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5BB" w:rsidRDefault="00A255BB" w:rsidP="000B528B">
      <w:pPr>
        <w:spacing w:after="0" w:line="240" w:lineRule="auto"/>
        <w:ind w:firstLine="567"/>
        <w:jc w:val="both"/>
        <w:rPr>
          <w:rFonts w:ascii="Times New Roman" w:hAnsi="Times New Roman"/>
          <w:b/>
          <w:sz w:val="28"/>
          <w:szCs w:val="28"/>
          <w:lang w:val="kk-KZ"/>
        </w:rPr>
      </w:pPr>
    </w:p>
    <w:p w:rsidR="000B528B" w:rsidRPr="0075207A" w:rsidRDefault="000B528B" w:rsidP="000B528B">
      <w:pPr>
        <w:spacing w:after="0" w:line="240" w:lineRule="auto"/>
        <w:ind w:firstLine="567"/>
        <w:jc w:val="both"/>
        <w:rPr>
          <w:rFonts w:ascii="Times New Roman" w:hAnsi="Times New Roman"/>
          <w:b/>
          <w:sz w:val="28"/>
          <w:szCs w:val="28"/>
          <w:u w:val="single"/>
          <w:lang w:val="kk-KZ"/>
        </w:rPr>
      </w:pPr>
      <w:r w:rsidRPr="0075207A">
        <w:rPr>
          <w:rFonts w:ascii="Times New Roman" w:hAnsi="Times New Roman"/>
          <w:b/>
          <w:sz w:val="28"/>
          <w:szCs w:val="28"/>
          <w:u w:val="single"/>
          <w:lang w:val="kk-KZ"/>
        </w:rPr>
        <w:t>«№25 жалпы білім беретін мектеп»  КММ жалпы сипаттамасы</w:t>
      </w:r>
    </w:p>
    <w:p w:rsidR="000B528B" w:rsidRPr="0075207A" w:rsidRDefault="000B528B" w:rsidP="000B528B">
      <w:pPr>
        <w:spacing w:after="0" w:line="240" w:lineRule="auto"/>
        <w:ind w:firstLine="567"/>
        <w:jc w:val="both"/>
        <w:rPr>
          <w:rFonts w:ascii="Times New Roman" w:hAnsi="Times New Roman"/>
          <w:b/>
          <w:sz w:val="28"/>
          <w:szCs w:val="28"/>
          <w:u w:val="single"/>
          <w:lang w:val="kk-KZ"/>
        </w:rPr>
      </w:pPr>
    </w:p>
    <w:p w:rsidR="000B528B" w:rsidRPr="0075207A" w:rsidRDefault="000B528B" w:rsidP="000B528B">
      <w:pPr>
        <w:jc w:val="both"/>
        <w:rPr>
          <w:rFonts w:ascii="Times New Roman" w:hAnsi="Times New Roman"/>
          <w:b/>
          <w:i/>
          <w:sz w:val="28"/>
          <w:szCs w:val="28"/>
          <w:u w:val="single"/>
          <w:lang w:val="kk-KZ"/>
        </w:rPr>
      </w:pPr>
      <w:r w:rsidRPr="0075207A">
        <w:rPr>
          <w:rFonts w:ascii="Times New Roman" w:hAnsi="Times New Roman"/>
          <w:b/>
          <w:i/>
          <w:sz w:val="24"/>
          <w:szCs w:val="24"/>
          <w:u w:val="single"/>
          <w:lang w:val="kk-KZ"/>
        </w:rPr>
        <w:t>1.</w:t>
      </w:r>
      <w:r w:rsidRPr="0075207A">
        <w:rPr>
          <w:rFonts w:ascii="Times New Roman" w:hAnsi="Times New Roman"/>
          <w:b/>
          <w:i/>
          <w:sz w:val="28"/>
          <w:szCs w:val="28"/>
          <w:u w:val="single"/>
          <w:lang w:val="kk-KZ"/>
        </w:rPr>
        <w:t>Білім беру мекемесінің атауы, құрылған жылы</w:t>
      </w:r>
    </w:p>
    <w:p w:rsidR="000B528B" w:rsidRPr="00F859C2" w:rsidRDefault="000B528B" w:rsidP="000B528B">
      <w:pPr>
        <w:spacing w:after="0"/>
        <w:jc w:val="both"/>
        <w:rPr>
          <w:rFonts w:ascii="Times New Roman" w:hAnsi="Times New Roman"/>
          <w:b/>
          <w:sz w:val="28"/>
          <w:szCs w:val="28"/>
          <w:lang w:val="kk-KZ"/>
        </w:rPr>
      </w:pPr>
      <w:r w:rsidRPr="00F859C2">
        <w:rPr>
          <w:rFonts w:ascii="Times New Roman" w:hAnsi="Times New Roman"/>
          <w:sz w:val="28"/>
          <w:szCs w:val="28"/>
          <w:lang w:val="kk-KZ"/>
        </w:rPr>
        <w:t>Ұлытау облысы білім басқармасының Сәтбаев қаласы білім бөлімінің «№25 жалпы білім беретін мектебі» коммуналдық мемлекеттік мекемесі.</w:t>
      </w:r>
    </w:p>
    <w:p w:rsidR="000B528B" w:rsidRPr="00F859C2" w:rsidRDefault="000B528B" w:rsidP="000B528B">
      <w:pPr>
        <w:spacing w:after="0"/>
        <w:jc w:val="both"/>
        <w:rPr>
          <w:rFonts w:ascii="Times New Roman" w:hAnsi="Times New Roman"/>
          <w:b/>
          <w:sz w:val="28"/>
          <w:szCs w:val="28"/>
          <w:lang w:val="kk-KZ"/>
        </w:rPr>
      </w:pPr>
      <w:r w:rsidRPr="00F859C2">
        <w:rPr>
          <w:rFonts w:ascii="Times New Roman" w:hAnsi="Times New Roman"/>
          <w:sz w:val="28"/>
          <w:szCs w:val="28"/>
          <w:lang w:val="kk-KZ"/>
        </w:rPr>
        <w:t xml:space="preserve">Құрылған жылы: </w:t>
      </w:r>
      <w:r w:rsidRPr="00F859C2">
        <w:rPr>
          <w:rFonts w:ascii="Times New Roman" w:hAnsi="Times New Roman"/>
          <w:b/>
          <w:sz w:val="28"/>
          <w:szCs w:val="28"/>
          <w:lang w:val="kk-KZ"/>
        </w:rPr>
        <w:t>1964жыл</w:t>
      </w:r>
    </w:p>
    <w:p w:rsidR="000B528B" w:rsidRPr="00F859C2" w:rsidRDefault="000B528B" w:rsidP="000B528B">
      <w:pPr>
        <w:spacing w:after="0"/>
        <w:jc w:val="both"/>
        <w:rPr>
          <w:rFonts w:ascii="Times New Roman" w:hAnsi="Times New Roman"/>
          <w:b/>
          <w:sz w:val="28"/>
          <w:szCs w:val="28"/>
          <w:lang w:val="kk-KZ"/>
        </w:rPr>
      </w:pPr>
      <w:r w:rsidRPr="00F859C2">
        <w:rPr>
          <w:rFonts w:ascii="Times New Roman" w:hAnsi="Times New Roman"/>
          <w:sz w:val="28"/>
          <w:szCs w:val="28"/>
          <w:lang w:val="kk-KZ"/>
        </w:rPr>
        <w:t xml:space="preserve">Мекен-жайы: </w:t>
      </w:r>
      <w:r w:rsidRPr="00F859C2">
        <w:rPr>
          <w:rFonts w:ascii="Times New Roman" w:hAnsi="Times New Roman"/>
          <w:b/>
          <w:sz w:val="28"/>
          <w:szCs w:val="28"/>
          <w:lang w:val="kk-KZ"/>
        </w:rPr>
        <w:t>Сәтбаев қаласы, Мәңгілік Ел  12а</w:t>
      </w:r>
    </w:p>
    <w:p w:rsidR="000B528B" w:rsidRPr="00F859C2" w:rsidRDefault="000B528B" w:rsidP="000B528B">
      <w:pPr>
        <w:spacing w:after="0" w:line="240" w:lineRule="auto"/>
        <w:jc w:val="both"/>
        <w:rPr>
          <w:rFonts w:ascii="Times New Roman" w:hAnsi="Times New Roman"/>
          <w:b/>
          <w:color w:val="000000"/>
          <w:sz w:val="28"/>
          <w:szCs w:val="28"/>
          <w:shd w:val="clear" w:color="auto" w:fill="FFFFFF"/>
        </w:rPr>
      </w:pPr>
      <w:r w:rsidRPr="00F859C2">
        <w:rPr>
          <w:rFonts w:ascii="Times New Roman" w:hAnsi="Times New Roman"/>
          <w:sz w:val="28"/>
          <w:szCs w:val="28"/>
          <w:lang w:val="kk-KZ"/>
        </w:rPr>
        <w:t xml:space="preserve">Электрондық мекен-жайы: info@sat-sch25sp.edu.kz  </w:t>
      </w:r>
    </w:p>
    <w:p w:rsidR="000B528B" w:rsidRPr="00FA72AF" w:rsidRDefault="000B528B" w:rsidP="000B528B">
      <w:pPr>
        <w:spacing w:after="0" w:line="240" w:lineRule="auto"/>
        <w:jc w:val="both"/>
        <w:rPr>
          <w:rFonts w:ascii="Times New Roman" w:hAnsi="Times New Roman"/>
          <w:sz w:val="28"/>
          <w:szCs w:val="28"/>
        </w:rPr>
      </w:pPr>
      <w:r w:rsidRPr="00F859C2">
        <w:rPr>
          <w:rFonts w:ascii="Times New Roman" w:hAnsi="Times New Roman"/>
          <w:color w:val="000000"/>
          <w:sz w:val="28"/>
          <w:szCs w:val="28"/>
          <w:shd w:val="clear" w:color="auto" w:fill="FFFFFF"/>
          <w:lang w:val="en-US"/>
        </w:rPr>
        <w:t>Web</w:t>
      </w:r>
      <w:r w:rsidRPr="00F859C2">
        <w:rPr>
          <w:rFonts w:ascii="Times New Roman" w:hAnsi="Times New Roman"/>
          <w:color w:val="000000"/>
          <w:sz w:val="28"/>
          <w:szCs w:val="28"/>
          <w:shd w:val="clear" w:color="auto" w:fill="FFFFFF"/>
        </w:rPr>
        <w:t xml:space="preserve">-сайт: </w:t>
      </w:r>
      <w:r w:rsidRPr="00F859C2">
        <w:rPr>
          <w:rFonts w:ascii="Times New Roman" w:hAnsi="Times New Roman"/>
          <w:sz w:val="28"/>
          <w:szCs w:val="28"/>
        </w:rPr>
        <w:t>/</w:t>
      </w:r>
      <w:r w:rsidRPr="00F859C2">
        <w:rPr>
          <w:rFonts w:ascii="Times New Roman" w:hAnsi="Times New Roman"/>
          <w:sz w:val="28"/>
          <w:szCs w:val="28"/>
          <w:lang w:val="en-US"/>
        </w:rPr>
        <w:t>https</w:t>
      </w:r>
      <w:r w:rsidRPr="00F859C2">
        <w:rPr>
          <w:rFonts w:ascii="Times New Roman" w:hAnsi="Times New Roman"/>
          <w:sz w:val="28"/>
          <w:szCs w:val="28"/>
          <w:lang w:val="kk-KZ"/>
        </w:rPr>
        <w:t>:</w:t>
      </w:r>
      <w:r w:rsidR="00FA72AF" w:rsidRPr="00FA72AF">
        <w:t xml:space="preserve"> </w:t>
      </w:r>
      <w:hyperlink r:id="rId8" w:history="1">
        <w:r w:rsidR="00FA72AF" w:rsidRPr="00AE58ED">
          <w:rPr>
            <w:rStyle w:val="a5"/>
            <w:rFonts w:ascii="Times New Roman" w:hAnsi="Times New Roman"/>
            <w:sz w:val="28"/>
            <w:szCs w:val="28"/>
            <w:lang w:val="kk-KZ"/>
          </w:rPr>
          <w:t>https://sat-sch25.edu.kz/kz/</w:t>
        </w:r>
      </w:hyperlink>
    </w:p>
    <w:p w:rsidR="00FA72AF" w:rsidRPr="00FA72AF" w:rsidRDefault="00FA72AF" w:rsidP="000B528B">
      <w:pPr>
        <w:spacing w:after="0" w:line="240" w:lineRule="auto"/>
        <w:jc w:val="both"/>
        <w:rPr>
          <w:rFonts w:ascii="Times New Roman" w:hAnsi="Times New Roman"/>
          <w:sz w:val="28"/>
          <w:szCs w:val="28"/>
        </w:rPr>
      </w:pPr>
    </w:p>
    <w:p w:rsidR="00FA72AF" w:rsidRDefault="009F1FCF" w:rsidP="00FA72AF">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Мектептің </w:t>
      </w:r>
      <w:r w:rsidR="00FA72AF">
        <w:rPr>
          <w:rFonts w:ascii="Times New Roman" w:hAnsi="Times New Roman"/>
          <w:bCs/>
          <w:sz w:val="28"/>
          <w:szCs w:val="28"/>
          <w:lang w:val="kk-KZ"/>
        </w:rPr>
        <w:t xml:space="preserve">  аккаунт  инстаграмм</w:t>
      </w:r>
      <w:r>
        <w:rPr>
          <w:rFonts w:ascii="Times New Roman" w:hAnsi="Times New Roman"/>
          <w:bCs/>
          <w:sz w:val="28"/>
          <w:szCs w:val="28"/>
          <w:lang w:val="kk-KZ"/>
        </w:rPr>
        <w:t>ы</w:t>
      </w:r>
      <w:r w:rsidR="00FA72AF">
        <w:rPr>
          <w:rFonts w:ascii="Times New Roman" w:hAnsi="Times New Roman"/>
          <w:bCs/>
          <w:sz w:val="28"/>
          <w:szCs w:val="28"/>
          <w:lang w:val="kk-KZ"/>
        </w:rPr>
        <w:t xml:space="preserve"> </w:t>
      </w:r>
    </w:p>
    <w:p w:rsidR="00FA72AF" w:rsidRDefault="00004A49" w:rsidP="00FA72AF">
      <w:pPr>
        <w:spacing w:after="0" w:line="240" w:lineRule="auto"/>
        <w:ind w:firstLine="567"/>
        <w:jc w:val="both"/>
        <w:rPr>
          <w:rFonts w:ascii="Times New Roman" w:hAnsi="Times New Roman"/>
          <w:b/>
          <w:sz w:val="28"/>
          <w:szCs w:val="28"/>
          <w:lang w:val="kk-KZ"/>
        </w:rPr>
      </w:pPr>
      <w:hyperlink r:id="rId9" w:history="1">
        <w:r w:rsidR="00FA72AF">
          <w:rPr>
            <w:rStyle w:val="a5"/>
            <w:rFonts w:ascii="Times New Roman" w:hAnsi="Times New Roman"/>
            <w:b/>
            <w:sz w:val="28"/>
            <w:szCs w:val="28"/>
            <w:lang w:val="kk-KZ"/>
          </w:rPr>
          <w:t>https://instagram.com/25_jalpy_bilim_beretin_mektebi?igshid=MzRlODBiNWFlZA==</w:t>
        </w:r>
      </w:hyperlink>
      <w:r w:rsidR="00FA72AF">
        <w:rPr>
          <w:rFonts w:ascii="Times New Roman" w:hAnsi="Times New Roman"/>
          <w:b/>
          <w:sz w:val="28"/>
          <w:szCs w:val="28"/>
          <w:lang w:val="kk-KZ"/>
        </w:rPr>
        <w:t xml:space="preserve"> </w:t>
      </w:r>
    </w:p>
    <w:p w:rsidR="00FA72AF" w:rsidRDefault="009F1FCF" w:rsidP="00FA72AF">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және фейсбук әлеуметтік желісіндегі </w:t>
      </w:r>
      <w:r w:rsidR="00FA72AF">
        <w:rPr>
          <w:rFonts w:ascii="Times New Roman" w:hAnsi="Times New Roman"/>
          <w:bCs/>
          <w:sz w:val="28"/>
          <w:szCs w:val="28"/>
          <w:lang w:val="kk-KZ"/>
        </w:rPr>
        <w:t xml:space="preserve"> аккаунт </w:t>
      </w:r>
    </w:p>
    <w:p w:rsidR="00FA72AF" w:rsidRDefault="009F1FCF" w:rsidP="009F1FCF">
      <w:pPr>
        <w:spacing w:after="0" w:line="240" w:lineRule="auto"/>
        <w:jc w:val="both"/>
        <w:rPr>
          <w:rFonts w:ascii="Times New Roman" w:hAnsi="Times New Roman"/>
          <w:b/>
          <w:sz w:val="28"/>
          <w:szCs w:val="28"/>
          <w:lang w:val="kk-KZ"/>
        </w:rPr>
      </w:pPr>
      <w:r>
        <w:rPr>
          <w:rFonts w:ascii="Times New Roman" w:hAnsi="Times New Roman"/>
          <w:bCs/>
          <w:sz w:val="28"/>
          <w:szCs w:val="28"/>
          <w:lang w:val="kk-KZ"/>
        </w:rPr>
        <w:t xml:space="preserve">     </w:t>
      </w:r>
      <w:r w:rsidR="00FA72AF">
        <w:rPr>
          <w:rFonts w:ascii="Times New Roman" w:hAnsi="Times New Roman"/>
          <w:bCs/>
          <w:sz w:val="28"/>
          <w:szCs w:val="28"/>
          <w:lang w:val="kk-KZ"/>
        </w:rPr>
        <w:t xml:space="preserve">  </w:t>
      </w:r>
      <w:r w:rsidR="00004A49">
        <w:fldChar w:fldCharType="begin"/>
      </w:r>
      <w:r w:rsidR="00004A49" w:rsidRPr="00B95396">
        <w:rPr>
          <w:lang w:val="kk-KZ"/>
        </w:rPr>
        <w:instrText xml:space="preserve"> HYPERLINK "https://www.facebook.com/schule25sp?mibextid=LQQJ4d" </w:instrText>
      </w:r>
      <w:r w:rsidR="00004A49">
        <w:fldChar w:fldCharType="separate"/>
      </w:r>
      <w:r w:rsidR="00FA72AF">
        <w:rPr>
          <w:rStyle w:val="a5"/>
          <w:rFonts w:ascii="Times New Roman" w:hAnsi="Times New Roman"/>
          <w:b/>
          <w:sz w:val="28"/>
          <w:szCs w:val="28"/>
          <w:lang w:val="kk-KZ"/>
        </w:rPr>
        <w:t>https://www.facebook.com/schule25sp?mibextid=LQQJ4d</w:t>
      </w:r>
      <w:r w:rsidR="00004A49">
        <w:rPr>
          <w:rStyle w:val="a5"/>
          <w:rFonts w:ascii="Times New Roman" w:hAnsi="Times New Roman"/>
          <w:b/>
          <w:sz w:val="28"/>
          <w:szCs w:val="28"/>
          <w:lang w:val="kk-KZ"/>
        </w:rPr>
        <w:fldChar w:fldCharType="end"/>
      </w:r>
      <w:r w:rsidR="00FA72AF">
        <w:rPr>
          <w:rFonts w:ascii="Times New Roman" w:hAnsi="Times New Roman"/>
          <w:b/>
          <w:sz w:val="28"/>
          <w:szCs w:val="28"/>
          <w:lang w:val="kk-KZ"/>
        </w:rPr>
        <w:t xml:space="preserve"> </w:t>
      </w:r>
    </w:p>
    <w:p w:rsidR="00FA72AF" w:rsidRPr="00F859C2" w:rsidRDefault="00FA72AF" w:rsidP="000B528B">
      <w:pPr>
        <w:spacing w:after="0" w:line="240" w:lineRule="auto"/>
        <w:jc w:val="both"/>
        <w:rPr>
          <w:rFonts w:ascii="Times New Roman" w:hAnsi="Times New Roman"/>
          <w:sz w:val="28"/>
          <w:szCs w:val="28"/>
          <w:lang w:val="kk-KZ"/>
        </w:rPr>
      </w:pPr>
    </w:p>
    <w:p w:rsidR="000B528B" w:rsidRPr="00F859C2" w:rsidRDefault="000B528B" w:rsidP="000B528B">
      <w:pPr>
        <w:spacing w:after="0" w:line="240" w:lineRule="auto"/>
        <w:ind w:left="567"/>
        <w:jc w:val="both"/>
        <w:rPr>
          <w:rFonts w:ascii="Times New Roman" w:hAnsi="Times New Roman"/>
          <w:b/>
          <w:sz w:val="28"/>
          <w:szCs w:val="28"/>
          <w:lang w:val="kk-KZ"/>
        </w:rPr>
      </w:pPr>
    </w:p>
    <w:p w:rsidR="000B528B" w:rsidRPr="00F859C2" w:rsidRDefault="000B528B" w:rsidP="000B528B">
      <w:pPr>
        <w:jc w:val="both"/>
        <w:rPr>
          <w:rFonts w:ascii="Times New Roman" w:hAnsi="Times New Roman"/>
          <w:b/>
          <w:bCs/>
          <w:color w:val="000000"/>
          <w:sz w:val="28"/>
          <w:szCs w:val="28"/>
          <w:shd w:val="clear" w:color="auto" w:fill="FFFFFF"/>
          <w:lang w:val="kk-KZ"/>
        </w:rPr>
      </w:pPr>
      <w:r>
        <w:rPr>
          <w:rFonts w:ascii="Times New Roman" w:hAnsi="Times New Roman"/>
          <w:b/>
          <w:color w:val="000000"/>
          <w:sz w:val="24"/>
          <w:szCs w:val="24"/>
          <w:shd w:val="clear" w:color="auto" w:fill="FFFFFF"/>
          <w:lang w:val="kk-KZ"/>
        </w:rPr>
        <w:tab/>
      </w:r>
      <w:r w:rsidRPr="00F859C2">
        <w:rPr>
          <w:rFonts w:ascii="Times New Roman" w:hAnsi="Times New Roman"/>
          <w:b/>
          <w:bCs/>
          <w:color w:val="000000"/>
          <w:sz w:val="28"/>
          <w:szCs w:val="28"/>
          <w:shd w:val="clear" w:color="auto" w:fill="FFFFFF"/>
          <w:lang w:val="kk-KZ"/>
        </w:rPr>
        <w:t>Мекеменің құрылымы, ұзақ мерзімді, қысқа мерзімді жоспарлау және құрылымды, басқарудың түрлері мен әдістерін жетілдіру бойынша қызметі туралы   ақпарат</w:t>
      </w:r>
    </w:p>
    <w:p w:rsidR="000B528B" w:rsidRPr="00F859C2" w:rsidRDefault="000B528B" w:rsidP="000B528B">
      <w:pPr>
        <w:spacing w:after="0" w:line="240" w:lineRule="auto"/>
        <w:jc w:val="both"/>
        <w:rPr>
          <w:rFonts w:ascii="Times New Roman" w:hAnsi="Times New Roman"/>
          <w:color w:val="000000"/>
          <w:sz w:val="28"/>
          <w:szCs w:val="28"/>
          <w:shd w:val="clear" w:color="auto" w:fill="FFFFFF"/>
          <w:lang w:val="kk-KZ"/>
        </w:rPr>
      </w:pPr>
      <w:r w:rsidRPr="00F859C2">
        <w:rPr>
          <w:rFonts w:ascii="Times New Roman" w:hAnsi="Times New Roman"/>
          <w:color w:val="000000"/>
          <w:sz w:val="28"/>
          <w:szCs w:val="28"/>
          <w:shd w:val="clear" w:color="auto" w:fill="FFFFFF"/>
          <w:lang w:val="kk-KZ"/>
        </w:rPr>
        <w:tab/>
        <w:t>Мекеме  құрылымына сипаттама</w:t>
      </w:r>
    </w:p>
    <w:p w:rsidR="000B528B" w:rsidRPr="00F859C2" w:rsidRDefault="000B528B" w:rsidP="000B528B">
      <w:pPr>
        <w:spacing w:after="0" w:line="240" w:lineRule="auto"/>
        <w:jc w:val="both"/>
        <w:rPr>
          <w:rFonts w:ascii="Times New Roman" w:hAnsi="Times New Roman"/>
          <w:sz w:val="28"/>
          <w:szCs w:val="28"/>
          <w:lang w:val="kk-KZ"/>
        </w:rPr>
      </w:pPr>
    </w:p>
    <w:p w:rsidR="000B528B" w:rsidRPr="00F859C2" w:rsidRDefault="000B528B" w:rsidP="000B528B">
      <w:pPr>
        <w:spacing w:after="0" w:line="240" w:lineRule="auto"/>
        <w:jc w:val="both"/>
        <w:rPr>
          <w:rFonts w:ascii="Times New Roman" w:hAnsi="Times New Roman"/>
          <w:sz w:val="28"/>
          <w:szCs w:val="28"/>
          <w:lang w:val="kk-KZ"/>
        </w:rPr>
      </w:pPr>
      <w:r w:rsidRPr="00F859C2">
        <w:rPr>
          <w:rFonts w:ascii="Times New Roman" w:hAnsi="Times New Roman"/>
          <w:sz w:val="28"/>
          <w:szCs w:val="28"/>
          <w:lang w:val="kk-KZ"/>
        </w:rPr>
        <w:t>№25 жалпы білім беретін мекте</w:t>
      </w:r>
      <w:r>
        <w:rPr>
          <w:rFonts w:ascii="Times New Roman" w:hAnsi="Times New Roman"/>
          <w:sz w:val="28"/>
          <w:szCs w:val="28"/>
          <w:lang w:val="kk-KZ"/>
        </w:rPr>
        <w:t>бінің құр</w:t>
      </w:r>
      <w:r w:rsidRPr="00F859C2">
        <w:rPr>
          <w:rFonts w:ascii="Times New Roman" w:hAnsi="Times New Roman"/>
          <w:sz w:val="28"/>
          <w:szCs w:val="28"/>
          <w:lang w:val="kk-KZ"/>
        </w:rPr>
        <w:t>ылымы:</w:t>
      </w:r>
    </w:p>
    <w:p w:rsidR="000B528B" w:rsidRPr="00F859C2" w:rsidRDefault="000B528B" w:rsidP="000B528B">
      <w:pPr>
        <w:spacing w:after="0" w:line="240" w:lineRule="auto"/>
        <w:jc w:val="both"/>
        <w:rPr>
          <w:rFonts w:ascii="Times New Roman" w:hAnsi="Times New Roman"/>
          <w:sz w:val="28"/>
          <w:szCs w:val="28"/>
          <w:lang w:val="kk-KZ"/>
        </w:rPr>
      </w:pPr>
    </w:p>
    <w:p w:rsidR="000B528B" w:rsidRPr="00F859C2" w:rsidRDefault="000B528B" w:rsidP="000B528B">
      <w:pPr>
        <w:spacing w:after="0" w:line="240" w:lineRule="auto"/>
        <w:jc w:val="both"/>
        <w:rPr>
          <w:rFonts w:ascii="Times New Roman" w:hAnsi="Times New Roman"/>
          <w:sz w:val="28"/>
          <w:szCs w:val="28"/>
          <w:lang w:val="kk-KZ"/>
        </w:rPr>
      </w:pPr>
      <w:r w:rsidRPr="00F859C2">
        <w:rPr>
          <w:rFonts w:ascii="Times New Roman" w:hAnsi="Times New Roman"/>
          <w:sz w:val="28"/>
          <w:szCs w:val="28"/>
          <w:lang w:val="kk-KZ"/>
        </w:rPr>
        <w:tab/>
        <w:t>I деңгей-  бастауыш білім – 1-4 сыныптар</w:t>
      </w:r>
    </w:p>
    <w:p w:rsidR="000B528B" w:rsidRPr="00F859C2" w:rsidRDefault="000B528B" w:rsidP="000B528B">
      <w:pPr>
        <w:spacing w:after="0" w:line="240" w:lineRule="auto"/>
        <w:jc w:val="both"/>
        <w:rPr>
          <w:rFonts w:ascii="Times New Roman" w:hAnsi="Times New Roman"/>
          <w:sz w:val="28"/>
          <w:szCs w:val="28"/>
          <w:lang w:val="kk-KZ"/>
        </w:rPr>
      </w:pPr>
      <w:r w:rsidRPr="00F859C2">
        <w:rPr>
          <w:rFonts w:ascii="Times New Roman" w:hAnsi="Times New Roman"/>
          <w:sz w:val="28"/>
          <w:szCs w:val="28"/>
          <w:lang w:val="kk-KZ"/>
        </w:rPr>
        <w:tab/>
        <w:t>II деңгей- негізгі білім – 5-9 сыныптар</w:t>
      </w:r>
    </w:p>
    <w:p w:rsidR="000B528B" w:rsidRDefault="000B528B" w:rsidP="000B528B">
      <w:pPr>
        <w:spacing w:after="0" w:line="240" w:lineRule="auto"/>
        <w:jc w:val="both"/>
        <w:rPr>
          <w:rFonts w:ascii="Times New Roman" w:hAnsi="Times New Roman"/>
          <w:sz w:val="28"/>
          <w:szCs w:val="28"/>
          <w:lang w:val="kk-KZ"/>
        </w:rPr>
      </w:pPr>
      <w:r w:rsidRPr="00F859C2">
        <w:rPr>
          <w:rFonts w:ascii="Times New Roman" w:hAnsi="Times New Roman"/>
          <w:sz w:val="28"/>
          <w:szCs w:val="28"/>
          <w:lang w:val="kk-KZ"/>
        </w:rPr>
        <w:tab/>
      </w:r>
      <w:r w:rsidRPr="00F859C2">
        <w:rPr>
          <w:rFonts w:ascii="Times New Roman" w:hAnsi="Times New Roman"/>
          <w:sz w:val="28"/>
          <w:szCs w:val="28"/>
          <w:lang w:val="en-US"/>
        </w:rPr>
        <w:t>III</w:t>
      </w:r>
      <w:r w:rsidRPr="00F859C2">
        <w:rPr>
          <w:rFonts w:ascii="Times New Roman" w:hAnsi="Times New Roman"/>
          <w:sz w:val="28"/>
          <w:szCs w:val="28"/>
          <w:lang w:val="kk-KZ"/>
        </w:rPr>
        <w:t xml:space="preserve"> деңгей – орта білім – 10-11 сыныптар.</w:t>
      </w:r>
    </w:p>
    <w:p w:rsidR="000B528B" w:rsidRPr="00F859C2" w:rsidRDefault="000B528B" w:rsidP="000B528B">
      <w:pPr>
        <w:spacing w:after="0" w:line="240" w:lineRule="auto"/>
        <w:jc w:val="both"/>
        <w:rPr>
          <w:rFonts w:ascii="Times New Roman" w:hAnsi="Times New Roman"/>
          <w:sz w:val="28"/>
          <w:szCs w:val="28"/>
          <w:lang w:val="kk-KZ"/>
        </w:rPr>
      </w:pPr>
      <w:r w:rsidRPr="00F859C2">
        <w:rPr>
          <w:rFonts w:ascii="Times New Roman" w:hAnsi="Times New Roman"/>
          <w:sz w:val="28"/>
          <w:szCs w:val="28"/>
          <w:lang w:val="kk-KZ"/>
        </w:rPr>
        <w:t xml:space="preserve"> </w:t>
      </w:r>
    </w:p>
    <w:p w:rsidR="000B528B" w:rsidRPr="00F859C2" w:rsidRDefault="000B528B" w:rsidP="000B528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Мектепте б</w:t>
      </w:r>
      <w:r w:rsidRPr="00F859C2">
        <w:rPr>
          <w:rFonts w:ascii="Times New Roman" w:hAnsi="Times New Roman"/>
          <w:sz w:val="28"/>
          <w:szCs w:val="28"/>
          <w:lang w:val="kk-KZ"/>
        </w:rPr>
        <w:t>ейіндік оқыту енгізілді. Бейіндік оқыту қоғамдық-гуманитарлық бейін бойынша 11 сыныпта және жаратылыстану-математикалық бейін бойынша 10 сыныпта жүргізіледі.</w:t>
      </w:r>
    </w:p>
    <w:p w:rsidR="000B528B" w:rsidRPr="00F859C2" w:rsidRDefault="000B528B" w:rsidP="000B528B">
      <w:pPr>
        <w:pStyle w:val="a3"/>
        <w:spacing w:after="0" w:line="240" w:lineRule="auto"/>
        <w:ind w:left="0"/>
        <w:jc w:val="both"/>
        <w:rPr>
          <w:rFonts w:ascii="Times New Roman" w:hAnsi="Times New Roman"/>
          <w:sz w:val="28"/>
          <w:szCs w:val="28"/>
          <w:lang w:val="kk-KZ"/>
        </w:rPr>
      </w:pPr>
      <w:r w:rsidRPr="00F859C2">
        <w:rPr>
          <w:rFonts w:ascii="Times New Roman" w:hAnsi="Times New Roman"/>
          <w:sz w:val="28"/>
          <w:szCs w:val="28"/>
          <w:lang w:val="kk-KZ"/>
        </w:rPr>
        <w:tab/>
      </w:r>
    </w:p>
    <w:p w:rsidR="000B528B" w:rsidRPr="00F859C2" w:rsidRDefault="000B528B" w:rsidP="000B528B">
      <w:pPr>
        <w:pStyle w:val="a3"/>
        <w:spacing w:after="0" w:line="240" w:lineRule="auto"/>
        <w:ind w:left="0" w:firstLine="708"/>
        <w:jc w:val="both"/>
        <w:rPr>
          <w:rFonts w:ascii="Times New Roman" w:hAnsi="Times New Roman"/>
          <w:sz w:val="28"/>
          <w:szCs w:val="28"/>
          <w:lang w:val="kk-KZ"/>
        </w:rPr>
      </w:pPr>
      <w:r w:rsidRPr="00F859C2">
        <w:rPr>
          <w:rFonts w:ascii="Times New Roman" w:hAnsi="Times New Roman"/>
          <w:sz w:val="28"/>
          <w:szCs w:val="28"/>
          <w:lang w:val="kk-KZ"/>
        </w:rPr>
        <w:t>Бастауыш, негізгі және орта мектептің функционалдық қызметінің басым бағыттары лицензия бойынша білім беру қызметі, оқушылардың ғылым жүйесінің базалық негіздерін меңгеруі болып табылады. Мектеп компоненті есебінен 5-11 сыныптарда жаһандық құзыреттілік бойынша курстар енгізілді, жаратылыстану –математикалық бағыт бойынша 10-сыныпта – таңдау пәндері/тереңдетілген деңгей/ үш сағаттан «Физика» және «География», таңдау пәндері/стандартты деңгей/ «Дүниежүзілік тарих» және «Құқық негіздері» пәндері, вариативті компонентінен «Биология»,  «Химия», «Кәсіпкерлік және бизнес негіздері» таңдау пәндері бір сағаттан енгізілді енгізілді.</w:t>
      </w:r>
    </w:p>
    <w:p w:rsidR="000B528B" w:rsidRPr="00F859C2" w:rsidRDefault="000B528B" w:rsidP="000B528B">
      <w:pPr>
        <w:pStyle w:val="a3"/>
        <w:spacing w:after="0" w:line="240" w:lineRule="auto"/>
        <w:ind w:left="0"/>
        <w:jc w:val="both"/>
        <w:rPr>
          <w:rFonts w:ascii="Times New Roman" w:hAnsi="Times New Roman"/>
          <w:sz w:val="28"/>
          <w:szCs w:val="28"/>
          <w:lang w:val="kk-KZ"/>
        </w:rPr>
      </w:pPr>
    </w:p>
    <w:p w:rsidR="000B528B" w:rsidRPr="00F859C2" w:rsidRDefault="000B528B" w:rsidP="000B528B">
      <w:pPr>
        <w:spacing w:after="0" w:line="240" w:lineRule="auto"/>
        <w:ind w:firstLine="708"/>
        <w:jc w:val="both"/>
        <w:rPr>
          <w:rFonts w:ascii="Times New Roman" w:hAnsi="Times New Roman"/>
          <w:sz w:val="28"/>
          <w:szCs w:val="28"/>
          <w:lang w:val="kk-KZ"/>
        </w:rPr>
      </w:pPr>
      <w:r w:rsidRPr="00F859C2">
        <w:rPr>
          <w:rFonts w:ascii="Times New Roman" w:hAnsi="Times New Roman"/>
          <w:sz w:val="28"/>
          <w:szCs w:val="28"/>
          <w:lang w:val="kk-KZ"/>
        </w:rPr>
        <w:lastRenderedPageBreak/>
        <w:t>Мектептің даму үрдісін басқару бойынша сипаттама</w:t>
      </w:r>
    </w:p>
    <w:p w:rsidR="000B528B" w:rsidRPr="00F859C2" w:rsidRDefault="000B528B" w:rsidP="000B528B">
      <w:pPr>
        <w:spacing w:after="0" w:line="240" w:lineRule="auto"/>
        <w:jc w:val="both"/>
        <w:rPr>
          <w:rFonts w:ascii="Times New Roman" w:hAnsi="Times New Roman"/>
          <w:sz w:val="28"/>
          <w:szCs w:val="28"/>
          <w:lang w:val="kk-KZ"/>
        </w:rPr>
      </w:pPr>
      <w:r w:rsidRPr="00F859C2">
        <w:rPr>
          <w:rFonts w:ascii="Times New Roman" w:hAnsi="Times New Roman"/>
          <w:sz w:val="28"/>
          <w:szCs w:val="28"/>
          <w:lang w:val="kk-KZ"/>
        </w:rPr>
        <w:tab/>
      </w:r>
    </w:p>
    <w:p w:rsidR="000B528B" w:rsidRPr="00F859C2" w:rsidRDefault="000B528B" w:rsidP="000B528B">
      <w:pPr>
        <w:spacing w:line="240" w:lineRule="auto"/>
        <w:jc w:val="both"/>
        <w:rPr>
          <w:rFonts w:ascii="Times New Roman" w:hAnsi="Times New Roman"/>
          <w:sz w:val="28"/>
          <w:szCs w:val="28"/>
          <w:lang w:val="kk-KZ"/>
        </w:rPr>
      </w:pPr>
      <w:r w:rsidRPr="00F859C2">
        <w:rPr>
          <w:rFonts w:ascii="Times New Roman" w:hAnsi="Times New Roman"/>
          <w:sz w:val="28"/>
          <w:szCs w:val="28"/>
          <w:lang w:val="kk-KZ"/>
        </w:rPr>
        <w:tab/>
        <w:t xml:space="preserve">Мектеп жүйесін басқару Қазақстан Республикасының заңдарына, </w:t>
      </w:r>
      <w:r>
        <w:rPr>
          <w:rFonts w:ascii="Times New Roman" w:hAnsi="Times New Roman"/>
          <w:sz w:val="28"/>
          <w:szCs w:val="28"/>
          <w:lang w:val="kk-KZ"/>
        </w:rPr>
        <w:t>Ұлыта</w:t>
      </w:r>
      <w:r w:rsidR="00004A41">
        <w:rPr>
          <w:rFonts w:ascii="Times New Roman" w:hAnsi="Times New Roman"/>
          <w:sz w:val="28"/>
          <w:szCs w:val="28"/>
          <w:lang w:val="kk-KZ"/>
        </w:rPr>
        <w:t>у</w:t>
      </w:r>
      <w:r>
        <w:rPr>
          <w:rFonts w:ascii="Times New Roman" w:hAnsi="Times New Roman"/>
          <w:sz w:val="28"/>
          <w:szCs w:val="28"/>
          <w:lang w:val="kk-KZ"/>
        </w:rPr>
        <w:t xml:space="preserve"> облысының </w:t>
      </w:r>
      <w:r w:rsidRPr="00F859C2">
        <w:rPr>
          <w:rFonts w:ascii="Times New Roman" w:hAnsi="Times New Roman"/>
          <w:sz w:val="28"/>
          <w:szCs w:val="28"/>
          <w:lang w:val="kk-KZ"/>
        </w:rPr>
        <w:t>Сәтбаев қаласы «№25 жалпы білім беретін мектебі» коммуналдық мемлекеттік мекемесінің Жарғысына сәйкес жүзеге асырылады. Жарғы «Ұлытау облысының экономика басқармасы» мемлекеттік мекемесінің   2022 жылдың  06 қыркүйегіндегі № 7 бұйрығымен  бекітілді.</w:t>
      </w:r>
    </w:p>
    <w:p w:rsidR="000B528B" w:rsidRDefault="000B528B" w:rsidP="000B528B">
      <w:pPr>
        <w:spacing w:line="240" w:lineRule="auto"/>
        <w:jc w:val="both"/>
        <w:rPr>
          <w:rFonts w:ascii="Times New Roman" w:hAnsi="Times New Roman"/>
          <w:sz w:val="28"/>
          <w:szCs w:val="28"/>
          <w:lang w:val="kk-KZ"/>
        </w:rPr>
      </w:pPr>
      <w:r w:rsidRPr="00F859C2">
        <w:rPr>
          <w:rFonts w:ascii="Times New Roman" w:hAnsi="Times New Roman"/>
          <w:sz w:val="28"/>
          <w:szCs w:val="28"/>
          <w:lang w:val="kk-KZ"/>
        </w:rPr>
        <w:t xml:space="preserve"> </w:t>
      </w:r>
    </w:p>
    <w:p w:rsidR="000B528B" w:rsidRPr="00F859C2" w:rsidRDefault="000B528B" w:rsidP="000B528B">
      <w:pPr>
        <w:spacing w:line="240" w:lineRule="auto"/>
        <w:ind w:firstLine="708"/>
        <w:jc w:val="both"/>
        <w:rPr>
          <w:rFonts w:ascii="Times New Roman" w:hAnsi="Times New Roman"/>
          <w:sz w:val="28"/>
          <w:szCs w:val="28"/>
          <w:lang w:val="kk-KZ"/>
        </w:rPr>
      </w:pPr>
      <w:r w:rsidRPr="00F859C2">
        <w:rPr>
          <w:rFonts w:ascii="Times New Roman" w:hAnsi="Times New Roman"/>
          <w:sz w:val="28"/>
          <w:szCs w:val="28"/>
          <w:lang w:val="kk-KZ"/>
        </w:rPr>
        <w:t>Мектеп басшысы ҚР заңдары және мектеп Жарғысымен анықталған құзырлықтарына сәйкес, Коммуналдық мемлекеттік мекемесінің қызметіне қатысты сұрақтарды өздігінен шешеді.</w:t>
      </w:r>
    </w:p>
    <w:p w:rsidR="000B528B" w:rsidRPr="00F859C2" w:rsidRDefault="000B528B" w:rsidP="000B528B">
      <w:pPr>
        <w:spacing w:line="240" w:lineRule="auto"/>
        <w:jc w:val="both"/>
        <w:rPr>
          <w:rFonts w:ascii="Times New Roman" w:hAnsi="Times New Roman"/>
          <w:sz w:val="28"/>
          <w:szCs w:val="28"/>
          <w:lang w:val="kk-KZ"/>
        </w:rPr>
      </w:pPr>
      <w:r w:rsidRPr="00F859C2">
        <w:rPr>
          <w:rFonts w:ascii="Times New Roman" w:hAnsi="Times New Roman"/>
          <w:sz w:val="28"/>
          <w:szCs w:val="28"/>
          <w:lang w:val="kk-KZ"/>
        </w:rPr>
        <w:tab/>
      </w:r>
      <w:r>
        <w:rPr>
          <w:rFonts w:ascii="Times New Roman" w:hAnsi="Times New Roman"/>
          <w:sz w:val="28"/>
          <w:szCs w:val="28"/>
          <w:lang w:val="kk-KZ"/>
        </w:rPr>
        <w:t>М</w:t>
      </w:r>
      <w:r w:rsidRPr="00F859C2">
        <w:rPr>
          <w:rFonts w:ascii="Times New Roman" w:hAnsi="Times New Roman"/>
          <w:sz w:val="28"/>
          <w:szCs w:val="28"/>
          <w:lang w:val="kk-KZ"/>
        </w:rPr>
        <w:t xml:space="preserve">ектепішілік басқару </w:t>
      </w:r>
      <w:r>
        <w:rPr>
          <w:rFonts w:ascii="Times New Roman" w:hAnsi="Times New Roman"/>
          <w:sz w:val="28"/>
          <w:szCs w:val="28"/>
          <w:lang w:val="kk-KZ"/>
        </w:rPr>
        <w:t>келесі</w:t>
      </w:r>
      <w:r w:rsidRPr="00F859C2">
        <w:rPr>
          <w:rFonts w:ascii="Times New Roman" w:hAnsi="Times New Roman"/>
          <w:sz w:val="28"/>
          <w:szCs w:val="28"/>
          <w:lang w:val="kk-KZ"/>
        </w:rPr>
        <w:t xml:space="preserve"> бағыттар бойынша жүзеге асырылады:</w:t>
      </w:r>
    </w:p>
    <w:p w:rsidR="000B528B" w:rsidRPr="000B528B" w:rsidRDefault="000B528B" w:rsidP="000B528B">
      <w:pPr>
        <w:spacing w:after="0" w:line="240" w:lineRule="auto"/>
        <w:jc w:val="both"/>
        <w:rPr>
          <w:rFonts w:ascii="Times New Roman" w:hAnsi="Times New Roman"/>
          <w:sz w:val="28"/>
          <w:szCs w:val="28"/>
          <w:lang w:val="kk-KZ"/>
        </w:rPr>
      </w:pPr>
      <w:r w:rsidRPr="000B528B">
        <w:rPr>
          <w:rFonts w:ascii="Times New Roman" w:hAnsi="Times New Roman"/>
          <w:sz w:val="28"/>
          <w:szCs w:val="28"/>
          <w:lang w:val="kk-KZ"/>
        </w:rPr>
        <w:t xml:space="preserve">I. </w:t>
      </w:r>
      <w:r>
        <w:rPr>
          <w:rFonts w:ascii="Times New Roman" w:hAnsi="Times New Roman"/>
          <w:sz w:val="28"/>
          <w:szCs w:val="28"/>
          <w:lang w:val="kk-KZ"/>
        </w:rPr>
        <w:t>Н</w:t>
      </w:r>
      <w:r w:rsidRPr="000B528B">
        <w:rPr>
          <w:rFonts w:ascii="Times New Roman" w:hAnsi="Times New Roman"/>
          <w:sz w:val="28"/>
          <w:szCs w:val="28"/>
          <w:lang w:val="kk-KZ"/>
        </w:rPr>
        <w:t>ормативтік құжаттардың орындалуын және мектеп құжатта</w:t>
      </w:r>
      <w:r>
        <w:rPr>
          <w:rFonts w:ascii="Times New Roman" w:hAnsi="Times New Roman"/>
          <w:sz w:val="28"/>
          <w:szCs w:val="28"/>
          <w:lang w:val="kk-KZ"/>
        </w:rPr>
        <w:t>масының</w:t>
      </w:r>
      <w:r w:rsidRPr="000B528B">
        <w:rPr>
          <w:rFonts w:ascii="Times New Roman" w:hAnsi="Times New Roman"/>
          <w:sz w:val="28"/>
          <w:szCs w:val="28"/>
          <w:lang w:val="kk-KZ"/>
        </w:rPr>
        <w:t xml:space="preserve"> талаптарға сәйкес жүргізілуін бақылау</w:t>
      </w:r>
    </w:p>
    <w:p w:rsidR="000B528B" w:rsidRPr="000B528B" w:rsidRDefault="000B528B" w:rsidP="000B528B">
      <w:pPr>
        <w:spacing w:after="0" w:line="240" w:lineRule="auto"/>
        <w:jc w:val="both"/>
        <w:rPr>
          <w:rFonts w:ascii="Times New Roman" w:hAnsi="Times New Roman"/>
          <w:sz w:val="28"/>
          <w:szCs w:val="28"/>
          <w:lang w:val="kk-KZ"/>
        </w:rPr>
      </w:pPr>
      <w:r>
        <w:rPr>
          <w:rFonts w:ascii="Times New Roman" w:hAnsi="Times New Roman"/>
          <w:sz w:val="28"/>
          <w:szCs w:val="28"/>
          <w:lang w:val="kk-KZ"/>
        </w:rPr>
        <w:t>II.</w:t>
      </w:r>
      <w:r w:rsidRPr="000B528B">
        <w:rPr>
          <w:rFonts w:ascii="Times New Roman" w:hAnsi="Times New Roman"/>
          <w:sz w:val="28"/>
          <w:szCs w:val="28"/>
          <w:lang w:val="kk-KZ"/>
        </w:rPr>
        <w:t>Оқу процесінің сапасын бақылау</w:t>
      </w:r>
    </w:p>
    <w:p w:rsidR="000B528B" w:rsidRPr="000B528B" w:rsidRDefault="000B528B" w:rsidP="000B528B">
      <w:pPr>
        <w:spacing w:after="0" w:line="240" w:lineRule="auto"/>
        <w:jc w:val="both"/>
        <w:rPr>
          <w:rFonts w:ascii="Times New Roman" w:hAnsi="Times New Roman"/>
          <w:sz w:val="28"/>
          <w:szCs w:val="28"/>
          <w:lang w:val="kk-KZ"/>
        </w:rPr>
      </w:pPr>
      <w:r>
        <w:rPr>
          <w:rFonts w:ascii="Times New Roman" w:hAnsi="Times New Roman"/>
          <w:sz w:val="28"/>
          <w:szCs w:val="28"/>
          <w:lang w:val="kk-KZ"/>
        </w:rPr>
        <w:t>III.</w:t>
      </w:r>
      <w:r w:rsidRPr="000B528B">
        <w:rPr>
          <w:rFonts w:ascii="Times New Roman" w:hAnsi="Times New Roman"/>
          <w:sz w:val="28"/>
          <w:szCs w:val="28"/>
          <w:lang w:val="kk-KZ"/>
        </w:rPr>
        <w:t xml:space="preserve">Білімдегі олқылықтардың орнын толтыру және үлгерімі төмен </w:t>
      </w:r>
      <w:r>
        <w:rPr>
          <w:rFonts w:ascii="Times New Roman" w:hAnsi="Times New Roman"/>
          <w:sz w:val="28"/>
          <w:szCs w:val="28"/>
          <w:lang w:val="kk-KZ"/>
        </w:rPr>
        <w:t xml:space="preserve">оқушылармен </w:t>
      </w:r>
      <w:r w:rsidRPr="000B528B">
        <w:rPr>
          <w:rFonts w:ascii="Times New Roman" w:hAnsi="Times New Roman"/>
          <w:sz w:val="28"/>
          <w:szCs w:val="28"/>
          <w:lang w:val="kk-KZ"/>
        </w:rPr>
        <w:t xml:space="preserve"> жұмысты бақылау</w:t>
      </w:r>
    </w:p>
    <w:p w:rsidR="000B528B" w:rsidRPr="00F859C2" w:rsidRDefault="000B528B" w:rsidP="000B528B">
      <w:pPr>
        <w:spacing w:after="0" w:line="240" w:lineRule="auto"/>
        <w:jc w:val="both"/>
        <w:rPr>
          <w:rFonts w:ascii="Times New Roman" w:hAnsi="Times New Roman"/>
          <w:sz w:val="28"/>
          <w:szCs w:val="28"/>
          <w:lang w:val="kk-KZ"/>
        </w:rPr>
      </w:pPr>
      <w:r>
        <w:rPr>
          <w:rFonts w:ascii="Times New Roman" w:hAnsi="Times New Roman"/>
          <w:sz w:val="28"/>
          <w:szCs w:val="28"/>
          <w:lang w:val="kk-KZ"/>
        </w:rPr>
        <w:t>IV.</w:t>
      </w:r>
      <w:r w:rsidRPr="000B528B">
        <w:rPr>
          <w:rFonts w:ascii="Times New Roman" w:hAnsi="Times New Roman"/>
          <w:sz w:val="28"/>
          <w:szCs w:val="28"/>
          <w:lang w:val="kk-KZ"/>
        </w:rPr>
        <w:t>Оқу-зерттеу қызметі</w:t>
      </w:r>
      <w:r>
        <w:rPr>
          <w:rFonts w:ascii="Times New Roman" w:hAnsi="Times New Roman"/>
          <w:sz w:val="28"/>
          <w:szCs w:val="28"/>
          <w:lang w:val="kk-KZ"/>
        </w:rPr>
        <w:t>н бақылау</w:t>
      </w:r>
    </w:p>
    <w:p w:rsidR="000B528B" w:rsidRPr="00F859C2" w:rsidRDefault="000B528B" w:rsidP="000B528B">
      <w:pPr>
        <w:spacing w:after="0" w:line="240" w:lineRule="auto"/>
        <w:jc w:val="both"/>
        <w:rPr>
          <w:rFonts w:ascii="Times New Roman" w:hAnsi="Times New Roman"/>
          <w:sz w:val="28"/>
          <w:szCs w:val="28"/>
          <w:lang w:val="kk-KZ"/>
        </w:rPr>
      </w:pPr>
      <w:r w:rsidRPr="00F859C2">
        <w:rPr>
          <w:rFonts w:ascii="Times New Roman" w:hAnsi="Times New Roman"/>
          <w:sz w:val="28"/>
          <w:szCs w:val="28"/>
          <w:lang w:val="kk-KZ"/>
        </w:rPr>
        <w:t xml:space="preserve">V. </w:t>
      </w:r>
      <w:r>
        <w:rPr>
          <w:rFonts w:ascii="Times New Roman" w:hAnsi="Times New Roman"/>
          <w:sz w:val="28"/>
          <w:szCs w:val="28"/>
          <w:lang w:val="kk-KZ"/>
        </w:rPr>
        <w:t>М</w:t>
      </w:r>
      <w:r w:rsidRPr="00F859C2">
        <w:rPr>
          <w:rFonts w:ascii="Times New Roman" w:hAnsi="Times New Roman"/>
          <w:sz w:val="28"/>
          <w:szCs w:val="28"/>
          <w:lang w:val="kk-KZ"/>
        </w:rPr>
        <w:t>ұғалімнің шеберлік деңгейі</w:t>
      </w:r>
      <w:r>
        <w:rPr>
          <w:rFonts w:ascii="Times New Roman" w:hAnsi="Times New Roman"/>
          <w:sz w:val="28"/>
          <w:szCs w:val="28"/>
          <w:lang w:val="kk-KZ"/>
        </w:rPr>
        <w:t xml:space="preserve"> </w:t>
      </w:r>
      <w:r w:rsidRPr="00F859C2">
        <w:rPr>
          <w:rFonts w:ascii="Times New Roman" w:hAnsi="Times New Roman"/>
          <w:sz w:val="28"/>
          <w:szCs w:val="28"/>
          <w:lang w:val="kk-KZ"/>
        </w:rPr>
        <w:t xml:space="preserve"> мен әдістемелік дайындығының </w:t>
      </w:r>
      <w:r>
        <w:rPr>
          <w:rFonts w:ascii="Times New Roman" w:hAnsi="Times New Roman"/>
          <w:sz w:val="28"/>
          <w:szCs w:val="28"/>
          <w:lang w:val="kk-KZ"/>
        </w:rPr>
        <w:t>жағдайын</w:t>
      </w:r>
      <w:r w:rsidRPr="00F859C2">
        <w:rPr>
          <w:rFonts w:ascii="Times New Roman" w:hAnsi="Times New Roman"/>
          <w:sz w:val="28"/>
          <w:szCs w:val="28"/>
          <w:lang w:val="kk-KZ"/>
        </w:rPr>
        <w:t xml:space="preserve"> бақылау</w:t>
      </w:r>
    </w:p>
    <w:p w:rsidR="000B528B" w:rsidRPr="000B528B" w:rsidRDefault="000B528B" w:rsidP="000B528B">
      <w:pPr>
        <w:spacing w:after="0" w:line="240" w:lineRule="auto"/>
        <w:jc w:val="both"/>
        <w:rPr>
          <w:rFonts w:ascii="Times New Roman" w:hAnsi="Times New Roman"/>
          <w:sz w:val="28"/>
          <w:szCs w:val="28"/>
          <w:lang w:val="kk-KZ"/>
        </w:rPr>
      </w:pPr>
      <w:r>
        <w:rPr>
          <w:rFonts w:ascii="Times New Roman" w:hAnsi="Times New Roman"/>
          <w:sz w:val="28"/>
          <w:szCs w:val="28"/>
          <w:lang w:val="kk-KZ"/>
        </w:rPr>
        <w:t>VI.</w:t>
      </w:r>
      <w:r w:rsidRPr="000B528B">
        <w:rPr>
          <w:rFonts w:ascii="Times New Roman" w:hAnsi="Times New Roman"/>
          <w:sz w:val="28"/>
          <w:szCs w:val="28"/>
          <w:lang w:val="kk-KZ"/>
        </w:rPr>
        <w:t>Тәрбие процесінің сапасын, іс-шараларды өткізуді бақылау</w:t>
      </w:r>
    </w:p>
    <w:p w:rsidR="000B528B" w:rsidRPr="000B528B" w:rsidRDefault="000B528B" w:rsidP="000B528B">
      <w:pPr>
        <w:spacing w:after="0" w:line="240" w:lineRule="auto"/>
        <w:jc w:val="both"/>
        <w:rPr>
          <w:rFonts w:ascii="Times New Roman" w:hAnsi="Times New Roman"/>
          <w:sz w:val="28"/>
          <w:szCs w:val="28"/>
          <w:lang w:val="kk-KZ"/>
        </w:rPr>
      </w:pPr>
    </w:p>
    <w:p w:rsidR="000B528B" w:rsidRPr="00A255BB" w:rsidRDefault="00A255BB" w:rsidP="00A255B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0B528B" w:rsidRPr="00A255BB">
        <w:rPr>
          <w:rFonts w:ascii="Times New Roman" w:hAnsi="Times New Roman"/>
          <w:sz w:val="28"/>
          <w:szCs w:val="28"/>
          <w:lang w:val="kk-KZ"/>
        </w:rPr>
        <w:t>Басқару жүйесі белгілі бір ұйымдастырушылық құрылымға ие:</w:t>
      </w:r>
    </w:p>
    <w:p w:rsidR="000B528B" w:rsidRPr="000B528B" w:rsidRDefault="000B528B" w:rsidP="000B528B">
      <w:pPr>
        <w:pStyle w:val="a3"/>
        <w:spacing w:after="0" w:line="240" w:lineRule="auto"/>
        <w:ind w:left="1287"/>
        <w:jc w:val="both"/>
        <w:rPr>
          <w:rFonts w:ascii="Times New Roman" w:hAnsi="Times New Roman"/>
          <w:sz w:val="28"/>
          <w:szCs w:val="28"/>
          <w:lang w:val="kk-KZ"/>
        </w:rPr>
      </w:pPr>
    </w:p>
    <w:p w:rsidR="000B528B" w:rsidRPr="00440430" w:rsidRDefault="000B528B" w:rsidP="009855B7">
      <w:pPr>
        <w:pStyle w:val="a3"/>
        <w:numPr>
          <w:ilvl w:val="0"/>
          <w:numId w:val="1"/>
        </w:numPr>
        <w:spacing w:after="0" w:line="240" w:lineRule="auto"/>
        <w:jc w:val="both"/>
        <w:rPr>
          <w:rFonts w:ascii="Times New Roman" w:hAnsi="Times New Roman"/>
          <w:sz w:val="28"/>
          <w:szCs w:val="28"/>
          <w:lang w:val="kk-KZ"/>
        </w:rPr>
      </w:pPr>
      <w:r w:rsidRPr="00440430">
        <w:rPr>
          <w:rFonts w:ascii="Times New Roman" w:hAnsi="Times New Roman"/>
          <w:sz w:val="28"/>
          <w:szCs w:val="28"/>
          <w:lang w:val="kk-KZ"/>
        </w:rPr>
        <w:t xml:space="preserve">Педагогикалық кеңес, </w:t>
      </w:r>
    </w:p>
    <w:p w:rsidR="000B528B" w:rsidRPr="00440430" w:rsidRDefault="000B528B" w:rsidP="009855B7">
      <w:pPr>
        <w:pStyle w:val="a3"/>
        <w:numPr>
          <w:ilvl w:val="0"/>
          <w:numId w:val="1"/>
        </w:numPr>
        <w:spacing w:after="0" w:line="240" w:lineRule="auto"/>
        <w:jc w:val="both"/>
        <w:rPr>
          <w:rFonts w:ascii="Times New Roman" w:hAnsi="Times New Roman"/>
          <w:sz w:val="28"/>
          <w:szCs w:val="28"/>
          <w:lang w:val="kk-KZ"/>
        </w:rPr>
      </w:pPr>
      <w:r w:rsidRPr="00440430">
        <w:rPr>
          <w:rFonts w:ascii="Times New Roman" w:hAnsi="Times New Roman"/>
          <w:sz w:val="28"/>
          <w:szCs w:val="28"/>
          <w:lang w:val="kk-KZ"/>
        </w:rPr>
        <w:t xml:space="preserve">әдістемелік кеңес, </w:t>
      </w:r>
    </w:p>
    <w:p w:rsidR="000B528B" w:rsidRPr="00440430" w:rsidRDefault="000B528B" w:rsidP="009855B7">
      <w:pPr>
        <w:pStyle w:val="a3"/>
        <w:numPr>
          <w:ilvl w:val="0"/>
          <w:numId w:val="1"/>
        </w:numPr>
        <w:spacing w:after="0" w:line="240" w:lineRule="auto"/>
        <w:jc w:val="both"/>
        <w:rPr>
          <w:rFonts w:ascii="Times New Roman" w:hAnsi="Times New Roman"/>
          <w:sz w:val="28"/>
          <w:szCs w:val="28"/>
          <w:lang w:val="kk-KZ"/>
        </w:rPr>
      </w:pPr>
      <w:r w:rsidRPr="00440430">
        <w:rPr>
          <w:rFonts w:ascii="Times New Roman" w:hAnsi="Times New Roman"/>
          <w:sz w:val="28"/>
          <w:szCs w:val="28"/>
          <w:lang w:val="kk-KZ"/>
        </w:rPr>
        <w:t xml:space="preserve">оқу-әдістемелік орталықтар, </w:t>
      </w:r>
    </w:p>
    <w:p w:rsidR="000B528B" w:rsidRPr="00440430" w:rsidRDefault="000B528B" w:rsidP="009855B7">
      <w:pPr>
        <w:pStyle w:val="a3"/>
        <w:numPr>
          <w:ilvl w:val="0"/>
          <w:numId w:val="1"/>
        </w:numPr>
        <w:spacing w:after="0" w:line="240" w:lineRule="auto"/>
        <w:jc w:val="both"/>
        <w:rPr>
          <w:rFonts w:ascii="Times New Roman" w:hAnsi="Times New Roman"/>
          <w:sz w:val="28"/>
          <w:szCs w:val="28"/>
          <w:lang w:val="kk-KZ"/>
        </w:rPr>
      </w:pPr>
      <w:r w:rsidRPr="00440430">
        <w:rPr>
          <w:rFonts w:ascii="Times New Roman" w:hAnsi="Times New Roman"/>
          <w:sz w:val="28"/>
          <w:szCs w:val="28"/>
          <w:lang w:val="kk-KZ"/>
        </w:rPr>
        <w:t xml:space="preserve">психологиялық қызмет, </w:t>
      </w:r>
    </w:p>
    <w:p w:rsidR="000B528B" w:rsidRPr="00440430" w:rsidRDefault="000B528B" w:rsidP="009855B7">
      <w:pPr>
        <w:pStyle w:val="a3"/>
        <w:numPr>
          <w:ilvl w:val="0"/>
          <w:numId w:val="1"/>
        </w:numPr>
        <w:spacing w:after="0" w:line="240" w:lineRule="auto"/>
        <w:jc w:val="both"/>
        <w:rPr>
          <w:rFonts w:ascii="Times New Roman" w:hAnsi="Times New Roman"/>
          <w:sz w:val="28"/>
          <w:szCs w:val="28"/>
          <w:lang w:val="kk-KZ"/>
        </w:rPr>
      </w:pPr>
      <w:r w:rsidRPr="00440430">
        <w:rPr>
          <w:rFonts w:ascii="Times New Roman" w:hAnsi="Times New Roman"/>
          <w:sz w:val="28"/>
          <w:szCs w:val="28"/>
          <w:lang w:val="kk-KZ"/>
        </w:rPr>
        <w:t xml:space="preserve">медициналық көмек, </w:t>
      </w:r>
    </w:p>
    <w:p w:rsidR="000B528B" w:rsidRPr="00440430" w:rsidRDefault="000B528B" w:rsidP="009855B7">
      <w:pPr>
        <w:pStyle w:val="a3"/>
        <w:numPr>
          <w:ilvl w:val="0"/>
          <w:numId w:val="1"/>
        </w:numPr>
        <w:spacing w:after="0" w:line="240" w:lineRule="auto"/>
        <w:jc w:val="both"/>
        <w:rPr>
          <w:rFonts w:ascii="Times New Roman" w:hAnsi="Times New Roman"/>
          <w:sz w:val="28"/>
          <w:szCs w:val="28"/>
          <w:lang w:val="kk-KZ"/>
        </w:rPr>
      </w:pPr>
      <w:r w:rsidRPr="00440430">
        <w:rPr>
          <w:rFonts w:ascii="Times New Roman" w:hAnsi="Times New Roman"/>
          <w:sz w:val="28"/>
          <w:szCs w:val="28"/>
          <w:lang w:val="kk-KZ"/>
        </w:rPr>
        <w:t>ата-аналар комитеті.</w:t>
      </w:r>
    </w:p>
    <w:p w:rsidR="000B528B" w:rsidRPr="00440430" w:rsidRDefault="000B528B" w:rsidP="000B528B">
      <w:pPr>
        <w:pStyle w:val="a3"/>
        <w:spacing w:after="0" w:line="240" w:lineRule="auto"/>
        <w:ind w:left="1287"/>
        <w:jc w:val="both"/>
        <w:rPr>
          <w:rFonts w:ascii="Times New Roman" w:hAnsi="Times New Roman"/>
          <w:sz w:val="28"/>
          <w:szCs w:val="28"/>
          <w:lang w:val="kk-KZ"/>
        </w:rPr>
      </w:pPr>
    </w:p>
    <w:p w:rsidR="000B528B" w:rsidRPr="00021169" w:rsidRDefault="000B528B" w:rsidP="000B528B">
      <w:pPr>
        <w:pStyle w:val="a3"/>
        <w:spacing w:line="240" w:lineRule="auto"/>
        <w:jc w:val="both"/>
        <w:rPr>
          <w:rFonts w:ascii="Times New Roman" w:hAnsi="Times New Roman"/>
          <w:sz w:val="28"/>
          <w:szCs w:val="28"/>
          <w:lang w:val="kk-KZ"/>
        </w:rPr>
      </w:pPr>
      <w:r w:rsidRPr="00021169">
        <w:rPr>
          <w:rFonts w:ascii="Times New Roman" w:hAnsi="Times New Roman"/>
          <w:sz w:val="28"/>
          <w:szCs w:val="28"/>
          <w:lang w:val="kk-KZ"/>
        </w:rPr>
        <w:t>Басқару жүйесінің нақты ұйымдастырушылық құрылымы бар:</w:t>
      </w:r>
    </w:p>
    <w:p w:rsidR="000B528B" w:rsidRPr="00021169" w:rsidRDefault="000B528B" w:rsidP="000B528B">
      <w:pPr>
        <w:pStyle w:val="a3"/>
        <w:spacing w:line="240" w:lineRule="auto"/>
        <w:ind w:left="0"/>
        <w:jc w:val="both"/>
        <w:rPr>
          <w:rFonts w:ascii="Times New Roman" w:hAnsi="Times New Roman"/>
          <w:sz w:val="28"/>
          <w:szCs w:val="28"/>
          <w:lang w:val="kk-KZ"/>
        </w:rPr>
      </w:pPr>
      <w:r w:rsidRPr="00021169">
        <w:rPr>
          <w:rFonts w:ascii="Times New Roman" w:hAnsi="Times New Roman"/>
          <w:sz w:val="28"/>
          <w:szCs w:val="28"/>
          <w:lang w:val="kk-KZ"/>
        </w:rPr>
        <w:tab/>
        <w:t>Педагогикалық кеңес, әдістемелік кеңес, оқу-әдістемелік орталықтар, психологиялық қызмет, медициналық қызмет көрсету, ата-аналар комитеті. Мектептегі  оқу-тәрбие жұмыстарының барлық буындарына бақылау жүзеге асады.</w:t>
      </w:r>
    </w:p>
    <w:p w:rsidR="000B528B" w:rsidRPr="00021169" w:rsidRDefault="000B528B" w:rsidP="000B528B">
      <w:pPr>
        <w:pStyle w:val="a3"/>
        <w:spacing w:line="240" w:lineRule="auto"/>
        <w:ind w:left="0"/>
        <w:jc w:val="both"/>
        <w:rPr>
          <w:rFonts w:ascii="Times New Roman" w:hAnsi="Times New Roman"/>
          <w:sz w:val="28"/>
          <w:szCs w:val="28"/>
          <w:lang w:val="kk-KZ"/>
        </w:rPr>
      </w:pPr>
      <w:r w:rsidRPr="00021169">
        <w:rPr>
          <w:rFonts w:ascii="Times New Roman" w:hAnsi="Times New Roman"/>
          <w:sz w:val="28"/>
          <w:szCs w:val="28"/>
          <w:lang w:val="kk-KZ"/>
        </w:rPr>
        <w:tab/>
        <w:t>Бақылау мектеп қызметінің соңғы нәтижелеріне бағытталады, ол үшін педагогикалық үрдістің диагностикасы өткізіледі.</w:t>
      </w:r>
    </w:p>
    <w:p w:rsidR="000B528B" w:rsidRPr="00021169" w:rsidRDefault="000B528B" w:rsidP="000B528B">
      <w:pPr>
        <w:pStyle w:val="a3"/>
        <w:spacing w:line="240" w:lineRule="auto"/>
        <w:ind w:left="0"/>
        <w:jc w:val="both"/>
        <w:rPr>
          <w:rFonts w:ascii="Times New Roman" w:hAnsi="Times New Roman"/>
          <w:sz w:val="28"/>
          <w:szCs w:val="28"/>
          <w:lang w:val="kk-KZ"/>
        </w:rPr>
      </w:pPr>
      <w:r w:rsidRPr="00021169">
        <w:rPr>
          <w:rFonts w:ascii="Times New Roman" w:hAnsi="Times New Roman"/>
          <w:sz w:val="28"/>
          <w:szCs w:val="28"/>
          <w:lang w:val="kk-KZ"/>
        </w:rPr>
        <w:tab/>
        <w:t>Диагностика оң және теріс динамиканың себептерін көруге, әрі қарай мұғалімдердің жұмысын жоспарлауға, түзету жұмыстарын жүргізуге мүмкіндік береді.</w:t>
      </w:r>
    </w:p>
    <w:p w:rsidR="000B528B" w:rsidRPr="00021169" w:rsidRDefault="000B528B" w:rsidP="000B528B">
      <w:pPr>
        <w:pStyle w:val="a3"/>
        <w:spacing w:line="240" w:lineRule="auto"/>
        <w:ind w:left="0"/>
        <w:jc w:val="both"/>
        <w:rPr>
          <w:rFonts w:ascii="Times New Roman" w:hAnsi="Times New Roman"/>
          <w:sz w:val="28"/>
          <w:szCs w:val="28"/>
          <w:lang w:val="kk-KZ"/>
        </w:rPr>
      </w:pPr>
      <w:r w:rsidRPr="00021169">
        <w:rPr>
          <w:rFonts w:ascii="Times New Roman" w:hAnsi="Times New Roman"/>
          <w:sz w:val="28"/>
          <w:szCs w:val="28"/>
          <w:lang w:val="kk-KZ"/>
        </w:rPr>
        <w:tab/>
        <w:t xml:space="preserve">Мектептің әдістемелік қызметі мұғалімдерге диагностика және түзету жұмыстары кезінде зор көмек көрсетеді. Әдістемелік жұмыс оқу-тәрбие </w:t>
      </w:r>
      <w:r w:rsidRPr="00021169">
        <w:rPr>
          <w:rFonts w:ascii="Times New Roman" w:hAnsi="Times New Roman"/>
          <w:sz w:val="28"/>
          <w:szCs w:val="28"/>
          <w:lang w:val="kk-KZ"/>
        </w:rPr>
        <w:lastRenderedPageBreak/>
        <w:t>үрдісінің барлық қатысушыларының жұмыстың жаңа шарттарына бейімделуіне бағытталған. Әдістемелік семинарлар өткізу кезінде теоретикалық сұрақтар, заманға сай педагогикалық технологиялар туралы  талқыланады, мұғалімнің аналитикалық қабілеттерін жетілдіру бойынша ұсыныстар жасалады.</w:t>
      </w:r>
    </w:p>
    <w:p w:rsidR="000B528B" w:rsidRPr="00021169" w:rsidRDefault="000B528B" w:rsidP="000B528B">
      <w:pPr>
        <w:pStyle w:val="a3"/>
        <w:spacing w:line="240" w:lineRule="auto"/>
        <w:ind w:left="0"/>
        <w:jc w:val="both"/>
        <w:rPr>
          <w:rFonts w:ascii="Times New Roman" w:hAnsi="Times New Roman"/>
          <w:sz w:val="28"/>
          <w:szCs w:val="28"/>
          <w:lang w:val="kk-KZ"/>
        </w:rPr>
      </w:pPr>
      <w:r w:rsidRPr="00021169">
        <w:rPr>
          <w:rFonts w:ascii="Times New Roman" w:hAnsi="Times New Roman"/>
          <w:sz w:val="28"/>
          <w:szCs w:val="28"/>
          <w:lang w:val="kk-KZ"/>
        </w:rPr>
        <w:tab/>
        <w:t>Мұғалімдер өз сабақтарында оқытудағы жаңа технологияларды жиі қолдана бастады. Мұғалімдердің әдістемелік оқу жоспары үнемі жетілдіріліп отырады.</w:t>
      </w:r>
    </w:p>
    <w:p w:rsidR="000B528B" w:rsidRPr="00021169" w:rsidRDefault="000B528B" w:rsidP="000B528B">
      <w:pPr>
        <w:pStyle w:val="a3"/>
        <w:ind w:left="0"/>
        <w:jc w:val="both"/>
        <w:rPr>
          <w:rFonts w:ascii="Times New Roman" w:hAnsi="Times New Roman"/>
          <w:sz w:val="28"/>
          <w:szCs w:val="28"/>
          <w:lang w:val="kk-KZ"/>
        </w:rPr>
      </w:pPr>
    </w:p>
    <w:p w:rsidR="000B528B" w:rsidRPr="00021169" w:rsidRDefault="000B528B" w:rsidP="00A255BB">
      <w:pPr>
        <w:pStyle w:val="a3"/>
        <w:spacing w:after="0" w:line="240" w:lineRule="auto"/>
        <w:ind w:left="0" w:firstLine="708"/>
        <w:jc w:val="both"/>
        <w:rPr>
          <w:rFonts w:ascii="Times New Roman" w:hAnsi="Times New Roman"/>
          <w:b/>
          <w:sz w:val="28"/>
          <w:szCs w:val="28"/>
          <w:lang w:val="kk-KZ"/>
        </w:rPr>
      </w:pPr>
      <w:r w:rsidRPr="00021169">
        <w:rPr>
          <w:rFonts w:ascii="Times New Roman" w:hAnsi="Times New Roman"/>
          <w:b/>
          <w:sz w:val="28"/>
          <w:szCs w:val="28"/>
          <w:lang w:val="kk-KZ"/>
        </w:rPr>
        <w:t>2. Білім беру мекемесінде оның  қызметін реттейтін нормативтік-басқару құжаттарының  болуы туралы ақпарат</w:t>
      </w:r>
    </w:p>
    <w:p w:rsidR="000B528B" w:rsidRPr="00021169" w:rsidRDefault="000B528B" w:rsidP="00A255BB">
      <w:pPr>
        <w:pStyle w:val="a3"/>
        <w:spacing w:after="0" w:line="240" w:lineRule="auto"/>
        <w:ind w:left="0"/>
        <w:jc w:val="both"/>
        <w:rPr>
          <w:rFonts w:ascii="Times New Roman" w:hAnsi="Times New Roman"/>
          <w:b/>
          <w:sz w:val="28"/>
          <w:szCs w:val="28"/>
          <w:lang w:val="kk-KZ"/>
        </w:rPr>
      </w:pPr>
    </w:p>
    <w:p w:rsidR="000B528B" w:rsidRPr="00021169" w:rsidRDefault="000B528B" w:rsidP="00440430">
      <w:pPr>
        <w:pStyle w:val="a3"/>
        <w:spacing w:after="0" w:line="240" w:lineRule="auto"/>
        <w:ind w:left="0"/>
        <w:jc w:val="both"/>
        <w:rPr>
          <w:rFonts w:ascii="Times New Roman" w:hAnsi="Times New Roman"/>
          <w:b/>
          <w:sz w:val="28"/>
          <w:szCs w:val="28"/>
          <w:lang w:val="kk-KZ"/>
        </w:rPr>
      </w:pPr>
      <w:r w:rsidRPr="00021169">
        <w:rPr>
          <w:rFonts w:ascii="Times New Roman" w:hAnsi="Times New Roman"/>
          <w:b/>
          <w:sz w:val="28"/>
          <w:szCs w:val="28"/>
          <w:lang w:val="kk-KZ"/>
        </w:rPr>
        <w:tab/>
        <w:t>1.Заңды тұлғаны мемлекеттік тіркеу және қайта тіркеу туралы куәлік</w:t>
      </w:r>
    </w:p>
    <w:p w:rsidR="000B528B" w:rsidRPr="00021169" w:rsidRDefault="000B528B" w:rsidP="00440430">
      <w:pPr>
        <w:pStyle w:val="a3"/>
        <w:spacing w:after="0" w:line="240" w:lineRule="auto"/>
        <w:ind w:left="0"/>
        <w:jc w:val="both"/>
        <w:rPr>
          <w:rFonts w:ascii="Times New Roman" w:hAnsi="Times New Roman"/>
          <w:sz w:val="28"/>
          <w:szCs w:val="28"/>
          <w:lang w:val="kk-KZ"/>
        </w:rPr>
      </w:pPr>
      <w:r w:rsidRPr="00021169">
        <w:rPr>
          <w:rFonts w:ascii="Times New Roman" w:hAnsi="Times New Roman"/>
          <w:sz w:val="28"/>
          <w:szCs w:val="28"/>
          <w:lang w:val="kk-KZ"/>
        </w:rPr>
        <w:t>№164-1930-30 КММ Қазақстан Республикасының Әділет министрлігімен 2011 жылы 24 тамызда берілді.</w:t>
      </w:r>
    </w:p>
    <w:p w:rsidR="000B528B" w:rsidRPr="00021169" w:rsidRDefault="000B528B" w:rsidP="00440430">
      <w:pPr>
        <w:pStyle w:val="a3"/>
        <w:tabs>
          <w:tab w:val="left" w:pos="1380"/>
        </w:tabs>
        <w:spacing w:after="0" w:line="240" w:lineRule="auto"/>
        <w:ind w:left="0"/>
        <w:jc w:val="both"/>
        <w:rPr>
          <w:rFonts w:ascii="Times New Roman" w:hAnsi="Times New Roman"/>
          <w:sz w:val="28"/>
          <w:szCs w:val="28"/>
          <w:lang w:val="kk-KZ"/>
        </w:rPr>
      </w:pPr>
      <w:r w:rsidRPr="00021169">
        <w:rPr>
          <w:rFonts w:ascii="Times New Roman" w:hAnsi="Times New Roman"/>
          <w:sz w:val="28"/>
          <w:szCs w:val="28"/>
          <w:lang w:val="kk-KZ"/>
        </w:rPr>
        <w:t>Заңды тұлғаны мемлекеттік қайта тіркеу туралы анықтама БСН 970540003815 23.09.2022 жылдан.</w:t>
      </w:r>
    </w:p>
    <w:p w:rsidR="000B528B" w:rsidRPr="00021169" w:rsidRDefault="000B528B" w:rsidP="000B528B">
      <w:pPr>
        <w:pStyle w:val="a3"/>
        <w:ind w:left="0"/>
        <w:jc w:val="both"/>
        <w:rPr>
          <w:rFonts w:ascii="Times New Roman" w:hAnsi="Times New Roman"/>
          <w:sz w:val="28"/>
          <w:szCs w:val="28"/>
          <w:lang w:val="kk-KZ"/>
        </w:rPr>
      </w:pPr>
    </w:p>
    <w:p w:rsidR="000B528B" w:rsidRPr="00021169" w:rsidRDefault="000B528B" w:rsidP="00440430">
      <w:pPr>
        <w:pStyle w:val="a3"/>
        <w:spacing w:after="0" w:line="240" w:lineRule="auto"/>
        <w:ind w:left="0" w:firstLine="708"/>
        <w:jc w:val="both"/>
        <w:rPr>
          <w:rFonts w:ascii="Times New Roman" w:hAnsi="Times New Roman"/>
          <w:sz w:val="28"/>
          <w:szCs w:val="28"/>
          <w:lang w:val="kk-KZ"/>
        </w:rPr>
      </w:pPr>
      <w:r w:rsidRPr="00021169">
        <w:rPr>
          <w:rFonts w:ascii="Times New Roman" w:hAnsi="Times New Roman"/>
          <w:b/>
          <w:sz w:val="28"/>
          <w:szCs w:val="28"/>
          <w:lang w:val="kk-KZ"/>
        </w:rPr>
        <w:t xml:space="preserve">2.Білім беру мекемесінің Жарғысы: </w:t>
      </w:r>
      <w:r w:rsidRPr="00021169">
        <w:rPr>
          <w:rFonts w:ascii="Times New Roman" w:hAnsi="Times New Roman"/>
          <w:sz w:val="28"/>
          <w:szCs w:val="28"/>
          <w:lang w:val="kk-KZ"/>
        </w:rPr>
        <w:t xml:space="preserve">«Ұлытау облысының экономика басқармасы» мемлекеттік мекемесінің   2022 жылдың  06 қыркүйегіндегі № 7 бұйрығымен  бекітілген. </w:t>
      </w:r>
    </w:p>
    <w:p w:rsidR="000B528B" w:rsidRDefault="000B528B" w:rsidP="00440430">
      <w:pPr>
        <w:pStyle w:val="a3"/>
        <w:spacing w:after="0" w:line="240" w:lineRule="auto"/>
        <w:ind w:left="0"/>
        <w:jc w:val="both"/>
        <w:rPr>
          <w:rFonts w:ascii="Times New Roman" w:hAnsi="Times New Roman"/>
          <w:b/>
          <w:sz w:val="24"/>
          <w:szCs w:val="24"/>
          <w:lang w:val="kk-KZ"/>
        </w:rPr>
      </w:pPr>
    </w:p>
    <w:p w:rsidR="000B528B" w:rsidRPr="00B26A92" w:rsidRDefault="000B528B" w:rsidP="00440430">
      <w:pPr>
        <w:pStyle w:val="a3"/>
        <w:spacing w:line="240" w:lineRule="auto"/>
        <w:ind w:left="0" w:firstLine="708"/>
        <w:jc w:val="both"/>
        <w:rPr>
          <w:rFonts w:ascii="Times New Roman" w:hAnsi="Times New Roman"/>
          <w:sz w:val="28"/>
          <w:szCs w:val="28"/>
          <w:lang w:val="kk-KZ"/>
        </w:rPr>
      </w:pPr>
      <w:r w:rsidRPr="00B26A92">
        <w:rPr>
          <w:rFonts w:ascii="Times New Roman" w:hAnsi="Times New Roman"/>
          <w:b/>
          <w:sz w:val="28"/>
          <w:szCs w:val="28"/>
          <w:lang w:val="kk-KZ"/>
        </w:rPr>
        <w:t>3.Білім беру қызметін жүргізу құқығы бойынша лицензия</w:t>
      </w:r>
      <w:r w:rsidRPr="00B26A92">
        <w:rPr>
          <w:rFonts w:ascii="Times New Roman" w:hAnsi="Times New Roman"/>
          <w:sz w:val="28"/>
          <w:szCs w:val="28"/>
          <w:lang w:val="kk-KZ"/>
        </w:rPr>
        <w:t xml:space="preserve"> </w:t>
      </w:r>
    </w:p>
    <w:p w:rsidR="000B528B" w:rsidRPr="00B26A92" w:rsidRDefault="000B528B" w:rsidP="00440430">
      <w:pPr>
        <w:spacing w:line="240" w:lineRule="auto"/>
        <w:jc w:val="both"/>
        <w:rPr>
          <w:rFonts w:ascii="Times New Roman" w:hAnsi="Times New Roman"/>
          <w:sz w:val="28"/>
          <w:szCs w:val="28"/>
          <w:lang w:val="kk-KZ"/>
        </w:rPr>
      </w:pPr>
      <w:r w:rsidRPr="00B26A92">
        <w:rPr>
          <w:rFonts w:ascii="Times New Roman" w:hAnsi="Times New Roman"/>
          <w:sz w:val="28"/>
          <w:szCs w:val="28"/>
          <w:lang w:val="kk-KZ"/>
        </w:rPr>
        <w:t>2023 жылдың 01 ақпанында берілген</w:t>
      </w:r>
      <w:r w:rsidR="00004A41" w:rsidRPr="00B26A92">
        <w:rPr>
          <w:rFonts w:ascii="Times New Roman" w:hAnsi="Times New Roman"/>
          <w:sz w:val="28"/>
          <w:szCs w:val="28"/>
          <w:lang w:val="kk-KZ"/>
        </w:rPr>
        <w:t xml:space="preserve"> </w:t>
      </w:r>
      <w:r w:rsidR="00004A41">
        <w:rPr>
          <w:rFonts w:ascii="Times New Roman" w:hAnsi="Times New Roman"/>
          <w:sz w:val="28"/>
          <w:szCs w:val="28"/>
          <w:lang w:val="kk-KZ"/>
        </w:rPr>
        <w:t xml:space="preserve">лицензия </w:t>
      </w:r>
      <w:r w:rsidR="00004A41" w:rsidRPr="00B26A92">
        <w:rPr>
          <w:rFonts w:ascii="Times New Roman" w:hAnsi="Times New Roman"/>
          <w:sz w:val="28"/>
          <w:szCs w:val="28"/>
          <w:lang w:val="kk-KZ"/>
        </w:rPr>
        <w:t>№ KZ80LAA00033390</w:t>
      </w:r>
      <w:r w:rsidRPr="00B26A92">
        <w:rPr>
          <w:rFonts w:ascii="Times New Roman" w:hAnsi="Times New Roman"/>
          <w:sz w:val="28"/>
          <w:szCs w:val="28"/>
          <w:lang w:val="kk-KZ"/>
        </w:rPr>
        <w:t>. Ұлытау облысы білім басқармасының Сәтбаев қаласы білім бөлімінің «№ 25 жалпы білім беретін мектебі» коммуналдық мемлекеттік мекемесі. Жалпы білім беру қызметімен айналысуға арналған лицензияға қосымша лицензия № KZ80LAA00033390 берілген күні 01.02.2023 ж.</w:t>
      </w:r>
    </w:p>
    <w:p w:rsidR="000B528B" w:rsidRPr="00B26A92" w:rsidRDefault="000B528B" w:rsidP="00440430">
      <w:pPr>
        <w:pStyle w:val="a3"/>
        <w:spacing w:line="240" w:lineRule="auto"/>
        <w:ind w:left="0"/>
        <w:jc w:val="both"/>
        <w:rPr>
          <w:rFonts w:ascii="Times New Roman" w:hAnsi="Times New Roman"/>
          <w:sz w:val="28"/>
          <w:szCs w:val="28"/>
          <w:lang w:val="kk-KZ"/>
        </w:rPr>
      </w:pPr>
      <w:r w:rsidRPr="00B26A92">
        <w:rPr>
          <w:rFonts w:ascii="Times New Roman" w:hAnsi="Times New Roman"/>
          <w:sz w:val="28"/>
          <w:szCs w:val="28"/>
          <w:lang w:val="kk-KZ"/>
        </w:rPr>
        <w:t xml:space="preserve"> Заңды тұлғаны мемлекеттік қайта тіркеу туралы анықтама БСН 970540003815 23.09.2022 жылдан</w:t>
      </w:r>
    </w:p>
    <w:p w:rsidR="000B528B" w:rsidRPr="00B26A92" w:rsidRDefault="000B528B" w:rsidP="000B528B">
      <w:pPr>
        <w:pStyle w:val="a3"/>
        <w:spacing w:line="240" w:lineRule="auto"/>
        <w:ind w:left="0"/>
        <w:jc w:val="both"/>
        <w:rPr>
          <w:rFonts w:ascii="Times New Roman" w:hAnsi="Times New Roman"/>
          <w:b/>
          <w:sz w:val="28"/>
          <w:szCs w:val="28"/>
          <w:lang w:val="kk-KZ"/>
        </w:rPr>
      </w:pPr>
    </w:p>
    <w:p w:rsidR="000B528B" w:rsidRPr="00B26A92" w:rsidRDefault="000B528B" w:rsidP="00440430">
      <w:pPr>
        <w:pStyle w:val="a3"/>
        <w:spacing w:line="240" w:lineRule="auto"/>
        <w:ind w:left="0" w:firstLine="708"/>
        <w:jc w:val="both"/>
        <w:rPr>
          <w:rFonts w:ascii="Times New Roman" w:hAnsi="Times New Roman"/>
          <w:sz w:val="28"/>
          <w:szCs w:val="28"/>
          <w:lang w:val="kk-KZ"/>
        </w:rPr>
      </w:pPr>
      <w:r w:rsidRPr="00B26A92">
        <w:rPr>
          <w:rFonts w:ascii="Times New Roman" w:hAnsi="Times New Roman"/>
          <w:b/>
          <w:sz w:val="28"/>
          <w:szCs w:val="28"/>
          <w:lang w:val="kk-KZ"/>
        </w:rPr>
        <w:t xml:space="preserve">4. Медициналық қызмет көрсету және тамақтанумен қамтылуды растайтын құжаттар: </w:t>
      </w:r>
      <w:r w:rsidRPr="00B26A92">
        <w:rPr>
          <w:rFonts w:ascii="Times New Roman" w:hAnsi="Times New Roman"/>
          <w:sz w:val="28"/>
          <w:szCs w:val="28"/>
          <w:lang w:val="kk-KZ"/>
        </w:rPr>
        <w:t>медициналық қызмет көрсету бойынша мемлекеттік лицензия сериясы №0010397DM, 2023 жылдың  30 мамырында «Қарағанды облысының Денсаулық сақтау басқармасы Қарағанды облысының әкімдігі» ММ-мен берілді, № 22022914 медициналық дәрігерлік қызмет көрсету жөнінде  мемлекеттік лицензияға № 016 қосымша, жалпы ауданы 47,1 ш.м. (қырық жеті бүтін оннан бір) мемлекеттік мүлікті мүліктік жалдау (жалға алу) шарты,  Сәтбаев қаласы, Мәңгілік Ел көшесі, 12 мекен жайында орналасқан №25 жалпы білім беретін мектеп ғимараты</w:t>
      </w:r>
    </w:p>
    <w:p w:rsidR="000B528B" w:rsidRPr="00B26A92" w:rsidRDefault="000B528B" w:rsidP="000B528B">
      <w:pPr>
        <w:pStyle w:val="a3"/>
        <w:spacing w:line="240" w:lineRule="auto"/>
        <w:ind w:left="0"/>
        <w:jc w:val="both"/>
        <w:rPr>
          <w:rFonts w:ascii="Times New Roman" w:hAnsi="Times New Roman"/>
          <w:sz w:val="28"/>
          <w:szCs w:val="28"/>
          <w:lang w:val="kk-KZ"/>
        </w:rPr>
      </w:pPr>
    </w:p>
    <w:p w:rsidR="000B528B" w:rsidRPr="00B26A92" w:rsidRDefault="000B528B" w:rsidP="00440430">
      <w:pPr>
        <w:pStyle w:val="a3"/>
        <w:spacing w:line="240" w:lineRule="auto"/>
        <w:ind w:left="0" w:firstLine="708"/>
        <w:jc w:val="both"/>
        <w:rPr>
          <w:rFonts w:ascii="Times New Roman" w:hAnsi="Times New Roman"/>
          <w:sz w:val="28"/>
          <w:szCs w:val="28"/>
          <w:lang w:val="kk-KZ"/>
        </w:rPr>
      </w:pPr>
      <w:r w:rsidRPr="00440430">
        <w:rPr>
          <w:rFonts w:ascii="Times New Roman" w:hAnsi="Times New Roman"/>
          <w:b/>
          <w:sz w:val="28"/>
          <w:szCs w:val="28"/>
          <w:lang w:val="kk-KZ"/>
        </w:rPr>
        <w:t>5</w:t>
      </w:r>
      <w:r w:rsidRPr="00B26A92">
        <w:rPr>
          <w:rFonts w:ascii="Times New Roman" w:hAnsi="Times New Roman"/>
          <w:sz w:val="28"/>
          <w:szCs w:val="28"/>
          <w:lang w:val="kk-KZ"/>
        </w:rPr>
        <w:t xml:space="preserve">. </w:t>
      </w:r>
      <w:r w:rsidRPr="00B26A92">
        <w:rPr>
          <w:rFonts w:ascii="Times New Roman" w:hAnsi="Times New Roman"/>
          <w:b/>
          <w:sz w:val="28"/>
          <w:szCs w:val="28"/>
          <w:lang w:val="kk-KZ"/>
        </w:rPr>
        <w:t>Сабақ кестесі</w:t>
      </w:r>
      <w:r w:rsidRPr="00B26A92">
        <w:rPr>
          <w:rFonts w:ascii="Times New Roman" w:hAnsi="Times New Roman"/>
          <w:sz w:val="28"/>
          <w:szCs w:val="28"/>
          <w:lang w:val="kk-KZ"/>
        </w:rPr>
        <w:t xml:space="preserve"> мектеп директорымен бекітілген оқу жоспары және санитарлық-гигиеналық талаптар есе</w:t>
      </w:r>
      <w:r>
        <w:rPr>
          <w:rFonts w:ascii="Times New Roman" w:hAnsi="Times New Roman"/>
          <w:sz w:val="28"/>
          <w:szCs w:val="28"/>
          <w:lang w:val="kk-KZ"/>
        </w:rPr>
        <w:t xml:space="preserve">пке ала отырып </w:t>
      </w:r>
      <w:r w:rsidRPr="00B26A92">
        <w:rPr>
          <w:rFonts w:ascii="Times New Roman" w:hAnsi="Times New Roman"/>
          <w:sz w:val="28"/>
          <w:szCs w:val="28"/>
          <w:lang w:val="kk-KZ"/>
        </w:rPr>
        <w:t xml:space="preserve"> құрылады.</w:t>
      </w:r>
    </w:p>
    <w:p w:rsidR="000B528B" w:rsidRPr="00B26A92" w:rsidRDefault="000B528B" w:rsidP="00440430">
      <w:pPr>
        <w:spacing w:after="0" w:line="240" w:lineRule="auto"/>
        <w:ind w:firstLine="708"/>
        <w:jc w:val="both"/>
        <w:rPr>
          <w:rFonts w:ascii="Times New Roman" w:hAnsi="Times New Roman"/>
          <w:color w:val="000000"/>
          <w:sz w:val="28"/>
          <w:szCs w:val="28"/>
          <w:lang w:val="kk-KZ"/>
        </w:rPr>
      </w:pPr>
      <w:r w:rsidRPr="00440430">
        <w:rPr>
          <w:rFonts w:ascii="Times New Roman" w:hAnsi="Times New Roman"/>
          <w:b/>
          <w:color w:val="000000"/>
          <w:sz w:val="28"/>
          <w:szCs w:val="28"/>
          <w:lang w:val="kk-KZ"/>
        </w:rPr>
        <w:lastRenderedPageBreak/>
        <w:t>6</w:t>
      </w:r>
      <w:r w:rsidRPr="00B26A92">
        <w:rPr>
          <w:rFonts w:ascii="Times New Roman" w:hAnsi="Times New Roman"/>
          <w:color w:val="000000"/>
          <w:sz w:val="28"/>
          <w:szCs w:val="28"/>
          <w:lang w:val="kk-KZ"/>
        </w:rPr>
        <w:t xml:space="preserve">. </w:t>
      </w:r>
      <w:r w:rsidRPr="00B26A92">
        <w:rPr>
          <w:rFonts w:ascii="Times New Roman" w:hAnsi="Times New Roman"/>
          <w:b/>
          <w:sz w:val="28"/>
          <w:szCs w:val="28"/>
          <w:lang w:val="kk-KZ"/>
        </w:rPr>
        <w:t xml:space="preserve">Істер номенклатурасы: </w:t>
      </w:r>
      <w:r w:rsidRPr="00B26A92">
        <w:rPr>
          <w:rFonts w:ascii="Times New Roman" w:hAnsi="Times New Roman"/>
          <w:sz w:val="28"/>
          <w:szCs w:val="28"/>
          <w:lang w:val="kk-KZ"/>
        </w:rPr>
        <w:t xml:space="preserve">Сәтбаев қаласы мемлекеттік мұрағатының сарапшы комиссиясының хаттамасымен келісілген, 2023  жылдың 06 ақпанында  бекітілді, «№25 жалпы білім беретін мектебі» КММ СК </w:t>
      </w:r>
      <w:r w:rsidRPr="00B26A92">
        <w:rPr>
          <w:rFonts w:ascii="Times New Roman" w:hAnsi="Times New Roman"/>
          <w:color w:val="000000"/>
          <w:sz w:val="28"/>
          <w:szCs w:val="28"/>
          <w:lang w:val="kk-KZ"/>
        </w:rPr>
        <w:t xml:space="preserve">2023 жылдың 26 қаңтарындағы </w:t>
      </w:r>
      <w:r w:rsidRPr="00B26A92">
        <w:rPr>
          <w:rFonts w:ascii="Times New Roman" w:hAnsi="Times New Roman"/>
          <w:sz w:val="28"/>
          <w:szCs w:val="28"/>
          <w:lang w:val="kk-KZ"/>
        </w:rPr>
        <w:t>хаттамасымен мақұлданды.</w:t>
      </w:r>
    </w:p>
    <w:p w:rsidR="000B528B" w:rsidRPr="00B26A92" w:rsidRDefault="000B528B" w:rsidP="000B528B">
      <w:pPr>
        <w:spacing w:after="0" w:line="240" w:lineRule="auto"/>
        <w:jc w:val="both"/>
        <w:rPr>
          <w:rFonts w:ascii="Times New Roman" w:hAnsi="Times New Roman"/>
          <w:color w:val="000000"/>
          <w:sz w:val="28"/>
          <w:szCs w:val="28"/>
          <w:lang w:val="kk-KZ"/>
        </w:rPr>
      </w:pPr>
    </w:p>
    <w:p w:rsidR="00440430" w:rsidRPr="00B52A3D" w:rsidRDefault="000B528B" w:rsidP="00440430">
      <w:pPr>
        <w:pStyle w:val="a3"/>
        <w:spacing w:after="0" w:line="240" w:lineRule="auto"/>
        <w:ind w:left="0"/>
        <w:jc w:val="both"/>
        <w:rPr>
          <w:rFonts w:ascii="Times New Roman" w:hAnsi="Times New Roman"/>
          <w:sz w:val="28"/>
          <w:szCs w:val="28"/>
          <w:lang w:val="kk-KZ"/>
        </w:rPr>
      </w:pPr>
      <w:r w:rsidRPr="00B26A92">
        <w:rPr>
          <w:rFonts w:ascii="Times New Roman" w:hAnsi="Times New Roman"/>
          <w:sz w:val="28"/>
          <w:szCs w:val="28"/>
          <w:lang w:val="kk-KZ"/>
        </w:rPr>
        <w:tab/>
      </w:r>
      <w:r w:rsidRPr="00440430">
        <w:rPr>
          <w:rFonts w:ascii="Times New Roman" w:hAnsi="Times New Roman"/>
          <w:b/>
          <w:sz w:val="28"/>
          <w:szCs w:val="28"/>
          <w:lang w:val="kk-KZ"/>
        </w:rPr>
        <w:t>7</w:t>
      </w:r>
      <w:r w:rsidRPr="00B26A92">
        <w:rPr>
          <w:rFonts w:ascii="Times New Roman" w:hAnsi="Times New Roman"/>
          <w:sz w:val="28"/>
          <w:szCs w:val="28"/>
          <w:lang w:val="kk-KZ"/>
        </w:rPr>
        <w:t xml:space="preserve">. </w:t>
      </w:r>
      <w:r w:rsidRPr="00B26A92">
        <w:rPr>
          <w:rFonts w:ascii="Times New Roman" w:hAnsi="Times New Roman"/>
          <w:b/>
          <w:sz w:val="28"/>
          <w:szCs w:val="28"/>
          <w:lang w:val="kk-KZ"/>
        </w:rPr>
        <w:t xml:space="preserve">Мұғалімдер мен  қызметкерлердің штаттық кестесі және қызметтік нұсқаулықтары:  </w:t>
      </w:r>
      <w:r w:rsidRPr="00B26A92">
        <w:rPr>
          <w:rFonts w:ascii="Times New Roman" w:hAnsi="Times New Roman"/>
          <w:sz w:val="28"/>
          <w:szCs w:val="28"/>
          <w:lang w:val="kk-KZ"/>
        </w:rPr>
        <w:t>штаттық кестеге сәйкес</w:t>
      </w:r>
      <w:r w:rsidRPr="00B26A92">
        <w:rPr>
          <w:rFonts w:ascii="Times New Roman" w:hAnsi="Times New Roman"/>
          <w:b/>
          <w:sz w:val="28"/>
          <w:szCs w:val="28"/>
          <w:lang w:val="kk-KZ"/>
        </w:rPr>
        <w:t xml:space="preserve"> </w:t>
      </w:r>
      <w:r w:rsidRPr="00B26A92">
        <w:rPr>
          <w:rFonts w:ascii="Times New Roman" w:hAnsi="Times New Roman"/>
          <w:sz w:val="28"/>
          <w:szCs w:val="28"/>
          <w:lang w:val="kk-KZ"/>
        </w:rPr>
        <w:t>штат толық жинақталған, қызметтік нұсқаулықтар бар, мектеп мұғалімдері және  қызметкерлерге таныстырылған</w:t>
      </w:r>
      <w:r w:rsidR="00B52A3D" w:rsidRPr="00B52A3D">
        <w:rPr>
          <w:rFonts w:ascii="Times New Roman" w:hAnsi="Times New Roman"/>
          <w:sz w:val="28"/>
          <w:szCs w:val="28"/>
          <w:lang w:val="kk-KZ"/>
        </w:rPr>
        <w:t>.</w:t>
      </w:r>
    </w:p>
    <w:p w:rsidR="00B52A3D" w:rsidRPr="00B52A3D" w:rsidRDefault="00B52A3D" w:rsidP="00440430">
      <w:pPr>
        <w:pStyle w:val="a3"/>
        <w:spacing w:after="0" w:line="240" w:lineRule="auto"/>
        <w:ind w:left="0"/>
        <w:jc w:val="both"/>
        <w:rPr>
          <w:rFonts w:ascii="Times New Roman" w:hAnsi="Times New Roman"/>
          <w:sz w:val="28"/>
          <w:szCs w:val="28"/>
          <w:lang w:val="kk-KZ"/>
        </w:rPr>
      </w:pPr>
    </w:p>
    <w:p w:rsidR="000B528B" w:rsidRPr="00B26A92" w:rsidRDefault="000B528B" w:rsidP="00440430">
      <w:pPr>
        <w:spacing w:after="0" w:line="240" w:lineRule="auto"/>
        <w:ind w:firstLine="708"/>
        <w:jc w:val="both"/>
        <w:rPr>
          <w:sz w:val="28"/>
          <w:szCs w:val="28"/>
          <w:lang w:val="kk-KZ"/>
        </w:rPr>
      </w:pPr>
      <w:r w:rsidRPr="00440430">
        <w:rPr>
          <w:rFonts w:ascii="Times New Roman" w:hAnsi="Times New Roman"/>
          <w:b/>
          <w:sz w:val="28"/>
          <w:szCs w:val="28"/>
          <w:lang w:val="kk-KZ"/>
        </w:rPr>
        <w:t>8</w:t>
      </w:r>
      <w:r w:rsidRPr="00B26A92">
        <w:rPr>
          <w:rFonts w:ascii="Times New Roman" w:hAnsi="Times New Roman"/>
          <w:sz w:val="28"/>
          <w:szCs w:val="28"/>
          <w:lang w:val="kk-KZ"/>
        </w:rPr>
        <w:t xml:space="preserve">. </w:t>
      </w:r>
      <w:r w:rsidRPr="00B26A92">
        <w:rPr>
          <w:rFonts w:ascii="Times New Roman" w:hAnsi="Times New Roman"/>
          <w:b/>
          <w:sz w:val="28"/>
          <w:szCs w:val="28"/>
          <w:lang w:val="kk-KZ"/>
        </w:rPr>
        <w:t>Оқу үрдісін ұйымдастыру бойынша ішкі нормативтік және өкімдік құжаттары, регламенттер</w:t>
      </w:r>
      <w:r w:rsidRPr="00B26A92">
        <w:rPr>
          <w:rFonts w:ascii="Times New Roman" w:hAnsi="Times New Roman"/>
          <w:sz w:val="28"/>
          <w:szCs w:val="28"/>
          <w:lang w:val="kk-KZ"/>
        </w:rPr>
        <w:t xml:space="preserve">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(28.08.2023 жылдан </w:t>
      </w:r>
      <w:r w:rsidR="00004A49">
        <w:fldChar w:fldCharType="begin"/>
      </w:r>
      <w:r w:rsidR="00004A49" w:rsidRPr="00B95396">
        <w:rPr>
          <w:lang w:val="kk-KZ"/>
        </w:rPr>
        <w:instrText xml:space="preserve"> HYPERLINK "https://online.zakon.kz/Document/?doc_id=35693669" </w:instrText>
      </w:r>
      <w:r w:rsidR="00004A49">
        <w:fldChar w:fldCharType="separate"/>
      </w:r>
      <w:r w:rsidRPr="00B26A92">
        <w:rPr>
          <w:rFonts w:ascii="Times New Roman" w:hAnsi="Times New Roman"/>
          <w:sz w:val="28"/>
          <w:szCs w:val="28"/>
          <w:lang w:val="kk-KZ"/>
        </w:rPr>
        <w:t>өзгерістер мен толықтыруларымен</w:t>
      </w:r>
      <w:r w:rsidR="00004A49">
        <w:rPr>
          <w:rFonts w:ascii="Times New Roman" w:hAnsi="Times New Roman"/>
          <w:sz w:val="28"/>
          <w:szCs w:val="28"/>
          <w:lang w:val="kk-KZ"/>
        </w:rPr>
        <w:fldChar w:fldCharType="end"/>
      </w:r>
      <w:r w:rsidRPr="00B26A92">
        <w:rPr>
          <w:rFonts w:ascii="Times New Roman" w:hAnsi="Times New Roman"/>
          <w:sz w:val="28"/>
          <w:szCs w:val="28"/>
          <w:lang w:val="kk-KZ"/>
        </w:rPr>
        <w:t>) сәйкес жүргізіледі.</w:t>
      </w:r>
    </w:p>
    <w:p w:rsidR="000B528B" w:rsidRDefault="000B528B" w:rsidP="00440430">
      <w:pPr>
        <w:spacing w:after="0" w:line="240" w:lineRule="auto"/>
        <w:jc w:val="both"/>
        <w:rPr>
          <w:rFonts w:ascii="Times New Roman" w:hAnsi="Times New Roman"/>
          <w:sz w:val="28"/>
          <w:szCs w:val="28"/>
          <w:lang w:val="kk-KZ"/>
        </w:rPr>
      </w:pPr>
    </w:p>
    <w:p w:rsidR="000B528B" w:rsidRPr="00995879" w:rsidRDefault="000B528B" w:rsidP="00440430">
      <w:pPr>
        <w:pStyle w:val="a3"/>
        <w:spacing w:after="0" w:line="240" w:lineRule="auto"/>
        <w:ind w:left="0" w:firstLine="708"/>
        <w:jc w:val="both"/>
        <w:rPr>
          <w:rFonts w:ascii="Times New Roman" w:hAnsi="Times New Roman"/>
          <w:sz w:val="28"/>
          <w:szCs w:val="28"/>
          <w:lang w:val="kk-KZ"/>
        </w:rPr>
      </w:pPr>
      <w:r w:rsidRPr="00440430">
        <w:rPr>
          <w:rFonts w:ascii="Times New Roman" w:hAnsi="Times New Roman"/>
          <w:b/>
          <w:sz w:val="28"/>
          <w:szCs w:val="28"/>
          <w:lang w:val="kk-KZ"/>
        </w:rPr>
        <w:t>9</w:t>
      </w:r>
      <w:r w:rsidRPr="003A6D63">
        <w:rPr>
          <w:rFonts w:ascii="Times New Roman" w:hAnsi="Times New Roman"/>
          <w:sz w:val="28"/>
          <w:szCs w:val="28"/>
          <w:lang w:val="kk-KZ"/>
        </w:rPr>
        <w:t xml:space="preserve">. </w:t>
      </w:r>
      <w:r w:rsidRPr="003A6D63">
        <w:rPr>
          <w:rFonts w:ascii="Times New Roman" w:hAnsi="Times New Roman"/>
          <w:b/>
          <w:sz w:val="28"/>
          <w:szCs w:val="28"/>
          <w:lang w:val="kk-KZ"/>
        </w:rPr>
        <w:t>Педагогикалық кеңес, пәндік әдістемелік бірлестіктер, сынып жетекшілер кеңесі отырыстарының жұмыс жоспары және хаттамалары, басқа жоспарланған құжаттама</w:t>
      </w:r>
      <w:r w:rsidRPr="003A6D63">
        <w:rPr>
          <w:rFonts w:ascii="Times New Roman" w:hAnsi="Times New Roman"/>
          <w:sz w:val="28"/>
          <w:szCs w:val="28"/>
          <w:lang w:val="kk-KZ"/>
        </w:rPr>
        <w:t xml:space="preserve">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(28.08.2023 жылдан </w:t>
      </w:r>
      <w:r w:rsidR="00004A49">
        <w:fldChar w:fldCharType="begin"/>
      </w:r>
      <w:r w:rsidR="00004A49" w:rsidRPr="00B95396">
        <w:rPr>
          <w:lang w:val="kk-KZ"/>
        </w:rPr>
        <w:instrText xml:space="preserve"> HYPERLINK "https://online.zakon.kz/Docume</w:instrText>
      </w:r>
      <w:r w:rsidR="00004A49" w:rsidRPr="00B95396">
        <w:rPr>
          <w:lang w:val="kk-KZ"/>
        </w:rPr>
        <w:instrText xml:space="preserve">nt/?doc_id=35693669" </w:instrText>
      </w:r>
      <w:r w:rsidR="00004A49">
        <w:fldChar w:fldCharType="separate"/>
      </w:r>
      <w:r w:rsidRPr="003A6D63">
        <w:rPr>
          <w:rFonts w:ascii="Times New Roman" w:hAnsi="Times New Roman"/>
          <w:sz w:val="28"/>
          <w:szCs w:val="28"/>
          <w:lang w:val="kk-KZ"/>
        </w:rPr>
        <w:t>өзгерістер мен толықтыруларымен</w:t>
      </w:r>
      <w:r w:rsidR="00004A49">
        <w:rPr>
          <w:rFonts w:ascii="Times New Roman" w:hAnsi="Times New Roman"/>
          <w:sz w:val="28"/>
          <w:szCs w:val="28"/>
          <w:lang w:val="kk-KZ"/>
        </w:rPr>
        <w:fldChar w:fldCharType="end"/>
      </w:r>
      <w:r w:rsidRPr="003A6D63">
        <w:rPr>
          <w:rFonts w:ascii="Times New Roman" w:hAnsi="Times New Roman"/>
          <w:sz w:val="28"/>
          <w:szCs w:val="28"/>
          <w:lang w:val="kk-KZ"/>
        </w:rPr>
        <w:t xml:space="preserve">) сәйкес жүргізіледі. </w:t>
      </w:r>
    </w:p>
    <w:p w:rsidR="000B528B" w:rsidRPr="00AE58ED" w:rsidRDefault="000B528B" w:rsidP="00440430">
      <w:pPr>
        <w:spacing w:after="0" w:line="240" w:lineRule="auto"/>
        <w:jc w:val="both"/>
        <w:rPr>
          <w:rFonts w:ascii="Times New Roman" w:hAnsi="Times New Roman"/>
          <w:sz w:val="28"/>
          <w:szCs w:val="28"/>
          <w:lang w:val="kk-KZ"/>
        </w:rPr>
      </w:pPr>
    </w:p>
    <w:p w:rsidR="000B528B" w:rsidRPr="003A6D63" w:rsidRDefault="000B528B" w:rsidP="00440430">
      <w:pPr>
        <w:spacing w:after="0" w:line="240" w:lineRule="auto"/>
        <w:ind w:firstLine="708"/>
        <w:jc w:val="both"/>
        <w:rPr>
          <w:sz w:val="28"/>
          <w:szCs w:val="28"/>
          <w:lang w:val="kk-KZ"/>
        </w:rPr>
      </w:pPr>
      <w:r w:rsidRPr="00440430">
        <w:rPr>
          <w:rFonts w:ascii="Times New Roman" w:hAnsi="Times New Roman"/>
          <w:b/>
          <w:sz w:val="28"/>
          <w:szCs w:val="28"/>
          <w:lang w:val="kk-KZ"/>
        </w:rPr>
        <w:t>10.</w:t>
      </w:r>
      <w:r w:rsidRPr="003A6D63">
        <w:rPr>
          <w:rFonts w:ascii="Times New Roman" w:hAnsi="Times New Roman"/>
          <w:b/>
          <w:sz w:val="28"/>
          <w:szCs w:val="28"/>
          <w:lang w:val="kk-KZ"/>
        </w:rPr>
        <w:t xml:space="preserve"> Әліпби кітабы, сыныптардағы оқушылар контингенті туралы ақпарат </w:t>
      </w:r>
      <w:r w:rsidRPr="003A6D63">
        <w:rPr>
          <w:rFonts w:ascii="Times New Roman" w:hAnsi="Times New Roman"/>
          <w:sz w:val="28"/>
          <w:szCs w:val="28"/>
          <w:lang w:val="kk-KZ"/>
        </w:rPr>
        <w:t xml:space="preserve">«Мектепке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(28.08.2023 жылдан </w:t>
      </w:r>
      <w:r w:rsidR="00004A49">
        <w:fldChar w:fldCharType="begin"/>
      </w:r>
      <w:r w:rsidR="00004A49" w:rsidRPr="00B95396">
        <w:rPr>
          <w:lang w:val="kk-KZ"/>
        </w:rPr>
        <w:instrText xml:space="preserve"> HYPERLINK "https://online.zakon.kz/Document/?doc_id=35693669" </w:instrText>
      </w:r>
      <w:r w:rsidR="00004A49">
        <w:fldChar w:fldCharType="separate"/>
      </w:r>
      <w:r w:rsidRPr="003A6D63">
        <w:rPr>
          <w:rFonts w:ascii="Times New Roman" w:hAnsi="Times New Roman"/>
          <w:sz w:val="28"/>
          <w:szCs w:val="28"/>
          <w:lang w:val="kk-KZ"/>
        </w:rPr>
        <w:t>өзгерістер мен толықтыруларымен</w:t>
      </w:r>
      <w:r w:rsidR="00004A49">
        <w:rPr>
          <w:rFonts w:ascii="Times New Roman" w:hAnsi="Times New Roman"/>
          <w:sz w:val="28"/>
          <w:szCs w:val="28"/>
          <w:lang w:val="kk-KZ"/>
        </w:rPr>
        <w:fldChar w:fldCharType="end"/>
      </w:r>
      <w:r w:rsidRPr="003A6D63">
        <w:rPr>
          <w:rFonts w:ascii="Times New Roman" w:hAnsi="Times New Roman"/>
          <w:sz w:val="28"/>
          <w:szCs w:val="28"/>
          <w:lang w:val="kk-KZ"/>
        </w:rPr>
        <w:t>) сәйкес жүргізіледі.</w:t>
      </w:r>
    </w:p>
    <w:p w:rsidR="000B528B" w:rsidRPr="003A6D63" w:rsidRDefault="000B528B" w:rsidP="00440430">
      <w:pPr>
        <w:spacing w:after="0" w:line="240" w:lineRule="auto"/>
        <w:jc w:val="both"/>
        <w:rPr>
          <w:rFonts w:ascii="Times New Roman" w:hAnsi="Times New Roman"/>
          <w:sz w:val="28"/>
          <w:szCs w:val="28"/>
          <w:lang w:val="kk-KZ"/>
        </w:rPr>
      </w:pPr>
    </w:p>
    <w:p w:rsidR="000B528B" w:rsidRPr="003A6D63" w:rsidRDefault="000B528B" w:rsidP="00440430">
      <w:pPr>
        <w:spacing w:after="0" w:line="240" w:lineRule="auto"/>
        <w:ind w:firstLine="708"/>
        <w:jc w:val="both"/>
        <w:rPr>
          <w:sz w:val="28"/>
          <w:szCs w:val="28"/>
          <w:lang w:val="kk-KZ"/>
        </w:rPr>
      </w:pPr>
      <w:r w:rsidRPr="00440430">
        <w:rPr>
          <w:rFonts w:ascii="Times New Roman" w:hAnsi="Times New Roman"/>
          <w:b/>
          <w:sz w:val="28"/>
          <w:szCs w:val="28"/>
          <w:lang w:val="kk-KZ"/>
        </w:rPr>
        <w:t>11.</w:t>
      </w:r>
      <w:r w:rsidRPr="003A6D63">
        <w:rPr>
          <w:rFonts w:ascii="Times New Roman" w:hAnsi="Times New Roman"/>
          <w:b/>
          <w:sz w:val="28"/>
          <w:szCs w:val="28"/>
          <w:lang w:val="kk-KZ"/>
        </w:rPr>
        <w:t>Оқушыларды қабылдау, ауыстыру бойынша құжаттар</w:t>
      </w:r>
      <w:r w:rsidRPr="003A6D63">
        <w:rPr>
          <w:rFonts w:ascii="Times New Roman" w:hAnsi="Times New Roman"/>
          <w:sz w:val="28"/>
          <w:szCs w:val="28"/>
          <w:lang w:val="kk-KZ"/>
        </w:rPr>
        <w:t xml:space="preserve">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(28.08.2023 жылдан </w:t>
      </w:r>
      <w:r w:rsidR="00004A49">
        <w:fldChar w:fldCharType="begin"/>
      </w:r>
      <w:r w:rsidR="00004A49" w:rsidRPr="00B95396">
        <w:rPr>
          <w:lang w:val="kk-KZ"/>
        </w:rPr>
        <w:instrText xml:space="preserve"> HYPERLINK "https://online.zakon.kz/Document/?doc_id=35693669" </w:instrText>
      </w:r>
      <w:r w:rsidR="00004A49">
        <w:fldChar w:fldCharType="separate"/>
      </w:r>
      <w:r w:rsidRPr="003A6D63">
        <w:rPr>
          <w:rFonts w:ascii="Times New Roman" w:hAnsi="Times New Roman"/>
          <w:sz w:val="28"/>
          <w:szCs w:val="28"/>
          <w:lang w:val="kk-KZ"/>
        </w:rPr>
        <w:t>өзгерістер мен толықтыруларымен</w:t>
      </w:r>
      <w:r w:rsidR="00004A49">
        <w:rPr>
          <w:rFonts w:ascii="Times New Roman" w:hAnsi="Times New Roman"/>
          <w:sz w:val="28"/>
          <w:szCs w:val="28"/>
          <w:lang w:val="kk-KZ"/>
        </w:rPr>
        <w:fldChar w:fldCharType="end"/>
      </w:r>
      <w:r w:rsidRPr="003A6D63">
        <w:rPr>
          <w:rFonts w:ascii="Times New Roman" w:hAnsi="Times New Roman"/>
          <w:sz w:val="28"/>
          <w:szCs w:val="28"/>
          <w:lang w:val="kk-KZ"/>
        </w:rPr>
        <w:t>) сәйкес жүргізіледі.</w:t>
      </w:r>
    </w:p>
    <w:p w:rsidR="000B528B" w:rsidRPr="003A6D63" w:rsidRDefault="000B528B" w:rsidP="00440430">
      <w:pPr>
        <w:spacing w:after="0" w:line="240" w:lineRule="auto"/>
        <w:jc w:val="both"/>
        <w:rPr>
          <w:rFonts w:ascii="Times New Roman" w:hAnsi="Times New Roman"/>
          <w:sz w:val="28"/>
          <w:szCs w:val="28"/>
          <w:lang w:val="kk-KZ"/>
        </w:rPr>
      </w:pPr>
    </w:p>
    <w:p w:rsidR="000B528B" w:rsidRPr="003A6D63" w:rsidRDefault="000B528B" w:rsidP="00440430">
      <w:pPr>
        <w:spacing w:after="0" w:line="240" w:lineRule="auto"/>
        <w:ind w:firstLine="708"/>
        <w:jc w:val="both"/>
        <w:rPr>
          <w:sz w:val="28"/>
          <w:szCs w:val="28"/>
          <w:lang w:val="kk-KZ"/>
        </w:rPr>
      </w:pPr>
      <w:r w:rsidRPr="00440430">
        <w:rPr>
          <w:rFonts w:ascii="Times New Roman" w:hAnsi="Times New Roman"/>
          <w:b/>
          <w:sz w:val="28"/>
          <w:szCs w:val="28"/>
          <w:lang w:val="kk-KZ"/>
        </w:rPr>
        <w:t>12.</w:t>
      </w:r>
      <w:r w:rsidRPr="003A6D63">
        <w:rPr>
          <w:rFonts w:ascii="Times New Roman" w:hAnsi="Times New Roman"/>
          <w:b/>
          <w:sz w:val="28"/>
          <w:szCs w:val="28"/>
          <w:lang w:val="kk-KZ"/>
        </w:rPr>
        <w:t>Соңғы үш жыл бойынша статистикалық есеп үлгісі</w:t>
      </w:r>
      <w:r w:rsidRPr="003A6D63">
        <w:rPr>
          <w:rFonts w:ascii="Times New Roman" w:hAnsi="Times New Roman"/>
          <w:sz w:val="28"/>
          <w:szCs w:val="28"/>
          <w:lang w:val="kk-KZ"/>
        </w:rPr>
        <w:t xml:space="preserve">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w:t>
      </w:r>
      <w:r w:rsidRPr="003A6D63">
        <w:rPr>
          <w:rFonts w:ascii="Times New Roman" w:hAnsi="Times New Roman"/>
          <w:sz w:val="28"/>
          <w:szCs w:val="28"/>
          <w:lang w:val="kk-KZ"/>
        </w:rPr>
        <w:lastRenderedPageBreak/>
        <w:t xml:space="preserve">туралы» Қазақстан Республикасы Білім және ғылым министрінің 2020 жылғы 6 сәуірдегі № 130 бұйрығына (28.08.2023 жылдан </w:t>
      </w:r>
      <w:r w:rsidR="00004A49">
        <w:fldChar w:fldCharType="begin"/>
      </w:r>
      <w:r w:rsidR="00004A49" w:rsidRPr="00B95396">
        <w:rPr>
          <w:lang w:val="kk-KZ"/>
        </w:rPr>
        <w:instrText xml:space="preserve"> HYPERLINK "https://online.zakon.kz/Document/?doc_id=35693669" </w:instrText>
      </w:r>
      <w:r w:rsidR="00004A49">
        <w:fldChar w:fldCharType="separate"/>
      </w:r>
      <w:r w:rsidRPr="003A6D63">
        <w:rPr>
          <w:rFonts w:ascii="Times New Roman" w:hAnsi="Times New Roman"/>
          <w:sz w:val="28"/>
          <w:szCs w:val="28"/>
          <w:lang w:val="kk-KZ"/>
        </w:rPr>
        <w:t>өзгерістер мен толықтыруларымен</w:t>
      </w:r>
      <w:r w:rsidR="00004A49">
        <w:rPr>
          <w:rFonts w:ascii="Times New Roman" w:hAnsi="Times New Roman"/>
          <w:sz w:val="28"/>
          <w:szCs w:val="28"/>
          <w:lang w:val="kk-KZ"/>
        </w:rPr>
        <w:fldChar w:fldCharType="end"/>
      </w:r>
      <w:r w:rsidRPr="003A6D63">
        <w:rPr>
          <w:rFonts w:ascii="Times New Roman" w:hAnsi="Times New Roman"/>
          <w:sz w:val="28"/>
          <w:szCs w:val="28"/>
          <w:lang w:val="kk-KZ"/>
        </w:rPr>
        <w:t>) сәйкес жүргізіледі.</w:t>
      </w:r>
    </w:p>
    <w:p w:rsidR="000B528B" w:rsidRPr="003A6D63" w:rsidRDefault="000B528B" w:rsidP="00440430">
      <w:pPr>
        <w:spacing w:after="0" w:line="240" w:lineRule="auto"/>
        <w:ind w:firstLine="708"/>
        <w:jc w:val="both"/>
        <w:rPr>
          <w:sz w:val="28"/>
          <w:szCs w:val="28"/>
          <w:lang w:val="kk-KZ"/>
        </w:rPr>
      </w:pPr>
      <w:r w:rsidRPr="00440430">
        <w:rPr>
          <w:rFonts w:ascii="Times New Roman" w:hAnsi="Times New Roman"/>
          <w:b/>
          <w:sz w:val="28"/>
          <w:szCs w:val="28"/>
          <w:lang w:val="kk-KZ"/>
        </w:rPr>
        <w:t>13.</w:t>
      </w:r>
      <w:r w:rsidRPr="003A6D63">
        <w:rPr>
          <w:rFonts w:ascii="Times New Roman" w:hAnsi="Times New Roman"/>
          <w:b/>
          <w:sz w:val="28"/>
          <w:szCs w:val="28"/>
          <w:lang w:val="kk-KZ"/>
        </w:rPr>
        <w:t>Есеп және қатаң есептегі құжаттарды беру (аттестат бланктерін, негізгі мектепті бітіргені туралы куәліктерді есепке алу және  беру кітабі, тұпнұсқаларды беру, бүлінген аттестаттар</w:t>
      </w:r>
      <w:r>
        <w:rPr>
          <w:rFonts w:ascii="Times New Roman" w:hAnsi="Times New Roman"/>
          <w:b/>
          <w:sz w:val="28"/>
          <w:szCs w:val="28"/>
          <w:lang w:val="kk-KZ"/>
        </w:rPr>
        <w:t xml:space="preserve"> б</w:t>
      </w:r>
      <w:r w:rsidRPr="003A6D63">
        <w:rPr>
          <w:rFonts w:ascii="Times New Roman" w:hAnsi="Times New Roman"/>
          <w:b/>
          <w:sz w:val="28"/>
          <w:szCs w:val="28"/>
          <w:lang w:val="kk-KZ"/>
        </w:rPr>
        <w:t>ойынша актілерді тіркеу кітабы):</w:t>
      </w:r>
      <w:r w:rsidRPr="003A6D63">
        <w:rPr>
          <w:rFonts w:ascii="Times New Roman" w:hAnsi="Times New Roman"/>
          <w:sz w:val="28"/>
          <w:szCs w:val="28"/>
          <w:lang w:val="kk-KZ"/>
        </w:rPr>
        <w:t xml:space="preserve">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(28.08.2023 жылдан </w:t>
      </w:r>
      <w:r w:rsidR="00004A49">
        <w:fldChar w:fldCharType="begin"/>
      </w:r>
      <w:r w:rsidR="00004A49" w:rsidRPr="00B95396">
        <w:rPr>
          <w:lang w:val="kk-KZ"/>
        </w:rPr>
        <w:instrText xml:space="preserve"> HYPERLINK "https://online</w:instrText>
      </w:r>
      <w:r w:rsidR="00004A49" w:rsidRPr="00B95396">
        <w:rPr>
          <w:lang w:val="kk-KZ"/>
        </w:rPr>
        <w:instrText xml:space="preserve">.zakon.kz/Document/?doc_id=35693669" </w:instrText>
      </w:r>
      <w:r w:rsidR="00004A49">
        <w:fldChar w:fldCharType="separate"/>
      </w:r>
      <w:r w:rsidRPr="003A6D63">
        <w:rPr>
          <w:rFonts w:ascii="Times New Roman" w:hAnsi="Times New Roman"/>
          <w:sz w:val="28"/>
          <w:szCs w:val="28"/>
          <w:lang w:val="kk-KZ"/>
        </w:rPr>
        <w:t>өзгерістер мен толықтыруларымен</w:t>
      </w:r>
      <w:r w:rsidR="00004A49">
        <w:rPr>
          <w:rFonts w:ascii="Times New Roman" w:hAnsi="Times New Roman"/>
          <w:sz w:val="28"/>
          <w:szCs w:val="28"/>
          <w:lang w:val="kk-KZ"/>
        </w:rPr>
        <w:fldChar w:fldCharType="end"/>
      </w:r>
      <w:r w:rsidRPr="003A6D63">
        <w:rPr>
          <w:rFonts w:ascii="Times New Roman" w:hAnsi="Times New Roman"/>
          <w:sz w:val="28"/>
          <w:szCs w:val="28"/>
          <w:lang w:val="kk-KZ"/>
        </w:rPr>
        <w:t>) сәйкес жүргізіледі.</w:t>
      </w:r>
    </w:p>
    <w:p w:rsidR="000B528B" w:rsidRPr="003A6D63" w:rsidRDefault="000B528B" w:rsidP="000B528B">
      <w:pPr>
        <w:spacing w:after="0" w:line="240" w:lineRule="auto"/>
        <w:jc w:val="both"/>
        <w:rPr>
          <w:rFonts w:ascii="Times New Roman" w:hAnsi="Times New Roman"/>
          <w:sz w:val="28"/>
          <w:szCs w:val="28"/>
          <w:lang w:val="kk-KZ"/>
        </w:rPr>
      </w:pPr>
    </w:p>
    <w:p w:rsidR="008F089E" w:rsidRDefault="000B528B" w:rsidP="00440430">
      <w:pPr>
        <w:spacing w:after="0" w:line="240" w:lineRule="auto"/>
        <w:ind w:firstLine="708"/>
        <w:jc w:val="both"/>
        <w:rPr>
          <w:rFonts w:ascii="Times New Roman" w:hAnsi="Times New Roman"/>
          <w:sz w:val="28"/>
          <w:szCs w:val="28"/>
          <w:lang w:val="kk-KZ"/>
        </w:rPr>
      </w:pPr>
      <w:r w:rsidRPr="00440430">
        <w:rPr>
          <w:rFonts w:ascii="Times New Roman" w:hAnsi="Times New Roman"/>
          <w:b/>
          <w:sz w:val="28"/>
          <w:szCs w:val="28"/>
          <w:lang w:val="kk-KZ"/>
        </w:rPr>
        <w:t>14.</w:t>
      </w:r>
      <w:r w:rsidRPr="003A6D63">
        <w:rPr>
          <w:rFonts w:ascii="Times New Roman" w:hAnsi="Times New Roman"/>
          <w:sz w:val="28"/>
          <w:szCs w:val="28"/>
          <w:lang w:val="kk-KZ"/>
        </w:rPr>
        <w:t xml:space="preserve"> </w:t>
      </w:r>
      <w:r w:rsidRPr="003A6D63">
        <w:rPr>
          <w:rFonts w:ascii="Times New Roman" w:hAnsi="Times New Roman"/>
          <w:b/>
          <w:bCs/>
          <w:sz w:val="28"/>
          <w:szCs w:val="28"/>
          <w:lang w:val="kk-KZ"/>
        </w:rPr>
        <w:t>Қазақстан Республикасының «Тілдер туралы» Заңы</w:t>
      </w:r>
      <w:r w:rsidRPr="003A6D63">
        <w:rPr>
          <w:rFonts w:ascii="Times New Roman" w:hAnsi="Times New Roman"/>
          <w:sz w:val="28"/>
          <w:szCs w:val="28"/>
          <w:lang w:val="kk-KZ"/>
        </w:rPr>
        <w:t xml:space="preserve"> тілдер қызметінің құқықтық негіздерін сонымен қатар, тілдерді үйрену және дамыту үшін жағдай жасау бойынша мемлекет міндеттерін анықтайды, Қазақстан Республикасындағы қызметтегі тілдерге деген құрметті қарым-қатынасты қамтамасыз етеді. «Тілдер туралы» Заңның 3 бөлімі,16 бабы білім беру саласында тілді қолдануды қарастырады. </w:t>
      </w: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75207A" w:rsidRDefault="0075207A" w:rsidP="00440430">
      <w:pPr>
        <w:spacing w:after="0" w:line="240" w:lineRule="auto"/>
        <w:ind w:firstLine="708"/>
        <w:jc w:val="both"/>
        <w:rPr>
          <w:rFonts w:ascii="Times New Roman" w:hAnsi="Times New Roman"/>
          <w:sz w:val="28"/>
          <w:szCs w:val="28"/>
          <w:lang w:val="kk-KZ"/>
        </w:rPr>
      </w:pPr>
    </w:p>
    <w:p w:rsidR="0075207A" w:rsidRDefault="0075207A" w:rsidP="00440430">
      <w:pPr>
        <w:spacing w:after="0" w:line="240" w:lineRule="auto"/>
        <w:ind w:firstLine="708"/>
        <w:jc w:val="both"/>
        <w:rPr>
          <w:rFonts w:ascii="Times New Roman" w:hAnsi="Times New Roman"/>
          <w:sz w:val="28"/>
          <w:szCs w:val="28"/>
          <w:lang w:val="kk-KZ"/>
        </w:rPr>
      </w:pPr>
    </w:p>
    <w:p w:rsidR="00A255BB" w:rsidRDefault="00A255BB" w:rsidP="00DF211E">
      <w:pPr>
        <w:spacing w:after="0" w:line="240" w:lineRule="auto"/>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Pr="0075207A" w:rsidRDefault="0075207A" w:rsidP="00A255BB">
      <w:pPr>
        <w:pStyle w:val="21"/>
        <w:tabs>
          <w:tab w:val="left" w:pos="0"/>
        </w:tabs>
        <w:ind w:left="0"/>
        <w:contextualSpacing/>
        <w:jc w:val="both"/>
        <w:rPr>
          <w:rFonts w:eastAsiaTheme="minorHAnsi"/>
          <w:bCs w:val="0"/>
          <w:i/>
          <w:u w:val="single"/>
          <w:lang w:val="kk-KZ"/>
        </w:rPr>
      </w:pPr>
      <w:r>
        <w:rPr>
          <w:rFonts w:eastAsiaTheme="minorHAnsi"/>
          <w:bCs w:val="0"/>
          <w:lang w:val="kk-KZ"/>
        </w:rPr>
        <w:tab/>
      </w:r>
      <w:r w:rsidR="00A255BB" w:rsidRPr="0075207A">
        <w:rPr>
          <w:rFonts w:eastAsiaTheme="minorHAnsi"/>
          <w:bCs w:val="0"/>
          <w:i/>
          <w:u w:val="single"/>
          <w:lang w:val="kk-KZ"/>
        </w:rPr>
        <w:t>2. Кадрлық әлеуетті талдау</w:t>
      </w:r>
    </w:p>
    <w:p w:rsidR="00A255BB" w:rsidRPr="00A255BB" w:rsidRDefault="00A255BB" w:rsidP="00A255BB">
      <w:pPr>
        <w:pStyle w:val="21"/>
        <w:tabs>
          <w:tab w:val="left" w:pos="0"/>
        </w:tabs>
        <w:ind w:left="0"/>
        <w:contextualSpacing/>
        <w:jc w:val="both"/>
        <w:rPr>
          <w:rFonts w:eastAsiaTheme="minorHAnsi"/>
          <w:bCs w:val="0"/>
          <w:lang w:val="kk-KZ"/>
        </w:rPr>
      </w:pPr>
    </w:p>
    <w:p w:rsidR="00A255BB" w:rsidRPr="00377574" w:rsidRDefault="00A255BB" w:rsidP="00A255BB">
      <w:pPr>
        <w:pStyle w:val="21"/>
        <w:tabs>
          <w:tab w:val="left" w:pos="0"/>
          <w:tab w:val="left" w:pos="2040"/>
        </w:tabs>
        <w:ind w:left="0"/>
        <w:contextualSpacing/>
        <w:jc w:val="both"/>
        <w:rPr>
          <w:b w:val="0"/>
          <w:lang w:val="kk-KZ"/>
        </w:rPr>
      </w:pPr>
      <w:r>
        <w:rPr>
          <w:b w:val="0"/>
          <w:lang w:val="kk-KZ"/>
        </w:rPr>
        <w:t xml:space="preserve">       </w:t>
      </w:r>
      <w:r w:rsidRPr="00377574">
        <w:rPr>
          <w:b w:val="0"/>
          <w:lang w:val="kk-KZ"/>
        </w:rPr>
        <w:t>Мектептің сапалы педагог</w:t>
      </w:r>
      <w:r>
        <w:rPr>
          <w:b w:val="0"/>
          <w:lang w:val="kk-KZ"/>
        </w:rPr>
        <w:t>тер</w:t>
      </w:r>
      <w:r w:rsidRPr="00377574">
        <w:rPr>
          <w:b w:val="0"/>
          <w:lang w:val="kk-KZ"/>
        </w:rPr>
        <w:t xml:space="preserve"> құрамы білім беру сапасын едәуір жақсартады. </w:t>
      </w:r>
    </w:p>
    <w:p w:rsidR="00A255BB" w:rsidRPr="00FC35DF" w:rsidRDefault="00A255BB" w:rsidP="00A255BB">
      <w:pPr>
        <w:pStyle w:val="21"/>
        <w:tabs>
          <w:tab w:val="left" w:pos="0"/>
          <w:tab w:val="left" w:pos="2040"/>
        </w:tabs>
        <w:ind w:left="0"/>
        <w:contextualSpacing/>
        <w:jc w:val="both"/>
        <w:rPr>
          <w:b w:val="0"/>
          <w:lang w:val="kk-KZ"/>
        </w:rPr>
      </w:pPr>
      <w:r w:rsidRPr="00FC35DF">
        <w:rPr>
          <w:b w:val="0"/>
          <w:lang w:val="kk-KZ"/>
        </w:rPr>
        <w:t>Кадрлармен жұмыс жөніндегі нормативтік құжаттар бар, жеке құрамды есепке алу кітабы, жеке құрам бойынша бұйрықтар кітабы уақ</w:t>
      </w:r>
      <w:r>
        <w:rPr>
          <w:b w:val="0"/>
          <w:lang w:val="kk-KZ"/>
        </w:rPr>
        <w:t>ы</w:t>
      </w:r>
      <w:r w:rsidRPr="00FC35DF">
        <w:rPr>
          <w:b w:val="0"/>
          <w:lang w:val="kk-KZ"/>
        </w:rPr>
        <w:t>тылы жүргізіледі, еңбек шарттары мен қосымша келісімдер жасалады, педагогтардың жеке істері бар.</w:t>
      </w:r>
      <w:r>
        <w:rPr>
          <w:b w:val="0"/>
          <w:lang w:val="kk-KZ"/>
        </w:rPr>
        <w:t>Мектеп директорының</w:t>
      </w:r>
      <w:r w:rsidRPr="00FC35DF">
        <w:rPr>
          <w:b w:val="0"/>
          <w:lang w:val="kk-KZ"/>
        </w:rPr>
        <w:t xml:space="preserve">, директордың оқу </w:t>
      </w:r>
      <w:r>
        <w:rPr>
          <w:b w:val="0"/>
          <w:lang w:val="kk-KZ"/>
        </w:rPr>
        <w:t>ісі жөніндегі орынбасары</w:t>
      </w:r>
      <w:r w:rsidRPr="00FC35DF">
        <w:rPr>
          <w:b w:val="0"/>
          <w:lang w:val="kk-KZ"/>
        </w:rPr>
        <w:t>, тәрбие</w:t>
      </w:r>
      <w:r>
        <w:rPr>
          <w:b w:val="0"/>
          <w:lang w:val="kk-KZ"/>
        </w:rPr>
        <w:t xml:space="preserve"> ісі</w:t>
      </w:r>
      <w:r w:rsidRPr="00FC35DF">
        <w:rPr>
          <w:b w:val="0"/>
          <w:lang w:val="kk-KZ"/>
        </w:rPr>
        <w:t xml:space="preserve"> жөніндегі орынбасарының, педагог-психологтың, әлеуметтік педагогтың, аға тәлімгердің, кәсіптік бағдар беруші және пән мұғалімдерінің лауазымдық нұсқаулықтары бар.</w:t>
      </w:r>
    </w:p>
    <w:p w:rsidR="00A255BB" w:rsidRPr="00FC35DF" w:rsidRDefault="00A255BB" w:rsidP="00A255BB">
      <w:pPr>
        <w:pStyle w:val="21"/>
        <w:tabs>
          <w:tab w:val="left" w:pos="0"/>
        </w:tabs>
        <w:ind w:left="0"/>
        <w:contextualSpacing/>
        <w:jc w:val="both"/>
        <w:rPr>
          <w:rStyle w:val="a5"/>
          <w:b w:val="0"/>
          <w:lang w:val="kk-KZ"/>
        </w:rPr>
      </w:pPr>
    </w:p>
    <w:p w:rsidR="00A255BB" w:rsidRPr="00FC35DF" w:rsidRDefault="00A255BB" w:rsidP="00A255BB">
      <w:pPr>
        <w:pStyle w:val="21"/>
        <w:tabs>
          <w:tab w:val="left" w:pos="0"/>
        </w:tabs>
        <w:ind w:left="0"/>
        <w:contextualSpacing/>
        <w:jc w:val="both"/>
        <w:rPr>
          <w:b w:val="0"/>
          <w:lang w:val="kk-KZ"/>
        </w:rPr>
      </w:pPr>
      <w:r>
        <w:rPr>
          <w:b w:val="0"/>
          <w:lang w:val="kk-KZ"/>
        </w:rPr>
        <w:t xml:space="preserve">        </w:t>
      </w:r>
      <w:r w:rsidRPr="00FC35DF">
        <w:rPr>
          <w:b w:val="0"/>
          <w:lang w:val="kk-KZ"/>
        </w:rPr>
        <w:t>Кадрлармен қамтамасыз етуді талдау барысында педагог қызметкерлердің сандық және сапалық құрамының келесі нәтижелері алынды.</w:t>
      </w:r>
    </w:p>
    <w:p w:rsidR="00A255BB" w:rsidRPr="00FC35DF" w:rsidRDefault="00A255BB" w:rsidP="00A255BB">
      <w:pPr>
        <w:pStyle w:val="21"/>
        <w:tabs>
          <w:tab w:val="left" w:pos="0"/>
        </w:tabs>
        <w:ind w:left="0"/>
        <w:contextualSpacing/>
        <w:jc w:val="both"/>
        <w:rPr>
          <w:b w:val="0"/>
          <w:lang w:val="kk-KZ"/>
        </w:rPr>
      </w:pPr>
      <w:r w:rsidRPr="00FC35DF">
        <w:rPr>
          <w:b w:val="0"/>
          <w:lang w:val="kk-KZ"/>
        </w:rPr>
        <w:tab/>
        <w:t>Педагог кадрлардың сапалық құрамы және бастауыш, негізгі орта білім беретін ұйымдардың білім беру қызметіне қойылатын біліктілік талаптары нормативтік-құқықтық базаға сәйкес келеді (7-қосымша).</w:t>
      </w:r>
    </w:p>
    <w:p w:rsidR="00A255BB" w:rsidRPr="00BA5C98" w:rsidRDefault="00A255BB" w:rsidP="00A255BB">
      <w:pPr>
        <w:pStyle w:val="a6"/>
        <w:ind w:left="0" w:firstLine="708"/>
        <w:contextualSpacing/>
        <w:jc w:val="both"/>
        <w:rPr>
          <w:color w:val="000000" w:themeColor="text1"/>
          <w:lang w:val="kk-KZ"/>
        </w:rPr>
      </w:pPr>
      <w:r w:rsidRPr="00BA5C98">
        <w:rPr>
          <w:b/>
          <w:bCs/>
          <w:color w:val="000000" w:themeColor="text1"/>
          <w:lang w:val="kk-KZ"/>
        </w:rPr>
        <w:t>Педагог кадрларды</w:t>
      </w:r>
      <w:r>
        <w:rPr>
          <w:b/>
          <w:bCs/>
          <w:color w:val="000000" w:themeColor="text1"/>
          <w:lang w:val="kk-KZ"/>
        </w:rPr>
        <w:t>,</w:t>
      </w:r>
      <w:r w:rsidRPr="00BA5C98">
        <w:rPr>
          <w:color w:val="000000" w:themeColor="text1"/>
          <w:lang w:val="kk-KZ"/>
        </w:rPr>
        <w:t xml:space="preserve"> </w:t>
      </w:r>
      <w:r w:rsidRPr="00BA5C98">
        <w:rPr>
          <w:b/>
          <w:bCs/>
          <w:color w:val="000000" w:themeColor="text1"/>
          <w:lang w:val="kk-KZ"/>
        </w:rPr>
        <w:t>әкімшілік-</w:t>
      </w:r>
      <w:r w:rsidRPr="00402AF3">
        <w:rPr>
          <w:b/>
          <w:bCs/>
          <w:color w:val="000000" w:themeColor="text1"/>
          <w:lang w:val="kk-KZ"/>
        </w:rPr>
        <w:t xml:space="preserve"> </w:t>
      </w:r>
      <w:r w:rsidRPr="00BA5C98">
        <w:rPr>
          <w:b/>
          <w:bCs/>
          <w:color w:val="000000" w:themeColor="text1"/>
          <w:lang w:val="kk-KZ"/>
        </w:rPr>
        <w:t>басқарушы персонал</w:t>
      </w:r>
      <w:r>
        <w:rPr>
          <w:b/>
          <w:bCs/>
          <w:color w:val="000000" w:themeColor="text1"/>
          <w:lang w:val="kk-KZ"/>
        </w:rPr>
        <w:t xml:space="preserve">ды </w:t>
      </w:r>
      <w:r w:rsidRPr="00BA5C98">
        <w:rPr>
          <w:b/>
          <w:bCs/>
          <w:color w:val="000000" w:themeColor="text1"/>
          <w:lang w:val="kk-KZ"/>
        </w:rPr>
        <w:t xml:space="preserve"> іріктеу және орналастыру</w:t>
      </w:r>
      <w:r w:rsidRPr="00BA5C98">
        <w:rPr>
          <w:color w:val="000000" w:themeColor="text1"/>
          <w:lang w:val="kk-KZ"/>
        </w:rPr>
        <w:t>, тиісті бейінді ескере отырып орындалды.</w:t>
      </w:r>
    </w:p>
    <w:p w:rsidR="00A255BB" w:rsidRPr="00004A41" w:rsidRDefault="00A255BB" w:rsidP="00A255BB">
      <w:pPr>
        <w:pStyle w:val="a6"/>
        <w:ind w:left="0" w:firstLine="708"/>
        <w:contextualSpacing/>
        <w:jc w:val="both"/>
        <w:rPr>
          <w:i/>
          <w:iCs/>
          <w:color w:val="000000" w:themeColor="text1"/>
          <w:lang w:val="kk-KZ"/>
        </w:rPr>
      </w:pPr>
      <w:r w:rsidRPr="00004A41">
        <w:rPr>
          <w:i/>
          <w:iCs/>
          <w:color w:val="000000" w:themeColor="text1"/>
          <w:lang w:val="kk-KZ"/>
        </w:rPr>
        <w:t>2022 жылғы қыркүйек пен 2023 жылғы қаңтар айларына  арналған педагогтердің штаттық кестесі мен тарифтеу тізімі электрондық форматта қоса беріледі.</w:t>
      </w:r>
    </w:p>
    <w:p w:rsidR="00A255BB" w:rsidRPr="00FC35DF" w:rsidRDefault="00A255BB" w:rsidP="00A255BB">
      <w:pPr>
        <w:pStyle w:val="a6"/>
        <w:ind w:left="0"/>
        <w:contextualSpacing/>
        <w:jc w:val="both"/>
        <w:rPr>
          <w:color w:val="000000" w:themeColor="text1"/>
          <w:lang w:val="kk-KZ"/>
        </w:rPr>
      </w:pPr>
      <w:r>
        <w:rPr>
          <w:color w:val="000000" w:themeColor="text1"/>
          <w:lang w:val="kk-KZ"/>
        </w:rPr>
        <w:t xml:space="preserve">            </w:t>
      </w:r>
      <w:r w:rsidRPr="00FC35DF">
        <w:rPr>
          <w:color w:val="000000" w:themeColor="text1"/>
          <w:lang w:val="kk-KZ"/>
        </w:rPr>
        <w:t>Педагогтердің бос лауазымдары қо</w:t>
      </w:r>
      <w:r>
        <w:rPr>
          <w:color w:val="000000" w:themeColor="text1"/>
          <w:lang w:val="kk-KZ"/>
        </w:rPr>
        <w:t>са қызмет атқарушылар</w:t>
      </w:r>
      <w:r w:rsidRPr="00FC35DF">
        <w:rPr>
          <w:color w:val="000000" w:themeColor="text1"/>
          <w:lang w:val="kk-KZ"/>
        </w:rPr>
        <w:t xml:space="preserve"> есебінен және </w:t>
      </w:r>
      <w:r>
        <w:rPr>
          <w:color w:val="000000" w:themeColor="text1"/>
          <w:lang w:val="kk-KZ"/>
        </w:rPr>
        <w:t>мектептегі</w:t>
      </w:r>
      <w:r w:rsidRPr="00FC35DF">
        <w:rPr>
          <w:color w:val="000000" w:themeColor="text1"/>
          <w:lang w:val="kk-KZ"/>
        </w:rPr>
        <w:t xml:space="preserve"> педагог кадрлармен жасақталған.</w:t>
      </w:r>
    </w:p>
    <w:p w:rsidR="00A255BB" w:rsidRPr="00FC35DF" w:rsidRDefault="00A255BB" w:rsidP="00A255BB">
      <w:pPr>
        <w:pStyle w:val="a6"/>
        <w:ind w:left="0"/>
        <w:contextualSpacing/>
        <w:jc w:val="both"/>
        <w:rPr>
          <w:color w:val="000000" w:themeColor="text1"/>
          <w:lang w:val="kk-KZ"/>
        </w:rPr>
      </w:pPr>
      <w:r>
        <w:rPr>
          <w:color w:val="000000" w:themeColor="text1"/>
          <w:lang w:val="kk-KZ"/>
        </w:rPr>
        <w:t xml:space="preserve">           </w:t>
      </w:r>
      <w:r w:rsidRPr="00FC35DF">
        <w:rPr>
          <w:color w:val="000000" w:themeColor="text1"/>
          <w:lang w:val="kk-KZ"/>
        </w:rPr>
        <w:t>2023-2024 оқу жылының басында оқу-тәрбие қызметін 64 педагог жүзеге асырады (ерлер - 4, әйелдер - 60).</w:t>
      </w:r>
    </w:p>
    <w:p w:rsidR="00A255BB" w:rsidRPr="00FC35DF" w:rsidRDefault="00A255BB" w:rsidP="00A255BB">
      <w:pPr>
        <w:pStyle w:val="a6"/>
        <w:ind w:left="0" w:firstLine="720"/>
        <w:contextualSpacing/>
        <w:jc w:val="both"/>
        <w:rPr>
          <w:color w:val="000000" w:themeColor="text1"/>
          <w:lang w:val="kk-KZ"/>
        </w:rPr>
      </w:pPr>
    </w:p>
    <w:p w:rsidR="00A255BB" w:rsidRPr="00402AF3" w:rsidRDefault="00A255BB" w:rsidP="00A255BB">
      <w:pPr>
        <w:pStyle w:val="a6"/>
        <w:contextualSpacing/>
        <w:jc w:val="both"/>
        <w:rPr>
          <w:b/>
          <w:color w:val="000000" w:themeColor="text1"/>
          <w:lang w:val="kk-KZ"/>
        </w:rPr>
      </w:pPr>
      <w:r>
        <w:rPr>
          <w:b/>
          <w:color w:val="000000" w:themeColor="text1"/>
          <w:lang w:val="kk-KZ"/>
        </w:rPr>
        <w:t>Соңғы үш жылдағы педагогтердің сапалы құрамы</w:t>
      </w:r>
    </w:p>
    <w:tbl>
      <w:tblPr>
        <w:tblW w:w="8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6"/>
        <w:gridCol w:w="2273"/>
        <w:gridCol w:w="2273"/>
      </w:tblGrid>
      <w:tr w:rsidR="00A255BB" w:rsidRPr="00F95E87" w:rsidTr="00D8115F">
        <w:trPr>
          <w:trHeight w:val="303"/>
          <w:jc w:val="center"/>
        </w:trPr>
        <w:tc>
          <w:tcPr>
            <w:tcW w:w="0" w:type="auto"/>
          </w:tcPr>
          <w:p w:rsidR="00A255BB" w:rsidRPr="00F95E87" w:rsidRDefault="00A255BB" w:rsidP="00D8115F">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kk-KZ"/>
              </w:rPr>
              <w:t>Көрсеткіш</w:t>
            </w:r>
            <w:r w:rsidRPr="00F95E87">
              <w:rPr>
                <w:rFonts w:ascii="Times New Roman" w:eastAsia="Times New Roman" w:hAnsi="Times New Roman"/>
                <w:sz w:val="28"/>
                <w:szCs w:val="28"/>
              </w:rPr>
              <w:t xml:space="preserve"> </w:t>
            </w:r>
          </w:p>
        </w:tc>
        <w:tc>
          <w:tcPr>
            <w:tcW w:w="0" w:type="auto"/>
          </w:tcPr>
          <w:p w:rsidR="00A255BB" w:rsidRPr="00F95E87" w:rsidRDefault="00A255BB" w:rsidP="00D8115F">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20</w:t>
            </w:r>
            <w:r w:rsidRPr="00F95E87">
              <w:rPr>
                <w:rFonts w:ascii="Times New Roman" w:eastAsia="Times New Roman" w:hAnsi="Times New Roman"/>
                <w:sz w:val="28"/>
                <w:szCs w:val="28"/>
                <w:lang w:val="kk-KZ"/>
              </w:rPr>
              <w:t>21</w:t>
            </w:r>
            <w:r w:rsidRPr="00F95E87">
              <w:rPr>
                <w:rFonts w:ascii="Times New Roman" w:eastAsia="Times New Roman" w:hAnsi="Times New Roman"/>
                <w:sz w:val="28"/>
                <w:szCs w:val="28"/>
              </w:rPr>
              <w:t>-20</w:t>
            </w:r>
            <w:r w:rsidRPr="00F95E87">
              <w:rPr>
                <w:rFonts w:ascii="Times New Roman" w:eastAsia="Times New Roman" w:hAnsi="Times New Roman"/>
                <w:sz w:val="28"/>
                <w:szCs w:val="28"/>
                <w:lang w:val="kk-KZ"/>
              </w:rPr>
              <w:t>22</w:t>
            </w:r>
          </w:p>
        </w:tc>
        <w:tc>
          <w:tcPr>
            <w:tcW w:w="0" w:type="auto"/>
          </w:tcPr>
          <w:p w:rsidR="00A255BB" w:rsidRPr="00F95E87" w:rsidRDefault="00A255BB" w:rsidP="00D8115F">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20</w:t>
            </w:r>
            <w:r w:rsidRPr="00F95E87">
              <w:rPr>
                <w:rFonts w:ascii="Times New Roman" w:eastAsia="Times New Roman" w:hAnsi="Times New Roman"/>
                <w:sz w:val="28"/>
                <w:szCs w:val="28"/>
                <w:lang w:val="kk-KZ"/>
              </w:rPr>
              <w:t>22</w:t>
            </w:r>
            <w:r w:rsidRPr="00F95E87">
              <w:rPr>
                <w:rFonts w:ascii="Times New Roman" w:eastAsia="Times New Roman" w:hAnsi="Times New Roman"/>
                <w:sz w:val="28"/>
                <w:szCs w:val="28"/>
              </w:rPr>
              <w:t>-20</w:t>
            </w:r>
            <w:r w:rsidRPr="00F95E87">
              <w:rPr>
                <w:rFonts w:ascii="Times New Roman" w:eastAsia="Times New Roman" w:hAnsi="Times New Roman"/>
                <w:sz w:val="28"/>
                <w:szCs w:val="28"/>
                <w:lang w:val="kk-KZ"/>
              </w:rPr>
              <w:t>23</w:t>
            </w:r>
          </w:p>
        </w:tc>
      </w:tr>
      <w:tr w:rsidR="00A255BB" w:rsidRPr="00F95E87" w:rsidTr="00D8115F">
        <w:trPr>
          <w:trHeight w:val="303"/>
          <w:jc w:val="center"/>
        </w:trPr>
        <w:tc>
          <w:tcPr>
            <w:tcW w:w="0" w:type="auto"/>
          </w:tcPr>
          <w:p w:rsidR="00A255BB" w:rsidRPr="00402AF3" w:rsidRDefault="00A255BB" w:rsidP="00D8115F">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Мұғалімдер саны</w:t>
            </w:r>
          </w:p>
        </w:tc>
        <w:tc>
          <w:tcPr>
            <w:tcW w:w="0" w:type="auto"/>
          </w:tcPr>
          <w:p w:rsidR="00A255BB" w:rsidRPr="00F95E87" w:rsidRDefault="00A255BB" w:rsidP="00D8115F">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6</w:t>
            </w:r>
            <w:r w:rsidRPr="00F95E87">
              <w:rPr>
                <w:rFonts w:ascii="Times New Roman" w:eastAsia="Times New Roman" w:hAnsi="Times New Roman"/>
                <w:sz w:val="28"/>
                <w:szCs w:val="28"/>
                <w:lang w:val="kk-KZ"/>
              </w:rPr>
              <w:t>8</w:t>
            </w:r>
          </w:p>
        </w:tc>
        <w:tc>
          <w:tcPr>
            <w:tcW w:w="0" w:type="auto"/>
          </w:tcPr>
          <w:p w:rsidR="00A255BB" w:rsidRPr="00F95E87" w:rsidRDefault="00A255BB" w:rsidP="00D8115F">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lang w:val="kk-KZ"/>
              </w:rPr>
              <w:t>58</w:t>
            </w:r>
          </w:p>
        </w:tc>
      </w:tr>
      <w:tr w:rsidR="00A255BB" w:rsidRPr="00F95E87" w:rsidTr="00D8115F">
        <w:trPr>
          <w:trHeight w:val="303"/>
          <w:jc w:val="center"/>
        </w:trPr>
        <w:tc>
          <w:tcPr>
            <w:tcW w:w="0" w:type="auto"/>
          </w:tcPr>
          <w:p w:rsidR="00A255BB" w:rsidRPr="00402AF3" w:rsidRDefault="00A255BB" w:rsidP="00D8115F">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Жоғары білім</w:t>
            </w:r>
          </w:p>
        </w:tc>
        <w:tc>
          <w:tcPr>
            <w:tcW w:w="0" w:type="auto"/>
          </w:tcPr>
          <w:p w:rsidR="00A255BB" w:rsidRPr="00F95E87" w:rsidRDefault="00A255BB" w:rsidP="00D8115F">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lang w:val="kk-KZ"/>
              </w:rPr>
              <w:t>49</w:t>
            </w:r>
          </w:p>
        </w:tc>
        <w:tc>
          <w:tcPr>
            <w:tcW w:w="0" w:type="auto"/>
          </w:tcPr>
          <w:p w:rsidR="00A255BB" w:rsidRPr="00F95E87" w:rsidRDefault="00A255BB" w:rsidP="00D8115F">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lang w:val="kk-KZ"/>
              </w:rPr>
              <w:t>46</w:t>
            </w:r>
          </w:p>
        </w:tc>
      </w:tr>
      <w:tr w:rsidR="00A255BB" w:rsidRPr="00F95E87" w:rsidTr="00D8115F">
        <w:trPr>
          <w:trHeight w:val="303"/>
          <w:jc w:val="center"/>
        </w:trPr>
        <w:tc>
          <w:tcPr>
            <w:tcW w:w="0" w:type="auto"/>
          </w:tcPr>
          <w:p w:rsidR="00A255BB" w:rsidRPr="00402AF3" w:rsidRDefault="00A255BB" w:rsidP="00D8115F">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Арнайы орта білім</w:t>
            </w:r>
          </w:p>
        </w:tc>
        <w:tc>
          <w:tcPr>
            <w:tcW w:w="0" w:type="auto"/>
          </w:tcPr>
          <w:p w:rsidR="00A255BB" w:rsidRPr="00F95E87" w:rsidRDefault="00A255BB" w:rsidP="00D8115F">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1</w:t>
            </w:r>
            <w:r w:rsidRPr="00F95E87">
              <w:rPr>
                <w:rFonts w:ascii="Times New Roman" w:eastAsia="Times New Roman" w:hAnsi="Times New Roman"/>
                <w:sz w:val="28"/>
                <w:szCs w:val="28"/>
                <w:lang w:val="kk-KZ"/>
              </w:rPr>
              <w:t>9</w:t>
            </w:r>
          </w:p>
        </w:tc>
        <w:tc>
          <w:tcPr>
            <w:tcW w:w="0" w:type="auto"/>
          </w:tcPr>
          <w:p w:rsidR="00A255BB" w:rsidRPr="00F95E87" w:rsidRDefault="00A255BB" w:rsidP="00D8115F">
            <w:pPr>
              <w:spacing w:after="0" w:line="240" w:lineRule="auto"/>
              <w:rPr>
                <w:rFonts w:ascii="Times New Roman" w:eastAsia="Times New Roman" w:hAnsi="Times New Roman"/>
                <w:sz w:val="28"/>
                <w:szCs w:val="28"/>
                <w:lang w:val="kk-KZ"/>
              </w:rPr>
            </w:pPr>
            <w:r w:rsidRPr="00F95E87">
              <w:rPr>
                <w:rFonts w:ascii="Times New Roman" w:eastAsia="Times New Roman" w:hAnsi="Times New Roman"/>
                <w:sz w:val="28"/>
                <w:szCs w:val="28"/>
              </w:rPr>
              <w:t>12</w:t>
            </w:r>
          </w:p>
        </w:tc>
      </w:tr>
    </w:tbl>
    <w:p w:rsidR="00A255BB" w:rsidRPr="00212776" w:rsidRDefault="00A255BB" w:rsidP="00A255BB">
      <w:pPr>
        <w:pStyle w:val="a6"/>
        <w:ind w:left="0"/>
        <w:contextualSpacing/>
        <w:rPr>
          <w:b/>
        </w:rPr>
      </w:pPr>
    </w:p>
    <w:p w:rsidR="00A255BB" w:rsidRPr="00402AF3" w:rsidRDefault="00A255BB" w:rsidP="00A255BB">
      <w:pPr>
        <w:pStyle w:val="21"/>
        <w:tabs>
          <w:tab w:val="left" w:pos="0"/>
        </w:tabs>
        <w:contextualSpacing/>
        <w:jc w:val="both"/>
        <w:rPr>
          <w:b w:val="0"/>
          <w:bCs w:val="0"/>
          <w:color w:val="000000" w:themeColor="text1"/>
        </w:rPr>
      </w:pPr>
      <w:proofErr w:type="spellStart"/>
      <w:r w:rsidRPr="00402AF3">
        <w:rPr>
          <w:b w:val="0"/>
          <w:bCs w:val="0"/>
          <w:color w:val="000000" w:themeColor="text1"/>
        </w:rPr>
        <w:t>Мұғалімдердің</w:t>
      </w:r>
      <w:proofErr w:type="spellEnd"/>
      <w:r w:rsidRPr="00402AF3">
        <w:rPr>
          <w:b w:val="0"/>
          <w:bCs w:val="0"/>
          <w:color w:val="000000" w:themeColor="text1"/>
        </w:rPr>
        <w:t xml:space="preserve"> </w:t>
      </w:r>
      <w:proofErr w:type="spellStart"/>
      <w:r w:rsidRPr="00402AF3">
        <w:rPr>
          <w:b w:val="0"/>
          <w:bCs w:val="0"/>
          <w:color w:val="000000" w:themeColor="text1"/>
        </w:rPr>
        <w:t>сандық</w:t>
      </w:r>
      <w:proofErr w:type="spellEnd"/>
      <w:r w:rsidRPr="00402AF3">
        <w:rPr>
          <w:b w:val="0"/>
          <w:bCs w:val="0"/>
          <w:color w:val="000000" w:themeColor="text1"/>
        </w:rPr>
        <w:t xml:space="preserve"> </w:t>
      </w:r>
      <w:proofErr w:type="spellStart"/>
      <w:r w:rsidRPr="00402AF3">
        <w:rPr>
          <w:b w:val="0"/>
          <w:bCs w:val="0"/>
          <w:color w:val="000000" w:themeColor="text1"/>
        </w:rPr>
        <w:t>құрамы</w:t>
      </w:r>
      <w:proofErr w:type="spellEnd"/>
      <w:r w:rsidRPr="00402AF3">
        <w:rPr>
          <w:b w:val="0"/>
          <w:bCs w:val="0"/>
          <w:color w:val="000000" w:themeColor="text1"/>
        </w:rPr>
        <w:t xml:space="preserve"> </w:t>
      </w:r>
      <w:proofErr w:type="spellStart"/>
      <w:r w:rsidRPr="00402AF3">
        <w:rPr>
          <w:b w:val="0"/>
          <w:bCs w:val="0"/>
          <w:color w:val="000000" w:themeColor="text1"/>
        </w:rPr>
        <w:t>тұрақты</w:t>
      </w:r>
      <w:proofErr w:type="spellEnd"/>
      <w:r w:rsidRPr="00402AF3">
        <w:rPr>
          <w:b w:val="0"/>
          <w:bCs w:val="0"/>
          <w:color w:val="000000" w:themeColor="text1"/>
        </w:rPr>
        <w:t>.</w:t>
      </w:r>
    </w:p>
    <w:p w:rsidR="00A255BB" w:rsidRPr="00402AF3" w:rsidRDefault="00A255BB" w:rsidP="00A255BB">
      <w:pPr>
        <w:pStyle w:val="21"/>
        <w:tabs>
          <w:tab w:val="left" w:pos="0"/>
        </w:tabs>
        <w:ind w:left="0"/>
        <w:contextualSpacing/>
        <w:jc w:val="both"/>
        <w:rPr>
          <w:b w:val="0"/>
          <w:bCs w:val="0"/>
          <w:color w:val="000000" w:themeColor="text1"/>
        </w:rPr>
      </w:pPr>
      <w:r w:rsidRPr="00402AF3">
        <w:rPr>
          <w:color w:val="000000" w:themeColor="text1"/>
        </w:rPr>
        <w:t xml:space="preserve">Диплом </w:t>
      </w:r>
      <w:proofErr w:type="spellStart"/>
      <w:r w:rsidRPr="00402AF3">
        <w:rPr>
          <w:color w:val="000000" w:themeColor="text1"/>
        </w:rPr>
        <w:t>бойынша</w:t>
      </w:r>
      <w:proofErr w:type="spellEnd"/>
      <w:r w:rsidRPr="00402AF3">
        <w:rPr>
          <w:color w:val="000000" w:themeColor="text1"/>
        </w:rPr>
        <w:t xml:space="preserve"> </w:t>
      </w:r>
      <w:proofErr w:type="spellStart"/>
      <w:r w:rsidRPr="00402AF3">
        <w:rPr>
          <w:color w:val="000000" w:themeColor="text1"/>
        </w:rPr>
        <w:t>мамандықтың</w:t>
      </w:r>
      <w:proofErr w:type="spellEnd"/>
      <w:r w:rsidRPr="00402AF3">
        <w:rPr>
          <w:color w:val="000000" w:themeColor="text1"/>
        </w:rPr>
        <w:t xml:space="preserve"> </w:t>
      </w:r>
      <w:proofErr w:type="spellStart"/>
      <w:r w:rsidRPr="00402AF3">
        <w:rPr>
          <w:color w:val="000000" w:themeColor="text1"/>
        </w:rPr>
        <w:t>оқытылатын</w:t>
      </w:r>
      <w:proofErr w:type="spellEnd"/>
      <w:r w:rsidRPr="00402AF3">
        <w:rPr>
          <w:color w:val="000000" w:themeColor="text1"/>
        </w:rPr>
        <w:t xml:space="preserve"> </w:t>
      </w:r>
      <w:proofErr w:type="spellStart"/>
      <w:r w:rsidRPr="00402AF3">
        <w:rPr>
          <w:color w:val="000000" w:themeColor="text1"/>
        </w:rPr>
        <w:t>пәндерге</w:t>
      </w:r>
      <w:proofErr w:type="spellEnd"/>
      <w:r w:rsidRPr="00402AF3">
        <w:rPr>
          <w:color w:val="000000" w:themeColor="text1"/>
        </w:rPr>
        <w:t xml:space="preserve"> </w:t>
      </w:r>
      <w:proofErr w:type="spellStart"/>
      <w:r w:rsidRPr="00402AF3">
        <w:rPr>
          <w:color w:val="000000" w:themeColor="text1"/>
        </w:rPr>
        <w:t>сәйкестігін</w:t>
      </w:r>
      <w:proofErr w:type="spellEnd"/>
      <w:r w:rsidRPr="00402AF3">
        <w:rPr>
          <w:color w:val="000000" w:themeColor="text1"/>
        </w:rPr>
        <w:t xml:space="preserve"> </w:t>
      </w:r>
      <w:proofErr w:type="spellStart"/>
      <w:r w:rsidRPr="00402AF3">
        <w:rPr>
          <w:color w:val="000000" w:themeColor="text1"/>
        </w:rPr>
        <w:t>талдау</w:t>
      </w:r>
      <w:proofErr w:type="spellEnd"/>
      <w:r w:rsidRPr="00402AF3">
        <w:rPr>
          <w:b w:val="0"/>
          <w:bCs w:val="0"/>
          <w:color w:val="000000" w:themeColor="text1"/>
        </w:rPr>
        <w:t xml:space="preserve"> </w:t>
      </w:r>
      <w:proofErr w:type="spellStart"/>
      <w:r w:rsidRPr="00402AF3">
        <w:rPr>
          <w:b w:val="0"/>
          <w:bCs w:val="0"/>
          <w:color w:val="000000" w:themeColor="text1"/>
        </w:rPr>
        <w:t>келесі</w:t>
      </w:r>
      <w:proofErr w:type="spellEnd"/>
      <w:r w:rsidRPr="00402AF3">
        <w:rPr>
          <w:b w:val="0"/>
          <w:bCs w:val="0"/>
          <w:color w:val="000000" w:themeColor="text1"/>
        </w:rPr>
        <w:t xml:space="preserve"> </w:t>
      </w:r>
      <w:proofErr w:type="spellStart"/>
      <w:r w:rsidRPr="00402AF3">
        <w:rPr>
          <w:b w:val="0"/>
          <w:bCs w:val="0"/>
          <w:color w:val="000000" w:themeColor="text1"/>
        </w:rPr>
        <w:t>нәтижелерді</w:t>
      </w:r>
      <w:proofErr w:type="spellEnd"/>
      <w:r w:rsidRPr="00402AF3">
        <w:rPr>
          <w:b w:val="0"/>
          <w:bCs w:val="0"/>
          <w:color w:val="000000" w:themeColor="text1"/>
        </w:rPr>
        <w:t xml:space="preserve"> </w:t>
      </w:r>
      <w:proofErr w:type="spellStart"/>
      <w:r w:rsidRPr="00402AF3">
        <w:rPr>
          <w:b w:val="0"/>
          <w:bCs w:val="0"/>
          <w:color w:val="000000" w:themeColor="text1"/>
        </w:rPr>
        <w:t>көрсетті</w:t>
      </w:r>
      <w:proofErr w:type="spellEnd"/>
      <w:r w:rsidRPr="00402AF3">
        <w:rPr>
          <w:b w:val="0"/>
          <w:bCs w:val="0"/>
          <w:color w:val="000000" w:themeColor="text1"/>
        </w:rPr>
        <w:t xml:space="preserve">: </w:t>
      </w:r>
      <w:proofErr w:type="spellStart"/>
      <w:r w:rsidRPr="00402AF3">
        <w:rPr>
          <w:b w:val="0"/>
          <w:bCs w:val="0"/>
          <w:color w:val="000000" w:themeColor="text1"/>
        </w:rPr>
        <w:t>барлық</w:t>
      </w:r>
      <w:proofErr w:type="spellEnd"/>
      <w:r w:rsidRPr="00402AF3">
        <w:rPr>
          <w:b w:val="0"/>
          <w:bCs w:val="0"/>
          <w:color w:val="000000" w:themeColor="text1"/>
        </w:rPr>
        <w:t xml:space="preserve"> </w:t>
      </w:r>
      <w:proofErr w:type="spellStart"/>
      <w:r w:rsidRPr="00402AF3">
        <w:rPr>
          <w:b w:val="0"/>
          <w:bCs w:val="0"/>
          <w:color w:val="000000" w:themeColor="text1"/>
        </w:rPr>
        <w:t>мұғалімдер</w:t>
      </w:r>
      <w:proofErr w:type="spellEnd"/>
      <w:r w:rsidRPr="00402AF3">
        <w:rPr>
          <w:b w:val="0"/>
          <w:bCs w:val="0"/>
          <w:color w:val="000000" w:themeColor="text1"/>
        </w:rPr>
        <w:t xml:space="preserve"> </w:t>
      </w:r>
      <w:proofErr w:type="spellStart"/>
      <w:r w:rsidRPr="00402AF3">
        <w:rPr>
          <w:b w:val="0"/>
          <w:bCs w:val="0"/>
          <w:color w:val="000000" w:themeColor="text1"/>
        </w:rPr>
        <w:t>тиісті</w:t>
      </w:r>
      <w:proofErr w:type="spellEnd"/>
      <w:r w:rsidRPr="00402AF3">
        <w:rPr>
          <w:b w:val="0"/>
          <w:bCs w:val="0"/>
          <w:color w:val="000000" w:themeColor="text1"/>
        </w:rPr>
        <w:t xml:space="preserve"> </w:t>
      </w:r>
      <w:proofErr w:type="spellStart"/>
      <w:r w:rsidRPr="00402AF3">
        <w:rPr>
          <w:b w:val="0"/>
          <w:bCs w:val="0"/>
          <w:color w:val="000000" w:themeColor="text1"/>
        </w:rPr>
        <w:t>профильдер</w:t>
      </w:r>
      <w:proofErr w:type="spellEnd"/>
      <w:r w:rsidRPr="00402AF3">
        <w:rPr>
          <w:b w:val="0"/>
          <w:bCs w:val="0"/>
          <w:color w:val="000000" w:themeColor="text1"/>
        </w:rPr>
        <w:t xml:space="preserve"> </w:t>
      </w:r>
      <w:proofErr w:type="spellStart"/>
      <w:r w:rsidRPr="00402AF3">
        <w:rPr>
          <w:b w:val="0"/>
          <w:bCs w:val="0"/>
          <w:color w:val="000000" w:themeColor="text1"/>
        </w:rPr>
        <w:t>бойынша</w:t>
      </w:r>
      <w:proofErr w:type="spellEnd"/>
      <w:r w:rsidRPr="00402AF3">
        <w:rPr>
          <w:b w:val="0"/>
          <w:bCs w:val="0"/>
          <w:color w:val="000000" w:themeColor="text1"/>
        </w:rPr>
        <w:t xml:space="preserve"> </w:t>
      </w:r>
      <w:proofErr w:type="spellStart"/>
      <w:r w:rsidRPr="00402AF3">
        <w:rPr>
          <w:b w:val="0"/>
          <w:bCs w:val="0"/>
          <w:color w:val="000000" w:themeColor="text1"/>
        </w:rPr>
        <w:t>сабақ</w:t>
      </w:r>
      <w:proofErr w:type="spellEnd"/>
      <w:r w:rsidRPr="00402AF3">
        <w:rPr>
          <w:b w:val="0"/>
          <w:bCs w:val="0"/>
          <w:color w:val="000000" w:themeColor="text1"/>
        </w:rPr>
        <w:t xml:space="preserve"> </w:t>
      </w:r>
      <w:proofErr w:type="spellStart"/>
      <w:r w:rsidRPr="00402AF3">
        <w:rPr>
          <w:b w:val="0"/>
          <w:bCs w:val="0"/>
          <w:color w:val="000000" w:themeColor="text1"/>
        </w:rPr>
        <w:t>береді</w:t>
      </w:r>
      <w:proofErr w:type="spellEnd"/>
      <w:r w:rsidRPr="00402AF3">
        <w:rPr>
          <w:b w:val="0"/>
          <w:bCs w:val="0"/>
          <w:color w:val="000000" w:themeColor="text1"/>
        </w:rPr>
        <w:t>.</w:t>
      </w:r>
    </w:p>
    <w:p w:rsidR="00A255BB" w:rsidRPr="00212776" w:rsidRDefault="00A255BB" w:rsidP="00A255BB">
      <w:pPr>
        <w:pStyle w:val="a6"/>
        <w:ind w:left="0" w:firstLine="348"/>
        <w:contextualSpacing/>
        <w:jc w:val="both"/>
        <w:rPr>
          <w:color w:val="000000" w:themeColor="text1"/>
        </w:rPr>
      </w:pPr>
      <w:r>
        <w:rPr>
          <w:color w:val="000000" w:themeColor="text1"/>
          <w:lang w:val="kk-KZ"/>
        </w:rPr>
        <w:t>Б</w:t>
      </w:r>
      <w:proofErr w:type="spellStart"/>
      <w:r w:rsidRPr="00402AF3">
        <w:rPr>
          <w:color w:val="000000" w:themeColor="text1"/>
        </w:rPr>
        <w:t>арлық</w:t>
      </w:r>
      <w:proofErr w:type="spellEnd"/>
      <w:r w:rsidRPr="00402AF3">
        <w:rPr>
          <w:color w:val="000000" w:themeColor="text1"/>
        </w:rPr>
        <w:t xml:space="preserve"> </w:t>
      </w:r>
      <w:proofErr w:type="spellStart"/>
      <w:r w:rsidRPr="00402AF3">
        <w:rPr>
          <w:color w:val="000000" w:themeColor="text1"/>
        </w:rPr>
        <w:t>мұғалімдерде</w:t>
      </w:r>
      <w:proofErr w:type="spellEnd"/>
      <w:r w:rsidRPr="00402AF3">
        <w:rPr>
          <w:color w:val="000000" w:themeColor="text1"/>
        </w:rPr>
        <w:t xml:space="preserve"> </w:t>
      </w:r>
      <w:proofErr w:type="spellStart"/>
      <w:r w:rsidRPr="00402AF3">
        <w:rPr>
          <w:color w:val="000000" w:themeColor="text1"/>
        </w:rPr>
        <w:t>соттылықтың</w:t>
      </w:r>
      <w:proofErr w:type="spellEnd"/>
      <w:r w:rsidRPr="00402AF3">
        <w:rPr>
          <w:color w:val="000000" w:themeColor="text1"/>
        </w:rPr>
        <w:t xml:space="preserve"> </w:t>
      </w:r>
      <w:proofErr w:type="spellStart"/>
      <w:r w:rsidRPr="00402AF3">
        <w:rPr>
          <w:color w:val="000000" w:themeColor="text1"/>
        </w:rPr>
        <w:t>жоқтығы</w:t>
      </w:r>
      <w:proofErr w:type="spellEnd"/>
      <w:r w:rsidRPr="00402AF3">
        <w:rPr>
          <w:color w:val="000000" w:themeColor="text1"/>
        </w:rPr>
        <w:t xml:space="preserve"> </w:t>
      </w:r>
      <w:proofErr w:type="spellStart"/>
      <w:r w:rsidRPr="00402AF3">
        <w:rPr>
          <w:color w:val="000000" w:themeColor="text1"/>
        </w:rPr>
        <w:t>туралы</w:t>
      </w:r>
      <w:proofErr w:type="spellEnd"/>
      <w:r w:rsidRPr="00402AF3">
        <w:rPr>
          <w:color w:val="000000" w:themeColor="text1"/>
        </w:rPr>
        <w:t xml:space="preserve"> </w:t>
      </w:r>
      <w:proofErr w:type="spellStart"/>
      <w:r w:rsidRPr="00402AF3">
        <w:rPr>
          <w:color w:val="000000" w:themeColor="text1"/>
        </w:rPr>
        <w:t>анықтама</w:t>
      </w:r>
      <w:proofErr w:type="spellEnd"/>
      <w:r w:rsidRPr="00402AF3">
        <w:rPr>
          <w:color w:val="000000" w:themeColor="text1"/>
        </w:rPr>
        <w:t xml:space="preserve"> бар. </w:t>
      </w:r>
      <w:proofErr w:type="spellStart"/>
      <w:r w:rsidRPr="00402AF3">
        <w:rPr>
          <w:color w:val="000000" w:themeColor="text1"/>
        </w:rPr>
        <w:t>Анықтамалар</w:t>
      </w:r>
      <w:proofErr w:type="spellEnd"/>
      <w:r w:rsidRPr="00402AF3">
        <w:rPr>
          <w:color w:val="000000" w:themeColor="text1"/>
        </w:rPr>
        <w:t xml:space="preserve"> </w:t>
      </w:r>
      <w:proofErr w:type="spellStart"/>
      <w:r w:rsidRPr="00402AF3">
        <w:rPr>
          <w:color w:val="000000" w:themeColor="text1"/>
        </w:rPr>
        <w:t>жаңартылады</w:t>
      </w:r>
      <w:proofErr w:type="spellEnd"/>
      <w:r w:rsidRPr="00402AF3">
        <w:rPr>
          <w:color w:val="000000" w:themeColor="text1"/>
        </w:rPr>
        <w:t xml:space="preserve">, </w:t>
      </w:r>
      <w:proofErr w:type="spellStart"/>
      <w:r w:rsidRPr="00402AF3">
        <w:rPr>
          <w:color w:val="000000" w:themeColor="text1"/>
        </w:rPr>
        <w:t>жұмысқа</w:t>
      </w:r>
      <w:proofErr w:type="spellEnd"/>
      <w:r w:rsidRPr="00402AF3">
        <w:rPr>
          <w:color w:val="000000" w:themeColor="text1"/>
        </w:rPr>
        <w:t xml:space="preserve"> </w:t>
      </w:r>
      <w:proofErr w:type="spellStart"/>
      <w:r w:rsidRPr="00402AF3">
        <w:rPr>
          <w:color w:val="000000" w:themeColor="text1"/>
        </w:rPr>
        <w:t>қабылдау</w:t>
      </w:r>
      <w:proofErr w:type="spellEnd"/>
      <w:r w:rsidRPr="00402AF3">
        <w:rPr>
          <w:color w:val="000000" w:themeColor="text1"/>
        </w:rPr>
        <w:t xml:space="preserve"> </w:t>
      </w:r>
      <w:proofErr w:type="spellStart"/>
      <w:r w:rsidRPr="00402AF3">
        <w:rPr>
          <w:color w:val="000000" w:themeColor="text1"/>
        </w:rPr>
        <w:t>кезінде</w:t>
      </w:r>
      <w:proofErr w:type="spellEnd"/>
      <w:r w:rsidRPr="00402AF3">
        <w:rPr>
          <w:color w:val="000000" w:themeColor="text1"/>
        </w:rPr>
        <w:t xml:space="preserve"> </w:t>
      </w:r>
      <w:proofErr w:type="spellStart"/>
      <w:r w:rsidRPr="00402AF3">
        <w:rPr>
          <w:color w:val="000000" w:themeColor="text1"/>
        </w:rPr>
        <w:t>әрбір</w:t>
      </w:r>
      <w:proofErr w:type="spellEnd"/>
      <w:r w:rsidRPr="00402AF3">
        <w:rPr>
          <w:color w:val="000000" w:themeColor="text1"/>
        </w:rPr>
        <w:t xml:space="preserve"> </w:t>
      </w:r>
      <w:proofErr w:type="spellStart"/>
      <w:r w:rsidRPr="00402AF3">
        <w:rPr>
          <w:color w:val="000000" w:themeColor="text1"/>
        </w:rPr>
        <w:t>жаңадан</w:t>
      </w:r>
      <w:proofErr w:type="spellEnd"/>
      <w:r w:rsidRPr="00402AF3">
        <w:rPr>
          <w:color w:val="000000" w:themeColor="text1"/>
        </w:rPr>
        <w:t xml:space="preserve"> </w:t>
      </w:r>
      <w:proofErr w:type="spellStart"/>
      <w:r w:rsidRPr="00402AF3">
        <w:rPr>
          <w:color w:val="000000" w:themeColor="text1"/>
        </w:rPr>
        <w:t>келген</w:t>
      </w:r>
      <w:proofErr w:type="spellEnd"/>
      <w:r w:rsidRPr="00402AF3">
        <w:rPr>
          <w:color w:val="000000" w:themeColor="text1"/>
        </w:rPr>
        <w:t xml:space="preserve"> </w:t>
      </w:r>
      <w:proofErr w:type="spellStart"/>
      <w:r w:rsidRPr="00402AF3">
        <w:rPr>
          <w:color w:val="000000" w:themeColor="text1"/>
        </w:rPr>
        <w:t>қызметкерден</w:t>
      </w:r>
      <w:proofErr w:type="spellEnd"/>
      <w:r w:rsidRPr="00402AF3">
        <w:rPr>
          <w:color w:val="000000" w:themeColor="text1"/>
        </w:rPr>
        <w:t xml:space="preserve"> осы </w:t>
      </w:r>
      <w:proofErr w:type="spellStart"/>
      <w:r w:rsidRPr="00402AF3">
        <w:rPr>
          <w:color w:val="000000" w:themeColor="text1"/>
        </w:rPr>
        <w:t>құжат</w:t>
      </w:r>
      <w:proofErr w:type="spellEnd"/>
      <w:r w:rsidRPr="00402AF3">
        <w:rPr>
          <w:color w:val="000000" w:themeColor="text1"/>
        </w:rPr>
        <w:t xml:space="preserve"> </w:t>
      </w:r>
      <w:proofErr w:type="spellStart"/>
      <w:r w:rsidRPr="00402AF3">
        <w:rPr>
          <w:color w:val="000000" w:themeColor="text1"/>
        </w:rPr>
        <w:t>талап</w:t>
      </w:r>
      <w:proofErr w:type="spellEnd"/>
      <w:r w:rsidRPr="00402AF3">
        <w:rPr>
          <w:color w:val="000000" w:themeColor="text1"/>
        </w:rPr>
        <w:t xml:space="preserve"> </w:t>
      </w:r>
      <w:proofErr w:type="spellStart"/>
      <w:r w:rsidRPr="00402AF3">
        <w:rPr>
          <w:color w:val="000000" w:themeColor="text1"/>
        </w:rPr>
        <w:t>етіледі</w:t>
      </w:r>
      <w:proofErr w:type="spellEnd"/>
      <w:r w:rsidRPr="00402AF3">
        <w:rPr>
          <w:color w:val="000000" w:themeColor="text1"/>
        </w:rPr>
        <w:t xml:space="preserve">. </w:t>
      </w:r>
      <w:proofErr w:type="spellStart"/>
      <w:r w:rsidRPr="00402AF3">
        <w:rPr>
          <w:color w:val="000000" w:themeColor="text1"/>
        </w:rPr>
        <w:t>Жасалған</w:t>
      </w:r>
      <w:proofErr w:type="spellEnd"/>
      <w:r w:rsidRPr="00402AF3">
        <w:rPr>
          <w:color w:val="000000" w:themeColor="text1"/>
        </w:rPr>
        <w:t xml:space="preserve"> </w:t>
      </w:r>
      <w:proofErr w:type="spellStart"/>
      <w:r w:rsidRPr="00402AF3">
        <w:rPr>
          <w:color w:val="000000" w:themeColor="text1"/>
        </w:rPr>
        <w:t>шарт</w:t>
      </w:r>
      <w:proofErr w:type="spellEnd"/>
      <w:r w:rsidRPr="00402AF3">
        <w:rPr>
          <w:color w:val="000000" w:themeColor="text1"/>
        </w:rPr>
        <w:t xml:space="preserve"> </w:t>
      </w:r>
      <w:proofErr w:type="spellStart"/>
      <w:r w:rsidRPr="00402AF3">
        <w:rPr>
          <w:color w:val="000000" w:themeColor="text1"/>
        </w:rPr>
        <w:t>негізінде</w:t>
      </w:r>
      <w:proofErr w:type="spellEnd"/>
      <w:r w:rsidRPr="00402AF3">
        <w:rPr>
          <w:color w:val="000000" w:themeColor="text1"/>
        </w:rPr>
        <w:t xml:space="preserve"> </w:t>
      </w:r>
      <w:proofErr w:type="spellStart"/>
      <w:r w:rsidRPr="00402AF3">
        <w:rPr>
          <w:color w:val="000000" w:themeColor="text1"/>
        </w:rPr>
        <w:t>мектептің</w:t>
      </w:r>
      <w:proofErr w:type="spellEnd"/>
      <w:r w:rsidRPr="00402AF3">
        <w:rPr>
          <w:color w:val="000000" w:themeColor="text1"/>
        </w:rPr>
        <w:t xml:space="preserve"> педагог</w:t>
      </w:r>
      <w:r>
        <w:rPr>
          <w:color w:val="000000" w:themeColor="text1"/>
          <w:lang w:val="kk-KZ"/>
        </w:rPr>
        <w:t>тер</w:t>
      </w:r>
      <w:r w:rsidRPr="00402AF3">
        <w:rPr>
          <w:color w:val="000000" w:themeColor="text1"/>
        </w:rPr>
        <w:t xml:space="preserve"> </w:t>
      </w:r>
      <w:proofErr w:type="spellStart"/>
      <w:r w:rsidRPr="00402AF3">
        <w:rPr>
          <w:color w:val="000000" w:themeColor="text1"/>
        </w:rPr>
        <w:t>ұжымы</w:t>
      </w:r>
      <w:proofErr w:type="spellEnd"/>
      <w:r w:rsidRPr="00402AF3">
        <w:rPr>
          <w:color w:val="000000" w:themeColor="text1"/>
        </w:rPr>
        <w:t xml:space="preserve"> </w:t>
      </w:r>
      <w:proofErr w:type="spellStart"/>
      <w:r w:rsidRPr="00402AF3">
        <w:rPr>
          <w:color w:val="000000" w:themeColor="text1"/>
        </w:rPr>
        <w:t>жыл</w:t>
      </w:r>
      <w:proofErr w:type="spellEnd"/>
      <w:r w:rsidRPr="00402AF3">
        <w:rPr>
          <w:color w:val="000000" w:themeColor="text1"/>
        </w:rPr>
        <w:t xml:space="preserve"> </w:t>
      </w:r>
      <w:proofErr w:type="spellStart"/>
      <w:r w:rsidRPr="00402AF3">
        <w:rPr>
          <w:color w:val="000000" w:themeColor="text1"/>
        </w:rPr>
        <w:t>сайын</w:t>
      </w:r>
      <w:proofErr w:type="spellEnd"/>
      <w:r w:rsidRPr="00402AF3">
        <w:rPr>
          <w:color w:val="000000" w:themeColor="text1"/>
        </w:rPr>
        <w:t xml:space="preserve"> </w:t>
      </w:r>
      <w:proofErr w:type="spellStart"/>
      <w:r w:rsidRPr="00402AF3">
        <w:rPr>
          <w:color w:val="000000" w:themeColor="text1"/>
        </w:rPr>
        <w:t>Сәтбаев</w:t>
      </w:r>
      <w:proofErr w:type="spellEnd"/>
      <w:r w:rsidRPr="00402AF3">
        <w:rPr>
          <w:color w:val="000000" w:themeColor="text1"/>
        </w:rPr>
        <w:t xml:space="preserve"> </w:t>
      </w:r>
      <w:proofErr w:type="spellStart"/>
      <w:r w:rsidRPr="00402AF3">
        <w:rPr>
          <w:color w:val="000000" w:themeColor="text1"/>
        </w:rPr>
        <w:t>қаласының</w:t>
      </w:r>
      <w:proofErr w:type="spellEnd"/>
      <w:r w:rsidRPr="00402AF3">
        <w:rPr>
          <w:color w:val="000000" w:themeColor="text1"/>
        </w:rPr>
        <w:t xml:space="preserve"> </w:t>
      </w:r>
      <w:proofErr w:type="spellStart"/>
      <w:r w:rsidRPr="00402AF3">
        <w:rPr>
          <w:color w:val="000000" w:themeColor="text1"/>
        </w:rPr>
        <w:t>емханасында</w:t>
      </w:r>
      <w:proofErr w:type="spellEnd"/>
      <w:r w:rsidRPr="00402AF3">
        <w:rPr>
          <w:color w:val="000000" w:themeColor="text1"/>
        </w:rPr>
        <w:t xml:space="preserve"> </w:t>
      </w:r>
      <w:proofErr w:type="spellStart"/>
      <w:r w:rsidRPr="00402AF3">
        <w:rPr>
          <w:color w:val="000000" w:themeColor="text1"/>
        </w:rPr>
        <w:t>уақтылы</w:t>
      </w:r>
      <w:proofErr w:type="spellEnd"/>
      <w:r w:rsidRPr="00402AF3">
        <w:rPr>
          <w:color w:val="000000" w:themeColor="text1"/>
        </w:rPr>
        <w:t xml:space="preserve"> </w:t>
      </w:r>
      <w:proofErr w:type="spellStart"/>
      <w:r w:rsidRPr="00402AF3">
        <w:rPr>
          <w:color w:val="000000" w:themeColor="text1"/>
        </w:rPr>
        <w:lastRenderedPageBreak/>
        <w:t>медициналық</w:t>
      </w:r>
      <w:proofErr w:type="spellEnd"/>
      <w:r w:rsidRPr="00402AF3">
        <w:rPr>
          <w:color w:val="000000" w:themeColor="text1"/>
        </w:rPr>
        <w:t xml:space="preserve"> </w:t>
      </w:r>
      <w:proofErr w:type="spellStart"/>
      <w:r w:rsidRPr="00402AF3">
        <w:rPr>
          <w:color w:val="000000" w:themeColor="text1"/>
        </w:rPr>
        <w:t>тексеруден</w:t>
      </w:r>
      <w:proofErr w:type="spellEnd"/>
      <w:r w:rsidRPr="00402AF3">
        <w:rPr>
          <w:color w:val="000000" w:themeColor="text1"/>
        </w:rPr>
        <w:t xml:space="preserve"> </w:t>
      </w:r>
      <w:proofErr w:type="spellStart"/>
      <w:r w:rsidRPr="00402AF3">
        <w:rPr>
          <w:color w:val="000000" w:themeColor="text1"/>
        </w:rPr>
        <w:t>өтеді</w:t>
      </w:r>
      <w:proofErr w:type="spellEnd"/>
      <w:r w:rsidRPr="00402AF3">
        <w:rPr>
          <w:color w:val="000000" w:themeColor="text1"/>
        </w:rPr>
        <w:t xml:space="preserve">. 2023-2024 </w:t>
      </w:r>
      <w:proofErr w:type="spellStart"/>
      <w:r w:rsidRPr="00402AF3">
        <w:rPr>
          <w:color w:val="000000" w:themeColor="text1"/>
        </w:rPr>
        <w:t>оқу</w:t>
      </w:r>
      <w:proofErr w:type="spellEnd"/>
      <w:r w:rsidRPr="00402AF3">
        <w:rPr>
          <w:color w:val="000000" w:themeColor="text1"/>
        </w:rPr>
        <w:t xml:space="preserve"> </w:t>
      </w:r>
      <w:proofErr w:type="spellStart"/>
      <w:r w:rsidRPr="00402AF3">
        <w:rPr>
          <w:color w:val="000000" w:themeColor="text1"/>
        </w:rPr>
        <w:t>жылының</w:t>
      </w:r>
      <w:proofErr w:type="spellEnd"/>
      <w:r w:rsidRPr="00402AF3">
        <w:rPr>
          <w:color w:val="000000" w:themeColor="text1"/>
        </w:rPr>
        <w:t xml:space="preserve"> </w:t>
      </w:r>
      <w:proofErr w:type="spellStart"/>
      <w:r w:rsidRPr="00402AF3">
        <w:rPr>
          <w:color w:val="000000" w:themeColor="text1"/>
        </w:rPr>
        <w:t>басында</w:t>
      </w:r>
      <w:proofErr w:type="spellEnd"/>
      <w:r w:rsidRPr="00402AF3">
        <w:rPr>
          <w:color w:val="000000" w:themeColor="text1"/>
        </w:rPr>
        <w:t xml:space="preserve"> </w:t>
      </w:r>
      <w:proofErr w:type="spellStart"/>
      <w:r w:rsidRPr="00402AF3">
        <w:rPr>
          <w:color w:val="000000" w:themeColor="text1"/>
        </w:rPr>
        <w:t>барлық</w:t>
      </w:r>
      <w:proofErr w:type="spellEnd"/>
      <w:r w:rsidRPr="00402AF3">
        <w:rPr>
          <w:color w:val="000000" w:themeColor="text1"/>
        </w:rPr>
        <w:t xml:space="preserve"> </w:t>
      </w:r>
      <w:proofErr w:type="spellStart"/>
      <w:r w:rsidRPr="00402AF3">
        <w:rPr>
          <w:color w:val="000000" w:themeColor="text1"/>
        </w:rPr>
        <w:t>педагогтардың</w:t>
      </w:r>
      <w:proofErr w:type="spellEnd"/>
      <w:r w:rsidRPr="00402AF3">
        <w:rPr>
          <w:color w:val="000000" w:themeColor="text1"/>
        </w:rPr>
        <w:t xml:space="preserve"> </w:t>
      </w:r>
      <w:proofErr w:type="spellStart"/>
      <w:r w:rsidRPr="00402AF3">
        <w:rPr>
          <w:color w:val="000000" w:themeColor="text1"/>
        </w:rPr>
        <w:t>жұмыс</w:t>
      </w:r>
      <w:proofErr w:type="spellEnd"/>
      <w:r>
        <w:rPr>
          <w:color w:val="000000" w:themeColor="text1"/>
          <w:lang w:val="kk-KZ"/>
        </w:rPr>
        <w:t xml:space="preserve"> жасауға рұқсат берілген</w:t>
      </w:r>
      <w:r w:rsidRPr="00402AF3">
        <w:rPr>
          <w:color w:val="000000" w:themeColor="text1"/>
        </w:rPr>
        <w:t xml:space="preserve">, </w:t>
      </w:r>
      <w:proofErr w:type="spellStart"/>
      <w:r w:rsidRPr="00402AF3">
        <w:rPr>
          <w:color w:val="000000" w:themeColor="text1"/>
        </w:rPr>
        <w:t>санитарлық</w:t>
      </w:r>
      <w:proofErr w:type="spellEnd"/>
      <w:r w:rsidRPr="00402AF3">
        <w:rPr>
          <w:color w:val="000000" w:themeColor="text1"/>
        </w:rPr>
        <w:t xml:space="preserve"> </w:t>
      </w:r>
      <w:proofErr w:type="spellStart"/>
      <w:r w:rsidRPr="00402AF3">
        <w:rPr>
          <w:color w:val="000000" w:themeColor="text1"/>
        </w:rPr>
        <w:t>кітапшалар</w:t>
      </w:r>
      <w:proofErr w:type="spellEnd"/>
      <w:r w:rsidRPr="00402AF3">
        <w:rPr>
          <w:color w:val="000000" w:themeColor="text1"/>
        </w:rPr>
        <w:t xml:space="preserve"> </w:t>
      </w:r>
      <w:r>
        <w:rPr>
          <w:color w:val="000000" w:themeColor="text1"/>
          <w:lang w:val="kk-KZ"/>
        </w:rPr>
        <w:t>бар</w:t>
      </w:r>
      <w:r w:rsidRPr="00402AF3">
        <w:rPr>
          <w:color w:val="000000" w:themeColor="text1"/>
        </w:rPr>
        <w:t>.</w:t>
      </w:r>
    </w:p>
    <w:p w:rsidR="00A255BB" w:rsidRDefault="00A255BB" w:rsidP="00A255BB">
      <w:pPr>
        <w:pStyle w:val="a6"/>
        <w:ind w:left="0" w:firstLine="348"/>
        <w:contextualSpacing/>
        <w:jc w:val="both"/>
        <w:rPr>
          <w:color w:val="000000" w:themeColor="text1"/>
        </w:rPr>
      </w:pPr>
    </w:p>
    <w:p w:rsidR="00A255BB" w:rsidRDefault="00A255BB" w:rsidP="00A255BB">
      <w:pPr>
        <w:pStyle w:val="a6"/>
        <w:ind w:left="0" w:firstLine="348"/>
        <w:contextualSpacing/>
        <w:jc w:val="both"/>
        <w:rPr>
          <w:color w:val="000000" w:themeColor="text1"/>
        </w:rPr>
      </w:pPr>
    </w:p>
    <w:p w:rsidR="00A255BB" w:rsidRDefault="00A255BB" w:rsidP="00A255BB">
      <w:pPr>
        <w:pStyle w:val="a6"/>
        <w:ind w:left="0" w:firstLine="348"/>
        <w:contextualSpacing/>
        <w:jc w:val="both"/>
        <w:rPr>
          <w:color w:val="000000" w:themeColor="text1"/>
        </w:rPr>
      </w:pPr>
      <w:r w:rsidRPr="00AA3684">
        <w:rPr>
          <w:color w:val="000000" w:themeColor="text1"/>
        </w:rPr>
        <w:t xml:space="preserve">2023-2024 </w:t>
      </w:r>
      <w:proofErr w:type="spellStart"/>
      <w:r w:rsidRPr="00AA3684">
        <w:rPr>
          <w:color w:val="000000" w:themeColor="text1"/>
        </w:rPr>
        <w:t>оқу</w:t>
      </w:r>
      <w:proofErr w:type="spellEnd"/>
      <w:r w:rsidRPr="00AA3684">
        <w:rPr>
          <w:color w:val="000000" w:themeColor="text1"/>
        </w:rPr>
        <w:t xml:space="preserve"> </w:t>
      </w:r>
      <w:proofErr w:type="spellStart"/>
      <w:r w:rsidRPr="00AA3684">
        <w:rPr>
          <w:color w:val="000000" w:themeColor="text1"/>
        </w:rPr>
        <w:t>жылында</w:t>
      </w:r>
      <w:proofErr w:type="spellEnd"/>
      <w:r w:rsidRPr="00AA3684">
        <w:rPr>
          <w:color w:val="000000" w:themeColor="text1"/>
        </w:rPr>
        <w:t xml:space="preserve"> 18 педагог </w:t>
      </w:r>
      <w:proofErr w:type="spellStart"/>
      <w:r w:rsidRPr="00AA3684">
        <w:rPr>
          <w:color w:val="000000" w:themeColor="text1"/>
        </w:rPr>
        <w:t>аттестаттаудан</w:t>
      </w:r>
      <w:proofErr w:type="spellEnd"/>
      <w:r w:rsidRPr="00AA3684">
        <w:rPr>
          <w:color w:val="000000" w:themeColor="text1"/>
        </w:rPr>
        <w:t xml:space="preserve"> </w:t>
      </w:r>
      <w:proofErr w:type="spellStart"/>
      <w:r w:rsidRPr="00AA3684">
        <w:rPr>
          <w:color w:val="000000" w:themeColor="text1"/>
        </w:rPr>
        <w:t>өтті</w:t>
      </w:r>
      <w:proofErr w:type="spellEnd"/>
      <w:r w:rsidRPr="00AA3684">
        <w:rPr>
          <w:color w:val="000000" w:themeColor="text1"/>
        </w:rPr>
        <w:t xml:space="preserve">. </w:t>
      </w:r>
      <w:proofErr w:type="spellStart"/>
      <w:r w:rsidRPr="00AA3684">
        <w:rPr>
          <w:color w:val="000000" w:themeColor="text1"/>
        </w:rPr>
        <w:t>Биылғы</w:t>
      </w:r>
      <w:proofErr w:type="spellEnd"/>
      <w:r w:rsidRPr="00AA3684">
        <w:rPr>
          <w:color w:val="000000" w:themeColor="text1"/>
        </w:rPr>
        <w:t xml:space="preserve"> </w:t>
      </w:r>
      <w:proofErr w:type="spellStart"/>
      <w:r w:rsidRPr="00AA3684">
        <w:rPr>
          <w:color w:val="000000" w:themeColor="text1"/>
        </w:rPr>
        <w:t>оқу</w:t>
      </w:r>
      <w:proofErr w:type="spellEnd"/>
      <w:r w:rsidRPr="00AA3684">
        <w:rPr>
          <w:color w:val="000000" w:themeColor="text1"/>
        </w:rPr>
        <w:t xml:space="preserve"> </w:t>
      </w:r>
      <w:proofErr w:type="spellStart"/>
      <w:r w:rsidRPr="00AA3684">
        <w:rPr>
          <w:color w:val="000000" w:themeColor="text1"/>
        </w:rPr>
        <w:t>жылында</w:t>
      </w:r>
      <w:proofErr w:type="spellEnd"/>
      <w:r w:rsidRPr="00AA3684">
        <w:rPr>
          <w:color w:val="000000" w:themeColor="text1"/>
        </w:rPr>
        <w:t xml:space="preserve"> педагог - </w:t>
      </w:r>
      <w:proofErr w:type="spellStart"/>
      <w:r w:rsidRPr="00AA3684">
        <w:rPr>
          <w:color w:val="000000" w:themeColor="text1"/>
        </w:rPr>
        <w:t>зерттеушілердің</w:t>
      </w:r>
      <w:proofErr w:type="spellEnd"/>
      <w:r w:rsidRPr="00AA3684">
        <w:rPr>
          <w:color w:val="000000" w:themeColor="text1"/>
        </w:rPr>
        <w:t xml:space="preserve"> саны 3 </w:t>
      </w:r>
      <w:proofErr w:type="spellStart"/>
      <w:r w:rsidRPr="00AA3684">
        <w:rPr>
          <w:color w:val="000000" w:themeColor="text1"/>
        </w:rPr>
        <w:t>педагогқа</w:t>
      </w:r>
      <w:proofErr w:type="spellEnd"/>
      <w:r w:rsidRPr="00AA3684">
        <w:rPr>
          <w:color w:val="000000" w:themeColor="text1"/>
        </w:rPr>
        <w:t xml:space="preserve"> </w:t>
      </w:r>
      <w:proofErr w:type="spellStart"/>
      <w:r w:rsidRPr="00AA3684">
        <w:rPr>
          <w:color w:val="000000" w:themeColor="text1"/>
        </w:rPr>
        <w:t>артты</w:t>
      </w:r>
      <w:proofErr w:type="spellEnd"/>
      <w:r w:rsidRPr="00AA3684">
        <w:rPr>
          <w:color w:val="000000" w:themeColor="text1"/>
        </w:rPr>
        <w:t xml:space="preserve">, </w:t>
      </w:r>
      <w:proofErr w:type="spellStart"/>
      <w:r w:rsidRPr="00AA3684">
        <w:rPr>
          <w:color w:val="000000" w:themeColor="text1"/>
        </w:rPr>
        <w:t>бұл</w:t>
      </w:r>
      <w:proofErr w:type="spellEnd"/>
      <w:r w:rsidRPr="00AA3684">
        <w:rPr>
          <w:color w:val="000000" w:themeColor="text1"/>
        </w:rPr>
        <w:t xml:space="preserve"> </w:t>
      </w:r>
      <w:proofErr w:type="spellStart"/>
      <w:r w:rsidRPr="00AA3684">
        <w:rPr>
          <w:color w:val="000000" w:themeColor="text1"/>
        </w:rPr>
        <w:t>өткен</w:t>
      </w:r>
      <w:proofErr w:type="spellEnd"/>
      <w:r w:rsidRPr="00AA3684">
        <w:rPr>
          <w:color w:val="000000" w:themeColor="text1"/>
        </w:rPr>
        <w:t xml:space="preserve"> </w:t>
      </w:r>
      <w:proofErr w:type="spellStart"/>
      <w:r w:rsidRPr="00AA3684">
        <w:rPr>
          <w:color w:val="000000" w:themeColor="text1"/>
        </w:rPr>
        <w:t>жылмен</w:t>
      </w:r>
      <w:proofErr w:type="spellEnd"/>
      <w:r>
        <w:rPr>
          <w:color w:val="000000" w:themeColor="text1"/>
          <w:lang w:val="kk-KZ"/>
        </w:rPr>
        <w:t xml:space="preserve"> (</w:t>
      </w:r>
      <w:r w:rsidRPr="00AA3684">
        <w:rPr>
          <w:color w:val="000000" w:themeColor="text1"/>
        </w:rPr>
        <w:t>3,44</w:t>
      </w:r>
      <w:proofErr w:type="gramStart"/>
      <w:r w:rsidRPr="00AA3684">
        <w:rPr>
          <w:color w:val="000000" w:themeColor="text1"/>
        </w:rPr>
        <w:t>%</w:t>
      </w:r>
      <w:r>
        <w:rPr>
          <w:color w:val="000000" w:themeColor="text1"/>
          <w:lang w:val="kk-KZ"/>
        </w:rPr>
        <w:t>)</w:t>
      </w:r>
      <w:r w:rsidRPr="00AA3684">
        <w:rPr>
          <w:color w:val="000000" w:themeColor="text1"/>
        </w:rPr>
        <w:t xml:space="preserve">  </w:t>
      </w:r>
      <w:proofErr w:type="spellStart"/>
      <w:r w:rsidRPr="00AA3684">
        <w:rPr>
          <w:color w:val="000000" w:themeColor="text1"/>
        </w:rPr>
        <w:t>салыстырғанда</w:t>
      </w:r>
      <w:proofErr w:type="spellEnd"/>
      <w:proofErr w:type="gramEnd"/>
      <w:r w:rsidRPr="00AA3684">
        <w:rPr>
          <w:color w:val="000000" w:themeColor="text1"/>
        </w:rPr>
        <w:t xml:space="preserve"> 7,81% -</w:t>
      </w:r>
      <w:r>
        <w:rPr>
          <w:color w:val="000000" w:themeColor="text1"/>
          <w:lang w:val="kk-KZ"/>
        </w:rPr>
        <w:t>ды құрады,</w:t>
      </w:r>
      <w:r w:rsidRPr="00AA3684">
        <w:rPr>
          <w:color w:val="000000" w:themeColor="text1"/>
        </w:rPr>
        <w:t xml:space="preserve"> </w:t>
      </w:r>
      <w:proofErr w:type="spellStart"/>
      <w:r w:rsidRPr="00AA3684">
        <w:rPr>
          <w:color w:val="000000" w:themeColor="text1"/>
        </w:rPr>
        <w:t>сарапшы</w:t>
      </w:r>
      <w:proofErr w:type="spellEnd"/>
      <w:r>
        <w:rPr>
          <w:color w:val="000000" w:themeColor="text1"/>
          <w:lang w:val="kk-KZ"/>
        </w:rPr>
        <w:t xml:space="preserve"> және </w:t>
      </w:r>
      <w:r w:rsidRPr="00AA3684">
        <w:rPr>
          <w:color w:val="000000" w:themeColor="text1"/>
        </w:rPr>
        <w:t xml:space="preserve"> </w:t>
      </w:r>
      <w:proofErr w:type="spellStart"/>
      <w:r w:rsidRPr="00AA3684">
        <w:rPr>
          <w:color w:val="000000" w:themeColor="text1"/>
        </w:rPr>
        <w:t>модераторлар</w:t>
      </w:r>
      <w:proofErr w:type="spellEnd"/>
      <w:r w:rsidRPr="00AA3684">
        <w:rPr>
          <w:color w:val="000000" w:themeColor="text1"/>
        </w:rPr>
        <w:t xml:space="preserve"> </w:t>
      </w:r>
      <w:proofErr w:type="spellStart"/>
      <w:r w:rsidRPr="00AA3684">
        <w:rPr>
          <w:color w:val="000000" w:themeColor="text1"/>
        </w:rPr>
        <w:t>педагогтерінің</w:t>
      </w:r>
      <w:proofErr w:type="spellEnd"/>
      <w:r w:rsidRPr="00AA3684">
        <w:rPr>
          <w:color w:val="000000" w:themeColor="text1"/>
        </w:rPr>
        <w:t xml:space="preserve"> саны </w:t>
      </w:r>
      <w:proofErr w:type="spellStart"/>
      <w:r w:rsidRPr="00AA3684">
        <w:rPr>
          <w:color w:val="000000" w:themeColor="text1"/>
        </w:rPr>
        <w:t>артты</w:t>
      </w:r>
      <w:proofErr w:type="spellEnd"/>
    </w:p>
    <w:p w:rsidR="00A255BB" w:rsidRDefault="00A255BB" w:rsidP="00A255BB">
      <w:pPr>
        <w:pStyle w:val="a6"/>
        <w:ind w:left="0" w:firstLine="348"/>
        <w:contextualSpacing/>
        <w:jc w:val="both"/>
        <w:rPr>
          <w:color w:val="000000" w:themeColor="text1"/>
        </w:rPr>
      </w:pPr>
      <w:r>
        <w:rPr>
          <w:color w:val="000000" w:themeColor="text1"/>
        </w:rPr>
        <w:t xml:space="preserve"> </w:t>
      </w:r>
    </w:p>
    <w:tbl>
      <w:tblPr>
        <w:tblW w:w="8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944"/>
        <w:gridCol w:w="1879"/>
        <w:gridCol w:w="1884"/>
      </w:tblGrid>
      <w:tr w:rsidR="00A255BB" w:rsidRPr="007D2A31" w:rsidTr="00AE58ED">
        <w:tc>
          <w:tcPr>
            <w:tcW w:w="2302" w:type="dxa"/>
          </w:tcPr>
          <w:p w:rsidR="00A255BB" w:rsidRPr="007D2A31" w:rsidRDefault="00A255BB" w:rsidP="00D8115F">
            <w:pPr>
              <w:spacing w:line="256" w:lineRule="auto"/>
              <w:rPr>
                <w:rFonts w:ascii="Times New Roman" w:hAnsi="Times New Roman"/>
                <w:sz w:val="28"/>
                <w:szCs w:val="28"/>
              </w:rPr>
            </w:pPr>
            <w:proofErr w:type="spellStart"/>
            <w:r w:rsidRPr="00DA6FC0">
              <w:rPr>
                <w:rFonts w:ascii="Times New Roman" w:hAnsi="Times New Roman"/>
                <w:sz w:val="28"/>
                <w:szCs w:val="28"/>
              </w:rPr>
              <w:t>Педагогтердің</w:t>
            </w:r>
            <w:proofErr w:type="spellEnd"/>
            <w:r w:rsidRPr="00DA6FC0">
              <w:rPr>
                <w:rFonts w:ascii="Times New Roman" w:hAnsi="Times New Roman"/>
                <w:sz w:val="28"/>
                <w:szCs w:val="28"/>
              </w:rPr>
              <w:t xml:space="preserve"> </w:t>
            </w:r>
            <w:proofErr w:type="spellStart"/>
            <w:r w:rsidRPr="00DA6FC0">
              <w:rPr>
                <w:rFonts w:ascii="Times New Roman" w:hAnsi="Times New Roman"/>
                <w:sz w:val="28"/>
                <w:szCs w:val="28"/>
              </w:rPr>
              <w:t>жалпы</w:t>
            </w:r>
            <w:proofErr w:type="spellEnd"/>
            <w:r w:rsidRPr="00DA6FC0">
              <w:rPr>
                <w:rFonts w:ascii="Times New Roman" w:hAnsi="Times New Roman"/>
                <w:sz w:val="28"/>
                <w:szCs w:val="28"/>
              </w:rPr>
              <w:t xml:space="preserve"> саны</w:t>
            </w:r>
          </w:p>
        </w:tc>
        <w:tc>
          <w:tcPr>
            <w:tcW w:w="1944" w:type="dxa"/>
          </w:tcPr>
          <w:p w:rsidR="00A255BB" w:rsidRPr="00DA6FC0" w:rsidRDefault="00A255BB" w:rsidP="00D8115F">
            <w:pPr>
              <w:spacing w:line="256" w:lineRule="auto"/>
              <w:rPr>
                <w:rFonts w:ascii="Times New Roman" w:hAnsi="Times New Roman"/>
                <w:sz w:val="28"/>
                <w:szCs w:val="28"/>
                <w:lang w:val="kk-KZ"/>
              </w:rPr>
            </w:pPr>
            <w:r w:rsidRPr="007D2A31">
              <w:rPr>
                <w:rFonts w:ascii="Times New Roman" w:hAnsi="Times New Roman"/>
                <w:sz w:val="28"/>
                <w:szCs w:val="28"/>
              </w:rPr>
              <w:t>Педагог-</w:t>
            </w:r>
            <w:r>
              <w:rPr>
                <w:rFonts w:ascii="Times New Roman" w:hAnsi="Times New Roman"/>
                <w:sz w:val="28"/>
                <w:szCs w:val="28"/>
                <w:lang w:val="kk-KZ"/>
              </w:rPr>
              <w:t>зерттеуші</w:t>
            </w:r>
          </w:p>
        </w:tc>
        <w:tc>
          <w:tcPr>
            <w:tcW w:w="1879" w:type="dxa"/>
          </w:tcPr>
          <w:p w:rsidR="00A255BB" w:rsidRPr="00DA6FC0" w:rsidRDefault="00A255BB" w:rsidP="00D8115F">
            <w:pPr>
              <w:spacing w:line="256" w:lineRule="auto"/>
              <w:rPr>
                <w:rFonts w:ascii="Times New Roman" w:hAnsi="Times New Roman"/>
                <w:sz w:val="28"/>
                <w:szCs w:val="28"/>
                <w:lang w:val="kk-KZ"/>
              </w:rPr>
            </w:pPr>
            <w:r w:rsidRPr="007D2A31">
              <w:rPr>
                <w:rFonts w:ascii="Times New Roman" w:hAnsi="Times New Roman"/>
                <w:sz w:val="28"/>
                <w:szCs w:val="28"/>
              </w:rPr>
              <w:t>Педагог-</w:t>
            </w:r>
            <w:r>
              <w:rPr>
                <w:rFonts w:ascii="Times New Roman" w:hAnsi="Times New Roman"/>
                <w:sz w:val="28"/>
                <w:szCs w:val="28"/>
                <w:lang w:val="kk-KZ"/>
              </w:rPr>
              <w:t>сарапшы</w:t>
            </w:r>
          </w:p>
        </w:tc>
        <w:tc>
          <w:tcPr>
            <w:tcW w:w="1884" w:type="dxa"/>
          </w:tcPr>
          <w:p w:rsidR="00A255BB" w:rsidRPr="001A55CE" w:rsidRDefault="00A255BB" w:rsidP="00D8115F">
            <w:pPr>
              <w:spacing w:line="256" w:lineRule="auto"/>
              <w:rPr>
                <w:rFonts w:ascii="Times New Roman" w:hAnsi="Times New Roman"/>
                <w:sz w:val="28"/>
                <w:szCs w:val="28"/>
                <w:lang w:val="kk-KZ"/>
              </w:rPr>
            </w:pPr>
            <w:r w:rsidRPr="007D2A31">
              <w:rPr>
                <w:rFonts w:ascii="Times New Roman" w:hAnsi="Times New Roman"/>
                <w:sz w:val="28"/>
                <w:szCs w:val="28"/>
              </w:rPr>
              <w:t>Педагог-модерато</w:t>
            </w:r>
            <w:r>
              <w:rPr>
                <w:rFonts w:ascii="Times New Roman" w:hAnsi="Times New Roman"/>
                <w:sz w:val="28"/>
                <w:szCs w:val="28"/>
                <w:lang w:val="kk-KZ"/>
              </w:rPr>
              <w:t>р</w:t>
            </w:r>
          </w:p>
        </w:tc>
      </w:tr>
      <w:tr w:rsidR="00A255BB" w:rsidRPr="007D2A31" w:rsidTr="00AE58ED">
        <w:tc>
          <w:tcPr>
            <w:tcW w:w="2302" w:type="dxa"/>
          </w:tcPr>
          <w:p w:rsidR="00A255BB" w:rsidRPr="007D2A31" w:rsidRDefault="00A255BB" w:rsidP="00AE58ED">
            <w:pPr>
              <w:spacing w:line="256" w:lineRule="auto"/>
              <w:jc w:val="center"/>
              <w:rPr>
                <w:rFonts w:ascii="Times New Roman" w:hAnsi="Times New Roman"/>
                <w:sz w:val="28"/>
                <w:szCs w:val="28"/>
                <w:lang w:val="kk-KZ"/>
              </w:rPr>
            </w:pPr>
            <w:r w:rsidRPr="007D2A31">
              <w:rPr>
                <w:rFonts w:ascii="Times New Roman" w:hAnsi="Times New Roman"/>
                <w:sz w:val="28"/>
                <w:szCs w:val="28"/>
                <w:lang w:val="kk-KZ"/>
              </w:rPr>
              <w:t>64</w:t>
            </w:r>
          </w:p>
        </w:tc>
        <w:tc>
          <w:tcPr>
            <w:tcW w:w="1944" w:type="dxa"/>
          </w:tcPr>
          <w:p w:rsidR="00A255BB" w:rsidRPr="007D2A31" w:rsidRDefault="00A255BB" w:rsidP="00AE58ED">
            <w:pPr>
              <w:spacing w:line="256" w:lineRule="auto"/>
              <w:jc w:val="center"/>
              <w:rPr>
                <w:rFonts w:ascii="Times New Roman" w:hAnsi="Times New Roman"/>
                <w:sz w:val="28"/>
                <w:szCs w:val="28"/>
              </w:rPr>
            </w:pPr>
            <w:r w:rsidRPr="007D2A31">
              <w:rPr>
                <w:rFonts w:ascii="Times New Roman" w:hAnsi="Times New Roman"/>
                <w:sz w:val="28"/>
                <w:szCs w:val="28"/>
              </w:rPr>
              <w:t>5</w:t>
            </w:r>
          </w:p>
        </w:tc>
        <w:tc>
          <w:tcPr>
            <w:tcW w:w="1879" w:type="dxa"/>
          </w:tcPr>
          <w:p w:rsidR="00A255BB" w:rsidRPr="007D2A31" w:rsidRDefault="00A255BB" w:rsidP="00AE58ED">
            <w:pPr>
              <w:spacing w:line="256" w:lineRule="auto"/>
              <w:jc w:val="center"/>
              <w:rPr>
                <w:rFonts w:ascii="Times New Roman" w:hAnsi="Times New Roman"/>
                <w:sz w:val="28"/>
                <w:szCs w:val="28"/>
                <w:lang w:val="kk-KZ"/>
              </w:rPr>
            </w:pPr>
            <w:r w:rsidRPr="007D2A31">
              <w:rPr>
                <w:rFonts w:ascii="Times New Roman" w:hAnsi="Times New Roman"/>
                <w:sz w:val="28"/>
                <w:szCs w:val="28"/>
              </w:rPr>
              <w:t>22</w:t>
            </w:r>
          </w:p>
        </w:tc>
        <w:tc>
          <w:tcPr>
            <w:tcW w:w="1884" w:type="dxa"/>
          </w:tcPr>
          <w:p w:rsidR="00A255BB" w:rsidRPr="007D2A31" w:rsidRDefault="00A255BB" w:rsidP="00AE58ED">
            <w:pPr>
              <w:spacing w:line="256" w:lineRule="auto"/>
              <w:jc w:val="center"/>
              <w:rPr>
                <w:rFonts w:ascii="Times New Roman" w:hAnsi="Times New Roman"/>
                <w:sz w:val="28"/>
                <w:szCs w:val="28"/>
              </w:rPr>
            </w:pPr>
            <w:r w:rsidRPr="007D2A31">
              <w:rPr>
                <w:rFonts w:ascii="Times New Roman" w:hAnsi="Times New Roman"/>
                <w:sz w:val="28"/>
                <w:szCs w:val="28"/>
              </w:rPr>
              <w:t>14</w:t>
            </w:r>
          </w:p>
        </w:tc>
      </w:tr>
    </w:tbl>
    <w:p w:rsidR="00A255BB" w:rsidRDefault="00A255BB" w:rsidP="00A255BB">
      <w:pPr>
        <w:pStyle w:val="a6"/>
        <w:ind w:left="0" w:firstLine="348"/>
        <w:contextualSpacing/>
        <w:jc w:val="both"/>
        <w:rPr>
          <w:color w:val="000000" w:themeColor="text1"/>
          <w:lang w:val="kk-KZ"/>
        </w:rPr>
      </w:pPr>
    </w:p>
    <w:p w:rsidR="00AE58ED" w:rsidRPr="00AE58ED" w:rsidRDefault="00AE58ED" w:rsidP="00A255BB">
      <w:pPr>
        <w:pStyle w:val="a6"/>
        <w:ind w:left="0" w:firstLine="348"/>
        <w:contextualSpacing/>
        <w:jc w:val="both"/>
        <w:rPr>
          <w:color w:val="000000" w:themeColor="text1"/>
          <w:lang w:val="kk-KZ"/>
        </w:rPr>
      </w:pPr>
    </w:p>
    <w:p w:rsidR="00A255BB" w:rsidRPr="00AE58ED" w:rsidRDefault="00A255BB" w:rsidP="00AE58ED">
      <w:pPr>
        <w:jc w:val="center"/>
        <w:rPr>
          <w:lang w:val="kk-KZ"/>
        </w:rPr>
      </w:pPr>
      <w:r w:rsidRPr="00AE58ED">
        <w:rPr>
          <w:rFonts w:ascii="Times New Roman" w:eastAsia="Times New Roman" w:hAnsi="Times New Roman"/>
          <w:b/>
          <w:bCs/>
          <w:color w:val="000000" w:themeColor="text1"/>
          <w:sz w:val="28"/>
          <w:szCs w:val="28"/>
          <w:lang w:val="kk-KZ"/>
        </w:rPr>
        <w:t>Екі жылдағы мұғалімдердің сандық құрамын талдау</w:t>
      </w:r>
    </w:p>
    <w:tbl>
      <w:tblPr>
        <w:tblpPr w:leftFromText="180" w:rightFromText="180" w:vertAnchor="text" w:tblpXSpec="center" w:tblpY="1"/>
        <w:tblW w:w="0" w:type="auto"/>
        <w:tblLook w:val="04A0" w:firstRow="1" w:lastRow="0" w:firstColumn="1" w:lastColumn="0" w:noHBand="0" w:noVBand="1"/>
      </w:tblPr>
      <w:tblGrid>
        <w:gridCol w:w="3131"/>
        <w:gridCol w:w="3132"/>
        <w:gridCol w:w="3082"/>
      </w:tblGrid>
      <w:tr w:rsidR="00A255BB" w:rsidRPr="00556FA3" w:rsidTr="00AE58ED">
        <w:tc>
          <w:tcPr>
            <w:tcW w:w="9345" w:type="dxa"/>
            <w:gridSpan w:val="3"/>
            <w:tcBorders>
              <w:bottom w:val="single" w:sz="4" w:space="0" w:color="auto"/>
            </w:tcBorders>
          </w:tcPr>
          <w:p w:rsidR="00A255BB" w:rsidRPr="00FA72AF" w:rsidRDefault="00A255BB" w:rsidP="00D8115F">
            <w:pPr>
              <w:pStyle w:val="a6"/>
              <w:ind w:left="0"/>
              <w:contextualSpacing/>
              <w:jc w:val="center"/>
              <w:rPr>
                <w:b/>
                <w:sz w:val="24"/>
                <w:szCs w:val="24"/>
                <w:lang w:val="kk-KZ"/>
              </w:rPr>
            </w:pPr>
            <w:r w:rsidRPr="00FA72AF">
              <w:rPr>
                <w:b/>
                <w:sz w:val="24"/>
                <w:szCs w:val="24"/>
                <w:lang w:val="kk-KZ"/>
              </w:rPr>
              <w:t>Білім беру бойынша педагогтердің сандық құрамы</w:t>
            </w:r>
          </w:p>
          <w:p w:rsidR="00A255BB" w:rsidRPr="00556FA3" w:rsidRDefault="00A255BB" w:rsidP="00D8115F">
            <w:pPr>
              <w:pStyle w:val="a6"/>
              <w:ind w:left="0"/>
              <w:contextualSpacing/>
              <w:jc w:val="center"/>
              <w:rPr>
                <w:b/>
                <w:sz w:val="24"/>
                <w:szCs w:val="24"/>
              </w:rPr>
            </w:pPr>
            <w:r w:rsidRPr="00556FA3">
              <w:rPr>
                <w:b/>
                <w:sz w:val="24"/>
                <w:szCs w:val="24"/>
              </w:rPr>
              <w:t>202</w:t>
            </w:r>
            <w:r>
              <w:rPr>
                <w:b/>
                <w:sz w:val="24"/>
                <w:szCs w:val="24"/>
              </w:rPr>
              <w:t>1-</w:t>
            </w:r>
            <w:r w:rsidRPr="00556FA3">
              <w:rPr>
                <w:b/>
                <w:sz w:val="24"/>
                <w:szCs w:val="24"/>
              </w:rPr>
              <w:t>202</w:t>
            </w:r>
            <w:r>
              <w:rPr>
                <w:b/>
                <w:sz w:val="24"/>
                <w:szCs w:val="24"/>
              </w:rPr>
              <w:t>2</w:t>
            </w: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center"/>
              <w:rPr>
                <w:b/>
                <w:sz w:val="24"/>
                <w:szCs w:val="24"/>
                <w:lang w:val="kk-KZ"/>
              </w:rPr>
            </w:pPr>
            <w:r>
              <w:rPr>
                <w:b/>
                <w:sz w:val="24"/>
                <w:szCs w:val="24"/>
                <w:lang w:val="kk-KZ"/>
              </w:rPr>
              <w:t>Білімі</w:t>
            </w:r>
          </w:p>
        </w:tc>
        <w:tc>
          <w:tcPr>
            <w:tcW w:w="3132"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center"/>
              <w:rPr>
                <w:b/>
                <w:sz w:val="24"/>
                <w:szCs w:val="24"/>
                <w:lang w:val="kk-KZ"/>
              </w:rPr>
            </w:pPr>
            <w:r>
              <w:rPr>
                <w:b/>
                <w:sz w:val="24"/>
                <w:szCs w:val="24"/>
                <w:lang w:val="kk-KZ"/>
              </w:rPr>
              <w:t>Педагогтер саны</w:t>
            </w:r>
          </w:p>
        </w:tc>
        <w:tc>
          <w:tcPr>
            <w:tcW w:w="3082"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center"/>
              <w:rPr>
                <w:b/>
                <w:sz w:val="24"/>
                <w:szCs w:val="24"/>
                <w:lang w:val="kk-KZ"/>
              </w:rPr>
            </w:pPr>
            <w:r>
              <w:rPr>
                <w:b/>
                <w:sz w:val="24"/>
                <w:szCs w:val="24"/>
                <w:lang w:val="kk-KZ"/>
              </w:rPr>
              <w:t>жалпы құрамнан</w:t>
            </w:r>
            <w:r w:rsidRPr="00556FA3">
              <w:rPr>
                <w:b/>
                <w:sz w:val="24"/>
                <w:szCs w:val="24"/>
              </w:rPr>
              <w:t>%</w:t>
            </w: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Pr>
                <w:color w:val="000000" w:themeColor="text1"/>
                <w:sz w:val="24"/>
                <w:szCs w:val="24"/>
                <w:lang w:val="kk-KZ"/>
              </w:rPr>
              <w:t>Мұғалімдер саны</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6</w:t>
            </w:r>
            <w:r>
              <w:rPr>
                <w:color w:val="000000" w:themeColor="text1"/>
                <w:sz w:val="24"/>
                <w:szCs w:val="24"/>
              </w:rPr>
              <w:t>8</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Pr>
                <w:color w:val="000000" w:themeColor="text1"/>
                <w:sz w:val="24"/>
                <w:szCs w:val="24"/>
                <w:lang w:val="kk-KZ"/>
              </w:rPr>
              <w:t xml:space="preserve">Жоғары </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49</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Pr>
                <w:color w:val="000000" w:themeColor="text1"/>
                <w:sz w:val="24"/>
                <w:szCs w:val="24"/>
                <w:lang w:val="kk-KZ"/>
              </w:rPr>
              <w:t>Арнайы орта</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1</w:t>
            </w:r>
            <w:r>
              <w:rPr>
                <w:color w:val="000000" w:themeColor="text1"/>
                <w:sz w:val="24"/>
                <w:szCs w:val="24"/>
              </w:rPr>
              <w:t>9</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9345" w:type="dxa"/>
            <w:gridSpan w:val="3"/>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b/>
                <w:sz w:val="24"/>
                <w:szCs w:val="24"/>
              </w:rPr>
            </w:pPr>
            <w:proofErr w:type="spellStart"/>
            <w:r w:rsidRPr="00DA6FC0">
              <w:rPr>
                <w:b/>
                <w:sz w:val="24"/>
                <w:szCs w:val="24"/>
              </w:rPr>
              <w:t>Біліктілік</w:t>
            </w:r>
            <w:proofErr w:type="spellEnd"/>
            <w:r w:rsidRPr="00DA6FC0">
              <w:rPr>
                <w:b/>
                <w:sz w:val="24"/>
                <w:szCs w:val="24"/>
              </w:rPr>
              <w:t xml:space="preserve"> </w:t>
            </w:r>
            <w:proofErr w:type="spellStart"/>
            <w:r w:rsidRPr="00DA6FC0">
              <w:rPr>
                <w:b/>
                <w:sz w:val="24"/>
                <w:szCs w:val="24"/>
              </w:rPr>
              <w:t>санаты</w:t>
            </w:r>
            <w:proofErr w:type="spellEnd"/>
            <w:r w:rsidRPr="00DA6FC0">
              <w:rPr>
                <w:b/>
                <w:sz w:val="24"/>
                <w:szCs w:val="24"/>
              </w:rPr>
              <w:t xml:space="preserve"> </w:t>
            </w:r>
            <w:proofErr w:type="spellStart"/>
            <w:r w:rsidRPr="00DA6FC0">
              <w:rPr>
                <w:b/>
                <w:sz w:val="24"/>
                <w:szCs w:val="24"/>
              </w:rPr>
              <w:t>бойынша</w:t>
            </w:r>
            <w:proofErr w:type="spellEnd"/>
            <w:r w:rsidRPr="00DA6FC0">
              <w:rPr>
                <w:b/>
                <w:sz w:val="24"/>
                <w:szCs w:val="24"/>
              </w:rPr>
              <w:t xml:space="preserve"> </w:t>
            </w:r>
            <w:proofErr w:type="spellStart"/>
            <w:r w:rsidRPr="00DA6FC0">
              <w:rPr>
                <w:b/>
                <w:sz w:val="24"/>
                <w:szCs w:val="24"/>
              </w:rPr>
              <w:t>педагогтердің</w:t>
            </w:r>
            <w:proofErr w:type="spellEnd"/>
            <w:r w:rsidRPr="00DA6FC0">
              <w:rPr>
                <w:b/>
                <w:sz w:val="24"/>
                <w:szCs w:val="24"/>
              </w:rPr>
              <w:t xml:space="preserve"> </w:t>
            </w:r>
            <w:proofErr w:type="spellStart"/>
            <w:r w:rsidRPr="00DA6FC0">
              <w:rPr>
                <w:b/>
                <w:sz w:val="24"/>
                <w:szCs w:val="24"/>
              </w:rPr>
              <w:t>сандық</w:t>
            </w:r>
            <w:proofErr w:type="spellEnd"/>
            <w:r w:rsidRPr="00DA6FC0">
              <w:rPr>
                <w:b/>
                <w:sz w:val="24"/>
                <w:szCs w:val="24"/>
              </w:rPr>
              <w:t xml:space="preserve"> </w:t>
            </w:r>
            <w:proofErr w:type="spellStart"/>
            <w:r w:rsidRPr="00DA6FC0">
              <w:rPr>
                <w:b/>
                <w:sz w:val="24"/>
                <w:szCs w:val="24"/>
              </w:rPr>
              <w:t>құрамы</w:t>
            </w:r>
            <w:proofErr w:type="spellEnd"/>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sidRPr="00556FA3">
              <w:rPr>
                <w:color w:val="000000" w:themeColor="text1"/>
                <w:sz w:val="24"/>
                <w:szCs w:val="24"/>
              </w:rPr>
              <w:t>Педагог-</w:t>
            </w:r>
            <w:r>
              <w:rPr>
                <w:color w:val="000000" w:themeColor="text1"/>
                <w:sz w:val="24"/>
                <w:szCs w:val="24"/>
                <w:lang w:val="kk-KZ"/>
              </w:rPr>
              <w:t>шебер</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0</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sidRPr="00556FA3">
              <w:rPr>
                <w:color w:val="000000" w:themeColor="text1"/>
                <w:sz w:val="24"/>
                <w:szCs w:val="24"/>
              </w:rPr>
              <w:t>Педагог-</w:t>
            </w:r>
            <w:r>
              <w:rPr>
                <w:color w:val="000000" w:themeColor="text1"/>
                <w:sz w:val="24"/>
                <w:szCs w:val="24"/>
                <w:lang w:val="kk-KZ"/>
              </w:rPr>
              <w:t>зерттеуші</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3</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sidRPr="00556FA3">
              <w:rPr>
                <w:color w:val="000000" w:themeColor="text1"/>
                <w:sz w:val="24"/>
                <w:szCs w:val="24"/>
              </w:rPr>
              <w:t>Педагог-</w:t>
            </w:r>
            <w:r>
              <w:rPr>
                <w:color w:val="000000" w:themeColor="text1"/>
                <w:sz w:val="24"/>
                <w:szCs w:val="24"/>
                <w:lang w:val="kk-KZ"/>
              </w:rPr>
              <w:t>сарапшы</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2</w:t>
            </w:r>
            <w:r>
              <w:rPr>
                <w:color w:val="000000" w:themeColor="text1"/>
                <w:sz w:val="24"/>
                <w:szCs w:val="24"/>
              </w:rPr>
              <w:t>4</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sidRPr="00556FA3">
              <w:rPr>
                <w:color w:val="000000" w:themeColor="text1"/>
                <w:sz w:val="24"/>
                <w:szCs w:val="24"/>
              </w:rPr>
              <w:t>Педагог-модератор</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5</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sidRPr="00556FA3">
              <w:rPr>
                <w:color w:val="000000" w:themeColor="text1"/>
                <w:sz w:val="24"/>
                <w:szCs w:val="24"/>
              </w:rPr>
              <w:t>Педагог-педагог</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Pr>
                <w:color w:val="000000" w:themeColor="text1"/>
                <w:sz w:val="24"/>
                <w:szCs w:val="24"/>
                <w:lang w:val="kk-KZ"/>
              </w:rPr>
              <w:t>Жоғары санат</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4</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Pr>
                <w:color w:val="000000" w:themeColor="text1"/>
                <w:sz w:val="24"/>
                <w:szCs w:val="24"/>
                <w:lang w:val="kk-KZ"/>
              </w:rPr>
              <w:t>Бірінші санат</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6</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Pr>
                <w:color w:val="000000" w:themeColor="text1"/>
                <w:sz w:val="24"/>
                <w:szCs w:val="24"/>
                <w:lang w:val="kk-KZ"/>
              </w:rPr>
              <w:t>Екінші санат</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8</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both"/>
              <w:rPr>
                <w:color w:val="000000" w:themeColor="text1"/>
                <w:sz w:val="24"/>
                <w:szCs w:val="24"/>
                <w:lang w:val="kk-KZ"/>
              </w:rPr>
            </w:pPr>
            <w:r>
              <w:rPr>
                <w:color w:val="000000" w:themeColor="text1"/>
                <w:sz w:val="24"/>
                <w:szCs w:val="24"/>
                <w:lang w:val="kk-KZ"/>
              </w:rPr>
              <w:t>Санаты жоқ</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1</w:t>
            </w:r>
            <w:r>
              <w:rPr>
                <w:color w:val="000000" w:themeColor="text1"/>
                <w:sz w:val="24"/>
                <w:szCs w:val="24"/>
              </w:rPr>
              <w:t>8</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bl>
    <w:p w:rsidR="00A255BB" w:rsidRDefault="00A255BB" w:rsidP="00A255BB"/>
    <w:tbl>
      <w:tblPr>
        <w:tblpPr w:leftFromText="180" w:rightFromText="180" w:vertAnchor="text" w:tblpXSpec="center" w:tblpY="1"/>
        <w:tblW w:w="0" w:type="auto"/>
        <w:tblLook w:val="04A0" w:firstRow="1" w:lastRow="0" w:firstColumn="1" w:lastColumn="0" w:noHBand="0" w:noVBand="1"/>
      </w:tblPr>
      <w:tblGrid>
        <w:gridCol w:w="3131"/>
        <w:gridCol w:w="3132"/>
        <w:gridCol w:w="3082"/>
      </w:tblGrid>
      <w:tr w:rsidR="00A255BB" w:rsidRPr="00556FA3" w:rsidTr="00AE58ED">
        <w:tc>
          <w:tcPr>
            <w:tcW w:w="9345" w:type="dxa"/>
            <w:gridSpan w:val="3"/>
            <w:tcBorders>
              <w:bottom w:val="single" w:sz="4" w:space="0" w:color="auto"/>
            </w:tcBorders>
          </w:tcPr>
          <w:p w:rsidR="00A255BB" w:rsidRDefault="00A255BB" w:rsidP="00D8115F">
            <w:pPr>
              <w:pStyle w:val="a6"/>
              <w:ind w:left="0"/>
              <w:contextualSpacing/>
              <w:jc w:val="center"/>
              <w:rPr>
                <w:b/>
                <w:sz w:val="24"/>
                <w:szCs w:val="24"/>
              </w:rPr>
            </w:pPr>
            <w:proofErr w:type="spellStart"/>
            <w:r w:rsidRPr="00DA6FC0">
              <w:rPr>
                <w:b/>
                <w:sz w:val="24"/>
                <w:szCs w:val="24"/>
              </w:rPr>
              <w:t>Білім</w:t>
            </w:r>
            <w:proofErr w:type="spellEnd"/>
            <w:r w:rsidRPr="00DA6FC0">
              <w:rPr>
                <w:b/>
                <w:sz w:val="24"/>
                <w:szCs w:val="24"/>
              </w:rPr>
              <w:t xml:space="preserve"> беру </w:t>
            </w:r>
            <w:proofErr w:type="spellStart"/>
            <w:r w:rsidRPr="00DA6FC0">
              <w:rPr>
                <w:b/>
                <w:sz w:val="24"/>
                <w:szCs w:val="24"/>
              </w:rPr>
              <w:t>бойынша</w:t>
            </w:r>
            <w:proofErr w:type="spellEnd"/>
            <w:r w:rsidRPr="00DA6FC0">
              <w:rPr>
                <w:b/>
                <w:sz w:val="24"/>
                <w:szCs w:val="24"/>
              </w:rPr>
              <w:t xml:space="preserve"> </w:t>
            </w:r>
            <w:proofErr w:type="spellStart"/>
            <w:r w:rsidRPr="00DA6FC0">
              <w:rPr>
                <w:b/>
                <w:sz w:val="24"/>
                <w:szCs w:val="24"/>
              </w:rPr>
              <w:t>педагогтердің</w:t>
            </w:r>
            <w:proofErr w:type="spellEnd"/>
            <w:r w:rsidRPr="00DA6FC0">
              <w:rPr>
                <w:b/>
                <w:sz w:val="24"/>
                <w:szCs w:val="24"/>
              </w:rPr>
              <w:t xml:space="preserve"> </w:t>
            </w:r>
            <w:proofErr w:type="spellStart"/>
            <w:r w:rsidRPr="00DA6FC0">
              <w:rPr>
                <w:b/>
                <w:sz w:val="24"/>
                <w:szCs w:val="24"/>
              </w:rPr>
              <w:t>сандық</w:t>
            </w:r>
            <w:proofErr w:type="spellEnd"/>
            <w:r w:rsidRPr="00DA6FC0">
              <w:rPr>
                <w:b/>
                <w:sz w:val="24"/>
                <w:szCs w:val="24"/>
              </w:rPr>
              <w:t xml:space="preserve"> </w:t>
            </w:r>
            <w:proofErr w:type="spellStart"/>
            <w:r w:rsidRPr="00DA6FC0">
              <w:rPr>
                <w:b/>
                <w:sz w:val="24"/>
                <w:szCs w:val="24"/>
              </w:rPr>
              <w:t>құрамы</w:t>
            </w:r>
            <w:proofErr w:type="spellEnd"/>
          </w:p>
          <w:p w:rsidR="00A255BB" w:rsidRPr="00556FA3" w:rsidRDefault="00A255BB" w:rsidP="00D8115F">
            <w:pPr>
              <w:pStyle w:val="a6"/>
              <w:ind w:left="0"/>
              <w:contextualSpacing/>
              <w:jc w:val="center"/>
              <w:rPr>
                <w:b/>
                <w:sz w:val="24"/>
                <w:szCs w:val="24"/>
              </w:rPr>
            </w:pPr>
            <w:r w:rsidRPr="00556FA3">
              <w:rPr>
                <w:b/>
                <w:sz w:val="24"/>
                <w:szCs w:val="24"/>
              </w:rPr>
              <w:t>202</w:t>
            </w:r>
            <w:r>
              <w:rPr>
                <w:b/>
                <w:sz w:val="24"/>
                <w:szCs w:val="24"/>
              </w:rPr>
              <w:t>2-</w:t>
            </w:r>
            <w:r w:rsidRPr="00556FA3">
              <w:rPr>
                <w:b/>
                <w:sz w:val="24"/>
                <w:szCs w:val="24"/>
              </w:rPr>
              <w:t>202</w:t>
            </w:r>
            <w:r>
              <w:rPr>
                <w:b/>
                <w:sz w:val="24"/>
                <w:szCs w:val="24"/>
              </w:rPr>
              <w:t>3</w:t>
            </w: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center"/>
              <w:rPr>
                <w:b/>
                <w:sz w:val="24"/>
                <w:szCs w:val="24"/>
                <w:lang w:val="kk-KZ"/>
              </w:rPr>
            </w:pPr>
            <w:r>
              <w:rPr>
                <w:b/>
                <w:sz w:val="24"/>
                <w:szCs w:val="24"/>
                <w:lang w:val="kk-KZ"/>
              </w:rPr>
              <w:t>Білімі</w:t>
            </w:r>
          </w:p>
        </w:tc>
        <w:tc>
          <w:tcPr>
            <w:tcW w:w="3132" w:type="dxa"/>
            <w:tcBorders>
              <w:top w:val="single" w:sz="4" w:space="0" w:color="auto"/>
              <w:left w:val="single" w:sz="4" w:space="0" w:color="auto"/>
              <w:bottom w:val="single" w:sz="4" w:space="0" w:color="auto"/>
              <w:right w:val="single" w:sz="4" w:space="0" w:color="auto"/>
            </w:tcBorders>
          </w:tcPr>
          <w:p w:rsidR="00A255BB" w:rsidRPr="00DA6FC0" w:rsidRDefault="00A255BB" w:rsidP="00D8115F">
            <w:pPr>
              <w:pStyle w:val="a6"/>
              <w:ind w:left="0"/>
              <w:contextualSpacing/>
              <w:jc w:val="center"/>
              <w:rPr>
                <w:b/>
                <w:sz w:val="24"/>
                <w:szCs w:val="24"/>
                <w:lang w:val="kk-KZ"/>
              </w:rPr>
            </w:pPr>
            <w:r>
              <w:rPr>
                <w:b/>
                <w:sz w:val="24"/>
                <w:szCs w:val="24"/>
                <w:lang w:val="kk-KZ"/>
              </w:rPr>
              <w:t>Педагогтер саны</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b/>
                <w:sz w:val="24"/>
                <w:szCs w:val="24"/>
              </w:rPr>
            </w:pPr>
            <w:r>
              <w:rPr>
                <w:b/>
                <w:sz w:val="24"/>
                <w:szCs w:val="24"/>
                <w:lang w:val="kk-KZ"/>
              </w:rPr>
              <w:t xml:space="preserve">жалпы құрамнан </w:t>
            </w:r>
            <w:r w:rsidRPr="00556FA3">
              <w:rPr>
                <w:b/>
                <w:sz w:val="24"/>
                <w:szCs w:val="24"/>
              </w:rPr>
              <w:t>%</w:t>
            </w: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Pr>
                <w:color w:val="000000" w:themeColor="text1"/>
                <w:sz w:val="24"/>
                <w:szCs w:val="24"/>
                <w:lang w:val="kk-KZ"/>
              </w:rPr>
              <w:t>Мұғалімдер саны</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58</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Pr>
                <w:color w:val="000000" w:themeColor="text1"/>
                <w:sz w:val="24"/>
                <w:szCs w:val="24"/>
                <w:lang w:val="kk-KZ"/>
              </w:rPr>
              <w:t xml:space="preserve">Жоғары </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4</w:t>
            </w:r>
            <w:r>
              <w:rPr>
                <w:color w:val="000000" w:themeColor="text1"/>
                <w:sz w:val="24"/>
                <w:szCs w:val="24"/>
              </w:rPr>
              <w:t>6</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Pr>
                <w:color w:val="000000" w:themeColor="text1"/>
                <w:sz w:val="24"/>
                <w:szCs w:val="24"/>
                <w:lang w:val="kk-KZ"/>
              </w:rPr>
              <w:t>Арнайы орта</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1</w:t>
            </w:r>
            <w:r>
              <w:rPr>
                <w:color w:val="000000" w:themeColor="text1"/>
                <w:sz w:val="24"/>
                <w:szCs w:val="24"/>
              </w:rPr>
              <w:t>2</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9345" w:type="dxa"/>
            <w:gridSpan w:val="3"/>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b/>
                <w:sz w:val="24"/>
                <w:szCs w:val="24"/>
              </w:rPr>
            </w:pPr>
            <w:proofErr w:type="spellStart"/>
            <w:r w:rsidRPr="00DA6FC0">
              <w:rPr>
                <w:b/>
                <w:sz w:val="24"/>
                <w:szCs w:val="24"/>
              </w:rPr>
              <w:t>Біліктілік</w:t>
            </w:r>
            <w:proofErr w:type="spellEnd"/>
            <w:r w:rsidRPr="00DA6FC0">
              <w:rPr>
                <w:b/>
                <w:sz w:val="24"/>
                <w:szCs w:val="24"/>
              </w:rPr>
              <w:t xml:space="preserve"> </w:t>
            </w:r>
            <w:proofErr w:type="spellStart"/>
            <w:r w:rsidRPr="00DA6FC0">
              <w:rPr>
                <w:b/>
                <w:sz w:val="24"/>
                <w:szCs w:val="24"/>
              </w:rPr>
              <w:t>санаты</w:t>
            </w:r>
            <w:proofErr w:type="spellEnd"/>
            <w:r w:rsidRPr="00DA6FC0">
              <w:rPr>
                <w:b/>
                <w:sz w:val="24"/>
                <w:szCs w:val="24"/>
              </w:rPr>
              <w:t xml:space="preserve"> </w:t>
            </w:r>
            <w:proofErr w:type="spellStart"/>
            <w:r w:rsidRPr="00DA6FC0">
              <w:rPr>
                <w:b/>
                <w:sz w:val="24"/>
                <w:szCs w:val="24"/>
              </w:rPr>
              <w:t>бойынша</w:t>
            </w:r>
            <w:proofErr w:type="spellEnd"/>
            <w:r w:rsidRPr="00DA6FC0">
              <w:rPr>
                <w:b/>
                <w:sz w:val="24"/>
                <w:szCs w:val="24"/>
              </w:rPr>
              <w:t xml:space="preserve"> </w:t>
            </w:r>
            <w:proofErr w:type="spellStart"/>
            <w:r w:rsidRPr="00DA6FC0">
              <w:rPr>
                <w:b/>
                <w:sz w:val="24"/>
                <w:szCs w:val="24"/>
              </w:rPr>
              <w:t>педагогтердің</w:t>
            </w:r>
            <w:proofErr w:type="spellEnd"/>
            <w:r w:rsidRPr="00DA6FC0">
              <w:rPr>
                <w:b/>
                <w:sz w:val="24"/>
                <w:szCs w:val="24"/>
              </w:rPr>
              <w:t xml:space="preserve"> </w:t>
            </w:r>
            <w:proofErr w:type="spellStart"/>
            <w:r w:rsidRPr="00DA6FC0">
              <w:rPr>
                <w:b/>
                <w:sz w:val="24"/>
                <w:szCs w:val="24"/>
              </w:rPr>
              <w:t>сандық</w:t>
            </w:r>
            <w:proofErr w:type="spellEnd"/>
            <w:r w:rsidRPr="00DA6FC0">
              <w:rPr>
                <w:b/>
                <w:sz w:val="24"/>
                <w:szCs w:val="24"/>
              </w:rPr>
              <w:t xml:space="preserve"> </w:t>
            </w:r>
            <w:proofErr w:type="spellStart"/>
            <w:r w:rsidRPr="00DA6FC0">
              <w:rPr>
                <w:b/>
                <w:sz w:val="24"/>
                <w:szCs w:val="24"/>
              </w:rPr>
              <w:t>құрамы</w:t>
            </w:r>
            <w:proofErr w:type="spellEnd"/>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sidRPr="00556FA3">
              <w:rPr>
                <w:color w:val="000000" w:themeColor="text1"/>
                <w:sz w:val="24"/>
                <w:szCs w:val="24"/>
              </w:rPr>
              <w:t>Педагог-</w:t>
            </w:r>
            <w:r>
              <w:rPr>
                <w:color w:val="000000" w:themeColor="text1"/>
                <w:sz w:val="24"/>
                <w:szCs w:val="24"/>
                <w:lang w:val="kk-KZ"/>
              </w:rPr>
              <w:t>шебер</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0</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sidRPr="00556FA3">
              <w:rPr>
                <w:color w:val="000000" w:themeColor="text1"/>
                <w:sz w:val="24"/>
                <w:szCs w:val="24"/>
              </w:rPr>
              <w:t>Педагог-</w:t>
            </w:r>
            <w:r>
              <w:rPr>
                <w:color w:val="000000" w:themeColor="text1"/>
                <w:sz w:val="24"/>
                <w:szCs w:val="24"/>
                <w:lang w:val="kk-KZ"/>
              </w:rPr>
              <w:t>зерттеуші</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2</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sidRPr="00556FA3">
              <w:rPr>
                <w:color w:val="000000" w:themeColor="text1"/>
                <w:sz w:val="24"/>
                <w:szCs w:val="24"/>
              </w:rPr>
              <w:t>Педагог-</w:t>
            </w:r>
            <w:r>
              <w:rPr>
                <w:color w:val="000000" w:themeColor="text1"/>
                <w:sz w:val="24"/>
                <w:szCs w:val="24"/>
                <w:lang w:val="kk-KZ"/>
              </w:rPr>
              <w:t>сарапшы</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2</w:t>
            </w:r>
            <w:r>
              <w:rPr>
                <w:color w:val="000000" w:themeColor="text1"/>
                <w:sz w:val="24"/>
                <w:szCs w:val="24"/>
              </w:rPr>
              <w:t>4</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sidRPr="00556FA3">
              <w:rPr>
                <w:color w:val="000000" w:themeColor="text1"/>
                <w:sz w:val="24"/>
                <w:szCs w:val="24"/>
              </w:rPr>
              <w:t>Педагог-модератор</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5</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sidRPr="00556FA3">
              <w:rPr>
                <w:color w:val="000000" w:themeColor="text1"/>
                <w:sz w:val="24"/>
                <w:szCs w:val="24"/>
              </w:rPr>
              <w:t>Педагог-педагог</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Pr>
                <w:color w:val="000000" w:themeColor="text1"/>
                <w:sz w:val="24"/>
                <w:szCs w:val="24"/>
                <w:lang w:val="kk-KZ"/>
              </w:rPr>
              <w:t>Жоғары санат</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4</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Pr>
                <w:color w:val="000000" w:themeColor="text1"/>
                <w:sz w:val="24"/>
                <w:szCs w:val="24"/>
                <w:lang w:val="kk-KZ"/>
              </w:rPr>
              <w:lastRenderedPageBreak/>
              <w:t>Бірінші санат</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3</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Pr>
                <w:color w:val="000000" w:themeColor="text1"/>
                <w:sz w:val="24"/>
                <w:szCs w:val="24"/>
                <w:lang w:val="kk-KZ"/>
              </w:rPr>
              <w:t>Екінші санат</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Pr>
                <w:color w:val="000000" w:themeColor="text1"/>
                <w:sz w:val="24"/>
                <w:szCs w:val="24"/>
              </w:rPr>
              <w:t>4</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r w:rsidR="00A255BB" w:rsidRPr="00556FA3" w:rsidTr="00AE58ED">
        <w:tc>
          <w:tcPr>
            <w:tcW w:w="3131"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both"/>
              <w:rPr>
                <w:color w:val="000000" w:themeColor="text1"/>
                <w:sz w:val="24"/>
                <w:szCs w:val="24"/>
              </w:rPr>
            </w:pPr>
            <w:r>
              <w:rPr>
                <w:color w:val="000000" w:themeColor="text1"/>
                <w:sz w:val="24"/>
                <w:szCs w:val="24"/>
                <w:lang w:val="kk-KZ"/>
              </w:rPr>
              <w:t>Санаты жоқ</w:t>
            </w:r>
          </w:p>
        </w:tc>
        <w:tc>
          <w:tcPr>
            <w:tcW w:w="313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r w:rsidRPr="00556FA3">
              <w:rPr>
                <w:color w:val="000000" w:themeColor="text1"/>
                <w:sz w:val="24"/>
                <w:szCs w:val="24"/>
              </w:rPr>
              <w:t>1</w:t>
            </w:r>
            <w:r>
              <w:rPr>
                <w:color w:val="000000" w:themeColor="text1"/>
                <w:sz w:val="24"/>
                <w:szCs w:val="24"/>
              </w:rPr>
              <w:t>3</w:t>
            </w:r>
          </w:p>
        </w:tc>
        <w:tc>
          <w:tcPr>
            <w:tcW w:w="3082" w:type="dxa"/>
            <w:tcBorders>
              <w:top w:val="single" w:sz="4" w:space="0" w:color="auto"/>
              <w:left w:val="single" w:sz="4" w:space="0" w:color="auto"/>
              <w:bottom w:val="single" w:sz="4" w:space="0" w:color="auto"/>
              <w:right w:val="single" w:sz="4" w:space="0" w:color="auto"/>
            </w:tcBorders>
          </w:tcPr>
          <w:p w:rsidR="00A255BB" w:rsidRPr="00556FA3" w:rsidRDefault="00A255BB" w:rsidP="00D8115F">
            <w:pPr>
              <w:pStyle w:val="a6"/>
              <w:ind w:left="0"/>
              <w:contextualSpacing/>
              <w:jc w:val="center"/>
              <w:rPr>
                <w:color w:val="000000" w:themeColor="text1"/>
                <w:sz w:val="24"/>
                <w:szCs w:val="24"/>
              </w:rPr>
            </w:pPr>
          </w:p>
        </w:tc>
      </w:tr>
    </w:tbl>
    <w:p w:rsidR="00A255BB" w:rsidRDefault="00A255BB" w:rsidP="00A255BB">
      <w:pPr>
        <w:pStyle w:val="a6"/>
        <w:contextualSpacing/>
        <w:jc w:val="both"/>
        <w:rPr>
          <w:b/>
          <w:color w:val="000000" w:themeColor="text1"/>
        </w:rPr>
      </w:pPr>
    </w:p>
    <w:p w:rsidR="0075207A" w:rsidRDefault="0075207A" w:rsidP="00A255BB">
      <w:pPr>
        <w:pStyle w:val="a6"/>
        <w:contextualSpacing/>
        <w:jc w:val="center"/>
        <w:rPr>
          <w:b/>
          <w:color w:val="000000" w:themeColor="text1"/>
        </w:rPr>
      </w:pPr>
    </w:p>
    <w:p w:rsidR="0075207A" w:rsidRDefault="0075207A" w:rsidP="00A255BB">
      <w:pPr>
        <w:pStyle w:val="a6"/>
        <w:contextualSpacing/>
        <w:jc w:val="center"/>
        <w:rPr>
          <w:b/>
          <w:color w:val="000000" w:themeColor="text1"/>
        </w:rPr>
      </w:pPr>
    </w:p>
    <w:p w:rsidR="00A255BB" w:rsidRPr="00212776" w:rsidRDefault="00A255BB" w:rsidP="00A255BB">
      <w:pPr>
        <w:pStyle w:val="a6"/>
        <w:contextualSpacing/>
        <w:jc w:val="center"/>
        <w:rPr>
          <w:b/>
          <w:color w:val="000000" w:themeColor="text1"/>
        </w:rPr>
      </w:pPr>
      <w:r w:rsidRPr="00DA6FC0">
        <w:rPr>
          <w:b/>
          <w:color w:val="000000" w:themeColor="text1"/>
        </w:rPr>
        <w:t xml:space="preserve">2022-2023 </w:t>
      </w:r>
      <w:proofErr w:type="spellStart"/>
      <w:r w:rsidRPr="00DA6FC0">
        <w:rPr>
          <w:b/>
          <w:color w:val="000000" w:themeColor="text1"/>
        </w:rPr>
        <w:t>оқу</w:t>
      </w:r>
      <w:proofErr w:type="spellEnd"/>
      <w:r w:rsidRPr="00DA6FC0">
        <w:rPr>
          <w:b/>
          <w:color w:val="000000" w:themeColor="text1"/>
        </w:rPr>
        <w:t xml:space="preserve"> </w:t>
      </w:r>
      <w:proofErr w:type="spellStart"/>
      <w:r w:rsidRPr="00DA6FC0">
        <w:rPr>
          <w:b/>
          <w:color w:val="000000" w:themeColor="text1"/>
        </w:rPr>
        <w:t>жылының</w:t>
      </w:r>
      <w:proofErr w:type="spellEnd"/>
      <w:r w:rsidRPr="00DA6FC0">
        <w:rPr>
          <w:b/>
          <w:color w:val="000000" w:themeColor="text1"/>
        </w:rPr>
        <w:t xml:space="preserve"> </w:t>
      </w:r>
      <w:proofErr w:type="spellStart"/>
      <w:r w:rsidRPr="00DA6FC0">
        <w:rPr>
          <w:b/>
          <w:color w:val="000000" w:themeColor="text1"/>
        </w:rPr>
        <w:t>басындағы</w:t>
      </w:r>
      <w:proofErr w:type="spellEnd"/>
      <w:r w:rsidRPr="00DA6FC0">
        <w:rPr>
          <w:b/>
          <w:color w:val="000000" w:themeColor="text1"/>
        </w:rPr>
        <w:t xml:space="preserve"> </w:t>
      </w:r>
      <w:proofErr w:type="spellStart"/>
      <w:r w:rsidRPr="00DA6FC0">
        <w:rPr>
          <w:b/>
          <w:color w:val="000000" w:themeColor="text1"/>
        </w:rPr>
        <w:t>педагогтердің</w:t>
      </w:r>
      <w:proofErr w:type="spellEnd"/>
      <w:r w:rsidRPr="00DA6FC0">
        <w:rPr>
          <w:b/>
          <w:color w:val="000000" w:themeColor="text1"/>
        </w:rPr>
        <w:t xml:space="preserve"> </w:t>
      </w:r>
      <w:proofErr w:type="spellStart"/>
      <w:r w:rsidRPr="00DA6FC0">
        <w:rPr>
          <w:b/>
          <w:color w:val="000000" w:themeColor="text1"/>
        </w:rPr>
        <w:t>сандық</w:t>
      </w:r>
      <w:proofErr w:type="spellEnd"/>
      <w:r w:rsidRPr="00DA6FC0">
        <w:rPr>
          <w:b/>
          <w:color w:val="000000" w:themeColor="text1"/>
        </w:rPr>
        <w:t xml:space="preserve"> </w:t>
      </w:r>
      <w:proofErr w:type="spellStart"/>
      <w:r w:rsidRPr="00DA6FC0">
        <w:rPr>
          <w:b/>
          <w:color w:val="000000" w:themeColor="text1"/>
        </w:rPr>
        <w:t>құрамы</w:t>
      </w:r>
      <w:proofErr w:type="spellEnd"/>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104"/>
        <w:gridCol w:w="2976"/>
      </w:tblGrid>
      <w:tr w:rsidR="00A255BB" w:rsidRPr="00212776" w:rsidTr="00AE58ED">
        <w:tc>
          <w:tcPr>
            <w:tcW w:w="3681" w:type="dxa"/>
          </w:tcPr>
          <w:p w:rsidR="00A255BB" w:rsidRPr="00212776" w:rsidRDefault="00A255BB" w:rsidP="00D8115F">
            <w:pPr>
              <w:pStyle w:val="a6"/>
              <w:ind w:left="0"/>
              <w:contextualSpacing/>
              <w:rPr>
                <w:sz w:val="24"/>
                <w:szCs w:val="24"/>
              </w:rPr>
            </w:pPr>
          </w:p>
        </w:tc>
        <w:tc>
          <w:tcPr>
            <w:tcW w:w="3260" w:type="dxa"/>
          </w:tcPr>
          <w:p w:rsidR="00A255BB" w:rsidRPr="00212776" w:rsidRDefault="00A255BB" w:rsidP="00D8115F">
            <w:pPr>
              <w:pStyle w:val="a6"/>
              <w:ind w:left="-57" w:right="-57"/>
              <w:contextualSpacing/>
              <w:jc w:val="center"/>
              <w:rPr>
                <w:sz w:val="24"/>
                <w:szCs w:val="24"/>
              </w:rPr>
            </w:pPr>
            <w:r w:rsidRPr="00DA6FC0">
              <w:rPr>
                <w:sz w:val="24"/>
                <w:szCs w:val="24"/>
              </w:rPr>
              <w:t xml:space="preserve">1-4 </w:t>
            </w:r>
            <w:proofErr w:type="spellStart"/>
            <w:r w:rsidRPr="00DA6FC0">
              <w:rPr>
                <w:sz w:val="24"/>
                <w:szCs w:val="24"/>
              </w:rPr>
              <w:t>сыныптарда</w:t>
            </w:r>
            <w:proofErr w:type="spellEnd"/>
            <w:r w:rsidRPr="00DA6FC0">
              <w:rPr>
                <w:sz w:val="24"/>
                <w:szCs w:val="24"/>
              </w:rPr>
              <w:t xml:space="preserve"> </w:t>
            </w:r>
            <w:proofErr w:type="spellStart"/>
            <w:r w:rsidRPr="00DA6FC0">
              <w:rPr>
                <w:sz w:val="24"/>
                <w:szCs w:val="24"/>
              </w:rPr>
              <w:t>жұмыс</w:t>
            </w:r>
            <w:proofErr w:type="spellEnd"/>
            <w:r w:rsidRPr="00DA6FC0">
              <w:rPr>
                <w:sz w:val="24"/>
                <w:szCs w:val="24"/>
              </w:rPr>
              <w:t xml:space="preserve"> </w:t>
            </w:r>
            <w:r>
              <w:rPr>
                <w:sz w:val="24"/>
                <w:szCs w:val="24"/>
                <w:lang w:val="kk-KZ"/>
              </w:rPr>
              <w:t>жасайтын</w:t>
            </w:r>
            <w:r w:rsidRPr="00DA6FC0">
              <w:rPr>
                <w:sz w:val="24"/>
                <w:szCs w:val="24"/>
              </w:rPr>
              <w:t xml:space="preserve"> </w:t>
            </w:r>
            <w:proofErr w:type="spellStart"/>
            <w:r w:rsidRPr="00DA6FC0">
              <w:rPr>
                <w:sz w:val="24"/>
                <w:szCs w:val="24"/>
              </w:rPr>
              <w:t>педагогтардың</w:t>
            </w:r>
            <w:proofErr w:type="spellEnd"/>
            <w:r w:rsidRPr="00DA6FC0">
              <w:rPr>
                <w:sz w:val="24"/>
                <w:szCs w:val="24"/>
              </w:rPr>
              <w:t xml:space="preserve"> саны (</w:t>
            </w:r>
            <w:proofErr w:type="spellStart"/>
            <w:r w:rsidRPr="00DA6FC0">
              <w:rPr>
                <w:sz w:val="24"/>
                <w:szCs w:val="24"/>
              </w:rPr>
              <w:t>жалпы</w:t>
            </w:r>
            <w:proofErr w:type="spellEnd"/>
            <w:r w:rsidRPr="00DA6FC0">
              <w:rPr>
                <w:sz w:val="24"/>
                <w:szCs w:val="24"/>
              </w:rPr>
              <w:t xml:space="preserve"> </w:t>
            </w:r>
            <w:proofErr w:type="spellStart"/>
            <w:r w:rsidRPr="00DA6FC0">
              <w:rPr>
                <w:sz w:val="24"/>
                <w:szCs w:val="24"/>
              </w:rPr>
              <w:t>санының</w:t>
            </w:r>
            <w:proofErr w:type="spellEnd"/>
            <w:r>
              <w:rPr>
                <w:sz w:val="24"/>
                <w:szCs w:val="24"/>
                <w:lang w:val="kk-KZ"/>
              </w:rPr>
              <w:t xml:space="preserve"> </w:t>
            </w:r>
            <w:r w:rsidRPr="00DA6FC0">
              <w:rPr>
                <w:sz w:val="24"/>
                <w:szCs w:val="24"/>
              </w:rPr>
              <w:t>%)</w:t>
            </w:r>
          </w:p>
        </w:tc>
        <w:tc>
          <w:tcPr>
            <w:tcW w:w="3119" w:type="dxa"/>
          </w:tcPr>
          <w:p w:rsidR="00A255BB" w:rsidRPr="00212776" w:rsidRDefault="00A255BB" w:rsidP="00D8115F">
            <w:pPr>
              <w:pStyle w:val="a6"/>
              <w:ind w:left="-57" w:right="-57"/>
              <w:contextualSpacing/>
              <w:jc w:val="center"/>
              <w:rPr>
                <w:sz w:val="24"/>
                <w:szCs w:val="24"/>
              </w:rPr>
            </w:pPr>
            <w:r>
              <w:rPr>
                <w:sz w:val="24"/>
                <w:szCs w:val="24"/>
              </w:rPr>
              <w:t>5-9</w:t>
            </w:r>
            <w:r w:rsidRPr="00DA6FC0">
              <w:rPr>
                <w:sz w:val="24"/>
                <w:szCs w:val="24"/>
              </w:rPr>
              <w:t xml:space="preserve"> </w:t>
            </w:r>
            <w:proofErr w:type="spellStart"/>
            <w:r w:rsidRPr="00DA6FC0">
              <w:rPr>
                <w:sz w:val="24"/>
                <w:szCs w:val="24"/>
              </w:rPr>
              <w:t>сыныптарда</w:t>
            </w:r>
            <w:proofErr w:type="spellEnd"/>
            <w:r w:rsidRPr="00DA6FC0">
              <w:rPr>
                <w:sz w:val="24"/>
                <w:szCs w:val="24"/>
              </w:rPr>
              <w:t xml:space="preserve"> </w:t>
            </w:r>
            <w:proofErr w:type="spellStart"/>
            <w:r w:rsidRPr="00DA6FC0">
              <w:rPr>
                <w:sz w:val="24"/>
                <w:szCs w:val="24"/>
              </w:rPr>
              <w:t>жұмыс</w:t>
            </w:r>
            <w:proofErr w:type="spellEnd"/>
            <w:r w:rsidRPr="00DA6FC0">
              <w:rPr>
                <w:sz w:val="24"/>
                <w:szCs w:val="24"/>
              </w:rPr>
              <w:t xml:space="preserve"> </w:t>
            </w:r>
            <w:r>
              <w:rPr>
                <w:sz w:val="24"/>
                <w:szCs w:val="24"/>
                <w:lang w:val="kk-KZ"/>
              </w:rPr>
              <w:t>жасайтын</w:t>
            </w:r>
            <w:r w:rsidRPr="00DA6FC0">
              <w:rPr>
                <w:sz w:val="24"/>
                <w:szCs w:val="24"/>
              </w:rPr>
              <w:t xml:space="preserve"> </w:t>
            </w:r>
            <w:proofErr w:type="spellStart"/>
            <w:r w:rsidRPr="00DA6FC0">
              <w:rPr>
                <w:sz w:val="24"/>
                <w:szCs w:val="24"/>
              </w:rPr>
              <w:t>педагогтардың</w:t>
            </w:r>
            <w:proofErr w:type="spellEnd"/>
            <w:r w:rsidRPr="00DA6FC0">
              <w:rPr>
                <w:sz w:val="24"/>
                <w:szCs w:val="24"/>
              </w:rPr>
              <w:t xml:space="preserve"> саны (</w:t>
            </w:r>
            <w:proofErr w:type="spellStart"/>
            <w:r w:rsidRPr="00DA6FC0">
              <w:rPr>
                <w:sz w:val="24"/>
                <w:szCs w:val="24"/>
              </w:rPr>
              <w:t>жалпы</w:t>
            </w:r>
            <w:proofErr w:type="spellEnd"/>
            <w:r w:rsidRPr="00DA6FC0">
              <w:rPr>
                <w:sz w:val="24"/>
                <w:szCs w:val="24"/>
              </w:rPr>
              <w:t xml:space="preserve"> </w:t>
            </w:r>
            <w:proofErr w:type="spellStart"/>
            <w:r w:rsidRPr="00DA6FC0">
              <w:rPr>
                <w:sz w:val="24"/>
                <w:szCs w:val="24"/>
              </w:rPr>
              <w:t>санының</w:t>
            </w:r>
            <w:proofErr w:type="spellEnd"/>
            <w:r>
              <w:rPr>
                <w:sz w:val="24"/>
                <w:szCs w:val="24"/>
                <w:lang w:val="kk-KZ"/>
              </w:rPr>
              <w:t xml:space="preserve"> </w:t>
            </w:r>
            <w:r w:rsidRPr="00DA6FC0">
              <w:rPr>
                <w:sz w:val="24"/>
                <w:szCs w:val="24"/>
              </w:rPr>
              <w:t>%</w:t>
            </w:r>
            <w:r w:rsidRPr="00212776">
              <w:rPr>
                <w:sz w:val="24"/>
                <w:szCs w:val="24"/>
              </w:rPr>
              <w:t>)</w:t>
            </w:r>
          </w:p>
        </w:tc>
      </w:tr>
      <w:tr w:rsidR="00A255BB" w:rsidRPr="00212776" w:rsidTr="00AE58ED">
        <w:tc>
          <w:tcPr>
            <w:tcW w:w="3681" w:type="dxa"/>
          </w:tcPr>
          <w:p w:rsidR="00A255BB" w:rsidRPr="00212776" w:rsidRDefault="00A255BB" w:rsidP="00D8115F">
            <w:pPr>
              <w:pStyle w:val="a6"/>
              <w:ind w:left="0"/>
              <w:contextualSpacing/>
              <w:rPr>
                <w:sz w:val="24"/>
                <w:szCs w:val="24"/>
              </w:rPr>
            </w:pPr>
            <w:proofErr w:type="spellStart"/>
            <w:r w:rsidRPr="00DA6FC0">
              <w:rPr>
                <w:sz w:val="24"/>
                <w:szCs w:val="24"/>
              </w:rPr>
              <w:t>Оқыту</w:t>
            </w:r>
            <w:proofErr w:type="spellEnd"/>
            <w:r w:rsidRPr="00DA6FC0">
              <w:rPr>
                <w:sz w:val="24"/>
                <w:szCs w:val="24"/>
              </w:rPr>
              <w:t xml:space="preserve"> </w:t>
            </w:r>
            <w:proofErr w:type="spellStart"/>
            <w:r w:rsidRPr="00DA6FC0">
              <w:rPr>
                <w:sz w:val="24"/>
                <w:szCs w:val="24"/>
              </w:rPr>
              <w:t>сатылары</w:t>
            </w:r>
            <w:proofErr w:type="spellEnd"/>
            <w:r w:rsidRPr="00DA6FC0">
              <w:rPr>
                <w:sz w:val="24"/>
                <w:szCs w:val="24"/>
              </w:rPr>
              <w:t xml:space="preserve"> </w:t>
            </w:r>
            <w:proofErr w:type="spellStart"/>
            <w:r w:rsidRPr="00DA6FC0">
              <w:rPr>
                <w:sz w:val="24"/>
                <w:szCs w:val="24"/>
              </w:rPr>
              <w:t>бойынша</w:t>
            </w:r>
            <w:proofErr w:type="spellEnd"/>
            <w:r w:rsidRPr="00DA6FC0">
              <w:rPr>
                <w:sz w:val="24"/>
                <w:szCs w:val="24"/>
              </w:rPr>
              <w:t xml:space="preserve"> </w:t>
            </w:r>
            <w:proofErr w:type="spellStart"/>
            <w:r w:rsidRPr="00DA6FC0">
              <w:rPr>
                <w:sz w:val="24"/>
                <w:szCs w:val="24"/>
              </w:rPr>
              <w:t>мұғалімдердің</w:t>
            </w:r>
            <w:proofErr w:type="spellEnd"/>
            <w:r w:rsidRPr="00DA6FC0">
              <w:rPr>
                <w:sz w:val="24"/>
                <w:szCs w:val="24"/>
              </w:rPr>
              <w:t xml:space="preserve"> </w:t>
            </w:r>
            <w:proofErr w:type="spellStart"/>
            <w:r w:rsidRPr="00DA6FC0">
              <w:rPr>
                <w:sz w:val="24"/>
                <w:szCs w:val="24"/>
              </w:rPr>
              <w:t>жалпы</w:t>
            </w:r>
            <w:proofErr w:type="spellEnd"/>
            <w:r w:rsidRPr="00DA6FC0">
              <w:rPr>
                <w:sz w:val="24"/>
                <w:szCs w:val="24"/>
              </w:rPr>
              <w:t xml:space="preserve"> саны</w:t>
            </w:r>
          </w:p>
        </w:tc>
        <w:tc>
          <w:tcPr>
            <w:tcW w:w="3260" w:type="dxa"/>
          </w:tcPr>
          <w:p w:rsidR="00A255BB" w:rsidRPr="00212776" w:rsidRDefault="00A255BB" w:rsidP="00D8115F">
            <w:pPr>
              <w:pStyle w:val="a6"/>
              <w:ind w:left="0"/>
              <w:contextualSpacing/>
              <w:jc w:val="center"/>
              <w:rPr>
                <w:sz w:val="24"/>
                <w:szCs w:val="24"/>
              </w:rPr>
            </w:pPr>
            <w:r w:rsidRPr="00212776">
              <w:rPr>
                <w:sz w:val="24"/>
                <w:szCs w:val="24"/>
              </w:rPr>
              <w:t>1</w:t>
            </w:r>
            <w:r>
              <w:rPr>
                <w:sz w:val="24"/>
                <w:szCs w:val="24"/>
              </w:rPr>
              <w:t>2</w:t>
            </w:r>
          </w:p>
        </w:tc>
        <w:tc>
          <w:tcPr>
            <w:tcW w:w="3119" w:type="dxa"/>
          </w:tcPr>
          <w:p w:rsidR="00A255BB" w:rsidRPr="00212776" w:rsidRDefault="00A255BB" w:rsidP="00D8115F">
            <w:pPr>
              <w:pStyle w:val="a6"/>
              <w:ind w:left="0"/>
              <w:contextualSpacing/>
              <w:jc w:val="center"/>
              <w:rPr>
                <w:sz w:val="24"/>
                <w:szCs w:val="24"/>
              </w:rPr>
            </w:pPr>
            <w:r>
              <w:rPr>
                <w:sz w:val="24"/>
                <w:szCs w:val="24"/>
              </w:rPr>
              <w:t>46</w:t>
            </w:r>
          </w:p>
        </w:tc>
      </w:tr>
      <w:tr w:rsidR="00A255BB" w:rsidRPr="00212776" w:rsidTr="00AE58ED">
        <w:tc>
          <w:tcPr>
            <w:tcW w:w="3681" w:type="dxa"/>
          </w:tcPr>
          <w:p w:rsidR="00A255BB" w:rsidRPr="00DA6FC0" w:rsidRDefault="00A255BB" w:rsidP="00D8115F">
            <w:pPr>
              <w:pStyle w:val="a6"/>
              <w:ind w:left="0"/>
              <w:contextualSpacing/>
              <w:jc w:val="both"/>
              <w:rPr>
                <w:sz w:val="24"/>
                <w:szCs w:val="24"/>
                <w:lang w:val="kk-KZ"/>
              </w:rPr>
            </w:pPr>
            <w:r w:rsidRPr="00212776">
              <w:rPr>
                <w:sz w:val="24"/>
                <w:szCs w:val="24"/>
              </w:rPr>
              <w:t>Педагог-</w:t>
            </w:r>
            <w:r>
              <w:rPr>
                <w:sz w:val="24"/>
                <w:szCs w:val="24"/>
                <w:lang w:val="kk-KZ"/>
              </w:rPr>
              <w:t>шебер</w:t>
            </w:r>
          </w:p>
        </w:tc>
        <w:tc>
          <w:tcPr>
            <w:tcW w:w="3260" w:type="dxa"/>
          </w:tcPr>
          <w:p w:rsidR="00A255BB" w:rsidRPr="00212776" w:rsidRDefault="00A255BB" w:rsidP="00D8115F">
            <w:pPr>
              <w:pStyle w:val="a6"/>
              <w:ind w:left="0"/>
              <w:contextualSpacing/>
              <w:jc w:val="center"/>
              <w:rPr>
                <w:sz w:val="24"/>
                <w:szCs w:val="24"/>
              </w:rPr>
            </w:pPr>
            <w:r w:rsidRPr="00212776">
              <w:rPr>
                <w:sz w:val="24"/>
                <w:szCs w:val="24"/>
              </w:rPr>
              <w:t>0</w:t>
            </w:r>
          </w:p>
        </w:tc>
        <w:tc>
          <w:tcPr>
            <w:tcW w:w="3119" w:type="dxa"/>
          </w:tcPr>
          <w:p w:rsidR="00A255BB" w:rsidRPr="00212776" w:rsidRDefault="00A255BB" w:rsidP="00D8115F">
            <w:pPr>
              <w:pStyle w:val="a6"/>
              <w:ind w:left="0"/>
              <w:contextualSpacing/>
              <w:jc w:val="center"/>
              <w:rPr>
                <w:sz w:val="24"/>
                <w:szCs w:val="24"/>
              </w:rPr>
            </w:pPr>
            <w:r w:rsidRPr="00212776">
              <w:rPr>
                <w:sz w:val="24"/>
                <w:szCs w:val="24"/>
              </w:rPr>
              <w:t>0</w:t>
            </w:r>
          </w:p>
        </w:tc>
      </w:tr>
      <w:tr w:rsidR="00A255BB" w:rsidRPr="00212776" w:rsidTr="00AE58ED">
        <w:tc>
          <w:tcPr>
            <w:tcW w:w="3681" w:type="dxa"/>
          </w:tcPr>
          <w:p w:rsidR="00A255BB" w:rsidRPr="00DA6FC0" w:rsidRDefault="00A255BB" w:rsidP="00D8115F">
            <w:pPr>
              <w:pStyle w:val="a6"/>
              <w:ind w:left="0"/>
              <w:contextualSpacing/>
              <w:jc w:val="both"/>
              <w:rPr>
                <w:sz w:val="24"/>
                <w:szCs w:val="24"/>
                <w:lang w:val="kk-KZ"/>
              </w:rPr>
            </w:pPr>
            <w:r w:rsidRPr="00212776">
              <w:rPr>
                <w:sz w:val="24"/>
                <w:szCs w:val="24"/>
              </w:rPr>
              <w:t>Педагог-</w:t>
            </w:r>
            <w:r>
              <w:rPr>
                <w:sz w:val="24"/>
                <w:szCs w:val="24"/>
                <w:lang w:val="kk-KZ"/>
              </w:rPr>
              <w:t>зерттеуші</w:t>
            </w:r>
          </w:p>
        </w:tc>
        <w:tc>
          <w:tcPr>
            <w:tcW w:w="3260" w:type="dxa"/>
          </w:tcPr>
          <w:p w:rsidR="00A255BB" w:rsidRPr="00212776" w:rsidRDefault="00A255BB" w:rsidP="00D8115F">
            <w:pPr>
              <w:pStyle w:val="a6"/>
              <w:ind w:left="0"/>
              <w:contextualSpacing/>
              <w:jc w:val="center"/>
              <w:rPr>
                <w:sz w:val="24"/>
                <w:szCs w:val="24"/>
              </w:rPr>
            </w:pPr>
            <w:r>
              <w:rPr>
                <w:sz w:val="24"/>
                <w:szCs w:val="24"/>
              </w:rPr>
              <w:t>-</w:t>
            </w:r>
          </w:p>
        </w:tc>
        <w:tc>
          <w:tcPr>
            <w:tcW w:w="3119" w:type="dxa"/>
          </w:tcPr>
          <w:p w:rsidR="00A255BB" w:rsidRPr="00212776" w:rsidRDefault="00A255BB" w:rsidP="00D8115F">
            <w:pPr>
              <w:pStyle w:val="a6"/>
              <w:ind w:left="0"/>
              <w:contextualSpacing/>
              <w:jc w:val="center"/>
              <w:rPr>
                <w:sz w:val="24"/>
                <w:szCs w:val="24"/>
              </w:rPr>
            </w:pPr>
            <w:r>
              <w:rPr>
                <w:sz w:val="24"/>
                <w:szCs w:val="24"/>
              </w:rPr>
              <w:t>2</w:t>
            </w:r>
          </w:p>
        </w:tc>
      </w:tr>
      <w:tr w:rsidR="00A255BB" w:rsidRPr="00212776" w:rsidTr="00AE58ED">
        <w:tc>
          <w:tcPr>
            <w:tcW w:w="3681" w:type="dxa"/>
          </w:tcPr>
          <w:p w:rsidR="00A255BB" w:rsidRPr="00DA6FC0" w:rsidRDefault="00A255BB" w:rsidP="00D8115F">
            <w:pPr>
              <w:pStyle w:val="a6"/>
              <w:ind w:left="0"/>
              <w:contextualSpacing/>
              <w:jc w:val="both"/>
              <w:rPr>
                <w:sz w:val="24"/>
                <w:szCs w:val="24"/>
                <w:lang w:val="kk-KZ"/>
              </w:rPr>
            </w:pPr>
            <w:r w:rsidRPr="00212776">
              <w:rPr>
                <w:sz w:val="24"/>
                <w:szCs w:val="24"/>
              </w:rPr>
              <w:t>Педагог-</w:t>
            </w:r>
            <w:r>
              <w:rPr>
                <w:sz w:val="24"/>
                <w:szCs w:val="24"/>
                <w:lang w:val="kk-KZ"/>
              </w:rPr>
              <w:t>сарапшы</w:t>
            </w:r>
          </w:p>
        </w:tc>
        <w:tc>
          <w:tcPr>
            <w:tcW w:w="3260" w:type="dxa"/>
          </w:tcPr>
          <w:p w:rsidR="00A255BB" w:rsidRPr="00212776" w:rsidRDefault="00A255BB" w:rsidP="00D8115F">
            <w:pPr>
              <w:pStyle w:val="a6"/>
              <w:ind w:left="0"/>
              <w:contextualSpacing/>
              <w:jc w:val="center"/>
              <w:rPr>
                <w:sz w:val="24"/>
                <w:szCs w:val="24"/>
              </w:rPr>
            </w:pPr>
            <w:r>
              <w:rPr>
                <w:sz w:val="24"/>
                <w:szCs w:val="24"/>
              </w:rPr>
              <w:t>8</w:t>
            </w:r>
          </w:p>
        </w:tc>
        <w:tc>
          <w:tcPr>
            <w:tcW w:w="3119" w:type="dxa"/>
          </w:tcPr>
          <w:p w:rsidR="00A255BB" w:rsidRPr="00212776" w:rsidRDefault="00A255BB" w:rsidP="00D8115F">
            <w:pPr>
              <w:pStyle w:val="a6"/>
              <w:ind w:left="0"/>
              <w:contextualSpacing/>
              <w:jc w:val="center"/>
              <w:rPr>
                <w:sz w:val="24"/>
                <w:szCs w:val="24"/>
              </w:rPr>
            </w:pPr>
            <w:r>
              <w:rPr>
                <w:sz w:val="24"/>
                <w:szCs w:val="24"/>
              </w:rPr>
              <w:t>16</w:t>
            </w:r>
          </w:p>
        </w:tc>
      </w:tr>
      <w:tr w:rsidR="00A255BB" w:rsidRPr="00212776" w:rsidTr="00AE58ED">
        <w:tc>
          <w:tcPr>
            <w:tcW w:w="3681" w:type="dxa"/>
          </w:tcPr>
          <w:p w:rsidR="00A255BB" w:rsidRPr="00212776" w:rsidRDefault="00A255BB" w:rsidP="00D8115F">
            <w:pPr>
              <w:pStyle w:val="a6"/>
              <w:ind w:left="0"/>
              <w:contextualSpacing/>
              <w:jc w:val="both"/>
              <w:rPr>
                <w:sz w:val="24"/>
                <w:szCs w:val="24"/>
              </w:rPr>
            </w:pPr>
            <w:r w:rsidRPr="00212776">
              <w:rPr>
                <w:sz w:val="24"/>
                <w:szCs w:val="24"/>
              </w:rPr>
              <w:t>Педагог-модератор</w:t>
            </w:r>
          </w:p>
        </w:tc>
        <w:tc>
          <w:tcPr>
            <w:tcW w:w="3260" w:type="dxa"/>
          </w:tcPr>
          <w:p w:rsidR="00A255BB" w:rsidRPr="00212776" w:rsidRDefault="00A255BB" w:rsidP="00D8115F">
            <w:pPr>
              <w:pStyle w:val="a6"/>
              <w:ind w:left="0"/>
              <w:contextualSpacing/>
              <w:jc w:val="center"/>
              <w:rPr>
                <w:sz w:val="24"/>
                <w:szCs w:val="24"/>
              </w:rPr>
            </w:pPr>
            <w:r>
              <w:rPr>
                <w:sz w:val="24"/>
                <w:szCs w:val="24"/>
              </w:rPr>
              <w:t>-</w:t>
            </w:r>
          </w:p>
        </w:tc>
        <w:tc>
          <w:tcPr>
            <w:tcW w:w="3119" w:type="dxa"/>
          </w:tcPr>
          <w:p w:rsidR="00A255BB" w:rsidRPr="00212776" w:rsidRDefault="00A255BB" w:rsidP="00D8115F">
            <w:pPr>
              <w:pStyle w:val="a6"/>
              <w:ind w:left="0"/>
              <w:contextualSpacing/>
              <w:jc w:val="center"/>
              <w:rPr>
                <w:sz w:val="24"/>
                <w:szCs w:val="24"/>
              </w:rPr>
            </w:pPr>
            <w:r>
              <w:rPr>
                <w:sz w:val="24"/>
                <w:szCs w:val="24"/>
              </w:rPr>
              <w:t>5</w:t>
            </w:r>
          </w:p>
        </w:tc>
      </w:tr>
      <w:tr w:rsidR="00A255BB" w:rsidRPr="00212776" w:rsidTr="00AE58ED">
        <w:tc>
          <w:tcPr>
            <w:tcW w:w="3681" w:type="dxa"/>
          </w:tcPr>
          <w:p w:rsidR="00A255BB" w:rsidRPr="00DA6FC0" w:rsidRDefault="00A255BB" w:rsidP="00D8115F">
            <w:pPr>
              <w:pStyle w:val="a6"/>
              <w:ind w:left="0"/>
              <w:contextualSpacing/>
              <w:jc w:val="both"/>
              <w:rPr>
                <w:sz w:val="24"/>
                <w:szCs w:val="24"/>
                <w:lang w:val="kk-KZ"/>
              </w:rPr>
            </w:pPr>
            <w:r>
              <w:rPr>
                <w:sz w:val="24"/>
                <w:szCs w:val="24"/>
                <w:lang w:val="kk-KZ"/>
              </w:rPr>
              <w:t>Жоғары санат</w:t>
            </w:r>
          </w:p>
        </w:tc>
        <w:tc>
          <w:tcPr>
            <w:tcW w:w="3260" w:type="dxa"/>
          </w:tcPr>
          <w:p w:rsidR="00A255BB" w:rsidRPr="00212776" w:rsidRDefault="00A255BB" w:rsidP="00D8115F">
            <w:pPr>
              <w:pStyle w:val="a6"/>
              <w:ind w:left="0"/>
              <w:contextualSpacing/>
              <w:jc w:val="center"/>
              <w:rPr>
                <w:sz w:val="24"/>
                <w:szCs w:val="24"/>
              </w:rPr>
            </w:pPr>
            <w:r w:rsidRPr="00212776">
              <w:rPr>
                <w:sz w:val="24"/>
                <w:szCs w:val="24"/>
              </w:rPr>
              <w:t>-</w:t>
            </w:r>
          </w:p>
        </w:tc>
        <w:tc>
          <w:tcPr>
            <w:tcW w:w="3119" w:type="dxa"/>
          </w:tcPr>
          <w:p w:rsidR="00A255BB" w:rsidRPr="00212776" w:rsidRDefault="00A255BB" w:rsidP="00D8115F">
            <w:pPr>
              <w:pStyle w:val="a6"/>
              <w:ind w:left="0"/>
              <w:contextualSpacing/>
              <w:jc w:val="center"/>
              <w:rPr>
                <w:sz w:val="24"/>
                <w:szCs w:val="24"/>
              </w:rPr>
            </w:pPr>
            <w:r>
              <w:rPr>
                <w:sz w:val="24"/>
                <w:szCs w:val="24"/>
              </w:rPr>
              <w:t>4</w:t>
            </w:r>
          </w:p>
        </w:tc>
      </w:tr>
      <w:tr w:rsidR="00A255BB" w:rsidRPr="00212776" w:rsidTr="00AE58ED">
        <w:tc>
          <w:tcPr>
            <w:tcW w:w="3681" w:type="dxa"/>
          </w:tcPr>
          <w:p w:rsidR="00A255BB" w:rsidRPr="00DA6FC0" w:rsidRDefault="00A255BB" w:rsidP="00D8115F">
            <w:pPr>
              <w:pStyle w:val="a6"/>
              <w:ind w:left="0"/>
              <w:contextualSpacing/>
              <w:jc w:val="both"/>
              <w:rPr>
                <w:sz w:val="24"/>
                <w:szCs w:val="24"/>
                <w:lang w:val="kk-KZ"/>
              </w:rPr>
            </w:pPr>
            <w:r>
              <w:rPr>
                <w:sz w:val="24"/>
                <w:szCs w:val="24"/>
                <w:lang w:val="kk-KZ"/>
              </w:rPr>
              <w:t>Бірінші санат</w:t>
            </w:r>
          </w:p>
        </w:tc>
        <w:tc>
          <w:tcPr>
            <w:tcW w:w="3260" w:type="dxa"/>
          </w:tcPr>
          <w:p w:rsidR="00A255BB" w:rsidRPr="00212776" w:rsidRDefault="00A255BB" w:rsidP="00D8115F">
            <w:pPr>
              <w:pStyle w:val="a6"/>
              <w:ind w:left="0"/>
              <w:contextualSpacing/>
              <w:jc w:val="center"/>
              <w:rPr>
                <w:sz w:val="24"/>
                <w:szCs w:val="24"/>
              </w:rPr>
            </w:pPr>
            <w:r>
              <w:rPr>
                <w:sz w:val="24"/>
                <w:szCs w:val="24"/>
              </w:rPr>
              <w:t>-</w:t>
            </w:r>
          </w:p>
        </w:tc>
        <w:tc>
          <w:tcPr>
            <w:tcW w:w="3119" w:type="dxa"/>
          </w:tcPr>
          <w:p w:rsidR="00A255BB" w:rsidRPr="00212776" w:rsidRDefault="00A255BB" w:rsidP="00D8115F">
            <w:pPr>
              <w:pStyle w:val="a6"/>
              <w:ind w:left="0"/>
              <w:contextualSpacing/>
              <w:jc w:val="center"/>
              <w:rPr>
                <w:sz w:val="24"/>
                <w:szCs w:val="24"/>
              </w:rPr>
            </w:pPr>
            <w:r>
              <w:rPr>
                <w:sz w:val="24"/>
                <w:szCs w:val="24"/>
              </w:rPr>
              <w:t>3</w:t>
            </w:r>
          </w:p>
        </w:tc>
      </w:tr>
      <w:tr w:rsidR="00A255BB" w:rsidRPr="00212776" w:rsidTr="00AE58ED">
        <w:tc>
          <w:tcPr>
            <w:tcW w:w="3681" w:type="dxa"/>
          </w:tcPr>
          <w:p w:rsidR="00A255BB" w:rsidRPr="00DA6FC0" w:rsidRDefault="00A255BB" w:rsidP="00D8115F">
            <w:pPr>
              <w:pStyle w:val="a6"/>
              <w:ind w:left="0"/>
              <w:contextualSpacing/>
              <w:jc w:val="both"/>
              <w:rPr>
                <w:sz w:val="24"/>
                <w:szCs w:val="24"/>
                <w:lang w:val="kk-KZ"/>
              </w:rPr>
            </w:pPr>
            <w:r>
              <w:rPr>
                <w:sz w:val="24"/>
                <w:szCs w:val="24"/>
                <w:lang w:val="kk-KZ"/>
              </w:rPr>
              <w:t>Екінші санат</w:t>
            </w:r>
          </w:p>
        </w:tc>
        <w:tc>
          <w:tcPr>
            <w:tcW w:w="3260" w:type="dxa"/>
          </w:tcPr>
          <w:p w:rsidR="00A255BB" w:rsidRPr="00212776" w:rsidRDefault="00A255BB" w:rsidP="00D8115F">
            <w:pPr>
              <w:pStyle w:val="a6"/>
              <w:ind w:left="0"/>
              <w:contextualSpacing/>
              <w:jc w:val="center"/>
              <w:rPr>
                <w:sz w:val="24"/>
                <w:szCs w:val="24"/>
              </w:rPr>
            </w:pPr>
            <w:r w:rsidRPr="00212776">
              <w:rPr>
                <w:sz w:val="24"/>
                <w:szCs w:val="24"/>
              </w:rPr>
              <w:t>-</w:t>
            </w:r>
          </w:p>
        </w:tc>
        <w:tc>
          <w:tcPr>
            <w:tcW w:w="3119" w:type="dxa"/>
          </w:tcPr>
          <w:p w:rsidR="00A255BB" w:rsidRPr="00212776" w:rsidRDefault="00A255BB" w:rsidP="00D8115F">
            <w:pPr>
              <w:pStyle w:val="a6"/>
              <w:ind w:left="0"/>
              <w:contextualSpacing/>
              <w:jc w:val="center"/>
              <w:rPr>
                <w:sz w:val="24"/>
                <w:szCs w:val="24"/>
              </w:rPr>
            </w:pPr>
            <w:r>
              <w:rPr>
                <w:sz w:val="24"/>
                <w:szCs w:val="24"/>
              </w:rPr>
              <w:t>4</w:t>
            </w:r>
          </w:p>
        </w:tc>
      </w:tr>
    </w:tbl>
    <w:p w:rsidR="00A255BB" w:rsidRDefault="00A255BB" w:rsidP="00A255BB">
      <w:pPr>
        <w:spacing w:after="0" w:line="240" w:lineRule="auto"/>
        <w:contextualSpacing/>
        <w:jc w:val="both"/>
        <w:rPr>
          <w:rFonts w:ascii="Times New Roman" w:hAnsi="Times New Roman"/>
          <w:b/>
          <w:bCs/>
          <w:sz w:val="28"/>
          <w:szCs w:val="28"/>
        </w:rPr>
      </w:pPr>
    </w:p>
    <w:p w:rsidR="00A255BB" w:rsidRPr="001A55CE" w:rsidRDefault="00A255BB" w:rsidP="00A255BB">
      <w:pPr>
        <w:spacing w:after="0" w:line="240" w:lineRule="auto"/>
        <w:ind w:firstLine="708"/>
        <w:contextualSpacing/>
        <w:jc w:val="both"/>
        <w:rPr>
          <w:rFonts w:ascii="Times New Roman" w:hAnsi="Times New Roman"/>
          <w:sz w:val="28"/>
          <w:szCs w:val="28"/>
        </w:rPr>
      </w:pPr>
      <w:proofErr w:type="spellStart"/>
      <w:r w:rsidRPr="001A55CE">
        <w:rPr>
          <w:rFonts w:ascii="Times New Roman" w:hAnsi="Times New Roman"/>
          <w:sz w:val="28"/>
          <w:szCs w:val="28"/>
        </w:rPr>
        <w:t>Біліктілік</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санаттары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бойынша</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сапалы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құрамның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деректерін</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талдау</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жоғары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және</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бірінші</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санат</w:t>
      </w:r>
      <w:proofErr w:type="spellEnd"/>
      <w:r>
        <w:rPr>
          <w:rFonts w:ascii="Times New Roman" w:hAnsi="Times New Roman"/>
          <w:sz w:val="28"/>
          <w:szCs w:val="28"/>
          <w:lang w:val="kk-KZ"/>
        </w:rPr>
        <w:t>тағы педагогтердің</w:t>
      </w:r>
      <w:r w:rsidRPr="001A55CE">
        <w:rPr>
          <w:rFonts w:ascii="Times New Roman" w:hAnsi="Times New Roman"/>
          <w:sz w:val="28"/>
          <w:szCs w:val="28"/>
        </w:rPr>
        <w:t xml:space="preserve">, педагог </w:t>
      </w:r>
      <w:proofErr w:type="spellStart"/>
      <w:r w:rsidRPr="001A55CE">
        <w:rPr>
          <w:rFonts w:ascii="Times New Roman" w:hAnsi="Times New Roman"/>
          <w:sz w:val="28"/>
          <w:szCs w:val="28"/>
        </w:rPr>
        <w:t>зерттеушілер</w:t>
      </w:r>
      <w:proofErr w:type="spellEnd"/>
      <w:r w:rsidRPr="001A55CE">
        <w:rPr>
          <w:rFonts w:ascii="Times New Roman" w:hAnsi="Times New Roman"/>
          <w:sz w:val="28"/>
          <w:szCs w:val="28"/>
        </w:rPr>
        <w:t xml:space="preserve"> мен </w:t>
      </w:r>
      <w:proofErr w:type="spellStart"/>
      <w:r w:rsidRPr="001A55CE">
        <w:rPr>
          <w:rFonts w:ascii="Times New Roman" w:hAnsi="Times New Roman"/>
          <w:sz w:val="28"/>
          <w:szCs w:val="28"/>
        </w:rPr>
        <w:t>сарапшылардың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үлесі</w:t>
      </w:r>
      <w:proofErr w:type="spellEnd"/>
      <w:r w:rsidRPr="001A55CE">
        <w:rPr>
          <w:rFonts w:ascii="Times New Roman" w:hAnsi="Times New Roman"/>
          <w:sz w:val="28"/>
          <w:szCs w:val="28"/>
        </w:rPr>
        <w:t xml:space="preserve"> </w:t>
      </w:r>
      <w:r w:rsidRPr="00786EAC">
        <w:rPr>
          <w:rFonts w:ascii="Times New Roman" w:hAnsi="Times New Roman"/>
          <w:b/>
          <w:bCs/>
          <w:sz w:val="28"/>
          <w:szCs w:val="28"/>
        </w:rPr>
        <w:t>баста</w:t>
      </w:r>
      <w:r w:rsidRPr="00786EAC">
        <w:rPr>
          <w:rFonts w:ascii="Times New Roman" w:hAnsi="Times New Roman"/>
          <w:b/>
          <w:bCs/>
          <w:sz w:val="28"/>
          <w:szCs w:val="28"/>
          <w:lang w:val="kk-KZ"/>
        </w:rPr>
        <w:t>уыш</w:t>
      </w:r>
      <w:r w:rsidRPr="00786EAC">
        <w:rPr>
          <w:rFonts w:ascii="Times New Roman" w:hAnsi="Times New Roman"/>
          <w:b/>
          <w:bCs/>
          <w:sz w:val="28"/>
          <w:szCs w:val="28"/>
        </w:rPr>
        <w:t xml:space="preserve"> </w:t>
      </w:r>
      <w:proofErr w:type="spellStart"/>
      <w:r w:rsidRPr="00786EAC">
        <w:rPr>
          <w:rFonts w:ascii="Times New Roman" w:hAnsi="Times New Roman"/>
          <w:b/>
          <w:bCs/>
          <w:sz w:val="28"/>
          <w:szCs w:val="28"/>
        </w:rPr>
        <w:t>буында</w:t>
      </w:r>
      <w:proofErr w:type="spellEnd"/>
      <w:r w:rsidRPr="00786EAC">
        <w:rPr>
          <w:rFonts w:ascii="Times New Roman" w:hAnsi="Times New Roman"/>
          <w:b/>
          <w:bCs/>
          <w:sz w:val="28"/>
          <w:szCs w:val="28"/>
        </w:rPr>
        <w:t>– 66,7%,</w:t>
      </w:r>
      <w:r w:rsidRPr="001A55CE">
        <w:rPr>
          <w:rFonts w:ascii="Times New Roman" w:hAnsi="Times New Roman"/>
          <w:sz w:val="28"/>
          <w:szCs w:val="28"/>
        </w:rPr>
        <w:t xml:space="preserve"> </w:t>
      </w:r>
      <w:proofErr w:type="spellStart"/>
      <w:r w:rsidRPr="00786EAC">
        <w:rPr>
          <w:rFonts w:ascii="Times New Roman" w:hAnsi="Times New Roman"/>
          <w:b/>
          <w:bCs/>
          <w:sz w:val="28"/>
          <w:szCs w:val="28"/>
        </w:rPr>
        <w:t>негізгі</w:t>
      </w:r>
      <w:proofErr w:type="spellEnd"/>
      <w:r w:rsidRPr="00786EAC">
        <w:rPr>
          <w:rFonts w:ascii="Times New Roman" w:hAnsi="Times New Roman"/>
          <w:b/>
          <w:bCs/>
          <w:sz w:val="28"/>
          <w:szCs w:val="28"/>
        </w:rPr>
        <w:t xml:space="preserve"> </w:t>
      </w:r>
      <w:proofErr w:type="spellStart"/>
      <w:r w:rsidRPr="00786EAC">
        <w:rPr>
          <w:rFonts w:ascii="Times New Roman" w:hAnsi="Times New Roman"/>
          <w:b/>
          <w:bCs/>
          <w:sz w:val="28"/>
          <w:szCs w:val="28"/>
        </w:rPr>
        <w:t>буында</w:t>
      </w:r>
      <w:proofErr w:type="spellEnd"/>
      <w:r w:rsidRPr="00786EAC">
        <w:rPr>
          <w:rFonts w:ascii="Times New Roman" w:hAnsi="Times New Roman"/>
          <w:b/>
          <w:bCs/>
          <w:sz w:val="28"/>
          <w:szCs w:val="28"/>
        </w:rPr>
        <w:t xml:space="preserve"> – 54,3%</w:t>
      </w:r>
      <w:r w:rsidRPr="001A55CE">
        <w:rPr>
          <w:rFonts w:ascii="Times New Roman" w:hAnsi="Times New Roman"/>
          <w:sz w:val="28"/>
          <w:szCs w:val="28"/>
        </w:rPr>
        <w:t xml:space="preserve"> </w:t>
      </w:r>
      <w:proofErr w:type="spellStart"/>
      <w:r w:rsidRPr="001A55CE">
        <w:rPr>
          <w:rFonts w:ascii="Times New Roman" w:hAnsi="Times New Roman"/>
          <w:sz w:val="28"/>
          <w:szCs w:val="28"/>
        </w:rPr>
        <w:t>құрайтынын</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көрсетеді</w:t>
      </w:r>
      <w:proofErr w:type="spellEnd"/>
      <w:r w:rsidRPr="001A55CE">
        <w:rPr>
          <w:rFonts w:ascii="Times New Roman" w:hAnsi="Times New Roman"/>
          <w:sz w:val="28"/>
          <w:szCs w:val="28"/>
        </w:rPr>
        <w:t>.</w:t>
      </w:r>
    </w:p>
    <w:p w:rsidR="00004A41" w:rsidRDefault="00A255BB" w:rsidP="00A255BB">
      <w:pPr>
        <w:spacing w:after="0" w:line="240" w:lineRule="auto"/>
        <w:contextualSpacing/>
        <w:jc w:val="both"/>
        <w:rPr>
          <w:rFonts w:ascii="Times New Roman" w:hAnsi="Times New Roman"/>
          <w:b/>
          <w:bCs/>
          <w:sz w:val="28"/>
          <w:szCs w:val="28"/>
        </w:rPr>
      </w:pPr>
      <w:proofErr w:type="spellStart"/>
      <w:r w:rsidRPr="001A55CE">
        <w:rPr>
          <w:rFonts w:ascii="Times New Roman" w:hAnsi="Times New Roman"/>
          <w:sz w:val="28"/>
          <w:szCs w:val="28"/>
        </w:rPr>
        <w:t>Жоғары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санатты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барлық</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педагогтардың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зерттеуші-педагогтардың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сарапшы-педагогтардың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үлесі</w:t>
      </w:r>
      <w:proofErr w:type="spellEnd"/>
      <w:r w:rsidRPr="001A55CE">
        <w:rPr>
          <w:rFonts w:ascii="Times New Roman" w:hAnsi="Times New Roman"/>
          <w:sz w:val="28"/>
          <w:szCs w:val="28"/>
        </w:rPr>
        <w:t>: -</w:t>
      </w:r>
      <w:r w:rsidR="00004A41">
        <w:rPr>
          <w:rFonts w:ascii="Times New Roman" w:hAnsi="Times New Roman"/>
          <w:b/>
          <w:bCs/>
          <w:sz w:val="28"/>
          <w:szCs w:val="28"/>
        </w:rPr>
        <w:t>56</w:t>
      </w:r>
      <w:r w:rsidRPr="00786EAC">
        <w:rPr>
          <w:rFonts w:ascii="Times New Roman" w:hAnsi="Times New Roman"/>
          <w:b/>
          <w:bCs/>
          <w:sz w:val="28"/>
          <w:szCs w:val="28"/>
        </w:rPr>
        <w:t>,</w:t>
      </w:r>
      <w:r w:rsidR="00004A41">
        <w:rPr>
          <w:rFonts w:ascii="Times New Roman" w:hAnsi="Times New Roman"/>
          <w:b/>
          <w:bCs/>
          <w:sz w:val="28"/>
          <w:szCs w:val="28"/>
        </w:rPr>
        <w:t>8</w:t>
      </w:r>
      <w:r w:rsidRPr="00786EAC">
        <w:rPr>
          <w:rFonts w:ascii="Times New Roman" w:hAnsi="Times New Roman"/>
          <w:b/>
          <w:bCs/>
          <w:sz w:val="28"/>
          <w:szCs w:val="28"/>
        </w:rPr>
        <w:t>%</w:t>
      </w:r>
      <w:r w:rsidR="002E7D5C">
        <w:rPr>
          <w:rFonts w:ascii="Times New Roman" w:hAnsi="Times New Roman"/>
          <w:b/>
          <w:bCs/>
          <w:sz w:val="28"/>
          <w:szCs w:val="28"/>
        </w:rPr>
        <w:t>.</w:t>
      </w:r>
      <w:r w:rsidR="002E7D5C" w:rsidRPr="002E7D5C">
        <w:t xml:space="preserve"> </w:t>
      </w:r>
    </w:p>
    <w:p w:rsidR="00004A41" w:rsidRDefault="00004A41" w:rsidP="00A255BB">
      <w:pPr>
        <w:spacing w:after="0" w:line="240" w:lineRule="auto"/>
        <w:contextualSpacing/>
        <w:jc w:val="both"/>
        <w:rPr>
          <w:rFonts w:ascii="Times New Roman" w:hAnsi="Times New Roman"/>
          <w:b/>
          <w:bCs/>
          <w:sz w:val="28"/>
          <w:szCs w:val="28"/>
        </w:rPr>
      </w:pPr>
    </w:p>
    <w:p w:rsidR="006C0612" w:rsidRPr="00212776" w:rsidRDefault="006C0612" w:rsidP="006C0612">
      <w:pPr>
        <w:pStyle w:val="a6"/>
        <w:contextualSpacing/>
        <w:jc w:val="center"/>
        <w:rPr>
          <w:b/>
          <w:color w:val="000000" w:themeColor="text1"/>
        </w:rPr>
      </w:pPr>
      <w:r w:rsidRPr="00DA6FC0">
        <w:rPr>
          <w:b/>
          <w:color w:val="000000" w:themeColor="text1"/>
        </w:rPr>
        <w:t>202</w:t>
      </w:r>
      <w:r>
        <w:rPr>
          <w:b/>
          <w:color w:val="000000" w:themeColor="text1"/>
        </w:rPr>
        <w:t>3</w:t>
      </w:r>
      <w:r w:rsidRPr="00DA6FC0">
        <w:rPr>
          <w:b/>
          <w:color w:val="000000" w:themeColor="text1"/>
        </w:rPr>
        <w:t>-202</w:t>
      </w:r>
      <w:r>
        <w:rPr>
          <w:b/>
          <w:color w:val="000000" w:themeColor="text1"/>
        </w:rPr>
        <w:t>4</w:t>
      </w:r>
      <w:r w:rsidRPr="00DA6FC0">
        <w:rPr>
          <w:b/>
          <w:color w:val="000000" w:themeColor="text1"/>
        </w:rPr>
        <w:t xml:space="preserve"> </w:t>
      </w:r>
      <w:proofErr w:type="spellStart"/>
      <w:r w:rsidRPr="00DA6FC0">
        <w:rPr>
          <w:b/>
          <w:color w:val="000000" w:themeColor="text1"/>
        </w:rPr>
        <w:t>оқу</w:t>
      </w:r>
      <w:proofErr w:type="spellEnd"/>
      <w:r w:rsidRPr="00DA6FC0">
        <w:rPr>
          <w:b/>
          <w:color w:val="000000" w:themeColor="text1"/>
        </w:rPr>
        <w:t xml:space="preserve"> </w:t>
      </w:r>
      <w:proofErr w:type="spellStart"/>
      <w:r w:rsidRPr="00DA6FC0">
        <w:rPr>
          <w:b/>
          <w:color w:val="000000" w:themeColor="text1"/>
        </w:rPr>
        <w:t>жылының</w:t>
      </w:r>
      <w:proofErr w:type="spellEnd"/>
      <w:r w:rsidRPr="00DA6FC0">
        <w:rPr>
          <w:b/>
          <w:color w:val="000000" w:themeColor="text1"/>
        </w:rPr>
        <w:t xml:space="preserve"> </w:t>
      </w:r>
      <w:proofErr w:type="spellStart"/>
      <w:r w:rsidRPr="00DA6FC0">
        <w:rPr>
          <w:b/>
          <w:color w:val="000000" w:themeColor="text1"/>
        </w:rPr>
        <w:t>басындағы</w:t>
      </w:r>
      <w:proofErr w:type="spellEnd"/>
      <w:r w:rsidRPr="00DA6FC0">
        <w:rPr>
          <w:b/>
          <w:color w:val="000000" w:themeColor="text1"/>
        </w:rPr>
        <w:t xml:space="preserve"> </w:t>
      </w:r>
      <w:proofErr w:type="spellStart"/>
      <w:r w:rsidRPr="00DA6FC0">
        <w:rPr>
          <w:b/>
          <w:color w:val="000000" w:themeColor="text1"/>
        </w:rPr>
        <w:t>педагогтердің</w:t>
      </w:r>
      <w:proofErr w:type="spellEnd"/>
      <w:r w:rsidRPr="00DA6FC0">
        <w:rPr>
          <w:b/>
          <w:color w:val="000000" w:themeColor="text1"/>
        </w:rPr>
        <w:t xml:space="preserve"> </w:t>
      </w:r>
      <w:proofErr w:type="spellStart"/>
      <w:r w:rsidRPr="00DA6FC0">
        <w:rPr>
          <w:b/>
          <w:color w:val="000000" w:themeColor="text1"/>
        </w:rPr>
        <w:t>сандық</w:t>
      </w:r>
      <w:proofErr w:type="spellEnd"/>
      <w:r w:rsidRPr="00DA6FC0">
        <w:rPr>
          <w:b/>
          <w:color w:val="000000" w:themeColor="text1"/>
        </w:rPr>
        <w:t xml:space="preserve"> </w:t>
      </w:r>
      <w:proofErr w:type="spellStart"/>
      <w:r w:rsidRPr="00DA6FC0">
        <w:rPr>
          <w:b/>
          <w:color w:val="000000" w:themeColor="text1"/>
        </w:rPr>
        <w:t>құрамы</w:t>
      </w:r>
      <w:proofErr w:type="spellEnd"/>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104"/>
        <w:gridCol w:w="2976"/>
      </w:tblGrid>
      <w:tr w:rsidR="006C0612" w:rsidRPr="00212776" w:rsidTr="00995879">
        <w:tc>
          <w:tcPr>
            <w:tcW w:w="3681" w:type="dxa"/>
          </w:tcPr>
          <w:p w:rsidR="006C0612" w:rsidRPr="00212776" w:rsidRDefault="006C0612" w:rsidP="00995879">
            <w:pPr>
              <w:pStyle w:val="a6"/>
              <w:ind w:left="0"/>
              <w:contextualSpacing/>
              <w:rPr>
                <w:sz w:val="24"/>
                <w:szCs w:val="24"/>
              </w:rPr>
            </w:pPr>
          </w:p>
        </w:tc>
        <w:tc>
          <w:tcPr>
            <w:tcW w:w="3260" w:type="dxa"/>
          </w:tcPr>
          <w:p w:rsidR="006C0612" w:rsidRPr="00212776" w:rsidRDefault="006C0612" w:rsidP="00995879">
            <w:pPr>
              <w:pStyle w:val="a6"/>
              <w:ind w:left="-57" w:right="-57"/>
              <w:contextualSpacing/>
              <w:jc w:val="center"/>
              <w:rPr>
                <w:sz w:val="24"/>
                <w:szCs w:val="24"/>
              </w:rPr>
            </w:pPr>
            <w:r w:rsidRPr="00DA6FC0">
              <w:rPr>
                <w:sz w:val="24"/>
                <w:szCs w:val="24"/>
              </w:rPr>
              <w:t xml:space="preserve">1-4 </w:t>
            </w:r>
            <w:proofErr w:type="spellStart"/>
            <w:r w:rsidRPr="00DA6FC0">
              <w:rPr>
                <w:sz w:val="24"/>
                <w:szCs w:val="24"/>
              </w:rPr>
              <w:t>сыныптарда</w:t>
            </w:r>
            <w:proofErr w:type="spellEnd"/>
            <w:r w:rsidRPr="00DA6FC0">
              <w:rPr>
                <w:sz w:val="24"/>
                <w:szCs w:val="24"/>
              </w:rPr>
              <w:t xml:space="preserve"> </w:t>
            </w:r>
            <w:proofErr w:type="spellStart"/>
            <w:r w:rsidRPr="00DA6FC0">
              <w:rPr>
                <w:sz w:val="24"/>
                <w:szCs w:val="24"/>
              </w:rPr>
              <w:t>жұмыс</w:t>
            </w:r>
            <w:proofErr w:type="spellEnd"/>
            <w:r w:rsidRPr="00DA6FC0">
              <w:rPr>
                <w:sz w:val="24"/>
                <w:szCs w:val="24"/>
              </w:rPr>
              <w:t xml:space="preserve"> </w:t>
            </w:r>
            <w:r>
              <w:rPr>
                <w:sz w:val="24"/>
                <w:szCs w:val="24"/>
                <w:lang w:val="kk-KZ"/>
              </w:rPr>
              <w:t>жасайтын</w:t>
            </w:r>
            <w:r w:rsidRPr="00DA6FC0">
              <w:rPr>
                <w:sz w:val="24"/>
                <w:szCs w:val="24"/>
              </w:rPr>
              <w:t xml:space="preserve"> </w:t>
            </w:r>
            <w:proofErr w:type="spellStart"/>
            <w:r w:rsidRPr="00DA6FC0">
              <w:rPr>
                <w:sz w:val="24"/>
                <w:szCs w:val="24"/>
              </w:rPr>
              <w:t>педагогтардың</w:t>
            </w:r>
            <w:proofErr w:type="spellEnd"/>
            <w:r w:rsidRPr="00DA6FC0">
              <w:rPr>
                <w:sz w:val="24"/>
                <w:szCs w:val="24"/>
              </w:rPr>
              <w:t xml:space="preserve"> саны (</w:t>
            </w:r>
            <w:proofErr w:type="spellStart"/>
            <w:r w:rsidRPr="00DA6FC0">
              <w:rPr>
                <w:sz w:val="24"/>
                <w:szCs w:val="24"/>
              </w:rPr>
              <w:t>жалпы</w:t>
            </w:r>
            <w:proofErr w:type="spellEnd"/>
            <w:r w:rsidRPr="00DA6FC0">
              <w:rPr>
                <w:sz w:val="24"/>
                <w:szCs w:val="24"/>
              </w:rPr>
              <w:t xml:space="preserve"> </w:t>
            </w:r>
            <w:proofErr w:type="spellStart"/>
            <w:r w:rsidRPr="00DA6FC0">
              <w:rPr>
                <w:sz w:val="24"/>
                <w:szCs w:val="24"/>
              </w:rPr>
              <w:t>санының</w:t>
            </w:r>
            <w:proofErr w:type="spellEnd"/>
            <w:r>
              <w:rPr>
                <w:sz w:val="24"/>
                <w:szCs w:val="24"/>
                <w:lang w:val="kk-KZ"/>
              </w:rPr>
              <w:t xml:space="preserve"> </w:t>
            </w:r>
            <w:r w:rsidRPr="00DA6FC0">
              <w:rPr>
                <w:sz w:val="24"/>
                <w:szCs w:val="24"/>
              </w:rPr>
              <w:t>%)</w:t>
            </w:r>
          </w:p>
        </w:tc>
        <w:tc>
          <w:tcPr>
            <w:tcW w:w="3119" w:type="dxa"/>
          </w:tcPr>
          <w:p w:rsidR="006C0612" w:rsidRPr="00212776" w:rsidRDefault="006C0612" w:rsidP="00995879">
            <w:pPr>
              <w:pStyle w:val="a6"/>
              <w:ind w:left="-57" w:right="-57"/>
              <w:contextualSpacing/>
              <w:jc w:val="center"/>
              <w:rPr>
                <w:sz w:val="24"/>
                <w:szCs w:val="24"/>
              </w:rPr>
            </w:pPr>
            <w:r>
              <w:rPr>
                <w:sz w:val="24"/>
                <w:szCs w:val="24"/>
              </w:rPr>
              <w:t>5-9</w:t>
            </w:r>
            <w:r w:rsidRPr="00DA6FC0">
              <w:rPr>
                <w:sz w:val="24"/>
                <w:szCs w:val="24"/>
              </w:rPr>
              <w:t xml:space="preserve"> </w:t>
            </w:r>
            <w:proofErr w:type="spellStart"/>
            <w:r w:rsidRPr="00DA6FC0">
              <w:rPr>
                <w:sz w:val="24"/>
                <w:szCs w:val="24"/>
              </w:rPr>
              <w:t>сыныптарда</w:t>
            </w:r>
            <w:proofErr w:type="spellEnd"/>
            <w:r w:rsidRPr="00DA6FC0">
              <w:rPr>
                <w:sz w:val="24"/>
                <w:szCs w:val="24"/>
              </w:rPr>
              <w:t xml:space="preserve"> </w:t>
            </w:r>
            <w:proofErr w:type="spellStart"/>
            <w:r w:rsidRPr="00DA6FC0">
              <w:rPr>
                <w:sz w:val="24"/>
                <w:szCs w:val="24"/>
              </w:rPr>
              <w:t>жұмыс</w:t>
            </w:r>
            <w:proofErr w:type="spellEnd"/>
            <w:r w:rsidRPr="00DA6FC0">
              <w:rPr>
                <w:sz w:val="24"/>
                <w:szCs w:val="24"/>
              </w:rPr>
              <w:t xml:space="preserve"> </w:t>
            </w:r>
            <w:r>
              <w:rPr>
                <w:sz w:val="24"/>
                <w:szCs w:val="24"/>
                <w:lang w:val="kk-KZ"/>
              </w:rPr>
              <w:t>жасайтын</w:t>
            </w:r>
            <w:r w:rsidRPr="00DA6FC0">
              <w:rPr>
                <w:sz w:val="24"/>
                <w:szCs w:val="24"/>
              </w:rPr>
              <w:t xml:space="preserve"> </w:t>
            </w:r>
            <w:proofErr w:type="spellStart"/>
            <w:r w:rsidRPr="00DA6FC0">
              <w:rPr>
                <w:sz w:val="24"/>
                <w:szCs w:val="24"/>
              </w:rPr>
              <w:t>педагогтардың</w:t>
            </w:r>
            <w:proofErr w:type="spellEnd"/>
            <w:r w:rsidRPr="00DA6FC0">
              <w:rPr>
                <w:sz w:val="24"/>
                <w:szCs w:val="24"/>
              </w:rPr>
              <w:t xml:space="preserve"> саны (</w:t>
            </w:r>
            <w:proofErr w:type="spellStart"/>
            <w:r w:rsidRPr="00DA6FC0">
              <w:rPr>
                <w:sz w:val="24"/>
                <w:szCs w:val="24"/>
              </w:rPr>
              <w:t>жалпы</w:t>
            </w:r>
            <w:proofErr w:type="spellEnd"/>
            <w:r w:rsidRPr="00DA6FC0">
              <w:rPr>
                <w:sz w:val="24"/>
                <w:szCs w:val="24"/>
              </w:rPr>
              <w:t xml:space="preserve"> </w:t>
            </w:r>
            <w:proofErr w:type="spellStart"/>
            <w:r w:rsidRPr="00DA6FC0">
              <w:rPr>
                <w:sz w:val="24"/>
                <w:szCs w:val="24"/>
              </w:rPr>
              <w:t>санының</w:t>
            </w:r>
            <w:proofErr w:type="spellEnd"/>
            <w:r>
              <w:rPr>
                <w:sz w:val="24"/>
                <w:szCs w:val="24"/>
                <w:lang w:val="kk-KZ"/>
              </w:rPr>
              <w:t xml:space="preserve"> </w:t>
            </w:r>
            <w:r w:rsidRPr="00DA6FC0">
              <w:rPr>
                <w:sz w:val="24"/>
                <w:szCs w:val="24"/>
              </w:rPr>
              <w:t>%</w:t>
            </w:r>
            <w:r w:rsidRPr="00212776">
              <w:rPr>
                <w:sz w:val="24"/>
                <w:szCs w:val="24"/>
              </w:rPr>
              <w:t>)</w:t>
            </w:r>
          </w:p>
        </w:tc>
      </w:tr>
      <w:tr w:rsidR="006C0612" w:rsidRPr="00212776" w:rsidTr="00995879">
        <w:tc>
          <w:tcPr>
            <w:tcW w:w="3681" w:type="dxa"/>
          </w:tcPr>
          <w:p w:rsidR="006C0612" w:rsidRPr="00212776" w:rsidRDefault="006C0612" w:rsidP="00995879">
            <w:pPr>
              <w:pStyle w:val="a6"/>
              <w:ind w:left="0"/>
              <w:contextualSpacing/>
              <w:rPr>
                <w:sz w:val="24"/>
                <w:szCs w:val="24"/>
              </w:rPr>
            </w:pPr>
            <w:proofErr w:type="spellStart"/>
            <w:r w:rsidRPr="00DA6FC0">
              <w:rPr>
                <w:sz w:val="24"/>
                <w:szCs w:val="24"/>
              </w:rPr>
              <w:t>Оқыту</w:t>
            </w:r>
            <w:proofErr w:type="spellEnd"/>
            <w:r w:rsidRPr="00DA6FC0">
              <w:rPr>
                <w:sz w:val="24"/>
                <w:szCs w:val="24"/>
              </w:rPr>
              <w:t xml:space="preserve"> </w:t>
            </w:r>
            <w:proofErr w:type="spellStart"/>
            <w:r w:rsidRPr="00DA6FC0">
              <w:rPr>
                <w:sz w:val="24"/>
                <w:szCs w:val="24"/>
              </w:rPr>
              <w:t>сатылары</w:t>
            </w:r>
            <w:proofErr w:type="spellEnd"/>
            <w:r w:rsidRPr="00DA6FC0">
              <w:rPr>
                <w:sz w:val="24"/>
                <w:szCs w:val="24"/>
              </w:rPr>
              <w:t xml:space="preserve"> </w:t>
            </w:r>
            <w:proofErr w:type="spellStart"/>
            <w:r w:rsidRPr="00DA6FC0">
              <w:rPr>
                <w:sz w:val="24"/>
                <w:szCs w:val="24"/>
              </w:rPr>
              <w:t>бойынша</w:t>
            </w:r>
            <w:proofErr w:type="spellEnd"/>
            <w:r w:rsidRPr="00DA6FC0">
              <w:rPr>
                <w:sz w:val="24"/>
                <w:szCs w:val="24"/>
              </w:rPr>
              <w:t xml:space="preserve"> </w:t>
            </w:r>
            <w:proofErr w:type="spellStart"/>
            <w:r w:rsidRPr="00DA6FC0">
              <w:rPr>
                <w:sz w:val="24"/>
                <w:szCs w:val="24"/>
              </w:rPr>
              <w:t>мұғалімдердің</w:t>
            </w:r>
            <w:proofErr w:type="spellEnd"/>
            <w:r w:rsidRPr="00DA6FC0">
              <w:rPr>
                <w:sz w:val="24"/>
                <w:szCs w:val="24"/>
              </w:rPr>
              <w:t xml:space="preserve"> </w:t>
            </w:r>
            <w:proofErr w:type="spellStart"/>
            <w:r w:rsidRPr="00DA6FC0">
              <w:rPr>
                <w:sz w:val="24"/>
                <w:szCs w:val="24"/>
              </w:rPr>
              <w:t>жалпы</w:t>
            </w:r>
            <w:proofErr w:type="spellEnd"/>
            <w:r w:rsidRPr="00DA6FC0">
              <w:rPr>
                <w:sz w:val="24"/>
                <w:szCs w:val="24"/>
              </w:rPr>
              <w:t xml:space="preserve"> саны</w:t>
            </w:r>
          </w:p>
        </w:tc>
        <w:tc>
          <w:tcPr>
            <w:tcW w:w="3260" w:type="dxa"/>
          </w:tcPr>
          <w:p w:rsidR="006C0612" w:rsidRPr="00212776" w:rsidRDefault="006C0612" w:rsidP="00995879">
            <w:pPr>
              <w:pStyle w:val="a6"/>
              <w:ind w:left="0"/>
              <w:contextualSpacing/>
              <w:jc w:val="center"/>
              <w:rPr>
                <w:sz w:val="24"/>
                <w:szCs w:val="24"/>
              </w:rPr>
            </w:pPr>
            <w:r>
              <w:rPr>
                <w:sz w:val="24"/>
                <w:szCs w:val="24"/>
              </w:rPr>
              <w:t>11</w:t>
            </w:r>
          </w:p>
        </w:tc>
        <w:tc>
          <w:tcPr>
            <w:tcW w:w="3119" w:type="dxa"/>
          </w:tcPr>
          <w:p w:rsidR="006C0612" w:rsidRPr="00212776" w:rsidRDefault="006C0612" w:rsidP="00995879">
            <w:pPr>
              <w:pStyle w:val="a6"/>
              <w:ind w:left="0"/>
              <w:contextualSpacing/>
              <w:jc w:val="center"/>
              <w:rPr>
                <w:sz w:val="24"/>
                <w:szCs w:val="24"/>
              </w:rPr>
            </w:pPr>
            <w:r>
              <w:rPr>
                <w:sz w:val="24"/>
                <w:szCs w:val="24"/>
              </w:rPr>
              <w:t>53</w:t>
            </w:r>
          </w:p>
        </w:tc>
      </w:tr>
      <w:tr w:rsidR="006C0612" w:rsidRPr="00212776" w:rsidTr="00995879">
        <w:tc>
          <w:tcPr>
            <w:tcW w:w="3681" w:type="dxa"/>
          </w:tcPr>
          <w:p w:rsidR="006C0612" w:rsidRPr="00DA6FC0" w:rsidRDefault="006C0612" w:rsidP="00995879">
            <w:pPr>
              <w:pStyle w:val="a6"/>
              <w:ind w:left="0"/>
              <w:contextualSpacing/>
              <w:jc w:val="both"/>
              <w:rPr>
                <w:sz w:val="24"/>
                <w:szCs w:val="24"/>
                <w:lang w:val="kk-KZ"/>
              </w:rPr>
            </w:pPr>
            <w:r w:rsidRPr="00212776">
              <w:rPr>
                <w:sz w:val="24"/>
                <w:szCs w:val="24"/>
              </w:rPr>
              <w:t>Педагог-</w:t>
            </w:r>
            <w:r>
              <w:rPr>
                <w:sz w:val="24"/>
                <w:szCs w:val="24"/>
                <w:lang w:val="kk-KZ"/>
              </w:rPr>
              <w:t>шебер</w:t>
            </w:r>
          </w:p>
        </w:tc>
        <w:tc>
          <w:tcPr>
            <w:tcW w:w="3260" w:type="dxa"/>
          </w:tcPr>
          <w:p w:rsidR="006C0612" w:rsidRPr="00212776" w:rsidRDefault="006C0612" w:rsidP="00995879">
            <w:pPr>
              <w:pStyle w:val="a6"/>
              <w:ind w:left="0"/>
              <w:contextualSpacing/>
              <w:jc w:val="center"/>
              <w:rPr>
                <w:sz w:val="24"/>
                <w:szCs w:val="24"/>
              </w:rPr>
            </w:pPr>
            <w:r>
              <w:rPr>
                <w:sz w:val="24"/>
                <w:szCs w:val="24"/>
              </w:rPr>
              <w:t>0</w:t>
            </w:r>
          </w:p>
        </w:tc>
        <w:tc>
          <w:tcPr>
            <w:tcW w:w="3119" w:type="dxa"/>
          </w:tcPr>
          <w:p w:rsidR="006C0612" w:rsidRPr="00212776" w:rsidRDefault="006C0612" w:rsidP="00995879">
            <w:pPr>
              <w:pStyle w:val="a6"/>
              <w:ind w:left="0"/>
              <w:contextualSpacing/>
              <w:jc w:val="center"/>
              <w:rPr>
                <w:sz w:val="24"/>
                <w:szCs w:val="24"/>
              </w:rPr>
            </w:pPr>
            <w:r>
              <w:rPr>
                <w:sz w:val="24"/>
                <w:szCs w:val="24"/>
              </w:rPr>
              <w:t>0</w:t>
            </w:r>
          </w:p>
        </w:tc>
      </w:tr>
      <w:tr w:rsidR="006C0612" w:rsidRPr="00212776" w:rsidTr="00995879">
        <w:tc>
          <w:tcPr>
            <w:tcW w:w="3681" w:type="dxa"/>
          </w:tcPr>
          <w:p w:rsidR="006C0612" w:rsidRPr="00DA6FC0" w:rsidRDefault="006C0612" w:rsidP="00995879">
            <w:pPr>
              <w:pStyle w:val="a6"/>
              <w:ind w:left="0"/>
              <w:contextualSpacing/>
              <w:jc w:val="both"/>
              <w:rPr>
                <w:sz w:val="24"/>
                <w:szCs w:val="24"/>
                <w:lang w:val="kk-KZ"/>
              </w:rPr>
            </w:pPr>
            <w:r w:rsidRPr="00212776">
              <w:rPr>
                <w:sz w:val="24"/>
                <w:szCs w:val="24"/>
              </w:rPr>
              <w:t>Педагог-</w:t>
            </w:r>
            <w:r>
              <w:rPr>
                <w:sz w:val="24"/>
                <w:szCs w:val="24"/>
                <w:lang w:val="kk-KZ"/>
              </w:rPr>
              <w:t>зерттеуші</w:t>
            </w:r>
          </w:p>
        </w:tc>
        <w:tc>
          <w:tcPr>
            <w:tcW w:w="3260" w:type="dxa"/>
          </w:tcPr>
          <w:p w:rsidR="006C0612" w:rsidRPr="00212776" w:rsidRDefault="006C0612" w:rsidP="00995879">
            <w:pPr>
              <w:pStyle w:val="a6"/>
              <w:ind w:left="0"/>
              <w:contextualSpacing/>
              <w:jc w:val="center"/>
              <w:rPr>
                <w:sz w:val="24"/>
                <w:szCs w:val="24"/>
              </w:rPr>
            </w:pPr>
            <w:r>
              <w:rPr>
                <w:sz w:val="24"/>
                <w:szCs w:val="24"/>
              </w:rPr>
              <w:t>1</w:t>
            </w:r>
          </w:p>
        </w:tc>
        <w:tc>
          <w:tcPr>
            <w:tcW w:w="3119" w:type="dxa"/>
          </w:tcPr>
          <w:p w:rsidR="006C0612" w:rsidRPr="00212776" w:rsidRDefault="006C0612" w:rsidP="00995879">
            <w:pPr>
              <w:pStyle w:val="a6"/>
              <w:ind w:left="0"/>
              <w:contextualSpacing/>
              <w:jc w:val="center"/>
              <w:rPr>
                <w:sz w:val="24"/>
                <w:szCs w:val="24"/>
              </w:rPr>
            </w:pPr>
            <w:r>
              <w:rPr>
                <w:sz w:val="24"/>
                <w:szCs w:val="24"/>
              </w:rPr>
              <w:t>4</w:t>
            </w:r>
          </w:p>
        </w:tc>
      </w:tr>
      <w:tr w:rsidR="006C0612" w:rsidRPr="00212776" w:rsidTr="00995879">
        <w:tc>
          <w:tcPr>
            <w:tcW w:w="3681" w:type="dxa"/>
          </w:tcPr>
          <w:p w:rsidR="006C0612" w:rsidRPr="00DA6FC0" w:rsidRDefault="006C0612" w:rsidP="00995879">
            <w:pPr>
              <w:pStyle w:val="a6"/>
              <w:ind w:left="0"/>
              <w:contextualSpacing/>
              <w:jc w:val="both"/>
              <w:rPr>
                <w:sz w:val="24"/>
                <w:szCs w:val="24"/>
                <w:lang w:val="kk-KZ"/>
              </w:rPr>
            </w:pPr>
            <w:r w:rsidRPr="00212776">
              <w:rPr>
                <w:sz w:val="24"/>
                <w:szCs w:val="24"/>
              </w:rPr>
              <w:t>Педагог-</w:t>
            </w:r>
            <w:r>
              <w:rPr>
                <w:sz w:val="24"/>
                <w:szCs w:val="24"/>
                <w:lang w:val="kk-KZ"/>
              </w:rPr>
              <w:t>сарапшы</w:t>
            </w:r>
          </w:p>
        </w:tc>
        <w:tc>
          <w:tcPr>
            <w:tcW w:w="3260" w:type="dxa"/>
          </w:tcPr>
          <w:p w:rsidR="006C0612" w:rsidRPr="00212776" w:rsidRDefault="006C0612" w:rsidP="00995879">
            <w:pPr>
              <w:pStyle w:val="a6"/>
              <w:ind w:left="0"/>
              <w:contextualSpacing/>
              <w:jc w:val="center"/>
              <w:rPr>
                <w:sz w:val="24"/>
                <w:szCs w:val="24"/>
              </w:rPr>
            </w:pPr>
            <w:r>
              <w:rPr>
                <w:sz w:val="24"/>
                <w:szCs w:val="24"/>
              </w:rPr>
              <w:t>7</w:t>
            </w:r>
          </w:p>
        </w:tc>
        <w:tc>
          <w:tcPr>
            <w:tcW w:w="3119" w:type="dxa"/>
          </w:tcPr>
          <w:p w:rsidR="006C0612" w:rsidRPr="00212776" w:rsidRDefault="006C0612" w:rsidP="00995879">
            <w:pPr>
              <w:pStyle w:val="a6"/>
              <w:ind w:left="0"/>
              <w:contextualSpacing/>
              <w:jc w:val="center"/>
              <w:rPr>
                <w:sz w:val="24"/>
                <w:szCs w:val="24"/>
              </w:rPr>
            </w:pPr>
            <w:r>
              <w:rPr>
                <w:sz w:val="24"/>
                <w:szCs w:val="24"/>
              </w:rPr>
              <w:t>15</w:t>
            </w:r>
          </w:p>
        </w:tc>
      </w:tr>
      <w:tr w:rsidR="006C0612" w:rsidRPr="00212776" w:rsidTr="00995879">
        <w:tc>
          <w:tcPr>
            <w:tcW w:w="3681" w:type="dxa"/>
          </w:tcPr>
          <w:p w:rsidR="006C0612" w:rsidRPr="00212776" w:rsidRDefault="006C0612" w:rsidP="00995879">
            <w:pPr>
              <w:pStyle w:val="a6"/>
              <w:ind w:left="0"/>
              <w:contextualSpacing/>
              <w:jc w:val="both"/>
              <w:rPr>
                <w:sz w:val="24"/>
                <w:szCs w:val="24"/>
              </w:rPr>
            </w:pPr>
            <w:r w:rsidRPr="00212776">
              <w:rPr>
                <w:sz w:val="24"/>
                <w:szCs w:val="24"/>
              </w:rPr>
              <w:t>Педагог-модератор</w:t>
            </w:r>
          </w:p>
        </w:tc>
        <w:tc>
          <w:tcPr>
            <w:tcW w:w="3260" w:type="dxa"/>
          </w:tcPr>
          <w:p w:rsidR="006C0612" w:rsidRPr="00212776" w:rsidRDefault="006C0612" w:rsidP="00995879">
            <w:pPr>
              <w:pStyle w:val="a6"/>
              <w:ind w:left="0"/>
              <w:contextualSpacing/>
              <w:jc w:val="center"/>
              <w:rPr>
                <w:sz w:val="24"/>
                <w:szCs w:val="24"/>
              </w:rPr>
            </w:pPr>
            <w:r>
              <w:rPr>
                <w:sz w:val="24"/>
                <w:szCs w:val="24"/>
              </w:rPr>
              <w:t>-</w:t>
            </w:r>
          </w:p>
        </w:tc>
        <w:tc>
          <w:tcPr>
            <w:tcW w:w="3119" w:type="dxa"/>
          </w:tcPr>
          <w:p w:rsidR="006C0612" w:rsidRPr="00212776" w:rsidRDefault="006C0612" w:rsidP="00995879">
            <w:pPr>
              <w:pStyle w:val="a6"/>
              <w:ind w:left="0"/>
              <w:contextualSpacing/>
              <w:jc w:val="center"/>
              <w:rPr>
                <w:sz w:val="24"/>
                <w:szCs w:val="24"/>
              </w:rPr>
            </w:pPr>
            <w:r>
              <w:rPr>
                <w:sz w:val="24"/>
                <w:szCs w:val="24"/>
              </w:rPr>
              <w:t>14</w:t>
            </w:r>
          </w:p>
        </w:tc>
      </w:tr>
      <w:tr w:rsidR="006C0612" w:rsidRPr="00212776" w:rsidTr="00995879">
        <w:tc>
          <w:tcPr>
            <w:tcW w:w="3681" w:type="dxa"/>
          </w:tcPr>
          <w:p w:rsidR="006C0612" w:rsidRPr="00DA6FC0" w:rsidRDefault="006C0612" w:rsidP="00995879">
            <w:pPr>
              <w:pStyle w:val="a6"/>
              <w:ind w:left="0"/>
              <w:contextualSpacing/>
              <w:jc w:val="both"/>
              <w:rPr>
                <w:sz w:val="24"/>
                <w:szCs w:val="24"/>
                <w:lang w:val="kk-KZ"/>
              </w:rPr>
            </w:pPr>
            <w:r>
              <w:rPr>
                <w:sz w:val="24"/>
                <w:szCs w:val="24"/>
                <w:lang w:val="kk-KZ"/>
              </w:rPr>
              <w:t>Жоғары санат</w:t>
            </w:r>
          </w:p>
        </w:tc>
        <w:tc>
          <w:tcPr>
            <w:tcW w:w="3260" w:type="dxa"/>
          </w:tcPr>
          <w:p w:rsidR="006C0612" w:rsidRPr="00212776" w:rsidRDefault="006C0612" w:rsidP="00995879">
            <w:pPr>
              <w:pStyle w:val="a6"/>
              <w:ind w:left="0"/>
              <w:contextualSpacing/>
              <w:jc w:val="center"/>
              <w:rPr>
                <w:sz w:val="24"/>
                <w:szCs w:val="24"/>
              </w:rPr>
            </w:pPr>
            <w:r>
              <w:rPr>
                <w:sz w:val="24"/>
                <w:szCs w:val="24"/>
              </w:rPr>
              <w:t>-</w:t>
            </w:r>
          </w:p>
        </w:tc>
        <w:tc>
          <w:tcPr>
            <w:tcW w:w="3119" w:type="dxa"/>
          </w:tcPr>
          <w:p w:rsidR="006C0612" w:rsidRPr="00212776" w:rsidRDefault="006C0612" w:rsidP="00995879">
            <w:pPr>
              <w:pStyle w:val="a6"/>
              <w:ind w:left="0"/>
              <w:contextualSpacing/>
              <w:jc w:val="center"/>
              <w:rPr>
                <w:sz w:val="24"/>
                <w:szCs w:val="24"/>
              </w:rPr>
            </w:pPr>
            <w:r>
              <w:rPr>
                <w:sz w:val="24"/>
                <w:szCs w:val="24"/>
              </w:rPr>
              <w:t>1</w:t>
            </w:r>
          </w:p>
        </w:tc>
      </w:tr>
      <w:tr w:rsidR="006C0612" w:rsidRPr="00212776" w:rsidTr="00995879">
        <w:tc>
          <w:tcPr>
            <w:tcW w:w="3681" w:type="dxa"/>
          </w:tcPr>
          <w:p w:rsidR="006C0612" w:rsidRPr="00DA6FC0" w:rsidRDefault="006C0612" w:rsidP="00995879">
            <w:pPr>
              <w:pStyle w:val="a6"/>
              <w:ind w:left="0"/>
              <w:contextualSpacing/>
              <w:jc w:val="both"/>
              <w:rPr>
                <w:sz w:val="24"/>
                <w:szCs w:val="24"/>
                <w:lang w:val="kk-KZ"/>
              </w:rPr>
            </w:pPr>
            <w:r>
              <w:rPr>
                <w:sz w:val="24"/>
                <w:szCs w:val="24"/>
                <w:lang w:val="kk-KZ"/>
              </w:rPr>
              <w:t>Бірінші санат</w:t>
            </w:r>
          </w:p>
        </w:tc>
        <w:tc>
          <w:tcPr>
            <w:tcW w:w="3260" w:type="dxa"/>
          </w:tcPr>
          <w:p w:rsidR="006C0612" w:rsidRPr="00212776" w:rsidRDefault="006C0612" w:rsidP="00995879">
            <w:pPr>
              <w:pStyle w:val="a6"/>
              <w:ind w:left="0"/>
              <w:contextualSpacing/>
              <w:jc w:val="center"/>
              <w:rPr>
                <w:sz w:val="24"/>
                <w:szCs w:val="24"/>
              </w:rPr>
            </w:pPr>
            <w:r>
              <w:rPr>
                <w:sz w:val="24"/>
                <w:szCs w:val="24"/>
              </w:rPr>
              <w:t>-</w:t>
            </w:r>
          </w:p>
        </w:tc>
        <w:tc>
          <w:tcPr>
            <w:tcW w:w="3119" w:type="dxa"/>
          </w:tcPr>
          <w:p w:rsidR="006C0612" w:rsidRPr="00212776" w:rsidRDefault="006C0612" w:rsidP="00995879">
            <w:pPr>
              <w:pStyle w:val="a6"/>
              <w:ind w:left="0"/>
              <w:contextualSpacing/>
              <w:jc w:val="center"/>
              <w:rPr>
                <w:sz w:val="24"/>
                <w:szCs w:val="24"/>
              </w:rPr>
            </w:pPr>
            <w:r>
              <w:rPr>
                <w:sz w:val="24"/>
                <w:szCs w:val="24"/>
              </w:rPr>
              <w:t>1</w:t>
            </w:r>
          </w:p>
        </w:tc>
      </w:tr>
      <w:tr w:rsidR="006C0612" w:rsidRPr="00212776" w:rsidTr="00995879">
        <w:tc>
          <w:tcPr>
            <w:tcW w:w="3681" w:type="dxa"/>
          </w:tcPr>
          <w:p w:rsidR="006C0612" w:rsidRPr="00DA6FC0" w:rsidRDefault="006C0612" w:rsidP="00995879">
            <w:pPr>
              <w:pStyle w:val="a6"/>
              <w:ind w:left="0"/>
              <w:contextualSpacing/>
              <w:jc w:val="both"/>
              <w:rPr>
                <w:sz w:val="24"/>
                <w:szCs w:val="24"/>
                <w:lang w:val="kk-KZ"/>
              </w:rPr>
            </w:pPr>
            <w:r>
              <w:rPr>
                <w:sz w:val="24"/>
                <w:szCs w:val="24"/>
                <w:lang w:val="kk-KZ"/>
              </w:rPr>
              <w:t>Екінші санат</w:t>
            </w:r>
          </w:p>
        </w:tc>
        <w:tc>
          <w:tcPr>
            <w:tcW w:w="3260" w:type="dxa"/>
          </w:tcPr>
          <w:p w:rsidR="006C0612" w:rsidRPr="00212776" w:rsidRDefault="006C0612" w:rsidP="00995879">
            <w:pPr>
              <w:pStyle w:val="a6"/>
              <w:ind w:left="0"/>
              <w:contextualSpacing/>
              <w:jc w:val="center"/>
              <w:rPr>
                <w:sz w:val="24"/>
                <w:szCs w:val="24"/>
              </w:rPr>
            </w:pPr>
            <w:r>
              <w:rPr>
                <w:sz w:val="24"/>
                <w:szCs w:val="24"/>
              </w:rPr>
              <w:t>-</w:t>
            </w:r>
          </w:p>
        </w:tc>
        <w:tc>
          <w:tcPr>
            <w:tcW w:w="3119" w:type="dxa"/>
          </w:tcPr>
          <w:p w:rsidR="006C0612" w:rsidRPr="00212776" w:rsidRDefault="006C0612" w:rsidP="00995879">
            <w:pPr>
              <w:pStyle w:val="a6"/>
              <w:ind w:left="0"/>
              <w:contextualSpacing/>
              <w:jc w:val="center"/>
              <w:rPr>
                <w:sz w:val="24"/>
                <w:szCs w:val="24"/>
              </w:rPr>
            </w:pPr>
            <w:r>
              <w:rPr>
                <w:sz w:val="24"/>
                <w:szCs w:val="24"/>
              </w:rPr>
              <w:t>2</w:t>
            </w:r>
          </w:p>
        </w:tc>
      </w:tr>
    </w:tbl>
    <w:p w:rsidR="00004A41" w:rsidRDefault="00004A41" w:rsidP="00A255BB">
      <w:pPr>
        <w:spacing w:after="0" w:line="240" w:lineRule="auto"/>
        <w:contextualSpacing/>
        <w:jc w:val="both"/>
        <w:rPr>
          <w:rFonts w:ascii="Times New Roman" w:hAnsi="Times New Roman"/>
          <w:b/>
          <w:bCs/>
          <w:sz w:val="28"/>
          <w:szCs w:val="28"/>
        </w:rPr>
      </w:pPr>
    </w:p>
    <w:p w:rsidR="002E7D5C" w:rsidRPr="001A55CE" w:rsidRDefault="002E7D5C" w:rsidP="002E7D5C">
      <w:pPr>
        <w:spacing w:after="0" w:line="240" w:lineRule="auto"/>
        <w:ind w:firstLine="708"/>
        <w:contextualSpacing/>
        <w:jc w:val="both"/>
        <w:rPr>
          <w:rFonts w:ascii="Times New Roman" w:hAnsi="Times New Roman"/>
          <w:sz w:val="28"/>
          <w:szCs w:val="28"/>
        </w:rPr>
      </w:pPr>
      <w:proofErr w:type="spellStart"/>
      <w:r w:rsidRPr="001A55CE">
        <w:rPr>
          <w:rFonts w:ascii="Times New Roman" w:hAnsi="Times New Roman"/>
          <w:sz w:val="28"/>
          <w:szCs w:val="28"/>
        </w:rPr>
        <w:t>Біліктілік</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санаттары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бойынша</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сапалы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құрамның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деректерін</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талдау</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жоғары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және</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бірінші</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санат</w:t>
      </w:r>
      <w:proofErr w:type="spellEnd"/>
      <w:r>
        <w:rPr>
          <w:rFonts w:ascii="Times New Roman" w:hAnsi="Times New Roman"/>
          <w:sz w:val="28"/>
          <w:szCs w:val="28"/>
          <w:lang w:val="kk-KZ"/>
        </w:rPr>
        <w:t>тағы педагогтердің</w:t>
      </w:r>
      <w:r w:rsidRPr="001A55CE">
        <w:rPr>
          <w:rFonts w:ascii="Times New Roman" w:hAnsi="Times New Roman"/>
          <w:sz w:val="28"/>
          <w:szCs w:val="28"/>
        </w:rPr>
        <w:t xml:space="preserve">, педагог </w:t>
      </w:r>
      <w:proofErr w:type="spellStart"/>
      <w:r w:rsidRPr="001A55CE">
        <w:rPr>
          <w:rFonts w:ascii="Times New Roman" w:hAnsi="Times New Roman"/>
          <w:sz w:val="28"/>
          <w:szCs w:val="28"/>
        </w:rPr>
        <w:t>зерттеушілер</w:t>
      </w:r>
      <w:proofErr w:type="spellEnd"/>
      <w:r w:rsidRPr="001A55CE">
        <w:rPr>
          <w:rFonts w:ascii="Times New Roman" w:hAnsi="Times New Roman"/>
          <w:sz w:val="28"/>
          <w:szCs w:val="28"/>
        </w:rPr>
        <w:t xml:space="preserve"> мен </w:t>
      </w:r>
      <w:proofErr w:type="spellStart"/>
      <w:r w:rsidRPr="001A55CE">
        <w:rPr>
          <w:rFonts w:ascii="Times New Roman" w:hAnsi="Times New Roman"/>
          <w:sz w:val="28"/>
          <w:szCs w:val="28"/>
        </w:rPr>
        <w:t>сарапшылардың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үлесі</w:t>
      </w:r>
      <w:proofErr w:type="spellEnd"/>
      <w:r w:rsidRPr="001A55CE">
        <w:rPr>
          <w:rFonts w:ascii="Times New Roman" w:hAnsi="Times New Roman"/>
          <w:sz w:val="28"/>
          <w:szCs w:val="28"/>
        </w:rPr>
        <w:t xml:space="preserve"> </w:t>
      </w:r>
      <w:r w:rsidRPr="00786EAC">
        <w:rPr>
          <w:rFonts w:ascii="Times New Roman" w:hAnsi="Times New Roman"/>
          <w:b/>
          <w:bCs/>
          <w:sz w:val="28"/>
          <w:szCs w:val="28"/>
        </w:rPr>
        <w:t>баста</w:t>
      </w:r>
      <w:r w:rsidRPr="00786EAC">
        <w:rPr>
          <w:rFonts w:ascii="Times New Roman" w:hAnsi="Times New Roman"/>
          <w:b/>
          <w:bCs/>
          <w:sz w:val="28"/>
          <w:szCs w:val="28"/>
          <w:lang w:val="kk-KZ"/>
        </w:rPr>
        <w:t>уыш</w:t>
      </w:r>
      <w:r w:rsidRPr="00786EAC">
        <w:rPr>
          <w:rFonts w:ascii="Times New Roman" w:hAnsi="Times New Roman"/>
          <w:b/>
          <w:bCs/>
          <w:sz w:val="28"/>
          <w:szCs w:val="28"/>
        </w:rPr>
        <w:t xml:space="preserve"> </w:t>
      </w:r>
      <w:proofErr w:type="spellStart"/>
      <w:r w:rsidRPr="00786EAC">
        <w:rPr>
          <w:rFonts w:ascii="Times New Roman" w:hAnsi="Times New Roman"/>
          <w:b/>
          <w:bCs/>
          <w:sz w:val="28"/>
          <w:szCs w:val="28"/>
        </w:rPr>
        <w:t>буында</w:t>
      </w:r>
      <w:proofErr w:type="spellEnd"/>
      <w:r w:rsidRPr="00786EAC">
        <w:rPr>
          <w:rFonts w:ascii="Times New Roman" w:hAnsi="Times New Roman"/>
          <w:b/>
          <w:bCs/>
          <w:sz w:val="28"/>
          <w:szCs w:val="28"/>
        </w:rPr>
        <w:t xml:space="preserve">– </w:t>
      </w:r>
      <w:r>
        <w:rPr>
          <w:rFonts w:ascii="Times New Roman" w:hAnsi="Times New Roman"/>
          <w:b/>
          <w:bCs/>
          <w:sz w:val="28"/>
          <w:szCs w:val="28"/>
        </w:rPr>
        <w:t xml:space="preserve">72,7 </w:t>
      </w:r>
      <w:r w:rsidRPr="00786EAC">
        <w:rPr>
          <w:rFonts w:ascii="Times New Roman" w:hAnsi="Times New Roman"/>
          <w:b/>
          <w:bCs/>
          <w:sz w:val="28"/>
          <w:szCs w:val="28"/>
        </w:rPr>
        <w:t>%,</w:t>
      </w:r>
      <w:r w:rsidRPr="001A55CE">
        <w:rPr>
          <w:rFonts w:ascii="Times New Roman" w:hAnsi="Times New Roman"/>
          <w:sz w:val="28"/>
          <w:szCs w:val="28"/>
        </w:rPr>
        <w:t xml:space="preserve"> </w:t>
      </w:r>
      <w:proofErr w:type="spellStart"/>
      <w:r w:rsidRPr="00786EAC">
        <w:rPr>
          <w:rFonts w:ascii="Times New Roman" w:hAnsi="Times New Roman"/>
          <w:b/>
          <w:bCs/>
          <w:sz w:val="28"/>
          <w:szCs w:val="28"/>
        </w:rPr>
        <w:t>негізгі</w:t>
      </w:r>
      <w:proofErr w:type="spellEnd"/>
      <w:r w:rsidRPr="00786EAC">
        <w:rPr>
          <w:rFonts w:ascii="Times New Roman" w:hAnsi="Times New Roman"/>
          <w:b/>
          <w:bCs/>
          <w:sz w:val="28"/>
          <w:szCs w:val="28"/>
        </w:rPr>
        <w:t xml:space="preserve"> </w:t>
      </w:r>
      <w:proofErr w:type="spellStart"/>
      <w:r w:rsidRPr="00786EAC">
        <w:rPr>
          <w:rFonts w:ascii="Times New Roman" w:hAnsi="Times New Roman"/>
          <w:b/>
          <w:bCs/>
          <w:sz w:val="28"/>
          <w:szCs w:val="28"/>
        </w:rPr>
        <w:t>буында</w:t>
      </w:r>
      <w:proofErr w:type="spellEnd"/>
      <w:r w:rsidRPr="00786EAC">
        <w:rPr>
          <w:rFonts w:ascii="Times New Roman" w:hAnsi="Times New Roman"/>
          <w:b/>
          <w:bCs/>
          <w:sz w:val="28"/>
          <w:szCs w:val="28"/>
        </w:rPr>
        <w:t xml:space="preserve"> – </w:t>
      </w:r>
      <w:r>
        <w:rPr>
          <w:rFonts w:ascii="Times New Roman" w:hAnsi="Times New Roman"/>
          <w:b/>
          <w:bCs/>
          <w:sz w:val="28"/>
          <w:szCs w:val="28"/>
        </w:rPr>
        <w:t xml:space="preserve">39,6 </w:t>
      </w:r>
      <w:r w:rsidRPr="00786EAC">
        <w:rPr>
          <w:rFonts w:ascii="Times New Roman" w:hAnsi="Times New Roman"/>
          <w:b/>
          <w:bCs/>
          <w:sz w:val="28"/>
          <w:szCs w:val="28"/>
        </w:rPr>
        <w:t>%</w:t>
      </w:r>
      <w:r w:rsidRPr="001A55CE">
        <w:rPr>
          <w:rFonts w:ascii="Times New Roman" w:hAnsi="Times New Roman"/>
          <w:sz w:val="28"/>
          <w:szCs w:val="28"/>
        </w:rPr>
        <w:t xml:space="preserve"> </w:t>
      </w:r>
      <w:proofErr w:type="spellStart"/>
      <w:r w:rsidRPr="001A55CE">
        <w:rPr>
          <w:rFonts w:ascii="Times New Roman" w:hAnsi="Times New Roman"/>
          <w:sz w:val="28"/>
          <w:szCs w:val="28"/>
        </w:rPr>
        <w:t>құрайтынын</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көрсетеді</w:t>
      </w:r>
      <w:proofErr w:type="spellEnd"/>
      <w:r w:rsidRPr="001A55CE">
        <w:rPr>
          <w:rFonts w:ascii="Times New Roman" w:hAnsi="Times New Roman"/>
          <w:sz w:val="28"/>
          <w:szCs w:val="28"/>
        </w:rPr>
        <w:t>.</w:t>
      </w:r>
    </w:p>
    <w:p w:rsidR="003A5A88" w:rsidRPr="002E7D5C" w:rsidRDefault="002E7D5C" w:rsidP="003A5A88">
      <w:pPr>
        <w:spacing w:after="0" w:line="240" w:lineRule="auto"/>
        <w:contextualSpacing/>
        <w:jc w:val="both"/>
        <w:rPr>
          <w:rFonts w:ascii="Times New Roman" w:hAnsi="Times New Roman"/>
          <w:b/>
          <w:bCs/>
          <w:sz w:val="28"/>
          <w:szCs w:val="28"/>
        </w:rPr>
      </w:pPr>
      <w:proofErr w:type="spellStart"/>
      <w:r w:rsidRPr="001A55CE">
        <w:rPr>
          <w:rFonts w:ascii="Times New Roman" w:hAnsi="Times New Roman"/>
          <w:sz w:val="28"/>
          <w:szCs w:val="28"/>
        </w:rPr>
        <w:t>Жоғары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санатты</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барлық</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педагогтардың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зерттеуші-педагогтардың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сарапшы-педагогтардың</w:t>
      </w:r>
      <w:proofErr w:type="spellEnd"/>
      <w:r w:rsidRPr="001A55CE">
        <w:rPr>
          <w:rFonts w:ascii="Times New Roman" w:hAnsi="Times New Roman"/>
          <w:sz w:val="28"/>
          <w:szCs w:val="28"/>
        </w:rPr>
        <w:t xml:space="preserve"> </w:t>
      </w:r>
      <w:proofErr w:type="spellStart"/>
      <w:r w:rsidRPr="001A55CE">
        <w:rPr>
          <w:rFonts w:ascii="Times New Roman" w:hAnsi="Times New Roman"/>
          <w:sz w:val="28"/>
          <w:szCs w:val="28"/>
        </w:rPr>
        <w:t>үлесі</w:t>
      </w:r>
      <w:proofErr w:type="spellEnd"/>
      <w:r w:rsidRPr="001A55CE">
        <w:rPr>
          <w:rFonts w:ascii="Times New Roman" w:hAnsi="Times New Roman"/>
          <w:sz w:val="28"/>
          <w:szCs w:val="28"/>
        </w:rPr>
        <w:t>: -</w:t>
      </w:r>
      <w:r>
        <w:rPr>
          <w:rFonts w:ascii="Times New Roman" w:hAnsi="Times New Roman"/>
          <w:b/>
          <w:bCs/>
          <w:sz w:val="28"/>
          <w:szCs w:val="28"/>
        </w:rPr>
        <w:t>45,3</w:t>
      </w:r>
      <w:r w:rsidRPr="00786EAC">
        <w:rPr>
          <w:rFonts w:ascii="Times New Roman" w:hAnsi="Times New Roman"/>
          <w:b/>
          <w:bCs/>
          <w:sz w:val="28"/>
          <w:szCs w:val="28"/>
        </w:rPr>
        <w:t>%</w:t>
      </w:r>
      <w:r>
        <w:rPr>
          <w:rFonts w:ascii="Times New Roman" w:hAnsi="Times New Roman"/>
          <w:b/>
          <w:bCs/>
          <w:sz w:val="28"/>
          <w:szCs w:val="28"/>
        </w:rPr>
        <w:t>.</w:t>
      </w:r>
      <w:r w:rsidR="003A5A88" w:rsidRPr="003A5A88">
        <w:rPr>
          <w:rFonts w:ascii="Times New Roman" w:hAnsi="Times New Roman"/>
          <w:sz w:val="28"/>
          <w:szCs w:val="28"/>
        </w:rPr>
        <w:t xml:space="preserve"> </w:t>
      </w:r>
      <w:proofErr w:type="spellStart"/>
      <w:r w:rsidR="003A5A88" w:rsidRPr="002E7D5C">
        <w:rPr>
          <w:rFonts w:ascii="Times New Roman" w:hAnsi="Times New Roman"/>
          <w:sz w:val="28"/>
          <w:szCs w:val="28"/>
        </w:rPr>
        <w:t>Педагогтердің</w:t>
      </w:r>
      <w:proofErr w:type="spellEnd"/>
      <w:r w:rsidR="003A5A88" w:rsidRPr="002E7D5C">
        <w:rPr>
          <w:rFonts w:ascii="Times New Roman" w:hAnsi="Times New Roman"/>
          <w:sz w:val="28"/>
          <w:szCs w:val="28"/>
        </w:rPr>
        <w:t xml:space="preserve"> </w:t>
      </w:r>
      <w:proofErr w:type="spellStart"/>
      <w:r w:rsidR="003A5A88" w:rsidRPr="002E7D5C">
        <w:rPr>
          <w:rFonts w:ascii="Times New Roman" w:hAnsi="Times New Roman"/>
          <w:sz w:val="28"/>
          <w:szCs w:val="28"/>
        </w:rPr>
        <w:t>сапалы</w:t>
      </w:r>
      <w:proofErr w:type="spellEnd"/>
      <w:r w:rsidR="003A5A88" w:rsidRPr="002E7D5C">
        <w:rPr>
          <w:rFonts w:ascii="Times New Roman" w:hAnsi="Times New Roman"/>
          <w:sz w:val="28"/>
          <w:szCs w:val="28"/>
        </w:rPr>
        <w:t xml:space="preserve"> </w:t>
      </w:r>
      <w:proofErr w:type="spellStart"/>
      <w:r w:rsidR="003A5A88" w:rsidRPr="002E7D5C">
        <w:rPr>
          <w:rFonts w:ascii="Times New Roman" w:hAnsi="Times New Roman"/>
          <w:sz w:val="28"/>
          <w:szCs w:val="28"/>
        </w:rPr>
        <w:t>құрамының</w:t>
      </w:r>
      <w:proofErr w:type="spellEnd"/>
      <w:r w:rsidR="003A5A88" w:rsidRPr="002E7D5C">
        <w:rPr>
          <w:rFonts w:ascii="Times New Roman" w:hAnsi="Times New Roman"/>
          <w:sz w:val="28"/>
          <w:szCs w:val="28"/>
        </w:rPr>
        <w:t xml:space="preserve"> </w:t>
      </w:r>
      <w:proofErr w:type="spellStart"/>
      <w:r w:rsidR="003A5A88" w:rsidRPr="002E7D5C">
        <w:rPr>
          <w:rFonts w:ascii="Times New Roman" w:hAnsi="Times New Roman"/>
          <w:sz w:val="28"/>
          <w:szCs w:val="28"/>
        </w:rPr>
        <w:t>пайызы</w:t>
      </w:r>
      <w:proofErr w:type="spellEnd"/>
      <w:r w:rsidR="003A5A88" w:rsidRPr="002E7D5C">
        <w:rPr>
          <w:rFonts w:ascii="Times New Roman" w:hAnsi="Times New Roman"/>
          <w:sz w:val="28"/>
          <w:szCs w:val="28"/>
        </w:rPr>
        <w:t xml:space="preserve"> </w:t>
      </w:r>
      <w:proofErr w:type="spellStart"/>
      <w:r w:rsidR="003A5A88" w:rsidRPr="002E7D5C">
        <w:rPr>
          <w:rFonts w:ascii="Times New Roman" w:hAnsi="Times New Roman"/>
          <w:sz w:val="28"/>
          <w:szCs w:val="28"/>
        </w:rPr>
        <w:lastRenderedPageBreak/>
        <w:t>төмендеді</w:t>
      </w:r>
      <w:proofErr w:type="spellEnd"/>
      <w:r w:rsidR="003A5A88">
        <w:rPr>
          <w:rFonts w:ascii="Times New Roman" w:hAnsi="Times New Roman"/>
          <w:sz w:val="28"/>
          <w:szCs w:val="28"/>
          <w:lang w:val="kk-KZ"/>
        </w:rPr>
        <w:t>,</w:t>
      </w:r>
      <w:r w:rsidR="003A5A88" w:rsidRPr="002E7D5C">
        <w:rPr>
          <w:rFonts w:ascii="Times New Roman" w:hAnsi="Times New Roman"/>
          <w:sz w:val="28"/>
          <w:szCs w:val="28"/>
        </w:rPr>
        <w:t xml:space="preserve"> </w:t>
      </w:r>
      <w:r w:rsidR="003A5A88">
        <w:rPr>
          <w:rFonts w:ascii="Times New Roman" w:hAnsi="Times New Roman"/>
          <w:sz w:val="28"/>
          <w:szCs w:val="28"/>
          <w:lang w:val="kk-KZ"/>
        </w:rPr>
        <w:t xml:space="preserve">себебі </w:t>
      </w:r>
      <w:r w:rsidR="003A5A88" w:rsidRPr="002E7D5C">
        <w:rPr>
          <w:rFonts w:ascii="Times New Roman" w:hAnsi="Times New Roman"/>
          <w:sz w:val="28"/>
          <w:szCs w:val="28"/>
        </w:rPr>
        <w:t xml:space="preserve"> </w:t>
      </w:r>
      <w:proofErr w:type="spellStart"/>
      <w:r w:rsidR="003A5A88" w:rsidRPr="002E7D5C">
        <w:rPr>
          <w:rFonts w:ascii="Times New Roman" w:hAnsi="Times New Roman"/>
          <w:sz w:val="28"/>
          <w:szCs w:val="28"/>
        </w:rPr>
        <w:t>мектепке</w:t>
      </w:r>
      <w:proofErr w:type="spellEnd"/>
      <w:r w:rsidR="003A5A88" w:rsidRPr="002E7D5C">
        <w:rPr>
          <w:rFonts w:ascii="Times New Roman" w:hAnsi="Times New Roman"/>
          <w:sz w:val="28"/>
          <w:szCs w:val="28"/>
        </w:rPr>
        <w:t xml:space="preserve"> 7 </w:t>
      </w:r>
      <w:proofErr w:type="spellStart"/>
      <w:r w:rsidR="003A5A88" w:rsidRPr="002E7D5C">
        <w:rPr>
          <w:rFonts w:ascii="Times New Roman" w:hAnsi="Times New Roman"/>
          <w:sz w:val="28"/>
          <w:szCs w:val="28"/>
        </w:rPr>
        <w:t>жаңа</w:t>
      </w:r>
      <w:proofErr w:type="spellEnd"/>
      <w:r w:rsidR="003A5A88" w:rsidRPr="002E7D5C">
        <w:rPr>
          <w:rFonts w:ascii="Times New Roman" w:hAnsi="Times New Roman"/>
          <w:sz w:val="28"/>
          <w:szCs w:val="28"/>
        </w:rPr>
        <w:t xml:space="preserve"> педагог </w:t>
      </w:r>
      <w:proofErr w:type="spellStart"/>
      <w:r w:rsidR="003A5A88" w:rsidRPr="002E7D5C">
        <w:rPr>
          <w:rFonts w:ascii="Times New Roman" w:hAnsi="Times New Roman"/>
          <w:sz w:val="28"/>
          <w:szCs w:val="28"/>
        </w:rPr>
        <w:t>қабылданды</w:t>
      </w:r>
      <w:proofErr w:type="spellEnd"/>
      <w:r w:rsidR="003A5A88">
        <w:rPr>
          <w:rFonts w:ascii="Times New Roman" w:hAnsi="Times New Roman"/>
          <w:sz w:val="28"/>
          <w:szCs w:val="28"/>
          <w:lang w:val="kk-KZ"/>
        </w:rPr>
        <w:t xml:space="preserve">, олардың ішінде санаты жоқ-4  мұғалім, педагог модератор-3. </w:t>
      </w:r>
    </w:p>
    <w:p w:rsidR="002E7D5C" w:rsidRDefault="002E7D5C" w:rsidP="002E7D5C">
      <w:pPr>
        <w:spacing w:after="0" w:line="240" w:lineRule="auto"/>
        <w:contextualSpacing/>
        <w:jc w:val="both"/>
        <w:rPr>
          <w:rFonts w:ascii="Times New Roman" w:hAnsi="Times New Roman"/>
          <w:b/>
          <w:bCs/>
          <w:sz w:val="28"/>
          <w:szCs w:val="28"/>
        </w:rPr>
      </w:pPr>
    </w:p>
    <w:p w:rsidR="002E7D5C" w:rsidRDefault="002E7D5C" w:rsidP="002E7D5C">
      <w:pPr>
        <w:spacing w:after="0" w:line="240" w:lineRule="auto"/>
        <w:contextualSpacing/>
        <w:jc w:val="both"/>
        <w:rPr>
          <w:rFonts w:ascii="Times New Roman" w:hAnsi="Times New Roman"/>
          <w:b/>
          <w:bCs/>
          <w:sz w:val="28"/>
          <w:szCs w:val="28"/>
        </w:rPr>
      </w:pPr>
    </w:p>
    <w:p w:rsidR="00004A41" w:rsidRDefault="00004A41" w:rsidP="00A255BB">
      <w:pPr>
        <w:spacing w:after="0" w:line="240" w:lineRule="auto"/>
        <w:contextualSpacing/>
        <w:jc w:val="both"/>
        <w:rPr>
          <w:rFonts w:ascii="Times New Roman" w:hAnsi="Times New Roman"/>
          <w:b/>
          <w:bCs/>
          <w:sz w:val="28"/>
          <w:szCs w:val="28"/>
        </w:rPr>
      </w:pPr>
    </w:p>
    <w:p w:rsidR="00004A41" w:rsidRPr="00212776" w:rsidRDefault="00004A41" w:rsidP="00A255BB">
      <w:pPr>
        <w:spacing w:after="0" w:line="240" w:lineRule="auto"/>
        <w:contextualSpacing/>
        <w:jc w:val="both"/>
        <w:rPr>
          <w:rFonts w:ascii="Times New Roman" w:hAnsi="Times New Roman"/>
          <w:sz w:val="28"/>
          <w:szCs w:val="28"/>
        </w:rPr>
      </w:pPr>
    </w:p>
    <w:p w:rsidR="00A255BB" w:rsidRDefault="00A255BB" w:rsidP="00A255BB">
      <w:pPr>
        <w:tabs>
          <w:tab w:val="left" w:pos="1188"/>
          <w:tab w:val="left" w:pos="3063"/>
          <w:tab w:val="left" w:pos="5316"/>
          <w:tab w:val="left" w:pos="6691"/>
          <w:tab w:val="left" w:pos="7706"/>
          <w:tab w:val="left" w:pos="8647"/>
        </w:tabs>
        <w:spacing w:after="0" w:line="240" w:lineRule="auto"/>
        <w:ind w:right="-1"/>
        <w:contextualSpacing/>
        <w:jc w:val="both"/>
        <w:rPr>
          <w:rFonts w:ascii="Times New Roman" w:hAnsi="Times New Roman"/>
          <w:sz w:val="28"/>
          <w:szCs w:val="28"/>
        </w:rPr>
      </w:pPr>
    </w:p>
    <w:p w:rsidR="00A255BB" w:rsidRPr="00FC35DF" w:rsidRDefault="00A255BB" w:rsidP="00A255BB">
      <w:pPr>
        <w:tabs>
          <w:tab w:val="left" w:pos="1188"/>
          <w:tab w:val="left" w:pos="3063"/>
          <w:tab w:val="left" w:pos="5316"/>
          <w:tab w:val="left" w:pos="6691"/>
          <w:tab w:val="left" w:pos="7706"/>
          <w:tab w:val="left" w:pos="8647"/>
        </w:tabs>
        <w:spacing w:after="0" w:line="240" w:lineRule="auto"/>
        <w:ind w:right="-1"/>
        <w:contextualSpacing/>
        <w:jc w:val="both"/>
        <w:rPr>
          <w:rFonts w:ascii="Times New Roman" w:hAnsi="Times New Roman"/>
          <w:b/>
          <w:bCs/>
          <w:sz w:val="28"/>
          <w:szCs w:val="28"/>
          <w:lang w:val="kk-KZ"/>
        </w:rPr>
      </w:pPr>
      <w:r>
        <w:rPr>
          <w:rFonts w:ascii="Times New Roman" w:hAnsi="Times New Roman"/>
          <w:b/>
          <w:bCs/>
          <w:sz w:val="28"/>
          <w:szCs w:val="28"/>
          <w:lang w:val="kk-KZ"/>
        </w:rPr>
        <w:t xml:space="preserve">           </w:t>
      </w:r>
      <w:r w:rsidRPr="00FC35DF">
        <w:rPr>
          <w:rFonts w:ascii="Times New Roman" w:hAnsi="Times New Roman"/>
          <w:b/>
          <w:bCs/>
          <w:sz w:val="28"/>
          <w:szCs w:val="28"/>
          <w:lang w:val="kk-KZ"/>
        </w:rPr>
        <w:t>Педагог қызметкерлердің біліктілігін арттыру</w:t>
      </w:r>
    </w:p>
    <w:p w:rsidR="00A255BB" w:rsidRPr="00FC35DF" w:rsidRDefault="00A255BB" w:rsidP="00A255BB">
      <w:pPr>
        <w:tabs>
          <w:tab w:val="left" w:pos="1188"/>
          <w:tab w:val="left" w:pos="3063"/>
          <w:tab w:val="left" w:pos="5316"/>
          <w:tab w:val="left" w:pos="6691"/>
          <w:tab w:val="left" w:pos="7706"/>
          <w:tab w:val="left" w:pos="8647"/>
        </w:tabs>
        <w:spacing w:after="0" w:line="240" w:lineRule="auto"/>
        <w:ind w:right="-1"/>
        <w:contextualSpacing/>
        <w:jc w:val="both"/>
        <w:rPr>
          <w:rFonts w:ascii="Times New Roman" w:hAnsi="Times New Roman"/>
          <w:sz w:val="28"/>
          <w:szCs w:val="28"/>
          <w:lang w:val="kk-KZ"/>
        </w:rPr>
      </w:pPr>
      <w:r>
        <w:rPr>
          <w:rFonts w:ascii="Times New Roman" w:hAnsi="Times New Roman"/>
          <w:sz w:val="28"/>
          <w:szCs w:val="28"/>
          <w:lang w:val="kk-KZ"/>
        </w:rPr>
        <w:t>«</w:t>
      </w:r>
      <w:r w:rsidRPr="00FC35DF">
        <w:rPr>
          <w:rFonts w:ascii="Times New Roman" w:hAnsi="Times New Roman"/>
          <w:sz w:val="28"/>
          <w:szCs w:val="28"/>
          <w:lang w:val="kk-KZ"/>
        </w:rPr>
        <w:t>№25 ЖББМ</w:t>
      </w:r>
      <w:r>
        <w:rPr>
          <w:rFonts w:ascii="Times New Roman" w:hAnsi="Times New Roman"/>
          <w:sz w:val="28"/>
          <w:szCs w:val="28"/>
          <w:lang w:val="kk-KZ"/>
        </w:rPr>
        <w:t>»</w:t>
      </w:r>
      <w:r w:rsidRPr="00FC35DF">
        <w:rPr>
          <w:rFonts w:ascii="Times New Roman" w:hAnsi="Times New Roman"/>
          <w:sz w:val="28"/>
          <w:szCs w:val="28"/>
          <w:lang w:val="kk-KZ"/>
        </w:rPr>
        <w:t xml:space="preserve"> КММ</w:t>
      </w:r>
      <w:r>
        <w:rPr>
          <w:rFonts w:ascii="Times New Roman" w:hAnsi="Times New Roman"/>
          <w:sz w:val="28"/>
          <w:szCs w:val="28"/>
          <w:lang w:val="kk-KZ"/>
        </w:rPr>
        <w:t xml:space="preserve"> де педагогтердің </w:t>
      </w:r>
      <w:r w:rsidRPr="00FC35DF">
        <w:rPr>
          <w:rFonts w:ascii="Times New Roman" w:hAnsi="Times New Roman"/>
          <w:sz w:val="28"/>
          <w:szCs w:val="28"/>
          <w:lang w:val="kk-KZ"/>
        </w:rPr>
        <w:t xml:space="preserve"> біліктілігін арттыруды ұйымдастыру бойынша жүйелі жұмыс жүргізілуде. Осы мақсатта педагогтердің біліктілігін арттырудың перспектив</w:t>
      </w:r>
      <w:r>
        <w:rPr>
          <w:rFonts w:ascii="Times New Roman" w:hAnsi="Times New Roman"/>
          <w:sz w:val="28"/>
          <w:szCs w:val="28"/>
          <w:lang w:val="kk-KZ"/>
        </w:rPr>
        <w:t>тік</w:t>
      </w:r>
      <w:r w:rsidRPr="00FC35DF">
        <w:rPr>
          <w:rFonts w:ascii="Times New Roman" w:hAnsi="Times New Roman"/>
          <w:sz w:val="28"/>
          <w:szCs w:val="28"/>
          <w:lang w:val="kk-KZ"/>
        </w:rPr>
        <w:t xml:space="preserve"> жоспары </w:t>
      </w:r>
      <w:r>
        <w:rPr>
          <w:rFonts w:ascii="Times New Roman" w:hAnsi="Times New Roman"/>
          <w:sz w:val="28"/>
          <w:szCs w:val="28"/>
          <w:lang w:val="kk-KZ"/>
        </w:rPr>
        <w:t>құрылған</w:t>
      </w:r>
      <w:r w:rsidRPr="00FC35DF">
        <w:rPr>
          <w:rFonts w:ascii="Times New Roman" w:hAnsi="Times New Roman"/>
          <w:sz w:val="28"/>
          <w:szCs w:val="28"/>
          <w:lang w:val="kk-KZ"/>
        </w:rPr>
        <w:t>, ол жыл сайын педагогтердің келуі мен жұмыстан босатылуын ескере отырып және курстар мерзімдерінің өзгеруіне байланысты жаңартылып отырады.</w:t>
      </w:r>
    </w:p>
    <w:p w:rsidR="00A255BB" w:rsidRPr="00FC35DF" w:rsidRDefault="00A255BB" w:rsidP="00A255BB">
      <w:pPr>
        <w:tabs>
          <w:tab w:val="left" w:pos="1188"/>
          <w:tab w:val="left" w:pos="3063"/>
          <w:tab w:val="left" w:pos="5316"/>
          <w:tab w:val="left" w:pos="6691"/>
          <w:tab w:val="left" w:pos="7706"/>
          <w:tab w:val="left" w:pos="8647"/>
        </w:tabs>
        <w:spacing w:after="0" w:line="240" w:lineRule="auto"/>
        <w:ind w:right="-1"/>
        <w:contextualSpacing/>
        <w:jc w:val="both"/>
        <w:rPr>
          <w:rFonts w:ascii="Times New Roman" w:eastAsia="Times New Roman" w:hAnsi="Times New Roman"/>
          <w:sz w:val="28"/>
          <w:szCs w:val="28"/>
          <w:lang w:val="kk-KZ"/>
        </w:rPr>
      </w:pPr>
      <w:r w:rsidRPr="00FC35DF">
        <w:rPr>
          <w:rFonts w:ascii="Times New Roman" w:hAnsi="Times New Roman"/>
          <w:sz w:val="28"/>
          <w:szCs w:val="28"/>
          <w:lang w:val="kk-KZ"/>
        </w:rPr>
        <w:t xml:space="preserve">  </w:t>
      </w:r>
      <w:r>
        <w:rPr>
          <w:lang w:val="kk-KZ"/>
        </w:rPr>
        <w:t xml:space="preserve">        </w:t>
      </w:r>
      <w:r w:rsidRPr="00FC35DF">
        <w:rPr>
          <w:rFonts w:ascii="Times New Roman" w:eastAsia="Times New Roman" w:hAnsi="Times New Roman"/>
          <w:sz w:val="28"/>
          <w:szCs w:val="28"/>
          <w:lang w:val="kk-KZ"/>
        </w:rPr>
        <w:t>Педагог қызметкерлердің біліктілігін арттырудың мақсаты өз құзыреті шегінде өздерінің кәсіби міндеттерін орындау үшін олардың білімдерін жаңарту және жетілдіру, зияткерлік және мәдени деңгейін арттыру, білім беру саласындағы заңнамалық және нормативтік актілерді зерделеу, мемлекеттік тілді меңгеру дағдыларын жетілдіру, ақпараттық-коммуникативтік технологияларды игеру болып табылады. Іс жүзінде осы кезеңде біліктілік курстарынан 25 педагог өтті, бұл жос</w:t>
      </w:r>
      <w:r w:rsidR="00AE58ED">
        <w:rPr>
          <w:rFonts w:ascii="Times New Roman" w:eastAsia="Times New Roman" w:hAnsi="Times New Roman"/>
          <w:sz w:val="28"/>
          <w:szCs w:val="28"/>
          <w:lang w:val="kk-KZ"/>
        </w:rPr>
        <w:t>парлы жылдық жоспарлаудың 66%-н</w:t>
      </w:r>
      <w:r w:rsidRPr="00FC35DF">
        <w:rPr>
          <w:rFonts w:ascii="Times New Roman" w:eastAsia="Times New Roman" w:hAnsi="Times New Roman"/>
          <w:sz w:val="28"/>
          <w:szCs w:val="28"/>
          <w:lang w:val="kk-KZ"/>
        </w:rPr>
        <w:t xml:space="preserve"> құрайды.</w:t>
      </w:r>
    </w:p>
    <w:p w:rsidR="00A255BB" w:rsidRPr="00FC35DF" w:rsidRDefault="00A255BB" w:rsidP="00A255BB">
      <w:pPr>
        <w:pStyle w:val="a6"/>
        <w:tabs>
          <w:tab w:val="left" w:pos="9498"/>
        </w:tabs>
        <w:ind w:left="0"/>
        <w:contextualSpacing/>
        <w:jc w:val="both"/>
        <w:rPr>
          <w:lang w:val="kk-KZ"/>
        </w:rPr>
      </w:pPr>
      <w:r>
        <w:rPr>
          <w:lang w:val="kk-KZ"/>
        </w:rPr>
        <w:t xml:space="preserve">       </w:t>
      </w:r>
      <w:r w:rsidRPr="00FC35DF">
        <w:rPr>
          <w:lang w:val="kk-KZ"/>
        </w:rPr>
        <w:t xml:space="preserve">Курстардан өту бойынша деректер </w:t>
      </w:r>
      <w:r>
        <w:rPr>
          <w:lang w:val="kk-KZ"/>
        </w:rPr>
        <w:t>«</w:t>
      </w:r>
      <w:r w:rsidRPr="00FC35DF">
        <w:rPr>
          <w:lang w:val="kk-KZ"/>
        </w:rPr>
        <w:t>Білімал</w:t>
      </w:r>
      <w:r>
        <w:rPr>
          <w:lang w:val="kk-KZ"/>
        </w:rPr>
        <w:t>»</w:t>
      </w:r>
      <w:r w:rsidRPr="00FC35DF">
        <w:rPr>
          <w:lang w:val="kk-KZ"/>
        </w:rPr>
        <w:t xml:space="preserve"> АБЖ электрондық жүйесінде жаңартылады</w:t>
      </w:r>
      <w:r w:rsidR="00AE58ED">
        <w:rPr>
          <w:lang w:val="kk-KZ"/>
        </w:rPr>
        <w:t>.</w:t>
      </w:r>
    </w:p>
    <w:p w:rsidR="00A255BB" w:rsidRPr="00FC35DF" w:rsidRDefault="00A255BB" w:rsidP="00A255BB">
      <w:pPr>
        <w:pStyle w:val="a6"/>
        <w:tabs>
          <w:tab w:val="left" w:pos="9498"/>
        </w:tabs>
        <w:ind w:left="0"/>
        <w:contextualSpacing/>
        <w:jc w:val="both"/>
        <w:rPr>
          <w:lang w:val="kk-KZ"/>
        </w:rPr>
      </w:pPr>
    </w:p>
    <w:p w:rsidR="00A255BB" w:rsidRPr="00FC35DF" w:rsidRDefault="00A255BB" w:rsidP="00A255BB">
      <w:pPr>
        <w:spacing w:after="0" w:line="240" w:lineRule="auto"/>
        <w:ind w:right="759"/>
        <w:contextualSpacing/>
        <w:jc w:val="center"/>
        <w:rPr>
          <w:rFonts w:ascii="Times New Roman" w:hAnsi="Times New Roman"/>
          <w:b/>
          <w:sz w:val="28"/>
          <w:szCs w:val="28"/>
          <w:lang w:val="kk-KZ"/>
        </w:rPr>
      </w:pPr>
      <w:r w:rsidRPr="00FC35DF">
        <w:rPr>
          <w:rFonts w:ascii="Times New Roman" w:hAnsi="Times New Roman"/>
          <w:b/>
          <w:sz w:val="28"/>
          <w:szCs w:val="28"/>
          <w:lang w:val="kk-KZ"/>
        </w:rPr>
        <w:t>2022-2023 жылдар кезеңінде педагогтердің біліктілігін арттыру</w:t>
      </w:r>
    </w:p>
    <w:p w:rsidR="00A255BB" w:rsidRPr="00FC35DF" w:rsidRDefault="00A255BB" w:rsidP="00A255BB">
      <w:pPr>
        <w:spacing w:after="0" w:line="240" w:lineRule="auto"/>
        <w:ind w:right="759"/>
        <w:contextualSpacing/>
        <w:jc w:val="center"/>
        <w:rPr>
          <w:rFonts w:ascii="Times New Roman" w:hAnsi="Times New Roman"/>
          <w:b/>
          <w:sz w:val="28"/>
          <w:szCs w:val="28"/>
          <w:lang w:val="kk-KZ"/>
        </w:rPr>
      </w:pPr>
      <w:r w:rsidRPr="00FC35DF">
        <w:rPr>
          <w:rFonts w:ascii="Times New Roman" w:hAnsi="Times New Roman"/>
          <w:b/>
          <w:sz w:val="28"/>
          <w:szCs w:val="28"/>
          <w:lang w:val="kk-KZ"/>
        </w:rPr>
        <w:t xml:space="preserve"> / сандық және пайыздық </w:t>
      </w:r>
      <w:r>
        <w:rPr>
          <w:rFonts w:ascii="Times New Roman" w:hAnsi="Times New Roman"/>
          <w:b/>
          <w:sz w:val="28"/>
          <w:szCs w:val="28"/>
          <w:lang w:val="kk-KZ"/>
        </w:rPr>
        <w:t>көрсеткіш</w:t>
      </w:r>
      <w:r w:rsidRPr="00FC35DF">
        <w:rPr>
          <w:rFonts w:ascii="Times New Roman" w:hAnsi="Times New Roman"/>
          <w:b/>
          <w:sz w:val="28"/>
          <w:szCs w:val="28"/>
          <w:lang w:val="kk-KZ"/>
        </w:rPr>
        <w:t>/:</w:t>
      </w:r>
    </w:p>
    <w:tbl>
      <w:tblPr>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278"/>
        <w:gridCol w:w="2126"/>
        <w:gridCol w:w="2268"/>
      </w:tblGrid>
      <w:tr w:rsidR="00A255BB" w:rsidRPr="00212776" w:rsidTr="00D8115F">
        <w:trPr>
          <w:trHeight w:val="458"/>
          <w:jc w:val="center"/>
        </w:trPr>
        <w:tc>
          <w:tcPr>
            <w:tcW w:w="3686" w:type="dxa"/>
            <w:vMerge w:val="restart"/>
          </w:tcPr>
          <w:p w:rsidR="00A255BB" w:rsidRPr="00A72810" w:rsidRDefault="00A255BB" w:rsidP="00D8115F">
            <w:pPr>
              <w:contextualSpacing/>
              <w:rPr>
                <w:rFonts w:ascii="Times New Roman" w:hAnsi="Times New Roman"/>
                <w:sz w:val="24"/>
                <w:szCs w:val="24"/>
                <w:lang w:val="kk-KZ"/>
              </w:rPr>
            </w:pPr>
            <w:r w:rsidRPr="00212776">
              <w:rPr>
                <w:rFonts w:ascii="Times New Roman" w:hAnsi="Times New Roman"/>
                <w:sz w:val="24"/>
                <w:szCs w:val="24"/>
              </w:rPr>
              <w:t>Курс</w:t>
            </w:r>
            <w:r>
              <w:rPr>
                <w:rFonts w:ascii="Times New Roman" w:hAnsi="Times New Roman"/>
                <w:sz w:val="24"/>
                <w:szCs w:val="24"/>
                <w:lang w:val="kk-KZ"/>
              </w:rPr>
              <w:t>тар</w:t>
            </w:r>
          </w:p>
        </w:tc>
        <w:tc>
          <w:tcPr>
            <w:tcW w:w="6672" w:type="dxa"/>
            <w:gridSpan w:val="3"/>
          </w:tcPr>
          <w:p w:rsidR="00A255BB" w:rsidRPr="00212776" w:rsidRDefault="00A255BB" w:rsidP="00D8115F">
            <w:pPr>
              <w:ind w:right="467"/>
              <w:contextualSpacing/>
              <w:jc w:val="center"/>
              <w:rPr>
                <w:rFonts w:ascii="Times New Roman" w:hAnsi="Times New Roman"/>
                <w:sz w:val="24"/>
                <w:szCs w:val="24"/>
              </w:rPr>
            </w:pPr>
            <w:r w:rsidRPr="00212776">
              <w:rPr>
                <w:rFonts w:ascii="Times New Roman" w:hAnsi="Times New Roman"/>
                <w:sz w:val="24"/>
                <w:szCs w:val="24"/>
              </w:rPr>
              <w:t xml:space="preserve">2022-2023 </w:t>
            </w:r>
          </w:p>
          <w:p w:rsidR="00A255BB" w:rsidRPr="00AE58ED" w:rsidRDefault="00AE58ED" w:rsidP="00AE58ED">
            <w:pPr>
              <w:ind w:right="467"/>
              <w:contextualSpacing/>
              <w:jc w:val="center"/>
              <w:rPr>
                <w:rFonts w:ascii="Times New Roman" w:hAnsi="Times New Roman"/>
                <w:sz w:val="24"/>
                <w:szCs w:val="24"/>
                <w:lang w:val="kk-KZ"/>
              </w:rPr>
            </w:pPr>
            <w:r>
              <w:rPr>
                <w:rFonts w:ascii="Times New Roman" w:hAnsi="Times New Roman"/>
                <w:sz w:val="24"/>
                <w:szCs w:val="24"/>
                <w:lang w:val="kk-KZ"/>
              </w:rPr>
              <w:t>оқу жылы</w:t>
            </w:r>
          </w:p>
        </w:tc>
      </w:tr>
      <w:tr w:rsidR="00A255BB" w:rsidRPr="00212776" w:rsidTr="00D8115F">
        <w:trPr>
          <w:trHeight w:val="798"/>
          <w:jc w:val="center"/>
        </w:trPr>
        <w:tc>
          <w:tcPr>
            <w:tcW w:w="3686" w:type="dxa"/>
            <w:vMerge/>
            <w:tcBorders>
              <w:top w:val="nil"/>
            </w:tcBorders>
          </w:tcPr>
          <w:p w:rsidR="00A255BB" w:rsidRPr="00212776" w:rsidRDefault="00A255BB" w:rsidP="00D8115F">
            <w:pPr>
              <w:contextualSpacing/>
              <w:rPr>
                <w:rFonts w:ascii="Times New Roman" w:hAnsi="Times New Roman"/>
                <w:sz w:val="24"/>
                <w:szCs w:val="24"/>
              </w:rPr>
            </w:pPr>
          </w:p>
        </w:tc>
        <w:tc>
          <w:tcPr>
            <w:tcW w:w="2278" w:type="dxa"/>
          </w:tcPr>
          <w:p w:rsidR="00A255BB" w:rsidRPr="00A72810" w:rsidRDefault="00A255BB" w:rsidP="00D8115F">
            <w:pPr>
              <w:ind w:right="190"/>
              <w:contextualSpacing/>
              <w:rPr>
                <w:rFonts w:ascii="Times New Roman" w:hAnsi="Times New Roman"/>
                <w:sz w:val="24"/>
                <w:szCs w:val="24"/>
              </w:rPr>
            </w:pPr>
            <w:r>
              <w:rPr>
                <w:rFonts w:ascii="Times New Roman" w:hAnsi="Times New Roman"/>
                <w:spacing w:val="-1"/>
                <w:sz w:val="24"/>
                <w:szCs w:val="24"/>
                <w:lang w:val="kk-KZ"/>
              </w:rPr>
              <w:t>Жоспар бойынша педагогтердің жалпы саны</w:t>
            </w:r>
            <w:r w:rsidRPr="00A72810">
              <w:rPr>
                <w:rFonts w:ascii="Times New Roman" w:hAnsi="Times New Roman"/>
                <w:sz w:val="24"/>
                <w:szCs w:val="24"/>
              </w:rPr>
              <w:t xml:space="preserve"> </w:t>
            </w:r>
          </w:p>
        </w:tc>
        <w:tc>
          <w:tcPr>
            <w:tcW w:w="2126" w:type="dxa"/>
          </w:tcPr>
          <w:p w:rsidR="00A255BB" w:rsidRPr="00A72810" w:rsidRDefault="00A255BB" w:rsidP="00D8115F">
            <w:pPr>
              <w:ind w:right="186"/>
              <w:contextualSpacing/>
              <w:rPr>
                <w:rFonts w:ascii="Times New Roman" w:hAnsi="Times New Roman"/>
                <w:sz w:val="24"/>
                <w:szCs w:val="24"/>
                <w:lang w:val="kk-KZ"/>
              </w:rPr>
            </w:pPr>
            <w:r>
              <w:rPr>
                <w:rFonts w:ascii="Times New Roman" w:hAnsi="Times New Roman"/>
                <w:sz w:val="24"/>
                <w:szCs w:val="24"/>
                <w:lang w:val="kk-KZ"/>
              </w:rPr>
              <w:t>Курстан өткендер саны</w:t>
            </w:r>
          </w:p>
        </w:tc>
        <w:tc>
          <w:tcPr>
            <w:tcW w:w="2268" w:type="dxa"/>
          </w:tcPr>
          <w:p w:rsidR="00A255BB" w:rsidRPr="00212776" w:rsidRDefault="00A255BB" w:rsidP="00D8115F">
            <w:pPr>
              <w:contextualSpacing/>
              <w:rPr>
                <w:rFonts w:ascii="Times New Roman" w:hAnsi="Times New Roman"/>
                <w:sz w:val="24"/>
                <w:szCs w:val="24"/>
              </w:rPr>
            </w:pPr>
            <w:r w:rsidRPr="00212776">
              <w:rPr>
                <w:rFonts w:ascii="Times New Roman" w:hAnsi="Times New Roman"/>
                <w:w w:val="99"/>
                <w:sz w:val="24"/>
                <w:szCs w:val="24"/>
              </w:rPr>
              <w:t>%</w:t>
            </w:r>
          </w:p>
        </w:tc>
      </w:tr>
      <w:tr w:rsidR="00A255BB" w:rsidRPr="00212776" w:rsidTr="00D8115F">
        <w:trPr>
          <w:trHeight w:val="412"/>
          <w:jc w:val="center"/>
        </w:trPr>
        <w:tc>
          <w:tcPr>
            <w:tcW w:w="3686" w:type="dxa"/>
          </w:tcPr>
          <w:p w:rsidR="00A255BB" w:rsidRPr="00A72810" w:rsidRDefault="00A255BB" w:rsidP="00D8115F">
            <w:pPr>
              <w:ind w:right="85"/>
              <w:contextualSpacing/>
              <w:jc w:val="center"/>
              <w:rPr>
                <w:rFonts w:ascii="Times New Roman" w:hAnsi="Times New Roman"/>
                <w:sz w:val="24"/>
                <w:szCs w:val="24"/>
                <w:lang w:val="kk-KZ"/>
              </w:rPr>
            </w:pPr>
            <w:r>
              <w:rPr>
                <w:rFonts w:ascii="Times New Roman" w:hAnsi="Times New Roman"/>
                <w:sz w:val="24"/>
                <w:szCs w:val="24"/>
                <w:lang w:val="kk-KZ"/>
              </w:rPr>
              <w:t>Пәндік курстар</w:t>
            </w:r>
          </w:p>
        </w:tc>
        <w:tc>
          <w:tcPr>
            <w:tcW w:w="2278" w:type="dxa"/>
          </w:tcPr>
          <w:p w:rsidR="00A255BB" w:rsidRPr="00212776" w:rsidRDefault="00A255BB" w:rsidP="00D8115F">
            <w:pPr>
              <w:ind w:right="190"/>
              <w:contextualSpacing/>
              <w:jc w:val="center"/>
              <w:rPr>
                <w:rFonts w:ascii="Times New Roman" w:hAnsi="Times New Roman"/>
                <w:sz w:val="24"/>
                <w:szCs w:val="24"/>
              </w:rPr>
            </w:pPr>
            <w:r w:rsidRPr="00212776">
              <w:rPr>
                <w:rFonts w:ascii="Times New Roman" w:hAnsi="Times New Roman"/>
                <w:sz w:val="24"/>
                <w:szCs w:val="24"/>
              </w:rPr>
              <w:t>27</w:t>
            </w:r>
          </w:p>
        </w:tc>
        <w:tc>
          <w:tcPr>
            <w:tcW w:w="2126" w:type="dxa"/>
          </w:tcPr>
          <w:p w:rsidR="00A255BB" w:rsidRPr="00212776" w:rsidRDefault="00A255BB" w:rsidP="00D8115F">
            <w:pPr>
              <w:contextualSpacing/>
              <w:jc w:val="center"/>
              <w:rPr>
                <w:rFonts w:ascii="Times New Roman" w:hAnsi="Times New Roman"/>
                <w:sz w:val="24"/>
                <w:szCs w:val="24"/>
              </w:rPr>
            </w:pPr>
            <w:r>
              <w:rPr>
                <w:rFonts w:ascii="Times New Roman" w:hAnsi="Times New Roman"/>
                <w:sz w:val="24"/>
                <w:szCs w:val="24"/>
              </w:rPr>
              <w:t>20</w:t>
            </w:r>
          </w:p>
        </w:tc>
        <w:tc>
          <w:tcPr>
            <w:tcW w:w="2268" w:type="dxa"/>
          </w:tcPr>
          <w:p w:rsidR="00A255BB" w:rsidRPr="00212776" w:rsidRDefault="00A255BB" w:rsidP="00D8115F">
            <w:pPr>
              <w:contextualSpacing/>
              <w:jc w:val="center"/>
              <w:rPr>
                <w:rFonts w:ascii="Times New Roman" w:hAnsi="Times New Roman"/>
                <w:sz w:val="24"/>
                <w:szCs w:val="24"/>
              </w:rPr>
            </w:pPr>
            <w:r w:rsidRPr="00212776">
              <w:rPr>
                <w:rFonts w:ascii="Times New Roman" w:hAnsi="Times New Roman"/>
                <w:sz w:val="24"/>
                <w:szCs w:val="24"/>
              </w:rPr>
              <w:t>85%</w:t>
            </w:r>
          </w:p>
        </w:tc>
      </w:tr>
      <w:tr w:rsidR="00A255BB" w:rsidRPr="00212776" w:rsidTr="00D8115F">
        <w:trPr>
          <w:trHeight w:val="349"/>
          <w:jc w:val="center"/>
        </w:trPr>
        <w:tc>
          <w:tcPr>
            <w:tcW w:w="3686" w:type="dxa"/>
          </w:tcPr>
          <w:p w:rsidR="00A255BB" w:rsidRPr="00A72810" w:rsidRDefault="00A255BB" w:rsidP="00D8115F">
            <w:pPr>
              <w:ind w:right="123"/>
              <w:contextualSpacing/>
              <w:jc w:val="center"/>
              <w:rPr>
                <w:rFonts w:ascii="Times New Roman" w:hAnsi="Times New Roman"/>
                <w:sz w:val="24"/>
                <w:szCs w:val="24"/>
                <w:lang w:val="kk-KZ"/>
              </w:rPr>
            </w:pPr>
            <w:r>
              <w:rPr>
                <w:rFonts w:ascii="Times New Roman" w:hAnsi="Times New Roman"/>
                <w:sz w:val="24"/>
                <w:szCs w:val="24"/>
                <w:lang w:val="kk-KZ"/>
              </w:rPr>
              <w:t>Басқа курстар</w:t>
            </w:r>
          </w:p>
        </w:tc>
        <w:tc>
          <w:tcPr>
            <w:tcW w:w="2278" w:type="dxa"/>
          </w:tcPr>
          <w:p w:rsidR="00A255BB" w:rsidRPr="00212776" w:rsidRDefault="00A255BB" w:rsidP="00D8115F">
            <w:pPr>
              <w:ind w:right="190"/>
              <w:contextualSpacing/>
              <w:jc w:val="center"/>
              <w:rPr>
                <w:rFonts w:ascii="Times New Roman" w:hAnsi="Times New Roman"/>
                <w:sz w:val="24"/>
                <w:szCs w:val="24"/>
              </w:rPr>
            </w:pPr>
            <w:r w:rsidRPr="00212776">
              <w:rPr>
                <w:rFonts w:ascii="Times New Roman" w:hAnsi="Times New Roman"/>
                <w:sz w:val="24"/>
                <w:szCs w:val="24"/>
              </w:rPr>
              <w:t>2</w:t>
            </w:r>
          </w:p>
        </w:tc>
        <w:tc>
          <w:tcPr>
            <w:tcW w:w="2126" w:type="dxa"/>
          </w:tcPr>
          <w:p w:rsidR="00A255BB" w:rsidRPr="00212776" w:rsidRDefault="00A255BB" w:rsidP="00D8115F">
            <w:pPr>
              <w:contextualSpacing/>
              <w:jc w:val="center"/>
              <w:rPr>
                <w:rFonts w:ascii="Times New Roman" w:hAnsi="Times New Roman"/>
                <w:sz w:val="24"/>
                <w:szCs w:val="24"/>
              </w:rPr>
            </w:pPr>
            <w:r>
              <w:rPr>
                <w:rFonts w:ascii="Times New Roman" w:hAnsi="Times New Roman"/>
                <w:sz w:val="24"/>
                <w:szCs w:val="24"/>
              </w:rPr>
              <w:t>5</w:t>
            </w:r>
          </w:p>
        </w:tc>
        <w:tc>
          <w:tcPr>
            <w:tcW w:w="2268" w:type="dxa"/>
          </w:tcPr>
          <w:p w:rsidR="00A255BB" w:rsidRPr="00212776" w:rsidRDefault="00A255BB" w:rsidP="00D8115F">
            <w:pPr>
              <w:contextualSpacing/>
              <w:jc w:val="center"/>
              <w:rPr>
                <w:rFonts w:ascii="Times New Roman" w:hAnsi="Times New Roman"/>
                <w:sz w:val="24"/>
                <w:szCs w:val="24"/>
              </w:rPr>
            </w:pPr>
            <w:r w:rsidRPr="00212776">
              <w:rPr>
                <w:rFonts w:ascii="Times New Roman" w:hAnsi="Times New Roman"/>
                <w:sz w:val="24"/>
                <w:szCs w:val="24"/>
              </w:rPr>
              <w:t>100%</w:t>
            </w:r>
          </w:p>
        </w:tc>
      </w:tr>
      <w:tr w:rsidR="00A255BB" w:rsidRPr="00212776" w:rsidTr="00D8115F">
        <w:trPr>
          <w:trHeight w:val="282"/>
          <w:jc w:val="center"/>
        </w:trPr>
        <w:tc>
          <w:tcPr>
            <w:tcW w:w="3686" w:type="dxa"/>
          </w:tcPr>
          <w:p w:rsidR="00A255BB" w:rsidRPr="00A72810" w:rsidRDefault="00A255BB" w:rsidP="00D8115F">
            <w:pPr>
              <w:contextualSpacing/>
              <w:jc w:val="center"/>
              <w:rPr>
                <w:rFonts w:ascii="Times New Roman" w:hAnsi="Times New Roman"/>
                <w:sz w:val="24"/>
                <w:szCs w:val="24"/>
                <w:lang w:val="kk-KZ"/>
              </w:rPr>
            </w:pPr>
            <w:r>
              <w:rPr>
                <w:rFonts w:ascii="Times New Roman" w:hAnsi="Times New Roman"/>
                <w:sz w:val="24"/>
                <w:szCs w:val="24"/>
                <w:lang w:val="kk-KZ"/>
              </w:rPr>
              <w:t>Барлығы</w:t>
            </w:r>
          </w:p>
        </w:tc>
        <w:tc>
          <w:tcPr>
            <w:tcW w:w="2278" w:type="dxa"/>
          </w:tcPr>
          <w:p w:rsidR="00A255BB" w:rsidRPr="00212776" w:rsidRDefault="00A255BB" w:rsidP="00D8115F">
            <w:pPr>
              <w:ind w:right="190"/>
              <w:contextualSpacing/>
              <w:jc w:val="center"/>
              <w:rPr>
                <w:rFonts w:ascii="Times New Roman" w:hAnsi="Times New Roman"/>
                <w:sz w:val="24"/>
                <w:szCs w:val="24"/>
              </w:rPr>
            </w:pPr>
            <w:r w:rsidRPr="00212776">
              <w:rPr>
                <w:rFonts w:ascii="Times New Roman" w:hAnsi="Times New Roman"/>
                <w:sz w:val="24"/>
                <w:szCs w:val="24"/>
              </w:rPr>
              <w:t>29</w:t>
            </w:r>
          </w:p>
        </w:tc>
        <w:tc>
          <w:tcPr>
            <w:tcW w:w="2126" w:type="dxa"/>
          </w:tcPr>
          <w:p w:rsidR="00A255BB" w:rsidRPr="00212776" w:rsidRDefault="00A255BB" w:rsidP="00D8115F">
            <w:pPr>
              <w:contextualSpacing/>
              <w:jc w:val="center"/>
              <w:rPr>
                <w:rFonts w:ascii="Times New Roman" w:hAnsi="Times New Roman"/>
                <w:sz w:val="24"/>
                <w:szCs w:val="24"/>
              </w:rPr>
            </w:pPr>
            <w:r w:rsidRPr="00212776">
              <w:rPr>
                <w:rFonts w:ascii="Times New Roman" w:hAnsi="Times New Roman"/>
                <w:sz w:val="24"/>
                <w:szCs w:val="24"/>
              </w:rPr>
              <w:t>25</w:t>
            </w:r>
          </w:p>
        </w:tc>
        <w:tc>
          <w:tcPr>
            <w:tcW w:w="2268" w:type="dxa"/>
          </w:tcPr>
          <w:p w:rsidR="00A255BB" w:rsidRPr="00212776" w:rsidRDefault="00A255BB" w:rsidP="00D8115F">
            <w:pPr>
              <w:contextualSpacing/>
              <w:jc w:val="center"/>
              <w:rPr>
                <w:rFonts w:ascii="Times New Roman" w:hAnsi="Times New Roman"/>
                <w:sz w:val="24"/>
                <w:szCs w:val="24"/>
              </w:rPr>
            </w:pPr>
            <w:r w:rsidRPr="00212776">
              <w:rPr>
                <w:rFonts w:ascii="Times New Roman" w:hAnsi="Times New Roman"/>
                <w:sz w:val="24"/>
                <w:szCs w:val="24"/>
              </w:rPr>
              <w:t>86%</w:t>
            </w:r>
          </w:p>
        </w:tc>
      </w:tr>
    </w:tbl>
    <w:p w:rsidR="00A255BB" w:rsidRPr="00212776" w:rsidRDefault="00A255BB" w:rsidP="00A255BB">
      <w:pPr>
        <w:pStyle w:val="a6"/>
        <w:ind w:left="0"/>
        <w:contextualSpacing/>
        <w:jc w:val="both"/>
        <w:rPr>
          <w:rFonts w:eastAsia="Calibri"/>
          <w:bCs/>
          <w:szCs w:val="22"/>
        </w:rPr>
      </w:pPr>
    </w:p>
    <w:p w:rsidR="00A255BB" w:rsidRDefault="00A255BB" w:rsidP="00A255BB">
      <w:pPr>
        <w:pStyle w:val="a6"/>
        <w:ind w:left="0"/>
        <w:contextualSpacing/>
        <w:jc w:val="center"/>
        <w:rPr>
          <w:b/>
        </w:rPr>
      </w:pPr>
      <w:r>
        <w:rPr>
          <w:b/>
          <w:lang w:val="kk-KZ"/>
        </w:rPr>
        <w:t>Т</w:t>
      </w:r>
      <w:proofErr w:type="spellStart"/>
      <w:r w:rsidRPr="00D20E46">
        <w:rPr>
          <w:b/>
        </w:rPr>
        <w:t>иісті</w:t>
      </w:r>
      <w:proofErr w:type="spellEnd"/>
      <w:r w:rsidRPr="00D20E46">
        <w:rPr>
          <w:b/>
        </w:rPr>
        <w:t xml:space="preserve"> </w:t>
      </w:r>
      <w:proofErr w:type="spellStart"/>
      <w:r w:rsidRPr="00D20E46">
        <w:rPr>
          <w:b/>
        </w:rPr>
        <w:t>бейін</w:t>
      </w:r>
      <w:proofErr w:type="spellEnd"/>
      <w:r w:rsidRPr="00D20E46">
        <w:rPr>
          <w:b/>
        </w:rPr>
        <w:t xml:space="preserve"> </w:t>
      </w:r>
      <w:proofErr w:type="spellStart"/>
      <w:r w:rsidRPr="00D20E46">
        <w:rPr>
          <w:b/>
        </w:rPr>
        <w:t>бойынша</w:t>
      </w:r>
      <w:proofErr w:type="spellEnd"/>
      <w:r w:rsidRPr="00D20E46">
        <w:rPr>
          <w:b/>
        </w:rPr>
        <w:t xml:space="preserve"> </w:t>
      </w:r>
      <w:r>
        <w:rPr>
          <w:b/>
          <w:lang w:val="kk-KZ"/>
        </w:rPr>
        <w:t>б</w:t>
      </w:r>
      <w:proofErr w:type="spellStart"/>
      <w:r w:rsidRPr="00D20E46">
        <w:rPr>
          <w:b/>
        </w:rPr>
        <w:t>іліктілікті</w:t>
      </w:r>
      <w:proofErr w:type="spellEnd"/>
      <w:r w:rsidRPr="00D20E46">
        <w:rPr>
          <w:b/>
        </w:rPr>
        <w:t xml:space="preserve"> </w:t>
      </w:r>
      <w:proofErr w:type="spellStart"/>
      <w:r w:rsidRPr="00D20E46">
        <w:rPr>
          <w:b/>
        </w:rPr>
        <w:t>арттыру</w:t>
      </w:r>
      <w:proofErr w:type="spellEnd"/>
      <w:r w:rsidRPr="00D20E46">
        <w:rPr>
          <w:b/>
        </w:rPr>
        <w:t xml:space="preserve"> </w:t>
      </w:r>
      <w:proofErr w:type="spellStart"/>
      <w:r w:rsidRPr="00D20E46">
        <w:rPr>
          <w:b/>
        </w:rPr>
        <w:t>курстарынан</w:t>
      </w:r>
      <w:proofErr w:type="spellEnd"/>
      <w:r w:rsidRPr="00D20E46">
        <w:rPr>
          <w:b/>
        </w:rPr>
        <w:t xml:space="preserve"> </w:t>
      </w:r>
      <w:proofErr w:type="spellStart"/>
      <w:r w:rsidRPr="00D20E46">
        <w:rPr>
          <w:b/>
        </w:rPr>
        <w:t>өткен</w:t>
      </w:r>
      <w:proofErr w:type="spellEnd"/>
      <w:r w:rsidRPr="00D20E46">
        <w:rPr>
          <w:b/>
        </w:rPr>
        <w:t xml:space="preserve"> </w:t>
      </w:r>
      <w:proofErr w:type="spellStart"/>
      <w:r w:rsidRPr="00D20E46">
        <w:rPr>
          <w:b/>
        </w:rPr>
        <w:t>басшы</w:t>
      </w:r>
      <w:proofErr w:type="spellEnd"/>
      <w:r w:rsidRPr="00D20E46">
        <w:rPr>
          <w:b/>
        </w:rPr>
        <w:t xml:space="preserve"> </w:t>
      </w:r>
      <w:proofErr w:type="spellStart"/>
      <w:r w:rsidRPr="00D20E46">
        <w:rPr>
          <w:b/>
        </w:rPr>
        <w:t>және</w:t>
      </w:r>
      <w:proofErr w:type="spellEnd"/>
      <w:r w:rsidRPr="00D20E46">
        <w:rPr>
          <w:b/>
        </w:rPr>
        <w:t xml:space="preserve"> </w:t>
      </w:r>
      <w:proofErr w:type="spellStart"/>
      <w:r w:rsidRPr="00D20E46">
        <w:rPr>
          <w:b/>
        </w:rPr>
        <w:t>басшының</w:t>
      </w:r>
      <w:proofErr w:type="spellEnd"/>
      <w:r w:rsidRPr="00D20E46">
        <w:rPr>
          <w:b/>
        </w:rPr>
        <w:t xml:space="preserve"> </w:t>
      </w:r>
      <w:proofErr w:type="spellStart"/>
      <w:r w:rsidRPr="00D20E46">
        <w:rPr>
          <w:b/>
        </w:rPr>
        <w:t>орынбасарлары</w:t>
      </w:r>
      <w:proofErr w:type="spellEnd"/>
      <w:r w:rsidRPr="00D20E46">
        <w:rPr>
          <w:b/>
        </w:rPr>
        <w:t xml:space="preserve"> </w:t>
      </w:r>
      <w:proofErr w:type="spellStart"/>
      <w:r w:rsidRPr="00D20E46">
        <w:rPr>
          <w:b/>
        </w:rPr>
        <w:t>туралы</w:t>
      </w:r>
      <w:proofErr w:type="spellEnd"/>
      <w:r w:rsidRPr="00D20E46">
        <w:rPr>
          <w:b/>
        </w:rPr>
        <w:t xml:space="preserve"> </w:t>
      </w:r>
      <w:proofErr w:type="spellStart"/>
      <w:r w:rsidRPr="00D20E46">
        <w:rPr>
          <w:b/>
        </w:rPr>
        <w:t>мәліметтер</w:t>
      </w:r>
      <w:proofErr w:type="spellEnd"/>
    </w:p>
    <w:p w:rsidR="00A255BB" w:rsidRPr="00212776" w:rsidRDefault="00A255BB" w:rsidP="00A255BB">
      <w:pPr>
        <w:pStyle w:val="a6"/>
        <w:ind w:left="0"/>
        <w:contextualSpacing/>
        <w:jc w:val="center"/>
        <w:rPr>
          <w:b/>
        </w:rPr>
      </w:pP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860"/>
        <w:gridCol w:w="3119"/>
        <w:gridCol w:w="2163"/>
      </w:tblGrid>
      <w:tr w:rsidR="00A255BB" w:rsidRPr="00212776" w:rsidTr="00D96501">
        <w:trPr>
          <w:jc w:val="center"/>
        </w:trPr>
        <w:tc>
          <w:tcPr>
            <w:tcW w:w="3351" w:type="dxa"/>
          </w:tcPr>
          <w:p w:rsidR="00A255BB" w:rsidRPr="00D20E46" w:rsidRDefault="00A255BB" w:rsidP="00D8115F">
            <w:pPr>
              <w:pStyle w:val="a6"/>
              <w:tabs>
                <w:tab w:val="left" w:pos="0"/>
              </w:tabs>
              <w:ind w:left="0"/>
              <w:contextualSpacing/>
              <w:jc w:val="both"/>
              <w:rPr>
                <w:b/>
                <w:sz w:val="24"/>
                <w:szCs w:val="24"/>
                <w:lang w:val="kk-KZ"/>
              </w:rPr>
            </w:pPr>
            <w:r>
              <w:rPr>
                <w:b/>
                <w:sz w:val="24"/>
                <w:szCs w:val="24"/>
                <w:lang w:val="kk-KZ"/>
              </w:rPr>
              <w:t>Аты жөні</w:t>
            </w:r>
          </w:p>
        </w:tc>
        <w:tc>
          <w:tcPr>
            <w:tcW w:w="1860" w:type="dxa"/>
          </w:tcPr>
          <w:p w:rsidR="00A255BB" w:rsidRPr="00D20E46" w:rsidRDefault="00A255BB" w:rsidP="00D8115F">
            <w:pPr>
              <w:pStyle w:val="a6"/>
              <w:ind w:left="0"/>
              <w:contextualSpacing/>
              <w:jc w:val="both"/>
              <w:rPr>
                <w:b/>
                <w:sz w:val="24"/>
                <w:szCs w:val="24"/>
                <w:lang w:val="kk-KZ"/>
              </w:rPr>
            </w:pPr>
            <w:r>
              <w:rPr>
                <w:b/>
                <w:sz w:val="24"/>
                <w:szCs w:val="24"/>
                <w:lang w:val="kk-KZ"/>
              </w:rPr>
              <w:t>Қызметі</w:t>
            </w:r>
          </w:p>
        </w:tc>
        <w:tc>
          <w:tcPr>
            <w:tcW w:w="3119" w:type="dxa"/>
          </w:tcPr>
          <w:p w:rsidR="00A255BB" w:rsidRPr="00D20E46" w:rsidRDefault="00A255BB" w:rsidP="00D8115F">
            <w:pPr>
              <w:pStyle w:val="a6"/>
              <w:ind w:left="0"/>
              <w:contextualSpacing/>
              <w:jc w:val="both"/>
              <w:rPr>
                <w:b/>
                <w:sz w:val="24"/>
                <w:szCs w:val="24"/>
                <w:lang w:val="kk-KZ"/>
              </w:rPr>
            </w:pPr>
            <w:r>
              <w:rPr>
                <w:b/>
                <w:sz w:val="24"/>
                <w:szCs w:val="24"/>
                <w:lang w:val="kk-KZ"/>
              </w:rPr>
              <w:t>Курстың атауы</w:t>
            </w:r>
          </w:p>
        </w:tc>
        <w:tc>
          <w:tcPr>
            <w:tcW w:w="2163" w:type="dxa"/>
          </w:tcPr>
          <w:p w:rsidR="00A255BB" w:rsidRPr="00D20E46" w:rsidRDefault="00A255BB" w:rsidP="00D8115F">
            <w:pPr>
              <w:pStyle w:val="a6"/>
              <w:ind w:left="0"/>
              <w:contextualSpacing/>
              <w:jc w:val="both"/>
              <w:rPr>
                <w:b/>
                <w:sz w:val="24"/>
                <w:szCs w:val="24"/>
                <w:lang w:val="kk-KZ"/>
              </w:rPr>
            </w:pPr>
            <w:r>
              <w:rPr>
                <w:b/>
                <w:sz w:val="24"/>
                <w:szCs w:val="24"/>
                <w:lang w:val="kk-KZ"/>
              </w:rPr>
              <w:t>Өткен уақыты</w:t>
            </w:r>
          </w:p>
        </w:tc>
      </w:tr>
      <w:tr w:rsidR="00A255BB" w:rsidRPr="00212776" w:rsidTr="00D96501">
        <w:trPr>
          <w:jc w:val="center"/>
        </w:trPr>
        <w:tc>
          <w:tcPr>
            <w:tcW w:w="3351" w:type="dxa"/>
          </w:tcPr>
          <w:p w:rsidR="00A255BB" w:rsidRPr="00212776" w:rsidRDefault="00A255BB" w:rsidP="00D8115F">
            <w:pPr>
              <w:pStyle w:val="a6"/>
              <w:tabs>
                <w:tab w:val="left" w:pos="0"/>
              </w:tabs>
              <w:ind w:left="0"/>
              <w:contextualSpacing/>
              <w:rPr>
                <w:sz w:val="24"/>
                <w:szCs w:val="24"/>
              </w:rPr>
            </w:pPr>
            <w:proofErr w:type="spellStart"/>
            <w:r>
              <w:rPr>
                <w:sz w:val="24"/>
                <w:szCs w:val="24"/>
              </w:rPr>
              <w:t>Бодукова</w:t>
            </w:r>
            <w:proofErr w:type="spellEnd"/>
            <w:r>
              <w:rPr>
                <w:sz w:val="24"/>
                <w:szCs w:val="24"/>
              </w:rPr>
              <w:t xml:space="preserve"> </w:t>
            </w:r>
            <w:proofErr w:type="spellStart"/>
            <w:r>
              <w:rPr>
                <w:sz w:val="24"/>
                <w:szCs w:val="24"/>
              </w:rPr>
              <w:t>Жанар</w:t>
            </w:r>
            <w:proofErr w:type="spellEnd"/>
            <w:r>
              <w:rPr>
                <w:sz w:val="24"/>
                <w:szCs w:val="24"/>
              </w:rPr>
              <w:t xml:space="preserve"> </w:t>
            </w:r>
            <w:proofErr w:type="spellStart"/>
            <w:r>
              <w:rPr>
                <w:sz w:val="24"/>
                <w:szCs w:val="24"/>
              </w:rPr>
              <w:t>Мусиновна</w:t>
            </w:r>
            <w:proofErr w:type="spellEnd"/>
          </w:p>
        </w:tc>
        <w:tc>
          <w:tcPr>
            <w:tcW w:w="1860" w:type="dxa"/>
          </w:tcPr>
          <w:p w:rsidR="00A255BB" w:rsidRPr="00D20E46" w:rsidRDefault="00A255BB" w:rsidP="00D8115F">
            <w:pPr>
              <w:pStyle w:val="a6"/>
              <w:ind w:left="0"/>
              <w:contextualSpacing/>
              <w:jc w:val="both"/>
              <w:rPr>
                <w:sz w:val="24"/>
                <w:szCs w:val="24"/>
                <w:lang w:val="kk-KZ"/>
              </w:rPr>
            </w:pPr>
            <w:r>
              <w:rPr>
                <w:sz w:val="24"/>
                <w:szCs w:val="24"/>
                <w:lang w:val="kk-KZ"/>
              </w:rPr>
              <w:t>Мектеп директоры</w:t>
            </w:r>
          </w:p>
        </w:tc>
        <w:tc>
          <w:tcPr>
            <w:tcW w:w="3119" w:type="dxa"/>
          </w:tcPr>
          <w:p w:rsidR="00A255BB" w:rsidRPr="00D20E46" w:rsidRDefault="00A255BB" w:rsidP="00D8115F">
            <w:pPr>
              <w:contextualSpacing/>
              <w:rPr>
                <w:rFonts w:ascii="Times New Roman" w:hAnsi="Times New Roman"/>
                <w:sz w:val="24"/>
                <w:szCs w:val="24"/>
                <w:shd w:val="clear" w:color="auto" w:fill="FFFFFF"/>
                <w:lang w:val="kk-KZ"/>
              </w:rPr>
            </w:pPr>
            <w:r w:rsidRPr="00D20E46">
              <w:rPr>
                <w:rFonts w:ascii="Times New Roman" w:hAnsi="Times New Roman"/>
                <w:sz w:val="24"/>
                <w:szCs w:val="24"/>
                <w:lang w:val="kk-KZ"/>
              </w:rPr>
              <w:t>Менеджмент цифрландыру жағдайында сындарлы жоспарлау мен оқу процесін тиімді басқарудың негізі ретінде</w:t>
            </w:r>
          </w:p>
        </w:tc>
        <w:tc>
          <w:tcPr>
            <w:tcW w:w="2163" w:type="dxa"/>
          </w:tcPr>
          <w:p w:rsidR="00A255BB" w:rsidRPr="009B6365" w:rsidRDefault="00A255BB" w:rsidP="00D8115F">
            <w:pPr>
              <w:pStyle w:val="a6"/>
              <w:ind w:left="0"/>
              <w:contextualSpacing/>
              <w:jc w:val="both"/>
              <w:rPr>
                <w:sz w:val="24"/>
                <w:szCs w:val="24"/>
              </w:rPr>
            </w:pPr>
            <w:r>
              <w:rPr>
                <w:sz w:val="24"/>
                <w:szCs w:val="24"/>
              </w:rPr>
              <w:t>202</w:t>
            </w:r>
            <w:r>
              <w:rPr>
                <w:sz w:val="24"/>
                <w:szCs w:val="24"/>
                <w:lang w:val="kk-KZ"/>
              </w:rPr>
              <w:t>3ж</w:t>
            </w:r>
          </w:p>
        </w:tc>
      </w:tr>
      <w:tr w:rsidR="00A255BB" w:rsidRPr="00212776" w:rsidTr="00D96501">
        <w:trPr>
          <w:jc w:val="center"/>
        </w:trPr>
        <w:tc>
          <w:tcPr>
            <w:tcW w:w="3351" w:type="dxa"/>
          </w:tcPr>
          <w:p w:rsidR="00A255BB" w:rsidRPr="00212776" w:rsidRDefault="00A255BB" w:rsidP="00D8115F">
            <w:pPr>
              <w:pStyle w:val="a6"/>
              <w:tabs>
                <w:tab w:val="left" w:pos="0"/>
              </w:tabs>
              <w:ind w:left="0"/>
              <w:contextualSpacing/>
              <w:rPr>
                <w:sz w:val="24"/>
                <w:szCs w:val="24"/>
              </w:rPr>
            </w:pPr>
            <w:r>
              <w:rPr>
                <w:sz w:val="24"/>
                <w:szCs w:val="24"/>
              </w:rPr>
              <w:t>Медина Татьяна Владимировна</w:t>
            </w:r>
            <w:r w:rsidRPr="00212776">
              <w:rPr>
                <w:sz w:val="24"/>
                <w:szCs w:val="24"/>
              </w:rPr>
              <w:t xml:space="preserve"> </w:t>
            </w:r>
          </w:p>
        </w:tc>
        <w:tc>
          <w:tcPr>
            <w:tcW w:w="1860" w:type="dxa"/>
          </w:tcPr>
          <w:p w:rsidR="00A255BB" w:rsidRPr="00D20E46" w:rsidRDefault="00A255BB" w:rsidP="00D8115F">
            <w:pPr>
              <w:pStyle w:val="a6"/>
              <w:ind w:left="0"/>
              <w:contextualSpacing/>
              <w:rPr>
                <w:rFonts w:asciiTheme="majorBidi" w:hAnsiTheme="majorBidi" w:cstheme="majorBidi"/>
                <w:sz w:val="24"/>
                <w:szCs w:val="24"/>
                <w:lang w:val="kk-KZ"/>
              </w:rPr>
            </w:pPr>
            <w:r>
              <w:rPr>
                <w:rFonts w:asciiTheme="majorBidi" w:hAnsiTheme="majorBidi" w:cstheme="majorBidi"/>
                <w:sz w:val="24"/>
                <w:szCs w:val="24"/>
                <w:lang w:val="kk-KZ"/>
              </w:rPr>
              <w:t xml:space="preserve">Директордың оқу ісі </w:t>
            </w:r>
            <w:r>
              <w:rPr>
                <w:rFonts w:asciiTheme="majorBidi" w:hAnsiTheme="majorBidi" w:cstheme="majorBidi"/>
                <w:sz w:val="24"/>
                <w:szCs w:val="24"/>
                <w:lang w:val="kk-KZ"/>
              </w:rPr>
              <w:lastRenderedPageBreak/>
              <w:t>жөніндегі орынбасары</w:t>
            </w:r>
          </w:p>
        </w:tc>
        <w:tc>
          <w:tcPr>
            <w:tcW w:w="3119" w:type="dxa"/>
          </w:tcPr>
          <w:p w:rsidR="00A255BB" w:rsidRPr="00212776" w:rsidRDefault="00A255BB" w:rsidP="00D8115F">
            <w:pPr>
              <w:contextualSpacing/>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lastRenderedPageBreak/>
              <w:t xml:space="preserve"> </w:t>
            </w:r>
            <w:r w:rsidR="001D77D4">
              <w:rPr>
                <w:rFonts w:ascii="Times New Roman" w:hAnsi="Times New Roman"/>
                <w:sz w:val="24"/>
                <w:szCs w:val="24"/>
                <w:shd w:val="clear" w:color="auto" w:fill="FFFFFF"/>
                <w:lang w:val="kk-KZ"/>
              </w:rPr>
              <w:t xml:space="preserve">Білім беруді </w:t>
            </w:r>
            <w:r w:rsidRPr="00D20E46">
              <w:rPr>
                <w:rFonts w:ascii="Times New Roman" w:hAnsi="Times New Roman"/>
                <w:sz w:val="24"/>
                <w:szCs w:val="24"/>
                <w:lang w:val="kk-KZ"/>
              </w:rPr>
              <w:t xml:space="preserve"> басқару</w:t>
            </w:r>
            <w:r w:rsidR="001D77D4">
              <w:rPr>
                <w:rFonts w:ascii="Times New Roman" w:hAnsi="Times New Roman"/>
                <w:sz w:val="24"/>
                <w:szCs w:val="24"/>
                <w:lang w:val="kk-KZ"/>
              </w:rPr>
              <w:t xml:space="preserve"> </w:t>
            </w:r>
          </w:p>
        </w:tc>
        <w:tc>
          <w:tcPr>
            <w:tcW w:w="2163" w:type="dxa"/>
          </w:tcPr>
          <w:p w:rsidR="00A255BB" w:rsidRPr="00212776" w:rsidRDefault="00A255BB" w:rsidP="00D8115F">
            <w:pPr>
              <w:pStyle w:val="a6"/>
              <w:ind w:left="0"/>
              <w:contextualSpacing/>
              <w:rPr>
                <w:sz w:val="24"/>
                <w:szCs w:val="24"/>
                <w:lang w:val="kk-KZ"/>
              </w:rPr>
            </w:pPr>
            <w:r>
              <w:rPr>
                <w:sz w:val="24"/>
                <w:szCs w:val="24"/>
                <w:lang w:val="kk-KZ"/>
              </w:rPr>
              <w:t>2021ж</w:t>
            </w:r>
          </w:p>
        </w:tc>
      </w:tr>
      <w:tr w:rsidR="00A255BB" w:rsidRPr="00212776" w:rsidTr="00D96501">
        <w:trPr>
          <w:jc w:val="center"/>
        </w:trPr>
        <w:tc>
          <w:tcPr>
            <w:tcW w:w="3351" w:type="dxa"/>
          </w:tcPr>
          <w:p w:rsidR="00A255BB" w:rsidRPr="00212776" w:rsidRDefault="00A255BB" w:rsidP="00D8115F">
            <w:pPr>
              <w:pStyle w:val="a6"/>
              <w:tabs>
                <w:tab w:val="left" w:pos="0"/>
              </w:tabs>
              <w:ind w:left="0"/>
              <w:contextualSpacing/>
              <w:rPr>
                <w:sz w:val="24"/>
                <w:szCs w:val="24"/>
              </w:rPr>
            </w:pPr>
            <w:r>
              <w:rPr>
                <w:sz w:val="24"/>
                <w:szCs w:val="24"/>
              </w:rPr>
              <w:t xml:space="preserve">Каленова </w:t>
            </w:r>
            <w:proofErr w:type="spellStart"/>
            <w:r>
              <w:rPr>
                <w:sz w:val="24"/>
                <w:szCs w:val="24"/>
              </w:rPr>
              <w:t>Жулдызай</w:t>
            </w:r>
            <w:proofErr w:type="spellEnd"/>
            <w:r>
              <w:rPr>
                <w:sz w:val="24"/>
                <w:szCs w:val="24"/>
              </w:rPr>
              <w:t xml:space="preserve"> </w:t>
            </w:r>
            <w:proofErr w:type="spellStart"/>
            <w:r>
              <w:rPr>
                <w:sz w:val="24"/>
                <w:szCs w:val="24"/>
              </w:rPr>
              <w:t>Азаматовна</w:t>
            </w:r>
            <w:proofErr w:type="spellEnd"/>
          </w:p>
        </w:tc>
        <w:tc>
          <w:tcPr>
            <w:tcW w:w="1860" w:type="dxa"/>
          </w:tcPr>
          <w:p w:rsidR="00A255BB" w:rsidRPr="009251BE" w:rsidRDefault="00A255BB" w:rsidP="00D8115F">
            <w:pPr>
              <w:pStyle w:val="a6"/>
              <w:ind w:left="0"/>
              <w:contextualSpacing/>
              <w:rPr>
                <w:rFonts w:asciiTheme="majorBidi" w:hAnsiTheme="majorBidi" w:cstheme="majorBidi"/>
                <w:sz w:val="24"/>
                <w:szCs w:val="24"/>
              </w:rPr>
            </w:pPr>
            <w:r>
              <w:rPr>
                <w:rFonts w:asciiTheme="majorBidi" w:hAnsiTheme="majorBidi" w:cstheme="majorBidi"/>
                <w:sz w:val="24"/>
                <w:szCs w:val="24"/>
                <w:lang w:val="kk-KZ"/>
              </w:rPr>
              <w:t>Директордың оқу ісі жөніндегі орынбасары</w:t>
            </w:r>
          </w:p>
        </w:tc>
        <w:tc>
          <w:tcPr>
            <w:tcW w:w="3119" w:type="dxa"/>
          </w:tcPr>
          <w:p w:rsidR="00A255BB" w:rsidRPr="00212776" w:rsidRDefault="001D77D4" w:rsidP="00D8115F">
            <w:pPr>
              <w:contextualSpacing/>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 xml:space="preserve"> </w:t>
            </w:r>
          </w:p>
        </w:tc>
        <w:tc>
          <w:tcPr>
            <w:tcW w:w="2163" w:type="dxa"/>
          </w:tcPr>
          <w:p w:rsidR="00A255BB" w:rsidRPr="00212776" w:rsidRDefault="001D77D4" w:rsidP="00D8115F">
            <w:pPr>
              <w:pStyle w:val="a6"/>
              <w:ind w:left="0"/>
              <w:contextualSpacing/>
              <w:rPr>
                <w:sz w:val="24"/>
                <w:szCs w:val="24"/>
                <w:lang w:val="kk-KZ"/>
              </w:rPr>
            </w:pPr>
            <w:r>
              <w:rPr>
                <w:sz w:val="24"/>
                <w:szCs w:val="24"/>
                <w:lang w:val="kk-KZ"/>
              </w:rPr>
              <w:t xml:space="preserve"> </w:t>
            </w:r>
          </w:p>
        </w:tc>
      </w:tr>
      <w:tr w:rsidR="00A255BB" w:rsidRPr="00212776" w:rsidTr="00D96501">
        <w:trPr>
          <w:jc w:val="center"/>
        </w:trPr>
        <w:tc>
          <w:tcPr>
            <w:tcW w:w="3351" w:type="dxa"/>
          </w:tcPr>
          <w:p w:rsidR="00A255BB" w:rsidRPr="00212776" w:rsidRDefault="00A255BB" w:rsidP="00D8115F">
            <w:pPr>
              <w:pStyle w:val="a6"/>
              <w:tabs>
                <w:tab w:val="left" w:pos="0"/>
              </w:tabs>
              <w:ind w:left="0"/>
              <w:contextualSpacing/>
              <w:rPr>
                <w:sz w:val="24"/>
                <w:szCs w:val="24"/>
              </w:rPr>
            </w:pPr>
            <w:proofErr w:type="spellStart"/>
            <w:r>
              <w:rPr>
                <w:sz w:val="24"/>
                <w:szCs w:val="24"/>
              </w:rPr>
              <w:t>Абдрахманова</w:t>
            </w:r>
            <w:proofErr w:type="spellEnd"/>
            <w:r>
              <w:rPr>
                <w:sz w:val="24"/>
                <w:szCs w:val="24"/>
              </w:rPr>
              <w:t xml:space="preserve"> Наталья Валерьевна</w:t>
            </w:r>
          </w:p>
        </w:tc>
        <w:tc>
          <w:tcPr>
            <w:tcW w:w="1860" w:type="dxa"/>
          </w:tcPr>
          <w:p w:rsidR="00A255BB" w:rsidRPr="009251BE" w:rsidRDefault="00A255BB" w:rsidP="00D8115F">
            <w:pPr>
              <w:contextualSpacing/>
              <w:rPr>
                <w:rFonts w:asciiTheme="majorBidi" w:hAnsiTheme="majorBidi" w:cstheme="majorBidi"/>
                <w:sz w:val="24"/>
                <w:szCs w:val="24"/>
              </w:rPr>
            </w:pPr>
            <w:r>
              <w:rPr>
                <w:rFonts w:asciiTheme="majorBidi" w:hAnsiTheme="majorBidi" w:cstheme="majorBidi"/>
                <w:sz w:val="24"/>
                <w:szCs w:val="24"/>
                <w:lang w:val="kk-KZ"/>
              </w:rPr>
              <w:t>Директордың оқу ісі жөніндегі орынбасары</w:t>
            </w:r>
          </w:p>
        </w:tc>
        <w:tc>
          <w:tcPr>
            <w:tcW w:w="3119" w:type="dxa"/>
          </w:tcPr>
          <w:p w:rsidR="00A255BB" w:rsidRPr="00212776" w:rsidRDefault="00A255BB" w:rsidP="00D8115F">
            <w:pPr>
              <w:contextualSpacing/>
              <w:rPr>
                <w:rFonts w:ascii="Times New Roman" w:hAnsi="Times New Roman"/>
                <w:sz w:val="24"/>
                <w:szCs w:val="24"/>
              </w:rPr>
            </w:pPr>
            <w:r>
              <w:rPr>
                <w:rFonts w:ascii="Times New Roman" w:hAnsi="Times New Roman"/>
                <w:sz w:val="24"/>
                <w:szCs w:val="24"/>
              </w:rPr>
              <w:t xml:space="preserve"> </w:t>
            </w:r>
            <w:r w:rsidRPr="00D20E46">
              <w:rPr>
                <w:rFonts w:ascii="Times New Roman" w:hAnsi="Times New Roman"/>
                <w:sz w:val="24"/>
                <w:szCs w:val="24"/>
                <w:lang w:val="kk-KZ"/>
              </w:rPr>
              <w:t>Менеджмент цифрландыру жағдайында сындарлы жоспарлау мен оқу процесін тиімді басқарудың негізі ретінде</w:t>
            </w:r>
          </w:p>
        </w:tc>
        <w:tc>
          <w:tcPr>
            <w:tcW w:w="2163" w:type="dxa"/>
          </w:tcPr>
          <w:p w:rsidR="00A255BB" w:rsidRPr="00D20E46" w:rsidRDefault="00A255BB" w:rsidP="00D8115F">
            <w:pPr>
              <w:contextualSpacing/>
              <w:jc w:val="both"/>
              <w:rPr>
                <w:rFonts w:ascii="Times New Roman" w:hAnsi="Times New Roman"/>
                <w:sz w:val="24"/>
                <w:szCs w:val="24"/>
                <w:lang w:val="kk-KZ"/>
              </w:rPr>
            </w:pPr>
            <w:r>
              <w:rPr>
                <w:rFonts w:ascii="Times New Roman" w:hAnsi="Times New Roman"/>
                <w:sz w:val="24"/>
                <w:szCs w:val="24"/>
              </w:rPr>
              <w:t>2021</w:t>
            </w:r>
            <w:r>
              <w:rPr>
                <w:rFonts w:ascii="Times New Roman" w:hAnsi="Times New Roman"/>
                <w:sz w:val="24"/>
                <w:szCs w:val="24"/>
                <w:lang w:val="kk-KZ"/>
              </w:rPr>
              <w:t>ж</w:t>
            </w:r>
          </w:p>
        </w:tc>
      </w:tr>
      <w:tr w:rsidR="00A255BB" w:rsidRPr="00212776" w:rsidTr="00D96501">
        <w:trPr>
          <w:trHeight w:val="1248"/>
          <w:jc w:val="center"/>
        </w:trPr>
        <w:tc>
          <w:tcPr>
            <w:tcW w:w="3351" w:type="dxa"/>
          </w:tcPr>
          <w:p w:rsidR="00A255BB" w:rsidRPr="00212776" w:rsidRDefault="00A255BB" w:rsidP="00D8115F">
            <w:pPr>
              <w:pStyle w:val="a6"/>
              <w:tabs>
                <w:tab w:val="left" w:pos="0"/>
              </w:tabs>
              <w:ind w:left="0"/>
              <w:contextualSpacing/>
              <w:rPr>
                <w:sz w:val="24"/>
                <w:szCs w:val="24"/>
              </w:rPr>
            </w:pPr>
            <w:proofErr w:type="spellStart"/>
            <w:r>
              <w:rPr>
                <w:sz w:val="24"/>
                <w:szCs w:val="24"/>
              </w:rPr>
              <w:t>Калмаганбетова</w:t>
            </w:r>
            <w:proofErr w:type="spellEnd"/>
            <w:r>
              <w:rPr>
                <w:sz w:val="24"/>
                <w:szCs w:val="24"/>
              </w:rPr>
              <w:t xml:space="preserve"> </w:t>
            </w:r>
            <w:proofErr w:type="spellStart"/>
            <w:r>
              <w:rPr>
                <w:sz w:val="24"/>
                <w:szCs w:val="24"/>
              </w:rPr>
              <w:t>Нурила</w:t>
            </w:r>
            <w:proofErr w:type="spellEnd"/>
            <w:r>
              <w:rPr>
                <w:sz w:val="24"/>
                <w:szCs w:val="24"/>
              </w:rPr>
              <w:t xml:space="preserve"> </w:t>
            </w:r>
            <w:proofErr w:type="spellStart"/>
            <w:r>
              <w:rPr>
                <w:sz w:val="24"/>
                <w:szCs w:val="24"/>
              </w:rPr>
              <w:t>Актаевна</w:t>
            </w:r>
            <w:proofErr w:type="spellEnd"/>
          </w:p>
        </w:tc>
        <w:tc>
          <w:tcPr>
            <w:tcW w:w="1860" w:type="dxa"/>
          </w:tcPr>
          <w:p w:rsidR="00A255BB" w:rsidRPr="009251BE" w:rsidRDefault="00A255BB" w:rsidP="00D8115F">
            <w:pPr>
              <w:contextualSpacing/>
              <w:rPr>
                <w:rFonts w:asciiTheme="majorBidi" w:hAnsiTheme="majorBidi" w:cstheme="majorBidi"/>
                <w:sz w:val="24"/>
                <w:szCs w:val="24"/>
              </w:rPr>
            </w:pPr>
            <w:r>
              <w:rPr>
                <w:rFonts w:asciiTheme="majorBidi" w:hAnsiTheme="majorBidi" w:cstheme="majorBidi"/>
                <w:sz w:val="24"/>
                <w:szCs w:val="24"/>
                <w:lang w:val="kk-KZ"/>
              </w:rPr>
              <w:t>Директордың бейіндік оқыту</w:t>
            </w:r>
            <w:r w:rsidR="00D96501">
              <w:rPr>
                <w:rFonts w:asciiTheme="majorBidi" w:hAnsiTheme="majorBidi" w:cstheme="majorBidi"/>
                <w:sz w:val="24"/>
                <w:szCs w:val="24"/>
                <w:lang w:val="kk-KZ"/>
              </w:rPr>
              <w:t xml:space="preserve"> ісі</w:t>
            </w:r>
            <w:r>
              <w:rPr>
                <w:rFonts w:asciiTheme="majorBidi" w:hAnsiTheme="majorBidi" w:cstheme="majorBidi"/>
                <w:sz w:val="24"/>
                <w:szCs w:val="24"/>
                <w:lang w:val="kk-KZ"/>
              </w:rPr>
              <w:t xml:space="preserve">  жөніндегі орынбасары</w:t>
            </w:r>
          </w:p>
        </w:tc>
        <w:tc>
          <w:tcPr>
            <w:tcW w:w="3119" w:type="dxa"/>
          </w:tcPr>
          <w:p w:rsidR="00A255BB" w:rsidRPr="00212776" w:rsidRDefault="00A255BB" w:rsidP="00D8115F">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w:t>
            </w:r>
            <w:proofErr w:type="spellStart"/>
            <w:r w:rsidRPr="00D20E46">
              <w:rPr>
                <w:rFonts w:ascii="Times New Roman" w:hAnsi="Times New Roman"/>
                <w:sz w:val="24"/>
                <w:szCs w:val="24"/>
              </w:rPr>
              <w:t>Болашақ</w:t>
            </w:r>
            <w:proofErr w:type="spellEnd"/>
            <w:r w:rsidRPr="00D20E46">
              <w:rPr>
                <w:rFonts w:ascii="Times New Roman" w:hAnsi="Times New Roman"/>
                <w:sz w:val="24"/>
                <w:szCs w:val="24"/>
              </w:rPr>
              <w:t xml:space="preserve"> </w:t>
            </w:r>
            <w:proofErr w:type="spellStart"/>
            <w:r w:rsidRPr="00D20E46">
              <w:rPr>
                <w:rFonts w:ascii="Times New Roman" w:hAnsi="Times New Roman"/>
                <w:sz w:val="24"/>
                <w:szCs w:val="24"/>
              </w:rPr>
              <w:t>басшы</w:t>
            </w:r>
            <w:proofErr w:type="spellEnd"/>
            <w:r>
              <w:rPr>
                <w:rFonts w:ascii="Times New Roman" w:hAnsi="Times New Roman"/>
                <w:sz w:val="24"/>
                <w:szCs w:val="24"/>
                <w:lang w:val="kk-KZ"/>
              </w:rPr>
              <w:t xml:space="preserve">» </w:t>
            </w:r>
            <w:proofErr w:type="spellStart"/>
            <w:r w:rsidRPr="00D20E46">
              <w:rPr>
                <w:rFonts w:ascii="Times New Roman" w:hAnsi="Times New Roman"/>
                <w:sz w:val="24"/>
                <w:szCs w:val="24"/>
              </w:rPr>
              <w:t>білім</w:t>
            </w:r>
            <w:proofErr w:type="spellEnd"/>
            <w:r w:rsidRPr="00D20E46">
              <w:rPr>
                <w:rFonts w:ascii="Times New Roman" w:hAnsi="Times New Roman"/>
                <w:sz w:val="24"/>
                <w:szCs w:val="24"/>
              </w:rPr>
              <w:t xml:space="preserve"> беру </w:t>
            </w:r>
            <w:proofErr w:type="spellStart"/>
            <w:r w:rsidRPr="00D20E46">
              <w:rPr>
                <w:rFonts w:ascii="Times New Roman" w:hAnsi="Times New Roman"/>
                <w:sz w:val="24"/>
                <w:szCs w:val="24"/>
              </w:rPr>
              <w:t>ұйымы</w:t>
            </w:r>
            <w:proofErr w:type="spellEnd"/>
            <w:r w:rsidRPr="00D20E46">
              <w:rPr>
                <w:rFonts w:ascii="Times New Roman" w:hAnsi="Times New Roman"/>
                <w:sz w:val="24"/>
                <w:szCs w:val="24"/>
              </w:rPr>
              <w:t xml:space="preserve"> </w:t>
            </w:r>
            <w:proofErr w:type="spellStart"/>
            <w:r w:rsidRPr="00D20E46">
              <w:rPr>
                <w:rFonts w:ascii="Times New Roman" w:hAnsi="Times New Roman"/>
                <w:sz w:val="24"/>
                <w:szCs w:val="24"/>
              </w:rPr>
              <w:t>директорларының</w:t>
            </w:r>
            <w:proofErr w:type="spellEnd"/>
            <w:r w:rsidRPr="00D20E46">
              <w:rPr>
                <w:rFonts w:ascii="Times New Roman" w:hAnsi="Times New Roman"/>
                <w:sz w:val="24"/>
                <w:szCs w:val="24"/>
              </w:rPr>
              <w:t xml:space="preserve"> </w:t>
            </w:r>
            <w:proofErr w:type="spellStart"/>
            <w:r w:rsidRPr="00D20E46">
              <w:rPr>
                <w:rFonts w:ascii="Times New Roman" w:hAnsi="Times New Roman"/>
                <w:sz w:val="24"/>
                <w:szCs w:val="24"/>
              </w:rPr>
              <w:t>кадрлық</w:t>
            </w:r>
            <w:proofErr w:type="spellEnd"/>
            <w:r w:rsidRPr="00D20E46">
              <w:rPr>
                <w:rFonts w:ascii="Times New Roman" w:hAnsi="Times New Roman"/>
                <w:sz w:val="24"/>
                <w:szCs w:val="24"/>
              </w:rPr>
              <w:t xml:space="preserve"> резерв </w:t>
            </w:r>
            <w:r>
              <w:rPr>
                <w:rFonts w:ascii="Times New Roman" w:hAnsi="Times New Roman"/>
                <w:sz w:val="24"/>
                <w:szCs w:val="24"/>
                <w:lang w:val="kk-KZ"/>
              </w:rPr>
              <w:t>к</w:t>
            </w:r>
            <w:proofErr w:type="spellStart"/>
            <w:r w:rsidRPr="00D20E46">
              <w:rPr>
                <w:rFonts w:ascii="Times New Roman" w:hAnsi="Times New Roman"/>
                <w:sz w:val="24"/>
                <w:szCs w:val="24"/>
              </w:rPr>
              <w:t>урсы</w:t>
            </w:r>
            <w:proofErr w:type="spellEnd"/>
            <w:r w:rsidRPr="00D20E46">
              <w:rPr>
                <w:rFonts w:ascii="Times New Roman" w:hAnsi="Times New Roman"/>
                <w:sz w:val="24"/>
                <w:szCs w:val="24"/>
              </w:rPr>
              <w:t xml:space="preserve"> 80 </w:t>
            </w:r>
            <w:proofErr w:type="spellStart"/>
            <w:r w:rsidRPr="00D20E46">
              <w:rPr>
                <w:rFonts w:ascii="Times New Roman" w:hAnsi="Times New Roman"/>
                <w:sz w:val="24"/>
                <w:szCs w:val="24"/>
              </w:rPr>
              <w:t>сағ</w:t>
            </w:r>
            <w:proofErr w:type="spellEnd"/>
            <w:r w:rsidRPr="00D20E46">
              <w:rPr>
                <w:rFonts w:ascii="Times New Roman" w:hAnsi="Times New Roman"/>
                <w:sz w:val="24"/>
                <w:szCs w:val="24"/>
              </w:rPr>
              <w:t xml:space="preserve">. </w:t>
            </w:r>
            <w:proofErr w:type="spellStart"/>
            <w:r w:rsidRPr="00D20E46">
              <w:rPr>
                <w:rFonts w:ascii="Times New Roman" w:hAnsi="Times New Roman"/>
                <w:sz w:val="24"/>
                <w:szCs w:val="24"/>
              </w:rPr>
              <w:t>Қарағанды</w:t>
            </w:r>
            <w:proofErr w:type="spellEnd"/>
          </w:p>
        </w:tc>
        <w:tc>
          <w:tcPr>
            <w:tcW w:w="2163" w:type="dxa"/>
          </w:tcPr>
          <w:p w:rsidR="00A255BB" w:rsidRPr="00D20E46" w:rsidRDefault="00A255BB" w:rsidP="00D8115F">
            <w:pPr>
              <w:contextualSpacing/>
              <w:jc w:val="both"/>
              <w:rPr>
                <w:rFonts w:ascii="Times New Roman" w:hAnsi="Times New Roman"/>
                <w:sz w:val="24"/>
                <w:szCs w:val="24"/>
                <w:lang w:val="kk-KZ"/>
              </w:rPr>
            </w:pPr>
            <w:r>
              <w:rPr>
                <w:rFonts w:ascii="Times New Roman" w:hAnsi="Times New Roman"/>
                <w:sz w:val="24"/>
                <w:szCs w:val="24"/>
              </w:rPr>
              <w:t>2022</w:t>
            </w:r>
            <w:r>
              <w:rPr>
                <w:rFonts w:ascii="Times New Roman" w:hAnsi="Times New Roman"/>
                <w:sz w:val="24"/>
                <w:szCs w:val="24"/>
                <w:lang w:val="kk-KZ"/>
              </w:rPr>
              <w:t>ж</w:t>
            </w:r>
          </w:p>
        </w:tc>
      </w:tr>
      <w:tr w:rsidR="00A255BB" w:rsidRPr="00212776" w:rsidTr="00D96501">
        <w:trPr>
          <w:jc w:val="center"/>
        </w:trPr>
        <w:tc>
          <w:tcPr>
            <w:tcW w:w="3351" w:type="dxa"/>
          </w:tcPr>
          <w:p w:rsidR="00A255BB" w:rsidRPr="00FE6733" w:rsidRDefault="00A255BB" w:rsidP="00D8115F">
            <w:pPr>
              <w:pStyle w:val="a6"/>
              <w:tabs>
                <w:tab w:val="left" w:pos="0"/>
              </w:tabs>
              <w:ind w:left="0"/>
              <w:contextualSpacing/>
              <w:rPr>
                <w:sz w:val="24"/>
                <w:szCs w:val="24"/>
              </w:rPr>
            </w:pPr>
            <w:proofErr w:type="spellStart"/>
            <w:r>
              <w:rPr>
                <w:sz w:val="24"/>
                <w:szCs w:val="24"/>
              </w:rPr>
              <w:t>Жалбырова</w:t>
            </w:r>
            <w:proofErr w:type="spellEnd"/>
            <w:r>
              <w:rPr>
                <w:sz w:val="24"/>
                <w:szCs w:val="24"/>
              </w:rPr>
              <w:t xml:space="preserve"> Маржан </w:t>
            </w:r>
            <w:proofErr w:type="spellStart"/>
            <w:r>
              <w:rPr>
                <w:sz w:val="24"/>
                <w:szCs w:val="24"/>
              </w:rPr>
              <w:t>Баркеновна</w:t>
            </w:r>
            <w:proofErr w:type="spellEnd"/>
          </w:p>
        </w:tc>
        <w:tc>
          <w:tcPr>
            <w:tcW w:w="1860" w:type="dxa"/>
          </w:tcPr>
          <w:p w:rsidR="00A255BB" w:rsidRPr="00D20E46" w:rsidRDefault="00A255BB" w:rsidP="00D8115F">
            <w:pPr>
              <w:contextualSpacing/>
              <w:rPr>
                <w:rFonts w:asciiTheme="majorBidi" w:hAnsiTheme="majorBidi" w:cstheme="majorBidi"/>
                <w:sz w:val="24"/>
                <w:szCs w:val="24"/>
              </w:rPr>
            </w:pPr>
            <w:r>
              <w:rPr>
                <w:rFonts w:asciiTheme="majorBidi" w:hAnsiTheme="majorBidi" w:cstheme="majorBidi"/>
                <w:sz w:val="24"/>
                <w:szCs w:val="24"/>
                <w:lang w:val="kk-KZ"/>
              </w:rPr>
              <w:t>Директордың тәрбие ісі жөніндегі орынбасары</w:t>
            </w:r>
          </w:p>
        </w:tc>
        <w:tc>
          <w:tcPr>
            <w:tcW w:w="3119" w:type="dxa"/>
          </w:tcPr>
          <w:p w:rsidR="00A255BB" w:rsidRPr="00F8489A" w:rsidRDefault="001D77D4" w:rsidP="00D8115F">
            <w:pPr>
              <w:contextualSpacing/>
              <w:rPr>
                <w:rFonts w:ascii="Times New Roman" w:hAnsi="Times New Roman"/>
                <w:sz w:val="24"/>
                <w:szCs w:val="24"/>
              </w:rPr>
            </w:pPr>
            <w:r>
              <w:rPr>
                <w:rFonts w:ascii="Times New Roman" w:hAnsi="Times New Roman"/>
                <w:sz w:val="24"/>
                <w:szCs w:val="24"/>
              </w:rPr>
              <w:t xml:space="preserve">  </w:t>
            </w:r>
          </w:p>
        </w:tc>
        <w:tc>
          <w:tcPr>
            <w:tcW w:w="2163" w:type="dxa"/>
          </w:tcPr>
          <w:p w:rsidR="00A255BB" w:rsidRPr="00D20E46" w:rsidRDefault="001D77D4" w:rsidP="00D8115F">
            <w:pPr>
              <w:contextualSpacing/>
              <w:jc w:val="both"/>
              <w:rPr>
                <w:rFonts w:ascii="Times New Roman" w:hAnsi="Times New Roman"/>
                <w:sz w:val="24"/>
                <w:szCs w:val="24"/>
                <w:lang w:val="kk-KZ"/>
              </w:rPr>
            </w:pPr>
            <w:r>
              <w:rPr>
                <w:rFonts w:ascii="Times New Roman" w:hAnsi="Times New Roman"/>
                <w:sz w:val="24"/>
                <w:szCs w:val="24"/>
              </w:rPr>
              <w:t xml:space="preserve"> </w:t>
            </w:r>
          </w:p>
        </w:tc>
      </w:tr>
    </w:tbl>
    <w:p w:rsidR="00A255BB" w:rsidRDefault="00A255BB" w:rsidP="00A255BB">
      <w:pPr>
        <w:spacing w:after="0" w:line="240" w:lineRule="auto"/>
        <w:contextualSpacing/>
        <w:jc w:val="center"/>
        <w:rPr>
          <w:rFonts w:ascii="Times New Roman" w:hAnsi="Times New Roman"/>
          <w:b/>
          <w:sz w:val="28"/>
          <w:szCs w:val="28"/>
        </w:rPr>
      </w:pPr>
    </w:p>
    <w:p w:rsidR="00A255BB" w:rsidRDefault="00A255BB" w:rsidP="00A255BB">
      <w:pPr>
        <w:pStyle w:val="Standard"/>
        <w:ind w:firstLine="720"/>
        <w:contextualSpacing/>
        <w:jc w:val="both"/>
        <w:rPr>
          <w:rFonts w:cs="Times New Roman"/>
          <w:color w:val="000000" w:themeColor="text1"/>
          <w:sz w:val="28"/>
          <w:szCs w:val="28"/>
          <w:lang w:val="ru-RU"/>
        </w:rPr>
      </w:pPr>
      <w:proofErr w:type="spellStart"/>
      <w:r w:rsidRPr="00AA2E62">
        <w:rPr>
          <w:rFonts w:cs="Times New Roman"/>
          <w:color w:val="000000" w:themeColor="text1"/>
          <w:sz w:val="28"/>
          <w:szCs w:val="28"/>
          <w:lang w:val="ru-RU"/>
        </w:rPr>
        <w:t>Мектеп</w:t>
      </w:r>
      <w:proofErr w:type="spellEnd"/>
      <w:r w:rsidRPr="00AA2E62">
        <w:rPr>
          <w:rFonts w:cs="Times New Roman"/>
          <w:color w:val="000000" w:themeColor="text1"/>
          <w:sz w:val="28"/>
          <w:szCs w:val="28"/>
          <w:lang w:val="ru-RU"/>
        </w:rPr>
        <w:t xml:space="preserve"> директоры: </w:t>
      </w:r>
      <w:proofErr w:type="spellStart"/>
      <w:r w:rsidRPr="00AA2E62">
        <w:rPr>
          <w:rFonts w:cs="Times New Roman"/>
          <w:color w:val="000000" w:themeColor="text1"/>
          <w:sz w:val="28"/>
          <w:szCs w:val="28"/>
          <w:lang w:val="ru-RU"/>
        </w:rPr>
        <w:t>Бодукова</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Жанар</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Мусиновна</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еңбек</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өтілі</w:t>
      </w:r>
      <w:proofErr w:type="spellEnd"/>
      <w:r w:rsidRPr="00AA2E62">
        <w:rPr>
          <w:rFonts w:cs="Times New Roman"/>
          <w:color w:val="000000" w:themeColor="text1"/>
          <w:sz w:val="28"/>
          <w:szCs w:val="28"/>
          <w:lang w:val="ru-RU"/>
        </w:rPr>
        <w:t xml:space="preserve"> 29 </w:t>
      </w:r>
      <w:proofErr w:type="spellStart"/>
      <w:r w:rsidRPr="00AA2E62">
        <w:rPr>
          <w:rFonts w:cs="Times New Roman"/>
          <w:color w:val="000000" w:themeColor="text1"/>
          <w:sz w:val="28"/>
          <w:szCs w:val="28"/>
          <w:lang w:val="ru-RU"/>
        </w:rPr>
        <w:t>жыл</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Білімі</w:t>
      </w:r>
      <w:proofErr w:type="spellEnd"/>
      <w:r w:rsidRPr="00AA2E62">
        <w:rPr>
          <w:rFonts w:cs="Times New Roman"/>
          <w:color w:val="000000" w:themeColor="text1"/>
          <w:sz w:val="28"/>
          <w:szCs w:val="28"/>
          <w:lang w:val="ru-RU"/>
        </w:rPr>
        <w:t xml:space="preserve"> </w:t>
      </w:r>
      <w:proofErr w:type="spellStart"/>
      <w:proofErr w:type="gramStart"/>
      <w:r w:rsidRPr="00AA2E62">
        <w:rPr>
          <w:rFonts w:cs="Times New Roman"/>
          <w:color w:val="000000" w:themeColor="text1"/>
          <w:sz w:val="28"/>
          <w:szCs w:val="28"/>
          <w:lang w:val="ru-RU"/>
        </w:rPr>
        <w:t>жоғары,О.А</w:t>
      </w:r>
      <w:proofErr w:type="spellEnd"/>
      <w:r w:rsidRPr="00AA2E62">
        <w:rPr>
          <w:rFonts w:cs="Times New Roman"/>
          <w:color w:val="000000" w:themeColor="text1"/>
          <w:sz w:val="28"/>
          <w:szCs w:val="28"/>
          <w:lang w:val="ru-RU"/>
        </w:rPr>
        <w:t>.</w:t>
      </w:r>
      <w:proofErr w:type="gram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Байқоңыров</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атындағы</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Жезқазған</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университетін</w:t>
      </w:r>
      <w:proofErr w:type="spellEnd"/>
      <w:r w:rsidRPr="00AA2E62">
        <w:rPr>
          <w:rFonts w:cs="Times New Roman"/>
          <w:color w:val="000000" w:themeColor="text1"/>
          <w:sz w:val="28"/>
          <w:szCs w:val="28"/>
          <w:lang w:val="ru-RU"/>
        </w:rPr>
        <w:t xml:space="preserve"> 1997 </w:t>
      </w:r>
      <w:proofErr w:type="spellStart"/>
      <w:r w:rsidRPr="00AA2E62">
        <w:rPr>
          <w:rFonts w:cs="Times New Roman"/>
          <w:color w:val="000000" w:themeColor="text1"/>
          <w:sz w:val="28"/>
          <w:szCs w:val="28"/>
          <w:lang w:val="ru-RU"/>
        </w:rPr>
        <w:t>жылы</w:t>
      </w:r>
      <w:proofErr w:type="spellEnd"/>
      <w:r w:rsidRPr="00AA2E62">
        <w:rPr>
          <w:rFonts w:cs="Times New Roman"/>
          <w:color w:val="000000" w:themeColor="text1"/>
          <w:sz w:val="28"/>
          <w:szCs w:val="28"/>
          <w:lang w:val="ru-RU"/>
        </w:rPr>
        <w:t xml:space="preserve"> </w:t>
      </w:r>
      <w:r>
        <w:rPr>
          <w:rFonts w:cs="Times New Roman"/>
          <w:color w:val="000000" w:themeColor="text1"/>
          <w:sz w:val="28"/>
          <w:szCs w:val="28"/>
          <w:lang w:val="ru-RU"/>
        </w:rPr>
        <w:t>«</w:t>
      </w:r>
      <w:proofErr w:type="spellStart"/>
      <w:r w:rsidRPr="00AA2E62">
        <w:rPr>
          <w:rFonts w:cs="Times New Roman"/>
          <w:color w:val="000000" w:themeColor="text1"/>
          <w:sz w:val="28"/>
          <w:szCs w:val="28"/>
          <w:lang w:val="ru-RU"/>
        </w:rPr>
        <w:t>Орыс</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тілі</w:t>
      </w:r>
      <w:proofErr w:type="spellEnd"/>
      <w:r w:rsidRPr="00AA2E62">
        <w:rPr>
          <w:rFonts w:cs="Times New Roman"/>
          <w:color w:val="000000" w:themeColor="text1"/>
          <w:sz w:val="28"/>
          <w:szCs w:val="28"/>
          <w:lang w:val="ru-RU"/>
        </w:rPr>
        <w:t xml:space="preserve"> мен </w:t>
      </w:r>
      <w:proofErr w:type="spellStart"/>
      <w:r w:rsidRPr="00AA2E62">
        <w:rPr>
          <w:rFonts w:cs="Times New Roman"/>
          <w:color w:val="000000" w:themeColor="text1"/>
          <w:sz w:val="28"/>
          <w:szCs w:val="28"/>
          <w:lang w:val="ru-RU"/>
        </w:rPr>
        <w:t>әдебиеті</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мұғалімі</w:t>
      </w:r>
      <w:proofErr w:type="spellEnd"/>
      <w:r>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мамандығы</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бойынша</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бітірген</w:t>
      </w:r>
      <w:proofErr w:type="spellEnd"/>
      <w:r w:rsidRPr="00AA2E62">
        <w:rPr>
          <w:rFonts w:cs="Times New Roman"/>
          <w:color w:val="000000" w:themeColor="text1"/>
          <w:sz w:val="28"/>
          <w:szCs w:val="28"/>
          <w:lang w:val="ru-RU"/>
        </w:rPr>
        <w:t>.</w:t>
      </w:r>
      <w:r>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Мемлекеттік</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білім</w:t>
      </w:r>
      <w:proofErr w:type="spellEnd"/>
      <w:r w:rsidRPr="00AA2E62">
        <w:rPr>
          <w:rFonts w:cs="Times New Roman"/>
          <w:color w:val="000000" w:themeColor="text1"/>
          <w:sz w:val="28"/>
          <w:szCs w:val="28"/>
          <w:lang w:val="ru-RU"/>
        </w:rPr>
        <w:t xml:space="preserve"> беру </w:t>
      </w:r>
      <w:proofErr w:type="spellStart"/>
      <w:r w:rsidRPr="00AA2E62">
        <w:rPr>
          <w:rFonts w:cs="Times New Roman"/>
          <w:color w:val="000000" w:themeColor="text1"/>
          <w:sz w:val="28"/>
          <w:szCs w:val="28"/>
          <w:lang w:val="ru-RU"/>
        </w:rPr>
        <w:t>ұйымының</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басшылары</w:t>
      </w:r>
      <w:r>
        <w:rPr>
          <w:rFonts w:cs="Times New Roman"/>
          <w:color w:val="000000" w:themeColor="text1"/>
          <w:sz w:val="28"/>
          <w:szCs w:val="28"/>
          <w:lang w:val="ru-RU"/>
        </w:rPr>
        <w:t>н</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аттестаттаудан</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өткен</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жоқ</w:t>
      </w:r>
      <w:proofErr w:type="spellEnd"/>
      <w:r w:rsidRPr="00AA2E62">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себебі</w:t>
      </w:r>
      <w:proofErr w:type="spellEnd"/>
      <w:r>
        <w:rPr>
          <w:rFonts w:cs="Times New Roman"/>
          <w:color w:val="000000" w:themeColor="text1"/>
          <w:sz w:val="28"/>
          <w:szCs w:val="28"/>
          <w:lang w:val="ru-RU"/>
        </w:rPr>
        <w:t xml:space="preserve"> </w:t>
      </w:r>
      <w:proofErr w:type="spellStart"/>
      <w:r>
        <w:rPr>
          <w:rFonts w:cs="Times New Roman"/>
          <w:color w:val="000000" w:themeColor="text1"/>
          <w:sz w:val="28"/>
          <w:szCs w:val="28"/>
          <w:lang w:val="ru-RU"/>
        </w:rPr>
        <w:t>мектеп</w:t>
      </w:r>
      <w:proofErr w:type="spellEnd"/>
      <w:r>
        <w:rPr>
          <w:rFonts w:cs="Times New Roman"/>
          <w:color w:val="000000" w:themeColor="text1"/>
          <w:sz w:val="28"/>
          <w:szCs w:val="28"/>
          <w:lang w:val="ru-RU"/>
        </w:rPr>
        <w:t xml:space="preserve"> </w:t>
      </w:r>
      <w:proofErr w:type="gramStart"/>
      <w:r w:rsidRPr="00AA2E62">
        <w:rPr>
          <w:rFonts w:cs="Times New Roman"/>
          <w:color w:val="000000" w:themeColor="text1"/>
          <w:sz w:val="28"/>
          <w:szCs w:val="28"/>
          <w:lang w:val="ru-RU"/>
        </w:rPr>
        <w:t>директор</w:t>
      </w:r>
      <w:r>
        <w:rPr>
          <w:rFonts w:cs="Times New Roman"/>
          <w:color w:val="000000" w:themeColor="text1"/>
          <w:sz w:val="28"/>
          <w:szCs w:val="28"/>
          <w:lang w:val="ru-RU"/>
        </w:rPr>
        <w:t xml:space="preserve">ы </w:t>
      </w:r>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ретінде</w:t>
      </w:r>
      <w:proofErr w:type="spellEnd"/>
      <w:proofErr w:type="gram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жұмыс</w:t>
      </w:r>
      <w:proofErr w:type="spellEnd"/>
      <w:r w:rsidRPr="00AA2E62">
        <w:rPr>
          <w:rFonts w:cs="Times New Roman"/>
          <w:color w:val="000000" w:themeColor="text1"/>
          <w:sz w:val="28"/>
          <w:szCs w:val="28"/>
          <w:lang w:val="ru-RU"/>
        </w:rPr>
        <w:t xml:space="preserve"> </w:t>
      </w:r>
      <w:proofErr w:type="spellStart"/>
      <w:r w:rsidRPr="00AA2E62">
        <w:rPr>
          <w:rFonts w:cs="Times New Roman"/>
          <w:color w:val="000000" w:themeColor="text1"/>
          <w:sz w:val="28"/>
          <w:szCs w:val="28"/>
          <w:lang w:val="ru-RU"/>
        </w:rPr>
        <w:t>өтілі</w:t>
      </w:r>
      <w:proofErr w:type="spellEnd"/>
      <w:r w:rsidRPr="00AA2E62">
        <w:rPr>
          <w:rFonts w:cs="Times New Roman"/>
          <w:color w:val="000000" w:themeColor="text1"/>
          <w:sz w:val="28"/>
          <w:szCs w:val="28"/>
          <w:lang w:val="ru-RU"/>
        </w:rPr>
        <w:t xml:space="preserve"> 7 ай.</w:t>
      </w:r>
    </w:p>
    <w:p w:rsidR="00A255BB" w:rsidRPr="00AA2E62" w:rsidRDefault="00A255BB" w:rsidP="00A255BB">
      <w:pPr>
        <w:spacing w:after="0" w:line="240" w:lineRule="auto"/>
        <w:ind w:firstLine="708"/>
        <w:contextualSpacing/>
        <w:jc w:val="both"/>
        <w:rPr>
          <w:rFonts w:ascii="Times New Roman" w:eastAsia="Times New Roman" w:hAnsi="Times New Roman"/>
          <w:sz w:val="28"/>
          <w:szCs w:val="28"/>
          <w:shd w:val="clear" w:color="auto" w:fill="FFFFFF"/>
          <w:lang w:val="kk-KZ" w:eastAsia="ru-RU"/>
        </w:rPr>
      </w:pPr>
      <w:r w:rsidRPr="00AA2E62">
        <w:rPr>
          <w:rFonts w:ascii="Times New Roman" w:eastAsia="Times New Roman" w:hAnsi="Times New Roman"/>
          <w:sz w:val="28"/>
          <w:szCs w:val="28"/>
          <w:shd w:val="clear" w:color="auto" w:fill="FFFFFF"/>
          <w:lang w:eastAsia="ru-RU"/>
        </w:rPr>
        <w:t xml:space="preserve">Медина Татьяна Владимировна </w:t>
      </w:r>
      <w:r>
        <w:rPr>
          <w:rFonts w:ascii="Times New Roman" w:eastAsia="Times New Roman" w:hAnsi="Times New Roman"/>
          <w:sz w:val="28"/>
          <w:szCs w:val="28"/>
          <w:shd w:val="clear" w:color="auto" w:fill="FFFFFF"/>
          <w:lang w:val="kk-KZ" w:eastAsia="ru-RU"/>
        </w:rPr>
        <w:t>д</w:t>
      </w:r>
      <w:proofErr w:type="spellStart"/>
      <w:r w:rsidRPr="00AA2E62">
        <w:rPr>
          <w:rFonts w:ascii="Times New Roman" w:eastAsia="Times New Roman" w:hAnsi="Times New Roman"/>
          <w:sz w:val="28"/>
          <w:szCs w:val="28"/>
          <w:shd w:val="clear" w:color="auto" w:fill="FFFFFF"/>
          <w:lang w:eastAsia="ru-RU"/>
        </w:rPr>
        <w:t>иректордың</w:t>
      </w:r>
      <w:proofErr w:type="spellEnd"/>
      <w:r w:rsidRPr="00AA2E62">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val="kk-KZ" w:eastAsia="ru-RU"/>
        </w:rPr>
        <w:t xml:space="preserve">оқу </w:t>
      </w:r>
      <w:proofErr w:type="gramStart"/>
      <w:r>
        <w:rPr>
          <w:rFonts w:ascii="Times New Roman" w:eastAsia="Times New Roman" w:hAnsi="Times New Roman"/>
          <w:sz w:val="28"/>
          <w:szCs w:val="28"/>
          <w:shd w:val="clear" w:color="auto" w:fill="FFFFFF"/>
          <w:lang w:val="kk-KZ" w:eastAsia="ru-RU"/>
        </w:rPr>
        <w:t xml:space="preserve">ісі </w:t>
      </w:r>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жөніндегі</w:t>
      </w:r>
      <w:proofErr w:type="spellEnd"/>
      <w:proofErr w:type="gram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орынбасары</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еңбек</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өтілі</w:t>
      </w:r>
      <w:proofErr w:type="spellEnd"/>
      <w:r w:rsidRPr="00AA2E62">
        <w:rPr>
          <w:rFonts w:ascii="Times New Roman" w:eastAsia="Times New Roman" w:hAnsi="Times New Roman"/>
          <w:sz w:val="28"/>
          <w:szCs w:val="28"/>
          <w:shd w:val="clear" w:color="auto" w:fill="FFFFFF"/>
          <w:lang w:eastAsia="ru-RU"/>
        </w:rPr>
        <w:t xml:space="preserve"> 50 </w:t>
      </w:r>
      <w:proofErr w:type="spellStart"/>
      <w:r w:rsidRPr="00AA2E62">
        <w:rPr>
          <w:rFonts w:ascii="Times New Roman" w:eastAsia="Times New Roman" w:hAnsi="Times New Roman"/>
          <w:sz w:val="28"/>
          <w:szCs w:val="28"/>
          <w:shd w:val="clear" w:color="auto" w:fill="FFFFFF"/>
          <w:lang w:eastAsia="ru-RU"/>
        </w:rPr>
        <w:t>жыл</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оның</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ішінде</w:t>
      </w:r>
      <w:proofErr w:type="spellEnd"/>
      <w:r w:rsidRPr="00AA2E62">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val="kk-KZ" w:eastAsia="ru-RU"/>
        </w:rPr>
        <w:t xml:space="preserve">директордың </w:t>
      </w:r>
      <w:proofErr w:type="spellStart"/>
      <w:r w:rsidRPr="00AA2E62">
        <w:rPr>
          <w:rFonts w:ascii="Times New Roman" w:eastAsia="Times New Roman" w:hAnsi="Times New Roman"/>
          <w:sz w:val="28"/>
          <w:szCs w:val="28"/>
          <w:shd w:val="clear" w:color="auto" w:fill="FFFFFF"/>
          <w:lang w:eastAsia="ru-RU"/>
        </w:rPr>
        <w:t>орынбасар</w:t>
      </w:r>
      <w:proofErr w:type="spellEnd"/>
      <w:r>
        <w:rPr>
          <w:rFonts w:ascii="Times New Roman" w:eastAsia="Times New Roman" w:hAnsi="Times New Roman"/>
          <w:sz w:val="28"/>
          <w:szCs w:val="28"/>
          <w:shd w:val="clear" w:color="auto" w:fill="FFFFFF"/>
          <w:lang w:val="kk-KZ" w:eastAsia="ru-RU"/>
        </w:rPr>
        <w:t>ы ретінде</w:t>
      </w:r>
      <w:r w:rsidRPr="00AA2E62">
        <w:rPr>
          <w:rFonts w:ascii="Times New Roman" w:eastAsia="Times New Roman" w:hAnsi="Times New Roman"/>
          <w:sz w:val="28"/>
          <w:szCs w:val="28"/>
          <w:shd w:val="clear" w:color="auto" w:fill="FFFFFF"/>
          <w:lang w:eastAsia="ru-RU"/>
        </w:rPr>
        <w:t xml:space="preserve">-25 </w:t>
      </w:r>
      <w:proofErr w:type="spellStart"/>
      <w:r w:rsidRPr="00AA2E62">
        <w:rPr>
          <w:rFonts w:ascii="Times New Roman" w:eastAsia="Times New Roman" w:hAnsi="Times New Roman"/>
          <w:sz w:val="28"/>
          <w:szCs w:val="28"/>
          <w:shd w:val="clear" w:color="auto" w:fill="FFFFFF"/>
          <w:lang w:eastAsia="ru-RU"/>
        </w:rPr>
        <w:t>жыл</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Білімі</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жоғары</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Жезқазған</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педагогикалық</w:t>
      </w:r>
      <w:proofErr w:type="spellEnd"/>
      <w:r w:rsidRPr="00AA2E62">
        <w:rPr>
          <w:rFonts w:ascii="Times New Roman" w:eastAsia="Times New Roman" w:hAnsi="Times New Roman"/>
          <w:sz w:val="28"/>
          <w:szCs w:val="28"/>
          <w:shd w:val="clear" w:color="auto" w:fill="FFFFFF"/>
          <w:lang w:eastAsia="ru-RU"/>
        </w:rPr>
        <w:t xml:space="preserve"> институты, 1976 ж. </w:t>
      </w:r>
      <w:r>
        <w:rPr>
          <w:rFonts w:ascii="Times New Roman" w:eastAsia="Times New Roman" w:hAnsi="Times New Roman"/>
          <w:sz w:val="28"/>
          <w:szCs w:val="28"/>
          <w:shd w:val="clear" w:color="auto" w:fill="FFFFFF"/>
          <w:lang w:val="kk-KZ" w:eastAsia="ru-RU"/>
        </w:rPr>
        <w:t>М</w:t>
      </w:r>
      <w:proofErr w:type="spellStart"/>
      <w:r w:rsidRPr="00AA2E62">
        <w:rPr>
          <w:rFonts w:ascii="Times New Roman" w:eastAsia="Times New Roman" w:hAnsi="Times New Roman"/>
          <w:sz w:val="28"/>
          <w:szCs w:val="28"/>
          <w:shd w:val="clear" w:color="auto" w:fill="FFFFFF"/>
          <w:lang w:eastAsia="ru-RU"/>
        </w:rPr>
        <w:t>амандығы</w:t>
      </w:r>
      <w:proofErr w:type="spellEnd"/>
      <w:r w:rsidRPr="00AA2E62">
        <w:rPr>
          <w:rFonts w:ascii="Times New Roman" w:eastAsia="Times New Roman" w:hAnsi="Times New Roman"/>
          <w:sz w:val="28"/>
          <w:szCs w:val="28"/>
          <w:shd w:val="clear" w:color="auto" w:fill="FFFFFF"/>
          <w:lang w:eastAsia="ru-RU"/>
        </w:rPr>
        <w:t xml:space="preserve">: география </w:t>
      </w:r>
      <w:proofErr w:type="spellStart"/>
      <w:r w:rsidRPr="00AA2E62">
        <w:rPr>
          <w:rFonts w:ascii="Times New Roman" w:eastAsia="Times New Roman" w:hAnsi="Times New Roman"/>
          <w:sz w:val="28"/>
          <w:szCs w:val="28"/>
          <w:shd w:val="clear" w:color="auto" w:fill="FFFFFF"/>
          <w:lang w:eastAsia="ru-RU"/>
        </w:rPr>
        <w:t>мұғалімі</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Пән</w:t>
      </w:r>
      <w:proofErr w:type="spellEnd"/>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бойынша</w:t>
      </w:r>
      <w:proofErr w:type="spellEnd"/>
      <w:r w:rsidRPr="00AA2E62">
        <w:rPr>
          <w:rFonts w:ascii="Times New Roman" w:eastAsia="Times New Roman" w:hAnsi="Times New Roman"/>
          <w:sz w:val="28"/>
          <w:szCs w:val="28"/>
          <w:shd w:val="clear" w:color="auto" w:fill="FFFFFF"/>
          <w:lang w:eastAsia="ru-RU"/>
        </w:rPr>
        <w:t xml:space="preserve"> </w:t>
      </w:r>
      <w:r w:rsidR="003A5A88">
        <w:rPr>
          <w:rFonts w:ascii="Times New Roman" w:eastAsia="Times New Roman" w:hAnsi="Times New Roman"/>
          <w:sz w:val="28"/>
          <w:szCs w:val="28"/>
          <w:shd w:val="clear" w:color="auto" w:fill="FFFFFF"/>
          <w:lang w:val="kk-KZ" w:eastAsia="ru-RU"/>
        </w:rPr>
        <w:t xml:space="preserve">біліктілігі </w:t>
      </w:r>
      <w:r>
        <w:rPr>
          <w:rFonts w:ascii="Times New Roman" w:eastAsia="Times New Roman" w:hAnsi="Times New Roman"/>
          <w:sz w:val="28"/>
          <w:szCs w:val="28"/>
          <w:shd w:val="clear" w:color="auto" w:fill="FFFFFF"/>
          <w:lang w:val="kk-KZ" w:eastAsia="ru-RU"/>
        </w:rPr>
        <w:t>бірінші санаттағы мұғалім</w:t>
      </w:r>
      <w:r w:rsidRPr="00AA2E62">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val="kk-KZ" w:eastAsia="ru-RU"/>
        </w:rPr>
        <w:t>лауазымдық санаты</w:t>
      </w:r>
      <w:r w:rsidRPr="00AA2E62">
        <w:rPr>
          <w:rFonts w:ascii="Times New Roman" w:eastAsia="Times New Roman" w:hAnsi="Times New Roman"/>
          <w:sz w:val="28"/>
          <w:szCs w:val="28"/>
          <w:shd w:val="clear" w:color="auto" w:fill="FFFFFF"/>
          <w:lang w:eastAsia="ru-RU"/>
        </w:rPr>
        <w:t xml:space="preserve"> -</w:t>
      </w:r>
      <w:proofErr w:type="gramStart"/>
      <w:r w:rsidR="003A5A88">
        <w:rPr>
          <w:rFonts w:ascii="Times New Roman" w:eastAsia="Times New Roman" w:hAnsi="Times New Roman"/>
          <w:sz w:val="28"/>
          <w:szCs w:val="28"/>
          <w:shd w:val="clear" w:color="auto" w:fill="FFFFFF"/>
          <w:lang w:val="kk-KZ" w:eastAsia="ru-RU"/>
        </w:rPr>
        <w:t xml:space="preserve">үшінші </w:t>
      </w:r>
      <w:r w:rsidRPr="00AA2E62">
        <w:rPr>
          <w:rFonts w:ascii="Times New Roman" w:eastAsia="Times New Roman" w:hAnsi="Times New Roman"/>
          <w:sz w:val="28"/>
          <w:szCs w:val="28"/>
          <w:shd w:val="clear" w:color="auto" w:fill="FFFFFF"/>
          <w:lang w:eastAsia="ru-RU"/>
        </w:rPr>
        <w:t xml:space="preserve"> </w:t>
      </w:r>
      <w:proofErr w:type="spellStart"/>
      <w:r w:rsidRPr="00AA2E62">
        <w:rPr>
          <w:rFonts w:ascii="Times New Roman" w:eastAsia="Times New Roman" w:hAnsi="Times New Roman"/>
          <w:sz w:val="28"/>
          <w:szCs w:val="28"/>
          <w:shd w:val="clear" w:color="auto" w:fill="FFFFFF"/>
          <w:lang w:eastAsia="ru-RU"/>
        </w:rPr>
        <w:t>санат</w:t>
      </w:r>
      <w:proofErr w:type="spellEnd"/>
      <w:r>
        <w:rPr>
          <w:rFonts w:ascii="Times New Roman" w:eastAsia="Times New Roman" w:hAnsi="Times New Roman"/>
          <w:sz w:val="28"/>
          <w:szCs w:val="28"/>
          <w:shd w:val="clear" w:color="auto" w:fill="FFFFFF"/>
          <w:lang w:val="kk-KZ" w:eastAsia="ru-RU"/>
        </w:rPr>
        <w:t>ты</w:t>
      </w:r>
      <w:proofErr w:type="gramEnd"/>
      <w:r>
        <w:rPr>
          <w:rFonts w:ascii="Times New Roman" w:eastAsia="Times New Roman" w:hAnsi="Times New Roman"/>
          <w:sz w:val="28"/>
          <w:szCs w:val="28"/>
          <w:shd w:val="clear" w:color="auto" w:fill="FFFFFF"/>
          <w:lang w:val="kk-KZ" w:eastAsia="ru-RU"/>
        </w:rPr>
        <w:t xml:space="preserve"> </w:t>
      </w:r>
      <w:r w:rsidR="003A5A88">
        <w:rPr>
          <w:rFonts w:ascii="Times New Roman" w:eastAsia="Times New Roman" w:hAnsi="Times New Roman"/>
          <w:sz w:val="28"/>
          <w:szCs w:val="28"/>
          <w:shd w:val="clear" w:color="auto" w:fill="FFFFFF"/>
          <w:lang w:val="kk-KZ" w:eastAsia="ru-RU"/>
        </w:rPr>
        <w:t>директордың оқу ісі жөніндегі орынбасары</w:t>
      </w:r>
    </w:p>
    <w:p w:rsidR="00A255BB" w:rsidRPr="00995182" w:rsidRDefault="00A255BB" w:rsidP="00A255BB">
      <w:pPr>
        <w:spacing w:after="0" w:line="240" w:lineRule="auto"/>
        <w:ind w:firstLine="708"/>
        <w:contextualSpacing/>
        <w:jc w:val="both"/>
        <w:rPr>
          <w:rFonts w:ascii="Times New Roman" w:eastAsia="Times New Roman" w:hAnsi="Times New Roman"/>
          <w:sz w:val="28"/>
          <w:szCs w:val="28"/>
          <w:shd w:val="clear" w:color="auto" w:fill="FFFFFF"/>
          <w:lang w:val="kk-KZ" w:eastAsia="ru-RU"/>
        </w:rPr>
      </w:pPr>
      <w:r w:rsidRPr="00AA2E62">
        <w:rPr>
          <w:rFonts w:ascii="Times New Roman" w:eastAsia="Times New Roman" w:hAnsi="Times New Roman"/>
          <w:sz w:val="28"/>
          <w:szCs w:val="28"/>
          <w:shd w:val="clear" w:color="auto" w:fill="FFFFFF"/>
          <w:lang w:val="kk-KZ" w:eastAsia="ru-RU"/>
        </w:rPr>
        <w:t xml:space="preserve">Абдрахманова Наталья Валерьевна </w:t>
      </w:r>
      <w:r>
        <w:rPr>
          <w:rFonts w:ascii="Times New Roman" w:eastAsia="Times New Roman" w:hAnsi="Times New Roman"/>
          <w:sz w:val="28"/>
          <w:szCs w:val="28"/>
          <w:shd w:val="clear" w:color="auto" w:fill="FFFFFF"/>
          <w:lang w:val="kk-KZ" w:eastAsia="ru-RU"/>
        </w:rPr>
        <w:t>д</w:t>
      </w:r>
      <w:r w:rsidRPr="00AA2E62">
        <w:rPr>
          <w:rFonts w:ascii="Times New Roman" w:eastAsia="Times New Roman" w:hAnsi="Times New Roman"/>
          <w:sz w:val="28"/>
          <w:szCs w:val="28"/>
          <w:shd w:val="clear" w:color="auto" w:fill="FFFFFF"/>
          <w:lang w:val="kk-KZ" w:eastAsia="ru-RU"/>
        </w:rPr>
        <w:t xml:space="preserve">иректордың </w:t>
      </w:r>
      <w:r>
        <w:rPr>
          <w:rFonts w:ascii="Times New Roman" w:eastAsia="Times New Roman" w:hAnsi="Times New Roman"/>
          <w:sz w:val="28"/>
          <w:szCs w:val="28"/>
          <w:shd w:val="clear" w:color="auto" w:fill="FFFFFF"/>
          <w:lang w:val="kk-KZ" w:eastAsia="ru-RU"/>
        </w:rPr>
        <w:t xml:space="preserve">оқу ісі </w:t>
      </w:r>
      <w:r w:rsidRPr="00AA2E62">
        <w:rPr>
          <w:rFonts w:ascii="Times New Roman" w:eastAsia="Times New Roman" w:hAnsi="Times New Roman"/>
          <w:sz w:val="28"/>
          <w:szCs w:val="28"/>
          <w:shd w:val="clear" w:color="auto" w:fill="FFFFFF"/>
          <w:lang w:val="kk-KZ" w:eastAsia="ru-RU"/>
        </w:rPr>
        <w:t xml:space="preserve"> жөніндегі орынбасары, еңбек өтілі-22 </w:t>
      </w:r>
      <w:r>
        <w:rPr>
          <w:rFonts w:ascii="Times New Roman" w:eastAsia="Times New Roman" w:hAnsi="Times New Roman"/>
          <w:sz w:val="28"/>
          <w:szCs w:val="28"/>
          <w:shd w:val="clear" w:color="auto" w:fill="FFFFFF"/>
          <w:lang w:val="kk-KZ" w:eastAsia="ru-RU"/>
        </w:rPr>
        <w:t>жыл</w:t>
      </w:r>
      <w:r w:rsidRPr="00AA2E62">
        <w:rPr>
          <w:rFonts w:ascii="Times New Roman" w:eastAsia="Times New Roman" w:hAnsi="Times New Roman"/>
          <w:sz w:val="28"/>
          <w:szCs w:val="28"/>
          <w:shd w:val="clear" w:color="auto" w:fill="FFFFFF"/>
          <w:lang w:val="kk-KZ" w:eastAsia="ru-RU"/>
        </w:rPr>
        <w:t xml:space="preserve">, </w:t>
      </w:r>
      <w:r>
        <w:rPr>
          <w:rFonts w:ascii="Times New Roman" w:eastAsia="Times New Roman" w:hAnsi="Times New Roman"/>
          <w:sz w:val="28"/>
          <w:szCs w:val="28"/>
          <w:shd w:val="clear" w:color="auto" w:fill="FFFFFF"/>
          <w:lang w:val="kk-KZ" w:eastAsia="ru-RU"/>
        </w:rPr>
        <w:t xml:space="preserve">директордың оқу ісі жөніндегі орынбасары ретінде </w:t>
      </w:r>
      <w:r w:rsidRPr="00AA2E62">
        <w:rPr>
          <w:rFonts w:ascii="Times New Roman" w:eastAsia="Times New Roman" w:hAnsi="Times New Roman"/>
          <w:sz w:val="28"/>
          <w:szCs w:val="28"/>
          <w:shd w:val="clear" w:color="auto" w:fill="FFFFFF"/>
          <w:lang w:val="kk-KZ" w:eastAsia="ru-RU"/>
        </w:rPr>
        <w:t xml:space="preserve"> -5 </w:t>
      </w:r>
      <w:r>
        <w:rPr>
          <w:rFonts w:ascii="Times New Roman" w:eastAsia="Times New Roman" w:hAnsi="Times New Roman"/>
          <w:sz w:val="28"/>
          <w:szCs w:val="28"/>
          <w:shd w:val="clear" w:color="auto" w:fill="FFFFFF"/>
          <w:lang w:val="kk-KZ" w:eastAsia="ru-RU"/>
        </w:rPr>
        <w:t>жыл</w:t>
      </w:r>
      <w:r w:rsidRPr="00AA2E62">
        <w:rPr>
          <w:rFonts w:ascii="Times New Roman" w:eastAsia="Times New Roman" w:hAnsi="Times New Roman"/>
          <w:sz w:val="28"/>
          <w:szCs w:val="28"/>
          <w:shd w:val="clear" w:color="auto" w:fill="FFFFFF"/>
          <w:lang w:val="kk-KZ" w:eastAsia="ru-RU"/>
        </w:rPr>
        <w:t xml:space="preserve">. Білімі: </w:t>
      </w:r>
      <w:r>
        <w:rPr>
          <w:rFonts w:ascii="Times New Roman" w:eastAsia="Times New Roman" w:hAnsi="Times New Roman"/>
          <w:sz w:val="28"/>
          <w:szCs w:val="28"/>
          <w:shd w:val="clear" w:color="auto" w:fill="FFFFFF"/>
          <w:lang w:val="kk-KZ" w:eastAsia="ru-RU"/>
        </w:rPr>
        <w:t>ж</w:t>
      </w:r>
      <w:r w:rsidRPr="00AA2E62">
        <w:rPr>
          <w:rFonts w:ascii="Times New Roman" w:eastAsia="Times New Roman" w:hAnsi="Times New Roman"/>
          <w:sz w:val="28"/>
          <w:szCs w:val="28"/>
          <w:shd w:val="clear" w:color="auto" w:fill="FFFFFF"/>
          <w:lang w:val="kk-KZ" w:eastAsia="ru-RU"/>
        </w:rPr>
        <w:t xml:space="preserve">оғары. </w:t>
      </w:r>
      <w:r w:rsidRPr="00995182">
        <w:rPr>
          <w:rFonts w:ascii="Times New Roman" w:eastAsia="Times New Roman" w:hAnsi="Times New Roman"/>
          <w:sz w:val="28"/>
          <w:szCs w:val="28"/>
          <w:shd w:val="clear" w:color="auto" w:fill="FFFFFF"/>
          <w:lang w:val="kk-KZ" w:eastAsia="ru-RU"/>
        </w:rPr>
        <w:t xml:space="preserve">Жезқазған гуманитарлық колледжі 1999 ж. </w:t>
      </w:r>
      <w:r>
        <w:rPr>
          <w:rFonts w:ascii="Times New Roman" w:eastAsia="Times New Roman" w:hAnsi="Times New Roman"/>
          <w:sz w:val="28"/>
          <w:szCs w:val="28"/>
          <w:shd w:val="clear" w:color="auto" w:fill="FFFFFF"/>
          <w:lang w:val="kk-KZ" w:eastAsia="ru-RU"/>
        </w:rPr>
        <w:t>Заманауи</w:t>
      </w:r>
      <w:r w:rsidRPr="00995182">
        <w:rPr>
          <w:rFonts w:ascii="Times New Roman" w:eastAsia="Times New Roman" w:hAnsi="Times New Roman"/>
          <w:sz w:val="28"/>
          <w:szCs w:val="28"/>
          <w:shd w:val="clear" w:color="auto" w:fill="FFFFFF"/>
          <w:lang w:val="kk-KZ" w:eastAsia="ru-RU"/>
        </w:rPr>
        <w:t xml:space="preserve"> гуманитарлық академиясы 2015 ж</w:t>
      </w:r>
      <w:r>
        <w:rPr>
          <w:rFonts w:ascii="Times New Roman" w:eastAsia="Times New Roman" w:hAnsi="Times New Roman"/>
          <w:sz w:val="28"/>
          <w:szCs w:val="28"/>
          <w:shd w:val="clear" w:color="auto" w:fill="FFFFFF"/>
          <w:lang w:val="kk-KZ" w:eastAsia="ru-RU"/>
        </w:rPr>
        <w:t>ылы бітірді. М</w:t>
      </w:r>
      <w:r w:rsidRPr="00995182">
        <w:rPr>
          <w:rFonts w:ascii="Times New Roman" w:eastAsia="Times New Roman" w:hAnsi="Times New Roman"/>
          <w:sz w:val="28"/>
          <w:szCs w:val="28"/>
          <w:shd w:val="clear" w:color="auto" w:fill="FFFFFF"/>
          <w:lang w:val="kk-KZ" w:eastAsia="ru-RU"/>
        </w:rPr>
        <w:t xml:space="preserve">амандығы – </w:t>
      </w:r>
      <w:r>
        <w:rPr>
          <w:rFonts w:ascii="Times New Roman" w:eastAsia="Times New Roman" w:hAnsi="Times New Roman"/>
          <w:sz w:val="28"/>
          <w:szCs w:val="28"/>
          <w:shd w:val="clear" w:color="auto" w:fill="FFFFFF"/>
          <w:lang w:val="kk-KZ" w:eastAsia="ru-RU"/>
        </w:rPr>
        <w:t>м</w:t>
      </w:r>
      <w:r w:rsidRPr="00995182">
        <w:rPr>
          <w:rFonts w:ascii="Times New Roman" w:eastAsia="Times New Roman" w:hAnsi="Times New Roman"/>
          <w:sz w:val="28"/>
          <w:szCs w:val="28"/>
          <w:shd w:val="clear" w:color="auto" w:fill="FFFFFF"/>
          <w:lang w:val="kk-KZ" w:eastAsia="ru-RU"/>
        </w:rPr>
        <w:t xml:space="preserve">узыка мұғалімі. Пән бойынша </w:t>
      </w:r>
      <w:r>
        <w:rPr>
          <w:rFonts w:ascii="Times New Roman" w:eastAsia="Times New Roman" w:hAnsi="Times New Roman"/>
          <w:sz w:val="28"/>
          <w:szCs w:val="28"/>
          <w:shd w:val="clear" w:color="auto" w:fill="FFFFFF"/>
          <w:lang w:val="kk-KZ" w:eastAsia="ru-RU"/>
        </w:rPr>
        <w:t>санаты</w:t>
      </w:r>
      <w:r w:rsidRPr="00995182">
        <w:rPr>
          <w:rFonts w:ascii="Times New Roman" w:eastAsia="Times New Roman" w:hAnsi="Times New Roman"/>
          <w:sz w:val="28"/>
          <w:szCs w:val="28"/>
          <w:shd w:val="clear" w:color="auto" w:fill="FFFFFF"/>
          <w:lang w:val="kk-KZ" w:eastAsia="ru-RU"/>
        </w:rPr>
        <w:t xml:space="preserve">– педагог-зерттеуші, </w:t>
      </w:r>
      <w:r>
        <w:rPr>
          <w:rFonts w:ascii="Times New Roman" w:eastAsia="Times New Roman" w:hAnsi="Times New Roman"/>
          <w:sz w:val="28"/>
          <w:szCs w:val="28"/>
          <w:shd w:val="clear" w:color="auto" w:fill="FFFFFF"/>
          <w:lang w:val="kk-KZ" w:eastAsia="ru-RU"/>
        </w:rPr>
        <w:t>лауазымдық санаты</w:t>
      </w:r>
      <w:r w:rsidRPr="00995182">
        <w:rPr>
          <w:rFonts w:ascii="Times New Roman" w:eastAsia="Times New Roman" w:hAnsi="Times New Roman"/>
          <w:sz w:val="28"/>
          <w:szCs w:val="28"/>
          <w:shd w:val="clear" w:color="auto" w:fill="FFFFFF"/>
          <w:lang w:val="kk-KZ" w:eastAsia="ru-RU"/>
        </w:rPr>
        <w:t xml:space="preserve"> </w:t>
      </w:r>
      <w:r w:rsidR="003A5A88">
        <w:rPr>
          <w:rFonts w:ascii="Times New Roman" w:eastAsia="Times New Roman" w:hAnsi="Times New Roman"/>
          <w:sz w:val="28"/>
          <w:szCs w:val="28"/>
          <w:shd w:val="clear" w:color="auto" w:fill="FFFFFF"/>
          <w:lang w:val="kk-KZ" w:eastAsia="ru-RU"/>
        </w:rPr>
        <w:t>–</w:t>
      </w:r>
      <w:r w:rsidRPr="00995182">
        <w:rPr>
          <w:rFonts w:ascii="Times New Roman" w:eastAsia="Times New Roman" w:hAnsi="Times New Roman"/>
          <w:sz w:val="28"/>
          <w:szCs w:val="28"/>
          <w:shd w:val="clear" w:color="auto" w:fill="FFFFFF"/>
          <w:lang w:val="kk-KZ" w:eastAsia="ru-RU"/>
        </w:rPr>
        <w:t xml:space="preserve"> </w:t>
      </w:r>
      <w:r w:rsidR="003A5A88">
        <w:rPr>
          <w:rFonts w:ascii="Times New Roman" w:eastAsia="Times New Roman" w:hAnsi="Times New Roman"/>
          <w:sz w:val="28"/>
          <w:szCs w:val="28"/>
          <w:shd w:val="clear" w:color="auto" w:fill="FFFFFF"/>
          <w:lang w:val="kk-KZ" w:eastAsia="ru-RU"/>
        </w:rPr>
        <w:t xml:space="preserve">үшінші </w:t>
      </w:r>
      <w:r w:rsidRPr="00995182">
        <w:rPr>
          <w:rFonts w:ascii="Times New Roman" w:eastAsia="Times New Roman" w:hAnsi="Times New Roman"/>
          <w:sz w:val="28"/>
          <w:szCs w:val="28"/>
          <w:shd w:val="clear" w:color="auto" w:fill="FFFFFF"/>
          <w:lang w:val="kk-KZ" w:eastAsia="ru-RU"/>
        </w:rPr>
        <w:t xml:space="preserve"> санат</w:t>
      </w:r>
      <w:r>
        <w:rPr>
          <w:rFonts w:ascii="Times New Roman" w:eastAsia="Times New Roman" w:hAnsi="Times New Roman"/>
          <w:sz w:val="28"/>
          <w:szCs w:val="28"/>
          <w:shd w:val="clear" w:color="auto" w:fill="FFFFFF"/>
          <w:lang w:val="kk-KZ" w:eastAsia="ru-RU"/>
        </w:rPr>
        <w:t>ты</w:t>
      </w:r>
      <w:r w:rsidR="003A5A88">
        <w:rPr>
          <w:rFonts w:ascii="Times New Roman" w:eastAsia="Times New Roman" w:hAnsi="Times New Roman"/>
          <w:sz w:val="28"/>
          <w:szCs w:val="28"/>
          <w:shd w:val="clear" w:color="auto" w:fill="FFFFFF"/>
          <w:lang w:val="kk-KZ" w:eastAsia="ru-RU"/>
        </w:rPr>
        <w:t xml:space="preserve"> директордың оқу ісі жөніндегі орынбасары.</w:t>
      </w:r>
    </w:p>
    <w:p w:rsidR="00A255BB" w:rsidRPr="00FC35DF" w:rsidRDefault="00A255BB" w:rsidP="00A255BB">
      <w:pPr>
        <w:spacing w:after="0" w:line="240" w:lineRule="auto"/>
        <w:ind w:firstLine="708"/>
        <w:contextualSpacing/>
        <w:jc w:val="both"/>
        <w:rPr>
          <w:rFonts w:ascii="Times New Roman" w:eastAsia="Times New Roman" w:hAnsi="Times New Roman"/>
          <w:sz w:val="28"/>
          <w:szCs w:val="28"/>
          <w:shd w:val="clear" w:color="auto" w:fill="FFFFFF"/>
          <w:lang w:val="kk-KZ" w:eastAsia="ru-RU"/>
        </w:rPr>
      </w:pPr>
      <w:r>
        <w:rPr>
          <w:rFonts w:ascii="Times New Roman" w:eastAsia="Times New Roman" w:hAnsi="Times New Roman"/>
          <w:sz w:val="28"/>
          <w:szCs w:val="28"/>
          <w:shd w:val="clear" w:color="auto" w:fill="FFFFFF"/>
          <w:lang w:val="kk-KZ" w:eastAsia="ru-RU"/>
        </w:rPr>
        <w:t>К</w:t>
      </w:r>
      <w:r w:rsidRPr="004D7BD9">
        <w:rPr>
          <w:rFonts w:ascii="Times New Roman" w:eastAsia="Times New Roman" w:hAnsi="Times New Roman"/>
          <w:sz w:val="28"/>
          <w:szCs w:val="28"/>
          <w:shd w:val="clear" w:color="auto" w:fill="FFFFFF"/>
          <w:lang w:val="kk-KZ" w:eastAsia="ru-RU"/>
        </w:rPr>
        <w:t>алма</w:t>
      </w:r>
      <w:r>
        <w:rPr>
          <w:rFonts w:ascii="Times New Roman" w:eastAsia="Times New Roman" w:hAnsi="Times New Roman"/>
          <w:sz w:val="28"/>
          <w:szCs w:val="28"/>
          <w:shd w:val="clear" w:color="auto" w:fill="FFFFFF"/>
          <w:lang w:val="kk-KZ" w:eastAsia="ru-RU"/>
        </w:rPr>
        <w:t>г</w:t>
      </w:r>
      <w:r w:rsidRPr="004D7BD9">
        <w:rPr>
          <w:rFonts w:ascii="Times New Roman" w:eastAsia="Times New Roman" w:hAnsi="Times New Roman"/>
          <w:sz w:val="28"/>
          <w:szCs w:val="28"/>
          <w:shd w:val="clear" w:color="auto" w:fill="FFFFFF"/>
          <w:lang w:val="kk-KZ" w:eastAsia="ru-RU"/>
        </w:rPr>
        <w:t>анбетова Н</w:t>
      </w:r>
      <w:r>
        <w:rPr>
          <w:rFonts w:ascii="Times New Roman" w:eastAsia="Times New Roman" w:hAnsi="Times New Roman"/>
          <w:sz w:val="28"/>
          <w:szCs w:val="28"/>
          <w:shd w:val="clear" w:color="auto" w:fill="FFFFFF"/>
          <w:lang w:val="kk-KZ" w:eastAsia="ru-RU"/>
        </w:rPr>
        <w:t>у</w:t>
      </w:r>
      <w:r w:rsidRPr="004D7BD9">
        <w:rPr>
          <w:rFonts w:ascii="Times New Roman" w:eastAsia="Times New Roman" w:hAnsi="Times New Roman"/>
          <w:sz w:val="28"/>
          <w:szCs w:val="28"/>
          <w:shd w:val="clear" w:color="auto" w:fill="FFFFFF"/>
          <w:lang w:val="kk-KZ" w:eastAsia="ru-RU"/>
        </w:rPr>
        <w:t xml:space="preserve">рила </w:t>
      </w:r>
      <w:r>
        <w:rPr>
          <w:rFonts w:ascii="Times New Roman" w:eastAsia="Times New Roman" w:hAnsi="Times New Roman"/>
          <w:sz w:val="28"/>
          <w:szCs w:val="28"/>
          <w:shd w:val="clear" w:color="auto" w:fill="FFFFFF"/>
          <w:lang w:val="kk-KZ" w:eastAsia="ru-RU"/>
        </w:rPr>
        <w:t>Актаевна</w:t>
      </w:r>
      <w:r w:rsidRPr="004D7BD9">
        <w:rPr>
          <w:rFonts w:ascii="Times New Roman" w:eastAsia="Times New Roman" w:hAnsi="Times New Roman"/>
          <w:sz w:val="28"/>
          <w:szCs w:val="28"/>
          <w:shd w:val="clear" w:color="auto" w:fill="FFFFFF"/>
          <w:lang w:val="kk-KZ" w:eastAsia="ru-RU"/>
        </w:rPr>
        <w:t xml:space="preserve"> </w:t>
      </w:r>
      <w:r>
        <w:rPr>
          <w:rFonts w:ascii="Times New Roman" w:eastAsia="Times New Roman" w:hAnsi="Times New Roman"/>
          <w:sz w:val="28"/>
          <w:szCs w:val="28"/>
          <w:shd w:val="clear" w:color="auto" w:fill="FFFFFF"/>
          <w:lang w:val="kk-KZ" w:eastAsia="ru-RU"/>
        </w:rPr>
        <w:t>д</w:t>
      </w:r>
      <w:r w:rsidRPr="004D7BD9">
        <w:rPr>
          <w:rFonts w:ascii="Times New Roman" w:eastAsia="Times New Roman" w:hAnsi="Times New Roman"/>
          <w:sz w:val="28"/>
          <w:szCs w:val="28"/>
          <w:shd w:val="clear" w:color="auto" w:fill="FFFFFF"/>
          <w:lang w:val="kk-KZ" w:eastAsia="ru-RU"/>
        </w:rPr>
        <w:t xml:space="preserve">иректордың әдістемелік </w:t>
      </w:r>
      <w:r>
        <w:rPr>
          <w:rFonts w:ascii="Times New Roman" w:eastAsia="Times New Roman" w:hAnsi="Times New Roman"/>
          <w:sz w:val="28"/>
          <w:szCs w:val="28"/>
          <w:shd w:val="clear" w:color="auto" w:fill="FFFFFF"/>
          <w:lang w:val="kk-KZ" w:eastAsia="ru-RU"/>
        </w:rPr>
        <w:t xml:space="preserve">ісі </w:t>
      </w:r>
      <w:r w:rsidRPr="004D7BD9">
        <w:rPr>
          <w:rFonts w:ascii="Times New Roman" w:eastAsia="Times New Roman" w:hAnsi="Times New Roman"/>
          <w:sz w:val="28"/>
          <w:szCs w:val="28"/>
          <w:shd w:val="clear" w:color="auto" w:fill="FFFFFF"/>
          <w:lang w:val="kk-KZ" w:eastAsia="ru-RU"/>
        </w:rPr>
        <w:t xml:space="preserve">жөніндегі орынбасары, </w:t>
      </w:r>
      <w:r>
        <w:rPr>
          <w:rFonts w:ascii="Times New Roman" w:eastAsia="Times New Roman" w:hAnsi="Times New Roman"/>
          <w:sz w:val="28"/>
          <w:szCs w:val="28"/>
          <w:shd w:val="clear" w:color="auto" w:fill="FFFFFF"/>
          <w:lang w:val="kk-KZ" w:eastAsia="ru-RU"/>
        </w:rPr>
        <w:t>еңбек</w:t>
      </w:r>
      <w:r w:rsidRPr="004D7BD9">
        <w:rPr>
          <w:rFonts w:ascii="Times New Roman" w:eastAsia="Times New Roman" w:hAnsi="Times New Roman"/>
          <w:sz w:val="28"/>
          <w:szCs w:val="28"/>
          <w:shd w:val="clear" w:color="auto" w:fill="FFFFFF"/>
          <w:lang w:val="kk-KZ" w:eastAsia="ru-RU"/>
        </w:rPr>
        <w:t xml:space="preserve"> өтілі-34 жыл, оның ішінде </w:t>
      </w:r>
      <w:r>
        <w:rPr>
          <w:rFonts w:ascii="Times New Roman" w:eastAsia="Times New Roman" w:hAnsi="Times New Roman"/>
          <w:sz w:val="28"/>
          <w:szCs w:val="28"/>
          <w:shd w:val="clear" w:color="auto" w:fill="FFFFFF"/>
          <w:lang w:val="kk-KZ" w:eastAsia="ru-RU"/>
        </w:rPr>
        <w:t xml:space="preserve">директордың орынбасары ретінде </w:t>
      </w:r>
      <w:r w:rsidRPr="004D7BD9">
        <w:rPr>
          <w:rFonts w:ascii="Times New Roman" w:eastAsia="Times New Roman" w:hAnsi="Times New Roman"/>
          <w:sz w:val="28"/>
          <w:szCs w:val="28"/>
          <w:shd w:val="clear" w:color="auto" w:fill="FFFFFF"/>
          <w:lang w:val="kk-KZ" w:eastAsia="ru-RU"/>
        </w:rPr>
        <w:t xml:space="preserve"> – 3 жыл. </w:t>
      </w:r>
      <w:r w:rsidRPr="00FC35DF">
        <w:rPr>
          <w:rFonts w:ascii="Times New Roman" w:eastAsia="Times New Roman" w:hAnsi="Times New Roman"/>
          <w:sz w:val="28"/>
          <w:szCs w:val="28"/>
          <w:shd w:val="clear" w:color="auto" w:fill="FFFFFF"/>
          <w:lang w:val="kk-KZ" w:eastAsia="ru-RU"/>
        </w:rPr>
        <w:t xml:space="preserve">Білімі: </w:t>
      </w:r>
      <w:r>
        <w:rPr>
          <w:rFonts w:ascii="Times New Roman" w:eastAsia="Times New Roman" w:hAnsi="Times New Roman"/>
          <w:sz w:val="28"/>
          <w:szCs w:val="28"/>
          <w:shd w:val="clear" w:color="auto" w:fill="FFFFFF"/>
          <w:lang w:val="kk-KZ" w:eastAsia="ru-RU"/>
        </w:rPr>
        <w:t>ж</w:t>
      </w:r>
      <w:r w:rsidRPr="00FC35DF">
        <w:rPr>
          <w:rFonts w:ascii="Times New Roman" w:eastAsia="Times New Roman" w:hAnsi="Times New Roman"/>
          <w:sz w:val="28"/>
          <w:szCs w:val="28"/>
          <w:shd w:val="clear" w:color="auto" w:fill="FFFFFF"/>
          <w:lang w:val="kk-KZ" w:eastAsia="ru-RU"/>
        </w:rPr>
        <w:t>оғары. 1986 ж</w:t>
      </w:r>
      <w:r>
        <w:rPr>
          <w:rFonts w:ascii="Times New Roman" w:eastAsia="Times New Roman" w:hAnsi="Times New Roman"/>
          <w:sz w:val="28"/>
          <w:szCs w:val="28"/>
          <w:shd w:val="clear" w:color="auto" w:fill="FFFFFF"/>
          <w:lang w:val="kk-KZ" w:eastAsia="ru-RU"/>
        </w:rPr>
        <w:t xml:space="preserve">ылы </w:t>
      </w:r>
      <w:r w:rsidRPr="00FC35DF">
        <w:rPr>
          <w:rFonts w:ascii="Times New Roman" w:eastAsia="Times New Roman" w:hAnsi="Times New Roman"/>
          <w:sz w:val="28"/>
          <w:szCs w:val="28"/>
          <w:shd w:val="clear" w:color="auto" w:fill="FFFFFF"/>
          <w:lang w:val="kk-KZ" w:eastAsia="ru-RU"/>
        </w:rPr>
        <w:t>Жезқазған педагогикалық институты</w:t>
      </w:r>
      <w:r>
        <w:rPr>
          <w:rFonts w:ascii="Times New Roman" w:eastAsia="Times New Roman" w:hAnsi="Times New Roman"/>
          <w:sz w:val="28"/>
          <w:szCs w:val="28"/>
          <w:shd w:val="clear" w:color="auto" w:fill="FFFFFF"/>
          <w:lang w:val="kk-KZ" w:eastAsia="ru-RU"/>
        </w:rPr>
        <w:t>н</w:t>
      </w:r>
      <w:r w:rsidRPr="00FC35DF">
        <w:rPr>
          <w:rFonts w:ascii="Times New Roman" w:eastAsia="Times New Roman" w:hAnsi="Times New Roman"/>
          <w:sz w:val="28"/>
          <w:szCs w:val="28"/>
          <w:shd w:val="clear" w:color="auto" w:fill="FFFFFF"/>
          <w:lang w:val="kk-KZ" w:eastAsia="ru-RU"/>
        </w:rPr>
        <w:t xml:space="preserve"> неміс және ағылшын тілі мұғалімі мамандығы</w:t>
      </w:r>
      <w:r>
        <w:rPr>
          <w:rFonts w:ascii="Times New Roman" w:eastAsia="Times New Roman" w:hAnsi="Times New Roman"/>
          <w:sz w:val="28"/>
          <w:szCs w:val="28"/>
          <w:shd w:val="clear" w:color="auto" w:fill="FFFFFF"/>
          <w:lang w:val="kk-KZ" w:eastAsia="ru-RU"/>
        </w:rPr>
        <w:t xml:space="preserve"> бойынша бітірді</w:t>
      </w:r>
      <w:r w:rsidRPr="00FC35DF">
        <w:rPr>
          <w:rFonts w:ascii="Times New Roman" w:eastAsia="Times New Roman" w:hAnsi="Times New Roman"/>
          <w:sz w:val="28"/>
          <w:szCs w:val="28"/>
          <w:shd w:val="clear" w:color="auto" w:fill="FFFFFF"/>
          <w:lang w:val="kk-KZ" w:eastAsia="ru-RU"/>
        </w:rPr>
        <w:t xml:space="preserve">. Пән бойынша </w:t>
      </w:r>
      <w:r>
        <w:rPr>
          <w:rFonts w:ascii="Times New Roman" w:eastAsia="Times New Roman" w:hAnsi="Times New Roman"/>
          <w:sz w:val="28"/>
          <w:szCs w:val="28"/>
          <w:shd w:val="clear" w:color="auto" w:fill="FFFFFF"/>
          <w:lang w:val="kk-KZ" w:eastAsia="ru-RU"/>
        </w:rPr>
        <w:t>с</w:t>
      </w:r>
      <w:r w:rsidRPr="00FC35DF">
        <w:rPr>
          <w:rFonts w:ascii="Times New Roman" w:eastAsia="Times New Roman" w:hAnsi="Times New Roman"/>
          <w:sz w:val="28"/>
          <w:szCs w:val="28"/>
          <w:shd w:val="clear" w:color="auto" w:fill="FFFFFF"/>
          <w:lang w:val="kk-KZ" w:eastAsia="ru-RU"/>
        </w:rPr>
        <w:t>анат</w:t>
      </w:r>
      <w:r>
        <w:rPr>
          <w:rFonts w:ascii="Times New Roman" w:eastAsia="Times New Roman" w:hAnsi="Times New Roman"/>
          <w:sz w:val="28"/>
          <w:szCs w:val="28"/>
          <w:shd w:val="clear" w:color="auto" w:fill="FFFFFF"/>
          <w:lang w:val="kk-KZ" w:eastAsia="ru-RU"/>
        </w:rPr>
        <w:t>ы</w:t>
      </w:r>
      <w:r w:rsidRPr="00FC35DF">
        <w:rPr>
          <w:rFonts w:ascii="Times New Roman" w:eastAsia="Times New Roman" w:hAnsi="Times New Roman"/>
          <w:sz w:val="28"/>
          <w:szCs w:val="28"/>
          <w:shd w:val="clear" w:color="auto" w:fill="FFFFFF"/>
          <w:lang w:val="kk-KZ" w:eastAsia="ru-RU"/>
        </w:rPr>
        <w:t xml:space="preserve"> – жоғары, </w:t>
      </w:r>
      <w:r>
        <w:rPr>
          <w:rFonts w:ascii="Times New Roman" w:eastAsia="Times New Roman" w:hAnsi="Times New Roman"/>
          <w:sz w:val="28"/>
          <w:szCs w:val="28"/>
          <w:shd w:val="clear" w:color="auto" w:fill="FFFFFF"/>
          <w:lang w:val="kk-KZ" w:eastAsia="ru-RU"/>
        </w:rPr>
        <w:t>лауазымдық санаты</w:t>
      </w:r>
      <w:r w:rsidRPr="00FC35DF">
        <w:rPr>
          <w:rFonts w:ascii="Times New Roman" w:eastAsia="Times New Roman" w:hAnsi="Times New Roman"/>
          <w:sz w:val="28"/>
          <w:szCs w:val="28"/>
          <w:shd w:val="clear" w:color="auto" w:fill="FFFFFF"/>
          <w:lang w:val="kk-KZ" w:eastAsia="ru-RU"/>
        </w:rPr>
        <w:t>-санат</w:t>
      </w:r>
      <w:r>
        <w:rPr>
          <w:rFonts w:ascii="Times New Roman" w:eastAsia="Times New Roman" w:hAnsi="Times New Roman"/>
          <w:sz w:val="28"/>
          <w:szCs w:val="28"/>
          <w:shd w:val="clear" w:color="auto" w:fill="FFFFFF"/>
          <w:lang w:val="kk-KZ" w:eastAsia="ru-RU"/>
        </w:rPr>
        <w:t>ы жоқ</w:t>
      </w:r>
      <w:r w:rsidRPr="00FC35DF">
        <w:rPr>
          <w:rFonts w:ascii="Times New Roman" w:eastAsia="Times New Roman" w:hAnsi="Times New Roman"/>
          <w:sz w:val="28"/>
          <w:szCs w:val="28"/>
          <w:shd w:val="clear" w:color="auto" w:fill="FFFFFF"/>
          <w:lang w:val="kk-KZ" w:eastAsia="ru-RU"/>
        </w:rPr>
        <w:t xml:space="preserve">. </w:t>
      </w:r>
    </w:p>
    <w:p w:rsidR="00A255BB" w:rsidRPr="00D13850" w:rsidRDefault="00A255BB" w:rsidP="00A255BB">
      <w:pPr>
        <w:spacing w:after="0" w:line="240" w:lineRule="auto"/>
        <w:ind w:firstLine="708"/>
        <w:contextualSpacing/>
        <w:jc w:val="both"/>
        <w:rPr>
          <w:rFonts w:ascii="Times New Roman" w:eastAsia="Times New Roman" w:hAnsi="Times New Roman"/>
          <w:sz w:val="28"/>
          <w:szCs w:val="28"/>
          <w:shd w:val="clear" w:color="auto" w:fill="FFFFFF"/>
          <w:lang w:val="kk-KZ" w:eastAsia="ru-RU"/>
        </w:rPr>
      </w:pPr>
      <w:r w:rsidRPr="00FC35DF">
        <w:rPr>
          <w:rFonts w:ascii="Times New Roman" w:eastAsia="Times New Roman" w:hAnsi="Times New Roman"/>
          <w:sz w:val="28"/>
          <w:szCs w:val="28"/>
          <w:shd w:val="clear" w:color="auto" w:fill="FFFFFF"/>
          <w:lang w:val="kk-KZ" w:eastAsia="ru-RU"/>
        </w:rPr>
        <w:t xml:space="preserve">Жалбырова Маржан </w:t>
      </w:r>
      <w:r>
        <w:rPr>
          <w:rFonts w:ascii="Times New Roman" w:eastAsia="Times New Roman" w:hAnsi="Times New Roman"/>
          <w:sz w:val="28"/>
          <w:szCs w:val="28"/>
          <w:shd w:val="clear" w:color="auto" w:fill="FFFFFF"/>
          <w:lang w:val="kk-KZ" w:eastAsia="ru-RU"/>
        </w:rPr>
        <w:t>Барекеновна</w:t>
      </w:r>
      <w:r w:rsidRPr="00FC35DF">
        <w:rPr>
          <w:rFonts w:ascii="Times New Roman" w:eastAsia="Times New Roman" w:hAnsi="Times New Roman"/>
          <w:sz w:val="28"/>
          <w:szCs w:val="28"/>
          <w:shd w:val="clear" w:color="auto" w:fill="FFFFFF"/>
          <w:lang w:val="kk-KZ" w:eastAsia="ru-RU"/>
        </w:rPr>
        <w:t xml:space="preserve"> </w:t>
      </w:r>
      <w:r>
        <w:rPr>
          <w:rFonts w:ascii="Times New Roman" w:eastAsia="Times New Roman" w:hAnsi="Times New Roman"/>
          <w:sz w:val="28"/>
          <w:szCs w:val="28"/>
          <w:shd w:val="clear" w:color="auto" w:fill="FFFFFF"/>
          <w:lang w:val="kk-KZ" w:eastAsia="ru-RU"/>
        </w:rPr>
        <w:t>д</w:t>
      </w:r>
      <w:r w:rsidRPr="00FC35DF">
        <w:rPr>
          <w:rFonts w:ascii="Times New Roman" w:eastAsia="Times New Roman" w:hAnsi="Times New Roman"/>
          <w:sz w:val="28"/>
          <w:szCs w:val="28"/>
          <w:shd w:val="clear" w:color="auto" w:fill="FFFFFF"/>
          <w:lang w:val="kk-KZ" w:eastAsia="ru-RU"/>
        </w:rPr>
        <w:t xml:space="preserve">иректордың </w:t>
      </w:r>
      <w:r>
        <w:rPr>
          <w:rFonts w:ascii="Times New Roman" w:eastAsia="Times New Roman" w:hAnsi="Times New Roman"/>
          <w:sz w:val="28"/>
          <w:szCs w:val="28"/>
          <w:shd w:val="clear" w:color="auto" w:fill="FFFFFF"/>
          <w:lang w:val="kk-KZ" w:eastAsia="ru-RU"/>
        </w:rPr>
        <w:t xml:space="preserve">тәрбие ісі </w:t>
      </w:r>
      <w:r w:rsidRPr="00FC35DF">
        <w:rPr>
          <w:rFonts w:ascii="Times New Roman" w:eastAsia="Times New Roman" w:hAnsi="Times New Roman"/>
          <w:sz w:val="28"/>
          <w:szCs w:val="28"/>
          <w:shd w:val="clear" w:color="auto" w:fill="FFFFFF"/>
          <w:lang w:val="kk-KZ" w:eastAsia="ru-RU"/>
        </w:rPr>
        <w:t>жөніндегі орынбасары</w:t>
      </w:r>
      <w:r>
        <w:rPr>
          <w:rFonts w:ascii="Times New Roman" w:eastAsia="Times New Roman" w:hAnsi="Times New Roman"/>
          <w:sz w:val="28"/>
          <w:szCs w:val="28"/>
          <w:shd w:val="clear" w:color="auto" w:fill="FFFFFF"/>
          <w:lang w:val="kk-KZ" w:eastAsia="ru-RU"/>
        </w:rPr>
        <w:t>,</w:t>
      </w:r>
      <w:r w:rsidRPr="00FC35DF">
        <w:rPr>
          <w:rFonts w:ascii="Times New Roman" w:eastAsia="Times New Roman" w:hAnsi="Times New Roman"/>
          <w:sz w:val="28"/>
          <w:szCs w:val="28"/>
          <w:shd w:val="clear" w:color="auto" w:fill="FFFFFF"/>
          <w:lang w:val="kk-KZ" w:eastAsia="ru-RU"/>
        </w:rPr>
        <w:t xml:space="preserve"> </w:t>
      </w:r>
      <w:r>
        <w:rPr>
          <w:rFonts w:ascii="Times New Roman" w:eastAsia="Times New Roman" w:hAnsi="Times New Roman"/>
          <w:sz w:val="28"/>
          <w:szCs w:val="28"/>
          <w:shd w:val="clear" w:color="auto" w:fill="FFFFFF"/>
          <w:lang w:val="kk-KZ" w:eastAsia="ru-RU"/>
        </w:rPr>
        <w:t>еңбек</w:t>
      </w:r>
      <w:r w:rsidRPr="00FC35DF">
        <w:rPr>
          <w:rFonts w:ascii="Times New Roman" w:eastAsia="Times New Roman" w:hAnsi="Times New Roman"/>
          <w:sz w:val="28"/>
          <w:szCs w:val="28"/>
          <w:shd w:val="clear" w:color="auto" w:fill="FFFFFF"/>
          <w:lang w:val="kk-KZ" w:eastAsia="ru-RU"/>
        </w:rPr>
        <w:t xml:space="preserve"> өтілі - 20 жыл, оның ішінде </w:t>
      </w:r>
      <w:r>
        <w:rPr>
          <w:rFonts w:ascii="Times New Roman" w:eastAsia="Times New Roman" w:hAnsi="Times New Roman"/>
          <w:sz w:val="28"/>
          <w:szCs w:val="28"/>
          <w:shd w:val="clear" w:color="auto" w:fill="FFFFFF"/>
          <w:lang w:val="kk-KZ" w:eastAsia="ru-RU"/>
        </w:rPr>
        <w:t xml:space="preserve">директордың орынбасары ретінде </w:t>
      </w:r>
      <w:r w:rsidRPr="00FC35DF">
        <w:rPr>
          <w:rFonts w:ascii="Times New Roman" w:eastAsia="Times New Roman" w:hAnsi="Times New Roman"/>
          <w:sz w:val="28"/>
          <w:szCs w:val="28"/>
          <w:shd w:val="clear" w:color="auto" w:fill="FFFFFF"/>
          <w:lang w:val="kk-KZ" w:eastAsia="ru-RU"/>
        </w:rPr>
        <w:t xml:space="preserve">-2 ай. Білімі: </w:t>
      </w:r>
      <w:r>
        <w:rPr>
          <w:rFonts w:ascii="Times New Roman" w:eastAsia="Times New Roman" w:hAnsi="Times New Roman"/>
          <w:sz w:val="28"/>
          <w:szCs w:val="28"/>
          <w:shd w:val="clear" w:color="auto" w:fill="FFFFFF"/>
          <w:lang w:val="kk-KZ" w:eastAsia="ru-RU"/>
        </w:rPr>
        <w:t>ж</w:t>
      </w:r>
      <w:r w:rsidRPr="00FC35DF">
        <w:rPr>
          <w:rFonts w:ascii="Times New Roman" w:eastAsia="Times New Roman" w:hAnsi="Times New Roman"/>
          <w:sz w:val="28"/>
          <w:szCs w:val="28"/>
          <w:shd w:val="clear" w:color="auto" w:fill="FFFFFF"/>
          <w:lang w:val="kk-KZ" w:eastAsia="ru-RU"/>
        </w:rPr>
        <w:t xml:space="preserve">оғары. </w:t>
      </w:r>
      <w:r>
        <w:rPr>
          <w:rFonts w:ascii="Times New Roman" w:eastAsia="Times New Roman" w:hAnsi="Times New Roman"/>
          <w:sz w:val="28"/>
          <w:szCs w:val="28"/>
          <w:shd w:val="clear" w:color="auto" w:fill="FFFFFF"/>
          <w:lang w:val="kk-KZ" w:eastAsia="ru-RU"/>
        </w:rPr>
        <w:t xml:space="preserve">О.А.Байконуров атындағы </w:t>
      </w:r>
      <w:r w:rsidRPr="00FC35DF">
        <w:rPr>
          <w:rFonts w:ascii="Times New Roman" w:eastAsia="Times New Roman" w:hAnsi="Times New Roman"/>
          <w:sz w:val="28"/>
          <w:szCs w:val="28"/>
          <w:shd w:val="clear" w:color="auto" w:fill="FFFFFF"/>
          <w:lang w:val="kk-KZ" w:eastAsia="ru-RU"/>
        </w:rPr>
        <w:t xml:space="preserve">Жезқазған </w:t>
      </w:r>
      <w:r w:rsidRPr="00FC35DF">
        <w:rPr>
          <w:rFonts w:ascii="Times New Roman" w:eastAsia="Times New Roman" w:hAnsi="Times New Roman"/>
          <w:sz w:val="28"/>
          <w:szCs w:val="28"/>
          <w:shd w:val="clear" w:color="auto" w:fill="FFFFFF"/>
          <w:lang w:val="kk-KZ" w:eastAsia="ru-RU"/>
        </w:rPr>
        <w:lastRenderedPageBreak/>
        <w:t>университеті</w:t>
      </w:r>
      <w:r>
        <w:rPr>
          <w:rFonts w:ascii="Times New Roman" w:eastAsia="Times New Roman" w:hAnsi="Times New Roman"/>
          <w:sz w:val="28"/>
          <w:szCs w:val="28"/>
          <w:shd w:val="clear" w:color="auto" w:fill="FFFFFF"/>
          <w:lang w:val="kk-KZ" w:eastAsia="ru-RU"/>
        </w:rPr>
        <w:t>н</w:t>
      </w:r>
      <w:r w:rsidRPr="00FC35DF">
        <w:rPr>
          <w:rFonts w:ascii="Times New Roman" w:eastAsia="Times New Roman" w:hAnsi="Times New Roman"/>
          <w:sz w:val="28"/>
          <w:szCs w:val="28"/>
          <w:shd w:val="clear" w:color="auto" w:fill="FFFFFF"/>
          <w:lang w:val="kk-KZ" w:eastAsia="ru-RU"/>
        </w:rPr>
        <w:t xml:space="preserve"> Қазақ тілі мен әдебиеті пәнінің мұғалімі мамандығы</w:t>
      </w:r>
      <w:r>
        <w:rPr>
          <w:rFonts w:ascii="Times New Roman" w:eastAsia="Times New Roman" w:hAnsi="Times New Roman"/>
          <w:sz w:val="28"/>
          <w:szCs w:val="28"/>
          <w:shd w:val="clear" w:color="auto" w:fill="FFFFFF"/>
          <w:lang w:val="kk-KZ" w:eastAsia="ru-RU"/>
        </w:rPr>
        <w:t xml:space="preserve"> бойынша бітірді. </w:t>
      </w:r>
      <w:r w:rsidRPr="00FC35DF">
        <w:rPr>
          <w:rFonts w:ascii="Times New Roman" w:eastAsia="Times New Roman" w:hAnsi="Times New Roman"/>
          <w:sz w:val="28"/>
          <w:szCs w:val="28"/>
          <w:shd w:val="clear" w:color="auto" w:fill="FFFFFF"/>
          <w:lang w:val="kk-KZ" w:eastAsia="ru-RU"/>
        </w:rPr>
        <w:t xml:space="preserve"> </w:t>
      </w:r>
      <w:r w:rsidRPr="00D13850">
        <w:rPr>
          <w:rFonts w:ascii="Times New Roman" w:eastAsia="Times New Roman" w:hAnsi="Times New Roman"/>
          <w:sz w:val="28"/>
          <w:szCs w:val="28"/>
          <w:shd w:val="clear" w:color="auto" w:fill="FFFFFF"/>
          <w:lang w:val="kk-KZ" w:eastAsia="ru-RU"/>
        </w:rPr>
        <w:t xml:space="preserve">Пән бойынша </w:t>
      </w:r>
      <w:r>
        <w:rPr>
          <w:rFonts w:ascii="Times New Roman" w:eastAsia="Times New Roman" w:hAnsi="Times New Roman"/>
          <w:sz w:val="28"/>
          <w:szCs w:val="28"/>
          <w:shd w:val="clear" w:color="auto" w:fill="FFFFFF"/>
          <w:lang w:val="kk-KZ" w:eastAsia="ru-RU"/>
        </w:rPr>
        <w:t>с</w:t>
      </w:r>
      <w:r w:rsidRPr="00D13850">
        <w:rPr>
          <w:rFonts w:ascii="Times New Roman" w:eastAsia="Times New Roman" w:hAnsi="Times New Roman"/>
          <w:sz w:val="28"/>
          <w:szCs w:val="28"/>
          <w:shd w:val="clear" w:color="auto" w:fill="FFFFFF"/>
          <w:lang w:val="kk-KZ" w:eastAsia="ru-RU"/>
        </w:rPr>
        <w:t>анат</w:t>
      </w:r>
      <w:r>
        <w:rPr>
          <w:rFonts w:ascii="Times New Roman" w:eastAsia="Times New Roman" w:hAnsi="Times New Roman"/>
          <w:sz w:val="28"/>
          <w:szCs w:val="28"/>
          <w:shd w:val="clear" w:color="auto" w:fill="FFFFFF"/>
          <w:lang w:val="kk-KZ" w:eastAsia="ru-RU"/>
        </w:rPr>
        <w:t>ы</w:t>
      </w:r>
      <w:r w:rsidRPr="00D13850">
        <w:rPr>
          <w:rFonts w:ascii="Times New Roman" w:eastAsia="Times New Roman" w:hAnsi="Times New Roman"/>
          <w:sz w:val="28"/>
          <w:szCs w:val="28"/>
          <w:shd w:val="clear" w:color="auto" w:fill="FFFFFF"/>
          <w:lang w:val="kk-KZ" w:eastAsia="ru-RU"/>
        </w:rPr>
        <w:t xml:space="preserve"> – педагог-сарапшы, </w:t>
      </w:r>
      <w:r>
        <w:rPr>
          <w:rFonts w:ascii="Times New Roman" w:eastAsia="Times New Roman" w:hAnsi="Times New Roman"/>
          <w:sz w:val="28"/>
          <w:szCs w:val="28"/>
          <w:shd w:val="clear" w:color="auto" w:fill="FFFFFF"/>
          <w:lang w:val="kk-KZ" w:eastAsia="ru-RU"/>
        </w:rPr>
        <w:t>лауазымдық санаты</w:t>
      </w:r>
      <w:r w:rsidRPr="00D13850">
        <w:rPr>
          <w:rFonts w:ascii="Times New Roman" w:eastAsia="Times New Roman" w:hAnsi="Times New Roman"/>
          <w:sz w:val="28"/>
          <w:szCs w:val="28"/>
          <w:shd w:val="clear" w:color="auto" w:fill="FFFFFF"/>
          <w:lang w:val="kk-KZ" w:eastAsia="ru-RU"/>
        </w:rPr>
        <w:t>-санат</w:t>
      </w:r>
      <w:r>
        <w:rPr>
          <w:rFonts w:ascii="Times New Roman" w:eastAsia="Times New Roman" w:hAnsi="Times New Roman"/>
          <w:sz w:val="28"/>
          <w:szCs w:val="28"/>
          <w:shd w:val="clear" w:color="auto" w:fill="FFFFFF"/>
          <w:lang w:val="kk-KZ" w:eastAsia="ru-RU"/>
        </w:rPr>
        <w:t>ы жоқ</w:t>
      </w:r>
      <w:r w:rsidRPr="00D13850">
        <w:rPr>
          <w:rFonts w:ascii="Times New Roman" w:eastAsia="Times New Roman" w:hAnsi="Times New Roman"/>
          <w:sz w:val="28"/>
          <w:szCs w:val="28"/>
          <w:shd w:val="clear" w:color="auto" w:fill="FFFFFF"/>
          <w:lang w:val="kk-KZ" w:eastAsia="ru-RU"/>
        </w:rPr>
        <w:t xml:space="preserve">.  </w:t>
      </w:r>
    </w:p>
    <w:p w:rsidR="00A255BB" w:rsidRPr="00D13850" w:rsidRDefault="00A255BB" w:rsidP="00A255BB">
      <w:pPr>
        <w:spacing w:after="0" w:line="240" w:lineRule="auto"/>
        <w:ind w:firstLine="708"/>
        <w:contextualSpacing/>
        <w:jc w:val="both"/>
        <w:rPr>
          <w:rFonts w:ascii="Times New Roman" w:eastAsia="Times New Roman" w:hAnsi="Times New Roman"/>
          <w:sz w:val="28"/>
          <w:szCs w:val="28"/>
          <w:shd w:val="clear" w:color="auto" w:fill="FFFFFF"/>
          <w:lang w:val="kk-KZ" w:eastAsia="ru-RU"/>
        </w:rPr>
      </w:pPr>
      <w:r w:rsidRPr="00D13850">
        <w:rPr>
          <w:rFonts w:ascii="Times New Roman" w:eastAsia="Times New Roman" w:hAnsi="Times New Roman"/>
          <w:sz w:val="28"/>
          <w:szCs w:val="28"/>
          <w:shd w:val="clear" w:color="auto" w:fill="FFFFFF"/>
          <w:lang w:val="kk-KZ" w:eastAsia="ru-RU"/>
        </w:rPr>
        <w:t>Каленова Жұлдызай Азамат</w:t>
      </w:r>
      <w:r>
        <w:rPr>
          <w:rFonts w:ascii="Times New Roman" w:eastAsia="Times New Roman" w:hAnsi="Times New Roman"/>
          <w:sz w:val="28"/>
          <w:szCs w:val="28"/>
          <w:shd w:val="clear" w:color="auto" w:fill="FFFFFF"/>
          <w:lang w:val="kk-KZ" w:eastAsia="ru-RU"/>
        </w:rPr>
        <w:t>овна</w:t>
      </w:r>
      <w:r w:rsidRPr="00D13850">
        <w:rPr>
          <w:rFonts w:ascii="Times New Roman" w:eastAsia="Times New Roman" w:hAnsi="Times New Roman"/>
          <w:sz w:val="28"/>
          <w:szCs w:val="28"/>
          <w:shd w:val="clear" w:color="auto" w:fill="FFFFFF"/>
          <w:lang w:val="kk-KZ" w:eastAsia="ru-RU"/>
        </w:rPr>
        <w:t xml:space="preserve"> </w:t>
      </w:r>
      <w:r>
        <w:rPr>
          <w:rFonts w:ascii="Times New Roman" w:eastAsia="Times New Roman" w:hAnsi="Times New Roman"/>
          <w:sz w:val="28"/>
          <w:szCs w:val="28"/>
          <w:shd w:val="clear" w:color="auto" w:fill="FFFFFF"/>
          <w:lang w:val="kk-KZ" w:eastAsia="ru-RU"/>
        </w:rPr>
        <w:t>д</w:t>
      </w:r>
      <w:r w:rsidRPr="00D13850">
        <w:rPr>
          <w:rFonts w:ascii="Times New Roman" w:eastAsia="Times New Roman" w:hAnsi="Times New Roman"/>
          <w:sz w:val="28"/>
          <w:szCs w:val="28"/>
          <w:shd w:val="clear" w:color="auto" w:fill="FFFFFF"/>
          <w:lang w:val="kk-KZ" w:eastAsia="ru-RU"/>
        </w:rPr>
        <w:t xml:space="preserve">иректордың </w:t>
      </w:r>
      <w:r>
        <w:rPr>
          <w:rFonts w:ascii="Times New Roman" w:eastAsia="Times New Roman" w:hAnsi="Times New Roman"/>
          <w:sz w:val="28"/>
          <w:szCs w:val="28"/>
          <w:shd w:val="clear" w:color="auto" w:fill="FFFFFF"/>
          <w:lang w:val="kk-KZ" w:eastAsia="ru-RU"/>
        </w:rPr>
        <w:t>оқу ісі</w:t>
      </w:r>
      <w:r w:rsidRPr="00D13850">
        <w:rPr>
          <w:rFonts w:ascii="Times New Roman" w:eastAsia="Times New Roman" w:hAnsi="Times New Roman"/>
          <w:sz w:val="28"/>
          <w:szCs w:val="28"/>
          <w:shd w:val="clear" w:color="auto" w:fill="FFFFFF"/>
          <w:lang w:val="kk-KZ" w:eastAsia="ru-RU"/>
        </w:rPr>
        <w:t xml:space="preserve"> жөніндегі орынбасары</w:t>
      </w:r>
      <w:r>
        <w:rPr>
          <w:rFonts w:ascii="Times New Roman" w:eastAsia="Times New Roman" w:hAnsi="Times New Roman"/>
          <w:sz w:val="28"/>
          <w:szCs w:val="28"/>
          <w:shd w:val="clear" w:color="auto" w:fill="FFFFFF"/>
          <w:lang w:val="kk-KZ" w:eastAsia="ru-RU"/>
        </w:rPr>
        <w:t>,</w:t>
      </w:r>
      <w:r w:rsidRPr="00D13850">
        <w:rPr>
          <w:rFonts w:ascii="Times New Roman" w:eastAsia="Times New Roman" w:hAnsi="Times New Roman"/>
          <w:sz w:val="28"/>
          <w:szCs w:val="28"/>
          <w:shd w:val="clear" w:color="auto" w:fill="FFFFFF"/>
          <w:lang w:val="kk-KZ" w:eastAsia="ru-RU"/>
        </w:rPr>
        <w:t xml:space="preserve"> еңбек өтілі 15 жыл, оның ішінде </w:t>
      </w:r>
      <w:r>
        <w:rPr>
          <w:rFonts w:ascii="Times New Roman" w:eastAsia="Times New Roman" w:hAnsi="Times New Roman"/>
          <w:sz w:val="28"/>
          <w:szCs w:val="28"/>
          <w:shd w:val="clear" w:color="auto" w:fill="FFFFFF"/>
          <w:lang w:val="kk-KZ" w:eastAsia="ru-RU"/>
        </w:rPr>
        <w:t xml:space="preserve">директордың орынбасары ретінде </w:t>
      </w:r>
      <w:r w:rsidRPr="00D13850">
        <w:rPr>
          <w:rFonts w:ascii="Times New Roman" w:eastAsia="Times New Roman" w:hAnsi="Times New Roman"/>
          <w:sz w:val="28"/>
          <w:szCs w:val="28"/>
          <w:shd w:val="clear" w:color="auto" w:fill="FFFFFF"/>
          <w:lang w:val="kk-KZ" w:eastAsia="ru-RU"/>
        </w:rPr>
        <w:t xml:space="preserve"> 10 ай. Білімі: </w:t>
      </w:r>
      <w:r>
        <w:rPr>
          <w:rFonts w:ascii="Times New Roman" w:eastAsia="Times New Roman" w:hAnsi="Times New Roman"/>
          <w:sz w:val="28"/>
          <w:szCs w:val="28"/>
          <w:shd w:val="clear" w:color="auto" w:fill="FFFFFF"/>
          <w:lang w:val="kk-KZ" w:eastAsia="ru-RU"/>
        </w:rPr>
        <w:t>ж</w:t>
      </w:r>
      <w:r w:rsidRPr="00D13850">
        <w:rPr>
          <w:rFonts w:ascii="Times New Roman" w:eastAsia="Times New Roman" w:hAnsi="Times New Roman"/>
          <w:sz w:val="28"/>
          <w:szCs w:val="28"/>
          <w:shd w:val="clear" w:color="auto" w:fill="FFFFFF"/>
          <w:lang w:val="kk-KZ" w:eastAsia="ru-RU"/>
        </w:rPr>
        <w:t xml:space="preserve">оғары. </w:t>
      </w:r>
      <w:r>
        <w:rPr>
          <w:rFonts w:ascii="Times New Roman" w:eastAsia="Times New Roman" w:hAnsi="Times New Roman"/>
          <w:sz w:val="28"/>
          <w:szCs w:val="28"/>
          <w:shd w:val="clear" w:color="auto" w:fill="FFFFFF"/>
          <w:lang w:val="kk-KZ" w:eastAsia="ru-RU"/>
        </w:rPr>
        <w:t xml:space="preserve">О.А.Байконуров атындағы </w:t>
      </w:r>
      <w:r w:rsidRPr="00D13850">
        <w:rPr>
          <w:rFonts w:ascii="Times New Roman" w:eastAsia="Times New Roman" w:hAnsi="Times New Roman"/>
          <w:sz w:val="28"/>
          <w:szCs w:val="28"/>
          <w:shd w:val="clear" w:color="auto" w:fill="FFFFFF"/>
          <w:lang w:val="kk-KZ" w:eastAsia="ru-RU"/>
        </w:rPr>
        <w:t>Жезқазған университеті</w:t>
      </w:r>
      <w:r>
        <w:rPr>
          <w:rFonts w:ascii="Times New Roman" w:eastAsia="Times New Roman" w:hAnsi="Times New Roman"/>
          <w:sz w:val="28"/>
          <w:szCs w:val="28"/>
          <w:shd w:val="clear" w:color="auto" w:fill="FFFFFF"/>
          <w:lang w:val="kk-KZ" w:eastAsia="ru-RU"/>
        </w:rPr>
        <w:t>н</w:t>
      </w:r>
      <w:r w:rsidRPr="00D13850">
        <w:rPr>
          <w:rFonts w:ascii="Times New Roman" w:eastAsia="Times New Roman" w:hAnsi="Times New Roman"/>
          <w:sz w:val="28"/>
          <w:szCs w:val="28"/>
          <w:shd w:val="clear" w:color="auto" w:fill="FFFFFF"/>
          <w:lang w:val="kk-KZ" w:eastAsia="ru-RU"/>
        </w:rPr>
        <w:t xml:space="preserve"> </w:t>
      </w:r>
      <w:r>
        <w:rPr>
          <w:rFonts w:ascii="Times New Roman" w:eastAsia="Times New Roman" w:hAnsi="Times New Roman"/>
          <w:sz w:val="28"/>
          <w:szCs w:val="28"/>
          <w:shd w:val="clear" w:color="auto" w:fill="FFFFFF"/>
          <w:lang w:val="kk-KZ" w:eastAsia="ru-RU"/>
        </w:rPr>
        <w:t xml:space="preserve">ағылшын тілі </w:t>
      </w:r>
      <w:r w:rsidRPr="00D13850">
        <w:rPr>
          <w:rFonts w:ascii="Times New Roman" w:eastAsia="Times New Roman" w:hAnsi="Times New Roman"/>
          <w:sz w:val="28"/>
          <w:szCs w:val="28"/>
          <w:shd w:val="clear" w:color="auto" w:fill="FFFFFF"/>
          <w:lang w:val="kk-KZ" w:eastAsia="ru-RU"/>
        </w:rPr>
        <w:t xml:space="preserve"> мұғалімі мамандығы</w:t>
      </w:r>
      <w:r>
        <w:rPr>
          <w:rFonts w:ascii="Times New Roman" w:eastAsia="Times New Roman" w:hAnsi="Times New Roman"/>
          <w:sz w:val="28"/>
          <w:szCs w:val="28"/>
          <w:shd w:val="clear" w:color="auto" w:fill="FFFFFF"/>
          <w:lang w:val="kk-KZ" w:eastAsia="ru-RU"/>
        </w:rPr>
        <w:t xml:space="preserve"> бойынша бітірді. </w:t>
      </w:r>
      <w:r w:rsidRPr="00D13850">
        <w:rPr>
          <w:rFonts w:ascii="Times New Roman" w:eastAsia="Times New Roman" w:hAnsi="Times New Roman"/>
          <w:sz w:val="28"/>
          <w:szCs w:val="28"/>
          <w:shd w:val="clear" w:color="auto" w:fill="FFFFFF"/>
          <w:lang w:val="kk-KZ" w:eastAsia="ru-RU"/>
        </w:rPr>
        <w:t xml:space="preserve"> Пән бойынша </w:t>
      </w:r>
      <w:r>
        <w:rPr>
          <w:rFonts w:ascii="Times New Roman" w:eastAsia="Times New Roman" w:hAnsi="Times New Roman"/>
          <w:sz w:val="28"/>
          <w:szCs w:val="28"/>
          <w:shd w:val="clear" w:color="auto" w:fill="FFFFFF"/>
          <w:lang w:val="kk-KZ" w:eastAsia="ru-RU"/>
        </w:rPr>
        <w:t>с</w:t>
      </w:r>
      <w:r w:rsidRPr="00D13850">
        <w:rPr>
          <w:rFonts w:ascii="Times New Roman" w:eastAsia="Times New Roman" w:hAnsi="Times New Roman"/>
          <w:sz w:val="28"/>
          <w:szCs w:val="28"/>
          <w:shd w:val="clear" w:color="auto" w:fill="FFFFFF"/>
          <w:lang w:val="kk-KZ" w:eastAsia="ru-RU"/>
        </w:rPr>
        <w:t>анат</w:t>
      </w:r>
      <w:r>
        <w:rPr>
          <w:rFonts w:ascii="Times New Roman" w:eastAsia="Times New Roman" w:hAnsi="Times New Roman"/>
          <w:sz w:val="28"/>
          <w:szCs w:val="28"/>
          <w:shd w:val="clear" w:color="auto" w:fill="FFFFFF"/>
          <w:lang w:val="kk-KZ" w:eastAsia="ru-RU"/>
        </w:rPr>
        <w:t>ы</w:t>
      </w:r>
      <w:r w:rsidRPr="00D13850">
        <w:rPr>
          <w:rFonts w:ascii="Times New Roman" w:eastAsia="Times New Roman" w:hAnsi="Times New Roman"/>
          <w:sz w:val="28"/>
          <w:szCs w:val="28"/>
          <w:shd w:val="clear" w:color="auto" w:fill="FFFFFF"/>
          <w:lang w:val="kk-KZ" w:eastAsia="ru-RU"/>
        </w:rPr>
        <w:t xml:space="preserve"> – педагог-сарапшы, </w:t>
      </w:r>
      <w:r>
        <w:rPr>
          <w:rFonts w:ascii="Times New Roman" w:eastAsia="Times New Roman" w:hAnsi="Times New Roman"/>
          <w:sz w:val="28"/>
          <w:szCs w:val="28"/>
          <w:shd w:val="clear" w:color="auto" w:fill="FFFFFF"/>
          <w:lang w:val="kk-KZ" w:eastAsia="ru-RU"/>
        </w:rPr>
        <w:t>лауазымдық санаты</w:t>
      </w:r>
      <w:r w:rsidRPr="00D13850">
        <w:rPr>
          <w:rFonts w:ascii="Times New Roman" w:eastAsia="Times New Roman" w:hAnsi="Times New Roman"/>
          <w:sz w:val="28"/>
          <w:szCs w:val="28"/>
          <w:shd w:val="clear" w:color="auto" w:fill="FFFFFF"/>
          <w:lang w:val="kk-KZ" w:eastAsia="ru-RU"/>
        </w:rPr>
        <w:t>-санат</w:t>
      </w:r>
      <w:r>
        <w:rPr>
          <w:rFonts w:ascii="Times New Roman" w:eastAsia="Times New Roman" w:hAnsi="Times New Roman"/>
          <w:sz w:val="28"/>
          <w:szCs w:val="28"/>
          <w:shd w:val="clear" w:color="auto" w:fill="FFFFFF"/>
          <w:lang w:val="kk-KZ" w:eastAsia="ru-RU"/>
        </w:rPr>
        <w:t>ы жоқ</w:t>
      </w:r>
      <w:r w:rsidRPr="00D13850">
        <w:rPr>
          <w:rFonts w:ascii="Times New Roman" w:eastAsia="Times New Roman" w:hAnsi="Times New Roman"/>
          <w:sz w:val="28"/>
          <w:szCs w:val="28"/>
          <w:shd w:val="clear" w:color="auto" w:fill="FFFFFF"/>
          <w:lang w:val="kk-KZ" w:eastAsia="ru-RU"/>
        </w:rPr>
        <w:t xml:space="preserve">.  </w:t>
      </w:r>
    </w:p>
    <w:p w:rsidR="00A255BB" w:rsidRPr="00D13850" w:rsidRDefault="00A255BB" w:rsidP="00A255BB">
      <w:pPr>
        <w:spacing w:after="0" w:line="240" w:lineRule="auto"/>
        <w:ind w:firstLine="708"/>
        <w:contextualSpacing/>
        <w:jc w:val="both"/>
        <w:rPr>
          <w:rFonts w:ascii="Times New Roman" w:hAnsi="Times New Roman"/>
          <w:b/>
          <w:sz w:val="28"/>
          <w:szCs w:val="28"/>
          <w:lang w:val="kk-KZ"/>
        </w:rPr>
      </w:pPr>
    </w:p>
    <w:p w:rsidR="00AE1618" w:rsidRDefault="00AE1618" w:rsidP="00A255BB">
      <w:pPr>
        <w:spacing w:after="0" w:line="240" w:lineRule="auto"/>
        <w:ind w:firstLine="709"/>
        <w:contextualSpacing/>
        <w:jc w:val="center"/>
        <w:rPr>
          <w:rFonts w:asciiTheme="majorBidi" w:hAnsiTheme="majorBidi" w:cstheme="majorBidi"/>
          <w:b/>
          <w:bCs/>
          <w:sz w:val="28"/>
          <w:szCs w:val="28"/>
          <w:lang w:val="kk-KZ"/>
        </w:rPr>
      </w:pPr>
    </w:p>
    <w:p w:rsidR="00A255BB" w:rsidRPr="00D13850" w:rsidRDefault="00A255BB" w:rsidP="00A255BB">
      <w:pPr>
        <w:spacing w:after="0" w:line="240" w:lineRule="auto"/>
        <w:ind w:firstLine="709"/>
        <w:contextualSpacing/>
        <w:jc w:val="center"/>
        <w:rPr>
          <w:rFonts w:asciiTheme="majorBidi" w:hAnsiTheme="majorBidi" w:cstheme="majorBidi"/>
          <w:b/>
          <w:bCs/>
          <w:sz w:val="28"/>
          <w:szCs w:val="28"/>
          <w:lang w:val="kk-KZ"/>
        </w:rPr>
      </w:pPr>
      <w:r w:rsidRPr="00D13850">
        <w:rPr>
          <w:rFonts w:asciiTheme="majorBidi" w:hAnsiTheme="majorBidi" w:cstheme="majorBidi"/>
          <w:b/>
          <w:bCs/>
          <w:sz w:val="28"/>
          <w:szCs w:val="28"/>
          <w:lang w:val="kk-KZ"/>
        </w:rPr>
        <w:t>2022-2023 оқу жылындағы педагог кадрлардың сапалық құрамы (жасы) бойынша ақпарат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1701"/>
        <w:gridCol w:w="4247"/>
      </w:tblGrid>
      <w:tr w:rsidR="00A255BB" w:rsidRPr="00B95396" w:rsidTr="00D96501">
        <w:tc>
          <w:tcPr>
            <w:tcW w:w="98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w:t>
            </w:r>
          </w:p>
        </w:tc>
        <w:tc>
          <w:tcPr>
            <w:tcW w:w="2409" w:type="dxa"/>
          </w:tcPr>
          <w:p w:rsidR="00A255BB" w:rsidRPr="003D5696" w:rsidRDefault="00A255BB" w:rsidP="00D8115F">
            <w:pPr>
              <w:contextualSpacing/>
              <w:jc w:val="both"/>
              <w:rPr>
                <w:rFonts w:asciiTheme="majorBidi" w:hAnsiTheme="majorBidi" w:cstheme="majorBidi"/>
                <w:sz w:val="24"/>
                <w:szCs w:val="24"/>
                <w:lang w:val="kk-KZ"/>
              </w:rPr>
            </w:pPr>
            <w:r>
              <w:rPr>
                <w:rFonts w:asciiTheme="majorBidi" w:hAnsiTheme="majorBidi" w:cstheme="majorBidi"/>
                <w:sz w:val="24"/>
                <w:szCs w:val="24"/>
                <w:lang w:val="kk-KZ"/>
              </w:rPr>
              <w:t>Педагогтердің жасы</w:t>
            </w:r>
          </w:p>
        </w:tc>
        <w:tc>
          <w:tcPr>
            <w:tcW w:w="1701" w:type="dxa"/>
          </w:tcPr>
          <w:p w:rsidR="00A255BB" w:rsidRPr="003D5696" w:rsidRDefault="00A255BB" w:rsidP="00D8115F">
            <w:pPr>
              <w:contextualSpacing/>
              <w:jc w:val="both"/>
              <w:rPr>
                <w:rFonts w:asciiTheme="majorBidi" w:hAnsiTheme="majorBidi" w:cstheme="majorBidi"/>
                <w:sz w:val="24"/>
                <w:szCs w:val="24"/>
                <w:lang w:val="kk-KZ"/>
              </w:rPr>
            </w:pPr>
            <w:r>
              <w:rPr>
                <w:rFonts w:asciiTheme="majorBidi" w:hAnsiTheme="majorBidi" w:cstheme="majorBidi"/>
                <w:sz w:val="24"/>
                <w:szCs w:val="24"/>
                <w:lang w:val="kk-KZ"/>
              </w:rPr>
              <w:t>Саны</w:t>
            </w:r>
          </w:p>
        </w:tc>
        <w:tc>
          <w:tcPr>
            <w:tcW w:w="4247" w:type="dxa"/>
          </w:tcPr>
          <w:p w:rsidR="00A255BB" w:rsidRPr="003D5696" w:rsidRDefault="00A255BB" w:rsidP="00D8115F">
            <w:pPr>
              <w:contextualSpacing/>
              <w:jc w:val="both"/>
              <w:rPr>
                <w:rFonts w:asciiTheme="majorBidi" w:hAnsiTheme="majorBidi" w:cstheme="majorBidi"/>
                <w:sz w:val="24"/>
                <w:szCs w:val="24"/>
                <w:lang w:val="kk-KZ"/>
              </w:rPr>
            </w:pPr>
            <w:r w:rsidRPr="003D5696">
              <w:rPr>
                <w:rFonts w:asciiTheme="majorBidi" w:hAnsiTheme="majorBidi" w:cstheme="majorBidi"/>
                <w:sz w:val="24"/>
                <w:szCs w:val="24"/>
                <w:lang w:val="kk-KZ"/>
              </w:rPr>
              <w:t>Педагогтердің жалпы санынан берілген жас санатындағы педагогтердің үлесі (%)</w:t>
            </w:r>
          </w:p>
        </w:tc>
      </w:tr>
      <w:tr w:rsidR="00A255BB" w:rsidRPr="0094277E" w:rsidTr="00D96501">
        <w:tc>
          <w:tcPr>
            <w:tcW w:w="988" w:type="dxa"/>
          </w:tcPr>
          <w:p w:rsidR="00A255BB" w:rsidRPr="003D5696" w:rsidRDefault="00A255BB" w:rsidP="009855B7">
            <w:pPr>
              <w:numPr>
                <w:ilvl w:val="0"/>
                <w:numId w:val="2"/>
              </w:numPr>
              <w:contextualSpacing/>
              <w:jc w:val="both"/>
              <w:rPr>
                <w:rFonts w:asciiTheme="majorBidi" w:hAnsiTheme="majorBidi" w:cstheme="majorBidi"/>
                <w:sz w:val="24"/>
                <w:szCs w:val="24"/>
                <w:lang w:val="kk-KZ"/>
              </w:rPr>
            </w:pPr>
          </w:p>
        </w:tc>
        <w:tc>
          <w:tcPr>
            <w:tcW w:w="2409" w:type="dxa"/>
          </w:tcPr>
          <w:p w:rsidR="00A255BB" w:rsidRPr="003D5696" w:rsidRDefault="00A255BB" w:rsidP="00D8115F">
            <w:pPr>
              <w:contextualSpacing/>
              <w:jc w:val="both"/>
              <w:rPr>
                <w:rFonts w:asciiTheme="majorBidi" w:hAnsiTheme="majorBidi" w:cstheme="majorBidi"/>
                <w:sz w:val="24"/>
                <w:szCs w:val="24"/>
                <w:lang w:val="kk-KZ"/>
              </w:rPr>
            </w:pPr>
            <w:r w:rsidRPr="0094277E">
              <w:rPr>
                <w:rFonts w:asciiTheme="majorBidi" w:hAnsiTheme="majorBidi" w:cstheme="majorBidi"/>
                <w:sz w:val="24"/>
                <w:szCs w:val="24"/>
              </w:rPr>
              <w:t xml:space="preserve">30 </w:t>
            </w:r>
            <w:r>
              <w:rPr>
                <w:rFonts w:asciiTheme="majorBidi" w:hAnsiTheme="majorBidi" w:cstheme="majorBidi"/>
                <w:sz w:val="24"/>
                <w:szCs w:val="24"/>
                <w:lang w:val="kk-KZ"/>
              </w:rPr>
              <w:t>жасқа дейінгілер</w:t>
            </w:r>
          </w:p>
        </w:tc>
        <w:tc>
          <w:tcPr>
            <w:tcW w:w="1701"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7</w:t>
            </w:r>
          </w:p>
        </w:tc>
        <w:tc>
          <w:tcPr>
            <w:tcW w:w="4247"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12%</w:t>
            </w:r>
          </w:p>
        </w:tc>
      </w:tr>
      <w:tr w:rsidR="00A255BB" w:rsidRPr="0094277E" w:rsidTr="00D96501">
        <w:tc>
          <w:tcPr>
            <w:tcW w:w="988" w:type="dxa"/>
          </w:tcPr>
          <w:p w:rsidR="00A255BB" w:rsidRPr="0094277E" w:rsidRDefault="00A255BB" w:rsidP="009855B7">
            <w:pPr>
              <w:numPr>
                <w:ilvl w:val="0"/>
                <w:numId w:val="2"/>
              </w:numPr>
              <w:contextualSpacing/>
              <w:jc w:val="both"/>
              <w:rPr>
                <w:rFonts w:asciiTheme="majorBidi" w:hAnsiTheme="majorBidi" w:cstheme="majorBidi"/>
                <w:sz w:val="24"/>
                <w:szCs w:val="24"/>
              </w:rPr>
            </w:pPr>
          </w:p>
        </w:tc>
        <w:tc>
          <w:tcPr>
            <w:tcW w:w="2409" w:type="dxa"/>
          </w:tcPr>
          <w:p w:rsidR="00A255BB" w:rsidRPr="003D5696" w:rsidRDefault="00A255BB" w:rsidP="00D8115F">
            <w:pPr>
              <w:contextualSpacing/>
              <w:jc w:val="both"/>
              <w:rPr>
                <w:rFonts w:asciiTheme="majorBidi" w:hAnsiTheme="majorBidi" w:cstheme="majorBidi"/>
                <w:sz w:val="24"/>
                <w:szCs w:val="24"/>
                <w:lang w:val="kk-KZ"/>
              </w:rPr>
            </w:pPr>
            <w:r w:rsidRPr="0094277E">
              <w:rPr>
                <w:rFonts w:asciiTheme="majorBidi" w:hAnsiTheme="majorBidi" w:cstheme="majorBidi"/>
                <w:sz w:val="24"/>
                <w:szCs w:val="24"/>
              </w:rPr>
              <w:t xml:space="preserve">31 - 45 </w:t>
            </w:r>
            <w:r>
              <w:rPr>
                <w:rFonts w:asciiTheme="majorBidi" w:hAnsiTheme="majorBidi" w:cstheme="majorBidi"/>
                <w:sz w:val="24"/>
                <w:szCs w:val="24"/>
                <w:lang w:val="kk-KZ"/>
              </w:rPr>
              <w:t>жас</w:t>
            </w:r>
          </w:p>
        </w:tc>
        <w:tc>
          <w:tcPr>
            <w:tcW w:w="1701"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21</w:t>
            </w:r>
          </w:p>
        </w:tc>
        <w:tc>
          <w:tcPr>
            <w:tcW w:w="4247"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36%</w:t>
            </w:r>
          </w:p>
        </w:tc>
      </w:tr>
      <w:tr w:rsidR="00A255BB" w:rsidRPr="0094277E" w:rsidTr="00D96501">
        <w:trPr>
          <w:trHeight w:val="238"/>
        </w:trPr>
        <w:tc>
          <w:tcPr>
            <w:tcW w:w="988" w:type="dxa"/>
          </w:tcPr>
          <w:p w:rsidR="00A255BB" w:rsidRPr="0094277E" w:rsidRDefault="00A255BB" w:rsidP="009855B7">
            <w:pPr>
              <w:numPr>
                <w:ilvl w:val="0"/>
                <w:numId w:val="2"/>
              </w:numPr>
              <w:contextualSpacing/>
              <w:jc w:val="both"/>
              <w:rPr>
                <w:rFonts w:asciiTheme="majorBidi" w:hAnsiTheme="majorBidi" w:cstheme="majorBidi"/>
                <w:sz w:val="24"/>
                <w:szCs w:val="24"/>
              </w:rPr>
            </w:pPr>
          </w:p>
        </w:tc>
        <w:tc>
          <w:tcPr>
            <w:tcW w:w="2409" w:type="dxa"/>
          </w:tcPr>
          <w:p w:rsidR="00A255BB" w:rsidRPr="003D5696" w:rsidRDefault="00A255BB" w:rsidP="00D8115F">
            <w:pPr>
              <w:contextualSpacing/>
              <w:jc w:val="both"/>
              <w:rPr>
                <w:rFonts w:asciiTheme="majorBidi" w:hAnsiTheme="majorBidi" w:cstheme="majorBidi"/>
                <w:sz w:val="24"/>
                <w:szCs w:val="24"/>
                <w:lang w:val="kk-KZ"/>
              </w:rPr>
            </w:pPr>
            <w:r w:rsidRPr="0094277E">
              <w:rPr>
                <w:rFonts w:asciiTheme="majorBidi" w:hAnsiTheme="majorBidi" w:cstheme="majorBidi"/>
                <w:sz w:val="24"/>
                <w:szCs w:val="24"/>
              </w:rPr>
              <w:t xml:space="preserve">41 – 60 </w:t>
            </w:r>
            <w:r>
              <w:rPr>
                <w:rFonts w:asciiTheme="majorBidi" w:hAnsiTheme="majorBidi" w:cstheme="majorBidi"/>
                <w:sz w:val="24"/>
                <w:szCs w:val="24"/>
                <w:lang w:val="kk-KZ"/>
              </w:rPr>
              <w:t>жас</w:t>
            </w:r>
          </w:p>
        </w:tc>
        <w:tc>
          <w:tcPr>
            <w:tcW w:w="1701"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22</w:t>
            </w:r>
          </w:p>
        </w:tc>
        <w:tc>
          <w:tcPr>
            <w:tcW w:w="4247"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37%</w:t>
            </w:r>
          </w:p>
        </w:tc>
      </w:tr>
      <w:tr w:rsidR="00A255BB" w:rsidRPr="0094277E" w:rsidTr="00D96501">
        <w:tc>
          <w:tcPr>
            <w:tcW w:w="988" w:type="dxa"/>
          </w:tcPr>
          <w:p w:rsidR="00A255BB" w:rsidRPr="0094277E" w:rsidRDefault="00A255BB" w:rsidP="009855B7">
            <w:pPr>
              <w:numPr>
                <w:ilvl w:val="0"/>
                <w:numId w:val="2"/>
              </w:numPr>
              <w:contextualSpacing/>
              <w:jc w:val="both"/>
              <w:rPr>
                <w:rFonts w:asciiTheme="majorBidi" w:hAnsiTheme="majorBidi" w:cstheme="majorBidi"/>
                <w:sz w:val="24"/>
                <w:szCs w:val="24"/>
              </w:rPr>
            </w:pPr>
          </w:p>
        </w:tc>
        <w:tc>
          <w:tcPr>
            <w:tcW w:w="2409" w:type="dxa"/>
          </w:tcPr>
          <w:p w:rsidR="00A255BB" w:rsidRPr="003D5696" w:rsidRDefault="00A255BB" w:rsidP="00D8115F">
            <w:pPr>
              <w:contextualSpacing/>
              <w:jc w:val="both"/>
              <w:rPr>
                <w:rFonts w:asciiTheme="majorBidi" w:hAnsiTheme="majorBidi" w:cstheme="majorBidi"/>
                <w:sz w:val="24"/>
                <w:szCs w:val="24"/>
                <w:lang w:val="kk-KZ"/>
              </w:rPr>
            </w:pPr>
            <w:r w:rsidRPr="0094277E">
              <w:rPr>
                <w:rFonts w:asciiTheme="majorBidi" w:hAnsiTheme="majorBidi" w:cstheme="majorBidi"/>
                <w:sz w:val="24"/>
                <w:szCs w:val="24"/>
              </w:rPr>
              <w:t xml:space="preserve">60 </w:t>
            </w:r>
            <w:r>
              <w:rPr>
                <w:rFonts w:asciiTheme="majorBidi" w:hAnsiTheme="majorBidi" w:cstheme="majorBidi"/>
                <w:sz w:val="24"/>
                <w:szCs w:val="24"/>
                <w:lang w:val="kk-KZ"/>
              </w:rPr>
              <w:t>жастан жоғары</w:t>
            </w:r>
          </w:p>
        </w:tc>
        <w:tc>
          <w:tcPr>
            <w:tcW w:w="1701"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8</w:t>
            </w:r>
          </w:p>
        </w:tc>
        <w:tc>
          <w:tcPr>
            <w:tcW w:w="4247"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13,79%</w:t>
            </w:r>
          </w:p>
        </w:tc>
      </w:tr>
      <w:tr w:rsidR="00A255BB" w:rsidRPr="0094277E" w:rsidTr="00D96501">
        <w:tc>
          <w:tcPr>
            <w:tcW w:w="988" w:type="dxa"/>
          </w:tcPr>
          <w:p w:rsidR="00A255BB" w:rsidRPr="0094277E" w:rsidRDefault="00A255BB" w:rsidP="00D8115F">
            <w:pPr>
              <w:contextualSpacing/>
              <w:jc w:val="both"/>
              <w:rPr>
                <w:rFonts w:asciiTheme="majorBidi" w:hAnsiTheme="majorBidi" w:cstheme="majorBidi"/>
                <w:sz w:val="24"/>
                <w:szCs w:val="24"/>
              </w:rPr>
            </w:pPr>
          </w:p>
        </w:tc>
        <w:tc>
          <w:tcPr>
            <w:tcW w:w="2409" w:type="dxa"/>
          </w:tcPr>
          <w:p w:rsidR="00A255BB" w:rsidRPr="0094277E" w:rsidRDefault="00A255BB" w:rsidP="00D8115F">
            <w:pPr>
              <w:contextualSpacing/>
              <w:jc w:val="both"/>
              <w:rPr>
                <w:rFonts w:asciiTheme="majorBidi" w:hAnsiTheme="majorBidi" w:cstheme="majorBidi"/>
                <w:sz w:val="24"/>
                <w:szCs w:val="24"/>
              </w:rPr>
            </w:pPr>
            <w:r>
              <w:rPr>
                <w:rFonts w:asciiTheme="majorBidi" w:hAnsiTheme="majorBidi" w:cstheme="majorBidi"/>
                <w:sz w:val="24"/>
                <w:szCs w:val="24"/>
                <w:lang w:val="kk-KZ"/>
              </w:rPr>
              <w:t>Барлығы</w:t>
            </w:r>
            <w:r w:rsidRPr="0094277E">
              <w:rPr>
                <w:rFonts w:asciiTheme="majorBidi" w:hAnsiTheme="majorBidi" w:cstheme="majorBidi"/>
                <w:sz w:val="24"/>
                <w:szCs w:val="24"/>
              </w:rPr>
              <w:t>:</w:t>
            </w:r>
          </w:p>
        </w:tc>
        <w:tc>
          <w:tcPr>
            <w:tcW w:w="1701"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58</w:t>
            </w:r>
          </w:p>
        </w:tc>
        <w:tc>
          <w:tcPr>
            <w:tcW w:w="4247" w:type="dxa"/>
          </w:tcPr>
          <w:p w:rsidR="00A255BB" w:rsidRPr="0094277E" w:rsidRDefault="00A255BB" w:rsidP="00D8115F">
            <w:pPr>
              <w:contextualSpacing/>
              <w:jc w:val="both"/>
              <w:rPr>
                <w:rFonts w:asciiTheme="majorBidi" w:hAnsiTheme="majorBidi" w:cstheme="majorBidi"/>
                <w:sz w:val="24"/>
                <w:szCs w:val="24"/>
              </w:rPr>
            </w:pPr>
          </w:p>
        </w:tc>
      </w:tr>
    </w:tbl>
    <w:p w:rsidR="00A255BB" w:rsidRPr="0094277E" w:rsidRDefault="00A255BB" w:rsidP="00A255BB">
      <w:pPr>
        <w:spacing w:after="0" w:line="240" w:lineRule="auto"/>
        <w:contextualSpacing/>
        <w:jc w:val="both"/>
        <w:rPr>
          <w:rFonts w:asciiTheme="majorBidi" w:hAnsiTheme="majorBidi" w:cstheme="majorBidi"/>
          <w:sz w:val="24"/>
          <w:szCs w:val="24"/>
        </w:rPr>
      </w:pPr>
    </w:p>
    <w:p w:rsidR="00AE1618" w:rsidRDefault="00AE1618" w:rsidP="00A255BB">
      <w:pPr>
        <w:spacing w:after="0" w:line="240" w:lineRule="auto"/>
        <w:ind w:firstLine="709"/>
        <w:contextualSpacing/>
        <w:jc w:val="center"/>
        <w:rPr>
          <w:rFonts w:asciiTheme="majorBidi" w:hAnsiTheme="majorBidi" w:cstheme="majorBidi"/>
          <w:b/>
          <w:bCs/>
          <w:sz w:val="28"/>
          <w:szCs w:val="28"/>
        </w:rPr>
      </w:pPr>
    </w:p>
    <w:p w:rsidR="00A255BB" w:rsidRDefault="00A255BB" w:rsidP="00A255BB">
      <w:pPr>
        <w:spacing w:after="0" w:line="240" w:lineRule="auto"/>
        <w:ind w:firstLine="709"/>
        <w:contextualSpacing/>
        <w:jc w:val="center"/>
        <w:rPr>
          <w:rFonts w:asciiTheme="majorBidi" w:hAnsiTheme="majorBidi" w:cstheme="majorBidi"/>
          <w:b/>
          <w:bCs/>
          <w:sz w:val="28"/>
          <w:szCs w:val="28"/>
        </w:rPr>
      </w:pPr>
      <w:r w:rsidRPr="00E525F8">
        <w:rPr>
          <w:rFonts w:asciiTheme="majorBidi" w:hAnsiTheme="majorBidi" w:cstheme="majorBidi"/>
          <w:b/>
          <w:bCs/>
          <w:sz w:val="28"/>
          <w:szCs w:val="28"/>
        </w:rPr>
        <w:t xml:space="preserve">2022-2023 </w:t>
      </w:r>
      <w:proofErr w:type="spellStart"/>
      <w:r w:rsidRPr="00E525F8">
        <w:rPr>
          <w:rFonts w:asciiTheme="majorBidi" w:hAnsiTheme="majorBidi" w:cstheme="majorBidi"/>
          <w:b/>
          <w:bCs/>
          <w:sz w:val="28"/>
          <w:szCs w:val="28"/>
        </w:rPr>
        <w:t>оқу</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жылындағы</w:t>
      </w:r>
      <w:proofErr w:type="spellEnd"/>
      <w:r w:rsidRPr="00E525F8">
        <w:rPr>
          <w:rFonts w:asciiTheme="majorBidi" w:hAnsiTheme="majorBidi" w:cstheme="majorBidi"/>
          <w:b/>
          <w:bCs/>
          <w:sz w:val="28"/>
          <w:szCs w:val="28"/>
        </w:rPr>
        <w:t xml:space="preserve"> педагог </w:t>
      </w:r>
      <w:proofErr w:type="spellStart"/>
      <w:r w:rsidRPr="00E525F8">
        <w:rPr>
          <w:rFonts w:asciiTheme="majorBidi" w:hAnsiTheme="majorBidi" w:cstheme="majorBidi"/>
          <w:b/>
          <w:bCs/>
          <w:sz w:val="28"/>
          <w:szCs w:val="28"/>
        </w:rPr>
        <w:t>кадрлардың</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сапалық</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құрамы</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бойынша</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ақпарат</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педагогтерді</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жұмыс</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өтілі</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бойынша</w:t>
      </w:r>
      <w:proofErr w:type="spellEnd"/>
      <w:r w:rsidRPr="00E525F8">
        <w:rPr>
          <w:rFonts w:asciiTheme="majorBidi" w:hAnsiTheme="majorBidi" w:cstheme="majorBidi"/>
          <w:b/>
          <w:bCs/>
          <w:sz w:val="28"/>
          <w:szCs w:val="28"/>
        </w:rPr>
        <w:t xml:space="preserve"> </w:t>
      </w:r>
      <w:proofErr w:type="spellStart"/>
      <w:r w:rsidRPr="00E525F8">
        <w:rPr>
          <w:rFonts w:asciiTheme="majorBidi" w:hAnsiTheme="majorBidi" w:cstheme="majorBidi"/>
          <w:b/>
          <w:bCs/>
          <w:sz w:val="28"/>
          <w:szCs w:val="28"/>
        </w:rPr>
        <w:t>бөлу</w:t>
      </w:r>
      <w:proofErr w:type="spellEnd"/>
      <w:r w:rsidRPr="00E525F8">
        <w:rPr>
          <w:rFonts w:asciiTheme="majorBidi" w:hAnsiTheme="majorBidi" w:cstheme="majorBidi"/>
          <w:b/>
          <w:bCs/>
          <w:sz w:val="28"/>
          <w:szCs w:val="28"/>
        </w:rPr>
        <w:t>)</w:t>
      </w:r>
    </w:p>
    <w:p w:rsidR="00A255BB" w:rsidRPr="0094277E" w:rsidRDefault="00A255BB" w:rsidP="00A255BB">
      <w:pPr>
        <w:spacing w:after="0" w:line="240" w:lineRule="auto"/>
        <w:ind w:firstLine="709"/>
        <w:contextualSpacing/>
        <w:jc w:val="center"/>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105"/>
        <w:gridCol w:w="1320"/>
        <w:gridCol w:w="1628"/>
        <w:gridCol w:w="3502"/>
      </w:tblGrid>
      <w:tr w:rsidR="00A255BB" w:rsidRPr="00B95396" w:rsidTr="00D96501">
        <w:tc>
          <w:tcPr>
            <w:tcW w:w="790" w:type="dxa"/>
          </w:tcPr>
          <w:p w:rsidR="00A255BB" w:rsidRPr="0094277E" w:rsidRDefault="00A255BB" w:rsidP="00D8115F">
            <w:pPr>
              <w:contextualSpacing/>
              <w:jc w:val="both"/>
              <w:rPr>
                <w:rFonts w:asciiTheme="majorBidi" w:hAnsiTheme="majorBidi" w:cstheme="majorBidi"/>
                <w:sz w:val="24"/>
                <w:szCs w:val="24"/>
              </w:rPr>
            </w:pPr>
          </w:p>
        </w:tc>
        <w:tc>
          <w:tcPr>
            <w:tcW w:w="2105" w:type="dxa"/>
          </w:tcPr>
          <w:p w:rsidR="00A255BB" w:rsidRPr="00E525F8" w:rsidRDefault="00A255BB" w:rsidP="00D8115F">
            <w:pPr>
              <w:contextualSpacing/>
              <w:jc w:val="both"/>
              <w:rPr>
                <w:rFonts w:asciiTheme="majorBidi" w:hAnsiTheme="majorBidi" w:cstheme="majorBidi"/>
                <w:sz w:val="24"/>
                <w:szCs w:val="24"/>
                <w:lang w:val="kk-KZ"/>
              </w:rPr>
            </w:pPr>
            <w:r>
              <w:rPr>
                <w:rFonts w:asciiTheme="majorBidi" w:hAnsiTheme="majorBidi" w:cstheme="majorBidi"/>
                <w:sz w:val="24"/>
                <w:szCs w:val="24"/>
                <w:lang w:val="kk-KZ"/>
              </w:rPr>
              <w:t>Педагогтердің еңбек өтілі</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E525F8" w:rsidRDefault="00A255BB" w:rsidP="00D8115F">
            <w:pPr>
              <w:contextualSpacing/>
              <w:jc w:val="both"/>
              <w:rPr>
                <w:rFonts w:asciiTheme="majorBidi" w:hAnsiTheme="majorBidi" w:cstheme="majorBidi"/>
                <w:sz w:val="24"/>
                <w:szCs w:val="24"/>
                <w:lang w:val="kk-KZ"/>
              </w:rPr>
            </w:pPr>
            <w:r>
              <w:rPr>
                <w:rFonts w:asciiTheme="majorBidi" w:hAnsiTheme="majorBidi" w:cstheme="majorBidi"/>
                <w:sz w:val="24"/>
                <w:szCs w:val="24"/>
                <w:lang w:val="kk-KZ"/>
              </w:rPr>
              <w:t xml:space="preserve">Саны </w:t>
            </w:r>
          </w:p>
        </w:tc>
        <w:tc>
          <w:tcPr>
            <w:tcW w:w="3502" w:type="dxa"/>
          </w:tcPr>
          <w:p w:rsidR="00A255BB" w:rsidRPr="00E525F8" w:rsidRDefault="00A255BB" w:rsidP="00D8115F">
            <w:pPr>
              <w:contextualSpacing/>
              <w:jc w:val="both"/>
              <w:rPr>
                <w:rFonts w:asciiTheme="majorBidi" w:hAnsiTheme="majorBidi" w:cstheme="majorBidi"/>
                <w:sz w:val="24"/>
                <w:szCs w:val="24"/>
                <w:lang w:val="kk-KZ"/>
              </w:rPr>
            </w:pPr>
            <w:r w:rsidRPr="003D5696">
              <w:rPr>
                <w:rFonts w:asciiTheme="majorBidi" w:hAnsiTheme="majorBidi" w:cstheme="majorBidi"/>
                <w:sz w:val="24"/>
                <w:szCs w:val="24"/>
                <w:lang w:val="kk-KZ"/>
              </w:rPr>
              <w:t>Педагогтердің жалпы санынан берілген жас санатындағы педагогтердің үлесі (%)</w:t>
            </w:r>
          </w:p>
        </w:tc>
      </w:tr>
      <w:tr w:rsidR="00A255BB" w:rsidRPr="0094277E" w:rsidTr="00D96501">
        <w:tc>
          <w:tcPr>
            <w:tcW w:w="790" w:type="dxa"/>
          </w:tcPr>
          <w:p w:rsidR="00A255BB" w:rsidRPr="00E525F8" w:rsidRDefault="00A255BB" w:rsidP="009855B7">
            <w:pPr>
              <w:numPr>
                <w:ilvl w:val="0"/>
                <w:numId w:val="3"/>
              </w:numPr>
              <w:contextualSpacing/>
              <w:jc w:val="both"/>
              <w:rPr>
                <w:rFonts w:asciiTheme="majorBidi" w:hAnsiTheme="majorBidi" w:cstheme="majorBidi"/>
                <w:sz w:val="24"/>
                <w:szCs w:val="24"/>
                <w:lang w:val="kk-KZ"/>
              </w:rPr>
            </w:pPr>
          </w:p>
        </w:tc>
        <w:tc>
          <w:tcPr>
            <w:tcW w:w="2105" w:type="dxa"/>
          </w:tcPr>
          <w:p w:rsidR="00A255BB" w:rsidRPr="00E525F8" w:rsidRDefault="00A255BB" w:rsidP="00D8115F">
            <w:pPr>
              <w:contextualSpacing/>
              <w:jc w:val="both"/>
              <w:rPr>
                <w:rFonts w:asciiTheme="majorBidi" w:hAnsiTheme="majorBidi" w:cstheme="majorBidi"/>
                <w:sz w:val="24"/>
                <w:szCs w:val="24"/>
                <w:lang w:val="kk-KZ"/>
              </w:rPr>
            </w:pPr>
            <w:r w:rsidRPr="0094277E">
              <w:rPr>
                <w:rFonts w:asciiTheme="majorBidi" w:hAnsiTheme="majorBidi" w:cstheme="majorBidi"/>
                <w:sz w:val="24"/>
                <w:szCs w:val="24"/>
              </w:rPr>
              <w:t xml:space="preserve">3 </w:t>
            </w:r>
            <w:r>
              <w:rPr>
                <w:rFonts w:asciiTheme="majorBidi" w:hAnsiTheme="majorBidi" w:cstheme="majorBidi"/>
                <w:sz w:val="24"/>
                <w:szCs w:val="24"/>
                <w:lang w:val="kk-KZ"/>
              </w:rPr>
              <w:t>жылға дейін</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5</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8,62%</w:t>
            </w:r>
          </w:p>
        </w:tc>
      </w:tr>
      <w:tr w:rsidR="00A255BB" w:rsidRPr="0094277E" w:rsidTr="00D96501">
        <w:tc>
          <w:tcPr>
            <w:tcW w:w="790" w:type="dxa"/>
          </w:tcPr>
          <w:p w:rsidR="00A255BB" w:rsidRPr="0094277E" w:rsidRDefault="00A255BB" w:rsidP="009855B7">
            <w:pPr>
              <w:numPr>
                <w:ilvl w:val="0"/>
                <w:numId w:val="3"/>
              </w:numPr>
              <w:contextualSpacing/>
              <w:jc w:val="both"/>
              <w:rPr>
                <w:rFonts w:asciiTheme="majorBidi" w:hAnsiTheme="majorBidi" w:cstheme="majorBidi"/>
                <w:sz w:val="24"/>
                <w:szCs w:val="24"/>
              </w:rPr>
            </w:pPr>
          </w:p>
        </w:tc>
        <w:tc>
          <w:tcPr>
            <w:tcW w:w="2105"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4 - 8</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3</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5,17%</w:t>
            </w:r>
          </w:p>
        </w:tc>
      </w:tr>
      <w:tr w:rsidR="00A255BB" w:rsidRPr="0094277E" w:rsidTr="00D96501">
        <w:tc>
          <w:tcPr>
            <w:tcW w:w="790" w:type="dxa"/>
          </w:tcPr>
          <w:p w:rsidR="00A255BB" w:rsidRPr="0094277E" w:rsidRDefault="00A255BB" w:rsidP="009855B7">
            <w:pPr>
              <w:numPr>
                <w:ilvl w:val="0"/>
                <w:numId w:val="3"/>
              </w:numPr>
              <w:contextualSpacing/>
              <w:jc w:val="both"/>
              <w:rPr>
                <w:rFonts w:asciiTheme="majorBidi" w:hAnsiTheme="majorBidi" w:cstheme="majorBidi"/>
                <w:sz w:val="24"/>
                <w:szCs w:val="24"/>
              </w:rPr>
            </w:pPr>
          </w:p>
        </w:tc>
        <w:tc>
          <w:tcPr>
            <w:tcW w:w="2105"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9 – 15</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4</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6,89%</w:t>
            </w:r>
          </w:p>
        </w:tc>
      </w:tr>
      <w:tr w:rsidR="00A255BB" w:rsidRPr="0094277E" w:rsidTr="00D96501">
        <w:tc>
          <w:tcPr>
            <w:tcW w:w="790" w:type="dxa"/>
          </w:tcPr>
          <w:p w:rsidR="00A255BB" w:rsidRPr="0094277E" w:rsidRDefault="00A255BB" w:rsidP="009855B7">
            <w:pPr>
              <w:numPr>
                <w:ilvl w:val="0"/>
                <w:numId w:val="3"/>
              </w:numPr>
              <w:contextualSpacing/>
              <w:jc w:val="both"/>
              <w:rPr>
                <w:rFonts w:asciiTheme="majorBidi" w:hAnsiTheme="majorBidi" w:cstheme="majorBidi"/>
                <w:sz w:val="24"/>
                <w:szCs w:val="24"/>
              </w:rPr>
            </w:pPr>
          </w:p>
        </w:tc>
        <w:tc>
          <w:tcPr>
            <w:tcW w:w="2105"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16 – 20</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 xml:space="preserve"> 7</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12%</w:t>
            </w:r>
          </w:p>
        </w:tc>
      </w:tr>
      <w:tr w:rsidR="00A255BB" w:rsidRPr="0094277E" w:rsidTr="00D96501">
        <w:tc>
          <w:tcPr>
            <w:tcW w:w="790" w:type="dxa"/>
          </w:tcPr>
          <w:p w:rsidR="00A255BB" w:rsidRPr="0094277E" w:rsidRDefault="00A255BB" w:rsidP="009855B7">
            <w:pPr>
              <w:numPr>
                <w:ilvl w:val="0"/>
                <w:numId w:val="3"/>
              </w:numPr>
              <w:contextualSpacing/>
              <w:jc w:val="both"/>
              <w:rPr>
                <w:rFonts w:asciiTheme="majorBidi" w:hAnsiTheme="majorBidi" w:cstheme="majorBidi"/>
                <w:sz w:val="24"/>
                <w:szCs w:val="24"/>
              </w:rPr>
            </w:pPr>
          </w:p>
        </w:tc>
        <w:tc>
          <w:tcPr>
            <w:tcW w:w="2105"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21 – 25</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10</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17,24%</w:t>
            </w:r>
          </w:p>
        </w:tc>
      </w:tr>
      <w:tr w:rsidR="00A255BB" w:rsidRPr="0094277E" w:rsidTr="00D96501">
        <w:tc>
          <w:tcPr>
            <w:tcW w:w="790" w:type="dxa"/>
          </w:tcPr>
          <w:p w:rsidR="00A255BB" w:rsidRPr="0094277E" w:rsidRDefault="00A255BB" w:rsidP="009855B7">
            <w:pPr>
              <w:numPr>
                <w:ilvl w:val="0"/>
                <w:numId w:val="3"/>
              </w:numPr>
              <w:contextualSpacing/>
              <w:jc w:val="both"/>
              <w:rPr>
                <w:rFonts w:asciiTheme="majorBidi" w:hAnsiTheme="majorBidi" w:cstheme="majorBidi"/>
                <w:sz w:val="24"/>
                <w:szCs w:val="24"/>
              </w:rPr>
            </w:pPr>
          </w:p>
        </w:tc>
        <w:tc>
          <w:tcPr>
            <w:tcW w:w="2105"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26 - 30</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9</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15,51%</w:t>
            </w:r>
          </w:p>
        </w:tc>
      </w:tr>
      <w:tr w:rsidR="00A255BB" w:rsidRPr="0094277E" w:rsidTr="00D96501">
        <w:tc>
          <w:tcPr>
            <w:tcW w:w="790" w:type="dxa"/>
          </w:tcPr>
          <w:p w:rsidR="00A255BB" w:rsidRPr="0094277E" w:rsidRDefault="00A255BB" w:rsidP="009855B7">
            <w:pPr>
              <w:numPr>
                <w:ilvl w:val="0"/>
                <w:numId w:val="3"/>
              </w:numPr>
              <w:contextualSpacing/>
              <w:jc w:val="both"/>
              <w:rPr>
                <w:rFonts w:asciiTheme="majorBidi" w:hAnsiTheme="majorBidi" w:cstheme="majorBidi"/>
                <w:sz w:val="24"/>
                <w:szCs w:val="24"/>
              </w:rPr>
            </w:pPr>
          </w:p>
        </w:tc>
        <w:tc>
          <w:tcPr>
            <w:tcW w:w="2105"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31 – 35</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8</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13,79%</w:t>
            </w:r>
          </w:p>
        </w:tc>
      </w:tr>
      <w:tr w:rsidR="00A255BB" w:rsidRPr="0094277E" w:rsidTr="00D96501">
        <w:tc>
          <w:tcPr>
            <w:tcW w:w="790" w:type="dxa"/>
          </w:tcPr>
          <w:p w:rsidR="00A255BB" w:rsidRPr="0094277E" w:rsidRDefault="00A255BB" w:rsidP="009855B7">
            <w:pPr>
              <w:numPr>
                <w:ilvl w:val="0"/>
                <w:numId w:val="3"/>
              </w:numPr>
              <w:contextualSpacing/>
              <w:jc w:val="both"/>
              <w:rPr>
                <w:rFonts w:asciiTheme="majorBidi" w:hAnsiTheme="majorBidi" w:cstheme="majorBidi"/>
                <w:sz w:val="24"/>
                <w:szCs w:val="24"/>
              </w:rPr>
            </w:pPr>
          </w:p>
        </w:tc>
        <w:tc>
          <w:tcPr>
            <w:tcW w:w="2105"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36 - 40</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10</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17,24%</w:t>
            </w:r>
          </w:p>
        </w:tc>
      </w:tr>
      <w:tr w:rsidR="00A255BB" w:rsidRPr="0094277E" w:rsidTr="00D96501">
        <w:tc>
          <w:tcPr>
            <w:tcW w:w="790" w:type="dxa"/>
          </w:tcPr>
          <w:p w:rsidR="00A255BB" w:rsidRPr="0094277E" w:rsidRDefault="00A255BB" w:rsidP="009855B7">
            <w:pPr>
              <w:numPr>
                <w:ilvl w:val="0"/>
                <w:numId w:val="3"/>
              </w:numPr>
              <w:contextualSpacing/>
              <w:jc w:val="both"/>
              <w:rPr>
                <w:rFonts w:asciiTheme="majorBidi" w:hAnsiTheme="majorBidi" w:cstheme="majorBidi"/>
                <w:sz w:val="24"/>
                <w:szCs w:val="24"/>
              </w:rPr>
            </w:pPr>
          </w:p>
        </w:tc>
        <w:tc>
          <w:tcPr>
            <w:tcW w:w="2105" w:type="dxa"/>
          </w:tcPr>
          <w:p w:rsidR="00A255BB" w:rsidRPr="00E525F8" w:rsidRDefault="00A255BB" w:rsidP="00D8115F">
            <w:pPr>
              <w:contextualSpacing/>
              <w:jc w:val="both"/>
              <w:rPr>
                <w:rFonts w:asciiTheme="majorBidi" w:hAnsiTheme="majorBidi" w:cstheme="majorBidi"/>
                <w:sz w:val="24"/>
                <w:szCs w:val="24"/>
                <w:lang w:val="kk-KZ"/>
              </w:rPr>
            </w:pPr>
            <w:r w:rsidRPr="0094277E">
              <w:rPr>
                <w:rFonts w:asciiTheme="majorBidi" w:hAnsiTheme="majorBidi" w:cstheme="majorBidi"/>
                <w:sz w:val="24"/>
                <w:szCs w:val="24"/>
              </w:rPr>
              <w:t>40</w:t>
            </w:r>
            <w:r>
              <w:rPr>
                <w:rFonts w:asciiTheme="majorBidi" w:hAnsiTheme="majorBidi" w:cstheme="majorBidi"/>
                <w:sz w:val="24"/>
                <w:szCs w:val="24"/>
                <w:lang w:val="kk-KZ"/>
              </w:rPr>
              <w:t xml:space="preserve"> тан жоғары</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2</w:t>
            </w:r>
          </w:p>
        </w:tc>
        <w:tc>
          <w:tcPr>
            <w:tcW w:w="3502"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3,44%</w:t>
            </w:r>
          </w:p>
        </w:tc>
      </w:tr>
      <w:tr w:rsidR="00A255BB" w:rsidRPr="0094277E" w:rsidTr="00D96501">
        <w:tc>
          <w:tcPr>
            <w:tcW w:w="790" w:type="dxa"/>
          </w:tcPr>
          <w:p w:rsidR="00A255BB" w:rsidRPr="0094277E" w:rsidRDefault="00A255BB" w:rsidP="00D8115F">
            <w:pPr>
              <w:contextualSpacing/>
              <w:jc w:val="both"/>
              <w:rPr>
                <w:rFonts w:asciiTheme="majorBidi" w:hAnsiTheme="majorBidi" w:cstheme="majorBidi"/>
                <w:sz w:val="24"/>
                <w:szCs w:val="24"/>
              </w:rPr>
            </w:pPr>
          </w:p>
        </w:tc>
        <w:tc>
          <w:tcPr>
            <w:tcW w:w="2105" w:type="dxa"/>
          </w:tcPr>
          <w:p w:rsidR="00A255BB" w:rsidRPr="0094277E" w:rsidRDefault="00A255BB" w:rsidP="00D8115F">
            <w:pPr>
              <w:contextualSpacing/>
              <w:jc w:val="both"/>
              <w:rPr>
                <w:rFonts w:asciiTheme="majorBidi" w:hAnsiTheme="majorBidi" w:cstheme="majorBidi"/>
                <w:sz w:val="24"/>
                <w:szCs w:val="24"/>
              </w:rPr>
            </w:pPr>
            <w:r>
              <w:rPr>
                <w:rFonts w:asciiTheme="majorBidi" w:hAnsiTheme="majorBidi" w:cstheme="majorBidi"/>
                <w:sz w:val="24"/>
                <w:szCs w:val="24"/>
                <w:lang w:val="kk-KZ"/>
              </w:rPr>
              <w:t>Барлығы</w:t>
            </w:r>
            <w:r w:rsidRPr="0094277E">
              <w:rPr>
                <w:rFonts w:asciiTheme="majorBidi" w:hAnsiTheme="majorBidi" w:cstheme="majorBidi"/>
                <w:sz w:val="24"/>
                <w:szCs w:val="24"/>
              </w:rPr>
              <w:t>:</w:t>
            </w:r>
          </w:p>
        </w:tc>
        <w:tc>
          <w:tcPr>
            <w:tcW w:w="1320" w:type="dxa"/>
          </w:tcPr>
          <w:p w:rsidR="00A255BB" w:rsidRPr="0094277E" w:rsidRDefault="00A255BB" w:rsidP="00D8115F">
            <w:pPr>
              <w:contextualSpacing/>
              <w:jc w:val="both"/>
              <w:rPr>
                <w:rFonts w:asciiTheme="majorBidi" w:hAnsiTheme="majorBidi" w:cstheme="majorBidi"/>
                <w:sz w:val="24"/>
                <w:szCs w:val="24"/>
              </w:rPr>
            </w:pPr>
          </w:p>
        </w:tc>
        <w:tc>
          <w:tcPr>
            <w:tcW w:w="1628" w:type="dxa"/>
          </w:tcPr>
          <w:p w:rsidR="00A255BB" w:rsidRPr="0094277E" w:rsidRDefault="00A255BB" w:rsidP="00D8115F">
            <w:pPr>
              <w:contextualSpacing/>
              <w:jc w:val="both"/>
              <w:rPr>
                <w:rFonts w:asciiTheme="majorBidi" w:hAnsiTheme="majorBidi" w:cstheme="majorBidi"/>
                <w:sz w:val="24"/>
                <w:szCs w:val="24"/>
              </w:rPr>
            </w:pPr>
            <w:r w:rsidRPr="0094277E">
              <w:rPr>
                <w:rFonts w:asciiTheme="majorBidi" w:hAnsiTheme="majorBidi" w:cstheme="majorBidi"/>
                <w:sz w:val="24"/>
                <w:szCs w:val="24"/>
              </w:rPr>
              <w:t>58</w:t>
            </w:r>
          </w:p>
        </w:tc>
        <w:tc>
          <w:tcPr>
            <w:tcW w:w="3502" w:type="dxa"/>
          </w:tcPr>
          <w:p w:rsidR="00A255BB" w:rsidRPr="0094277E" w:rsidRDefault="00A255BB" w:rsidP="00D8115F">
            <w:pPr>
              <w:contextualSpacing/>
              <w:jc w:val="both"/>
              <w:rPr>
                <w:rFonts w:asciiTheme="majorBidi" w:hAnsiTheme="majorBidi" w:cstheme="majorBidi"/>
                <w:sz w:val="24"/>
                <w:szCs w:val="24"/>
              </w:rPr>
            </w:pPr>
          </w:p>
        </w:tc>
      </w:tr>
    </w:tbl>
    <w:p w:rsidR="00A255BB" w:rsidRDefault="00A255BB" w:rsidP="00A255BB">
      <w:pPr>
        <w:spacing w:after="0" w:line="240" w:lineRule="auto"/>
        <w:contextualSpacing/>
        <w:jc w:val="center"/>
        <w:rPr>
          <w:rFonts w:ascii="Times New Roman" w:hAnsi="Times New Roman"/>
          <w:b/>
          <w:sz w:val="28"/>
          <w:szCs w:val="28"/>
        </w:rPr>
      </w:pPr>
    </w:p>
    <w:p w:rsidR="00A255BB" w:rsidRPr="00817D69" w:rsidRDefault="00A255BB" w:rsidP="00A255BB">
      <w:pPr>
        <w:pStyle w:val="a6"/>
        <w:ind w:left="0" w:firstLine="708"/>
        <w:contextualSpacing/>
        <w:jc w:val="both"/>
        <w:rPr>
          <w:lang w:val="kk-KZ"/>
        </w:rPr>
      </w:pPr>
      <w:proofErr w:type="spellStart"/>
      <w:r w:rsidRPr="00817D69">
        <w:t>Еңбек</w:t>
      </w:r>
      <w:proofErr w:type="spellEnd"/>
      <w:r w:rsidRPr="00817D69">
        <w:t xml:space="preserve"> </w:t>
      </w:r>
      <w:proofErr w:type="spellStart"/>
      <w:r w:rsidRPr="00817D69">
        <w:t>өтілі</w:t>
      </w:r>
      <w:proofErr w:type="spellEnd"/>
      <w:r w:rsidRPr="00817D69">
        <w:t xml:space="preserve"> </w:t>
      </w:r>
      <w:proofErr w:type="spellStart"/>
      <w:r w:rsidRPr="00817D69">
        <w:t>бойынша</w:t>
      </w:r>
      <w:proofErr w:type="spellEnd"/>
      <w:r w:rsidRPr="00817D69">
        <w:t xml:space="preserve"> </w:t>
      </w:r>
      <w:proofErr w:type="spellStart"/>
      <w:r w:rsidRPr="00817D69">
        <w:t>сапалық</w:t>
      </w:r>
      <w:proofErr w:type="spellEnd"/>
      <w:r w:rsidRPr="00817D69">
        <w:t xml:space="preserve"> </w:t>
      </w:r>
      <w:proofErr w:type="spellStart"/>
      <w:r w:rsidRPr="00817D69">
        <w:t>құрамның</w:t>
      </w:r>
      <w:proofErr w:type="spellEnd"/>
      <w:r w:rsidRPr="00817D69">
        <w:t xml:space="preserve"> </w:t>
      </w:r>
      <w:proofErr w:type="spellStart"/>
      <w:r w:rsidRPr="00817D69">
        <w:t>мониторингі</w:t>
      </w:r>
      <w:proofErr w:type="spellEnd"/>
      <w:r w:rsidRPr="00817D69">
        <w:t xml:space="preserve"> </w:t>
      </w:r>
      <w:proofErr w:type="spellStart"/>
      <w:r w:rsidRPr="00817D69">
        <w:t>негізгі</w:t>
      </w:r>
      <w:proofErr w:type="spellEnd"/>
      <w:r w:rsidRPr="00817D69">
        <w:t xml:space="preserve"> </w:t>
      </w:r>
      <w:proofErr w:type="spellStart"/>
      <w:r w:rsidRPr="00817D69">
        <w:t>құрам-еңбек</w:t>
      </w:r>
      <w:proofErr w:type="spellEnd"/>
      <w:r w:rsidRPr="00817D69">
        <w:t xml:space="preserve"> </w:t>
      </w:r>
      <w:proofErr w:type="spellStart"/>
      <w:r w:rsidRPr="00817D69">
        <w:t>өтілі</w:t>
      </w:r>
      <w:proofErr w:type="spellEnd"/>
      <w:r w:rsidRPr="00817D69">
        <w:t xml:space="preserve"> бар </w:t>
      </w:r>
      <w:proofErr w:type="spellStart"/>
      <w:r w:rsidRPr="00817D69">
        <w:t>мамандар</w:t>
      </w:r>
      <w:proofErr w:type="spellEnd"/>
      <w:r w:rsidRPr="00817D69">
        <w:t xml:space="preserve">, </w:t>
      </w:r>
      <w:proofErr w:type="spellStart"/>
      <w:r w:rsidRPr="00817D69">
        <w:t>зейнеткерлік</w:t>
      </w:r>
      <w:proofErr w:type="spellEnd"/>
      <w:r w:rsidRPr="00817D69">
        <w:t xml:space="preserve"> </w:t>
      </w:r>
      <w:proofErr w:type="spellStart"/>
      <w:r w:rsidRPr="00817D69">
        <w:t>жастағы</w:t>
      </w:r>
      <w:proofErr w:type="spellEnd"/>
      <w:r w:rsidRPr="00817D69">
        <w:t xml:space="preserve"> </w:t>
      </w:r>
      <w:proofErr w:type="spellStart"/>
      <w:r w:rsidRPr="00817D69">
        <w:t>педагогтар</w:t>
      </w:r>
      <w:proofErr w:type="spellEnd"/>
      <w:r w:rsidRPr="00817D69">
        <w:t xml:space="preserve"> бар </w:t>
      </w:r>
      <w:proofErr w:type="spellStart"/>
      <w:r w:rsidRPr="00817D69">
        <w:t>екенін</w:t>
      </w:r>
      <w:proofErr w:type="spellEnd"/>
      <w:r w:rsidRPr="00817D69">
        <w:t xml:space="preserve"> </w:t>
      </w:r>
      <w:proofErr w:type="spellStart"/>
      <w:r w:rsidRPr="00817D69">
        <w:t>көрсетеді</w:t>
      </w:r>
      <w:proofErr w:type="spellEnd"/>
      <w:r w:rsidRPr="00817D69">
        <w:t xml:space="preserve">. </w:t>
      </w:r>
      <w:proofErr w:type="spellStart"/>
      <w:r w:rsidRPr="00817D69">
        <w:t>Еңбек</w:t>
      </w:r>
      <w:proofErr w:type="spellEnd"/>
      <w:r w:rsidRPr="00817D69">
        <w:t xml:space="preserve"> </w:t>
      </w:r>
      <w:proofErr w:type="spellStart"/>
      <w:r w:rsidRPr="00817D69">
        <w:t>өтілі</w:t>
      </w:r>
      <w:proofErr w:type="spellEnd"/>
      <w:r w:rsidRPr="00817D69">
        <w:t xml:space="preserve"> </w:t>
      </w:r>
      <w:proofErr w:type="spellStart"/>
      <w:r w:rsidRPr="00817D69">
        <w:t>санаты</w:t>
      </w:r>
      <w:proofErr w:type="spellEnd"/>
      <w:r w:rsidRPr="00817D69">
        <w:t xml:space="preserve"> </w:t>
      </w:r>
      <w:proofErr w:type="spellStart"/>
      <w:r w:rsidRPr="00817D69">
        <w:t>бойынша</w:t>
      </w:r>
      <w:proofErr w:type="spellEnd"/>
      <w:r w:rsidRPr="00817D69">
        <w:t xml:space="preserve"> </w:t>
      </w:r>
      <w:proofErr w:type="spellStart"/>
      <w:r w:rsidRPr="00817D69">
        <w:t>жас</w:t>
      </w:r>
      <w:proofErr w:type="spellEnd"/>
      <w:r w:rsidRPr="00817D69">
        <w:t xml:space="preserve"> </w:t>
      </w:r>
      <w:proofErr w:type="spellStart"/>
      <w:r w:rsidRPr="00817D69">
        <w:t>мамандардың</w:t>
      </w:r>
      <w:proofErr w:type="spellEnd"/>
      <w:r w:rsidRPr="00817D69">
        <w:t xml:space="preserve"> </w:t>
      </w:r>
      <w:r>
        <w:rPr>
          <w:lang w:val="kk-KZ"/>
        </w:rPr>
        <w:t>санының өсімі</w:t>
      </w:r>
      <w:r w:rsidRPr="00817D69">
        <w:t xml:space="preserve"> </w:t>
      </w:r>
      <w:proofErr w:type="spellStart"/>
      <w:r w:rsidRPr="00817D69">
        <w:t>байқалады</w:t>
      </w:r>
      <w:proofErr w:type="spellEnd"/>
      <w:r>
        <w:rPr>
          <w:lang w:val="kk-KZ"/>
        </w:rPr>
        <w:t xml:space="preserve">. Оның </w:t>
      </w:r>
      <w:r w:rsidRPr="00817D69">
        <w:rPr>
          <w:lang w:val="kk-KZ"/>
        </w:rPr>
        <w:t xml:space="preserve"> бір жағынан, жағымды жағы бар, </w:t>
      </w:r>
      <w:r>
        <w:rPr>
          <w:lang w:val="kk-KZ"/>
        </w:rPr>
        <w:t>себебі</w:t>
      </w:r>
      <w:r w:rsidRPr="00817D69">
        <w:rPr>
          <w:lang w:val="kk-KZ"/>
        </w:rPr>
        <w:t xml:space="preserve"> жас мамандар белсенді, инновацияларға ашық және шығармашылықта үлкен әлеуетке ие, ақпараттық-коммуникациялық технологиялармен жақсы таныс. Екінші жағынан, тәжірибелі мұғалімдердің оқушылармен, ата-аналармен жұмыс</w:t>
      </w:r>
      <w:r>
        <w:rPr>
          <w:lang w:val="kk-KZ"/>
        </w:rPr>
        <w:t xml:space="preserve"> жасау</w:t>
      </w:r>
      <w:r w:rsidRPr="00817D69">
        <w:rPr>
          <w:lang w:val="kk-KZ"/>
        </w:rPr>
        <w:t xml:space="preserve"> тәжірибесі мол.</w:t>
      </w:r>
    </w:p>
    <w:p w:rsidR="00A255BB" w:rsidRPr="00817D69" w:rsidRDefault="00A255BB" w:rsidP="00A255BB">
      <w:pPr>
        <w:pStyle w:val="a6"/>
        <w:ind w:left="0" w:firstLine="708"/>
        <w:contextualSpacing/>
        <w:jc w:val="both"/>
        <w:rPr>
          <w:lang w:val="kk-KZ"/>
        </w:rPr>
      </w:pPr>
    </w:p>
    <w:p w:rsidR="00A255BB" w:rsidRPr="00212776" w:rsidRDefault="00A255BB" w:rsidP="00A255BB">
      <w:pPr>
        <w:spacing w:after="0" w:line="240" w:lineRule="auto"/>
        <w:contextualSpacing/>
        <w:jc w:val="center"/>
        <w:rPr>
          <w:rFonts w:ascii="Times New Roman" w:hAnsi="Times New Roman"/>
          <w:b/>
          <w:sz w:val="28"/>
          <w:szCs w:val="28"/>
        </w:rPr>
      </w:pPr>
      <w:proofErr w:type="spellStart"/>
      <w:r w:rsidRPr="00E22D36">
        <w:rPr>
          <w:rFonts w:ascii="Times New Roman" w:hAnsi="Times New Roman"/>
          <w:b/>
          <w:sz w:val="28"/>
          <w:szCs w:val="28"/>
        </w:rPr>
        <w:t>Жас</w:t>
      </w:r>
      <w:proofErr w:type="spellEnd"/>
      <w:r w:rsidRPr="00E22D36">
        <w:rPr>
          <w:rFonts w:ascii="Times New Roman" w:hAnsi="Times New Roman"/>
          <w:b/>
          <w:sz w:val="28"/>
          <w:szCs w:val="28"/>
        </w:rPr>
        <w:t xml:space="preserve"> </w:t>
      </w:r>
      <w:proofErr w:type="spellStart"/>
      <w:r w:rsidRPr="00E22D36">
        <w:rPr>
          <w:rFonts w:ascii="Times New Roman" w:hAnsi="Times New Roman"/>
          <w:b/>
          <w:sz w:val="28"/>
          <w:szCs w:val="28"/>
        </w:rPr>
        <w:t>мамандардың</w:t>
      </w:r>
      <w:proofErr w:type="spellEnd"/>
      <w:r w:rsidRPr="00E22D36">
        <w:rPr>
          <w:rFonts w:ascii="Times New Roman" w:hAnsi="Times New Roman"/>
          <w:b/>
          <w:sz w:val="28"/>
          <w:szCs w:val="28"/>
        </w:rPr>
        <w:t xml:space="preserve"> саны </w:t>
      </w:r>
      <w:proofErr w:type="spellStart"/>
      <w:r w:rsidRPr="00E22D36">
        <w:rPr>
          <w:rFonts w:ascii="Times New Roman" w:hAnsi="Times New Roman"/>
          <w:b/>
          <w:sz w:val="28"/>
          <w:szCs w:val="28"/>
        </w:rPr>
        <w:t>бойынша</w:t>
      </w:r>
      <w:proofErr w:type="spellEnd"/>
      <w:r w:rsidRPr="00E22D36">
        <w:rPr>
          <w:rFonts w:ascii="Times New Roman" w:hAnsi="Times New Roman"/>
          <w:b/>
          <w:sz w:val="28"/>
          <w:szCs w:val="28"/>
        </w:rPr>
        <w:t xml:space="preserve"> </w:t>
      </w:r>
      <w:proofErr w:type="spellStart"/>
      <w:r w:rsidRPr="00E22D36">
        <w:rPr>
          <w:rFonts w:ascii="Times New Roman" w:hAnsi="Times New Roman"/>
          <w:b/>
          <w:sz w:val="28"/>
          <w:szCs w:val="28"/>
        </w:rPr>
        <w:t>мәліметтер</w:t>
      </w:r>
      <w:proofErr w:type="spellEnd"/>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410"/>
        <w:gridCol w:w="2835"/>
      </w:tblGrid>
      <w:tr w:rsidR="00DF211E" w:rsidRPr="00212776" w:rsidTr="00DF211E">
        <w:trPr>
          <w:trHeight w:val="275"/>
          <w:jc w:val="center"/>
        </w:trPr>
        <w:tc>
          <w:tcPr>
            <w:tcW w:w="2126" w:type="dxa"/>
          </w:tcPr>
          <w:p w:rsidR="00DF211E" w:rsidRPr="00E22D36" w:rsidRDefault="00DF211E" w:rsidP="00D96501">
            <w:pPr>
              <w:pStyle w:val="TableParagraph"/>
              <w:ind w:left="106"/>
              <w:contextualSpacing/>
              <w:jc w:val="center"/>
              <w:rPr>
                <w:color w:val="000000" w:themeColor="text1"/>
                <w:lang w:val="kk-KZ"/>
              </w:rPr>
            </w:pPr>
            <w:r>
              <w:rPr>
                <w:color w:val="000000" w:themeColor="text1"/>
              </w:rPr>
              <w:t>2021</w:t>
            </w:r>
            <w:r>
              <w:rPr>
                <w:color w:val="000000" w:themeColor="text1"/>
                <w:lang w:val="kk-KZ"/>
              </w:rPr>
              <w:t>-</w:t>
            </w:r>
            <w:r w:rsidRPr="00212776">
              <w:rPr>
                <w:color w:val="000000" w:themeColor="text1"/>
              </w:rPr>
              <w:t xml:space="preserve">2022 </w:t>
            </w:r>
            <w:r>
              <w:rPr>
                <w:color w:val="000000" w:themeColor="text1"/>
                <w:lang w:val="kk-KZ"/>
              </w:rPr>
              <w:t>оқу жылы</w:t>
            </w:r>
          </w:p>
        </w:tc>
        <w:tc>
          <w:tcPr>
            <w:tcW w:w="2410" w:type="dxa"/>
          </w:tcPr>
          <w:p w:rsidR="00DF211E" w:rsidRPr="00E22D36" w:rsidRDefault="00DF211E" w:rsidP="00D96501">
            <w:pPr>
              <w:pStyle w:val="TableParagraph"/>
              <w:ind w:left="106"/>
              <w:contextualSpacing/>
              <w:jc w:val="center"/>
              <w:rPr>
                <w:color w:val="000000" w:themeColor="text1"/>
                <w:lang w:val="kk-KZ"/>
              </w:rPr>
            </w:pPr>
            <w:r w:rsidRPr="00212776">
              <w:rPr>
                <w:color w:val="000000" w:themeColor="text1"/>
              </w:rPr>
              <w:t xml:space="preserve">2022-2023 </w:t>
            </w:r>
            <w:r>
              <w:rPr>
                <w:color w:val="000000" w:themeColor="text1"/>
                <w:lang w:val="kk-KZ"/>
              </w:rPr>
              <w:t>оқу жылы</w:t>
            </w:r>
          </w:p>
        </w:tc>
        <w:tc>
          <w:tcPr>
            <w:tcW w:w="2835" w:type="dxa"/>
          </w:tcPr>
          <w:p w:rsidR="00DF211E" w:rsidRPr="00212776" w:rsidRDefault="00DF211E" w:rsidP="00DF211E">
            <w:pPr>
              <w:pStyle w:val="TableParagraph"/>
              <w:contextualSpacing/>
              <w:rPr>
                <w:color w:val="000000" w:themeColor="text1"/>
              </w:rPr>
            </w:pPr>
            <w:r>
              <w:rPr>
                <w:color w:val="000000" w:themeColor="text1"/>
              </w:rPr>
              <w:t>2023-2024</w:t>
            </w:r>
          </w:p>
        </w:tc>
      </w:tr>
      <w:tr w:rsidR="00DF211E" w:rsidRPr="00212776" w:rsidTr="00DF211E">
        <w:trPr>
          <w:trHeight w:val="275"/>
          <w:jc w:val="center"/>
        </w:trPr>
        <w:tc>
          <w:tcPr>
            <w:tcW w:w="2126" w:type="dxa"/>
          </w:tcPr>
          <w:p w:rsidR="00DF211E" w:rsidRPr="00212776" w:rsidRDefault="00DF211E" w:rsidP="00D96501">
            <w:pPr>
              <w:pStyle w:val="TableParagraph"/>
              <w:contextualSpacing/>
              <w:jc w:val="center"/>
              <w:rPr>
                <w:color w:val="000000" w:themeColor="text1"/>
              </w:rPr>
            </w:pPr>
            <w:r w:rsidRPr="00212776">
              <w:rPr>
                <w:color w:val="000000" w:themeColor="text1"/>
              </w:rPr>
              <w:t>5</w:t>
            </w:r>
          </w:p>
        </w:tc>
        <w:tc>
          <w:tcPr>
            <w:tcW w:w="2410" w:type="dxa"/>
          </w:tcPr>
          <w:p w:rsidR="00DF211E" w:rsidRPr="00CA27F4" w:rsidRDefault="00DF211E" w:rsidP="00D96501">
            <w:pPr>
              <w:pStyle w:val="TableParagraph"/>
              <w:contextualSpacing/>
              <w:jc w:val="center"/>
              <w:rPr>
                <w:color w:val="000000" w:themeColor="text1"/>
              </w:rPr>
            </w:pPr>
            <w:r>
              <w:rPr>
                <w:color w:val="000000" w:themeColor="text1"/>
              </w:rPr>
              <w:t>5</w:t>
            </w:r>
          </w:p>
        </w:tc>
        <w:tc>
          <w:tcPr>
            <w:tcW w:w="2835" w:type="dxa"/>
          </w:tcPr>
          <w:p w:rsidR="00DF211E" w:rsidRPr="00212776" w:rsidRDefault="00DF211E" w:rsidP="00D96501">
            <w:pPr>
              <w:pStyle w:val="TableParagraph"/>
              <w:contextualSpacing/>
              <w:jc w:val="center"/>
              <w:rPr>
                <w:color w:val="000000" w:themeColor="text1"/>
              </w:rPr>
            </w:pPr>
            <w:r>
              <w:rPr>
                <w:color w:val="000000" w:themeColor="text1"/>
              </w:rPr>
              <w:t>5</w:t>
            </w:r>
          </w:p>
        </w:tc>
      </w:tr>
      <w:tr w:rsidR="00DF211E" w:rsidRPr="00212776" w:rsidTr="00DF211E">
        <w:trPr>
          <w:trHeight w:val="275"/>
          <w:jc w:val="center"/>
        </w:trPr>
        <w:tc>
          <w:tcPr>
            <w:tcW w:w="2126" w:type="dxa"/>
          </w:tcPr>
          <w:p w:rsidR="00DF211E" w:rsidRPr="00212776" w:rsidRDefault="00DF211E" w:rsidP="00D8115F">
            <w:pPr>
              <w:pStyle w:val="TableParagraph"/>
              <w:contextualSpacing/>
              <w:jc w:val="center"/>
              <w:rPr>
                <w:color w:val="000000" w:themeColor="text1"/>
              </w:rPr>
            </w:pPr>
          </w:p>
        </w:tc>
        <w:tc>
          <w:tcPr>
            <w:tcW w:w="2410" w:type="dxa"/>
          </w:tcPr>
          <w:p w:rsidR="00DF211E" w:rsidRDefault="00DF211E" w:rsidP="00D8115F">
            <w:pPr>
              <w:pStyle w:val="TableParagraph"/>
              <w:contextualSpacing/>
              <w:jc w:val="center"/>
              <w:rPr>
                <w:color w:val="000000" w:themeColor="text1"/>
              </w:rPr>
            </w:pPr>
          </w:p>
        </w:tc>
        <w:tc>
          <w:tcPr>
            <w:tcW w:w="2835" w:type="dxa"/>
          </w:tcPr>
          <w:p w:rsidR="00DF211E" w:rsidRPr="00212776" w:rsidRDefault="00DF211E" w:rsidP="00D8115F">
            <w:pPr>
              <w:pStyle w:val="TableParagraph"/>
              <w:contextualSpacing/>
              <w:jc w:val="center"/>
              <w:rPr>
                <w:color w:val="000000" w:themeColor="text1"/>
              </w:rPr>
            </w:pPr>
          </w:p>
        </w:tc>
      </w:tr>
    </w:tbl>
    <w:p w:rsidR="00A255BB" w:rsidRDefault="00A255BB" w:rsidP="00A255BB">
      <w:pPr>
        <w:spacing w:after="0" w:line="240" w:lineRule="auto"/>
        <w:contextualSpacing/>
        <w:jc w:val="center"/>
        <w:rPr>
          <w:rFonts w:ascii="Times New Roman" w:hAnsi="Times New Roman"/>
          <w:b/>
          <w:sz w:val="28"/>
          <w:szCs w:val="28"/>
        </w:rPr>
      </w:pPr>
    </w:p>
    <w:p w:rsidR="00A255BB" w:rsidRDefault="00A255BB" w:rsidP="00A255BB">
      <w:pPr>
        <w:spacing w:after="0" w:line="240" w:lineRule="auto"/>
        <w:jc w:val="both"/>
        <w:rPr>
          <w:rFonts w:ascii="Times New Roman" w:hAnsi="Times New Roman"/>
          <w:sz w:val="28"/>
          <w:szCs w:val="28"/>
        </w:rPr>
      </w:pPr>
    </w:p>
    <w:p w:rsidR="00A255BB" w:rsidRPr="00E22D36" w:rsidRDefault="00A255BB" w:rsidP="00AE1618">
      <w:pPr>
        <w:spacing w:after="0" w:line="240" w:lineRule="auto"/>
        <w:ind w:firstLine="708"/>
        <w:contextualSpacing/>
        <w:jc w:val="both"/>
        <w:rPr>
          <w:rFonts w:ascii="Times New Roman" w:hAnsi="Times New Roman"/>
          <w:sz w:val="28"/>
          <w:szCs w:val="28"/>
        </w:rPr>
      </w:pPr>
      <w:proofErr w:type="spellStart"/>
      <w:r w:rsidRPr="00E22D36">
        <w:rPr>
          <w:rFonts w:ascii="Times New Roman" w:hAnsi="Times New Roman"/>
          <w:sz w:val="28"/>
          <w:szCs w:val="28"/>
        </w:rPr>
        <w:t>Жас</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мамандармен</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жұмыс</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әрқашан</w:t>
      </w:r>
      <w:proofErr w:type="spellEnd"/>
      <w:r w:rsidRPr="00E22D36">
        <w:rPr>
          <w:rFonts w:ascii="Times New Roman" w:hAnsi="Times New Roman"/>
          <w:sz w:val="28"/>
          <w:szCs w:val="28"/>
        </w:rPr>
        <w:t xml:space="preserve"> </w:t>
      </w:r>
      <w:r>
        <w:rPr>
          <w:rFonts w:ascii="Times New Roman" w:hAnsi="Times New Roman"/>
          <w:sz w:val="28"/>
          <w:szCs w:val="28"/>
          <w:lang w:val="kk-KZ"/>
        </w:rPr>
        <w:t>«М</w:t>
      </w:r>
      <w:proofErr w:type="spellStart"/>
      <w:r w:rsidRPr="00E22D36">
        <w:rPr>
          <w:rFonts w:ascii="Times New Roman" w:hAnsi="Times New Roman"/>
          <w:sz w:val="28"/>
          <w:szCs w:val="28"/>
        </w:rPr>
        <w:t>ұғалім</w:t>
      </w:r>
      <w:proofErr w:type="spellEnd"/>
      <w:r w:rsidRPr="00E22D36">
        <w:rPr>
          <w:rFonts w:ascii="Times New Roman" w:hAnsi="Times New Roman"/>
          <w:sz w:val="28"/>
          <w:szCs w:val="28"/>
        </w:rPr>
        <w:t xml:space="preserve"> – </w:t>
      </w:r>
      <w:proofErr w:type="spellStart"/>
      <w:r w:rsidRPr="00E22D36">
        <w:rPr>
          <w:rFonts w:ascii="Times New Roman" w:hAnsi="Times New Roman"/>
          <w:sz w:val="28"/>
          <w:szCs w:val="28"/>
        </w:rPr>
        <w:t>тәлімгердің</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жас</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маманмен</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жұмыс</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жоспарына</w:t>
      </w:r>
      <w:proofErr w:type="spellEnd"/>
      <w:r>
        <w:rPr>
          <w:rFonts w:ascii="Times New Roman" w:hAnsi="Times New Roman"/>
          <w:sz w:val="28"/>
          <w:szCs w:val="28"/>
          <w:lang w:val="kk-KZ"/>
        </w:rPr>
        <w:t>»</w:t>
      </w:r>
      <w:r w:rsidRPr="00E22D36">
        <w:rPr>
          <w:rFonts w:ascii="Times New Roman" w:hAnsi="Times New Roman"/>
          <w:sz w:val="28"/>
          <w:szCs w:val="28"/>
        </w:rPr>
        <w:t xml:space="preserve"> </w:t>
      </w:r>
      <w:proofErr w:type="spellStart"/>
      <w:r w:rsidRPr="00E22D36">
        <w:rPr>
          <w:rFonts w:ascii="Times New Roman" w:hAnsi="Times New Roman"/>
          <w:sz w:val="28"/>
          <w:szCs w:val="28"/>
        </w:rPr>
        <w:t>сәйкес</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құрылады</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және</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келесі</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қызмет</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бағыттары</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бойынша</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жүргізіледі</w:t>
      </w:r>
      <w:proofErr w:type="spellEnd"/>
      <w:r w:rsidRPr="00E22D36">
        <w:rPr>
          <w:rFonts w:ascii="Times New Roman" w:hAnsi="Times New Roman"/>
          <w:sz w:val="28"/>
          <w:szCs w:val="28"/>
        </w:rPr>
        <w:t>:</w:t>
      </w:r>
    </w:p>
    <w:p w:rsidR="00A255BB" w:rsidRPr="00E22D36" w:rsidRDefault="00A255BB" w:rsidP="00A255BB">
      <w:pPr>
        <w:spacing w:after="0" w:line="240" w:lineRule="auto"/>
        <w:contextualSpacing/>
        <w:jc w:val="both"/>
        <w:rPr>
          <w:rFonts w:ascii="Times New Roman" w:hAnsi="Times New Roman"/>
          <w:sz w:val="28"/>
          <w:szCs w:val="28"/>
        </w:rPr>
      </w:pPr>
      <w:r w:rsidRPr="00E22D36">
        <w:rPr>
          <w:rFonts w:ascii="Times New Roman" w:hAnsi="Times New Roman"/>
          <w:sz w:val="28"/>
          <w:szCs w:val="28"/>
        </w:rPr>
        <w:t xml:space="preserve">- </w:t>
      </w:r>
      <w:proofErr w:type="spellStart"/>
      <w:r w:rsidRPr="00E22D36">
        <w:rPr>
          <w:rFonts w:ascii="Times New Roman" w:hAnsi="Times New Roman"/>
          <w:sz w:val="28"/>
          <w:szCs w:val="28"/>
        </w:rPr>
        <w:t>мектеп</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құжаттамасын</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жүргізу</w:t>
      </w:r>
      <w:proofErr w:type="spellEnd"/>
      <w:r w:rsidRPr="00E22D36">
        <w:rPr>
          <w:rFonts w:ascii="Times New Roman" w:hAnsi="Times New Roman"/>
          <w:sz w:val="28"/>
          <w:szCs w:val="28"/>
        </w:rPr>
        <w:t xml:space="preserve">; </w:t>
      </w:r>
    </w:p>
    <w:p w:rsidR="00A255BB" w:rsidRPr="00E22D36" w:rsidRDefault="00A255BB" w:rsidP="00A255BB">
      <w:pPr>
        <w:spacing w:after="0" w:line="240" w:lineRule="auto"/>
        <w:contextualSpacing/>
        <w:jc w:val="both"/>
        <w:rPr>
          <w:rFonts w:ascii="Times New Roman" w:hAnsi="Times New Roman"/>
          <w:sz w:val="28"/>
          <w:szCs w:val="28"/>
        </w:rPr>
      </w:pPr>
      <w:r w:rsidRPr="00E22D36">
        <w:rPr>
          <w:rFonts w:ascii="Times New Roman" w:hAnsi="Times New Roman"/>
          <w:sz w:val="28"/>
          <w:szCs w:val="28"/>
        </w:rPr>
        <w:t xml:space="preserve">- </w:t>
      </w:r>
      <w:proofErr w:type="spellStart"/>
      <w:r w:rsidRPr="00E22D36">
        <w:rPr>
          <w:rFonts w:ascii="Times New Roman" w:hAnsi="Times New Roman"/>
          <w:sz w:val="28"/>
          <w:szCs w:val="28"/>
        </w:rPr>
        <w:t>оқу-тәрбие</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процесін</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ұйымдастыру</w:t>
      </w:r>
      <w:proofErr w:type="spellEnd"/>
      <w:r w:rsidRPr="00E22D36">
        <w:rPr>
          <w:rFonts w:ascii="Times New Roman" w:hAnsi="Times New Roman"/>
          <w:sz w:val="28"/>
          <w:szCs w:val="28"/>
        </w:rPr>
        <w:t>;</w:t>
      </w:r>
    </w:p>
    <w:p w:rsidR="00A255BB" w:rsidRPr="00E22D36" w:rsidRDefault="00A255BB" w:rsidP="00A255BB">
      <w:pPr>
        <w:spacing w:after="0" w:line="240" w:lineRule="auto"/>
        <w:contextualSpacing/>
        <w:jc w:val="both"/>
        <w:rPr>
          <w:rFonts w:ascii="Times New Roman" w:hAnsi="Times New Roman"/>
          <w:sz w:val="28"/>
          <w:szCs w:val="28"/>
        </w:rPr>
      </w:pPr>
      <w:r w:rsidRPr="00E22D36">
        <w:rPr>
          <w:rFonts w:ascii="Times New Roman" w:hAnsi="Times New Roman"/>
          <w:sz w:val="28"/>
          <w:szCs w:val="28"/>
        </w:rPr>
        <w:t xml:space="preserve">- </w:t>
      </w:r>
      <w:proofErr w:type="spellStart"/>
      <w:r w:rsidRPr="00E22D36">
        <w:rPr>
          <w:rFonts w:ascii="Times New Roman" w:hAnsi="Times New Roman"/>
          <w:sz w:val="28"/>
          <w:szCs w:val="28"/>
        </w:rPr>
        <w:t>жас</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мұғалімді</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әдістемелік</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сүйемелдеу</w:t>
      </w:r>
      <w:proofErr w:type="spellEnd"/>
      <w:r w:rsidRPr="00E22D36">
        <w:rPr>
          <w:rFonts w:ascii="Times New Roman" w:hAnsi="Times New Roman"/>
          <w:sz w:val="28"/>
          <w:szCs w:val="28"/>
        </w:rPr>
        <w:t>;</w:t>
      </w:r>
    </w:p>
    <w:p w:rsidR="00A255BB" w:rsidRPr="00E22D36" w:rsidRDefault="00A255BB" w:rsidP="00A255BB">
      <w:pPr>
        <w:spacing w:after="0" w:line="240" w:lineRule="auto"/>
        <w:contextualSpacing/>
        <w:jc w:val="both"/>
        <w:rPr>
          <w:rFonts w:ascii="Times New Roman" w:hAnsi="Times New Roman"/>
          <w:sz w:val="28"/>
          <w:szCs w:val="28"/>
        </w:rPr>
      </w:pPr>
      <w:r w:rsidRPr="00E22D36">
        <w:rPr>
          <w:rFonts w:ascii="Times New Roman" w:hAnsi="Times New Roman"/>
          <w:sz w:val="28"/>
          <w:szCs w:val="28"/>
        </w:rPr>
        <w:t xml:space="preserve">- </w:t>
      </w:r>
      <w:proofErr w:type="spellStart"/>
      <w:r w:rsidRPr="00E22D36">
        <w:rPr>
          <w:rFonts w:ascii="Times New Roman" w:hAnsi="Times New Roman"/>
          <w:sz w:val="28"/>
          <w:szCs w:val="28"/>
        </w:rPr>
        <w:t>өзін-өзі</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тәрбиелеу</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бойынша</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жұмыс</w:t>
      </w:r>
      <w:proofErr w:type="spellEnd"/>
      <w:r w:rsidRPr="00E22D36">
        <w:rPr>
          <w:rFonts w:ascii="Times New Roman" w:hAnsi="Times New Roman"/>
          <w:sz w:val="28"/>
          <w:szCs w:val="28"/>
        </w:rPr>
        <w:t xml:space="preserve">; </w:t>
      </w:r>
    </w:p>
    <w:p w:rsidR="00A255BB" w:rsidRPr="00E22D36" w:rsidRDefault="00A255BB" w:rsidP="00A255BB">
      <w:pPr>
        <w:spacing w:after="0" w:line="240" w:lineRule="auto"/>
        <w:contextualSpacing/>
        <w:jc w:val="both"/>
        <w:rPr>
          <w:rFonts w:ascii="Times New Roman" w:hAnsi="Times New Roman"/>
          <w:sz w:val="28"/>
          <w:szCs w:val="28"/>
        </w:rPr>
      </w:pPr>
      <w:r w:rsidRPr="00E22D36">
        <w:rPr>
          <w:rFonts w:ascii="Times New Roman" w:hAnsi="Times New Roman"/>
          <w:sz w:val="28"/>
          <w:szCs w:val="28"/>
        </w:rPr>
        <w:t xml:space="preserve">- </w:t>
      </w:r>
      <w:proofErr w:type="spellStart"/>
      <w:r w:rsidRPr="00E22D36">
        <w:rPr>
          <w:rFonts w:ascii="Times New Roman" w:hAnsi="Times New Roman"/>
          <w:sz w:val="28"/>
          <w:szCs w:val="28"/>
        </w:rPr>
        <w:t>жас</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маманның</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бейімделуінің</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психологиялық</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негіздері</w:t>
      </w:r>
      <w:proofErr w:type="spellEnd"/>
      <w:r w:rsidRPr="00E22D36">
        <w:rPr>
          <w:rFonts w:ascii="Times New Roman" w:hAnsi="Times New Roman"/>
          <w:sz w:val="28"/>
          <w:szCs w:val="28"/>
        </w:rPr>
        <w:t>.</w:t>
      </w:r>
    </w:p>
    <w:p w:rsidR="00A255BB" w:rsidRDefault="00A255BB" w:rsidP="00A255BB">
      <w:pPr>
        <w:spacing w:after="0" w:line="240" w:lineRule="auto"/>
        <w:contextualSpacing/>
        <w:jc w:val="both"/>
        <w:rPr>
          <w:rFonts w:ascii="Times New Roman" w:hAnsi="Times New Roman"/>
          <w:sz w:val="28"/>
          <w:szCs w:val="28"/>
        </w:rPr>
      </w:pPr>
      <w:r w:rsidRPr="00E22D36">
        <w:rPr>
          <w:rFonts w:ascii="Times New Roman" w:hAnsi="Times New Roman"/>
          <w:sz w:val="28"/>
          <w:szCs w:val="28"/>
        </w:rPr>
        <w:t xml:space="preserve">    </w:t>
      </w:r>
      <w:proofErr w:type="spellStart"/>
      <w:r w:rsidRPr="00E22D36">
        <w:rPr>
          <w:rFonts w:ascii="Times New Roman" w:hAnsi="Times New Roman"/>
          <w:sz w:val="28"/>
          <w:szCs w:val="28"/>
        </w:rPr>
        <w:t>Оқу</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жылы</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ішінде</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жас</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мамандарға</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мектеп</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әкімшілігі</w:t>
      </w:r>
      <w:proofErr w:type="spellEnd"/>
      <w:r w:rsidRPr="00E22D36">
        <w:rPr>
          <w:rFonts w:ascii="Times New Roman" w:hAnsi="Times New Roman"/>
          <w:sz w:val="28"/>
          <w:szCs w:val="28"/>
        </w:rPr>
        <w:t xml:space="preserve"> мен педагог-</w:t>
      </w:r>
      <w:proofErr w:type="spellStart"/>
      <w:r w:rsidRPr="00E22D36">
        <w:rPr>
          <w:rFonts w:ascii="Times New Roman" w:hAnsi="Times New Roman"/>
          <w:sz w:val="28"/>
          <w:szCs w:val="28"/>
        </w:rPr>
        <w:t>тәлімгерлерге</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теориялық</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және</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практикалық</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білімді</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жетілдіру</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кәсіби</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шеберлікті</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арттыру</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мәселелерінде</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көмек</w:t>
      </w:r>
      <w:proofErr w:type="spellEnd"/>
      <w:r w:rsidRPr="00E22D36">
        <w:rPr>
          <w:rFonts w:ascii="Times New Roman" w:hAnsi="Times New Roman"/>
          <w:sz w:val="28"/>
          <w:szCs w:val="28"/>
        </w:rPr>
        <w:t xml:space="preserve"> </w:t>
      </w:r>
      <w:proofErr w:type="spellStart"/>
      <w:r w:rsidRPr="00E22D36">
        <w:rPr>
          <w:rFonts w:ascii="Times New Roman" w:hAnsi="Times New Roman"/>
          <w:sz w:val="28"/>
          <w:szCs w:val="28"/>
        </w:rPr>
        <w:t>көрсетілді</w:t>
      </w:r>
      <w:proofErr w:type="spellEnd"/>
      <w:r w:rsidRPr="00E22D36">
        <w:rPr>
          <w:rFonts w:ascii="Times New Roman" w:hAnsi="Times New Roman"/>
          <w:sz w:val="28"/>
          <w:szCs w:val="28"/>
        </w:rPr>
        <w:t>.</w:t>
      </w:r>
    </w:p>
    <w:p w:rsidR="00A255BB" w:rsidRDefault="00A255BB" w:rsidP="00A255BB">
      <w:pPr>
        <w:spacing w:after="0" w:line="240" w:lineRule="auto"/>
        <w:contextualSpacing/>
        <w:jc w:val="both"/>
        <w:rPr>
          <w:rFonts w:ascii="Times New Roman" w:hAnsi="Times New Roman"/>
          <w:sz w:val="28"/>
          <w:szCs w:val="28"/>
        </w:rPr>
      </w:pPr>
    </w:p>
    <w:p w:rsidR="00A255BB" w:rsidRDefault="00A255BB" w:rsidP="00A255BB">
      <w:pPr>
        <w:spacing w:after="0" w:line="240" w:lineRule="auto"/>
        <w:ind w:firstLine="709"/>
        <w:jc w:val="center"/>
        <w:rPr>
          <w:rFonts w:asciiTheme="majorBidi" w:hAnsiTheme="majorBidi" w:cstheme="majorBidi"/>
          <w:b/>
          <w:bCs/>
          <w:sz w:val="28"/>
          <w:szCs w:val="28"/>
        </w:rPr>
      </w:pPr>
    </w:p>
    <w:p w:rsidR="00DF211E" w:rsidRDefault="00DF211E" w:rsidP="00A255BB">
      <w:pPr>
        <w:spacing w:after="0" w:line="240" w:lineRule="auto"/>
        <w:ind w:firstLine="709"/>
        <w:jc w:val="center"/>
        <w:rPr>
          <w:rFonts w:asciiTheme="majorBidi" w:hAnsiTheme="majorBidi" w:cstheme="majorBidi"/>
          <w:b/>
          <w:bCs/>
          <w:sz w:val="28"/>
          <w:szCs w:val="28"/>
        </w:rPr>
      </w:pPr>
    </w:p>
    <w:p w:rsidR="00A255BB" w:rsidRDefault="00A255BB" w:rsidP="00A255BB">
      <w:pPr>
        <w:spacing w:after="0" w:line="240" w:lineRule="auto"/>
        <w:ind w:firstLine="709"/>
        <w:jc w:val="center"/>
        <w:rPr>
          <w:rFonts w:asciiTheme="majorBidi" w:hAnsiTheme="majorBidi" w:cstheme="majorBidi"/>
          <w:b/>
          <w:bCs/>
          <w:sz w:val="28"/>
          <w:szCs w:val="28"/>
        </w:rPr>
      </w:pPr>
      <w:proofErr w:type="spellStart"/>
      <w:r w:rsidRPr="00E22D36">
        <w:rPr>
          <w:rFonts w:asciiTheme="majorBidi" w:hAnsiTheme="majorBidi" w:cstheme="majorBidi"/>
          <w:b/>
          <w:bCs/>
          <w:sz w:val="28"/>
          <w:szCs w:val="28"/>
        </w:rPr>
        <w:t>Мұғалімдердің</w:t>
      </w:r>
      <w:proofErr w:type="spellEnd"/>
      <w:r w:rsidRPr="00E22D36">
        <w:rPr>
          <w:rFonts w:asciiTheme="majorBidi" w:hAnsiTheme="majorBidi" w:cstheme="majorBidi"/>
          <w:b/>
          <w:bCs/>
          <w:sz w:val="28"/>
          <w:szCs w:val="28"/>
        </w:rPr>
        <w:t xml:space="preserve"> </w:t>
      </w:r>
      <w:proofErr w:type="spellStart"/>
      <w:r w:rsidRPr="00E22D36">
        <w:rPr>
          <w:rFonts w:asciiTheme="majorBidi" w:hAnsiTheme="majorBidi" w:cstheme="majorBidi"/>
          <w:b/>
          <w:bCs/>
          <w:sz w:val="28"/>
          <w:szCs w:val="28"/>
        </w:rPr>
        <w:t>соңғы</w:t>
      </w:r>
      <w:proofErr w:type="spellEnd"/>
      <w:r w:rsidRPr="00E22D36">
        <w:rPr>
          <w:rFonts w:asciiTheme="majorBidi" w:hAnsiTheme="majorBidi" w:cstheme="majorBidi"/>
          <w:b/>
          <w:bCs/>
          <w:sz w:val="28"/>
          <w:szCs w:val="28"/>
        </w:rPr>
        <w:t xml:space="preserve"> </w:t>
      </w:r>
      <w:proofErr w:type="gramStart"/>
      <w:r>
        <w:rPr>
          <w:rFonts w:asciiTheme="majorBidi" w:hAnsiTheme="majorBidi" w:cstheme="majorBidi"/>
          <w:b/>
          <w:bCs/>
          <w:sz w:val="28"/>
          <w:szCs w:val="28"/>
          <w:lang w:val="kk-KZ"/>
        </w:rPr>
        <w:t xml:space="preserve">екі </w:t>
      </w:r>
      <w:r w:rsidRPr="00E22D36">
        <w:rPr>
          <w:rFonts w:asciiTheme="majorBidi" w:hAnsiTheme="majorBidi" w:cstheme="majorBidi"/>
          <w:b/>
          <w:bCs/>
          <w:sz w:val="28"/>
          <w:szCs w:val="28"/>
        </w:rPr>
        <w:t xml:space="preserve"> </w:t>
      </w:r>
      <w:proofErr w:type="spellStart"/>
      <w:r w:rsidRPr="00E22D36">
        <w:rPr>
          <w:rFonts w:asciiTheme="majorBidi" w:hAnsiTheme="majorBidi" w:cstheme="majorBidi"/>
          <w:b/>
          <w:bCs/>
          <w:sz w:val="28"/>
          <w:szCs w:val="28"/>
        </w:rPr>
        <w:t>жылдағы</w:t>
      </w:r>
      <w:proofErr w:type="spellEnd"/>
      <w:proofErr w:type="gramEnd"/>
      <w:r w:rsidRPr="00E22D36">
        <w:rPr>
          <w:rFonts w:asciiTheme="majorBidi" w:hAnsiTheme="majorBidi" w:cstheme="majorBidi"/>
          <w:b/>
          <w:bCs/>
          <w:sz w:val="28"/>
          <w:szCs w:val="28"/>
        </w:rPr>
        <w:t xml:space="preserve"> </w:t>
      </w:r>
      <w:proofErr w:type="spellStart"/>
      <w:r w:rsidRPr="00E22D36">
        <w:rPr>
          <w:rFonts w:asciiTheme="majorBidi" w:hAnsiTheme="majorBidi" w:cstheme="majorBidi"/>
          <w:b/>
          <w:bCs/>
          <w:sz w:val="28"/>
          <w:szCs w:val="28"/>
        </w:rPr>
        <w:t>ғылыми-әдістемелік</w:t>
      </w:r>
      <w:proofErr w:type="spellEnd"/>
      <w:r w:rsidRPr="00E22D36">
        <w:rPr>
          <w:rFonts w:asciiTheme="majorBidi" w:hAnsiTheme="majorBidi" w:cstheme="majorBidi"/>
          <w:b/>
          <w:bCs/>
          <w:sz w:val="28"/>
          <w:szCs w:val="28"/>
        </w:rPr>
        <w:t xml:space="preserve"> </w:t>
      </w:r>
      <w:proofErr w:type="spellStart"/>
      <w:r w:rsidRPr="00E22D36">
        <w:rPr>
          <w:rFonts w:asciiTheme="majorBidi" w:hAnsiTheme="majorBidi" w:cstheme="majorBidi"/>
          <w:b/>
          <w:bCs/>
          <w:sz w:val="28"/>
          <w:szCs w:val="28"/>
        </w:rPr>
        <w:t>және</w:t>
      </w:r>
      <w:proofErr w:type="spellEnd"/>
      <w:r w:rsidRPr="00E22D36">
        <w:rPr>
          <w:rFonts w:asciiTheme="majorBidi" w:hAnsiTheme="majorBidi" w:cstheme="majorBidi"/>
          <w:b/>
          <w:bCs/>
          <w:sz w:val="28"/>
          <w:szCs w:val="28"/>
        </w:rPr>
        <w:t xml:space="preserve"> </w:t>
      </w:r>
      <w:proofErr w:type="spellStart"/>
      <w:r w:rsidRPr="00E22D36">
        <w:rPr>
          <w:rFonts w:asciiTheme="majorBidi" w:hAnsiTheme="majorBidi" w:cstheme="majorBidi"/>
          <w:b/>
          <w:bCs/>
          <w:sz w:val="28"/>
          <w:szCs w:val="28"/>
        </w:rPr>
        <w:t>ғылыми-зерттеу</w:t>
      </w:r>
      <w:proofErr w:type="spellEnd"/>
      <w:r w:rsidRPr="00E22D36">
        <w:rPr>
          <w:rFonts w:asciiTheme="majorBidi" w:hAnsiTheme="majorBidi" w:cstheme="majorBidi"/>
          <w:b/>
          <w:bCs/>
          <w:sz w:val="28"/>
          <w:szCs w:val="28"/>
        </w:rPr>
        <w:t xml:space="preserve"> </w:t>
      </w:r>
      <w:proofErr w:type="spellStart"/>
      <w:r w:rsidRPr="00E22D36">
        <w:rPr>
          <w:rFonts w:asciiTheme="majorBidi" w:hAnsiTheme="majorBidi" w:cstheme="majorBidi"/>
          <w:b/>
          <w:bCs/>
          <w:sz w:val="28"/>
          <w:szCs w:val="28"/>
        </w:rPr>
        <w:t>қызметі</w:t>
      </w:r>
      <w:proofErr w:type="spellEnd"/>
    </w:p>
    <w:p w:rsidR="00A255BB" w:rsidRPr="0094277E" w:rsidRDefault="00A255BB" w:rsidP="00A255BB">
      <w:pPr>
        <w:spacing w:after="0" w:line="240" w:lineRule="auto"/>
        <w:ind w:firstLine="709"/>
        <w:jc w:val="center"/>
        <w:rPr>
          <w:rFonts w:asciiTheme="majorBidi" w:hAnsiTheme="majorBidi" w:cstheme="majorBidi"/>
          <w:sz w:val="24"/>
          <w:szCs w:val="24"/>
        </w:rPr>
      </w:pPr>
    </w:p>
    <w:tbl>
      <w:tblPr>
        <w:tblStyle w:val="a8"/>
        <w:tblW w:w="0" w:type="auto"/>
        <w:tblLook w:val="04A0" w:firstRow="1" w:lastRow="0" w:firstColumn="1" w:lastColumn="0" w:noHBand="0" w:noVBand="1"/>
      </w:tblPr>
      <w:tblGrid>
        <w:gridCol w:w="427"/>
        <w:gridCol w:w="1734"/>
        <w:gridCol w:w="775"/>
        <w:gridCol w:w="1673"/>
        <w:gridCol w:w="1875"/>
        <w:gridCol w:w="2034"/>
        <w:gridCol w:w="1053"/>
      </w:tblGrid>
      <w:tr w:rsidR="00A255BB" w:rsidRPr="0094277E" w:rsidTr="00D8115F">
        <w:tc>
          <w:tcPr>
            <w:tcW w:w="425"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w:t>
            </w:r>
          </w:p>
        </w:tc>
        <w:tc>
          <w:tcPr>
            <w:tcW w:w="1846" w:type="dxa"/>
          </w:tcPr>
          <w:p w:rsidR="00A255BB" w:rsidRPr="004D7BD9"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Мұғалімнің аты жөні</w:t>
            </w:r>
          </w:p>
        </w:tc>
        <w:tc>
          <w:tcPr>
            <w:tcW w:w="1074" w:type="dxa"/>
          </w:tcPr>
          <w:p w:rsidR="00A255BB" w:rsidRPr="004D7BD9"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Оқу жылы</w:t>
            </w:r>
          </w:p>
        </w:tc>
        <w:tc>
          <w:tcPr>
            <w:tcW w:w="1587" w:type="dxa"/>
          </w:tcPr>
          <w:p w:rsidR="00A255BB" w:rsidRPr="00FA72AF" w:rsidRDefault="00A255BB" w:rsidP="00D8115F">
            <w:pPr>
              <w:jc w:val="center"/>
              <w:rPr>
                <w:rFonts w:asciiTheme="majorBidi" w:hAnsiTheme="majorBidi" w:cstheme="majorBidi"/>
                <w:sz w:val="24"/>
                <w:szCs w:val="24"/>
                <w:lang w:val="ru-RU"/>
              </w:rPr>
            </w:pPr>
            <w:proofErr w:type="spellStart"/>
            <w:r w:rsidRPr="00FA72AF">
              <w:rPr>
                <w:rFonts w:asciiTheme="majorBidi" w:hAnsiTheme="majorBidi" w:cstheme="majorBidi"/>
                <w:sz w:val="24"/>
                <w:szCs w:val="24"/>
                <w:lang w:val="ru-RU"/>
              </w:rPr>
              <w:t>Мақаланың</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атауы</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баспа</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басылым</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түрі</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Ғылыми</w:t>
            </w:r>
            <w:proofErr w:type="spellEnd"/>
            <w:r w:rsidRPr="00FA72AF">
              <w:rPr>
                <w:rFonts w:asciiTheme="majorBidi" w:hAnsiTheme="majorBidi" w:cstheme="majorBidi"/>
                <w:sz w:val="24"/>
                <w:szCs w:val="24"/>
                <w:lang w:val="ru-RU"/>
              </w:rPr>
              <w:t xml:space="preserve"> журнал, </w:t>
            </w:r>
            <w:proofErr w:type="spellStart"/>
            <w:r w:rsidRPr="00FA72AF">
              <w:rPr>
                <w:rFonts w:asciiTheme="majorBidi" w:hAnsiTheme="majorBidi" w:cstheme="majorBidi"/>
                <w:sz w:val="24"/>
                <w:szCs w:val="24"/>
                <w:lang w:val="ru-RU"/>
              </w:rPr>
              <w:t>мақалалар</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жинағы</w:t>
            </w:r>
            <w:proofErr w:type="spellEnd"/>
            <w:r w:rsidRPr="00FA72AF">
              <w:rPr>
                <w:rFonts w:asciiTheme="majorBidi" w:hAnsiTheme="majorBidi" w:cstheme="majorBidi"/>
                <w:sz w:val="24"/>
                <w:szCs w:val="24"/>
                <w:lang w:val="ru-RU"/>
              </w:rPr>
              <w:t xml:space="preserve">, конференция </w:t>
            </w:r>
            <w:proofErr w:type="spellStart"/>
            <w:r w:rsidRPr="00FA72AF">
              <w:rPr>
                <w:rFonts w:asciiTheme="majorBidi" w:hAnsiTheme="majorBidi" w:cstheme="majorBidi"/>
                <w:sz w:val="24"/>
                <w:szCs w:val="24"/>
                <w:lang w:val="ru-RU"/>
              </w:rPr>
              <w:t>материалдары</w:t>
            </w:r>
            <w:proofErr w:type="spellEnd"/>
          </w:p>
          <w:p w:rsidR="00A255BB" w:rsidRPr="0094277E" w:rsidRDefault="00A255BB" w:rsidP="00D8115F">
            <w:pPr>
              <w:jc w:val="center"/>
              <w:rPr>
                <w:rFonts w:asciiTheme="majorBidi" w:hAnsiTheme="majorBidi" w:cstheme="majorBidi"/>
                <w:sz w:val="24"/>
                <w:szCs w:val="24"/>
              </w:rPr>
            </w:pPr>
            <w:proofErr w:type="spellStart"/>
            <w:r w:rsidRPr="004D7BD9">
              <w:rPr>
                <w:rFonts w:asciiTheme="majorBidi" w:hAnsiTheme="majorBidi" w:cstheme="majorBidi"/>
                <w:sz w:val="24"/>
                <w:szCs w:val="24"/>
              </w:rPr>
              <w:t>монографиялар</w:t>
            </w:r>
            <w:proofErr w:type="spellEnd"/>
            <w:r w:rsidRPr="004D7BD9">
              <w:rPr>
                <w:rFonts w:asciiTheme="majorBidi" w:hAnsiTheme="majorBidi" w:cstheme="majorBidi"/>
                <w:sz w:val="24"/>
                <w:szCs w:val="24"/>
              </w:rPr>
              <w:t xml:space="preserve"> </w:t>
            </w:r>
            <w:proofErr w:type="spellStart"/>
            <w:r w:rsidRPr="004D7BD9">
              <w:rPr>
                <w:rFonts w:asciiTheme="majorBidi" w:hAnsiTheme="majorBidi" w:cstheme="majorBidi"/>
                <w:sz w:val="24"/>
                <w:szCs w:val="24"/>
              </w:rPr>
              <w:t>және</w:t>
            </w:r>
            <w:proofErr w:type="spellEnd"/>
            <w:r w:rsidRPr="004D7BD9">
              <w:rPr>
                <w:rFonts w:asciiTheme="majorBidi" w:hAnsiTheme="majorBidi" w:cstheme="majorBidi"/>
                <w:sz w:val="24"/>
                <w:szCs w:val="24"/>
              </w:rPr>
              <w:t xml:space="preserve"> т. б.)</w:t>
            </w:r>
            <w:r w:rsidRPr="0094277E">
              <w:rPr>
                <w:rFonts w:asciiTheme="majorBidi" w:hAnsiTheme="majorBidi" w:cstheme="majorBidi"/>
                <w:sz w:val="24"/>
                <w:szCs w:val="24"/>
              </w:rPr>
              <w:t>.)</w:t>
            </w:r>
          </w:p>
        </w:tc>
        <w:tc>
          <w:tcPr>
            <w:tcW w:w="1867" w:type="dxa"/>
          </w:tcPr>
          <w:p w:rsidR="00A255BB" w:rsidRPr="004D7BD9"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Жобаның атауы</w:t>
            </w:r>
          </w:p>
        </w:tc>
        <w:tc>
          <w:tcPr>
            <w:tcW w:w="1587" w:type="dxa"/>
          </w:tcPr>
          <w:p w:rsidR="00A255BB" w:rsidRPr="004D7BD9" w:rsidRDefault="00A255BB" w:rsidP="00D8115F">
            <w:pPr>
              <w:jc w:val="center"/>
              <w:rPr>
                <w:rFonts w:asciiTheme="majorBidi" w:hAnsiTheme="majorBidi" w:cstheme="majorBidi"/>
                <w:sz w:val="24"/>
                <w:szCs w:val="24"/>
                <w:lang w:val="kk-KZ"/>
              </w:rPr>
            </w:pPr>
            <w:r w:rsidRPr="004D7BD9">
              <w:rPr>
                <w:rFonts w:asciiTheme="majorBidi" w:hAnsiTheme="majorBidi" w:cstheme="majorBidi"/>
                <w:sz w:val="24"/>
                <w:szCs w:val="24"/>
                <w:lang w:val="kk-KZ"/>
              </w:rPr>
              <w:t>Оқулықтардың, оқу-әдістемелік құралдардың, бағдарламалардың, әдістемелік ұсынымдардың және т. б. атауы.</w:t>
            </w:r>
          </w:p>
        </w:tc>
        <w:tc>
          <w:tcPr>
            <w:tcW w:w="959" w:type="dxa"/>
          </w:tcPr>
          <w:p w:rsidR="00A255BB" w:rsidRPr="004D7BD9"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Нәтиже</w:t>
            </w:r>
          </w:p>
        </w:tc>
      </w:tr>
      <w:tr w:rsidR="00A255BB" w:rsidRPr="00B95396" w:rsidTr="00D8115F">
        <w:tc>
          <w:tcPr>
            <w:tcW w:w="425" w:type="dxa"/>
            <w:vMerge w:val="restart"/>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1</w:t>
            </w:r>
          </w:p>
        </w:tc>
        <w:tc>
          <w:tcPr>
            <w:tcW w:w="1846" w:type="dxa"/>
            <w:vMerge w:val="restart"/>
          </w:tcPr>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Билько Светлана Ивановна</w:t>
            </w:r>
          </w:p>
          <w:p w:rsidR="00A255BB" w:rsidRPr="0094277E" w:rsidRDefault="00A255BB" w:rsidP="00D8115F">
            <w:pPr>
              <w:rPr>
                <w:rFonts w:asciiTheme="majorBidi" w:hAnsiTheme="majorBidi" w:cstheme="majorBidi"/>
                <w:kern w:val="2"/>
                <w:sz w:val="24"/>
                <w:szCs w:val="24"/>
                <w:lang w:val="kk-KZ"/>
              </w:rPr>
            </w:pPr>
          </w:p>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Итикеева Меруерт Абулкановна</w:t>
            </w:r>
          </w:p>
          <w:p w:rsidR="00A255BB" w:rsidRPr="00FA72AF" w:rsidRDefault="00A255BB" w:rsidP="00D8115F">
            <w:pPr>
              <w:rPr>
                <w:rFonts w:asciiTheme="majorBidi" w:hAnsiTheme="majorBidi" w:cstheme="majorBidi"/>
                <w:kern w:val="2"/>
                <w:sz w:val="24"/>
                <w:szCs w:val="24"/>
                <w:lang w:val="ru-RU"/>
              </w:rPr>
            </w:pPr>
          </w:p>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Шегебаева Гульшат Куандыковна</w:t>
            </w:r>
          </w:p>
          <w:p w:rsidR="00A255BB" w:rsidRPr="00FA72AF" w:rsidRDefault="00A255BB" w:rsidP="00D8115F">
            <w:pPr>
              <w:rPr>
                <w:rFonts w:asciiTheme="majorBidi" w:hAnsiTheme="majorBidi" w:cstheme="majorBidi"/>
                <w:sz w:val="24"/>
                <w:szCs w:val="24"/>
                <w:lang w:val="ru-RU"/>
              </w:rPr>
            </w:pPr>
            <w:r w:rsidRPr="0094277E">
              <w:rPr>
                <w:rFonts w:asciiTheme="majorBidi" w:hAnsiTheme="majorBidi" w:cstheme="majorBidi"/>
                <w:kern w:val="2"/>
                <w:sz w:val="24"/>
                <w:szCs w:val="24"/>
                <w:lang w:val="kk-KZ"/>
              </w:rPr>
              <w:t>Шукенова Адиша Усатаевна</w:t>
            </w:r>
          </w:p>
        </w:tc>
        <w:tc>
          <w:tcPr>
            <w:tcW w:w="107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2022</w:t>
            </w: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4D7BD9" w:rsidRDefault="00A255BB" w:rsidP="00D8115F">
            <w:pPr>
              <w:jc w:val="center"/>
              <w:rPr>
                <w:rFonts w:asciiTheme="majorBidi" w:hAnsiTheme="majorBidi" w:cstheme="majorBidi"/>
                <w:sz w:val="24"/>
                <w:szCs w:val="24"/>
                <w:lang w:val="kk-KZ"/>
              </w:rPr>
            </w:pPr>
            <w:r w:rsidRPr="004D7BD9">
              <w:rPr>
                <w:rFonts w:asciiTheme="majorBidi" w:hAnsiTheme="majorBidi" w:cstheme="majorBidi"/>
                <w:kern w:val="2"/>
                <w:sz w:val="24"/>
                <w:szCs w:val="24"/>
              </w:rPr>
              <w:t xml:space="preserve">Ы. </w:t>
            </w:r>
            <w:proofErr w:type="spellStart"/>
            <w:r w:rsidRPr="004D7BD9">
              <w:rPr>
                <w:rFonts w:asciiTheme="majorBidi" w:hAnsiTheme="majorBidi" w:cstheme="majorBidi"/>
                <w:kern w:val="2"/>
                <w:sz w:val="24"/>
                <w:szCs w:val="24"/>
              </w:rPr>
              <w:t>Алтынсариннің</w:t>
            </w:r>
            <w:proofErr w:type="spellEnd"/>
            <w:r w:rsidRPr="004D7BD9">
              <w:rPr>
                <w:rFonts w:asciiTheme="majorBidi" w:hAnsiTheme="majorBidi" w:cstheme="majorBidi"/>
                <w:kern w:val="2"/>
                <w:sz w:val="24"/>
                <w:szCs w:val="24"/>
              </w:rPr>
              <w:t xml:space="preserve"> 180 </w:t>
            </w:r>
            <w:proofErr w:type="spellStart"/>
            <w:r w:rsidRPr="004D7BD9">
              <w:rPr>
                <w:rFonts w:asciiTheme="majorBidi" w:hAnsiTheme="majorBidi" w:cstheme="majorBidi"/>
                <w:kern w:val="2"/>
                <w:sz w:val="24"/>
                <w:szCs w:val="24"/>
              </w:rPr>
              <w:t>жылдығына</w:t>
            </w:r>
            <w:proofErr w:type="spellEnd"/>
            <w:r w:rsidRPr="004D7BD9">
              <w:rPr>
                <w:rFonts w:asciiTheme="majorBidi" w:hAnsiTheme="majorBidi" w:cstheme="majorBidi"/>
                <w:kern w:val="2"/>
                <w:sz w:val="24"/>
                <w:szCs w:val="24"/>
              </w:rPr>
              <w:t xml:space="preserve"> </w:t>
            </w:r>
            <w:proofErr w:type="spellStart"/>
            <w:r w:rsidRPr="004D7BD9">
              <w:rPr>
                <w:rFonts w:asciiTheme="majorBidi" w:hAnsiTheme="majorBidi" w:cstheme="majorBidi"/>
                <w:kern w:val="2"/>
                <w:sz w:val="24"/>
                <w:szCs w:val="24"/>
              </w:rPr>
              <w:t>арналған</w:t>
            </w:r>
            <w:proofErr w:type="spellEnd"/>
            <w:r w:rsidRPr="004D7BD9">
              <w:rPr>
                <w:rFonts w:asciiTheme="majorBidi" w:hAnsiTheme="majorBidi" w:cstheme="majorBidi"/>
                <w:kern w:val="2"/>
                <w:sz w:val="24"/>
                <w:szCs w:val="24"/>
              </w:rPr>
              <w:t xml:space="preserve"> </w:t>
            </w:r>
            <w:proofErr w:type="spellStart"/>
            <w:r w:rsidRPr="004D7BD9">
              <w:rPr>
                <w:rFonts w:asciiTheme="majorBidi" w:hAnsiTheme="majorBidi" w:cstheme="majorBidi"/>
                <w:kern w:val="2"/>
                <w:sz w:val="24"/>
                <w:szCs w:val="24"/>
              </w:rPr>
              <w:t>республикалық</w:t>
            </w:r>
            <w:proofErr w:type="spellEnd"/>
            <w:r w:rsidRPr="004D7BD9">
              <w:rPr>
                <w:rFonts w:asciiTheme="majorBidi" w:hAnsiTheme="majorBidi" w:cstheme="majorBidi"/>
                <w:kern w:val="2"/>
                <w:sz w:val="24"/>
                <w:szCs w:val="24"/>
              </w:rPr>
              <w:t xml:space="preserve"> </w:t>
            </w:r>
            <w:proofErr w:type="spellStart"/>
            <w:r w:rsidRPr="004D7BD9">
              <w:rPr>
                <w:rFonts w:asciiTheme="majorBidi" w:hAnsiTheme="majorBidi" w:cstheme="majorBidi"/>
                <w:kern w:val="2"/>
                <w:sz w:val="24"/>
                <w:szCs w:val="24"/>
              </w:rPr>
              <w:t>ғылыми-практикалық</w:t>
            </w:r>
            <w:proofErr w:type="spellEnd"/>
            <w:r w:rsidRPr="004D7BD9">
              <w:rPr>
                <w:rFonts w:asciiTheme="majorBidi" w:hAnsiTheme="majorBidi" w:cstheme="majorBidi"/>
                <w:kern w:val="2"/>
                <w:sz w:val="24"/>
                <w:szCs w:val="24"/>
              </w:rPr>
              <w:t xml:space="preserve"> </w:t>
            </w:r>
            <w:proofErr w:type="spellStart"/>
            <w:r w:rsidRPr="004D7BD9">
              <w:rPr>
                <w:rFonts w:asciiTheme="majorBidi" w:hAnsiTheme="majorBidi" w:cstheme="majorBidi"/>
                <w:kern w:val="2"/>
                <w:sz w:val="24"/>
                <w:szCs w:val="24"/>
              </w:rPr>
              <w:t>конференция</w:t>
            </w:r>
            <w:proofErr w:type="spellEnd"/>
            <w:r w:rsidRPr="004D7BD9">
              <w:rPr>
                <w:rFonts w:asciiTheme="majorBidi" w:hAnsiTheme="majorBidi" w:cstheme="majorBidi"/>
                <w:kern w:val="2"/>
                <w:sz w:val="24"/>
                <w:szCs w:val="24"/>
              </w:rPr>
              <w:t xml:space="preserve"> </w:t>
            </w:r>
            <w:r w:rsidRPr="0094277E">
              <w:rPr>
                <w:rFonts w:asciiTheme="majorBidi" w:hAnsiTheme="majorBidi" w:cstheme="majorBidi"/>
                <w:kern w:val="2"/>
                <w:sz w:val="24"/>
                <w:szCs w:val="24"/>
              </w:rPr>
              <w:t>«</w:t>
            </w:r>
            <w:r w:rsidRPr="0094277E">
              <w:rPr>
                <w:rFonts w:asciiTheme="majorBidi" w:hAnsiTheme="majorBidi" w:cstheme="majorBidi"/>
                <w:kern w:val="2"/>
                <w:sz w:val="24"/>
                <w:szCs w:val="24"/>
                <w:lang w:val="kk-KZ"/>
              </w:rPr>
              <w:t>Қазақстандық білім беру жүйесіндегі дәстүр мен жаңашылдық</w:t>
            </w:r>
            <w:r w:rsidRPr="0094277E">
              <w:rPr>
                <w:rFonts w:asciiTheme="majorBidi" w:hAnsiTheme="majorBidi" w:cstheme="majorBidi"/>
                <w:kern w:val="2"/>
                <w:sz w:val="24"/>
                <w:szCs w:val="24"/>
              </w:rPr>
              <w:t>»</w:t>
            </w:r>
            <w:r w:rsidRPr="0094277E">
              <w:rPr>
                <w:rFonts w:asciiTheme="majorBidi" w:hAnsiTheme="majorBidi" w:cstheme="majorBidi"/>
                <w:kern w:val="2"/>
                <w:sz w:val="24"/>
                <w:szCs w:val="24"/>
                <w:lang w:val="kk-KZ"/>
              </w:rPr>
              <w:t xml:space="preserve"> </w:t>
            </w:r>
            <w:r w:rsidRPr="0094277E">
              <w:rPr>
                <w:rFonts w:asciiTheme="majorBidi" w:hAnsiTheme="majorBidi" w:cstheme="majorBidi"/>
                <w:kern w:val="2"/>
                <w:sz w:val="24"/>
                <w:szCs w:val="24"/>
              </w:rPr>
              <w:t>26.11.2021</w:t>
            </w:r>
            <w:r>
              <w:rPr>
                <w:rFonts w:asciiTheme="majorBidi" w:hAnsiTheme="majorBidi" w:cstheme="majorBidi"/>
                <w:kern w:val="2"/>
                <w:sz w:val="24"/>
                <w:szCs w:val="24"/>
                <w:lang w:val="kk-KZ"/>
              </w:rPr>
              <w:t>ж</w:t>
            </w: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p>
        </w:tc>
      </w:tr>
      <w:tr w:rsidR="00A255BB" w:rsidRPr="00B95396" w:rsidTr="00D8115F">
        <w:tc>
          <w:tcPr>
            <w:tcW w:w="425" w:type="dxa"/>
            <w:vMerge/>
          </w:tcPr>
          <w:p w:rsidR="00A255BB" w:rsidRPr="0094277E" w:rsidRDefault="00A255BB" w:rsidP="00D8115F">
            <w:pPr>
              <w:jc w:val="center"/>
              <w:rPr>
                <w:rFonts w:asciiTheme="majorBidi" w:hAnsiTheme="majorBidi" w:cstheme="majorBidi"/>
                <w:sz w:val="24"/>
                <w:szCs w:val="24"/>
              </w:rPr>
            </w:pPr>
          </w:p>
        </w:tc>
        <w:tc>
          <w:tcPr>
            <w:tcW w:w="1846" w:type="dxa"/>
            <w:vMerge/>
          </w:tcPr>
          <w:p w:rsidR="00A255BB" w:rsidRPr="0094277E" w:rsidRDefault="00A255BB" w:rsidP="00D8115F">
            <w:pPr>
              <w:jc w:val="center"/>
              <w:rPr>
                <w:rFonts w:asciiTheme="majorBidi" w:hAnsiTheme="majorBidi" w:cstheme="majorBidi"/>
                <w:sz w:val="24"/>
                <w:szCs w:val="24"/>
              </w:rPr>
            </w:pPr>
          </w:p>
        </w:tc>
        <w:tc>
          <w:tcPr>
            <w:tcW w:w="1074"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p>
        </w:tc>
      </w:tr>
      <w:tr w:rsidR="00A255BB" w:rsidRPr="00B95396" w:rsidTr="00D8115F">
        <w:tc>
          <w:tcPr>
            <w:tcW w:w="425" w:type="dxa"/>
            <w:vMerge/>
          </w:tcPr>
          <w:p w:rsidR="00A255BB" w:rsidRPr="0094277E" w:rsidRDefault="00A255BB" w:rsidP="00D8115F">
            <w:pPr>
              <w:jc w:val="center"/>
              <w:rPr>
                <w:rFonts w:asciiTheme="majorBidi" w:hAnsiTheme="majorBidi" w:cstheme="majorBidi"/>
                <w:sz w:val="24"/>
                <w:szCs w:val="24"/>
              </w:rPr>
            </w:pPr>
          </w:p>
        </w:tc>
        <w:tc>
          <w:tcPr>
            <w:tcW w:w="1846" w:type="dxa"/>
            <w:vMerge/>
          </w:tcPr>
          <w:p w:rsidR="00A255BB" w:rsidRPr="0094277E" w:rsidRDefault="00A255BB" w:rsidP="00D8115F">
            <w:pPr>
              <w:jc w:val="center"/>
              <w:rPr>
                <w:rFonts w:asciiTheme="majorBidi" w:hAnsiTheme="majorBidi" w:cstheme="majorBidi"/>
                <w:sz w:val="24"/>
                <w:szCs w:val="24"/>
              </w:rPr>
            </w:pPr>
          </w:p>
        </w:tc>
        <w:tc>
          <w:tcPr>
            <w:tcW w:w="1074"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p>
        </w:tc>
      </w:tr>
      <w:tr w:rsidR="00A255BB" w:rsidRPr="00B95396" w:rsidTr="00D8115F">
        <w:tc>
          <w:tcPr>
            <w:tcW w:w="425" w:type="dxa"/>
            <w:vMerge w:val="restart"/>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846" w:type="dxa"/>
            <w:vMerge w:val="restart"/>
          </w:tcPr>
          <w:p w:rsidR="00A255BB" w:rsidRPr="0094277E" w:rsidRDefault="00A255BB" w:rsidP="00D8115F">
            <w:pPr>
              <w:rPr>
                <w:rFonts w:asciiTheme="majorBidi" w:hAnsiTheme="majorBidi" w:cstheme="majorBidi"/>
                <w:sz w:val="24"/>
                <w:szCs w:val="24"/>
              </w:rPr>
            </w:pPr>
            <w:r w:rsidRPr="0094277E">
              <w:rPr>
                <w:rFonts w:asciiTheme="majorBidi" w:hAnsiTheme="majorBidi" w:cstheme="majorBidi"/>
                <w:kern w:val="2"/>
                <w:sz w:val="24"/>
                <w:szCs w:val="24"/>
                <w:lang w:val="kk-KZ"/>
              </w:rPr>
              <w:t>Итикеева Меруерт Абулкановна</w:t>
            </w:r>
          </w:p>
        </w:tc>
        <w:tc>
          <w:tcPr>
            <w:tcW w:w="1074"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kern w:val="2"/>
                <w:sz w:val="24"/>
                <w:szCs w:val="24"/>
                <w:lang w:val="kk-KZ"/>
              </w:rPr>
              <w:t>Облыстық ғылыми конференция «Қазақ тілі мен әдебиеті пәнін оқыту;үздік тәжірибе мен инновация» 2023ж</w:t>
            </w: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p>
        </w:tc>
      </w:tr>
      <w:tr w:rsidR="00A255BB" w:rsidRPr="00B95396" w:rsidTr="00D8115F">
        <w:tc>
          <w:tcPr>
            <w:tcW w:w="425" w:type="dxa"/>
            <w:vMerge/>
          </w:tcPr>
          <w:p w:rsidR="00A255BB" w:rsidRPr="0094277E" w:rsidRDefault="00A255BB" w:rsidP="00D8115F">
            <w:pPr>
              <w:jc w:val="center"/>
              <w:rPr>
                <w:rFonts w:asciiTheme="majorBidi" w:hAnsiTheme="majorBidi" w:cstheme="majorBidi"/>
                <w:sz w:val="24"/>
                <w:szCs w:val="24"/>
              </w:rPr>
            </w:pPr>
          </w:p>
        </w:tc>
        <w:tc>
          <w:tcPr>
            <w:tcW w:w="1846" w:type="dxa"/>
            <w:vMerge/>
          </w:tcPr>
          <w:p w:rsidR="00A255BB" w:rsidRPr="0094277E" w:rsidRDefault="00A255BB" w:rsidP="00D8115F">
            <w:pPr>
              <w:jc w:val="center"/>
              <w:rPr>
                <w:rFonts w:asciiTheme="majorBidi" w:hAnsiTheme="majorBidi" w:cstheme="majorBidi"/>
                <w:sz w:val="24"/>
                <w:szCs w:val="24"/>
              </w:rPr>
            </w:pPr>
          </w:p>
        </w:tc>
        <w:tc>
          <w:tcPr>
            <w:tcW w:w="1074"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p>
        </w:tc>
      </w:tr>
      <w:tr w:rsidR="00A255BB" w:rsidRPr="00B95396" w:rsidTr="00D8115F">
        <w:tc>
          <w:tcPr>
            <w:tcW w:w="425" w:type="dxa"/>
            <w:vMerge/>
          </w:tcPr>
          <w:p w:rsidR="00A255BB" w:rsidRPr="0094277E" w:rsidRDefault="00A255BB" w:rsidP="00D8115F">
            <w:pPr>
              <w:jc w:val="center"/>
              <w:rPr>
                <w:rFonts w:asciiTheme="majorBidi" w:hAnsiTheme="majorBidi" w:cstheme="majorBidi"/>
                <w:sz w:val="24"/>
                <w:szCs w:val="24"/>
              </w:rPr>
            </w:pPr>
          </w:p>
        </w:tc>
        <w:tc>
          <w:tcPr>
            <w:tcW w:w="1846" w:type="dxa"/>
            <w:vMerge/>
          </w:tcPr>
          <w:p w:rsidR="00A255BB" w:rsidRPr="0094277E" w:rsidRDefault="00A255BB" w:rsidP="00D8115F">
            <w:pPr>
              <w:jc w:val="center"/>
              <w:rPr>
                <w:rFonts w:asciiTheme="majorBidi" w:hAnsiTheme="majorBidi" w:cstheme="majorBidi"/>
                <w:sz w:val="24"/>
                <w:szCs w:val="24"/>
              </w:rPr>
            </w:pPr>
          </w:p>
        </w:tc>
        <w:tc>
          <w:tcPr>
            <w:tcW w:w="1074"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94277E" w:rsidRDefault="00A255BB" w:rsidP="00D8115F">
            <w:pPr>
              <w:jc w:val="center"/>
              <w:rPr>
                <w:rFonts w:asciiTheme="majorBidi" w:hAnsiTheme="majorBidi" w:cstheme="majorBidi"/>
                <w:sz w:val="24"/>
                <w:szCs w:val="24"/>
              </w:rPr>
            </w:pP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p>
        </w:tc>
      </w:tr>
      <w:tr w:rsidR="00A255BB" w:rsidRPr="0094277E" w:rsidTr="00D8115F">
        <w:tc>
          <w:tcPr>
            <w:tcW w:w="425" w:type="dxa"/>
          </w:tcPr>
          <w:p w:rsidR="00A255BB" w:rsidRPr="0094277E" w:rsidRDefault="00A255BB" w:rsidP="00D8115F">
            <w:pPr>
              <w:jc w:val="center"/>
              <w:rPr>
                <w:rFonts w:asciiTheme="majorBidi" w:hAnsiTheme="majorBidi" w:cstheme="majorBidi"/>
                <w:sz w:val="24"/>
                <w:szCs w:val="24"/>
              </w:rPr>
            </w:pPr>
          </w:p>
        </w:tc>
        <w:tc>
          <w:tcPr>
            <w:tcW w:w="1846" w:type="dxa"/>
          </w:tcPr>
          <w:p w:rsidR="00A255BB" w:rsidRPr="0094277E" w:rsidRDefault="00A255BB" w:rsidP="00D8115F">
            <w:pPr>
              <w:rPr>
                <w:rFonts w:asciiTheme="majorBidi" w:hAnsiTheme="majorBidi" w:cstheme="majorBidi"/>
                <w:sz w:val="24"/>
                <w:szCs w:val="24"/>
              </w:rPr>
            </w:pPr>
            <w:r w:rsidRPr="0094277E">
              <w:rPr>
                <w:rFonts w:asciiTheme="majorBidi" w:hAnsiTheme="majorBidi" w:cstheme="majorBidi"/>
                <w:kern w:val="2"/>
                <w:sz w:val="24"/>
                <w:szCs w:val="24"/>
                <w:lang w:val="kk-KZ"/>
              </w:rPr>
              <w:t xml:space="preserve">Акпарова М.С. </w:t>
            </w:r>
          </w:p>
        </w:tc>
        <w:tc>
          <w:tcPr>
            <w:tcW w:w="107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94277E" w:rsidRDefault="00A255BB" w:rsidP="00D8115F">
            <w:pPr>
              <w:rPr>
                <w:rFonts w:asciiTheme="majorBidi" w:hAnsiTheme="majorBidi" w:cstheme="majorBidi"/>
                <w:sz w:val="24"/>
                <w:szCs w:val="24"/>
              </w:rPr>
            </w:pPr>
            <w:r w:rsidRPr="0094277E">
              <w:rPr>
                <w:rFonts w:asciiTheme="majorBidi" w:hAnsiTheme="majorBidi" w:cstheme="majorBidi"/>
                <w:kern w:val="2"/>
                <w:sz w:val="24"/>
                <w:szCs w:val="24"/>
                <w:lang w:val="kk-KZ"/>
              </w:rPr>
              <w:t>Облыстық ғылыми конференция «Қазақ тілі мен әдебиеті пәнін оқыту;үздік тәжірибе мен инновация» 2023ж</w:t>
            </w: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kern w:val="2"/>
                <w:sz w:val="24"/>
                <w:szCs w:val="24"/>
                <w:lang w:val="kk-KZ"/>
              </w:rPr>
              <w:t xml:space="preserve">ІІІ </w:t>
            </w:r>
            <w:r>
              <w:rPr>
                <w:rFonts w:asciiTheme="majorBidi" w:hAnsiTheme="majorBidi" w:cstheme="majorBidi"/>
                <w:kern w:val="2"/>
                <w:sz w:val="24"/>
                <w:szCs w:val="24"/>
                <w:lang w:val="kk-KZ"/>
              </w:rPr>
              <w:t>дәрежелі диплом</w:t>
            </w:r>
          </w:p>
        </w:tc>
      </w:tr>
      <w:tr w:rsidR="00A255BB" w:rsidRPr="0094277E" w:rsidTr="00D8115F">
        <w:tc>
          <w:tcPr>
            <w:tcW w:w="425" w:type="dxa"/>
          </w:tcPr>
          <w:p w:rsidR="00A255BB" w:rsidRPr="0094277E" w:rsidRDefault="00A255BB" w:rsidP="00D8115F">
            <w:pPr>
              <w:jc w:val="center"/>
              <w:rPr>
                <w:rFonts w:asciiTheme="majorBidi" w:hAnsiTheme="majorBidi" w:cstheme="majorBidi"/>
                <w:sz w:val="24"/>
                <w:szCs w:val="24"/>
              </w:rPr>
            </w:pPr>
          </w:p>
        </w:tc>
        <w:tc>
          <w:tcPr>
            <w:tcW w:w="1846" w:type="dxa"/>
          </w:tcPr>
          <w:p w:rsidR="00A255BB" w:rsidRPr="0094277E" w:rsidRDefault="00A255BB" w:rsidP="00D8115F">
            <w:pPr>
              <w:rPr>
                <w:rFonts w:asciiTheme="majorBidi" w:hAnsiTheme="majorBidi" w:cstheme="majorBidi"/>
                <w:sz w:val="24"/>
                <w:szCs w:val="24"/>
              </w:rPr>
            </w:pPr>
            <w:proofErr w:type="spellStart"/>
            <w:r w:rsidRPr="0094277E">
              <w:rPr>
                <w:rFonts w:asciiTheme="majorBidi" w:hAnsiTheme="majorBidi" w:cstheme="majorBidi"/>
                <w:sz w:val="24"/>
                <w:szCs w:val="24"/>
              </w:rPr>
              <w:t>Ишанова</w:t>
            </w:r>
            <w:proofErr w:type="spellEnd"/>
            <w:r w:rsidRPr="0094277E">
              <w:rPr>
                <w:rFonts w:asciiTheme="majorBidi" w:hAnsiTheme="majorBidi" w:cstheme="majorBidi"/>
                <w:sz w:val="24"/>
                <w:szCs w:val="24"/>
              </w:rPr>
              <w:t xml:space="preserve"> К.С. </w:t>
            </w:r>
          </w:p>
        </w:tc>
        <w:tc>
          <w:tcPr>
            <w:tcW w:w="107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94277E" w:rsidRDefault="00A255BB" w:rsidP="00D8115F">
            <w:pPr>
              <w:rPr>
                <w:rFonts w:asciiTheme="majorBidi" w:hAnsiTheme="majorBidi" w:cstheme="majorBidi"/>
                <w:sz w:val="24"/>
                <w:szCs w:val="24"/>
                <w:lang w:val="kk-KZ"/>
              </w:rPr>
            </w:pPr>
            <w:r w:rsidRPr="0094277E">
              <w:rPr>
                <w:rFonts w:asciiTheme="majorBidi" w:hAnsiTheme="majorBidi" w:cstheme="majorBidi"/>
                <w:sz w:val="24"/>
                <w:szCs w:val="24"/>
                <w:lang w:val="kk-KZ"/>
              </w:rPr>
              <w:t>Облыстық ғылыми конференция «Шежіре ғұмыр»  Акселеу Сейдімбек туған жылына арналған 2023ж</w:t>
            </w:r>
          </w:p>
          <w:p w:rsidR="00A255BB" w:rsidRPr="0094277E" w:rsidRDefault="00A255BB" w:rsidP="00D8115F">
            <w:pPr>
              <w:jc w:val="center"/>
              <w:rPr>
                <w:rFonts w:asciiTheme="majorBidi" w:hAnsiTheme="majorBidi" w:cstheme="majorBidi"/>
                <w:sz w:val="24"/>
                <w:szCs w:val="24"/>
                <w:lang w:val="kk-KZ"/>
              </w:rPr>
            </w:pP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proofErr w:type="spellStart"/>
            <w:r w:rsidRPr="0094277E">
              <w:rPr>
                <w:rFonts w:asciiTheme="majorBidi" w:hAnsiTheme="majorBidi" w:cstheme="majorBidi"/>
                <w:sz w:val="24"/>
                <w:szCs w:val="24"/>
              </w:rPr>
              <w:t>Диплом</w:t>
            </w:r>
            <w:proofErr w:type="spellEnd"/>
          </w:p>
        </w:tc>
      </w:tr>
      <w:tr w:rsidR="00A255BB" w:rsidRPr="0094277E" w:rsidTr="00D8115F">
        <w:tc>
          <w:tcPr>
            <w:tcW w:w="425" w:type="dxa"/>
          </w:tcPr>
          <w:p w:rsidR="00A255BB" w:rsidRPr="0094277E" w:rsidRDefault="00A255BB" w:rsidP="00D8115F">
            <w:pPr>
              <w:jc w:val="center"/>
              <w:rPr>
                <w:rFonts w:asciiTheme="majorBidi" w:hAnsiTheme="majorBidi" w:cstheme="majorBidi"/>
                <w:sz w:val="24"/>
                <w:szCs w:val="24"/>
              </w:rPr>
            </w:pPr>
          </w:p>
        </w:tc>
        <w:tc>
          <w:tcPr>
            <w:tcW w:w="1846" w:type="dxa"/>
          </w:tcPr>
          <w:p w:rsidR="00A255BB" w:rsidRPr="0094277E" w:rsidRDefault="00A255BB" w:rsidP="00D8115F">
            <w:pPr>
              <w:rPr>
                <w:rFonts w:asciiTheme="majorBidi" w:hAnsiTheme="majorBidi" w:cstheme="majorBidi"/>
                <w:sz w:val="24"/>
                <w:szCs w:val="24"/>
                <w:lang w:val="kk-KZ" w:eastAsia="ru-RU"/>
              </w:rPr>
            </w:pPr>
            <w:r w:rsidRPr="0094277E">
              <w:rPr>
                <w:rFonts w:asciiTheme="majorBidi" w:hAnsiTheme="majorBidi" w:cstheme="majorBidi"/>
                <w:sz w:val="24"/>
                <w:szCs w:val="24"/>
                <w:lang w:val="kk-KZ" w:eastAsia="ru-RU"/>
              </w:rPr>
              <w:t xml:space="preserve">Бодукова Ж.М. </w:t>
            </w:r>
            <w:r>
              <w:rPr>
                <w:rFonts w:asciiTheme="majorBidi" w:hAnsiTheme="majorBidi" w:cstheme="majorBidi"/>
                <w:sz w:val="24"/>
                <w:szCs w:val="24"/>
                <w:lang w:val="kk-KZ" w:eastAsia="ru-RU"/>
              </w:rPr>
              <w:t xml:space="preserve">мектеп </w:t>
            </w:r>
            <w:r w:rsidRPr="0094277E">
              <w:rPr>
                <w:rFonts w:asciiTheme="majorBidi" w:hAnsiTheme="majorBidi" w:cstheme="majorBidi"/>
                <w:sz w:val="24"/>
                <w:szCs w:val="24"/>
                <w:lang w:val="kk-KZ" w:eastAsia="ru-RU"/>
              </w:rPr>
              <w:t>директор</w:t>
            </w:r>
            <w:r>
              <w:rPr>
                <w:rFonts w:asciiTheme="majorBidi" w:hAnsiTheme="majorBidi" w:cstheme="majorBidi"/>
                <w:sz w:val="24"/>
                <w:szCs w:val="24"/>
                <w:lang w:val="kk-KZ" w:eastAsia="ru-RU"/>
              </w:rPr>
              <w:t>ы</w:t>
            </w:r>
          </w:p>
          <w:p w:rsidR="00A255BB" w:rsidRPr="0094277E" w:rsidRDefault="00A255BB" w:rsidP="00D8115F">
            <w:pPr>
              <w:rPr>
                <w:rFonts w:asciiTheme="majorBidi" w:hAnsiTheme="majorBidi" w:cstheme="majorBidi"/>
                <w:sz w:val="24"/>
                <w:szCs w:val="24"/>
                <w:lang w:val="kk-KZ" w:eastAsia="ru-RU"/>
              </w:rPr>
            </w:pPr>
            <w:r w:rsidRPr="0094277E">
              <w:rPr>
                <w:rFonts w:asciiTheme="majorBidi" w:hAnsiTheme="majorBidi" w:cstheme="majorBidi"/>
                <w:sz w:val="24"/>
                <w:szCs w:val="24"/>
                <w:lang w:val="kk-KZ" w:eastAsia="ru-RU"/>
              </w:rPr>
              <w:t xml:space="preserve">Калмаганбетова Н.А. </w:t>
            </w:r>
            <w:r>
              <w:rPr>
                <w:rFonts w:asciiTheme="majorBidi" w:hAnsiTheme="majorBidi" w:cstheme="majorBidi"/>
                <w:sz w:val="24"/>
                <w:szCs w:val="24"/>
                <w:lang w:val="kk-KZ" w:eastAsia="ru-RU"/>
              </w:rPr>
              <w:t>директордың оқу ісі жөніндегі орынбасары</w:t>
            </w:r>
          </w:p>
          <w:p w:rsidR="00A255BB" w:rsidRPr="0094277E" w:rsidRDefault="00A255BB" w:rsidP="00D8115F">
            <w:pPr>
              <w:rPr>
                <w:rFonts w:asciiTheme="majorBidi" w:hAnsiTheme="majorBidi" w:cstheme="majorBidi"/>
                <w:sz w:val="24"/>
                <w:szCs w:val="24"/>
                <w:lang w:val="kk-KZ" w:eastAsia="ru-RU"/>
              </w:rPr>
            </w:pPr>
            <w:r w:rsidRPr="0094277E">
              <w:rPr>
                <w:rFonts w:asciiTheme="majorBidi" w:hAnsiTheme="majorBidi" w:cstheme="majorBidi"/>
                <w:sz w:val="24"/>
                <w:szCs w:val="24"/>
                <w:lang w:val="kk-KZ" w:eastAsia="ru-RU"/>
              </w:rPr>
              <w:t>Тё Л.И. логопед</w:t>
            </w:r>
          </w:p>
          <w:p w:rsidR="00A255BB" w:rsidRPr="004D7BD9" w:rsidRDefault="00A255BB" w:rsidP="00D8115F">
            <w:pPr>
              <w:rPr>
                <w:rFonts w:asciiTheme="majorBidi" w:hAnsiTheme="majorBidi" w:cstheme="majorBidi"/>
                <w:sz w:val="24"/>
                <w:szCs w:val="24"/>
                <w:lang w:val="kk-KZ"/>
              </w:rPr>
            </w:pPr>
            <w:r w:rsidRPr="0094277E">
              <w:rPr>
                <w:rFonts w:asciiTheme="majorBidi" w:hAnsiTheme="majorBidi" w:cstheme="majorBidi"/>
                <w:sz w:val="24"/>
                <w:szCs w:val="24"/>
                <w:lang w:val="kk-KZ" w:eastAsia="ru-RU"/>
              </w:rPr>
              <w:t xml:space="preserve">Агатаева Д.М. </w:t>
            </w:r>
            <w:r>
              <w:rPr>
                <w:rFonts w:asciiTheme="majorBidi" w:hAnsiTheme="majorBidi" w:cstheme="majorBidi"/>
                <w:sz w:val="24"/>
                <w:szCs w:val="24"/>
                <w:lang w:val="kk-KZ" w:eastAsia="ru-RU"/>
              </w:rPr>
              <w:t>жас маман</w:t>
            </w:r>
            <w:r w:rsidRPr="0094277E">
              <w:rPr>
                <w:rFonts w:asciiTheme="majorBidi" w:hAnsiTheme="majorBidi" w:cstheme="majorBidi"/>
                <w:sz w:val="24"/>
                <w:szCs w:val="24"/>
                <w:lang w:val="kk-KZ" w:eastAsia="ru-RU"/>
              </w:rPr>
              <w:t xml:space="preserve">, </w:t>
            </w:r>
            <w:r>
              <w:rPr>
                <w:rFonts w:asciiTheme="majorBidi" w:hAnsiTheme="majorBidi" w:cstheme="majorBidi"/>
                <w:sz w:val="24"/>
                <w:szCs w:val="24"/>
                <w:lang w:val="kk-KZ" w:eastAsia="ru-RU"/>
              </w:rPr>
              <w:t>технология пәні мұғалімі</w:t>
            </w:r>
          </w:p>
        </w:tc>
        <w:tc>
          <w:tcPr>
            <w:tcW w:w="107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1587" w:type="dxa"/>
          </w:tcPr>
          <w:p w:rsidR="00A255BB" w:rsidRPr="0094277E" w:rsidRDefault="00A255BB" w:rsidP="00D8115F">
            <w:pPr>
              <w:jc w:val="center"/>
              <w:rPr>
                <w:rFonts w:asciiTheme="majorBidi" w:hAnsiTheme="majorBidi" w:cstheme="majorBidi"/>
                <w:sz w:val="24"/>
                <w:szCs w:val="24"/>
              </w:rPr>
            </w:pPr>
          </w:p>
        </w:tc>
        <w:tc>
          <w:tcPr>
            <w:tcW w:w="1867" w:type="dxa"/>
          </w:tcPr>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«Ш.Бейсенбекова оқулары- 2023»  ІІІ облыстық педагогикалық байқау</w:t>
            </w:r>
          </w:p>
          <w:p w:rsidR="00A255BB" w:rsidRPr="0094277E" w:rsidRDefault="00A255BB" w:rsidP="00D8115F">
            <w:pPr>
              <w:rPr>
                <w:rFonts w:asciiTheme="majorBidi" w:hAnsiTheme="majorBidi" w:cstheme="majorBidi"/>
                <w:sz w:val="24"/>
                <w:szCs w:val="24"/>
                <w:lang w:val="kk-KZ"/>
              </w:rPr>
            </w:pPr>
            <w:r>
              <w:rPr>
                <w:rFonts w:asciiTheme="majorBidi" w:hAnsiTheme="majorBidi" w:cstheme="majorBidi"/>
                <w:kern w:val="2"/>
                <w:sz w:val="24"/>
                <w:szCs w:val="24"/>
                <w:lang w:val="kk-KZ"/>
              </w:rPr>
              <w:t>Топтық жұмыс</w:t>
            </w:r>
          </w:p>
        </w:tc>
        <w:tc>
          <w:tcPr>
            <w:tcW w:w="1587" w:type="dxa"/>
          </w:tcPr>
          <w:p w:rsidR="00A255BB" w:rsidRPr="0094277E" w:rsidRDefault="00A255BB" w:rsidP="00D8115F">
            <w:pPr>
              <w:jc w:val="center"/>
              <w:rPr>
                <w:rFonts w:asciiTheme="majorBidi" w:hAnsiTheme="majorBidi" w:cstheme="majorBidi"/>
                <w:sz w:val="24"/>
                <w:szCs w:val="24"/>
              </w:rPr>
            </w:pPr>
          </w:p>
        </w:tc>
        <w:tc>
          <w:tcPr>
            <w:tcW w:w="959"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kern w:val="2"/>
                <w:sz w:val="24"/>
                <w:szCs w:val="24"/>
                <w:lang w:val="kk-KZ"/>
              </w:rPr>
              <w:t xml:space="preserve">ІІІ </w:t>
            </w:r>
            <w:r>
              <w:rPr>
                <w:rFonts w:asciiTheme="majorBidi" w:hAnsiTheme="majorBidi" w:cstheme="majorBidi"/>
                <w:kern w:val="2"/>
                <w:sz w:val="24"/>
                <w:szCs w:val="24"/>
                <w:lang w:val="kk-KZ"/>
              </w:rPr>
              <w:t>дәрежелі диплом</w:t>
            </w:r>
          </w:p>
        </w:tc>
      </w:tr>
    </w:tbl>
    <w:p w:rsidR="00A255BB" w:rsidRDefault="00A255BB" w:rsidP="00A255BB">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sidRPr="0094277E">
        <w:rPr>
          <w:rFonts w:asciiTheme="majorBidi" w:hAnsiTheme="majorBidi" w:cstheme="majorBidi"/>
          <w:sz w:val="24"/>
          <w:szCs w:val="24"/>
        </w:rPr>
        <w:t xml:space="preserve"> </w:t>
      </w:r>
    </w:p>
    <w:p w:rsidR="00A255BB" w:rsidRDefault="00A255BB" w:rsidP="00A255BB">
      <w:pPr>
        <w:spacing w:after="0" w:line="240" w:lineRule="auto"/>
        <w:ind w:firstLine="709"/>
        <w:jc w:val="both"/>
        <w:rPr>
          <w:rFonts w:asciiTheme="majorBidi" w:hAnsiTheme="majorBidi" w:cstheme="majorBidi"/>
          <w:sz w:val="24"/>
          <w:szCs w:val="24"/>
        </w:rPr>
      </w:pPr>
    </w:p>
    <w:p w:rsidR="00A255BB" w:rsidRDefault="00A255BB" w:rsidP="00A255BB">
      <w:pPr>
        <w:spacing w:after="0" w:line="240" w:lineRule="auto"/>
        <w:ind w:firstLine="709"/>
        <w:jc w:val="both"/>
        <w:rPr>
          <w:rFonts w:asciiTheme="majorBidi" w:hAnsiTheme="majorBidi" w:cstheme="majorBidi"/>
          <w:sz w:val="24"/>
          <w:szCs w:val="24"/>
        </w:rPr>
      </w:pPr>
    </w:p>
    <w:p w:rsidR="00A255BB" w:rsidRDefault="00A255BB" w:rsidP="00A255BB">
      <w:pPr>
        <w:spacing w:after="0" w:line="240" w:lineRule="auto"/>
        <w:ind w:firstLine="709"/>
        <w:jc w:val="both"/>
        <w:rPr>
          <w:rFonts w:asciiTheme="majorBidi" w:hAnsiTheme="majorBidi" w:cstheme="majorBidi"/>
          <w:sz w:val="24"/>
          <w:szCs w:val="24"/>
        </w:rPr>
      </w:pPr>
    </w:p>
    <w:p w:rsidR="00A255BB" w:rsidRDefault="00A255BB" w:rsidP="00AE1618">
      <w:pPr>
        <w:spacing w:after="0" w:line="240" w:lineRule="auto"/>
        <w:ind w:firstLine="709"/>
        <w:jc w:val="center"/>
        <w:rPr>
          <w:rFonts w:asciiTheme="majorBidi" w:hAnsiTheme="majorBidi" w:cstheme="majorBidi"/>
          <w:b/>
          <w:bCs/>
          <w:sz w:val="28"/>
          <w:szCs w:val="28"/>
        </w:rPr>
      </w:pPr>
      <w:proofErr w:type="spellStart"/>
      <w:r w:rsidRPr="004D7BD9">
        <w:rPr>
          <w:rFonts w:asciiTheme="majorBidi" w:hAnsiTheme="majorBidi" w:cstheme="majorBidi"/>
          <w:b/>
          <w:bCs/>
          <w:sz w:val="28"/>
          <w:szCs w:val="28"/>
        </w:rPr>
        <w:t>Соңғы</w:t>
      </w:r>
      <w:proofErr w:type="spellEnd"/>
      <w:r w:rsidRPr="004D7BD9">
        <w:rPr>
          <w:rFonts w:asciiTheme="majorBidi" w:hAnsiTheme="majorBidi" w:cstheme="majorBidi"/>
          <w:b/>
          <w:bCs/>
          <w:sz w:val="28"/>
          <w:szCs w:val="28"/>
        </w:rPr>
        <w:t xml:space="preserve"> </w:t>
      </w:r>
      <w:r>
        <w:rPr>
          <w:rFonts w:asciiTheme="majorBidi" w:hAnsiTheme="majorBidi" w:cstheme="majorBidi"/>
          <w:b/>
          <w:bCs/>
          <w:sz w:val="28"/>
          <w:szCs w:val="28"/>
          <w:lang w:val="kk-KZ"/>
        </w:rPr>
        <w:t>үш</w:t>
      </w:r>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жылдағы</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мектеп</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оқушыларымен</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мұғалімдердің</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оқу</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ғылыми-зерттеу</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қызметінің</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нәтижелілігі</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пәндік</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олимпиадалар</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lastRenderedPageBreak/>
        <w:t>ғылыми</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жарыстар</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ғылыми-зерттеу</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жобалары</w:t>
      </w:r>
      <w:proofErr w:type="spellEnd"/>
      <w:r w:rsidRPr="004D7BD9">
        <w:rPr>
          <w:rFonts w:asciiTheme="majorBidi" w:hAnsiTheme="majorBidi" w:cstheme="majorBidi"/>
          <w:b/>
          <w:bCs/>
          <w:sz w:val="28"/>
          <w:szCs w:val="28"/>
        </w:rPr>
        <w:t xml:space="preserve">, Робототехника </w:t>
      </w:r>
      <w:proofErr w:type="spellStart"/>
      <w:r w:rsidRPr="004D7BD9">
        <w:rPr>
          <w:rFonts w:asciiTheme="majorBidi" w:hAnsiTheme="majorBidi" w:cstheme="majorBidi"/>
          <w:b/>
          <w:bCs/>
          <w:sz w:val="28"/>
          <w:szCs w:val="28"/>
        </w:rPr>
        <w:t>бойынша</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жарыстар</w:t>
      </w:r>
      <w:proofErr w:type="spellEnd"/>
      <w:r w:rsidRPr="004D7BD9">
        <w:rPr>
          <w:rFonts w:asciiTheme="majorBidi" w:hAnsiTheme="majorBidi" w:cstheme="majorBidi"/>
          <w:b/>
          <w:bCs/>
          <w:sz w:val="28"/>
          <w:szCs w:val="28"/>
        </w:rPr>
        <w:t xml:space="preserve"> </w:t>
      </w:r>
      <w:proofErr w:type="spellStart"/>
      <w:r w:rsidRPr="004D7BD9">
        <w:rPr>
          <w:rFonts w:asciiTheme="majorBidi" w:hAnsiTheme="majorBidi" w:cstheme="majorBidi"/>
          <w:b/>
          <w:bCs/>
          <w:sz w:val="28"/>
          <w:szCs w:val="28"/>
        </w:rPr>
        <w:t>және</w:t>
      </w:r>
      <w:proofErr w:type="spellEnd"/>
      <w:r w:rsidRPr="004D7BD9">
        <w:rPr>
          <w:rFonts w:asciiTheme="majorBidi" w:hAnsiTheme="majorBidi" w:cstheme="majorBidi"/>
          <w:b/>
          <w:bCs/>
          <w:sz w:val="28"/>
          <w:szCs w:val="28"/>
        </w:rPr>
        <w:t xml:space="preserve"> т. б.)</w:t>
      </w:r>
    </w:p>
    <w:p w:rsidR="00AE1618" w:rsidRPr="009B6365" w:rsidRDefault="00AE1618" w:rsidP="00AE1618">
      <w:pPr>
        <w:spacing w:after="0" w:line="240" w:lineRule="auto"/>
        <w:ind w:firstLine="709"/>
        <w:jc w:val="center"/>
        <w:rPr>
          <w:rFonts w:asciiTheme="majorBidi" w:hAnsiTheme="majorBidi" w:cstheme="majorBidi"/>
          <w:b/>
          <w:bCs/>
          <w:sz w:val="28"/>
          <w:szCs w:val="28"/>
        </w:rPr>
      </w:pPr>
    </w:p>
    <w:tbl>
      <w:tblPr>
        <w:tblStyle w:val="a8"/>
        <w:tblW w:w="9628" w:type="dxa"/>
        <w:tblLayout w:type="fixed"/>
        <w:tblLook w:val="04A0" w:firstRow="1" w:lastRow="0" w:firstColumn="1" w:lastColumn="0" w:noHBand="0" w:noVBand="1"/>
      </w:tblPr>
      <w:tblGrid>
        <w:gridCol w:w="393"/>
        <w:gridCol w:w="1445"/>
        <w:gridCol w:w="1134"/>
        <w:gridCol w:w="992"/>
        <w:gridCol w:w="1134"/>
        <w:gridCol w:w="1134"/>
        <w:gridCol w:w="1276"/>
        <w:gridCol w:w="1179"/>
        <w:gridCol w:w="941"/>
      </w:tblGrid>
      <w:tr w:rsidR="00A255BB" w:rsidRPr="0094277E" w:rsidTr="00D8115F">
        <w:tc>
          <w:tcPr>
            <w:tcW w:w="393" w:type="dxa"/>
            <w:vMerge w:val="restart"/>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w:t>
            </w:r>
          </w:p>
        </w:tc>
        <w:tc>
          <w:tcPr>
            <w:tcW w:w="1445" w:type="dxa"/>
            <w:vMerge w:val="restart"/>
          </w:tcPr>
          <w:p w:rsidR="00A255BB" w:rsidRPr="00141631"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Мұғалімнің аты жөні</w:t>
            </w:r>
          </w:p>
        </w:tc>
        <w:tc>
          <w:tcPr>
            <w:tcW w:w="1134" w:type="dxa"/>
            <w:vMerge w:val="restart"/>
          </w:tcPr>
          <w:p w:rsidR="00A255BB" w:rsidRPr="0094277E" w:rsidRDefault="00A255BB" w:rsidP="00D8115F">
            <w:pPr>
              <w:jc w:val="center"/>
              <w:rPr>
                <w:rFonts w:asciiTheme="majorBidi" w:hAnsiTheme="majorBidi" w:cstheme="majorBidi"/>
                <w:sz w:val="24"/>
                <w:szCs w:val="24"/>
              </w:rPr>
            </w:pPr>
            <w:r>
              <w:rPr>
                <w:rFonts w:asciiTheme="majorBidi" w:hAnsiTheme="majorBidi" w:cstheme="majorBidi"/>
                <w:sz w:val="24"/>
                <w:szCs w:val="24"/>
                <w:lang w:val="kk-KZ"/>
              </w:rPr>
              <w:t>Оқу жылы</w:t>
            </w:r>
          </w:p>
        </w:tc>
        <w:tc>
          <w:tcPr>
            <w:tcW w:w="5715" w:type="dxa"/>
            <w:gridSpan w:val="5"/>
          </w:tcPr>
          <w:p w:rsidR="00A255BB" w:rsidRPr="00141631"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Іс шараның атауы</w:t>
            </w:r>
          </w:p>
        </w:tc>
        <w:tc>
          <w:tcPr>
            <w:tcW w:w="941" w:type="dxa"/>
          </w:tcPr>
          <w:p w:rsidR="00A255BB" w:rsidRPr="00141631"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Жүлдегер саны</w:t>
            </w:r>
          </w:p>
        </w:tc>
      </w:tr>
      <w:tr w:rsidR="00A255BB" w:rsidRPr="0094277E" w:rsidTr="00D8115F">
        <w:tc>
          <w:tcPr>
            <w:tcW w:w="393" w:type="dxa"/>
            <w:vMerge/>
          </w:tcPr>
          <w:p w:rsidR="00A255BB" w:rsidRPr="0094277E" w:rsidRDefault="00A255BB" w:rsidP="00D8115F">
            <w:pPr>
              <w:jc w:val="center"/>
              <w:rPr>
                <w:rFonts w:asciiTheme="majorBidi" w:hAnsiTheme="majorBidi" w:cstheme="majorBidi"/>
                <w:sz w:val="24"/>
                <w:szCs w:val="24"/>
              </w:rPr>
            </w:pPr>
          </w:p>
        </w:tc>
        <w:tc>
          <w:tcPr>
            <w:tcW w:w="1445" w:type="dxa"/>
            <w:vMerge/>
          </w:tcPr>
          <w:p w:rsidR="00A255BB" w:rsidRPr="0094277E" w:rsidRDefault="00A255BB" w:rsidP="00D8115F">
            <w:pPr>
              <w:jc w:val="center"/>
              <w:rPr>
                <w:rFonts w:asciiTheme="majorBidi" w:hAnsiTheme="majorBidi" w:cstheme="majorBidi"/>
                <w:sz w:val="24"/>
                <w:szCs w:val="24"/>
              </w:rPr>
            </w:pPr>
          </w:p>
        </w:tc>
        <w:tc>
          <w:tcPr>
            <w:tcW w:w="1134" w:type="dxa"/>
            <w:vMerge/>
          </w:tcPr>
          <w:p w:rsidR="00A255BB" w:rsidRPr="0094277E" w:rsidRDefault="00A255BB" w:rsidP="00D8115F">
            <w:pPr>
              <w:jc w:val="center"/>
              <w:rPr>
                <w:rFonts w:asciiTheme="majorBidi" w:hAnsiTheme="majorBidi" w:cstheme="majorBidi"/>
                <w:sz w:val="24"/>
                <w:szCs w:val="24"/>
              </w:rPr>
            </w:pPr>
          </w:p>
        </w:tc>
        <w:tc>
          <w:tcPr>
            <w:tcW w:w="5715" w:type="dxa"/>
            <w:gridSpan w:val="5"/>
          </w:tcPr>
          <w:p w:rsidR="00A255BB" w:rsidRPr="00141631"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деңгей</w:t>
            </w:r>
          </w:p>
        </w:tc>
        <w:tc>
          <w:tcPr>
            <w:tcW w:w="941" w:type="dxa"/>
          </w:tcPr>
          <w:p w:rsidR="00A255BB" w:rsidRPr="0094277E" w:rsidRDefault="00A255BB" w:rsidP="00D8115F">
            <w:pPr>
              <w:jc w:val="center"/>
              <w:rPr>
                <w:rFonts w:asciiTheme="majorBidi" w:hAnsiTheme="majorBidi" w:cstheme="majorBidi"/>
                <w:sz w:val="24"/>
                <w:szCs w:val="24"/>
              </w:rPr>
            </w:pPr>
          </w:p>
        </w:tc>
      </w:tr>
      <w:tr w:rsidR="00A255BB" w:rsidRPr="0094277E" w:rsidTr="00D8115F">
        <w:tc>
          <w:tcPr>
            <w:tcW w:w="393" w:type="dxa"/>
            <w:vMerge/>
          </w:tcPr>
          <w:p w:rsidR="00A255BB" w:rsidRPr="0094277E" w:rsidRDefault="00A255BB" w:rsidP="00D8115F">
            <w:pPr>
              <w:jc w:val="center"/>
              <w:rPr>
                <w:rFonts w:asciiTheme="majorBidi" w:hAnsiTheme="majorBidi" w:cstheme="majorBidi"/>
                <w:sz w:val="24"/>
                <w:szCs w:val="24"/>
              </w:rPr>
            </w:pPr>
          </w:p>
        </w:tc>
        <w:tc>
          <w:tcPr>
            <w:tcW w:w="1445" w:type="dxa"/>
            <w:vMerge/>
          </w:tcPr>
          <w:p w:rsidR="00A255BB" w:rsidRPr="0094277E" w:rsidRDefault="00A255BB" w:rsidP="00D8115F">
            <w:pPr>
              <w:jc w:val="center"/>
              <w:rPr>
                <w:rFonts w:asciiTheme="majorBidi" w:hAnsiTheme="majorBidi" w:cstheme="majorBidi"/>
                <w:sz w:val="24"/>
                <w:szCs w:val="24"/>
              </w:rPr>
            </w:pPr>
          </w:p>
        </w:tc>
        <w:tc>
          <w:tcPr>
            <w:tcW w:w="1134" w:type="dxa"/>
            <w:vMerge/>
          </w:tcPr>
          <w:p w:rsidR="00A255BB" w:rsidRPr="0094277E" w:rsidRDefault="00A255BB" w:rsidP="00D8115F">
            <w:pPr>
              <w:jc w:val="center"/>
              <w:rPr>
                <w:rFonts w:asciiTheme="majorBidi" w:hAnsiTheme="majorBidi" w:cstheme="majorBidi"/>
                <w:sz w:val="24"/>
                <w:szCs w:val="24"/>
              </w:rPr>
            </w:pPr>
          </w:p>
        </w:tc>
        <w:tc>
          <w:tcPr>
            <w:tcW w:w="992" w:type="dxa"/>
          </w:tcPr>
          <w:p w:rsidR="00A255BB" w:rsidRPr="00141631" w:rsidRDefault="00A255BB" w:rsidP="00D8115F">
            <w:pPr>
              <w:ind w:right="-76"/>
              <w:jc w:val="center"/>
              <w:rPr>
                <w:rFonts w:asciiTheme="majorBidi" w:hAnsiTheme="majorBidi" w:cstheme="majorBidi"/>
                <w:sz w:val="24"/>
                <w:szCs w:val="24"/>
                <w:lang w:val="kk-KZ"/>
              </w:rPr>
            </w:pPr>
            <w:r>
              <w:rPr>
                <w:rFonts w:asciiTheme="majorBidi" w:hAnsiTheme="majorBidi" w:cstheme="majorBidi"/>
                <w:sz w:val="24"/>
                <w:szCs w:val="24"/>
                <w:lang w:val="kk-KZ"/>
              </w:rPr>
              <w:t>Аудандық</w:t>
            </w:r>
          </w:p>
        </w:tc>
        <w:tc>
          <w:tcPr>
            <w:tcW w:w="1134" w:type="dxa"/>
          </w:tcPr>
          <w:p w:rsidR="00A255BB" w:rsidRPr="00141631" w:rsidRDefault="00A255BB" w:rsidP="00D8115F">
            <w:pPr>
              <w:ind w:right="-131"/>
              <w:jc w:val="center"/>
              <w:rPr>
                <w:rFonts w:asciiTheme="majorBidi" w:hAnsiTheme="majorBidi" w:cstheme="majorBidi"/>
                <w:sz w:val="24"/>
                <w:szCs w:val="24"/>
                <w:lang w:val="kk-KZ"/>
              </w:rPr>
            </w:pPr>
            <w:r>
              <w:rPr>
                <w:rFonts w:asciiTheme="majorBidi" w:hAnsiTheme="majorBidi" w:cstheme="majorBidi"/>
                <w:sz w:val="24"/>
                <w:szCs w:val="24"/>
                <w:lang w:val="kk-KZ"/>
              </w:rPr>
              <w:t xml:space="preserve">Қалалық </w:t>
            </w:r>
          </w:p>
        </w:tc>
        <w:tc>
          <w:tcPr>
            <w:tcW w:w="1134" w:type="dxa"/>
          </w:tcPr>
          <w:p w:rsidR="00A255BB" w:rsidRPr="00141631" w:rsidRDefault="00A255BB" w:rsidP="00D8115F">
            <w:pPr>
              <w:ind w:right="-173"/>
              <w:jc w:val="center"/>
              <w:rPr>
                <w:rFonts w:asciiTheme="majorBidi" w:hAnsiTheme="majorBidi" w:cstheme="majorBidi"/>
                <w:sz w:val="24"/>
                <w:szCs w:val="24"/>
                <w:lang w:val="kk-KZ"/>
              </w:rPr>
            </w:pPr>
            <w:r>
              <w:rPr>
                <w:rFonts w:asciiTheme="majorBidi" w:hAnsiTheme="majorBidi" w:cstheme="majorBidi"/>
                <w:sz w:val="24"/>
                <w:szCs w:val="24"/>
                <w:lang w:val="kk-KZ"/>
              </w:rPr>
              <w:t xml:space="preserve">Облыстық </w:t>
            </w:r>
          </w:p>
        </w:tc>
        <w:tc>
          <w:tcPr>
            <w:tcW w:w="1276" w:type="dxa"/>
          </w:tcPr>
          <w:p w:rsidR="00A255BB" w:rsidRPr="00141631" w:rsidRDefault="00A255BB" w:rsidP="00D8115F">
            <w:pPr>
              <w:ind w:right="-168"/>
              <w:jc w:val="center"/>
              <w:rPr>
                <w:rFonts w:asciiTheme="majorBidi" w:hAnsiTheme="majorBidi" w:cstheme="majorBidi"/>
                <w:sz w:val="24"/>
                <w:szCs w:val="24"/>
                <w:lang w:val="kk-KZ"/>
              </w:rPr>
            </w:pPr>
            <w:proofErr w:type="spellStart"/>
            <w:r w:rsidRPr="0094277E">
              <w:rPr>
                <w:rFonts w:asciiTheme="majorBidi" w:hAnsiTheme="majorBidi" w:cstheme="majorBidi"/>
                <w:sz w:val="24"/>
                <w:szCs w:val="24"/>
              </w:rPr>
              <w:t>Республика</w:t>
            </w:r>
            <w:proofErr w:type="spellEnd"/>
            <w:r>
              <w:rPr>
                <w:rFonts w:asciiTheme="majorBidi" w:hAnsiTheme="majorBidi" w:cstheme="majorBidi"/>
                <w:sz w:val="24"/>
                <w:szCs w:val="24"/>
                <w:lang w:val="kk-KZ"/>
              </w:rPr>
              <w:t>лық</w:t>
            </w:r>
          </w:p>
        </w:tc>
        <w:tc>
          <w:tcPr>
            <w:tcW w:w="1179" w:type="dxa"/>
          </w:tcPr>
          <w:p w:rsidR="00A255BB" w:rsidRPr="00141631" w:rsidRDefault="00A255BB" w:rsidP="00D8115F">
            <w:pPr>
              <w:ind w:right="-187"/>
              <w:jc w:val="center"/>
              <w:rPr>
                <w:rFonts w:asciiTheme="majorBidi" w:hAnsiTheme="majorBidi" w:cstheme="majorBidi"/>
                <w:sz w:val="24"/>
                <w:szCs w:val="24"/>
                <w:lang w:val="kk-KZ"/>
              </w:rPr>
            </w:pPr>
            <w:r>
              <w:rPr>
                <w:rFonts w:asciiTheme="majorBidi" w:hAnsiTheme="majorBidi" w:cstheme="majorBidi"/>
                <w:sz w:val="24"/>
                <w:szCs w:val="24"/>
                <w:lang w:val="kk-KZ"/>
              </w:rPr>
              <w:t xml:space="preserve">Халықаралық </w:t>
            </w:r>
          </w:p>
        </w:tc>
        <w:tc>
          <w:tcPr>
            <w:tcW w:w="941" w:type="dxa"/>
          </w:tcPr>
          <w:p w:rsidR="00A255BB" w:rsidRPr="0094277E" w:rsidRDefault="00A255BB" w:rsidP="00D8115F">
            <w:pPr>
              <w:jc w:val="center"/>
              <w:rPr>
                <w:rFonts w:asciiTheme="majorBidi" w:hAnsiTheme="majorBidi" w:cstheme="majorBidi"/>
                <w:sz w:val="24"/>
                <w:szCs w:val="24"/>
              </w:rPr>
            </w:pPr>
          </w:p>
        </w:tc>
      </w:tr>
      <w:tr w:rsidR="00A255BB" w:rsidRPr="0094277E" w:rsidTr="00D8115F">
        <w:tc>
          <w:tcPr>
            <w:tcW w:w="393" w:type="dxa"/>
            <w:vMerge/>
          </w:tcPr>
          <w:p w:rsidR="00A255BB" w:rsidRPr="0094277E" w:rsidRDefault="00A255BB" w:rsidP="00D8115F">
            <w:pPr>
              <w:jc w:val="center"/>
              <w:rPr>
                <w:rFonts w:asciiTheme="majorBidi" w:hAnsiTheme="majorBidi" w:cstheme="majorBidi"/>
                <w:sz w:val="24"/>
                <w:szCs w:val="24"/>
              </w:rPr>
            </w:pPr>
          </w:p>
        </w:tc>
        <w:tc>
          <w:tcPr>
            <w:tcW w:w="1445" w:type="dxa"/>
            <w:vMerge/>
          </w:tcPr>
          <w:p w:rsidR="00A255BB" w:rsidRPr="0094277E" w:rsidRDefault="00A255BB" w:rsidP="00D8115F">
            <w:pPr>
              <w:jc w:val="center"/>
              <w:rPr>
                <w:rFonts w:asciiTheme="majorBidi" w:hAnsiTheme="majorBidi" w:cstheme="majorBidi"/>
                <w:sz w:val="24"/>
                <w:szCs w:val="24"/>
              </w:rPr>
            </w:pPr>
          </w:p>
        </w:tc>
        <w:tc>
          <w:tcPr>
            <w:tcW w:w="1134" w:type="dxa"/>
            <w:vMerge/>
          </w:tcPr>
          <w:p w:rsidR="00A255BB" w:rsidRPr="0094277E" w:rsidRDefault="00A255BB" w:rsidP="00D8115F">
            <w:pPr>
              <w:jc w:val="center"/>
              <w:rPr>
                <w:rFonts w:asciiTheme="majorBidi" w:hAnsiTheme="majorBidi" w:cstheme="majorBidi"/>
                <w:sz w:val="24"/>
                <w:szCs w:val="24"/>
              </w:rPr>
            </w:pP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p>
        </w:tc>
      </w:tr>
      <w:tr w:rsidR="00A255BB" w:rsidRPr="0094277E" w:rsidTr="00D8115F">
        <w:tc>
          <w:tcPr>
            <w:tcW w:w="393" w:type="dxa"/>
            <w:vMerge w:val="restart"/>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1</w:t>
            </w:r>
          </w:p>
        </w:tc>
        <w:tc>
          <w:tcPr>
            <w:tcW w:w="1445" w:type="dxa"/>
            <w:vMerge w:val="restart"/>
          </w:tcPr>
          <w:p w:rsidR="00A255BB" w:rsidRPr="0094277E" w:rsidRDefault="00A255BB" w:rsidP="00D8115F">
            <w:pPr>
              <w:jc w:val="center"/>
              <w:rPr>
                <w:rFonts w:asciiTheme="majorBidi" w:hAnsiTheme="majorBidi" w:cstheme="majorBidi"/>
                <w:sz w:val="24"/>
                <w:szCs w:val="24"/>
              </w:rPr>
            </w:pPr>
            <w:proofErr w:type="spellStart"/>
            <w:r w:rsidRPr="0094277E">
              <w:rPr>
                <w:rFonts w:asciiTheme="majorBidi" w:hAnsiTheme="majorBidi" w:cstheme="majorBidi"/>
                <w:sz w:val="24"/>
                <w:szCs w:val="24"/>
              </w:rPr>
              <w:t>Итикеева</w:t>
            </w:r>
            <w:proofErr w:type="spellEnd"/>
            <w:r w:rsidRPr="0094277E">
              <w:rPr>
                <w:rFonts w:asciiTheme="majorBidi" w:hAnsiTheme="majorBidi" w:cstheme="majorBidi"/>
                <w:sz w:val="24"/>
                <w:szCs w:val="24"/>
              </w:rPr>
              <w:t xml:space="preserve"> М.А.</w:t>
            </w: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2022</w:t>
            </w: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3</w:t>
            </w: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1</w:t>
            </w:r>
          </w:p>
        </w:tc>
      </w:tr>
      <w:tr w:rsidR="00A255BB" w:rsidRPr="0094277E" w:rsidTr="00D8115F">
        <w:tc>
          <w:tcPr>
            <w:tcW w:w="393" w:type="dxa"/>
            <w:vMerge/>
          </w:tcPr>
          <w:p w:rsidR="00A255BB" w:rsidRPr="0094277E" w:rsidRDefault="00A255BB" w:rsidP="00D8115F">
            <w:pPr>
              <w:jc w:val="center"/>
              <w:rPr>
                <w:rFonts w:asciiTheme="majorBidi" w:hAnsiTheme="majorBidi" w:cstheme="majorBidi"/>
                <w:sz w:val="24"/>
                <w:szCs w:val="24"/>
              </w:rPr>
            </w:pPr>
          </w:p>
        </w:tc>
        <w:tc>
          <w:tcPr>
            <w:tcW w:w="1445" w:type="dxa"/>
            <w:vMerge/>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1</w:t>
            </w: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1</w:t>
            </w:r>
          </w:p>
        </w:tc>
      </w:tr>
      <w:tr w:rsidR="00A255BB" w:rsidRPr="0094277E" w:rsidTr="00D8115F">
        <w:tc>
          <w:tcPr>
            <w:tcW w:w="393" w:type="dxa"/>
            <w:vMerge w:val="restart"/>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445" w:type="dxa"/>
            <w:vMerge w:val="restart"/>
          </w:tcPr>
          <w:p w:rsidR="00A255BB" w:rsidRPr="0094277E" w:rsidRDefault="00A255BB" w:rsidP="00D8115F">
            <w:pPr>
              <w:jc w:val="center"/>
              <w:rPr>
                <w:rFonts w:asciiTheme="majorBidi" w:hAnsiTheme="majorBidi" w:cstheme="majorBidi"/>
                <w:sz w:val="24"/>
                <w:szCs w:val="24"/>
              </w:rPr>
            </w:pPr>
            <w:proofErr w:type="spellStart"/>
            <w:r w:rsidRPr="0094277E">
              <w:rPr>
                <w:rFonts w:asciiTheme="majorBidi" w:hAnsiTheme="majorBidi" w:cstheme="majorBidi"/>
                <w:sz w:val="24"/>
                <w:szCs w:val="24"/>
              </w:rPr>
              <w:t>Ахметова</w:t>
            </w:r>
            <w:proofErr w:type="spellEnd"/>
            <w:r w:rsidRPr="0094277E">
              <w:rPr>
                <w:rFonts w:asciiTheme="majorBidi" w:hAnsiTheme="majorBidi" w:cstheme="majorBidi"/>
                <w:sz w:val="24"/>
                <w:szCs w:val="24"/>
              </w:rPr>
              <w:t xml:space="preserve"> Г.Б. </w:t>
            </w: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2022</w:t>
            </w: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r>
      <w:tr w:rsidR="00A255BB" w:rsidRPr="0094277E" w:rsidTr="00D8115F">
        <w:tc>
          <w:tcPr>
            <w:tcW w:w="393" w:type="dxa"/>
            <w:vMerge/>
          </w:tcPr>
          <w:p w:rsidR="00A255BB" w:rsidRPr="0094277E" w:rsidRDefault="00A255BB" w:rsidP="00D8115F">
            <w:pPr>
              <w:jc w:val="center"/>
              <w:rPr>
                <w:rFonts w:asciiTheme="majorBidi" w:hAnsiTheme="majorBidi" w:cstheme="majorBidi"/>
                <w:sz w:val="24"/>
                <w:szCs w:val="24"/>
              </w:rPr>
            </w:pPr>
          </w:p>
        </w:tc>
        <w:tc>
          <w:tcPr>
            <w:tcW w:w="1445" w:type="dxa"/>
            <w:vMerge/>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3</w:t>
            </w: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r>
      <w:tr w:rsidR="00A255BB" w:rsidRPr="0094277E" w:rsidTr="00D8115F">
        <w:tc>
          <w:tcPr>
            <w:tcW w:w="393" w:type="dxa"/>
          </w:tcPr>
          <w:p w:rsidR="00A255BB" w:rsidRPr="0094277E" w:rsidRDefault="00A255BB" w:rsidP="00D8115F">
            <w:pPr>
              <w:jc w:val="center"/>
              <w:rPr>
                <w:rFonts w:asciiTheme="majorBidi" w:hAnsiTheme="majorBidi" w:cstheme="majorBidi"/>
                <w:sz w:val="24"/>
                <w:szCs w:val="24"/>
              </w:rPr>
            </w:pPr>
          </w:p>
        </w:tc>
        <w:tc>
          <w:tcPr>
            <w:tcW w:w="1445"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p>
        </w:tc>
      </w:tr>
      <w:tr w:rsidR="00A255BB" w:rsidRPr="0094277E" w:rsidTr="00D8115F">
        <w:tc>
          <w:tcPr>
            <w:tcW w:w="393"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3</w:t>
            </w:r>
          </w:p>
        </w:tc>
        <w:tc>
          <w:tcPr>
            <w:tcW w:w="1445" w:type="dxa"/>
          </w:tcPr>
          <w:p w:rsidR="00A255BB" w:rsidRPr="0094277E" w:rsidRDefault="00A255BB" w:rsidP="00D8115F">
            <w:pPr>
              <w:jc w:val="center"/>
              <w:rPr>
                <w:rFonts w:asciiTheme="majorBidi" w:hAnsiTheme="majorBidi" w:cstheme="majorBidi"/>
                <w:sz w:val="24"/>
                <w:szCs w:val="24"/>
              </w:rPr>
            </w:pPr>
            <w:proofErr w:type="spellStart"/>
            <w:r w:rsidRPr="0094277E">
              <w:rPr>
                <w:rFonts w:asciiTheme="majorBidi" w:hAnsiTheme="majorBidi" w:cstheme="majorBidi"/>
                <w:sz w:val="24"/>
                <w:szCs w:val="24"/>
              </w:rPr>
              <w:t>Саитова</w:t>
            </w:r>
            <w:proofErr w:type="spellEnd"/>
            <w:r w:rsidRPr="0094277E">
              <w:rPr>
                <w:rFonts w:asciiTheme="majorBidi" w:hAnsiTheme="majorBidi" w:cstheme="majorBidi"/>
                <w:sz w:val="24"/>
                <w:szCs w:val="24"/>
              </w:rPr>
              <w:t xml:space="preserve"> С.Г.</w:t>
            </w: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r>
      <w:tr w:rsidR="00A255BB" w:rsidRPr="0094277E" w:rsidTr="00D8115F">
        <w:tc>
          <w:tcPr>
            <w:tcW w:w="393" w:type="dxa"/>
          </w:tcPr>
          <w:p w:rsidR="00A255BB" w:rsidRPr="0094277E" w:rsidRDefault="00A255BB" w:rsidP="00D8115F">
            <w:pPr>
              <w:jc w:val="center"/>
              <w:rPr>
                <w:rFonts w:asciiTheme="majorBidi" w:hAnsiTheme="majorBidi" w:cstheme="majorBidi"/>
                <w:sz w:val="24"/>
                <w:szCs w:val="24"/>
              </w:rPr>
            </w:pPr>
          </w:p>
        </w:tc>
        <w:tc>
          <w:tcPr>
            <w:tcW w:w="1445"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p>
        </w:tc>
      </w:tr>
      <w:tr w:rsidR="00A255BB" w:rsidRPr="0094277E" w:rsidTr="00D8115F">
        <w:tc>
          <w:tcPr>
            <w:tcW w:w="393"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4</w:t>
            </w:r>
          </w:p>
        </w:tc>
        <w:tc>
          <w:tcPr>
            <w:tcW w:w="1445" w:type="dxa"/>
          </w:tcPr>
          <w:p w:rsidR="00A255BB" w:rsidRPr="0094277E" w:rsidRDefault="00A255BB" w:rsidP="00D8115F">
            <w:pPr>
              <w:jc w:val="center"/>
              <w:rPr>
                <w:rFonts w:asciiTheme="majorBidi" w:hAnsiTheme="majorBidi" w:cstheme="majorBidi"/>
                <w:sz w:val="24"/>
                <w:szCs w:val="24"/>
              </w:rPr>
            </w:pPr>
            <w:proofErr w:type="spellStart"/>
            <w:r w:rsidRPr="0094277E">
              <w:rPr>
                <w:rFonts w:asciiTheme="majorBidi" w:hAnsiTheme="majorBidi" w:cstheme="majorBidi"/>
                <w:sz w:val="24"/>
                <w:szCs w:val="24"/>
              </w:rPr>
              <w:t>Есенберлина</w:t>
            </w:r>
            <w:proofErr w:type="spellEnd"/>
            <w:r w:rsidRPr="0094277E">
              <w:rPr>
                <w:rFonts w:asciiTheme="majorBidi" w:hAnsiTheme="majorBidi" w:cstheme="majorBidi"/>
                <w:sz w:val="24"/>
                <w:szCs w:val="24"/>
              </w:rPr>
              <w:t xml:space="preserve"> Г.С.</w:t>
            </w: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2023</w:t>
            </w: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1</w:t>
            </w:r>
          </w:p>
        </w:tc>
      </w:tr>
      <w:tr w:rsidR="00A255BB" w:rsidRPr="0094277E" w:rsidTr="00D8115F">
        <w:tc>
          <w:tcPr>
            <w:tcW w:w="393" w:type="dxa"/>
          </w:tcPr>
          <w:p w:rsidR="00A255BB" w:rsidRPr="0094277E" w:rsidRDefault="00A255BB" w:rsidP="00D8115F">
            <w:pPr>
              <w:jc w:val="center"/>
              <w:rPr>
                <w:rFonts w:asciiTheme="majorBidi" w:hAnsiTheme="majorBidi" w:cstheme="majorBidi"/>
                <w:sz w:val="24"/>
                <w:szCs w:val="24"/>
              </w:rPr>
            </w:pPr>
          </w:p>
        </w:tc>
        <w:tc>
          <w:tcPr>
            <w:tcW w:w="1445"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p>
        </w:tc>
      </w:tr>
      <w:tr w:rsidR="00A255BB" w:rsidRPr="0094277E" w:rsidTr="00D8115F">
        <w:tc>
          <w:tcPr>
            <w:tcW w:w="393"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5</w:t>
            </w:r>
          </w:p>
        </w:tc>
        <w:tc>
          <w:tcPr>
            <w:tcW w:w="1445" w:type="dxa"/>
          </w:tcPr>
          <w:p w:rsidR="00A255BB" w:rsidRPr="0094277E" w:rsidRDefault="00A255BB" w:rsidP="00D8115F">
            <w:pPr>
              <w:jc w:val="center"/>
              <w:rPr>
                <w:rFonts w:asciiTheme="majorBidi" w:hAnsiTheme="majorBidi" w:cstheme="majorBidi"/>
                <w:sz w:val="24"/>
                <w:szCs w:val="24"/>
              </w:rPr>
            </w:pPr>
            <w:proofErr w:type="spellStart"/>
            <w:r w:rsidRPr="0094277E">
              <w:rPr>
                <w:rFonts w:asciiTheme="majorBidi" w:hAnsiTheme="majorBidi" w:cstheme="majorBidi"/>
                <w:sz w:val="24"/>
                <w:szCs w:val="24"/>
              </w:rPr>
              <w:t>Давыденко</w:t>
            </w:r>
            <w:proofErr w:type="spellEnd"/>
            <w:r w:rsidRPr="0094277E">
              <w:rPr>
                <w:rFonts w:asciiTheme="majorBidi" w:hAnsiTheme="majorBidi" w:cstheme="majorBidi"/>
                <w:sz w:val="24"/>
                <w:szCs w:val="24"/>
              </w:rPr>
              <w:t xml:space="preserve"> Т.А</w:t>
            </w: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2022</w:t>
            </w:r>
          </w:p>
        </w:tc>
        <w:tc>
          <w:tcPr>
            <w:tcW w:w="992" w:type="dxa"/>
          </w:tcPr>
          <w:p w:rsidR="00A255BB" w:rsidRPr="0094277E" w:rsidRDefault="00A255BB" w:rsidP="00D8115F">
            <w:pPr>
              <w:jc w:val="center"/>
              <w:rPr>
                <w:rFonts w:asciiTheme="majorBidi" w:hAnsiTheme="majorBidi" w:cstheme="majorBidi"/>
                <w:sz w:val="24"/>
                <w:szCs w:val="24"/>
              </w:rPr>
            </w:pP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2</w:t>
            </w:r>
          </w:p>
        </w:tc>
        <w:tc>
          <w:tcPr>
            <w:tcW w:w="1134"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w:t>
            </w:r>
          </w:p>
        </w:tc>
        <w:tc>
          <w:tcPr>
            <w:tcW w:w="1276" w:type="dxa"/>
          </w:tcPr>
          <w:p w:rsidR="00A255BB" w:rsidRPr="0094277E" w:rsidRDefault="00A255BB" w:rsidP="00D8115F">
            <w:pPr>
              <w:jc w:val="center"/>
              <w:rPr>
                <w:rFonts w:asciiTheme="majorBidi" w:hAnsiTheme="majorBidi" w:cstheme="majorBidi"/>
                <w:sz w:val="24"/>
                <w:szCs w:val="24"/>
              </w:rPr>
            </w:pPr>
          </w:p>
        </w:tc>
        <w:tc>
          <w:tcPr>
            <w:tcW w:w="1179" w:type="dxa"/>
          </w:tcPr>
          <w:p w:rsidR="00A255BB" w:rsidRPr="0094277E" w:rsidRDefault="00A255BB" w:rsidP="00D8115F">
            <w:pPr>
              <w:jc w:val="center"/>
              <w:rPr>
                <w:rFonts w:asciiTheme="majorBidi" w:hAnsiTheme="majorBidi" w:cstheme="majorBidi"/>
                <w:sz w:val="24"/>
                <w:szCs w:val="24"/>
              </w:rPr>
            </w:pPr>
          </w:p>
        </w:tc>
        <w:tc>
          <w:tcPr>
            <w:tcW w:w="941" w:type="dxa"/>
          </w:tcPr>
          <w:p w:rsidR="00A255BB" w:rsidRPr="0094277E" w:rsidRDefault="00A255BB" w:rsidP="00D8115F">
            <w:pPr>
              <w:jc w:val="center"/>
              <w:rPr>
                <w:rFonts w:asciiTheme="majorBidi" w:hAnsiTheme="majorBidi" w:cstheme="majorBidi"/>
                <w:sz w:val="24"/>
                <w:szCs w:val="24"/>
              </w:rPr>
            </w:pPr>
            <w:r w:rsidRPr="0094277E">
              <w:rPr>
                <w:rFonts w:asciiTheme="majorBidi" w:hAnsiTheme="majorBidi" w:cstheme="majorBidi"/>
                <w:sz w:val="24"/>
                <w:szCs w:val="24"/>
              </w:rPr>
              <w:t>1</w:t>
            </w:r>
          </w:p>
        </w:tc>
      </w:tr>
    </w:tbl>
    <w:p w:rsidR="00A255BB" w:rsidRPr="0094277E" w:rsidRDefault="00A255BB" w:rsidP="00A255BB">
      <w:pPr>
        <w:spacing w:after="0" w:line="240" w:lineRule="auto"/>
        <w:ind w:firstLine="709"/>
        <w:jc w:val="both"/>
        <w:rPr>
          <w:rFonts w:asciiTheme="majorBidi" w:hAnsiTheme="majorBidi" w:cstheme="majorBidi"/>
          <w:sz w:val="24"/>
          <w:szCs w:val="24"/>
        </w:rPr>
      </w:pPr>
    </w:p>
    <w:p w:rsidR="00A255BB" w:rsidRPr="00141631" w:rsidRDefault="00A255BB" w:rsidP="00A255BB">
      <w:pPr>
        <w:spacing w:after="0" w:line="240" w:lineRule="auto"/>
        <w:jc w:val="center"/>
        <w:rPr>
          <w:rFonts w:asciiTheme="majorBidi" w:hAnsiTheme="majorBidi" w:cstheme="majorBidi"/>
          <w:b/>
          <w:bCs/>
          <w:sz w:val="24"/>
          <w:szCs w:val="24"/>
        </w:rPr>
      </w:pPr>
      <w:proofErr w:type="spellStart"/>
      <w:r w:rsidRPr="00141631">
        <w:rPr>
          <w:rFonts w:asciiTheme="majorBidi" w:hAnsiTheme="majorBidi" w:cstheme="majorBidi"/>
          <w:b/>
          <w:bCs/>
          <w:sz w:val="24"/>
          <w:szCs w:val="24"/>
        </w:rPr>
        <w:t>С</w:t>
      </w:r>
      <w:r w:rsidRPr="00AE1618">
        <w:rPr>
          <w:rFonts w:asciiTheme="majorBidi" w:hAnsiTheme="majorBidi" w:cstheme="majorBidi"/>
          <w:b/>
          <w:bCs/>
          <w:sz w:val="28"/>
          <w:szCs w:val="28"/>
        </w:rPr>
        <w:t>оңғы</w:t>
      </w:r>
      <w:proofErr w:type="spellEnd"/>
      <w:r w:rsidRPr="00AE1618">
        <w:rPr>
          <w:rFonts w:asciiTheme="majorBidi" w:hAnsiTheme="majorBidi" w:cstheme="majorBidi"/>
          <w:b/>
          <w:bCs/>
          <w:sz w:val="28"/>
          <w:szCs w:val="28"/>
        </w:rPr>
        <w:t xml:space="preserve"> </w:t>
      </w:r>
      <w:r w:rsidRPr="00AE1618">
        <w:rPr>
          <w:rFonts w:asciiTheme="majorBidi" w:hAnsiTheme="majorBidi" w:cstheme="majorBidi"/>
          <w:b/>
          <w:bCs/>
          <w:sz w:val="28"/>
          <w:szCs w:val="28"/>
          <w:lang w:val="kk-KZ"/>
        </w:rPr>
        <w:t>үш</w:t>
      </w:r>
      <w:r w:rsidRPr="00AE1618">
        <w:rPr>
          <w:rFonts w:asciiTheme="majorBidi" w:hAnsiTheme="majorBidi" w:cstheme="majorBidi"/>
          <w:b/>
          <w:bCs/>
          <w:sz w:val="28"/>
          <w:szCs w:val="28"/>
        </w:rPr>
        <w:t xml:space="preserve"> </w:t>
      </w:r>
      <w:proofErr w:type="spellStart"/>
      <w:r w:rsidRPr="00AE1618">
        <w:rPr>
          <w:rFonts w:asciiTheme="majorBidi" w:hAnsiTheme="majorBidi" w:cstheme="majorBidi"/>
          <w:b/>
          <w:bCs/>
          <w:sz w:val="28"/>
          <w:szCs w:val="28"/>
        </w:rPr>
        <w:t>жылда</w:t>
      </w:r>
      <w:proofErr w:type="spellEnd"/>
      <w:r w:rsidRPr="00AE1618">
        <w:rPr>
          <w:rFonts w:asciiTheme="majorBidi" w:hAnsiTheme="majorBidi" w:cstheme="majorBidi"/>
          <w:b/>
          <w:bCs/>
          <w:sz w:val="28"/>
          <w:szCs w:val="28"/>
        </w:rPr>
        <w:t xml:space="preserve"> </w:t>
      </w:r>
      <w:r w:rsidRPr="00AE1618">
        <w:rPr>
          <w:rFonts w:asciiTheme="majorBidi" w:hAnsiTheme="majorBidi" w:cstheme="majorBidi"/>
          <w:b/>
          <w:bCs/>
          <w:sz w:val="28"/>
          <w:szCs w:val="28"/>
          <w:lang w:val="kk-KZ"/>
        </w:rPr>
        <w:t>п</w:t>
      </w:r>
      <w:proofErr w:type="spellStart"/>
      <w:r w:rsidRPr="00AE1618">
        <w:rPr>
          <w:rFonts w:asciiTheme="majorBidi" w:hAnsiTheme="majorBidi" w:cstheme="majorBidi"/>
          <w:b/>
          <w:bCs/>
          <w:sz w:val="28"/>
          <w:szCs w:val="28"/>
        </w:rPr>
        <w:t>едагогикалық</w:t>
      </w:r>
      <w:proofErr w:type="spellEnd"/>
      <w:r w:rsidRPr="00AE1618">
        <w:rPr>
          <w:rFonts w:asciiTheme="majorBidi" w:hAnsiTheme="majorBidi" w:cstheme="majorBidi"/>
          <w:b/>
          <w:bCs/>
          <w:sz w:val="28"/>
          <w:szCs w:val="28"/>
        </w:rPr>
        <w:t xml:space="preserve"> </w:t>
      </w:r>
      <w:proofErr w:type="spellStart"/>
      <w:r w:rsidRPr="00AE1618">
        <w:rPr>
          <w:rFonts w:asciiTheme="majorBidi" w:hAnsiTheme="majorBidi" w:cstheme="majorBidi"/>
          <w:b/>
          <w:bCs/>
          <w:sz w:val="28"/>
          <w:szCs w:val="28"/>
        </w:rPr>
        <w:t>шеберлік</w:t>
      </w:r>
      <w:proofErr w:type="spellEnd"/>
      <w:r w:rsidRPr="00AE1618">
        <w:rPr>
          <w:rFonts w:asciiTheme="majorBidi" w:hAnsiTheme="majorBidi" w:cstheme="majorBidi"/>
          <w:b/>
          <w:bCs/>
          <w:sz w:val="28"/>
          <w:szCs w:val="28"/>
        </w:rPr>
        <w:t xml:space="preserve"> </w:t>
      </w:r>
      <w:r w:rsidRPr="00AE1618">
        <w:rPr>
          <w:rFonts w:asciiTheme="majorBidi" w:hAnsiTheme="majorBidi" w:cstheme="majorBidi"/>
          <w:b/>
          <w:bCs/>
          <w:sz w:val="28"/>
          <w:szCs w:val="28"/>
          <w:lang w:val="kk-KZ"/>
        </w:rPr>
        <w:t>байқауларына</w:t>
      </w:r>
      <w:r w:rsidRPr="00AE1618">
        <w:rPr>
          <w:rFonts w:asciiTheme="majorBidi" w:hAnsiTheme="majorBidi" w:cstheme="majorBidi"/>
          <w:b/>
          <w:bCs/>
          <w:sz w:val="28"/>
          <w:szCs w:val="28"/>
        </w:rPr>
        <w:t xml:space="preserve"> </w:t>
      </w:r>
      <w:proofErr w:type="spellStart"/>
      <w:r w:rsidRPr="00AE1618">
        <w:rPr>
          <w:rFonts w:asciiTheme="majorBidi" w:hAnsiTheme="majorBidi" w:cstheme="majorBidi"/>
          <w:b/>
          <w:bCs/>
          <w:sz w:val="28"/>
          <w:szCs w:val="28"/>
        </w:rPr>
        <w:t>қатысу</w:t>
      </w:r>
      <w:proofErr w:type="spellEnd"/>
    </w:p>
    <w:p w:rsidR="00A255BB" w:rsidRPr="0094277E" w:rsidRDefault="00A255BB" w:rsidP="00A255BB">
      <w:pPr>
        <w:spacing w:after="0" w:line="240" w:lineRule="auto"/>
        <w:jc w:val="center"/>
        <w:rPr>
          <w:rFonts w:asciiTheme="majorBidi" w:hAnsiTheme="majorBidi" w:cstheme="majorBidi"/>
          <w:sz w:val="24"/>
          <w:szCs w:val="24"/>
        </w:rPr>
      </w:pPr>
    </w:p>
    <w:tbl>
      <w:tblPr>
        <w:tblStyle w:val="a8"/>
        <w:tblW w:w="0" w:type="auto"/>
        <w:tblLook w:val="04A0" w:firstRow="1" w:lastRow="0" w:firstColumn="1" w:lastColumn="0" w:noHBand="0" w:noVBand="1"/>
      </w:tblPr>
      <w:tblGrid>
        <w:gridCol w:w="3115"/>
        <w:gridCol w:w="3115"/>
        <w:gridCol w:w="3115"/>
      </w:tblGrid>
      <w:tr w:rsidR="00A255BB" w:rsidRPr="0094277E" w:rsidTr="00D8115F">
        <w:tc>
          <w:tcPr>
            <w:tcW w:w="3115" w:type="dxa"/>
          </w:tcPr>
          <w:p w:rsidR="00A255BB" w:rsidRPr="00141631"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Мұғалімнің аты жөні</w:t>
            </w:r>
          </w:p>
        </w:tc>
        <w:tc>
          <w:tcPr>
            <w:tcW w:w="3115" w:type="dxa"/>
          </w:tcPr>
          <w:p w:rsidR="00A255BB" w:rsidRPr="00141631" w:rsidRDefault="00A255BB" w:rsidP="00D8115F">
            <w:pPr>
              <w:jc w:val="center"/>
              <w:rPr>
                <w:rFonts w:asciiTheme="majorBidi" w:hAnsiTheme="majorBidi" w:cstheme="majorBidi"/>
                <w:sz w:val="24"/>
                <w:szCs w:val="24"/>
                <w:lang w:val="kk-KZ"/>
              </w:rPr>
            </w:pPr>
            <w:r>
              <w:rPr>
                <w:rFonts w:asciiTheme="majorBidi" w:hAnsiTheme="majorBidi" w:cstheme="majorBidi"/>
                <w:sz w:val="24"/>
                <w:szCs w:val="24"/>
                <w:lang w:val="kk-KZ"/>
              </w:rPr>
              <w:t>Д</w:t>
            </w:r>
            <w:r w:rsidRPr="00141631">
              <w:rPr>
                <w:rFonts w:asciiTheme="majorBidi" w:hAnsiTheme="majorBidi" w:cstheme="majorBidi"/>
                <w:sz w:val="24"/>
                <w:szCs w:val="24"/>
                <w:lang w:val="kk-KZ"/>
              </w:rPr>
              <w:t xml:space="preserve">еңгейі, жылы және ұйымдастырушысы көрсетілген </w:t>
            </w:r>
            <w:r>
              <w:rPr>
                <w:rFonts w:asciiTheme="majorBidi" w:hAnsiTheme="majorBidi" w:cstheme="majorBidi"/>
                <w:sz w:val="24"/>
                <w:szCs w:val="24"/>
                <w:lang w:val="kk-KZ"/>
              </w:rPr>
              <w:t xml:space="preserve"> өткізілетін байқаудың </w:t>
            </w:r>
            <w:r w:rsidRPr="00141631">
              <w:rPr>
                <w:rFonts w:asciiTheme="majorBidi" w:hAnsiTheme="majorBidi" w:cstheme="majorBidi"/>
                <w:sz w:val="24"/>
                <w:szCs w:val="24"/>
                <w:lang w:val="kk-KZ"/>
              </w:rPr>
              <w:t>атауы</w:t>
            </w:r>
          </w:p>
        </w:tc>
        <w:tc>
          <w:tcPr>
            <w:tcW w:w="3115" w:type="dxa"/>
          </w:tcPr>
          <w:p w:rsidR="00A255BB" w:rsidRPr="00FA72AF" w:rsidRDefault="00A255BB" w:rsidP="00D8115F">
            <w:pPr>
              <w:jc w:val="center"/>
              <w:rPr>
                <w:rFonts w:asciiTheme="majorBidi" w:hAnsiTheme="majorBidi" w:cstheme="majorBidi"/>
                <w:sz w:val="24"/>
                <w:szCs w:val="24"/>
                <w:lang w:val="ru-RU"/>
              </w:rPr>
            </w:pPr>
            <w:proofErr w:type="spellStart"/>
            <w:r w:rsidRPr="00FA72AF">
              <w:rPr>
                <w:rFonts w:asciiTheme="majorBidi" w:hAnsiTheme="majorBidi" w:cstheme="majorBidi"/>
                <w:sz w:val="24"/>
                <w:szCs w:val="24"/>
                <w:lang w:val="ru-RU"/>
              </w:rPr>
              <w:t>Нәтижесі</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қатысу</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туралы</w:t>
            </w:r>
            <w:proofErr w:type="spellEnd"/>
            <w:r w:rsidRPr="00FA72AF">
              <w:rPr>
                <w:rFonts w:asciiTheme="majorBidi" w:hAnsiTheme="majorBidi" w:cstheme="majorBidi"/>
                <w:sz w:val="24"/>
                <w:szCs w:val="24"/>
                <w:lang w:val="ru-RU"/>
              </w:rPr>
              <w:t xml:space="preserve"> сертификат </w:t>
            </w:r>
            <w:proofErr w:type="spellStart"/>
            <w:r w:rsidRPr="00FA72AF">
              <w:rPr>
                <w:rFonts w:asciiTheme="majorBidi" w:hAnsiTheme="majorBidi" w:cstheme="majorBidi"/>
                <w:sz w:val="24"/>
                <w:szCs w:val="24"/>
                <w:lang w:val="ru-RU"/>
              </w:rPr>
              <w:t>немесе</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жүлделі</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орын</w:t>
            </w:r>
            <w:proofErr w:type="spellEnd"/>
            <w:r w:rsidRPr="00FA72AF">
              <w:rPr>
                <w:rFonts w:asciiTheme="majorBidi" w:hAnsiTheme="majorBidi" w:cstheme="majorBidi"/>
                <w:sz w:val="24"/>
                <w:szCs w:val="24"/>
                <w:lang w:val="ru-RU"/>
              </w:rPr>
              <w:t xml:space="preserve"> </w:t>
            </w:r>
            <w:proofErr w:type="spellStart"/>
            <w:r w:rsidRPr="00FA72AF">
              <w:rPr>
                <w:rFonts w:asciiTheme="majorBidi" w:hAnsiTheme="majorBidi" w:cstheme="majorBidi"/>
                <w:sz w:val="24"/>
                <w:szCs w:val="24"/>
                <w:lang w:val="ru-RU"/>
              </w:rPr>
              <w:t>туралы</w:t>
            </w:r>
            <w:proofErr w:type="spellEnd"/>
            <w:r w:rsidRPr="00FA72AF">
              <w:rPr>
                <w:rFonts w:asciiTheme="majorBidi" w:hAnsiTheme="majorBidi" w:cstheme="majorBidi"/>
                <w:sz w:val="24"/>
                <w:szCs w:val="24"/>
                <w:lang w:val="ru-RU"/>
              </w:rPr>
              <w:t xml:space="preserve"> диплом)</w:t>
            </w:r>
          </w:p>
        </w:tc>
      </w:tr>
      <w:tr w:rsidR="00A255BB" w:rsidRPr="0094277E" w:rsidTr="00D8115F">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Акпарова М.С.</w:t>
            </w: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 xml:space="preserve"> «Qyzyq sabaq» жобасы аясында </w:t>
            </w:r>
          </w:p>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YouTube каналына</w:t>
            </w:r>
          </w:p>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облысқа сабақ</w:t>
            </w:r>
          </w:p>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2023</w:t>
            </w: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Сертификат</w:t>
            </w:r>
          </w:p>
        </w:tc>
      </w:tr>
      <w:tr w:rsidR="00A255BB" w:rsidRPr="0094277E" w:rsidTr="00D8115F">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Токтамысова А.Г.</w:t>
            </w: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jc w:val="both"/>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 xml:space="preserve">«Бастауыш  мектепке арналған ағылшын тілі». </w:t>
            </w:r>
          </w:p>
          <w:p w:rsidR="00A255BB" w:rsidRDefault="00A255BB" w:rsidP="00D8115F">
            <w:pPr>
              <w:jc w:val="both"/>
              <w:rPr>
                <w:rFonts w:asciiTheme="majorBidi" w:hAnsiTheme="majorBidi" w:cstheme="majorBidi"/>
                <w:kern w:val="2"/>
                <w:sz w:val="24"/>
                <w:szCs w:val="24"/>
                <w:lang w:val="kk-KZ"/>
              </w:rPr>
            </w:pPr>
            <w:r>
              <w:rPr>
                <w:rFonts w:asciiTheme="majorBidi" w:hAnsiTheme="majorBidi" w:cstheme="majorBidi"/>
                <w:kern w:val="2"/>
                <w:sz w:val="24"/>
                <w:szCs w:val="24"/>
                <w:lang w:val="kk-KZ"/>
              </w:rPr>
              <w:t>Бейнесабақтар байқауы</w:t>
            </w:r>
          </w:p>
          <w:p w:rsidR="00A255BB" w:rsidRPr="0094277E" w:rsidRDefault="00A255BB" w:rsidP="00D8115F">
            <w:pPr>
              <w:jc w:val="both"/>
              <w:rPr>
                <w:rFonts w:asciiTheme="majorBidi" w:hAnsiTheme="majorBidi" w:cstheme="majorBidi"/>
                <w:kern w:val="2"/>
                <w:sz w:val="24"/>
                <w:szCs w:val="24"/>
                <w:lang w:val="kk-KZ"/>
              </w:rPr>
            </w:pPr>
            <w:r>
              <w:rPr>
                <w:rFonts w:asciiTheme="majorBidi" w:hAnsiTheme="majorBidi" w:cstheme="majorBidi"/>
                <w:kern w:val="2"/>
                <w:sz w:val="24"/>
                <w:szCs w:val="24"/>
                <w:lang w:val="kk-KZ"/>
              </w:rPr>
              <w:t>2023</w:t>
            </w:r>
          </w:p>
          <w:p w:rsidR="00A255BB" w:rsidRPr="0094277E" w:rsidRDefault="00A255BB" w:rsidP="00D8115F">
            <w:pPr>
              <w:rPr>
                <w:rFonts w:asciiTheme="majorBidi" w:hAnsiTheme="majorBidi" w:cstheme="majorBidi"/>
                <w:kern w:val="2"/>
                <w:sz w:val="24"/>
                <w:szCs w:val="24"/>
                <w:lang w:val="kk-KZ"/>
              </w:rPr>
            </w:pP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r w:rsidRPr="0094277E">
              <w:rPr>
                <w:rFonts w:asciiTheme="majorBidi" w:hAnsiTheme="majorBidi" w:cstheme="majorBidi"/>
                <w:kern w:val="2"/>
                <w:sz w:val="24"/>
                <w:szCs w:val="24"/>
                <w:lang w:val="kk-KZ"/>
              </w:rPr>
              <w:t xml:space="preserve">ІІІ </w:t>
            </w:r>
            <w:r>
              <w:rPr>
                <w:rFonts w:asciiTheme="majorBidi" w:hAnsiTheme="majorBidi" w:cstheme="majorBidi"/>
                <w:kern w:val="2"/>
                <w:sz w:val="24"/>
                <w:szCs w:val="24"/>
                <w:lang w:val="kk-KZ"/>
              </w:rPr>
              <w:t>дәрежелі диплом</w:t>
            </w:r>
          </w:p>
        </w:tc>
      </w:tr>
      <w:tr w:rsidR="00A255BB" w:rsidRPr="0094277E" w:rsidTr="00D8115F">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r>
              <w:rPr>
                <w:rFonts w:asciiTheme="majorBidi" w:hAnsiTheme="majorBidi" w:cstheme="majorBidi"/>
                <w:sz w:val="24"/>
                <w:szCs w:val="24"/>
                <w:lang w:val="kk-KZ" w:eastAsia="ru-RU"/>
              </w:rPr>
              <w:t>Смирнова О.И.</w:t>
            </w: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jc w:val="both"/>
              <w:rPr>
                <w:rFonts w:asciiTheme="majorBidi" w:hAnsiTheme="majorBidi" w:cstheme="majorBidi"/>
                <w:kern w:val="2"/>
                <w:sz w:val="24"/>
                <w:szCs w:val="24"/>
                <w:lang w:val="kk-KZ"/>
              </w:rPr>
            </w:pPr>
            <w:r>
              <w:rPr>
                <w:rFonts w:asciiTheme="majorBidi" w:hAnsiTheme="majorBidi" w:cstheme="majorBidi"/>
                <w:kern w:val="2"/>
                <w:sz w:val="24"/>
                <w:szCs w:val="24"/>
                <w:lang w:val="kk-KZ"/>
              </w:rPr>
              <w:t>«</w:t>
            </w:r>
            <w:r w:rsidRPr="00141631">
              <w:rPr>
                <w:rFonts w:asciiTheme="majorBidi" w:hAnsiTheme="majorBidi" w:cstheme="majorBidi"/>
                <w:kern w:val="2"/>
                <w:sz w:val="24"/>
                <w:szCs w:val="24"/>
                <w:lang w:val="kk-KZ"/>
              </w:rPr>
              <w:t>Әдеби оқу сабақтарында жылдам оқу әдістерін қолдану</w:t>
            </w:r>
            <w:r>
              <w:rPr>
                <w:rFonts w:asciiTheme="majorBidi" w:hAnsiTheme="majorBidi" w:cstheme="majorBidi"/>
                <w:kern w:val="2"/>
                <w:sz w:val="24"/>
                <w:szCs w:val="24"/>
                <w:lang w:val="kk-KZ"/>
              </w:rPr>
              <w:t>»   2022</w:t>
            </w: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r>
              <w:rPr>
                <w:rFonts w:asciiTheme="majorBidi" w:hAnsiTheme="majorBidi" w:cstheme="majorBidi"/>
                <w:kern w:val="2"/>
                <w:sz w:val="24"/>
                <w:szCs w:val="24"/>
                <w:lang w:val="kk-KZ"/>
              </w:rPr>
              <w:t>Воркшоп қалалық деңгей</w:t>
            </w:r>
          </w:p>
        </w:tc>
      </w:tr>
      <w:tr w:rsidR="00A255BB" w:rsidRPr="0094277E" w:rsidTr="00D8115F">
        <w:tc>
          <w:tcPr>
            <w:tcW w:w="3115" w:type="dxa"/>
          </w:tcPr>
          <w:p w:rsidR="00A255BB" w:rsidRPr="0094277E" w:rsidRDefault="00A255BB" w:rsidP="00D8115F">
            <w:pPr>
              <w:rPr>
                <w:rFonts w:asciiTheme="majorBidi" w:hAnsiTheme="majorBidi" w:cstheme="majorBidi"/>
                <w:kern w:val="2"/>
                <w:sz w:val="24"/>
                <w:szCs w:val="24"/>
                <w:lang w:val="kk-KZ"/>
              </w:rPr>
            </w:pPr>
            <w:r>
              <w:rPr>
                <w:rFonts w:asciiTheme="majorBidi" w:hAnsiTheme="majorBidi" w:cstheme="majorBidi"/>
                <w:sz w:val="24"/>
                <w:szCs w:val="24"/>
                <w:lang w:val="kk-KZ" w:eastAsia="ru-RU"/>
              </w:rPr>
              <w:t>Жумашева В.С.</w:t>
            </w:r>
          </w:p>
        </w:tc>
        <w:tc>
          <w:tcPr>
            <w:tcW w:w="3115" w:type="dxa"/>
          </w:tcPr>
          <w:p w:rsidR="00A255BB" w:rsidRPr="0094277E" w:rsidRDefault="00A255BB" w:rsidP="00D8115F">
            <w:pPr>
              <w:jc w:val="both"/>
              <w:rPr>
                <w:rFonts w:asciiTheme="majorBidi" w:hAnsiTheme="majorBidi" w:cstheme="majorBidi"/>
                <w:kern w:val="2"/>
                <w:sz w:val="24"/>
                <w:szCs w:val="24"/>
                <w:lang w:val="kk-KZ"/>
              </w:rPr>
            </w:pPr>
            <w:r>
              <w:rPr>
                <w:rFonts w:asciiTheme="majorBidi" w:hAnsiTheme="majorBidi" w:cstheme="majorBidi"/>
                <w:kern w:val="2"/>
                <w:sz w:val="24"/>
                <w:szCs w:val="24"/>
                <w:lang w:val="kk-KZ"/>
              </w:rPr>
              <w:t>«Методическая копилка»2022</w:t>
            </w:r>
          </w:p>
        </w:tc>
        <w:tc>
          <w:tcPr>
            <w:tcW w:w="3115" w:type="dxa"/>
          </w:tcPr>
          <w:p w:rsidR="00A255BB" w:rsidRPr="0094277E" w:rsidRDefault="00A255BB" w:rsidP="00D8115F">
            <w:pPr>
              <w:rPr>
                <w:rFonts w:asciiTheme="majorBidi" w:hAnsiTheme="majorBidi" w:cstheme="majorBidi"/>
                <w:kern w:val="2"/>
                <w:sz w:val="24"/>
                <w:szCs w:val="24"/>
                <w:lang w:val="kk-KZ"/>
              </w:rPr>
            </w:pPr>
            <w:r>
              <w:rPr>
                <w:rFonts w:asciiTheme="majorBidi" w:hAnsiTheme="majorBidi" w:cstheme="majorBidi"/>
                <w:sz w:val="24"/>
                <w:szCs w:val="24"/>
              </w:rPr>
              <w:t xml:space="preserve">  </w:t>
            </w:r>
            <w:r w:rsidRPr="0094277E">
              <w:rPr>
                <w:rFonts w:asciiTheme="majorBidi" w:hAnsiTheme="majorBidi" w:cstheme="majorBidi"/>
                <w:kern w:val="2"/>
                <w:sz w:val="24"/>
                <w:szCs w:val="24"/>
                <w:lang w:val="kk-KZ"/>
              </w:rPr>
              <w:t xml:space="preserve">ІІІ </w:t>
            </w:r>
            <w:r>
              <w:rPr>
                <w:rFonts w:asciiTheme="majorBidi" w:hAnsiTheme="majorBidi" w:cstheme="majorBidi"/>
                <w:kern w:val="2"/>
                <w:sz w:val="24"/>
                <w:szCs w:val="24"/>
                <w:lang w:val="kk-KZ"/>
              </w:rPr>
              <w:t>дәрежелі диплом</w:t>
            </w:r>
          </w:p>
        </w:tc>
      </w:tr>
      <w:tr w:rsidR="00A255BB" w:rsidRPr="0094277E" w:rsidTr="00D8115F">
        <w:tc>
          <w:tcPr>
            <w:tcW w:w="3115" w:type="dxa"/>
          </w:tcPr>
          <w:p w:rsidR="00A255BB" w:rsidRPr="0094277E" w:rsidRDefault="00A255BB" w:rsidP="00D8115F">
            <w:pPr>
              <w:rPr>
                <w:rFonts w:asciiTheme="majorBidi" w:hAnsiTheme="majorBidi" w:cstheme="majorBidi"/>
                <w:kern w:val="2"/>
                <w:sz w:val="24"/>
                <w:szCs w:val="24"/>
                <w:lang w:val="kk-KZ"/>
              </w:rPr>
            </w:pPr>
            <w:r>
              <w:rPr>
                <w:rFonts w:asciiTheme="majorBidi" w:hAnsiTheme="majorBidi" w:cstheme="majorBidi"/>
                <w:sz w:val="24"/>
                <w:szCs w:val="24"/>
                <w:lang w:val="kk-KZ" w:eastAsia="ru-RU"/>
              </w:rPr>
              <w:t>Фоминых Ю.С.</w:t>
            </w:r>
          </w:p>
        </w:tc>
        <w:tc>
          <w:tcPr>
            <w:tcW w:w="3115" w:type="dxa"/>
          </w:tcPr>
          <w:p w:rsidR="00A255BB" w:rsidRPr="0094277E" w:rsidRDefault="00A255BB" w:rsidP="00D8115F">
            <w:pPr>
              <w:jc w:val="both"/>
              <w:rPr>
                <w:rFonts w:asciiTheme="majorBidi" w:hAnsiTheme="majorBidi" w:cstheme="majorBidi"/>
                <w:kern w:val="2"/>
                <w:sz w:val="24"/>
                <w:szCs w:val="24"/>
                <w:lang w:val="kk-KZ"/>
              </w:rPr>
            </w:pPr>
            <w:r>
              <w:rPr>
                <w:rFonts w:asciiTheme="majorBidi" w:hAnsiTheme="majorBidi" w:cstheme="majorBidi"/>
                <w:kern w:val="2"/>
                <w:sz w:val="24"/>
                <w:szCs w:val="24"/>
                <w:lang w:val="kk-KZ"/>
              </w:rPr>
              <w:t>«Методическая копилка»2022</w:t>
            </w:r>
          </w:p>
        </w:tc>
        <w:tc>
          <w:tcPr>
            <w:tcW w:w="3115" w:type="dxa"/>
          </w:tcPr>
          <w:p w:rsidR="00A255BB" w:rsidRPr="00141631" w:rsidRDefault="00A255BB" w:rsidP="00D8115F">
            <w:pPr>
              <w:rPr>
                <w:rFonts w:asciiTheme="majorBidi" w:hAnsiTheme="majorBidi" w:cstheme="majorBidi"/>
                <w:kern w:val="2"/>
                <w:sz w:val="24"/>
                <w:szCs w:val="24"/>
                <w:lang w:val="kk-KZ"/>
              </w:rPr>
            </w:pPr>
            <w:r>
              <w:rPr>
                <w:rFonts w:asciiTheme="majorBidi" w:hAnsiTheme="majorBidi" w:cstheme="majorBidi"/>
                <w:sz w:val="24"/>
                <w:szCs w:val="24"/>
              </w:rPr>
              <w:t xml:space="preserve"> </w:t>
            </w:r>
            <w:r>
              <w:rPr>
                <w:rFonts w:asciiTheme="majorBidi" w:hAnsiTheme="majorBidi" w:cstheme="majorBidi"/>
                <w:sz w:val="24"/>
                <w:szCs w:val="24"/>
                <w:lang w:val="kk-KZ"/>
              </w:rPr>
              <w:t>Алғыс хат</w:t>
            </w:r>
          </w:p>
        </w:tc>
      </w:tr>
      <w:tr w:rsidR="00A255BB" w:rsidRPr="0094277E" w:rsidTr="00D8115F">
        <w:tc>
          <w:tcPr>
            <w:tcW w:w="3115" w:type="dxa"/>
          </w:tcPr>
          <w:p w:rsidR="00A255BB" w:rsidRPr="0094277E" w:rsidRDefault="00A255BB" w:rsidP="00D8115F">
            <w:pPr>
              <w:rPr>
                <w:rFonts w:asciiTheme="majorBidi" w:hAnsiTheme="majorBidi" w:cstheme="majorBidi"/>
                <w:kern w:val="2"/>
                <w:sz w:val="24"/>
                <w:szCs w:val="24"/>
                <w:lang w:val="kk-KZ"/>
              </w:rPr>
            </w:pPr>
            <w:r>
              <w:rPr>
                <w:rFonts w:asciiTheme="majorBidi" w:hAnsiTheme="majorBidi" w:cstheme="majorBidi"/>
                <w:sz w:val="24"/>
                <w:szCs w:val="24"/>
                <w:lang w:val="kk-KZ" w:eastAsia="ru-RU"/>
              </w:rPr>
              <w:t>Шегебаева Г.К.</w:t>
            </w:r>
          </w:p>
        </w:tc>
        <w:tc>
          <w:tcPr>
            <w:tcW w:w="3115" w:type="dxa"/>
          </w:tcPr>
          <w:p w:rsidR="00A255BB" w:rsidRPr="0094277E" w:rsidRDefault="00A255BB" w:rsidP="00D8115F">
            <w:pPr>
              <w:jc w:val="both"/>
              <w:rPr>
                <w:rFonts w:asciiTheme="majorBidi" w:hAnsiTheme="majorBidi" w:cstheme="majorBidi"/>
                <w:kern w:val="2"/>
                <w:sz w:val="24"/>
                <w:szCs w:val="24"/>
                <w:lang w:val="kk-KZ"/>
              </w:rPr>
            </w:pPr>
            <w:r>
              <w:rPr>
                <w:rFonts w:asciiTheme="majorBidi" w:hAnsiTheme="majorBidi" w:cstheme="majorBidi"/>
                <w:kern w:val="2"/>
                <w:sz w:val="24"/>
                <w:szCs w:val="24"/>
                <w:lang w:val="kk-KZ"/>
              </w:rPr>
              <w:t>«Методическая копилка»2022</w:t>
            </w:r>
          </w:p>
        </w:tc>
        <w:tc>
          <w:tcPr>
            <w:tcW w:w="3115" w:type="dxa"/>
          </w:tcPr>
          <w:p w:rsidR="00A255BB" w:rsidRPr="00141631" w:rsidRDefault="00A255BB" w:rsidP="00D8115F">
            <w:pPr>
              <w:rPr>
                <w:rFonts w:asciiTheme="majorBidi" w:hAnsiTheme="majorBidi" w:cstheme="majorBidi"/>
                <w:kern w:val="2"/>
                <w:sz w:val="24"/>
                <w:szCs w:val="24"/>
                <w:lang w:val="kk-KZ"/>
              </w:rPr>
            </w:pPr>
            <w:r>
              <w:rPr>
                <w:rFonts w:asciiTheme="majorBidi" w:hAnsiTheme="majorBidi" w:cstheme="majorBidi"/>
                <w:sz w:val="24"/>
                <w:szCs w:val="24"/>
              </w:rPr>
              <w:t xml:space="preserve"> </w:t>
            </w:r>
            <w:r>
              <w:rPr>
                <w:rFonts w:asciiTheme="majorBidi" w:hAnsiTheme="majorBidi" w:cstheme="majorBidi"/>
                <w:sz w:val="24"/>
                <w:szCs w:val="24"/>
                <w:lang w:val="kk-KZ"/>
              </w:rPr>
              <w:t>Алғыс хат</w:t>
            </w:r>
          </w:p>
        </w:tc>
      </w:tr>
      <w:tr w:rsidR="00A255BB" w:rsidRPr="0094277E" w:rsidTr="00D8115F">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jc w:val="both"/>
              <w:rPr>
                <w:rFonts w:asciiTheme="majorBidi" w:hAnsiTheme="majorBidi" w:cstheme="majorBidi"/>
                <w:kern w:val="2"/>
                <w:sz w:val="24"/>
                <w:szCs w:val="24"/>
                <w:lang w:val="kk-KZ"/>
              </w:rPr>
            </w:pP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p>
        </w:tc>
      </w:tr>
      <w:tr w:rsidR="00A255BB" w:rsidRPr="0094277E" w:rsidTr="00D8115F">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jc w:val="both"/>
              <w:rPr>
                <w:rFonts w:asciiTheme="majorBidi" w:hAnsiTheme="majorBidi" w:cstheme="majorBidi"/>
                <w:kern w:val="2"/>
                <w:sz w:val="24"/>
                <w:szCs w:val="24"/>
                <w:lang w:val="kk-KZ"/>
              </w:rPr>
            </w:pPr>
          </w:p>
        </w:tc>
        <w:tc>
          <w:tcPr>
            <w:tcW w:w="3115" w:type="dxa"/>
            <w:tcBorders>
              <w:top w:val="single" w:sz="4" w:space="0" w:color="auto"/>
              <w:left w:val="single" w:sz="4" w:space="0" w:color="auto"/>
              <w:bottom w:val="single" w:sz="4" w:space="0" w:color="auto"/>
              <w:right w:val="single" w:sz="4" w:space="0" w:color="auto"/>
            </w:tcBorders>
          </w:tcPr>
          <w:p w:rsidR="00A255BB" w:rsidRPr="0094277E" w:rsidRDefault="00A255BB" w:rsidP="00D8115F">
            <w:pPr>
              <w:rPr>
                <w:rFonts w:asciiTheme="majorBidi" w:hAnsiTheme="majorBidi" w:cstheme="majorBidi"/>
                <w:kern w:val="2"/>
                <w:sz w:val="24"/>
                <w:szCs w:val="24"/>
                <w:lang w:val="kk-KZ"/>
              </w:rPr>
            </w:pPr>
          </w:p>
        </w:tc>
      </w:tr>
    </w:tbl>
    <w:p w:rsidR="00A255BB" w:rsidRDefault="00A255BB" w:rsidP="00A255BB">
      <w:pPr>
        <w:spacing w:after="0" w:line="240" w:lineRule="auto"/>
        <w:ind w:firstLine="539"/>
        <w:jc w:val="both"/>
        <w:rPr>
          <w:rFonts w:ascii="Times New Roman" w:hAnsi="Times New Roman"/>
          <w:b/>
          <w:sz w:val="28"/>
          <w:szCs w:val="28"/>
        </w:rPr>
      </w:pPr>
    </w:p>
    <w:p w:rsidR="00A255BB" w:rsidRDefault="00A255BB" w:rsidP="00A255BB">
      <w:pPr>
        <w:spacing w:after="0" w:line="240" w:lineRule="auto"/>
        <w:ind w:firstLine="539"/>
        <w:jc w:val="both"/>
        <w:rPr>
          <w:rFonts w:ascii="Times New Roman" w:hAnsi="Times New Roman"/>
          <w:b/>
          <w:bCs/>
          <w:sz w:val="28"/>
          <w:szCs w:val="28"/>
        </w:rPr>
      </w:pPr>
    </w:p>
    <w:p w:rsidR="00A255BB" w:rsidRPr="003E6A3A" w:rsidRDefault="00A255BB" w:rsidP="00A255BB">
      <w:pPr>
        <w:spacing w:after="0" w:line="240" w:lineRule="auto"/>
        <w:ind w:firstLine="539"/>
        <w:jc w:val="both"/>
        <w:rPr>
          <w:rFonts w:ascii="Times New Roman" w:hAnsi="Times New Roman"/>
          <w:b/>
          <w:bCs/>
          <w:sz w:val="28"/>
          <w:szCs w:val="28"/>
        </w:rPr>
      </w:pPr>
      <w:proofErr w:type="spellStart"/>
      <w:r w:rsidRPr="003E6A3A">
        <w:rPr>
          <w:rFonts w:ascii="Times New Roman" w:hAnsi="Times New Roman"/>
          <w:b/>
          <w:bCs/>
          <w:sz w:val="28"/>
          <w:szCs w:val="28"/>
        </w:rPr>
        <w:lastRenderedPageBreak/>
        <w:t>Еңбек</w:t>
      </w:r>
      <w:proofErr w:type="spellEnd"/>
      <w:r w:rsidRPr="003E6A3A">
        <w:rPr>
          <w:rFonts w:ascii="Times New Roman" w:hAnsi="Times New Roman"/>
          <w:b/>
          <w:bCs/>
          <w:sz w:val="28"/>
          <w:szCs w:val="28"/>
        </w:rPr>
        <w:t xml:space="preserve"> </w:t>
      </w:r>
      <w:proofErr w:type="spellStart"/>
      <w:r w:rsidRPr="003E6A3A">
        <w:rPr>
          <w:rFonts w:ascii="Times New Roman" w:hAnsi="Times New Roman"/>
          <w:b/>
          <w:bCs/>
          <w:sz w:val="28"/>
          <w:szCs w:val="28"/>
        </w:rPr>
        <w:t>тәртібі</w:t>
      </w:r>
      <w:proofErr w:type="spellEnd"/>
    </w:p>
    <w:p w:rsidR="00A255BB" w:rsidRPr="00D72CC8" w:rsidRDefault="00A255BB" w:rsidP="00A255BB">
      <w:pPr>
        <w:spacing w:after="0" w:line="240" w:lineRule="auto"/>
        <w:ind w:firstLine="539"/>
        <w:jc w:val="both"/>
        <w:rPr>
          <w:rFonts w:ascii="Times New Roman" w:hAnsi="Times New Roman"/>
          <w:sz w:val="28"/>
          <w:szCs w:val="28"/>
          <w:lang w:val="kk-KZ"/>
        </w:rPr>
      </w:pPr>
      <w:proofErr w:type="spellStart"/>
      <w:r w:rsidRPr="003E6A3A">
        <w:rPr>
          <w:rFonts w:ascii="Times New Roman" w:hAnsi="Times New Roman"/>
          <w:sz w:val="28"/>
          <w:szCs w:val="28"/>
        </w:rPr>
        <w:t>Мектептің</w:t>
      </w:r>
      <w:proofErr w:type="spellEnd"/>
      <w:r w:rsidRPr="003E6A3A">
        <w:rPr>
          <w:rFonts w:ascii="Times New Roman" w:hAnsi="Times New Roman"/>
          <w:sz w:val="28"/>
          <w:szCs w:val="28"/>
        </w:rPr>
        <w:t xml:space="preserve"> </w:t>
      </w:r>
      <w:proofErr w:type="gramStart"/>
      <w:r w:rsidRPr="003E6A3A">
        <w:rPr>
          <w:rFonts w:ascii="Times New Roman" w:hAnsi="Times New Roman"/>
          <w:sz w:val="28"/>
          <w:szCs w:val="28"/>
        </w:rPr>
        <w:t>педагог</w:t>
      </w:r>
      <w:r>
        <w:rPr>
          <w:rFonts w:ascii="Times New Roman" w:hAnsi="Times New Roman"/>
          <w:sz w:val="28"/>
          <w:szCs w:val="28"/>
          <w:lang w:val="kk-KZ"/>
        </w:rPr>
        <w:t xml:space="preserve">тер </w:t>
      </w:r>
      <w:r w:rsidRPr="003E6A3A">
        <w:rPr>
          <w:rFonts w:ascii="Times New Roman" w:hAnsi="Times New Roman"/>
          <w:sz w:val="28"/>
          <w:szCs w:val="28"/>
        </w:rPr>
        <w:t xml:space="preserve"> </w:t>
      </w:r>
      <w:proofErr w:type="spellStart"/>
      <w:r w:rsidRPr="003E6A3A">
        <w:rPr>
          <w:rFonts w:ascii="Times New Roman" w:hAnsi="Times New Roman"/>
          <w:sz w:val="28"/>
          <w:szCs w:val="28"/>
        </w:rPr>
        <w:t>ұжымы</w:t>
      </w:r>
      <w:proofErr w:type="spellEnd"/>
      <w:proofErr w:type="gramEnd"/>
      <w:r w:rsidRPr="003E6A3A">
        <w:rPr>
          <w:rFonts w:ascii="Times New Roman" w:hAnsi="Times New Roman"/>
          <w:sz w:val="28"/>
          <w:szCs w:val="28"/>
        </w:rPr>
        <w:t xml:space="preserve"> </w:t>
      </w:r>
      <w:proofErr w:type="spellStart"/>
      <w:r w:rsidRPr="003E6A3A">
        <w:rPr>
          <w:rFonts w:ascii="Times New Roman" w:hAnsi="Times New Roman"/>
          <w:sz w:val="28"/>
          <w:szCs w:val="28"/>
        </w:rPr>
        <w:t>өз</w:t>
      </w:r>
      <w:proofErr w:type="spellEnd"/>
      <w:r w:rsidRPr="003E6A3A">
        <w:rPr>
          <w:rFonts w:ascii="Times New Roman" w:hAnsi="Times New Roman"/>
          <w:sz w:val="28"/>
          <w:szCs w:val="28"/>
        </w:rPr>
        <w:t xml:space="preserve"> </w:t>
      </w:r>
      <w:r>
        <w:rPr>
          <w:rFonts w:ascii="Times New Roman" w:hAnsi="Times New Roman"/>
          <w:sz w:val="28"/>
          <w:szCs w:val="28"/>
          <w:lang w:val="kk-KZ"/>
        </w:rPr>
        <w:t>қызметінде Қазақстан Республикасының «Е</w:t>
      </w:r>
      <w:proofErr w:type="spellStart"/>
      <w:r w:rsidRPr="003E6A3A">
        <w:rPr>
          <w:rFonts w:ascii="Times New Roman" w:hAnsi="Times New Roman"/>
          <w:sz w:val="28"/>
          <w:szCs w:val="28"/>
        </w:rPr>
        <w:t>ңбек</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туралы</w:t>
      </w:r>
      <w:proofErr w:type="spellEnd"/>
      <w:r>
        <w:rPr>
          <w:rFonts w:ascii="Times New Roman" w:hAnsi="Times New Roman"/>
          <w:sz w:val="28"/>
          <w:szCs w:val="28"/>
          <w:lang w:val="kk-KZ"/>
        </w:rPr>
        <w:t>»</w:t>
      </w:r>
      <w:r w:rsidRPr="003E6A3A">
        <w:rPr>
          <w:rFonts w:ascii="Times New Roman" w:hAnsi="Times New Roman"/>
          <w:sz w:val="28"/>
          <w:szCs w:val="28"/>
        </w:rPr>
        <w:t xml:space="preserve">, </w:t>
      </w:r>
      <w:r>
        <w:rPr>
          <w:rFonts w:ascii="Times New Roman" w:hAnsi="Times New Roman"/>
          <w:sz w:val="28"/>
          <w:szCs w:val="28"/>
          <w:lang w:val="kk-KZ"/>
        </w:rPr>
        <w:t>«Б</w:t>
      </w:r>
      <w:proofErr w:type="spellStart"/>
      <w:r w:rsidRPr="003E6A3A">
        <w:rPr>
          <w:rFonts w:ascii="Times New Roman" w:hAnsi="Times New Roman"/>
          <w:sz w:val="28"/>
          <w:szCs w:val="28"/>
        </w:rPr>
        <w:t>ілім</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туралы</w:t>
      </w:r>
      <w:proofErr w:type="spellEnd"/>
      <w:r>
        <w:rPr>
          <w:rFonts w:ascii="Times New Roman" w:hAnsi="Times New Roman"/>
          <w:sz w:val="28"/>
          <w:szCs w:val="28"/>
          <w:lang w:val="kk-KZ"/>
        </w:rPr>
        <w:t>»</w:t>
      </w:r>
      <w:r w:rsidRPr="003E6A3A">
        <w:rPr>
          <w:rFonts w:ascii="Times New Roman" w:hAnsi="Times New Roman"/>
          <w:sz w:val="28"/>
          <w:szCs w:val="28"/>
        </w:rPr>
        <w:t xml:space="preserve">, </w:t>
      </w:r>
      <w:r>
        <w:rPr>
          <w:rFonts w:ascii="Times New Roman" w:hAnsi="Times New Roman"/>
          <w:sz w:val="28"/>
          <w:szCs w:val="28"/>
          <w:lang w:val="kk-KZ"/>
        </w:rPr>
        <w:t>«П</w:t>
      </w:r>
      <w:proofErr w:type="spellStart"/>
      <w:r w:rsidRPr="003E6A3A">
        <w:rPr>
          <w:rFonts w:ascii="Times New Roman" w:hAnsi="Times New Roman"/>
          <w:sz w:val="28"/>
          <w:szCs w:val="28"/>
        </w:rPr>
        <w:t>едагог</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мәртебесі</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туралы</w:t>
      </w:r>
      <w:proofErr w:type="spellEnd"/>
      <w:r>
        <w:rPr>
          <w:rFonts w:ascii="Times New Roman" w:hAnsi="Times New Roman"/>
          <w:sz w:val="28"/>
          <w:szCs w:val="28"/>
          <w:lang w:val="kk-KZ"/>
        </w:rPr>
        <w:t>»</w:t>
      </w:r>
      <w:r w:rsidRPr="003E6A3A">
        <w:rPr>
          <w:rFonts w:ascii="Times New Roman" w:hAnsi="Times New Roman"/>
          <w:sz w:val="28"/>
          <w:szCs w:val="28"/>
        </w:rPr>
        <w:t>,</w:t>
      </w:r>
      <w:r>
        <w:rPr>
          <w:rFonts w:ascii="Times New Roman" w:hAnsi="Times New Roman"/>
          <w:sz w:val="28"/>
          <w:szCs w:val="28"/>
          <w:lang w:val="kk-KZ"/>
        </w:rPr>
        <w:t>Заңдарын,</w:t>
      </w:r>
      <w:r w:rsidRPr="003E6A3A">
        <w:rPr>
          <w:rFonts w:ascii="Times New Roman" w:hAnsi="Times New Roman"/>
          <w:sz w:val="28"/>
          <w:szCs w:val="28"/>
        </w:rPr>
        <w:t xml:space="preserve"> </w:t>
      </w:r>
      <w:r>
        <w:rPr>
          <w:rFonts w:ascii="Times New Roman" w:hAnsi="Times New Roman"/>
          <w:sz w:val="28"/>
          <w:szCs w:val="28"/>
          <w:lang w:val="kk-KZ"/>
        </w:rPr>
        <w:t>«</w:t>
      </w:r>
      <w:r w:rsidRPr="003E6A3A">
        <w:rPr>
          <w:rFonts w:ascii="Times New Roman" w:hAnsi="Times New Roman"/>
          <w:sz w:val="28"/>
          <w:szCs w:val="28"/>
        </w:rPr>
        <w:t xml:space="preserve">ҚР </w:t>
      </w:r>
      <w:proofErr w:type="spellStart"/>
      <w:r w:rsidRPr="003E6A3A">
        <w:rPr>
          <w:rFonts w:ascii="Times New Roman" w:hAnsi="Times New Roman"/>
          <w:sz w:val="28"/>
          <w:szCs w:val="28"/>
        </w:rPr>
        <w:t>Конституциясын</w:t>
      </w:r>
      <w:proofErr w:type="spellEnd"/>
      <w:r>
        <w:rPr>
          <w:rFonts w:ascii="Times New Roman" w:hAnsi="Times New Roman"/>
          <w:sz w:val="28"/>
          <w:szCs w:val="28"/>
          <w:lang w:val="kk-KZ"/>
        </w:rPr>
        <w:t xml:space="preserve">»  </w:t>
      </w:r>
      <w:proofErr w:type="spellStart"/>
      <w:r w:rsidRPr="003E6A3A">
        <w:rPr>
          <w:rFonts w:ascii="Times New Roman" w:hAnsi="Times New Roman"/>
          <w:sz w:val="28"/>
          <w:szCs w:val="28"/>
        </w:rPr>
        <w:t>басшылыққа</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алады</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Барлық</w:t>
      </w:r>
      <w:proofErr w:type="spellEnd"/>
      <w:r w:rsidRPr="003E6A3A">
        <w:rPr>
          <w:rFonts w:ascii="Times New Roman" w:hAnsi="Times New Roman"/>
          <w:sz w:val="28"/>
          <w:szCs w:val="28"/>
        </w:rPr>
        <w:t xml:space="preserve"> педагог</w:t>
      </w:r>
      <w:r>
        <w:rPr>
          <w:rFonts w:ascii="Times New Roman" w:hAnsi="Times New Roman"/>
          <w:sz w:val="28"/>
          <w:szCs w:val="28"/>
          <w:lang w:val="kk-KZ"/>
        </w:rPr>
        <w:t>тер</w:t>
      </w:r>
      <w:r w:rsidRPr="003E6A3A">
        <w:rPr>
          <w:rFonts w:ascii="Times New Roman" w:hAnsi="Times New Roman"/>
          <w:sz w:val="28"/>
          <w:szCs w:val="28"/>
        </w:rPr>
        <w:t xml:space="preserve"> </w:t>
      </w:r>
      <w:proofErr w:type="spellStart"/>
      <w:r w:rsidRPr="003E6A3A">
        <w:rPr>
          <w:rFonts w:ascii="Times New Roman" w:hAnsi="Times New Roman"/>
          <w:sz w:val="28"/>
          <w:szCs w:val="28"/>
        </w:rPr>
        <w:t>ұжым</w:t>
      </w:r>
      <w:proofErr w:type="spellEnd"/>
      <w:r>
        <w:rPr>
          <w:rFonts w:ascii="Times New Roman" w:hAnsi="Times New Roman"/>
          <w:sz w:val="28"/>
          <w:szCs w:val="28"/>
          <w:lang w:val="kk-KZ"/>
        </w:rPr>
        <w:t>ы</w:t>
      </w:r>
      <w:r w:rsidRPr="003E6A3A">
        <w:rPr>
          <w:rFonts w:ascii="Times New Roman" w:hAnsi="Times New Roman"/>
          <w:sz w:val="28"/>
          <w:szCs w:val="28"/>
        </w:rPr>
        <w:t xml:space="preserve"> </w:t>
      </w:r>
      <w:proofErr w:type="spellStart"/>
      <w:r w:rsidRPr="003E6A3A">
        <w:rPr>
          <w:rFonts w:ascii="Times New Roman" w:hAnsi="Times New Roman"/>
          <w:sz w:val="28"/>
          <w:szCs w:val="28"/>
        </w:rPr>
        <w:t>өздерінің</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лауазымдық</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міндеттерімен</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және</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біліктілік</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санаты</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болған</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кезде</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оларға</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қойылатын</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біліктілік</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талаптарымен</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танысты</w:t>
      </w:r>
      <w:proofErr w:type="spellEnd"/>
      <w:r w:rsidRPr="003E6A3A">
        <w:rPr>
          <w:rFonts w:ascii="Times New Roman" w:hAnsi="Times New Roman"/>
          <w:sz w:val="28"/>
          <w:szCs w:val="28"/>
        </w:rPr>
        <w:t xml:space="preserve">.  </w:t>
      </w:r>
      <w:r>
        <w:rPr>
          <w:rFonts w:ascii="Times New Roman" w:hAnsi="Times New Roman"/>
          <w:sz w:val="28"/>
          <w:szCs w:val="28"/>
          <w:lang w:val="kk-KZ"/>
        </w:rPr>
        <w:t xml:space="preserve">Мектеп әкімшілігінің </w:t>
      </w:r>
      <w:r w:rsidRPr="003E6A3A">
        <w:rPr>
          <w:rFonts w:ascii="Times New Roman" w:hAnsi="Times New Roman"/>
          <w:sz w:val="28"/>
          <w:szCs w:val="28"/>
        </w:rPr>
        <w:t xml:space="preserve"> </w:t>
      </w:r>
      <w:proofErr w:type="spellStart"/>
      <w:r w:rsidRPr="003E6A3A">
        <w:rPr>
          <w:rFonts w:ascii="Times New Roman" w:hAnsi="Times New Roman"/>
          <w:sz w:val="28"/>
          <w:szCs w:val="28"/>
        </w:rPr>
        <w:t>әрбір</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мүшесі</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лауазымдық</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нұсқаулыққа</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ие</w:t>
      </w:r>
      <w:proofErr w:type="spellEnd"/>
      <w:r w:rsidRPr="003E6A3A">
        <w:rPr>
          <w:rFonts w:ascii="Times New Roman" w:hAnsi="Times New Roman"/>
          <w:sz w:val="28"/>
          <w:szCs w:val="28"/>
        </w:rPr>
        <w:t xml:space="preserve">, </w:t>
      </w:r>
      <w:r>
        <w:rPr>
          <w:rFonts w:ascii="Times New Roman" w:hAnsi="Times New Roman"/>
          <w:sz w:val="28"/>
          <w:szCs w:val="28"/>
          <w:lang w:val="kk-KZ"/>
        </w:rPr>
        <w:t xml:space="preserve">таныс және </w:t>
      </w:r>
      <w:r w:rsidRPr="003E6A3A">
        <w:rPr>
          <w:rFonts w:ascii="Times New Roman" w:hAnsi="Times New Roman"/>
          <w:sz w:val="28"/>
          <w:szCs w:val="28"/>
        </w:rPr>
        <w:t xml:space="preserve"> оны </w:t>
      </w:r>
      <w:proofErr w:type="spellStart"/>
      <w:r w:rsidRPr="003E6A3A">
        <w:rPr>
          <w:rFonts w:ascii="Times New Roman" w:hAnsi="Times New Roman"/>
          <w:sz w:val="28"/>
          <w:szCs w:val="28"/>
        </w:rPr>
        <w:t>өз</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жұмысында</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басшылыққа</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алады</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Мұғалімдермен</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жұмыс</w:t>
      </w:r>
      <w:proofErr w:type="spellEnd"/>
      <w:r>
        <w:rPr>
          <w:rFonts w:ascii="Times New Roman" w:hAnsi="Times New Roman"/>
          <w:sz w:val="28"/>
          <w:szCs w:val="28"/>
          <w:lang w:val="kk-KZ"/>
        </w:rPr>
        <w:t xml:space="preserve"> </w:t>
      </w:r>
      <w:proofErr w:type="gramStart"/>
      <w:r>
        <w:rPr>
          <w:rFonts w:ascii="Times New Roman" w:hAnsi="Times New Roman"/>
          <w:sz w:val="28"/>
          <w:szCs w:val="28"/>
          <w:lang w:val="kk-KZ"/>
        </w:rPr>
        <w:t xml:space="preserve">жасауда </w:t>
      </w:r>
      <w:r w:rsidRPr="003E6A3A">
        <w:rPr>
          <w:rFonts w:ascii="Times New Roman" w:hAnsi="Times New Roman"/>
          <w:sz w:val="28"/>
          <w:szCs w:val="28"/>
        </w:rPr>
        <w:t xml:space="preserve"> </w:t>
      </w:r>
      <w:proofErr w:type="spellStart"/>
      <w:r w:rsidRPr="003E6A3A">
        <w:rPr>
          <w:rFonts w:ascii="Times New Roman" w:hAnsi="Times New Roman"/>
          <w:sz w:val="28"/>
          <w:szCs w:val="28"/>
        </w:rPr>
        <w:t>мектепішілік</w:t>
      </w:r>
      <w:proofErr w:type="spellEnd"/>
      <w:proofErr w:type="gramEnd"/>
      <w:r w:rsidRPr="003E6A3A">
        <w:rPr>
          <w:rFonts w:ascii="Times New Roman" w:hAnsi="Times New Roman"/>
          <w:sz w:val="28"/>
          <w:szCs w:val="28"/>
        </w:rPr>
        <w:t xml:space="preserve"> </w:t>
      </w:r>
      <w:proofErr w:type="spellStart"/>
      <w:r w:rsidRPr="003E6A3A">
        <w:rPr>
          <w:rFonts w:ascii="Times New Roman" w:hAnsi="Times New Roman"/>
          <w:sz w:val="28"/>
          <w:szCs w:val="28"/>
        </w:rPr>
        <w:t>бақылау</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қолданылады</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жұмыстарды</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жүргізу</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кезінде</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бақылау</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мерзімі</w:t>
      </w:r>
      <w:proofErr w:type="spellEnd"/>
      <w:r w:rsidRPr="003E6A3A">
        <w:rPr>
          <w:rFonts w:ascii="Times New Roman" w:hAnsi="Times New Roman"/>
          <w:sz w:val="28"/>
          <w:szCs w:val="28"/>
        </w:rPr>
        <w:t xml:space="preserve"> мен </w:t>
      </w:r>
      <w:proofErr w:type="spellStart"/>
      <w:r w:rsidRPr="003E6A3A">
        <w:rPr>
          <w:rFonts w:ascii="Times New Roman" w:hAnsi="Times New Roman"/>
          <w:sz w:val="28"/>
          <w:szCs w:val="28"/>
        </w:rPr>
        <w:t>нысаны</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ескеріледі</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Нәтижелері</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бойынша</w:t>
      </w:r>
      <w:proofErr w:type="spellEnd"/>
      <w:r w:rsidRPr="003E6A3A">
        <w:rPr>
          <w:rFonts w:ascii="Times New Roman" w:hAnsi="Times New Roman"/>
          <w:sz w:val="28"/>
          <w:szCs w:val="28"/>
        </w:rPr>
        <w:t xml:space="preserve"> </w:t>
      </w:r>
      <w:r>
        <w:rPr>
          <w:rFonts w:ascii="Times New Roman" w:hAnsi="Times New Roman"/>
          <w:sz w:val="28"/>
          <w:szCs w:val="28"/>
          <w:lang w:val="kk-KZ"/>
        </w:rPr>
        <w:t xml:space="preserve">директордың орынбасарларымен анықтама жазылады, ол анықтамалар  </w:t>
      </w:r>
      <w:r w:rsidRPr="003E6A3A">
        <w:rPr>
          <w:rFonts w:ascii="Times New Roman" w:hAnsi="Times New Roman"/>
          <w:sz w:val="28"/>
          <w:szCs w:val="28"/>
        </w:rPr>
        <w:t xml:space="preserve"> директор </w:t>
      </w:r>
      <w:proofErr w:type="spellStart"/>
      <w:r w:rsidRPr="003E6A3A">
        <w:rPr>
          <w:rFonts w:ascii="Times New Roman" w:hAnsi="Times New Roman"/>
          <w:sz w:val="28"/>
          <w:szCs w:val="28"/>
        </w:rPr>
        <w:t>жанындағы</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кеңестерде</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тыңдала</w:t>
      </w:r>
      <w:proofErr w:type="spellEnd"/>
      <w:r>
        <w:rPr>
          <w:rFonts w:ascii="Times New Roman" w:hAnsi="Times New Roman"/>
          <w:sz w:val="28"/>
          <w:szCs w:val="28"/>
          <w:lang w:val="kk-KZ"/>
        </w:rPr>
        <w:t>ды</w:t>
      </w:r>
      <w:r w:rsidRPr="003E6A3A">
        <w:rPr>
          <w:rFonts w:ascii="Times New Roman" w:hAnsi="Times New Roman"/>
          <w:sz w:val="28"/>
          <w:szCs w:val="28"/>
        </w:rPr>
        <w:t xml:space="preserve">. </w:t>
      </w:r>
      <w:r>
        <w:rPr>
          <w:rFonts w:ascii="Times New Roman" w:hAnsi="Times New Roman"/>
          <w:sz w:val="28"/>
          <w:szCs w:val="28"/>
          <w:lang w:val="kk-KZ"/>
        </w:rPr>
        <w:t xml:space="preserve">Еңбегінің жетістігін көрсеткен жағдайда, моралдық ынталандыру әдісі ретінде </w:t>
      </w:r>
      <w:proofErr w:type="spellStart"/>
      <w:r w:rsidRPr="003E6A3A">
        <w:rPr>
          <w:rFonts w:ascii="Times New Roman" w:hAnsi="Times New Roman"/>
          <w:sz w:val="28"/>
          <w:szCs w:val="28"/>
        </w:rPr>
        <w:t>санатын</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арттыр</w:t>
      </w:r>
      <w:proofErr w:type="spellEnd"/>
      <w:r>
        <w:rPr>
          <w:rFonts w:ascii="Times New Roman" w:hAnsi="Times New Roman"/>
          <w:sz w:val="28"/>
          <w:szCs w:val="28"/>
          <w:lang w:val="kk-KZ"/>
        </w:rPr>
        <w:t xml:space="preserve">у, </w:t>
      </w:r>
      <w:r w:rsidRPr="003E6A3A">
        <w:rPr>
          <w:rFonts w:ascii="Times New Roman" w:hAnsi="Times New Roman"/>
          <w:sz w:val="28"/>
          <w:szCs w:val="28"/>
        </w:rPr>
        <w:t xml:space="preserve"> </w:t>
      </w:r>
      <w:proofErr w:type="spellStart"/>
      <w:r w:rsidRPr="003E6A3A">
        <w:rPr>
          <w:rFonts w:ascii="Times New Roman" w:hAnsi="Times New Roman"/>
          <w:sz w:val="28"/>
          <w:szCs w:val="28"/>
        </w:rPr>
        <w:t>еңбек</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кітапшасына</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енгізе</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отырып</w:t>
      </w:r>
      <w:proofErr w:type="spellEnd"/>
      <w:r w:rsidRPr="003E6A3A">
        <w:rPr>
          <w:rFonts w:ascii="Times New Roman" w:hAnsi="Times New Roman"/>
          <w:sz w:val="28"/>
          <w:szCs w:val="28"/>
        </w:rPr>
        <w:t>,</w:t>
      </w:r>
      <w:r w:rsidRPr="00D72CC8">
        <w:rPr>
          <w:rFonts w:ascii="Times New Roman" w:hAnsi="Times New Roman"/>
          <w:sz w:val="28"/>
          <w:szCs w:val="28"/>
        </w:rPr>
        <w:t xml:space="preserve"> </w:t>
      </w:r>
      <w:proofErr w:type="spellStart"/>
      <w:r w:rsidRPr="003E6A3A">
        <w:rPr>
          <w:rFonts w:ascii="Times New Roman" w:hAnsi="Times New Roman"/>
          <w:sz w:val="28"/>
          <w:szCs w:val="28"/>
        </w:rPr>
        <w:t>алғыс</w:t>
      </w:r>
      <w:proofErr w:type="spellEnd"/>
      <w:r w:rsidRPr="003E6A3A">
        <w:rPr>
          <w:rFonts w:ascii="Times New Roman" w:hAnsi="Times New Roman"/>
          <w:sz w:val="28"/>
          <w:szCs w:val="28"/>
        </w:rPr>
        <w:t xml:space="preserve"> </w:t>
      </w:r>
      <w:proofErr w:type="spellStart"/>
      <w:r w:rsidRPr="003E6A3A">
        <w:rPr>
          <w:rFonts w:ascii="Times New Roman" w:hAnsi="Times New Roman"/>
          <w:sz w:val="28"/>
          <w:szCs w:val="28"/>
        </w:rPr>
        <w:t>жарияла</w:t>
      </w:r>
      <w:proofErr w:type="spellEnd"/>
      <w:r>
        <w:rPr>
          <w:rFonts w:ascii="Times New Roman" w:hAnsi="Times New Roman"/>
          <w:sz w:val="28"/>
          <w:szCs w:val="28"/>
          <w:lang w:val="kk-KZ"/>
        </w:rPr>
        <w:t xml:space="preserve">у қолданылады. </w:t>
      </w:r>
      <w:r w:rsidRPr="00D72CC8">
        <w:rPr>
          <w:rFonts w:ascii="Times New Roman" w:hAnsi="Times New Roman"/>
          <w:sz w:val="28"/>
          <w:szCs w:val="28"/>
          <w:lang w:val="kk-KZ"/>
        </w:rPr>
        <w:t xml:space="preserve">Ұжымдағы моральдық-психологиялық </w:t>
      </w:r>
      <w:r w:rsidR="00D96501">
        <w:rPr>
          <w:rFonts w:ascii="Times New Roman" w:hAnsi="Times New Roman"/>
          <w:sz w:val="28"/>
          <w:szCs w:val="28"/>
          <w:lang w:val="kk-KZ"/>
        </w:rPr>
        <w:t>ахуал тұрақты</w:t>
      </w:r>
      <w:r w:rsidRPr="00D72CC8">
        <w:rPr>
          <w:rFonts w:ascii="Times New Roman" w:hAnsi="Times New Roman"/>
          <w:sz w:val="28"/>
          <w:szCs w:val="28"/>
          <w:lang w:val="kk-KZ"/>
        </w:rPr>
        <w:t xml:space="preserve"> -бұл шығармашылық қызмет пен кәсіби өсу</w:t>
      </w:r>
      <w:r>
        <w:rPr>
          <w:rFonts w:ascii="Times New Roman" w:hAnsi="Times New Roman"/>
          <w:sz w:val="28"/>
          <w:szCs w:val="28"/>
          <w:lang w:val="kk-KZ"/>
        </w:rPr>
        <w:t>ге мүмкіндік береді.</w:t>
      </w:r>
    </w:p>
    <w:p w:rsidR="00A255BB" w:rsidRPr="00FC35DF" w:rsidRDefault="00A255BB" w:rsidP="00A255BB">
      <w:pPr>
        <w:spacing w:after="0" w:line="240" w:lineRule="auto"/>
        <w:ind w:firstLine="539"/>
        <w:jc w:val="both"/>
        <w:rPr>
          <w:rFonts w:ascii="Times New Roman" w:hAnsi="Times New Roman"/>
          <w:sz w:val="28"/>
          <w:szCs w:val="28"/>
          <w:lang w:val="kk-KZ"/>
        </w:rPr>
      </w:pPr>
    </w:p>
    <w:p w:rsidR="00A255BB" w:rsidRPr="00BA5C98" w:rsidRDefault="00A255BB" w:rsidP="00A255BB">
      <w:pPr>
        <w:spacing w:after="0" w:line="240" w:lineRule="auto"/>
        <w:ind w:firstLine="539"/>
        <w:jc w:val="both"/>
        <w:rPr>
          <w:rFonts w:ascii="Times New Roman" w:hAnsi="Times New Roman"/>
          <w:b/>
          <w:bCs/>
          <w:sz w:val="28"/>
          <w:szCs w:val="28"/>
          <w:lang w:val="kk-KZ"/>
        </w:rPr>
      </w:pPr>
      <w:r w:rsidRPr="00BA5C98">
        <w:rPr>
          <w:rFonts w:ascii="Times New Roman" w:hAnsi="Times New Roman"/>
          <w:b/>
          <w:bCs/>
          <w:sz w:val="28"/>
          <w:szCs w:val="28"/>
          <w:lang w:val="kk-KZ"/>
        </w:rPr>
        <w:t xml:space="preserve">Мектептегі басқарудың маңызды </w:t>
      </w:r>
      <w:r>
        <w:rPr>
          <w:rFonts w:ascii="Times New Roman" w:hAnsi="Times New Roman"/>
          <w:b/>
          <w:bCs/>
          <w:sz w:val="28"/>
          <w:szCs w:val="28"/>
          <w:lang w:val="kk-KZ"/>
        </w:rPr>
        <w:t xml:space="preserve"> қағидалары</w:t>
      </w:r>
      <w:r w:rsidRPr="00BA5C98">
        <w:rPr>
          <w:rFonts w:ascii="Times New Roman" w:hAnsi="Times New Roman"/>
          <w:b/>
          <w:bCs/>
          <w:sz w:val="28"/>
          <w:szCs w:val="28"/>
          <w:lang w:val="kk-KZ"/>
        </w:rPr>
        <w:t xml:space="preserve">: </w:t>
      </w:r>
    </w:p>
    <w:p w:rsidR="00A255BB" w:rsidRPr="00BA5C98" w:rsidRDefault="00A255BB" w:rsidP="00A255BB">
      <w:pPr>
        <w:spacing w:after="0" w:line="240" w:lineRule="auto"/>
        <w:ind w:firstLine="539"/>
        <w:jc w:val="both"/>
        <w:rPr>
          <w:rFonts w:ascii="Times New Roman" w:hAnsi="Times New Roman"/>
          <w:sz w:val="28"/>
          <w:szCs w:val="28"/>
          <w:lang w:val="kk-KZ"/>
        </w:rPr>
      </w:pPr>
      <w:r w:rsidRPr="00BA5C98">
        <w:rPr>
          <w:rFonts w:ascii="Times New Roman" w:hAnsi="Times New Roman"/>
          <w:sz w:val="28"/>
          <w:szCs w:val="28"/>
          <w:lang w:val="kk-KZ"/>
        </w:rPr>
        <w:t xml:space="preserve">- </w:t>
      </w:r>
      <w:r>
        <w:rPr>
          <w:rFonts w:ascii="Times New Roman" w:hAnsi="Times New Roman"/>
          <w:sz w:val="28"/>
          <w:szCs w:val="28"/>
          <w:lang w:val="kk-KZ"/>
        </w:rPr>
        <w:t xml:space="preserve">еңбекті бөлу және </w:t>
      </w:r>
      <w:r w:rsidRPr="00BA5C98">
        <w:rPr>
          <w:rFonts w:ascii="Times New Roman" w:hAnsi="Times New Roman"/>
          <w:sz w:val="28"/>
          <w:szCs w:val="28"/>
          <w:lang w:val="kk-KZ"/>
        </w:rPr>
        <w:t xml:space="preserve">мектептегі қызмет саласы </w:t>
      </w:r>
      <w:r>
        <w:rPr>
          <w:rFonts w:ascii="Times New Roman" w:hAnsi="Times New Roman"/>
          <w:sz w:val="28"/>
          <w:szCs w:val="28"/>
          <w:lang w:val="kk-KZ"/>
        </w:rPr>
        <w:t xml:space="preserve">бойынша </w:t>
      </w:r>
      <w:r w:rsidRPr="00BA5C98">
        <w:rPr>
          <w:rFonts w:ascii="Times New Roman" w:hAnsi="Times New Roman"/>
          <w:sz w:val="28"/>
          <w:szCs w:val="28"/>
          <w:lang w:val="kk-KZ"/>
        </w:rPr>
        <w:t xml:space="preserve"> әр қызметкерге жауапкершілік жүктеу;</w:t>
      </w:r>
    </w:p>
    <w:p w:rsidR="00A255BB" w:rsidRPr="00BA5C98" w:rsidRDefault="00A255BB" w:rsidP="00A255BB">
      <w:pPr>
        <w:spacing w:after="0" w:line="240" w:lineRule="auto"/>
        <w:ind w:firstLine="539"/>
        <w:jc w:val="both"/>
        <w:rPr>
          <w:rFonts w:ascii="Times New Roman" w:hAnsi="Times New Roman"/>
          <w:sz w:val="28"/>
          <w:szCs w:val="28"/>
          <w:lang w:val="kk-KZ"/>
        </w:rPr>
      </w:pPr>
      <w:r w:rsidRPr="00BA5C98">
        <w:rPr>
          <w:rFonts w:ascii="Times New Roman" w:hAnsi="Times New Roman"/>
          <w:sz w:val="28"/>
          <w:szCs w:val="28"/>
          <w:lang w:val="kk-KZ"/>
        </w:rPr>
        <w:t xml:space="preserve">- мектептің әр қызметкерінің білімі (әсіресе </w:t>
      </w:r>
      <w:r>
        <w:rPr>
          <w:rFonts w:ascii="Times New Roman" w:hAnsi="Times New Roman"/>
          <w:sz w:val="28"/>
          <w:szCs w:val="28"/>
          <w:lang w:val="kk-KZ"/>
        </w:rPr>
        <w:t xml:space="preserve">мектеп </w:t>
      </w:r>
      <w:r w:rsidRPr="00BA5C98">
        <w:rPr>
          <w:rFonts w:ascii="Times New Roman" w:hAnsi="Times New Roman"/>
          <w:sz w:val="28"/>
          <w:szCs w:val="28"/>
          <w:lang w:val="kk-KZ"/>
        </w:rPr>
        <w:t>әкімшілі</w:t>
      </w:r>
      <w:r>
        <w:rPr>
          <w:rFonts w:ascii="Times New Roman" w:hAnsi="Times New Roman"/>
          <w:sz w:val="28"/>
          <w:szCs w:val="28"/>
          <w:lang w:val="kk-KZ"/>
        </w:rPr>
        <w:t>к мүшелерінің</w:t>
      </w:r>
      <w:r w:rsidRPr="00BA5C98">
        <w:rPr>
          <w:rFonts w:ascii="Times New Roman" w:hAnsi="Times New Roman"/>
          <w:sz w:val="28"/>
          <w:szCs w:val="28"/>
          <w:lang w:val="kk-KZ"/>
        </w:rPr>
        <w:t xml:space="preserve"> лауазымдық міндеттерін</w:t>
      </w:r>
      <w:r>
        <w:rPr>
          <w:rFonts w:ascii="Times New Roman" w:hAnsi="Times New Roman"/>
          <w:sz w:val="28"/>
          <w:szCs w:val="28"/>
          <w:lang w:val="kk-KZ"/>
        </w:rPr>
        <w:t xml:space="preserve"> білу).</w:t>
      </w:r>
    </w:p>
    <w:p w:rsidR="00A255BB" w:rsidRPr="00D72CC8" w:rsidRDefault="00A255BB" w:rsidP="00A255BB">
      <w:pPr>
        <w:spacing w:after="0" w:line="240" w:lineRule="auto"/>
        <w:ind w:firstLine="539"/>
        <w:jc w:val="both"/>
        <w:rPr>
          <w:rFonts w:ascii="Times New Roman" w:hAnsi="Times New Roman"/>
          <w:sz w:val="28"/>
          <w:szCs w:val="28"/>
          <w:lang w:val="kk-KZ"/>
        </w:rPr>
      </w:pPr>
      <w:r w:rsidRPr="00D13850">
        <w:rPr>
          <w:rFonts w:ascii="Times New Roman" w:hAnsi="Times New Roman"/>
          <w:sz w:val="28"/>
          <w:szCs w:val="28"/>
          <w:lang w:val="kk-KZ"/>
        </w:rPr>
        <w:t>Еңбек тәртібі</w:t>
      </w:r>
      <w:r>
        <w:rPr>
          <w:rFonts w:ascii="Times New Roman" w:hAnsi="Times New Roman"/>
          <w:sz w:val="28"/>
          <w:szCs w:val="28"/>
          <w:lang w:val="kk-KZ"/>
        </w:rPr>
        <w:t xml:space="preserve">н бақылау </w:t>
      </w:r>
      <w:r w:rsidRPr="00D13850">
        <w:rPr>
          <w:rFonts w:ascii="Times New Roman" w:hAnsi="Times New Roman"/>
          <w:sz w:val="28"/>
          <w:szCs w:val="28"/>
          <w:lang w:val="kk-KZ"/>
        </w:rPr>
        <w:t xml:space="preserve"> </w:t>
      </w:r>
      <w:r>
        <w:rPr>
          <w:rFonts w:ascii="Times New Roman" w:hAnsi="Times New Roman"/>
          <w:sz w:val="28"/>
          <w:szCs w:val="28"/>
          <w:lang w:val="kk-KZ"/>
        </w:rPr>
        <w:t xml:space="preserve">мектеп </w:t>
      </w:r>
      <w:r w:rsidRPr="00D13850">
        <w:rPr>
          <w:rFonts w:ascii="Times New Roman" w:hAnsi="Times New Roman"/>
          <w:sz w:val="28"/>
          <w:szCs w:val="28"/>
          <w:lang w:val="kk-KZ"/>
        </w:rPr>
        <w:t>әкімшілік мүшелері</w:t>
      </w:r>
      <w:r>
        <w:rPr>
          <w:rFonts w:ascii="Times New Roman" w:hAnsi="Times New Roman"/>
          <w:sz w:val="28"/>
          <w:szCs w:val="28"/>
          <w:lang w:val="kk-KZ"/>
        </w:rPr>
        <w:t xml:space="preserve"> және </w:t>
      </w:r>
      <w:r w:rsidRPr="00D13850">
        <w:rPr>
          <w:rFonts w:ascii="Times New Roman" w:hAnsi="Times New Roman"/>
          <w:sz w:val="28"/>
          <w:szCs w:val="28"/>
          <w:lang w:val="kk-KZ"/>
        </w:rPr>
        <w:t xml:space="preserve"> мектептің кәсіподақ комитеті</w:t>
      </w:r>
      <w:r>
        <w:rPr>
          <w:rFonts w:ascii="Times New Roman" w:hAnsi="Times New Roman"/>
          <w:sz w:val="28"/>
          <w:szCs w:val="28"/>
          <w:lang w:val="kk-KZ"/>
        </w:rPr>
        <w:t>мен жүзеге асырылады.</w:t>
      </w:r>
    </w:p>
    <w:p w:rsidR="00A255BB" w:rsidRPr="00D13850" w:rsidRDefault="00A255BB" w:rsidP="00A255BB">
      <w:pPr>
        <w:spacing w:after="0" w:line="240" w:lineRule="auto"/>
        <w:ind w:firstLine="539"/>
        <w:jc w:val="both"/>
        <w:rPr>
          <w:rFonts w:ascii="Times New Roman" w:hAnsi="Times New Roman"/>
          <w:sz w:val="28"/>
          <w:szCs w:val="28"/>
          <w:lang w:val="kk-KZ"/>
        </w:rPr>
      </w:pPr>
    </w:p>
    <w:p w:rsidR="00A255BB" w:rsidRPr="00D13850" w:rsidRDefault="00A255BB" w:rsidP="00A255BB">
      <w:pPr>
        <w:spacing w:after="0" w:line="240" w:lineRule="auto"/>
        <w:ind w:firstLine="539"/>
        <w:jc w:val="both"/>
        <w:rPr>
          <w:rFonts w:ascii="Times New Roman" w:hAnsi="Times New Roman"/>
          <w:b/>
          <w:bCs/>
          <w:sz w:val="28"/>
          <w:szCs w:val="28"/>
          <w:lang w:val="kk-KZ"/>
        </w:rPr>
      </w:pPr>
      <w:r w:rsidRPr="00D13850">
        <w:rPr>
          <w:rFonts w:ascii="Times New Roman" w:hAnsi="Times New Roman"/>
          <w:b/>
          <w:bCs/>
          <w:sz w:val="28"/>
          <w:szCs w:val="28"/>
          <w:lang w:val="kk-KZ"/>
        </w:rPr>
        <w:t>Педагог кадрлардың кәсіби шеберлігін арттыруға бағытталған шығармашылық топтардың, педагогикалық шеберханалардың болуы</w:t>
      </w:r>
    </w:p>
    <w:p w:rsidR="00A255BB" w:rsidRPr="00D13850" w:rsidRDefault="00A255BB" w:rsidP="00A255BB">
      <w:pPr>
        <w:spacing w:after="0" w:line="240" w:lineRule="auto"/>
        <w:ind w:firstLine="539"/>
        <w:jc w:val="both"/>
        <w:rPr>
          <w:rFonts w:ascii="Times New Roman" w:hAnsi="Times New Roman"/>
          <w:sz w:val="28"/>
          <w:szCs w:val="28"/>
          <w:lang w:val="kk-KZ"/>
        </w:rPr>
      </w:pPr>
      <w:r w:rsidRPr="00D13850">
        <w:rPr>
          <w:rFonts w:ascii="Times New Roman" w:hAnsi="Times New Roman"/>
          <w:sz w:val="28"/>
          <w:szCs w:val="28"/>
          <w:lang w:val="kk-KZ"/>
        </w:rPr>
        <w:t>Кәсіби шеберлікті арттыру үшін мұғалімдер ОӘО пәндері бойынша біріктірілді. Жас мұғалімдер мектебі, шығармашылық топ мұғалімдер NIS курстарынан өткен Lesson study практиктері, басқа педагогикалық технологиялар, шеберлік мектебі, педагог-зерттеушілер.</w:t>
      </w:r>
    </w:p>
    <w:p w:rsidR="00A255BB" w:rsidRPr="00D13850" w:rsidRDefault="00A255BB" w:rsidP="00A255BB">
      <w:pPr>
        <w:spacing w:after="0" w:line="240" w:lineRule="auto"/>
        <w:ind w:firstLine="708"/>
        <w:jc w:val="both"/>
        <w:rPr>
          <w:rFonts w:ascii="Times New Roman" w:hAnsi="Times New Roman"/>
          <w:b/>
          <w:bCs/>
          <w:sz w:val="28"/>
          <w:szCs w:val="28"/>
          <w:lang w:val="kk-KZ"/>
        </w:rPr>
      </w:pPr>
    </w:p>
    <w:p w:rsidR="00A255BB" w:rsidRPr="00D13850" w:rsidRDefault="00A255BB" w:rsidP="00A255BB">
      <w:pPr>
        <w:spacing w:after="0" w:line="240" w:lineRule="auto"/>
        <w:ind w:firstLine="708"/>
        <w:jc w:val="both"/>
        <w:rPr>
          <w:rFonts w:ascii="Times New Roman" w:hAnsi="Times New Roman"/>
          <w:b/>
          <w:bCs/>
          <w:sz w:val="28"/>
          <w:szCs w:val="28"/>
          <w:lang w:val="kk-KZ"/>
        </w:rPr>
      </w:pPr>
      <w:r w:rsidRPr="00D13850">
        <w:rPr>
          <w:rFonts w:ascii="Times New Roman" w:hAnsi="Times New Roman"/>
          <w:b/>
          <w:bCs/>
          <w:sz w:val="28"/>
          <w:szCs w:val="28"/>
          <w:lang w:val="kk-KZ"/>
        </w:rPr>
        <w:t xml:space="preserve">Педагогикалық тәжірибені </w:t>
      </w:r>
      <w:r w:rsidRPr="00FC35DF">
        <w:rPr>
          <w:rFonts w:ascii="Times New Roman" w:hAnsi="Times New Roman"/>
          <w:b/>
          <w:bCs/>
          <w:sz w:val="28"/>
          <w:szCs w:val="28"/>
          <w:lang w:val="kk-KZ"/>
        </w:rPr>
        <w:t xml:space="preserve">жетілдіру </w:t>
      </w:r>
      <w:r w:rsidRPr="00D13850">
        <w:rPr>
          <w:rFonts w:ascii="Times New Roman" w:hAnsi="Times New Roman"/>
          <w:b/>
          <w:bCs/>
          <w:sz w:val="28"/>
          <w:szCs w:val="28"/>
          <w:lang w:val="kk-KZ"/>
        </w:rPr>
        <w:t xml:space="preserve"> бойынша жұмыс </w:t>
      </w:r>
    </w:p>
    <w:p w:rsidR="00A255BB" w:rsidRPr="00D13850" w:rsidRDefault="00A255BB" w:rsidP="00A255BB">
      <w:pPr>
        <w:spacing w:after="0" w:line="240" w:lineRule="auto"/>
        <w:ind w:firstLine="708"/>
        <w:jc w:val="both"/>
        <w:rPr>
          <w:rFonts w:ascii="Times New Roman" w:hAnsi="Times New Roman"/>
          <w:sz w:val="28"/>
          <w:szCs w:val="28"/>
          <w:lang w:val="kk-KZ"/>
        </w:rPr>
      </w:pPr>
      <w:r w:rsidRPr="00D13850">
        <w:rPr>
          <w:rFonts w:ascii="Times New Roman" w:hAnsi="Times New Roman"/>
          <w:sz w:val="28"/>
          <w:szCs w:val="28"/>
          <w:lang w:val="kk-KZ"/>
        </w:rPr>
        <w:t>Мұғалімнің шығармашылық әлеуетін анықтау, оның тәжірибесін зерделеу, мектептің басқа мұғалімдері үшін оның құндылығын көру, мұғалімдер арасында тығыз ынтымақтастық орнату, кейбіреулері өздеріне қажетті озық педагогикалық тәжірибе алатын білім беру ортасын құру, ал басқалары – өзін – өзі көрсету, кәсіби және шығармашылық әлеуетті ашу мүмкіндігі-педагогикалық тәжірибені жалпылау бойынша жұмыс кезінде жүзеге асырылатын міндет.</w:t>
      </w:r>
    </w:p>
    <w:p w:rsidR="00A255BB" w:rsidRPr="00D13850" w:rsidRDefault="00A255BB" w:rsidP="009B3F07">
      <w:pPr>
        <w:spacing w:after="0" w:line="240" w:lineRule="auto"/>
        <w:ind w:firstLine="708"/>
        <w:jc w:val="both"/>
        <w:rPr>
          <w:rFonts w:ascii="Times New Roman" w:hAnsi="Times New Roman"/>
          <w:sz w:val="28"/>
          <w:szCs w:val="28"/>
          <w:lang w:val="kk-KZ"/>
        </w:rPr>
      </w:pPr>
      <w:r w:rsidRPr="00D13850">
        <w:rPr>
          <w:rFonts w:ascii="Times New Roman" w:hAnsi="Times New Roman"/>
          <w:sz w:val="28"/>
          <w:szCs w:val="28"/>
          <w:lang w:val="kk-KZ"/>
        </w:rPr>
        <w:t>Тәжірибе</w:t>
      </w:r>
      <w:r>
        <w:rPr>
          <w:rFonts w:ascii="Times New Roman" w:hAnsi="Times New Roman"/>
          <w:sz w:val="28"/>
          <w:szCs w:val="28"/>
          <w:lang w:val="kk-KZ"/>
        </w:rPr>
        <w:t xml:space="preserve">сі мол </w:t>
      </w:r>
      <w:r w:rsidRPr="00D13850">
        <w:rPr>
          <w:rFonts w:ascii="Times New Roman" w:hAnsi="Times New Roman"/>
          <w:sz w:val="28"/>
          <w:szCs w:val="28"/>
          <w:lang w:val="kk-KZ"/>
        </w:rPr>
        <w:t xml:space="preserve"> мұғалімдерге өзін-өзі тәрбиелеу тақырыбымен жұмыс жасау осы тақырып бойынша жеткілікті теориялық және практикалық тәжірибе жинақтауға және оны оқу жоспарының вариативті бөлігін, әдістемелік ұсыныстарды, жадынамаларды, ашық сабақтарды және т. б. таңдау бойынша курстық бағдарламаларды әзірлеу түрінде жүзеге асыруға мүмкіндік береді. Оқу жылы ішінде әрбір мұғалім семинарларға, дөңгелек үстелдерге, семинарларға, шеберлік сыныптарына, вебинарларға қатысты.</w:t>
      </w:r>
    </w:p>
    <w:p w:rsidR="00A255BB" w:rsidRPr="00D13850" w:rsidRDefault="00A255BB" w:rsidP="009B3F07">
      <w:pPr>
        <w:spacing w:after="0" w:line="240" w:lineRule="auto"/>
        <w:ind w:firstLine="708"/>
        <w:jc w:val="both"/>
        <w:rPr>
          <w:rFonts w:ascii="Times New Roman" w:hAnsi="Times New Roman"/>
          <w:sz w:val="28"/>
          <w:szCs w:val="28"/>
          <w:lang w:val="kk-KZ"/>
        </w:rPr>
      </w:pPr>
      <w:r w:rsidRPr="00D13850">
        <w:rPr>
          <w:rFonts w:ascii="Times New Roman" w:hAnsi="Times New Roman"/>
          <w:sz w:val="28"/>
          <w:szCs w:val="28"/>
          <w:lang w:val="kk-KZ"/>
        </w:rPr>
        <w:lastRenderedPageBreak/>
        <w:t xml:space="preserve">Озық тәжірибелермен алмасу бойынша іс-шараларды өткізуде де оң үрдіс байқалды: мастер-класстар, семинарлар, практикумдар өткізуге қатысқан педагогтар саны артты. </w:t>
      </w:r>
    </w:p>
    <w:p w:rsidR="00A255BB" w:rsidRPr="00A255BB" w:rsidRDefault="00A255BB" w:rsidP="009B3F07">
      <w:pPr>
        <w:spacing w:after="0" w:line="240" w:lineRule="auto"/>
        <w:ind w:firstLine="708"/>
        <w:jc w:val="both"/>
        <w:rPr>
          <w:rFonts w:ascii="Times New Roman" w:hAnsi="Times New Roman"/>
          <w:sz w:val="28"/>
          <w:szCs w:val="28"/>
          <w:lang w:val="kk-KZ"/>
        </w:rPr>
      </w:pPr>
      <w:r w:rsidRPr="00A255BB">
        <w:rPr>
          <w:rFonts w:ascii="Times New Roman" w:hAnsi="Times New Roman"/>
          <w:sz w:val="28"/>
          <w:szCs w:val="28"/>
          <w:lang w:val="kk-KZ"/>
        </w:rPr>
        <w:t xml:space="preserve">Мұғалімдер </w:t>
      </w:r>
      <w:r>
        <w:rPr>
          <w:rFonts w:ascii="Times New Roman" w:hAnsi="Times New Roman"/>
          <w:sz w:val="28"/>
          <w:szCs w:val="28"/>
          <w:lang w:val="kk-KZ"/>
        </w:rPr>
        <w:t>М.С.</w:t>
      </w:r>
      <w:r w:rsidRPr="00A255BB">
        <w:rPr>
          <w:rFonts w:ascii="Times New Roman" w:hAnsi="Times New Roman"/>
          <w:sz w:val="28"/>
          <w:szCs w:val="28"/>
          <w:lang w:val="kk-KZ"/>
        </w:rPr>
        <w:t xml:space="preserve"> Акпарова, М. А. Итикеева, </w:t>
      </w:r>
      <w:r>
        <w:rPr>
          <w:rFonts w:ascii="Times New Roman" w:hAnsi="Times New Roman"/>
          <w:sz w:val="28"/>
          <w:szCs w:val="28"/>
          <w:lang w:val="kk-KZ"/>
        </w:rPr>
        <w:t>И</w:t>
      </w:r>
      <w:r w:rsidRPr="00A255BB">
        <w:rPr>
          <w:rFonts w:ascii="Times New Roman" w:hAnsi="Times New Roman"/>
          <w:sz w:val="28"/>
          <w:szCs w:val="28"/>
          <w:lang w:val="kk-KZ"/>
        </w:rPr>
        <w:t xml:space="preserve">. В. Япринцева, </w:t>
      </w:r>
      <w:r>
        <w:rPr>
          <w:rFonts w:ascii="Times New Roman" w:hAnsi="Times New Roman"/>
          <w:sz w:val="28"/>
          <w:szCs w:val="28"/>
          <w:lang w:val="kk-KZ"/>
        </w:rPr>
        <w:t>Г.Б.</w:t>
      </w:r>
      <w:r w:rsidRPr="00A255BB">
        <w:rPr>
          <w:rFonts w:ascii="Times New Roman" w:hAnsi="Times New Roman"/>
          <w:sz w:val="28"/>
          <w:szCs w:val="28"/>
          <w:lang w:val="kk-KZ"/>
        </w:rPr>
        <w:t>Ахметова, Е.В. Кунах, К</w:t>
      </w:r>
      <w:r>
        <w:rPr>
          <w:rFonts w:ascii="Times New Roman" w:hAnsi="Times New Roman"/>
          <w:sz w:val="28"/>
          <w:szCs w:val="28"/>
          <w:lang w:val="kk-KZ"/>
        </w:rPr>
        <w:t>.А.Аюбекова</w:t>
      </w:r>
      <w:r w:rsidRPr="00A255BB">
        <w:rPr>
          <w:rFonts w:ascii="Times New Roman" w:hAnsi="Times New Roman"/>
          <w:sz w:val="28"/>
          <w:szCs w:val="28"/>
          <w:lang w:val="kk-KZ"/>
        </w:rPr>
        <w:t xml:space="preserve">, </w:t>
      </w:r>
      <w:r>
        <w:rPr>
          <w:rFonts w:ascii="Times New Roman" w:hAnsi="Times New Roman"/>
          <w:sz w:val="28"/>
          <w:szCs w:val="28"/>
          <w:lang w:val="kk-KZ"/>
        </w:rPr>
        <w:t>А.У.</w:t>
      </w:r>
      <w:r w:rsidRPr="00A255BB">
        <w:rPr>
          <w:rFonts w:ascii="Times New Roman" w:hAnsi="Times New Roman"/>
          <w:sz w:val="28"/>
          <w:szCs w:val="28"/>
          <w:lang w:val="kk-KZ"/>
        </w:rPr>
        <w:t xml:space="preserve"> Шукенова, О.</w:t>
      </w:r>
      <w:r>
        <w:rPr>
          <w:rFonts w:ascii="Times New Roman" w:hAnsi="Times New Roman"/>
          <w:sz w:val="28"/>
          <w:szCs w:val="28"/>
          <w:lang w:val="kk-KZ"/>
        </w:rPr>
        <w:t>В.</w:t>
      </w:r>
      <w:r w:rsidRPr="00A255BB">
        <w:rPr>
          <w:rFonts w:ascii="Times New Roman" w:hAnsi="Times New Roman"/>
          <w:sz w:val="28"/>
          <w:szCs w:val="28"/>
          <w:lang w:val="kk-KZ"/>
        </w:rPr>
        <w:t>Диммель, Л.Я.Борисова, В. С. Ж</w:t>
      </w:r>
      <w:r>
        <w:rPr>
          <w:rFonts w:ascii="Times New Roman" w:hAnsi="Times New Roman"/>
          <w:sz w:val="28"/>
          <w:szCs w:val="28"/>
          <w:lang w:val="kk-KZ"/>
        </w:rPr>
        <w:t>у</w:t>
      </w:r>
      <w:r w:rsidRPr="00A255BB">
        <w:rPr>
          <w:rFonts w:ascii="Times New Roman" w:hAnsi="Times New Roman"/>
          <w:sz w:val="28"/>
          <w:szCs w:val="28"/>
          <w:lang w:val="kk-KZ"/>
        </w:rPr>
        <w:t>машева, К.С.Ишанова, Н.Б.Ақкошкарова, Н.</w:t>
      </w:r>
      <w:r>
        <w:rPr>
          <w:rFonts w:ascii="Times New Roman" w:hAnsi="Times New Roman"/>
          <w:sz w:val="28"/>
          <w:szCs w:val="28"/>
          <w:lang w:val="kk-KZ"/>
        </w:rPr>
        <w:t xml:space="preserve">А. </w:t>
      </w:r>
      <w:r w:rsidRPr="00A255BB">
        <w:rPr>
          <w:rFonts w:ascii="Times New Roman" w:hAnsi="Times New Roman"/>
          <w:sz w:val="28"/>
          <w:szCs w:val="28"/>
          <w:lang w:val="kk-KZ"/>
        </w:rPr>
        <w:t>Крека</w:t>
      </w:r>
      <w:r>
        <w:rPr>
          <w:rFonts w:ascii="Times New Roman" w:hAnsi="Times New Roman"/>
          <w:sz w:val="28"/>
          <w:szCs w:val="28"/>
          <w:lang w:val="kk-KZ"/>
        </w:rPr>
        <w:t>, Т.В.Ме</w:t>
      </w:r>
      <w:r w:rsidRPr="00A255BB">
        <w:rPr>
          <w:rFonts w:ascii="Times New Roman" w:hAnsi="Times New Roman"/>
          <w:sz w:val="28"/>
          <w:szCs w:val="28"/>
          <w:lang w:val="kk-KZ"/>
        </w:rPr>
        <w:t>дина, Н.В.Абдрахманова</w:t>
      </w:r>
      <w:r>
        <w:rPr>
          <w:rFonts w:ascii="Times New Roman" w:hAnsi="Times New Roman"/>
          <w:sz w:val="28"/>
          <w:szCs w:val="28"/>
          <w:lang w:val="kk-KZ"/>
        </w:rPr>
        <w:t xml:space="preserve">ның </w:t>
      </w:r>
      <w:r w:rsidRPr="00A255BB">
        <w:rPr>
          <w:rFonts w:ascii="Times New Roman" w:hAnsi="Times New Roman"/>
          <w:sz w:val="28"/>
          <w:szCs w:val="28"/>
          <w:lang w:val="kk-KZ"/>
        </w:rPr>
        <w:t xml:space="preserve"> жемісті </w:t>
      </w:r>
      <w:r>
        <w:rPr>
          <w:rFonts w:ascii="Times New Roman" w:hAnsi="Times New Roman"/>
          <w:sz w:val="28"/>
          <w:szCs w:val="28"/>
          <w:lang w:val="kk-KZ"/>
        </w:rPr>
        <w:t>еңбегін атап өтуге болады.</w:t>
      </w:r>
      <w:r w:rsidRPr="00A255BB">
        <w:rPr>
          <w:rFonts w:ascii="Times New Roman" w:hAnsi="Times New Roman"/>
          <w:sz w:val="28"/>
          <w:szCs w:val="28"/>
          <w:lang w:val="kk-KZ"/>
        </w:rPr>
        <w:t xml:space="preserve"> </w:t>
      </w:r>
    </w:p>
    <w:p w:rsidR="00A255BB" w:rsidRPr="00A255BB" w:rsidRDefault="00A255BB" w:rsidP="00A255BB">
      <w:pPr>
        <w:spacing w:after="0" w:line="240" w:lineRule="auto"/>
        <w:jc w:val="both"/>
        <w:rPr>
          <w:rFonts w:ascii="Times New Roman" w:hAnsi="Times New Roman"/>
          <w:sz w:val="28"/>
          <w:szCs w:val="28"/>
          <w:lang w:val="kk-KZ"/>
        </w:rPr>
      </w:pPr>
    </w:p>
    <w:p w:rsidR="00A255BB" w:rsidRPr="00FA72AF" w:rsidRDefault="00A255BB" w:rsidP="00A255BB">
      <w:pPr>
        <w:spacing w:after="0" w:line="240" w:lineRule="auto"/>
        <w:ind w:firstLine="708"/>
        <w:jc w:val="both"/>
        <w:rPr>
          <w:rFonts w:ascii="Times New Roman" w:hAnsi="Times New Roman"/>
          <w:sz w:val="28"/>
          <w:szCs w:val="28"/>
          <w:lang w:val="kk-KZ"/>
        </w:rPr>
      </w:pPr>
      <w:r w:rsidRPr="00FA72AF">
        <w:rPr>
          <w:rFonts w:ascii="Times New Roman" w:hAnsi="Times New Roman"/>
          <w:sz w:val="28"/>
          <w:szCs w:val="28"/>
          <w:lang w:val="kk-KZ"/>
        </w:rPr>
        <w:t xml:space="preserve">Мектеп жұмысы </w:t>
      </w:r>
      <w:r>
        <w:rPr>
          <w:rFonts w:ascii="Times New Roman" w:hAnsi="Times New Roman"/>
          <w:sz w:val="28"/>
          <w:szCs w:val="28"/>
          <w:lang w:val="kk-KZ"/>
        </w:rPr>
        <w:t>«Оқуға құштар мектеп»</w:t>
      </w:r>
      <w:r w:rsidRPr="00FA72AF">
        <w:rPr>
          <w:rFonts w:ascii="Times New Roman" w:hAnsi="Times New Roman"/>
          <w:sz w:val="28"/>
          <w:szCs w:val="28"/>
          <w:lang w:val="kk-KZ"/>
        </w:rPr>
        <w:t xml:space="preserve">, </w:t>
      </w:r>
      <w:r>
        <w:rPr>
          <w:rFonts w:ascii="Times New Roman" w:hAnsi="Times New Roman"/>
          <w:sz w:val="28"/>
          <w:szCs w:val="28"/>
          <w:lang w:val="kk-KZ"/>
        </w:rPr>
        <w:t>«И</w:t>
      </w:r>
      <w:r w:rsidRPr="00FA72AF">
        <w:rPr>
          <w:rFonts w:ascii="Times New Roman" w:hAnsi="Times New Roman"/>
          <w:sz w:val="28"/>
          <w:szCs w:val="28"/>
          <w:lang w:val="kk-KZ"/>
        </w:rPr>
        <w:t>нклюзивті орта</w:t>
      </w:r>
      <w:r>
        <w:rPr>
          <w:rFonts w:ascii="Times New Roman" w:hAnsi="Times New Roman"/>
          <w:sz w:val="28"/>
          <w:szCs w:val="28"/>
          <w:lang w:val="kk-KZ"/>
        </w:rPr>
        <w:t>»</w:t>
      </w:r>
      <w:r w:rsidRPr="00FA72AF">
        <w:rPr>
          <w:rFonts w:ascii="Times New Roman" w:hAnsi="Times New Roman"/>
          <w:sz w:val="28"/>
          <w:szCs w:val="28"/>
          <w:lang w:val="kk-KZ"/>
        </w:rPr>
        <w:t xml:space="preserve">, </w:t>
      </w:r>
      <w:r>
        <w:rPr>
          <w:rFonts w:ascii="Times New Roman" w:hAnsi="Times New Roman"/>
          <w:sz w:val="28"/>
          <w:szCs w:val="28"/>
          <w:lang w:val="kk-KZ"/>
        </w:rPr>
        <w:t>«С</w:t>
      </w:r>
      <w:r w:rsidRPr="00FA72AF">
        <w:rPr>
          <w:rFonts w:ascii="Times New Roman" w:hAnsi="Times New Roman"/>
          <w:sz w:val="28"/>
          <w:szCs w:val="28"/>
          <w:lang w:val="kk-KZ"/>
        </w:rPr>
        <w:t>апалы білім беру</w:t>
      </w:r>
      <w:r>
        <w:rPr>
          <w:rFonts w:ascii="Times New Roman" w:hAnsi="Times New Roman"/>
          <w:sz w:val="28"/>
          <w:szCs w:val="28"/>
          <w:lang w:val="kk-KZ"/>
        </w:rPr>
        <w:t>.</w:t>
      </w:r>
      <w:r w:rsidRPr="00FA72AF">
        <w:rPr>
          <w:rFonts w:ascii="Times New Roman" w:hAnsi="Times New Roman"/>
          <w:sz w:val="28"/>
          <w:szCs w:val="28"/>
          <w:lang w:val="kk-KZ"/>
        </w:rPr>
        <w:t xml:space="preserve"> Білімді ұлт</w:t>
      </w:r>
      <w:r>
        <w:rPr>
          <w:rFonts w:ascii="Times New Roman" w:hAnsi="Times New Roman"/>
          <w:sz w:val="28"/>
          <w:szCs w:val="28"/>
          <w:lang w:val="kk-KZ"/>
        </w:rPr>
        <w:t>»</w:t>
      </w:r>
      <w:r w:rsidR="009B3F07" w:rsidRPr="00FA72AF">
        <w:rPr>
          <w:rFonts w:ascii="Times New Roman" w:hAnsi="Times New Roman"/>
          <w:sz w:val="28"/>
          <w:szCs w:val="28"/>
          <w:lang w:val="kk-KZ"/>
        </w:rPr>
        <w:t xml:space="preserve">  білім беру ба</w:t>
      </w:r>
      <w:r w:rsidR="009B3F07">
        <w:rPr>
          <w:rFonts w:ascii="Times New Roman" w:hAnsi="Times New Roman"/>
          <w:sz w:val="28"/>
          <w:szCs w:val="28"/>
          <w:lang w:val="kk-KZ"/>
        </w:rPr>
        <w:t>ғдарламаларының</w:t>
      </w:r>
      <w:r>
        <w:rPr>
          <w:rFonts w:ascii="Times New Roman" w:hAnsi="Times New Roman"/>
          <w:sz w:val="28"/>
          <w:szCs w:val="28"/>
          <w:lang w:val="kk-KZ"/>
        </w:rPr>
        <w:t xml:space="preserve"> </w:t>
      </w:r>
      <w:r w:rsidRPr="00FA72AF">
        <w:rPr>
          <w:rFonts w:ascii="Times New Roman" w:hAnsi="Times New Roman"/>
          <w:sz w:val="28"/>
          <w:szCs w:val="28"/>
          <w:lang w:val="kk-KZ"/>
        </w:rPr>
        <w:t xml:space="preserve"> негізгі бағыттарын іске асыруға бағытталған. </w:t>
      </w:r>
    </w:p>
    <w:p w:rsidR="00A255BB" w:rsidRPr="00FA72AF" w:rsidRDefault="00A255BB" w:rsidP="00A255BB">
      <w:pPr>
        <w:spacing w:after="0" w:line="240" w:lineRule="auto"/>
        <w:jc w:val="both"/>
        <w:rPr>
          <w:rFonts w:ascii="Times New Roman" w:hAnsi="Times New Roman"/>
          <w:sz w:val="28"/>
          <w:szCs w:val="28"/>
          <w:lang w:val="kk-KZ"/>
        </w:rPr>
      </w:pPr>
      <w:r w:rsidRPr="00FA72AF">
        <w:rPr>
          <w:rFonts w:ascii="Times New Roman" w:hAnsi="Times New Roman"/>
          <w:sz w:val="28"/>
          <w:szCs w:val="28"/>
          <w:lang w:val="kk-KZ"/>
        </w:rPr>
        <w:t xml:space="preserve">Осы жаңа жағдайларда, мектепті жаңғырту жағдайында біз мектеп жұмысының </w:t>
      </w:r>
      <w:r>
        <w:rPr>
          <w:rFonts w:ascii="Times New Roman" w:hAnsi="Times New Roman"/>
          <w:sz w:val="28"/>
          <w:szCs w:val="28"/>
          <w:lang w:val="kk-KZ"/>
        </w:rPr>
        <w:t xml:space="preserve">төмендегідей </w:t>
      </w:r>
      <w:r w:rsidRPr="00FA72AF">
        <w:rPr>
          <w:rFonts w:ascii="Times New Roman" w:hAnsi="Times New Roman"/>
          <w:sz w:val="28"/>
          <w:szCs w:val="28"/>
          <w:lang w:val="kk-KZ"/>
        </w:rPr>
        <w:t xml:space="preserve"> басым бағыттарын айқындадық.</w:t>
      </w:r>
    </w:p>
    <w:p w:rsidR="00A255BB" w:rsidRPr="00FA72AF" w:rsidRDefault="00A255BB" w:rsidP="009855B7">
      <w:pPr>
        <w:pStyle w:val="a3"/>
        <w:numPr>
          <w:ilvl w:val="0"/>
          <w:numId w:val="4"/>
        </w:numPr>
        <w:spacing w:after="0" w:line="240" w:lineRule="auto"/>
        <w:jc w:val="both"/>
        <w:rPr>
          <w:rFonts w:ascii="Times New Roman" w:hAnsi="Times New Roman"/>
          <w:sz w:val="28"/>
          <w:szCs w:val="28"/>
          <w:lang w:val="kk-KZ"/>
        </w:rPr>
      </w:pPr>
      <w:r w:rsidRPr="00FA72AF">
        <w:rPr>
          <w:rFonts w:ascii="Times New Roman" w:hAnsi="Times New Roman"/>
          <w:sz w:val="28"/>
          <w:szCs w:val="28"/>
          <w:lang w:val="kk-KZ"/>
        </w:rPr>
        <w:t>Білім алушылардың шығармашылық қабілеттерін, негізгі құзыреттіліктерін дамыту.</w:t>
      </w:r>
    </w:p>
    <w:p w:rsidR="00A255BB" w:rsidRPr="00FA72AF" w:rsidRDefault="00A255BB" w:rsidP="009855B7">
      <w:pPr>
        <w:pStyle w:val="a3"/>
        <w:numPr>
          <w:ilvl w:val="0"/>
          <w:numId w:val="4"/>
        </w:numPr>
        <w:spacing w:after="0" w:line="240" w:lineRule="auto"/>
        <w:jc w:val="both"/>
        <w:rPr>
          <w:rFonts w:ascii="Times New Roman" w:hAnsi="Times New Roman"/>
          <w:sz w:val="28"/>
          <w:szCs w:val="28"/>
          <w:lang w:val="kk-KZ"/>
        </w:rPr>
      </w:pPr>
      <w:r w:rsidRPr="00FA72AF">
        <w:rPr>
          <w:rFonts w:ascii="Times New Roman" w:hAnsi="Times New Roman"/>
          <w:sz w:val="28"/>
          <w:szCs w:val="28"/>
          <w:lang w:val="kk-KZ"/>
        </w:rPr>
        <w:t>Оқушылардың дарындылығы мен бейімделу мүмкіндіктерін дамыту.</w:t>
      </w:r>
    </w:p>
    <w:p w:rsidR="00A255BB" w:rsidRPr="00FA72AF" w:rsidRDefault="00A255BB" w:rsidP="009855B7">
      <w:pPr>
        <w:pStyle w:val="a3"/>
        <w:numPr>
          <w:ilvl w:val="0"/>
          <w:numId w:val="4"/>
        </w:numPr>
        <w:spacing w:after="0" w:line="240" w:lineRule="auto"/>
        <w:jc w:val="both"/>
        <w:rPr>
          <w:rFonts w:ascii="Times New Roman" w:hAnsi="Times New Roman"/>
          <w:sz w:val="28"/>
          <w:szCs w:val="28"/>
          <w:lang w:val="kk-KZ"/>
        </w:rPr>
      </w:pPr>
      <w:r w:rsidRPr="00FA72AF">
        <w:rPr>
          <w:rFonts w:ascii="Times New Roman" w:hAnsi="Times New Roman"/>
          <w:sz w:val="28"/>
          <w:szCs w:val="28"/>
          <w:lang w:val="kk-KZ"/>
        </w:rPr>
        <w:t xml:space="preserve">Білім беру сапасын арттыру мақсатында оқушылардың </w:t>
      </w:r>
      <w:r>
        <w:rPr>
          <w:rFonts w:ascii="Times New Roman" w:hAnsi="Times New Roman"/>
          <w:sz w:val="28"/>
          <w:szCs w:val="28"/>
          <w:lang w:val="kk-KZ"/>
        </w:rPr>
        <w:t>білім алуын</w:t>
      </w:r>
      <w:r w:rsidRPr="00FA72AF">
        <w:rPr>
          <w:rFonts w:ascii="Times New Roman" w:hAnsi="Times New Roman"/>
          <w:sz w:val="28"/>
          <w:szCs w:val="28"/>
          <w:lang w:val="kk-KZ"/>
        </w:rPr>
        <w:t xml:space="preserve"> мониторингтеу рәсімін жетілдіру.</w:t>
      </w:r>
    </w:p>
    <w:p w:rsidR="00A255BB" w:rsidRPr="00FA72AF" w:rsidRDefault="00A255BB" w:rsidP="009855B7">
      <w:pPr>
        <w:pStyle w:val="a3"/>
        <w:numPr>
          <w:ilvl w:val="0"/>
          <w:numId w:val="4"/>
        </w:numPr>
        <w:spacing w:after="0" w:line="240" w:lineRule="auto"/>
        <w:jc w:val="both"/>
        <w:rPr>
          <w:rFonts w:ascii="Times New Roman" w:hAnsi="Times New Roman"/>
          <w:sz w:val="28"/>
          <w:szCs w:val="28"/>
          <w:lang w:val="kk-KZ"/>
        </w:rPr>
      </w:pPr>
      <w:r w:rsidRPr="00FA72AF">
        <w:rPr>
          <w:rFonts w:ascii="Times New Roman" w:hAnsi="Times New Roman"/>
          <w:sz w:val="28"/>
          <w:szCs w:val="28"/>
          <w:lang w:val="kk-KZ"/>
        </w:rPr>
        <w:t>Білім алушылардың денсаулығын сақтау</w:t>
      </w:r>
      <w:r>
        <w:rPr>
          <w:rFonts w:ascii="Times New Roman" w:hAnsi="Times New Roman"/>
          <w:sz w:val="28"/>
          <w:szCs w:val="28"/>
          <w:lang w:val="kk-KZ"/>
        </w:rPr>
        <w:t xml:space="preserve"> мен </w:t>
      </w:r>
      <w:r w:rsidRPr="00FA72AF">
        <w:rPr>
          <w:rFonts w:ascii="Times New Roman" w:hAnsi="Times New Roman"/>
          <w:sz w:val="28"/>
          <w:szCs w:val="28"/>
          <w:lang w:val="kk-KZ"/>
        </w:rPr>
        <w:t xml:space="preserve"> нығайтуға және олар</w:t>
      </w:r>
      <w:r>
        <w:rPr>
          <w:rFonts w:ascii="Times New Roman" w:hAnsi="Times New Roman"/>
          <w:sz w:val="28"/>
          <w:szCs w:val="28"/>
          <w:lang w:val="kk-KZ"/>
        </w:rPr>
        <w:t xml:space="preserve">ды </w:t>
      </w:r>
      <w:r w:rsidRPr="00FA72AF">
        <w:rPr>
          <w:rFonts w:ascii="Times New Roman" w:hAnsi="Times New Roman"/>
          <w:sz w:val="28"/>
          <w:szCs w:val="28"/>
          <w:lang w:val="kk-KZ"/>
        </w:rPr>
        <w:t xml:space="preserve"> салауатты өмір салты дағдылары</w:t>
      </w:r>
      <w:r>
        <w:rPr>
          <w:rFonts w:ascii="Times New Roman" w:hAnsi="Times New Roman"/>
          <w:sz w:val="28"/>
          <w:szCs w:val="28"/>
          <w:lang w:val="kk-KZ"/>
        </w:rPr>
        <w:t>на баулуға</w:t>
      </w:r>
      <w:r w:rsidRPr="00FA72AF">
        <w:rPr>
          <w:rFonts w:ascii="Times New Roman" w:hAnsi="Times New Roman"/>
          <w:sz w:val="28"/>
          <w:szCs w:val="28"/>
          <w:lang w:val="kk-KZ"/>
        </w:rPr>
        <w:t xml:space="preserve"> бағытталған жұмыстарды жүргізу.</w:t>
      </w:r>
    </w:p>
    <w:p w:rsidR="00A255BB" w:rsidRPr="00FA72AF" w:rsidRDefault="00A255BB" w:rsidP="009855B7">
      <w:pPr>
        <w:pStyle w:val="a3"/>
        <w:numPr>
          <w:ilvl w:val="0"/>
          <w:numId w:val="4"/>
        </w:numPr>
        <w:spacing w:after="0" w:line="240" w:lineRule="auto"/>
        <w:jc w:val="both"/>
        <w:rPr>
          <w:rFonts w:ascii="Times New Roman" w:hAnsi="Times New Roman"/>
          <w:sz w:val="28"/>
          <w:szCs w:val="28"/>
          <w:lang w:val="kk-KZ"/>
        </w:rPr>
      </w:pPr>
      <w:r w:rsidRPr="00FA72AF">
        <w:rPr>
          <w:rFonts w:ascii="Times New Roman" w:hAnsi="Times New Roman"/>
          <w:sz w:val="28"/>
          <w:szCs w:val="28"/>
          <w:lang w:val="kk-KZ"/>
        </w:rPr>
        <w:t>Мұғалімнің кәсіби маман ретіндегі құзыреттілігін жетілдіру.</w:t>
      </w:r>
    </w:p>
    <w:p w:rsidR="00A255BB" w:rsidRPr="00FA72AF" w:rsidRDefault="00A255BB" w:rsidP="009855B7">
      <w:pPr>
        <w:pStyle w:val="a3"/>
        <w:numPr>
          <w:ilvl w:val="0"/>
          <w:numId w:val="4"/>
        </w:numPr>
        <w:spacing w:after="0" w:line="240" w:lineRule="auto"/>
        <w:jc w:val="both"/>
        <w:rPr>
          <w:rFonts w:ascii="Times New Roman" w:hAnsi="Times New Roman"/>
          <w:sz w:val="28"/>
          <w:szCs w:val="28"/>
          <w:lang w:val="kk-KZ"/>
        </w:rPr>
      </w:pPr>
      <w:r w:rsidRPr="00FA72AF">
        <w:rPr>
          <w:rFonts w:ascii="Times New Roman" w:hAnsi="Times New Roman"/>
          <w:sz w:val="28"/>
          <w:szCs w:val="28"/>
          <w:lang w:val="kk-KZ"/>
        </w:rPr>
        <w:t>Білім берудің заманауи талаптарын іске асыру үшін оқыту сапасын арттыруға ықпал ететін инновациялық педагогикалық технологияларды тәжірибеде қолдану.</w:t>
      </w:r>
    </w:p>
    <w:p w:rsidR="00A255BB" w:rsidRPr="00FA72AF" w:rsidRDefault="00A255BB" w:rsidP="00A255BB">
      <w:pPr>
        <w:spacing w:after="0" w:line="240" w:lineRule="auto"/>
        <w:jc w:val="both"/>
        <w:rPr>
          <w:rFonts w:ascii="Times New Roman" w:hAnsi="Times New Roman"/>
          <w:sz w:val="28"/>
          <w:szCs w:val="28"/>
          <w:lang w:val="kk-KZ"/>
        </w:rPr>
      </w:pPr>
    </w:p>
    <w:p w:rsidR="00A255BB" w:rsidRPr="00F945AF" w:rsidRDefault="00A255BB" w:rsidP="00F945AF">
      <w:pPr>
        <w:suppressAutoHyphens/>
        <w:spacing w:after="0" w:line="240" w:lineRule="auto"/>
        <w:ind w:firstLine="360"/>
        <w:jc w:val="both"/>
        <w:rPr>
          <w:rFonts w:ascii="Times New Roman" w:hAnsi="Times New Roman"/>
          <w:bCs/>
          <w:iCs/>
          <w:sz w:val="28"/>
          <w:szCs w:val="28"/>
          <w:lang w:val="kk-KZ" w:bidi="en-US"/>
        </w:rPr>
      </w:pPr>
      <w:r w:rsidRPr="00F945AF">
        <w:rPr>
          <w:rFonts w:ascii="Times New Roman" w:hAnsi="Times New Roman"/>
          <w:bCs/>
          <w:iCs/>
          <w:sz w:val="28"/>
          <w:szCs w:val="28"/>
          <w:lang w:val="kk-KZ" w:bidi="en-US"/>
        </w:rPr>
        <w:t xml:space="preserve">Осы бағыттарды іске асыру үшін өткен жылы мектеп ұжымы </w:t>
      </w:r>
      <w:r>
        <w:rPr>
          <w:rFonts w:ascii="Times New Roman" w:hAnsi="Times New Roman"/>
          <w:bCs/>
          <w:iCs/>
          <w:sz w:val="28"/>
          <w:szCs w:val="28"/>
          <w:lang w:val="kk-KZ" w:bidi="en-US"/>
        </w:rPr>
        <w:t>«Ж</w:t>
      </w:r>
      <w:r w:rsidRPr="00F945AF">
        <w:rPr>
          <w:rFonts w:ascii="Times New Roman" w:hAnsi="Times New Roman"/>
          <w:bCs/>
          <w:iCs/>
          <w:sz w:val="28"/>
          <w:szCs w:val="28"/>
          <w:lang w:val="kk-KZ" w:bidi="en-US"/>
        </w:rPr>
        <w:t>аңа білім беру ортасы (пәндік интеграция) жағдайында әртүрлі білім беру мүмкіндіктері мен қабілеттері</w:t>
      </w:r>
      <w:r>
        <w:rPr>
          <w:rFonts w:ascii="Times New Roman" w:hAnsi="Times New Roman"/>
          <w:bCs/>
          <w:iCs/>
          <w:sz w:val="28"/>
          <w:szCs w:val="28"/>
          <w:lang w:val="kk-KZ" w:bidi="en-US"/>
        </w:rPr>
        <w:t xml:space="preserve"> бар</w:t>
      </w:r>
      <w:r w:rsidRPr="00F945AF">
        <w:rPr>
          <w:rFonts w:ascii="Times New Roman" w:hAnsi="Times New Roman"/>
          <w:bCs/>
          <w:iCs/>
          <w:sz w:val="28"/>
          <w:szCs w:val="28"/>
          <w:lang w:val="kk-KZ" w:bidi="en-US"/>
        </w:rPr>
        <w:t xml:space="preserve"> балаларды оқыту мен тәрбиелеуге бағытталған білім берудің тиімділігі мен сапасын арттыру</w:t>
      </w:r>
      <w:r>
        <w:rPr>
          <w:rFonts w:ascii="Times New Roman" w:hAnsi="Times New Roman"/>
          <w:bCs/>
          <w:iCs/>
          <w:sz w:val="28"/>
          <w:szCs w:val="28"/>
          <w:lang w:val="kk-KZ" w:bidi="en-US"/>
        </w:rPr>
        <w:t xml:space="preserve">» </w:t>
      </w:r>
      <w:r w:rsidRPr="00F945AF">
        <w:rPr>
          <w:rFonts w:ascii="Times New Roman" w:hAnsi="Times New Roman"/>
          <w:bCs/>
          <w:iCs/>
          <w:sz w:val="28"/>
          <w:szCs w:val="28"/>
          <w:lang w:val="kk-KZ" w:bidi="en-US"/>
        </w:rPr>
        <w:t xml:space="preserve">әдістемелік тақырыбымен жұмыс </w:t>
      </w:r>
      <w:r>
        <w:rPr>
          <w:rFonts w:ascii="Times New Roman" w:hAnsi="Times New Roman"/>
          <w:bCs/>
          <w:iCs/>
          <w:sz w:val="28"/>
          <w:szCs w:val="28"/>
          <w:lang w:val="kk-KZ" w:bidi="en-US"/>
        </w:rPr>
        <w:t>жасады</w:t>
      </w:r>
      <w:r w:rsidRPr="00F945AF">
        <w:rPr>
          <w:rFonts w:ascii="Times New Roman" w:hAnsi="Times New Roman"/>
          <w:bCs/>
          <w:iCs/>
          <w:sz w:val="28"/>
          <w:szCs w:val="28"/>
          <w:lang w:val="kk-KZ" w:bidi="en-US"/>
        </w:rPr>
        <w:t>.</w:t>
      </w:r>
    </w:p>
    <w:p w:rsidR="00A255BB" w:rsidRPr="00F945AF" w:rsidRDefault="00A255BB" w:rsidP="00A255BB">
      <w:pPr>
        <w:spacing w:after="0" w:line="240" w:lineRule="auto"/>
        <w:jc w:val="both"/>
        <w:rPr>
          <w:rFonts w:ascii="Times New Roman" w:hAnsi="Times New Roman"/>
          <w:color w:val="FF0000"/>
          <w:sz w:val="28"/>
          <w:szCs w:val="28"/>
          <w:lang w:val="kk-KZ" w:eastAsia="ru-RU"/>
        </w:rPr>
      </w:pPr>
      <w:r w:rsidRPr="00F945AF">
        <w:rPr>
          <w:rFonts w:ascii="Times New Roman" w:hAnsi="Times New Roman"/>
          <w:color w:val="000000"/>
          <w:sz w:val="28"/>
          <w:szCs w:val="28"/>
          <w:lang w:val="kk-KZ" w:eastAsia="ru-RU"/>
        </w:rPr>
        <w:tab/>
        <w:t xml:space="preserve"> </w:t>
      </w:r>
    </w:p>
    <w:p w:rsidR="00A255BB" w:rsidRPr="00F945AF" w:rsidRDefault="00A255BB" w:rsidP="00A255BB">
      <w:pPr>
        <w:spacing w:after="0" w:line="240" w:lineRule="auto"/>
        <w:ind w:firstLine="709"/>
        <w:contextualSpacing/>
        <w:jc w:val="both"/>
        <w:rPr>
          <w:rFonts w:ascii="Times New Roman" w:hAnsi="Times New Roman"/>
          <w:sz w:val="28"/>
          <w:szCs w:val="28"/>
          <w:lang w:val="kk-KZ"/>
        </w:rPr>
      </w:pPr>
      <w:r w:rsidRPr="00F945AF">
        <w:rPr>
          <w:rFonts w:ascii="Times New Roman" w:hAnsi="Times New Roman"/>
          <w:sz w:val="28"/>
          <w:szCs w:val="28"/>
          <w:lang w:val="kk-KZ"/>
        </w:rPr>
        <w:t xml:space="preserve">  </w:t>
      </w:r>
    </w:p>
    <w:p w:rsidR="00A255BB" w:rsidRPr="00FA72AF" w:rsidRDefault="00A255BB" w:rsidP="00AE1618">
      <w:pPr>
        <w:spacing w:after="0" w:line="240" w:lineRule="auto"/>
        <w:ind w:left="-5" w:right="-1" w:firstLine="713"/>
        <w:contextualSpacing/>
        <w:jc w:val="both"/>
        <w:rPr>
          <w:rFonts w:ascii="Times New Roman" w:eastAsia="Times New Roman" w:hAnsi="Times New Roman"/>
          <w:bCs/>
          <w:sz w:val="28"/>
          <w:szCs w:val="28"/>
          <w:lang w:val="kk-KZ"/>
        </w:rPr>
      </w:pPr>
      <w:r w:rsidRPr="00FA72AF">
        <w:rPr>
          <w:rFonts w:ascii="Times New Roman" w:eastAsia="Times New Roman" w:hAnsi="Times New Roman"/>
          <w:b/>
          <w:sz w:val="28"/>
          <w:szCs w:val="28"/>
          <w:lang w:val="kk-KZ"/>
        </w:rPr>
        <w:t>Қорытынды</w:t>
      </w:r>
      <w:r w:rsidRPr="00FA72AF">
        <w:rPr>
          <w:rFonts w:ascii="Times New Roman" w:eastAsia="Times New Roman" w:hAnsi="Times New Roman"/>
          <w:bCs/>
          <w:sz w:val="28"/>
          <w:szCs w:val="28"/>
          <w:lang w:val="kk-KZ"/>
        </w:rPr>
        <w:t xml:space="preserve">: мектеп педагогикалық кадрлармен жабдықталған, бірақ бір жыл ішінде математика, география, физика, биология мұғалімдерінің бос орындары болды. </w:t>
      </w:r>
    </w:p>
    <w:p w:rsidR="00A255BB" w:rsidRPr="00FA72AF" w:rsidRDefault="00A255BB" w:rsidP="00A255BB">
      <w:pPr>
        <w:spacing w:after="0" w:line="240" w:lineRule="auto"/>
        <w:ind w:left="-5" w:right="-1" w:hanging="10"/>
        <w:contextualSpacing/>
        <w:jc w:val="both"/>
        <w:rPr>
          <w:rFonts w:ascii="Times New Roman" w:eastAsia="Times New Roman" w:hAnsi="Times New Roman"/>
          <w:bCs/>
          <w:sz w:val="28"/>
          <w:szCs w:val="28"/>
          <w:lang w:val="kk-KZ"/>
        </w:rPr>
      </w:pPr>
      <w:r>
        <w:rPr>
          <w:rFonts w:ascii="Times New Roman" w:eastAsia="Times New Roman" w:hAnsi="Times New Roman"/>
          <w:bCs/>
          <w:sz w:val="28"/>
          <w:szCs w:val="28"/>
          <w:lang w:val="kk-KZ"/>
        </w:rPr>
        <w:t>Мұғалімдердің д</w:t>
      </w:r>
      <w:r w:rsidRPr="00FA72AF">
        <w:rPr>
          <w:rFonts w:ascii="Times New Roman" w:eastAsia="Times New Roman" w:hAnsi="Times New Roman"/>
          <w:bCs/>
          <w:sz w:val="28"/>
          <w:szCs w:val="28"/>
          <w:lang w:val="kk-KZ"/>
        </w:rPr>
        <w:t>иплом бойынша біліктілі</w:t>
      </w:r>
      <w:r>
        <w:rPr>
          <w:rFonts w:ascii="Times New Roman" w:eastAsia="Times New Roman" w:hAnsi="Times New Roman"/>
          <w:bCs/>
          <w:sz w:val="28"/>
          <w:szCs w:val="28"/>
          <w:lang w:val="kk-KZ"/>
        </w:rPr>
        <w:t>гі</w:t>
      </w:r>
      <w:r w:rsidRPr="00FA72AF">
        <w:rPr>
          <w:rFonts w:ascii="Times New Roman" w:eastAsia="Times New Roman" w:hAnsi="Times New Roman"/>
          <w:bCs/>
          <w:sz w:val="28"/>
          <w:szCs w:val="28"/>
          <w:lang w:val="kk-KZ"/>
        </w:rPr>
        <w:t xml:space="preserve"> оқытылатын пәнге сәйкес келеді.</w:t>
      </w:r>
    </w:p>
    <w:p w:rsidR="00A255BB" w:rsidRPr="00FA72AF" w:rsidRDefault="00A255BB" w:rsidP="00A255BB">
      <w:pPr>
        <w:spacing w:after="0" w:line="240" w:lineRule="auto"/>
        <w:ind w:left="-5" w:right="625" w:hanging="10"/>
        <w:contextualSpacing/>
        <w:jc w:val="both"/>
        <w:rPr>
          <w:rFonts w:ascii="Times New Roman" w:eastAsia="Times New Roman" w:hAnsi="Times New Roman"/>
          <w:b/>
          <w:sz w:val="28"/>
          <w:szCs w:val="28"/>
          <w:lang w:val="kk-KZ"/>
        </w:rPr>
      </w:pPr>
    </w:p>
    <w:p w:rsidR="00A255BB" w:rsidRDefault="00A255BB" w:rsidP="00A255BB">
      <w:pPr>
        <w:spacing w:after="0" w:line="240" w:lineRule="auto"/>
        <w:ind w:left="-5" w:right="625" w:hanging="10"/>
        <w:contextualSpacing/>
        <w:jc w:val="both"/>
        <w:rPr>
          <w:rFonts w:ascii="Times New Roman" w:eastAsia="Times New Roman" w:hAnsi="Times New Roman"/>
          <w:b/>
          <w:sz w:val="28"/>
          <w:szCs w:val="28"/>
          <w:lang w:val="kk-KZ"/>
        </w:rPr>
      </w:pPr>
    </w:p>
    <w:p w:rsidR="00995879" w:rsidRDefault="00995879" w:rsidP="00A255BB">
      <w:pPr>
        <w:spacing w:after="0" w:line="240" w:lineRule="auto"/>
        <w:ind w:left="-5" w:right="625" w:hanging="10"/>
        <w:contextualSpacing/>
        <w:jc w:val="both"/>
        <w:rPr>
          <w:rFonts w:ascii="Times New Roman" w:eastAsia="Times New Roman" w:hAnsi="Times New Roman"/>
          <w:b/>
          <w:sz w:val="28"/>
          <w:szCs w:val="28"/>
          <w:lang w:val="kk-KZ"/>
        </w:rPr>
      </w:pPr>
    </w:p>
    <w:p w:rsidR="00995879" w:rsidRPr="00FA72AF" w:rsidRDefault="00995879" w:rsidP="00A255BB">
      <w:pPr>
        <w:spacing w:after="0" w:line="240" w:lineRule="auto"/>
        <w:ind w:left="-5" w:right="625" w:hanging="10"/>
        <w:contextualSpacing/>
        <w:jc w:val="both"/>
        <w:rPr>
          <w:rFonts w:ascii="Times New Roman" w:eastAsia="Times New Roman" w:hAnsi="Times New Roman"/>
          <w:b/>
          <w:sz w:val="28"/>
          <w:szCs w:val="28"/>
          <w:lang w:val="kk-KZ"/>
        </w:rPr>
      </w:pPr>
    </w:p>
    <w:p w:rsidR="00A255BB" w:rsidRPr="00FA72AF" w:rsidRDefault="00A255BB" w:rsidP="00AE1618">
      <w:pPr>
        <w:spacing w:after="0" w:line="240" w:lineRule="auto"/>
        <w:ind w:right="625" w:firstLine="708"/>
        <w:contextualSpacing/>
        <w:jc w:val="both"/>
        <w:rPr>
          <w:rFonts w:ascii="Times New Roman" w:hAnsi="Times New Roman"/>
          <w:b/>
          <w:sz w:val="28"/>
          <w:szCs w:val="28"/>
          <w:lang w:val="kk-KZ"/>
        </w:rPr>
      </w:pPr>
      <w:r w:rsidRPr="00FA72AF">
        <w:rPr>
          <w:rFonts w:ascii="Times New Roman" w:hAnsi="Times New Roman"/>
          <w:b/>
          <w:sz w:val="28"/>
          <w:szCs w:val="28"/>
          <w:lang w:val="kk-KZ"/>
        </w:rPr>
        <w:t>Қажет</w:t>
      </w:r>
      <w:r>
        <w:rPr>
          <w:rFonts w:ascii="Times New Roman" w:hAnsi="Times New Roman"/>
          <w:b/>
          <w:sz w:val="28"/>
          <w:szCs w:val="28"/>
          <w:lang w:val="kk-KZ"/>
        </w:rPr>
        <w:t>тіліктер</w:t>
      </w:r>
      <w:r w:rsidRPr="00FA72AF">
        <w:rPr>
          <w:rFonts w:ascii="Times New Roman" w:hAnsi="Times New Roman"/>
          <w:b/>
          <w:sz w:val="28"/>
          <w:szCs w:val="28"/>
          <w:lang w:val="kk-KZ"/>
        </w:rPr>
        <w:t>:</w:t>
      </w:r>
    </w:p>
    <w:p w:rsidR="00A255BB" w:rsidRPr="00FA72AF" w:rsidRDefault="00A255BB" w:rsidP="00F8481F">
      <w:pPr>
        <w:tabs>
          <w:tab w:val="left" w:pos="9355"/>
        </w:tabs>
        <w:spacing w:after="0" w:line="240" w:lineRule="auto"/>
        <w:ind w:right="-1"/>
        <w:contextualSpacing/>
        <w:jc w:val="both"/>
        <w:rPr>
          <w:rFonts w:ascii="Times New Roman" w:hAnsi="Times New Roman"/>
          <w:bCs/>
          <w:sz w:val="28"/>
          <w:szCs w:val="28"/>
          <w:lang w:val="kk-KZ"/>
        </w:rPr>
      </w:pPr>
      <w:r w:rsidRPr="00FA72AF">
        <w:rPr>
          <w:rFonts w:ascii="Times New Roman" w:hAnsi="Times New Roman"/>
          <w:bCs/>
          <w:sz w:val="28"/>
          <w:szCs w:val="28"/>
          <w:lang w:val="kk-KZ"/>
        </w:rPr>
        <w:t>- мектепті педагогикалық кадрлармен жасақтау бойынша жұмыс жүргізу,2023</w:t>
      </w:r>
      <w:r>
        <w:rPr>
          <w:rFonts w:ascii="Times New Roman" w:hAnsi="Times New Roman"/>
          <w:bCs/>
          <w:sz w:val="28"/>
          <w:szCs w:val="28"/>
          <w:lang w:val="kk-KZ"/>
        </w:rPr>
        <w:t xml:space="preserve"> жылдың </w:t>
      </w:r>
      <w:r w:rsidRPr="00FA72AF">
        <w:rPr>
          <w:rFonts w:ascii="Times New Roman" w:hAnsi="Times New Roman"/>
          <w:bCs/>
          <w:sz w:val="28"/>
          <w:szCs w:val="28"/>
          <w:lang w:val="kk-KZ"/>
        </w:rPr>
        <w:t xml:space="preserve"> 01</w:t>
      </w:r>
      <w:r>
        <w:rPr>
          <w:rFonts w:ascii="Times New Roman" w:hAnsi="Times New Roman"/>
          <w:bCs/>
          <w:sz w:val="28"/>
          <w:szCs w:val="28"/>
          <w:lang w:val="kk-KZ"/>
        </w:rPr>
        <w:t xml:space="preserve"> қыркүйегінде </w:t>
      </w:r>
      <w:r w:rsidRPr="00FA72AF">
        <w:rPr>
          <w:rFonts w:ascii="Times New Roman" w:hAnsi="Times New Roman"/>
          <w:bCs/>
          <w:sz w:val="28"/>
          <w:szCs w:val="28"/>
          <w:lang w:val="kk-KZ"/>
        </w:rPr>
        <w:t>бос жұмыс орындарының бол</w:t>
      </w:r>
      <w:r>
        <w:rPr>
          <w:rFonts w:ascii="Times New Roman" w:hAnsi="Times New Roman"/>
          <w:bCs/>
          <w:sz w:val="28"/>
          <w:szCs w:val="28"/>
          <w:lang w:val="kk-KZ"/>
        </w:rPr>
        <w:t>дырмау</w:t>
      </w:r>
      <w:r w:rsidRPr="00FA72AF">
        <w:rPr>
          <w:rFonts w:ascii="Times New Roman" w:hAnsi="Times New Roman"/>
          <w:bCs/>
          <w:sz w:val="28"/>
          <w:szCs w:val="28"/>
          <w:lang w:val="kk-KZ"/>
        </w:rPr>
        <w:t xml:space="preserve">, магистр дәрежесі бар педагогтардың үлесін 15%-ға дейін және жас </w:t>
      </w:r>
      <w:r w:rsidRPr="00FA72AF">
        <w:rPr>
          <w:rFonts w:ascii="Times New Roman" w:hAnsi="Times New Roman"/>
          <w:bCs/>
          <w:sz w:val="28"/>
          <w:szCs w:val="28"/>
          <w:lang w:val="kk-KZ"/>
        </w:rPr>
        <w:lastRenderedPageBreak/>
        <w:t>мамандарды 10%-ға дейін арттыру; педагог-зерттеушілердің, педагог-сарапшылардың санын арттыру.</w:t>
      </w:r>
    </w:p>
    <w:p w:rsidR="00A255BB" w:rsidRPr="00FA72AF" w:rsidRDefault="00A255BB" w:rsidP="00A255BB">
      <w:pPr>
        <w:rPr>
          <w:bCs/>
          <w:lang w:val="kk-KZ"/>
        </w:rPr>
      </w:pPr>
    </w:p>
    <w:p w:rsidR="00125D0D" w:rsidRPr="00FA72AF" w:rsidRDefault="00125D0D" w:rsidP="00125D0D">
      <w:pPr>
        <w:pStyle w:val="a3"/>
        <w:tabs>
          <w:tab w:val="left" w:pos="10773"/>
        </w:tabs>
        <w:spacing w:after="0" w:line="240" w:lineRule="auto"/>
        <w:ind w:left="187"/>
        <w:jc w:val="both"/>
        <w:rPr>
          <w:rFonts w:ascii="Times New Roman" w:hAnsi="Times New Roman"/>
          <w:b/>
          <w:bCs/>
          <w:sz w:val="28"/>
          <w:szCs w:val="28"/>
          <w:lang w:val="kk-KZ"/>
        </w:rPr>
      </w:pPr>
    </w:p>
    <w:p w:rsidR="00125D0D" w:rsidRDefault="00125D0D" w:rsidP="00125D0D">
      <w:pPr>
        <w:pStyle w:val="a3"/>
        <w:tabs>
          <w:tab w:val="left" w:pos="10773"/>
        </w:tabs>
        <w:spacing w:after="0" w:line="240" w:lineRule="auto"/>
        <w:ind w:left="187"/>
        <w:jc w:val="both"/>
        <w:rPr>
          <w:b/>
          <w:bCs/>
          <w:i/>
          <w:u w:val="single"/>
          <w:lang w:val="en-US"/>
        </w:rPr>
      </w:pPr>
      <w:r w:rsidRPr="00FA72AF">
        <w:rPr>
          <w:rFonts w:ascii="Times New Roman" w:hAnsi="Times New Roman"/>
          <w:b/>
          <w:bCs/>
          <w:sz w:val="28"/>
          <w:szCs w:val="28"/>
          <w:lang w:val="kk-KZ"/>
        </w:rPr>
        <w:t xml:space="preserve">       </w:t>
      </w:r>
      <w:r w:rsidRPr="00FA72AF">
        <w:rPr>
          <w:rFonts w:ascii="Times New Roman" w:hAnsi="Times New Roman"/>
          <w:b/>
          <w:bCs/>
          <w:i/>
          <w:sz w:val="28"/>
          <w:szCs w:val="28"/>
          <w:u w:val="single"/>
          <w:lang w:val="kk-KZ"/>
        </w:rPr>
        <w:t>3. Білім алушылар контингенті</w:t>
      </w:r>
      <w:r w:rsidRPr="00FA72AF">
        <w:rPr>
          <w:b/>
          <w:bCs/>
          <w:i/>
          <w:u w:val="single"/>
          <w:lang w:val="kk-KZ"/>
        </w:rPr>
        <w:t xml:space="preserve"> </w:t>
      </w:r>
    </w:p>
    <w:p w:rsidR="00725B90" w:rsidRDefault="00725B90" w:rsidP="00125D0D">
      <w:pPr>
        <w:pStyle w:val="a3"/>
        <w:tabs>
          <w:tab w:val="left" w:pos="10773"/>
        </w:tabs>
        <w:spacing w:after="0" w:line="240" w:lineRule="auto"/>
        <w:ind w:left="187"/>
        <w:jc w:val="both"/>
        <w:rPr>
          <w:b/>
          <w:bCs/>
          <w:i/>
          <w:u w:val="single"/>
          <w:lang w:val="en-US"/>
        </w:rPr>
      </w:pPr>
    </w:p>
    <w:p w:rsidR="00725B90" w:rsidRDefault="00725B90" w:rsidP="00125D0D">
      <w:pPr>
        <w:pStyle w:val="a3"/>
        <w:tabs>
          <w:tab w:val="left" w:pos="10773"/>
        </w:tabs>
        <w:spacing w:after="0" w:line="240" w:lineRule="auto"/>
        <w:ind w:left="187"/>
        <w:jc w:val="both"/>
        <w:rPr>
          <w:b/>
          <w:bCs/>
          <w:i/>
          <w:u w:val="single"/>
          <w:lang w:val="en-US"/>
        </w:rPr>
      </w:pPr>
    </w:p>
    <w:p w:rsidR="00725B90" w:rsidRDefault="00725B90" w:rsidP="00125D0D">
      <w:pPr>
        <w:pStyle w:val="a3"/>
        <w:tabs>
          <w:tab w:val="left" w:pos="10773"/>
        </w:tabs>
        <w:spacing w:after="0" w:line="240" w:lineRule="auto"/>
        <w:ind w:left="187"/>
        <w:jc w:val="both"/>
        <w:rPr>
          <w:b/>
          <w:bCs/>
          <w:i/>
          <w:u w:val="single"/>
          <w:lang w:val="en-US"/>
        </w:rPr>
      </w:pPr>
    </w:p>
    <w:tbl>
      <w:tblPr>
        <w:tblW w:w="10800" w:type="dxa"/>
        <w:tblInd w:w="-972" w:type="dxa"/>
        <w:tblLayout w:type="fixed"/>
        <w:tblLook w:val="0000" w:firstRow="0" w:lastRow="0" w:firstColumn="0" w:lastColumn="0" w:noHBand="0" w:noVBand="0"/>
      </w:tblPr>
      <w:tblGrid>
        <w:gridCol w:w="719"/>
        <w:gridCol w:w="4489"/>
        <w:gridCol w:w="732"/>
        <w:gridCol w:w="1620"/>
        <w:gridCol w:w="1440"/>
        <w:gridCol w:w="1800"/>
      </w:tblGrid>
      <w:tr w:rsidR="00725B90" w:rsidRP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jc w:val="center"/>
              <w:rPr>
                <w:b/>
                <w:bCs/>
              </w:rPr>
            </w:pPr>
            <w:r>
              <w:rPr>
                <w:b/>
                <w:bCs/>
              </w:rPr>
              <w:t>№</w:t>
            </w:r>
          </w:p>
          <w:p w:rsidR="00725B90" w:rsidRDefault="00725B90" w:rsidP="00725B90">
            <w:pPr>
              <w:autoSpaceDE w:val="0"/>
              <w:autoSpaceDN w:val="0"/>
              <w:adjustRightInd w:val="0"/>
              <w:spacing w:after="0"/>
              <w:jc w:val="center"/>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725B90" w:rsidRDefault="00725B90" w:rsidP="00725B90">
            <w:pPr>
              <w:autoSpaceDE w:val="0"/>
              <w:autoSpaceDN w:val="0"/>
              <w:adjustRightInd w:val="0"/>
              <w:spacing w:after="0" w:line="240" w:lineRule="auto"/>
              <w:jc w:val="center"/>
              <w:rPr>
                <w:rFonts w:ascii="Times New Roman" w:hAnsi="Times New Roman"/>
                <w:b/>
                <w:bCs/>
                <w:lang w:val="kk-KZ"/>
              </w:rPr>
            </w:pPr>
            <w:r w:rsidRPr="00725B90">
              <w:rPr>
                <w:rFonts w:ascii="Times New Roman" w:hAnsi="Times New Roman"/>
                <w:b/>
                <w:bCs/>
                <w:lang w:val="kk-KZ"/>
              </w:rPr>
              <w:t>Көрсеткіштер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Pr="00725B90" w:rsidRDefault="00725B90" w:rsidP="00725B90">
            <w:pPr>
              <w:autoSpaceDE w:val="0"/>
              <w:autoSpaceDN w:val="0"/>
              <w:adjustRightInd w:val="0"/>
              <w:spacing w:after="0" w:line="240" w:lineRule="auto"/>
              <w:jc w:val="center"/>
              <w:rPr>
                <w:rFonts w:ascii="Times New Roman" w:hAnsi="Times New Roman"/>
              </w:rPr>
            </w:pPr>
            <w:r w:rsidRPr="00725B90">
              <w:rPr>
                <w:rFonts w:ascii="Times New Roman" w:hAnsi="Times New Roman"/>
                <w:b/>
                <w:bCs/>
                <w:lang w:val="kk-KZ"/>
              </w:rPr>
              <w:t>Өлшеу бірлігі</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25B90" w:rsidRDefault="007A4CDC" w:rsidP="00725B90">
            <w:pPr>
              <w:autoSpaceDE w:val="0"/>
              <w:autoSpaceDN w:val="0"/>
              <w:adjustRightInd w:val="0"/>
              <w:spacing w:after="0" w:line="240" w:lineRule="auto"/>
              <w:rPr>
                <w:rFonts w:ascii="Times New Roman" w:hAnsi="Times New Roman"/>
                <w:b/>
                <w:bCs/>
                <w:lang w:val="kk-KZ"/>
              </w:rPr>
            </w:pPr>
            <w:r>
              <w:rPr>
                <w:rFonts w:ascii="Times New Roman" w:hAnsi="Times New Roman"/>
                <w:b/>
                <w:bCs/>
              </w:rPr>
              <w:t>2021-</w:t>
            </w:r>
            <w:r w:rsidR="00725B90" w:rsidRPr="00725B90">
              <w:rPr>
                <w:rFonts w:ascii="Times New Roman" w:hAnsi="Times New Roman"/>
                <w:b/>
                <w:bCs/>
              </w:rPr>
              <w:t>20</w:t>
            </w:r>
            <w:r>
              <w:rPr>
                <w:rFonts w:ascii="Times New Roman" w:hAnsi="Times New Roman"/>
                <w:b/>
                <w:bCs/>
              </w:rPr>
              <w:t>22</w:t>
            </w:r>
            <w:r w:rsidR="00725B90" w:rsidRPr="00725B90">
              <w:rPr>
                <w:rFonts w:ascii="Times New Roman" w:hAnsi="Times New Roman"/>
                <w:b/>
                <w:bCs/>
              </w:rPr>
              <w:t xml:space="preserve"> </w:t>
            </w:r>
          </w:p>
          <w:p w:rsidR="00725B90" w:rsidRPr="00725B90" w:rsidRDefault="00725B90" w:rsidP="00725B90">
            <w:pPr>
              <w:autoSpaceDE w:val="0"/>
              <w:autoSpaceDN w:val="0"/>
              <w:adjustRightInd w:val="0"/>
              <w:spacing w:after="0" w:line="240" w:lineRule="auto"/>
              <w:rPr>
                <w:rFonts w:ascii="Times New Roman" w:hAnsi="Times New Roman"/>
              </w:rPr>
            </w:pPr>
            <w:r w:rsidRPr="00725B90">
              <w:rPr>
                <w:rFonts w:ascii="Times New Roman" w:hAnsi="Times New Roman"/>
                <w:b/>
                <w:bCs/>
                <w:lang w:val="kk-KZ"/>
              </w:rPr>
              <w:t>оқу жылы</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25B90" w:rsidRDefault="00725B90" w:rsidP="00725B90">
            <w:pPr>
              <w:autoSpaceDE w:val="0"/>
              <w:autoSpaceDN w:val="0"/>
              <w:adjustRightInd w:val="0"/>
              <w:spacing w:after="0" w:line="240" w:lineRule="auto"/>
              <w:rPr>
                <w:rFonts w:ascii="Times New Roman" w:hAnsi="Times New Roman"/>
                <w:b/>
                <w:bCs/>
                <w:lang w:val="kk-KZ"/>
              </w:rPr>
            </w:pPr>
            <w:r w:rsidRPr="00725B90">
              <w:rPr>
                <w:rFonts w:ascii="Times New Roman" w:hAnsi="Times New Roman"/>
                <w:b/>
                <w:bCs/>
              </w:rPr>
              <w:t>20</w:t>
            </w:r>
            <w:r w:rsidR="007A4CDC">
              <w:rPr>
                <w:rFonts w:ascii="Times New Roman" w:hAnsi="Times New Roman"/>
                <w:b/>
                <w:bCs/>
              </w:rPr>
              <w:t>22</w:t>
            </w:r>
            <w:r w:rsidRPr="00725B90">
              <w:rPr>
                <w:rFonts w:ascii="Times New Roman" w:hAnsi="Times New Roman"/>
                <w:b/>
                <w:bCs/>
                <w:lang w:val="kk-KZ"/>
              </w:rPr>
              <w:t>-</w:t>
            </w:r>
            <w:r w:rsidR="007A4CDC">
              <w:rPr>
                <w:rFonts w:ascii="Times New Roman" w:hAnsi="Times New Roman"/>
                <w:b/>
                <w:bCs/>
              </w:rPr>
              <w:t>2023</w:t>
            </w:r>
            <w:r w:rsidRPr="00725B90">
              <w:rPr>
                <w:rFonts w:ascii="Times New Roman" w:hAnsi="Times New Roman"/>
                <w:b/>
                <w:bCs/>
                <w:lang w:val="kk-KZ"/>
              </w:rPr>
              <w:t xml:space="preserve"> </w:t>
            </w:r>
          </w:p>
          <w:p w:rsidR="00725B90" w:rsidRPr="00725B90" w:rsidRDefault="00725B90" w:rsidP="00725B90">
            <w:pPr>
              <w:autoSpaceDE w:val="0"/>
              <w:autoSpaceDN w:val="0"/>
              <w:adjustRightInd w:val="0"/>
              <w:spacing w:after="0" w:line="240" w:lineRule="auto"/>
              <w:rPr>
                <w:rFonts w:ascii="Times New Roman" w:hAnsi="Times New Roman"/>
              </w:rPr>
            </w:pPr>
            <w:r w:rsidRPr="00725B90">
              <w:rPr>
                <w:rFonts w:ascii="Times New Roman" w:hAnsi="Times New Roman"/>
                <w:b/>
                <w:bCs/>
                <w:lang w:val="kk-KZ"/>
              </w:rPr>
              <w:t>оқу жылы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Pr="00725B90" w:rsidRDefault="007A4CDC" w:rsidP="00725B90">
            <w:pPr>
              <w:autoSpaceDE w:val="0"/>
              <w:autoSpaceDN w:val="0"/>
              <w:adjustRightInd w:val="0"/>
              <w:spacing w:after="0" w:line="240" w:lineRule="auto"/>
              <w:rPr>
                <w:rFonts w:ascii="Times New Roman" w:hAnsi="Times New Roman"/>
                <w:b/>
                <w:bCs/>
                <w:lang w:val="kk-KZ"/>
              </w:rPr>
            </w:pPr>
            <w:r>
              <w:rPr>
                <w:rFonts w:ascii="Times New Roman" w:hAnsi="Times New Roman"/>
                <w:b/>
                <w:bCs/>
                <w:lang w:val="kk-KZ"/>
              </w:rPr>
              <w:t>2023</w:t>
            </w:r>
            <w:r w:rsidR="00725B90" w:rsidRPr="00725B90">
              <w:rPr>
                <w:rFonts w:ascii="Times New Roman" w:hAnsi="Times New Roman"/>
                <w:b/>
                <w:bCs/>
                <w:lang w:val="kk-KZ"/>
              </w:rPr>
              <w:t>-</w:t>
            </w:r>
            <w:r w:rsidR="00725B90" w:rsidRPr="00725B90">
              <w:rPr>
                <w:rFonts w:ascii="Times New Roman" w:hAnsi="Times New Roman"/>
                <w:b/>
                <w:bCs/>
              </w:rPr>
              <w:t>20</w:t>
            </w:r>
            <w:r>
              <w:rPr>
                <w:rFonts w:ascii="Times New Roman" w:hAnsi="Times New Roman"/>
                <w:b/>
                <w:bCs/>
              </w:rPr>
              <w:t>24</w:t>
            </w:r>
            <w:r w:rsidR="00725B90" w:rsidRPr="00725B90">
              <w:rPr>
                <w:rFonts w:ascii="Times New Roman" w:hAnsi="Times New Roman"/>
                <w:b/>
                <w:bCs/>
              </w:rPr>
              <w:t xml:space="preserve"> </w:t>
            </w:r>
          </w:p>
          <w:p w:rsidR="00725B90" w:rsidRPr="00725B90" w:rsidRDefault="00725B90" w:rsidP="00725B90">
            <w:pPr>
              <w:autoSpaceDE w:val="0"/>
              <w:autoSpaceDN w:val="0"/>
              <w:adjustRightInd w:val="0"/>
              <w:spacing w:after="0" w:line="240" w:lineRule="auto"/>
              <w:rPr>
                <w:rFonts w:ascii="Times New Roman" w:hAnsi="Times New Roman"/>
              </w:rPr>
            </w:pPr>
            <w:r w:rsidRPr="00725B90">
              <w:rPr>
                <w:rFonts w:ascii="Times New Roman" w:hAnsi="Times New Roman"/>
                <w:b/>
                <w:bCs/>
                <w:lang w:val="kk-KZ"/>
              </w:rPr>
              <w:t>оқу жылы</w:t>
            </w: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jc w:val="center"/>
              <w:rPr>
                <w:rFonts w:cs="Calibri"/>
              </w:rPr>
            </w:pPr>
            <w:r>
              <w:rPr>
                <w:b/>
                <w:bCs/>
              </w:rPr>
              <w:t>1</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b/>
                <w:bCs/>
              </w:rPr>
              <w:t>2</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b/>
                <w:bCs/>
              </w:rPr>
              <w:t>3</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b/>
                <w:bCs/>
              </w:rPr>
              <w:t>4</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b/>
                <w:bCs/>
              </w:rPr>
              <w:t>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autoSpaceDE w:val="0"/>
              <w:autoSpaceDN w:val="0"/>
              <w:adjustRightInd w:val="0"/>
              <w:jc w:val="center"/>
              <w:rPr>
                <w:rFonts w:cs="Calibri"/>
              </w:rPr>
            </w:pPr>
            <w:r>
              <w:rPr>
                <w:b/>
                <w:bCs/>
              </w:rPr>
              <w:t>6</w:t>
            </w: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b/>
                <w:bCs/>
              </w:rPr>
              <w:t>1.</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rFonts w:ascii="Times New Roman CYR" w:hAnsi="Times New Roman CYR" w:cs="Times New Roman CYR"/>
                <w:b/>
                <w:bCs/>
                <w:lang w:val="kk-KZ"/>
              </w:rPr>
              <w:t>Жалпы мәліметтер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rPr>
                <w:rFonts w:cs="Calibri"/>
              </w:rPr>
            </w:pP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rPr>
                <w:rFonts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autoSpaceDE w:val="0"/>
              <w:autoSpaceDN w:val="0"/>
              <w:adjustRightInd w:val="0"/>
              <w:rPr>
                <w:rFonts w:cs="Calibri"/>
              </w:rPr>
            </w:pP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t>1.1.</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both"/>
              <w:rPr>
                <w:rFonts w:cs="Calibri"/>
              </w:rPr>
            </w:pPr>
            <w:r>
              <w:rPr>
                <w:rFonts w:ascii="Times New Roman CYR" w:hAnsi="Times New Roman CYR" w:cs="Times New Roman CYR"/>
                <w:lang w:val="kk-KZ"/>
              </w:rPr>
              <w:t>Оқушылар контингенті, барлығы: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25B90" w:rsidRDefault="00725B90" w:rsidP="00725B90">
            <w:pPr>
              <w:autoSpaceDE w:val="0"/>
              <w:autoSpaceDN w:val="0"/>
              <w:adjustRightInd w:val="0"/>
              <w:jc w:val="center"/>
              <w:rPr>
                <w:rFonts w:cs="Calibri"/>
              </w:rPr>
            </w:pPr>
            <w:r>
              <w:t>918</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25B90" w:rsidRDefault="00725B90" w:rsidP="00995879">
            <w:pPr>
              <w:autoSpaceDE w:val="0"/>
              <w:autoSpaceDN w:val="0"/>
              <w:adjustRightInd w:val="0"/>
              <w:jc w:val="center"/>
              <w:rPr>
                <w:rFonts w:cs="Calibri"/>
              </w:rPr>
            </w:pPr>
            <w:r>
              <w:t>902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Pr="00725B90" w:rsidRDefault="00725B90" w:rsidP="00995879">
            <w:pPr>
              <w:autoSpaceDE w:val="0"/>
              <w:autoSpaceDN w:val="0"/>
              <w:adjustRightInd w:val="0"/>
              <w:jc w:val="center"/>
              <w:rPr>
                <w:rFonts w:cs="Calibri"/>
              </w:rPr>
            </w:pPr>
            <w:r>
              <w:t>940</w:t>
            </w:r>
          </w:p>
        </w:tc>
      </w:tr>
      <w:tr w:rsidR="00725B90" w:rsidTr="00995879">
        <w:trPr>
          <w:trHeight w:val="990"/>
        </w:trPr>
        <w:tc>
          <w:tcPr>
            <w:tcW w:w="719" w:type="dxa"/>
            <w:vMerge w:val="restart"/>
            <w:tcBorders>
              <w:top w:val="single" w:sz="3" w:space="0" w:color="000000"/>
              <w:left w:val="single" w:sz="3" w:space="0" w:color="000000"/>
              <w:bottom w:val="nil"/>
              <w:right w:val="nil"/>
            </w:tcBorders>
            <w:shd w:val="clear" w:color="000000" w:fill="FFFFFF"/>
          </w:tcPr>
          <w:p w:rsidR="00725B90" w:rsidRDefault="00725B90" w:rsidP="00995879">
            <w:pPr>
              <w:autoSpaceDE w:val="0"/>
              <w:autoSpaceDN w:val="0"/>
              <w:adjustRightInd w:val="0"/>
              <w:jc w:val="center"/>
              <w:rPr>
                <w:rFonts w:cs="Calibri"/>
              </w:rPr>
            </w:pPr>
            <w:r>
              <w:t>1.2.</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both"/>
              <w:rPr>
                <w:rFonts w:ascii="Times New Roman CYR" w:hAnsi="Times New Roman CYR" w:cs="Times New Roman CYR"/>
                <w:lang w:val="kk-KZ"/>
              </w:rPr>
            </w:pPr>
            <w:r>
              <w:rPr>
                <w:rFonts w:ascii="Times New Roman CYR" w:hAnsi="Times New Roman CYR" w:cs="Times New Roman CYR"/>
                <w:lang w:val="kk-KZ"/>
              </w:rPr>
              <w:t>Жалпы контингенттен оқыту үлгілері бойынша оқушылар саны:</w:t>
            </w:r>
          </w:p>
          <w:p w:rsidR="00725B90" w:rsidRDefault="00725B90" w:rsidP="00995879">
            <w:pPr>
              <w:autoSpaceDE w:val="0"/>
              <w:autoSpaceDN w:val="0"/>
              <w:adjustRightInd w:val="0"/>
              <w:jc w:val="both"/>
              <w:rPr>
                <w:rFonts w:cs="Calibri"/>
              </w:rPr>
            </w:pPr>
            <w:r>
              <w:rPr>
                <w:rFonts w:ascii="Times New Roman CYR" w:hAnsi="Times New Roman CYR" w:cs="Times New Roman CYR"/>
                <w:lang w:val="kk-KZ"/>
              </w:rPr>
              <w:t>күндізгі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pPr>
          </w:p>
          <w:p w:rsidR="00725B90" w:rsidRDefault="00725B90" w:rsidP="00995879">
            <w:pPr>
              <w:autoSpaceDE w:val="0"/>
              <w:autoSpaceDN w:val="0"/>
              <w:adjustRightInd w:val="0"/>
              <w:jc w:val="center"/>
            </w:pPr>
          </w:p>
          <w:p w:rsidR="00725B90" w:rsidRDefault="00725B90" w:rsidP="00995879">
            <w:pPr>
              <w:autoSpaceDE w:val="0"/>
              <w:autoSpaceDN w:val="0"/>
              <w:adjustRightInd w:val="0"/>
              <w:jc w:val="center"/>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pPr>
          </w:p>
          <w:p w:rsidR="00725B90" w:rsidRDefault="00725B90" w:rsidP="00995879">
            <w:pPr>
              <w:autoSpaceDE w:val="0"/>
              <w:autoSpaceDN w:val="0"/>
              <w:adjustRightInd w:val="0"/>
              <w:jc w:val="center"/>
            </w:pPr>
          </w:p>
          <w:p w:rsidR="00725B90" w:rsidRPr="00725B90" w:rsidRDefault="00725B90" w:rsidP="00995879">
            <w:pPr>
              <w:autoSpaceDE w:val="0"/>
              <w:autoSpaceDN w:val="0"/>
              <w:adjustRightInd w:val="0"/>
              <w:jc w:val="center"/>
              <w:rPr>
                <w:rFonts w:cs="Calibri"/>
              </w:rPr>
            </w:pPr>
            <w:r>
              <w:t>918</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pPr>
          </w:p>
          <w:p w:rsidR="00725B90" w:rsidRDefault="00725B90" w:rsidP="00995879">
            <w:pPr>
              <w:autoSpaceDE w:val="0"/>
              <w:autoSpaceDN w:val="0"/>
              <w:adjustRightInd w:val="0"/>
              <w:jc w:val="center"/>
            </w:pPr>
          </w:p>
          <w:p w:rsidR="00725B90" w:rsidRPr="00725B90" w:rsidRDefault="00725B90" w:rsidP="00995879">
            <w:pPr>
              <w:autoSpaceDE w:val="0"/>
              <w:autoSpaceDN w:val="0"/>
              <w:adjustRightInd w:val="0"/>
              <w:jc w:val="center"/>
              <w:rPr>
                <w:rFonts w:cs="Calibri"/>
              </w:rPr>
            </w:pPr>
            <w:r>
              <w:t>902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autoSpaceDE w:val="0"/>
              <w:autoSpaceDN w:val="0"/>
              <w:adjustRightInd w:val="0"/>
              <w:jc w:val="center"/>
            </w:pPr>
          </w:p>
          <w:p w:rsidR="00725B90" w:rsidRDefault="00725B90" w:rsidP="00995879">
            <w:pPr>
              <w:autoSpaceDE w:val="0"/>
              <w:autoSpaceDN w:val="0"/>
              <w:adjustRightInd w:val="0"/>
              <w:jc w:val="center"/>
            </w:pPr>
          </w:p>
          <w:p w:rsidR="00725B90" w:rsidRPr="00725B90" w:rsidRDefault="00725B90" w:rsidP="00995879">
            <w:pPr>
              <w:autoSpaceDE w:val="0"/>
              <w:autoSpaceDN w:val="0"/>
              <w:adjustRightInd w:val="0"/>
              <w:jc w:val="center"/>
              <w:rPr>
                <w:rFonts w:cs="Calibri"/>
              </w:rPr>
            </w:pPr>
            <w:r>
              <w:t>940</w:t>
            </w:r>
          </w:p>
        </w:tc>
      </w:tr>
      <w:tr w:rsidR="00725B90" w:rsidTr="00995879">
        <w:trPr>
          <w:trHeight w:val="420"/>
        </w:trPr>
        <w:tc>
          <w:tcPr>
            <w:tcW w:w="719" w:type="dxa"/>
            <w:vMerge/>
            <w:tcBorders>
              <w:top w:val="nil"/>
              <w:left w:val="single" w:sz="3" w:space="0" w:color="000000"/>
              <w:bottom w:val="nil"/>
              <w:right w:val="nil"/>
            </w:tcBorders>
            <w:shd w:val="clear" w:color="000000" w:fill="FFFFFF"/>
          </w:tcPr>
          <w:p w:rsidR="00725B90" w:rsidRDefault="00725B90"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jc w:val="both"/>
              <w:rPr>
                <w:rFonts w:cs="Calibri"/>
              </w:rPr>
            </w:pPr>
            <w:r>
              <w:rPr>
                <w:rFonts w:ascii="Times New Roman CYR" w:hAnsi="Times New Roman CYR" w:cs="Times New Roman CYR"/>
                <w:lang w:val="kk-KZ"/>
              </w:rPr>
              <w:t>кешкі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autoSpaceDE w:val="0"/>
              <w:autoSpaceDN w:val="0"/>
              <w:adjustRightInd w:val="0"/>
              <w:jc w:val="center"/>
              <w:rPr>
                <w:rFonts w:cs="Calibri"/>
              </w:rPr>
            </w:pPr>
            <w:r>
              <w:t>-</w:t>
            </w:r>
          </w:p>
        </w:tc>
      </w:tr>
      <w:tr w:rsidR="00725B90" w:rsidTr="00995879">
        <w:trPr>
          <w:trHeight w:val="551"/>
        </w:trPr>
        <w:tc>
          <w:tcPr>
            <w:tcW w:w="719" w:type="dxa"/>
            <w:vMerge/>
            <w:tcBorders>
              <w:top w:val="nil"/>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jc w:val="both"/>
              <w:rPr>
                <w:rFonts w:cs="Calibri"/>
              </w:rPr>
            </w:pPr>
            <w:r>
              <w:rPr>
                <w:rFonts w:ascii="Times New Roman CYR" w:hAnsi="Times New Roman CYR" w:cs="Times New Roman CYR"/>
                <w:lang w:val="kk-KZ"/>
              </w:rPr>
              <w:t xml:space="preserve">дистанциялық (жеке бағдарлама бойынша) </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autoSpaceDE w:val="0"/>
              <w:autoSpaceDN w:val="0"/>
              <w:adjustRightInd w:val="0"/>
              <w:jc w:val="center"/>
              <w:rPr>
                <w:rFonts w:cs="Calibri"/>
              </w:rPr>
            </w:pPr>
            <w:r>
              <w:t>-</w:t>
            </w:r>
          </w:p>
        </w:tc>
      </w:tr>
      <w:tr w:rsidR="00725B90" w:rsidTr="00995879">
        <w:trPr>
          <w:trHeight w:val="924"/>
        </w:trPr>
        <w:tc>
          <w:tcPr>
            <w:tcW w:w="719" w:type="dxa"/>
            <w:vMerge w:val="restart"/>
            <w:tcBorders>
              <w:top w:val="single" w:sz="3" w:space="0" w:color="000000"/>
              <w:left w:val="single" w:sz="3" w:space="0" w:color="000000"/>
              <w:bottom w:val="nil"/>
              <w:right w:val="nil"/>
            </w:tcBorders>
            <w:shd w:val="clear" w:color="000000" w:fill="FFFFFF"/>
          </w:tcPr>
          <w:p w:rsidR="00725B90" w:rsidRDefault="00725B90" w:rsidP="00995879">
            <w:pPr>
              <w:autoSpaceDE w:val="0"/>
              <w:autoSpaceDN w:val="0"/>
              <w:adjustRightInd w:val="0"/>
              <w:jc w:val="center"/>
              <w:rPr>
                <w:rFonts w:cs="Calibri"/>
              </w:rPr>
            </w:pPr>
            <w:r>
              <w:t>1.2.</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both"/>
              <w:rPr>
                <w:rFonts w:ascii="Times New Roman CYR" w:hAnsi="Times New Roman CYR" w:cs="Times New Roman CYR"/>
                <w:lang w:val="kk-KZ"/>
              </w:rPr>
            </w:pPr>
            <w:r>
              <w:rPr>
                <w:rFonts w:ascii="Times New Roman CYR" w:hAnsi="Times New Roman CYR" w:cs="Times New Roman CYR"/>
                <w:lang w:val="kk-KZ"/>
              </w:rPr>
              <w:t>Оқушылар, білім алушылар саны:</w:t>
            </w:r>
          </w:p>
          <w:p w:rsidR="00725B90" w:rsidRDefault="00725B90" w:rsidP="00995879">
            <w:pPr>
              <w:autoSpaceDE w:val="0"/>
              <w:autoSpaceDN w:val="0"/>
              <w:adjustRightInd w:val="0"/>
              <w:jc w:val="both"/>
              <w:rPr>
                <w:lang w:val="kk-KZ"/>
              </w:rPr>
            </w:pPr>
          </w:p>
          <w:p w:rsidR="00725B90" w:rsidRPr="002B2F9F" w:rsidRDefault="00725B90" w:rsidP="00995879">
            <w:pPr>
              <w:autoSpaceDE w:val="0"/>
              <w:autoSpaceDN w:val="0"/>
              <w:adjustRightInd w:val="0"/>
              <w:jc w:val="both"/>
              <w:rPr>
                <w:rFonts w:cs="Calibri"/>
              </w:rPr>
            </w:pPr>
            <w:r w:rsidRPr="002B2F9F">
              <w:t>-</w:t>
            </w:r>
            <w:r>
              <w:rPr>
                <w:rFonts w:ascii="Times New Roman CYR" w:hAnsi="Times New Roman CYR" w:cs="Times New Roman CYR"/>
                <w:lang w:val="kk-KZ"/>
              </w:rPr>
              <w:t>бастауыш мектепте</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Pr="002B2F9F" w:rsidRDefault="00725B90" w:rsidP="00995879">
            <w:pPr>
              <w:autoSpaceDE w:val="0"/>
              <w:autoSpaceDN w:val="0"/>
              <w:adjustRightInd w:val="0"/>
              <w:jc w:val="center"/>
            </w:pPr>
          </w:p>
          <w:p w:rsidR="00725B90" w:rsidRPr="002B2F9F" w:rsidRDefault="00725B90" w:rsidP="00995879">
            <w:pPr>
              <w:autoSpaceDE w:val="0"/>
              <w:autoSpaceDN w:val="0"/>
              <w:adjustRightInd w:val="0"/>
              <w:jc w:val="center"/>
            </w:pPr>
          </w:p>
          <w:p w:rsidR="00725B90" w:rsidRDefault="00725B90" w:rsidP="00995879">
            <w:pPr>
              <w:autoSpaceDE w:val="0"/>
              <w:autoSpaceDN w:val="0"/>
              <w:adjustRightInd w:val="0"/>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p>
          <w:p w:rsidR="00725B90" w:rsidRPr="00AF33C9" w:rsidRDefault="00725B90" w:rsidP="00995879">
            <w:pPr>
              <w:snapToGrid w:val="0"/>
              <w:spacing w:after="0"/>
              <w:jc w:val="center"/>
              <w:rPr>
                <w:rFonts w:ascii="Times New Roman" w:eastAsia="Times New Roman" w:hAnsi="Times New Roman"/>
                <w:sz w:val="24"/>
                <w:lang w:val="kk-KZ"/>
              </w:rPr>
            </w:pPr>
            <w:r>
              <w:rPr>
                <w:rFonts w:ascii="Times New Roman" w:hAnsi="Times New Roman"/>
                <w:sz w:val="24"/>
                <w:lang w:val="kk-KZ"/>
              </w:rPr>
              <w:t>431</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p>
          <w:p w:rsidR="00725B90" w:rsidRPr="00AF33C9" w:rsidRDefault="00725B90" w:rsidP="00995879">
            <w:pPr>
              <w:snapToGrid w:val="0"/>
              <w:spacing w:after="0"/>
              <w:jc w:val="center"/>
              <w:rPr>
                <w:rFonts w:ascii="Times New Roman" w:eastAsia="Times New Roman" w:hAnsi="Times New Roman"/>
                <w:sz w:val="24"/>
                <w:lang w:val="kk-KZ"/>
              </w:rPr>
            </w:pPr>
            <w:r>
              <w:rPr>
                <w:rFonts w:ascii="Times New Roman" w:hAnsi="Times New Roman"/>
                <w:sz w:val="24"/>
                <w:lang w:val="kk-KZ"/>
              </w:rPr>
              <w:t>422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407</w:t>
            </w:r>
          </w:p>
        </w:tc>
      </w:tr>
      <w:tr w:rsidR="00725B90" w:rsidTr="00995879">
        <w:trPr>
          <w:trHeight w:val="320"/>
        </w:trPr>
        <w:tc>
          <w:tcPr>
            <w:tcW w:w="719" w:type="dxa"/>
            <w:vMerge/>
            <w:tcBorders>
              <w:top w:val="nil"/>
              <w:left w:val="single" w:sz="3" w:space="0" w:color="000000"/>
              <w:bottom w:val="nil"/>
              <w:right w:val="nil"/>
            </w:tcBorders>
            <w:shd w:val="clear" w:color="000000" w:fill="FFFFFF"/>
          </w:tcPr>
          <w:p w:rsidR="00725B90" w:rsidRDefault="00725B90"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both"/>
              <w:rPr>
                <w:rFonts w:cs="Calibri"/>
              </w:rPr>
            </w:pPr>
            <w:r>
              <w:t>-</w:t>
            </w:r>
            <w:r>
              <w:rPr>
                <w:rFonts w:ascii="Times New Roman CYR" w:hAnsi="Times New Roman CYR" w:cs="Times New Roman CYR"/>
                <w:lang w:val="kk-KZ"/>
              </w:rPr>
              <w:t>негізгі мектепте</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r w:rsidRPr="00ED150E">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433</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428</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482</w:t>
            </w:r>
          </w:p>
        </w:tc>
      </w:tr>
      <w:tr w:rsidR="00725B90" w:rsidTr="00995879">
        <w:trPr>
          <w:trHeight w:val="307"/>
        </w:trPr>
        <w:tc>
          <w:tcPr>
            <w:tcW w:w="719" w:type="dxa"/>
            <w:vMerge/>
            <w:tcBorders>
              <w:top w:val="nil"/>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both"/>
              <w:rPr>
                <w:rFonts w:cs="Calibri"/>
              </w:rPr>
            </w:pPr>
            <w:r>
              <w:t>-</w:t>
            </w:r>
            <w:r>
              <w:rPr>
                <w:rFonts w:ascii="Times New Roman CYR" w:hAnsi="Times New Roman CYR" w:cs="Times New Roman CYR"/>
                <w:lang w:val="kk-KZ"/>
              </w:rPr>
              <w:t>орта мектепте</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r w:rsidRPr="00ED150E">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54</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52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51</w:t>
            </w: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jc w:val="center"/>
              <w:rPr>
                <w:rFonts w:cs="Calibri"/>
              </w:rPr>
            </w:pPr>
            <w:r>
              <w:t>1.3.</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2C665E" w:rsidRDefault="00725B90" w:rsidP="00725B90">
            <w:pPr>
              <w:autoSpaceDE w:val="0"/>
              <w:autoSpaceDN w:val="0"/>
              <w:adjustRightInd w:val="0"/>
              <w:spacing w:after="0"/>
              <w:rPr>
                <w:rFonts w:cs="Calibri"/>
              </w:rPr>
            </w:pPr>
            <w:r>
              <w:rPr>
                <w:rFonts w:ascii="Times New Roman CYR" w:hAnsi="Times New Roman CYR" w:cs="Times New Roman CYR"/>
                <w:lang w:val="kk-KZ"/>
              </w:rPr>
              <w:t>Мемлекеттік тілде білім алатын оқушылар үлесі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rPr>
                <w:rFonts w:ascii="Times New Roman CYR" w:hAnsi="Times New Roman CYR" w:cs="Times New Roman CYR"/>
                <w:lang w:val="kk-KZ"/>
              </w:rPr>
            </w:pPr>
          </w:p>
          <w:p w:rsidR="00725B90" w:rsidRDefault="00725B90" w:rsidP="00725B90">
            <w:pPr>
              <w:spacing w:after="0"/>
            </w:pPr>
            <w:r w:rsidRPr="00ED150E">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957B7" w:rsidRDefault="00725B90" w:rsidP="00725B90">
            <w:pPr>
              <w:snapToGrid w:val="0"/>
              <w:spacing w:after="0"/>
              <w:jc w:val="center"/>
              <w:rPr>
                <w:rFonts w:ascii="Times New Roman" w:eastAsia="Times New Roman" w:hAnsi="Times New Roman"/>
                <w:sz w:val="24"/>
                <w:lang w:val="kk-KZ"/>
              </w:rPr>
            </w:pPr>
            <w:r>
              <w:rPr>
                <w:rFonts w:ascii="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957B7" w:rsidRDefault="00725B90" w:rsidP="00725B90">
            <w:pPr>
              <w:snapToGrid w:val="0"/>
              <w:spacing w:after="0"/>
              <w:jc w:val="center"/>
              <w:rPr>
                <w:rFonts w:ascii="Times New Roman" w:eastAsia="Times New Roman" w:hAnsi="Times New Roman"/>
                <w:sz w:val="24"/>
                <w:lang w:val="kk-KZ"/>
              </w:rPr>
            </w:pPr>
            <w:r>
              <w:rPr>
                <w:rFonts w:ascii="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snapToGrid w:val="0"/>
              <w:spacing w:after="0"/>
              <w:jc w:val="center"/>
              <w:rPr>
                <w:rFonts w:ascii="Times New Roman" w:hAnsi="Times New Roman"/>
                <w:sz w:val="24"/>
                <w:lang w:val="kk-KZ"/>
              </w:rPr>
            </w:pPr>
            <w:r>
              <w:rPr>
                <w:rFonts w:ascii="Times New Roman" w:hAnsi="Times New Roman"/>
                <w:sz w:val="24"/>
                <w:lang w:val="kk-KZ"/>
              </w:rPr>
              <w:t>54</w:t>
            </w:r>
          </w:p>
          <w:p w:rsidR="00725B90" w:rsidRDefault="00725B90" w:rsidP="00725B90">
            <w:pPr>
              <w:snapToGrid w:val="0"/>
              <w:spacing w:after="0"/>
              <w:jc w:val="center"/>
              <w:rPr>
                <w:rFonts w:ascii="Times New Roman" w:hAnsi="Times New Roman"/>
                <w:sz w:val="24"/>
                <w:lang w:val="kk-KZ"/>
              </w:rPr>
            </w:pP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jc w:val="center"/>
              <w:rPr>
                <w:rFonts w:cs="Calibri"/>
              </w:rPr>
            </w:pPr>
            <w:r>
              <w:t>1.4.</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725B90" w:rsidRDefault="00725B90" w:rsidP="00725B90">
            <w:pPr>
              <w:autoSpaceDE w:val="0"/>
              <w:autoSpaceDN w:val="0"/>
              <w:adjustRightInd w:val="0"/>
              <w:spacing w:after="0"/>
              <w:rPr>
                <w:rFonts w:ascii="Times New Roman CYR" w:hAnsi="Times New Roman CYR" w:cs="Times New Roman CYR"/>
                <w:lang w:val="kk-KZ"/>
              </w:rPr>
            </w:pPr>
            <w:r w:rsidRPr="00725B90">
              <w:rPr>
                <w:rFonts w:ascii="Times New Roman CYR" w:hAnsi="Times New Roman CYR" w:cs="Times New Roman CYR"/>
                <w:lang w:val="kk-KZ"/>
              </w:rPr>
              <w:t>Орыс тілінде білім алатын</w:t>
            </w:r>
          </w:p>
          <w:p w:rsidR="00725B90" w:rsidRPr="00EF517C" w:rsidRDefault="00725B90" w:rsidP="00725B90">
            <w:pPr>
              <w:autoSpaceDE w:val="0"/>
              <w:autoSpaceDN w:val="0"/>
              <w:adjustRightInd w:val="0"/>
              <w:spacing w:after="0"/>
              <w:rPr>
                <w:lang w:val="kk-KZ"/>
              </w:rPr>
            </w:pPr>
            <w:r w:rsidRPr="00725B90">
              <w:rPr>
                <w:rFonts w:ascii="Times New Roman CYR" w:hAnsi="Times New Roman CYR" w:cs="Times New Roman CYR"/>
                <w:lang w:val="kk-KZ"/>
              </w:rPr>
              <w:t xml:space="preserve"> оқушылар үлесі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rPr>
                <w:rFonts w:ascii="Times New Roman CYR" w:hAnsi="Times New Roman CYR" w:cs="Times New Roman CYR"/>
                <w:lang w:val="kk-KZ"/>
              </w:rPr>
            </w:pPr>
          </w:p>
          <w:p w:rsidR="00725B90" w:rsidRDefault="00725B90" w:rsidP="00725B90">
            <w:pPr>
              <w:spacing w:after="0"/>
            </w:pPr>
            <w:r w:rsidRPr="00ED150E">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957B7" w:rsidRDefault="00725B90" w:rsidP="00725B90">
            <w:pPr>
              <w:snapToGrid w:val="0"/>
              <w:spacing w:after="0"/>
              <w:jc w:val="center"/>
              <w:rPr>
                <w:rFonts w:ascii="Times New Roman" w:eastAsia="Times New Roman" w:hAnsi="Times New Roman"/>
                <w:sz w:val="24"/>
                <w:lang w:val="kk-KZ"/>
              </w:rPr>
            </w:pPr>
            <w:r>
              <w:rPr>
                <w:rFonts w:ascii="Times New Roman" w:hAnsi="Times New Roman"/>
                <w:sz w:val="24"/>
                <w:lang w:val="kk-KZ"/>
              </w:rPr>
              <w:t>918</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957B7" w:rsidRDefault="00725B90" w:rsidP="00725B90">
            <w:pPr>
              <w:snapToGrid w:val="0"/>
              <w:spacing w:after="0"/>
              <w:jc w:val="center"/>
              <w:rPr>
                <w:rFonts w:ascii="Times New Roman" w:eastAsia="Times New Roman" w:hAnsi="Times New Roman"/>
                <w:sz w:val="24"/>
                <w:lang w:val="kk-KZ"/>
              </w:rPr>
            </w:pPr>
            <w:r>
              <w:rPr>
                <w:rFonts w:ascii="Times New Roman" w:hAnsi="Times New Roman"/>
                <w:sz w:val="24"/>
                <w:lang w:val="kk-KZ"/>
              </w:rPr>
              <w:t>902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snapToGrid w:val="0"/>
              <w:spacing w:after="0"/>
              <w:jc w:val="center"/>
              <w:rPr>
                <w:rFonts w:ascii="Times New Roman" w:hAnsi="Times New Roman"/>
                <w:sz w:val="24"/>
                <w:lang w:val="kk-KZ"/>
              </w:rPr>
            </w:pPr>
            <w:r>
              <w:rPr>
                <w:rFonts w:ascii="Times New Roman" w:hAnsi="Times New Roman"/>
                <w:sz w:val="24"/>
                <w:lang w:val="kk-KZ"/>
              </w:rPr>
              <w:t>886</w:t>
            </w: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jc w:val="center"/>
              <w:rPr>
                <w:rFonts w:cs="Calibri"/>
              </w:rPr>
            </w:pPr>
            <w:r>
              <w:t>1.5.</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2C665E" w:rsidRDefault="00725B90" w:rsidP="00725B90">
            <w:pPr>
              <w:autoSpaceDE w:val="0"/>
              <w:autoSpaceDN w:val="0"/>
              <w:adjustRightInd w:val="0"/>
              <w:spacing w:after="0"/>
              <w:rPr>
                <w:rFonts w:cs="Calibri"/>
              </w:rPr>
            </w:pPr>
            <w:r>
              <w:rPr>
                <w:rFonts w:ascii="Times New Roman CYR" w:hAnsi="Times New Roman CYR" w:cs="Times New Roman CYR"/>
                <w:lang w:val="kk-KZ"/>
              </w:rPr>
              <w:t>ҚР халықтарының басқа тілінде білім алатын оқушылар үлесі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rPr>
                <w:rFonts w:ascii="Times New Roman CYR" w:hAnsi="Times New Roman CYR" w:cs="Times New Roman CYR"/>
                <w:lang w:val="kk-KZ"/>
              </w:rPr>
            </w:pPr>
          </w:p>
          <w:p w:rsidR="00725B90" w:rsidRDefault="00725B90" w:rsidP="00725B90">
            <w:pPr>
              <w:spacing w:after="0"/>
            </w:pPr>
            <w:r w:rsidRPr="00ED150E">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AF33C9" w:rsidRDefault="00725B90" w:rsidP="00725B90">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AF33C9" w:rsidRDefault="00725B90" w:rsidP="00725B90">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snapToGrid w:val="0"/>
              <w:spacing w:after="0"/>
              <w:jc w:val="center"/>
              <w:rPr>
                <w:rFonts w:ascii="Times New Roman" w:hAnsi="Times New Roman"/>
                <w:sz w:val="24"/>
                <w:lang w:val="kk-KZ"/>
              </w:rPr>
            </w:pPr>
            <w:r>
              <w:rPr>
                <w:rFonts w:ascii="Times New Roman" w:hAnsi="Times New Roman"/>
                <w:sz w:val="24"/>
                <w:lang w:val="kk-KZ"/>
              </w:rPr>
              <w:t>-</w:t>
            </w:r>
          </w:p>
        </w:tc>
      </w:tr>
      <w:tr w:rsidR="00725B90" w:rsidTr="00995879">
        <w:trPr>
          <w:trHeight w:val="658"/>
        </w:trPr>
        <w:tc>
          <w:tcPr>
            <w:tcW w:w="719" w:type="dxa"/>
            <w:vMerge w:val="restart"/>
            <w:tcBorders>
              <w:top w:val="single" w:sz="3" w:space="0" w:color="000000"/>
              <w:left w:val="single" w:sz="3" w:space="0" w:color="000000"/>
              <w:bottom w:val="nil"/>
              <w:right w:val="nil"/>
            </w:tcBorders>
            <w:shd w:val="clear" w:color="000000" w:fill="FFFFFF"/>
          </w:tcPr>
          <w:p w:rsidR="00725B90" w:rsidRDefault="00725B90" w:rsidP="00725B90">
            <w:pPr>
              <w:autoSpaceDE w:val="0"/>
              <w:autoSpaceDN w:val="0"/>
              <w:adjustRightInd w:val="0"/>
              <w:spacing w:after="0"/>
              <w:jc w:val="center"/>
              <w:rPr>
                <w:rFonts w:cs="Calibri"/>
              </w:rPr>
            </w:pPr>
            <w:r>
              <w:t>1.6.</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EF517C" w:rsidRDefault="00725B90" w:rsidP="00725B90">
            <w:pPr>
              <w:autoSpaceDE w:val="0"/>
              <w:autoSpaceDN w:val="0"/>
              <w:adjustRightInd w:val="0"/>
              <w:spacing w:after="0"/>
              <w:rPr>
                <w:rFonts w:cs="Calibri"/>
              </w:rPr>
            </w:pPr>
            <w:r>
              <w:rPr>
                <w:rFonts w:ascii="Times New Roman CYR" w:hAnsi="Times New Roman CYR" w:cs="Times New Roman CYR"/>
                <w:lang w:val="kk-KZ"/>
              </w:rPr>
              <w:t>Мектепті үздік бітірген оқушылар саны, барлығы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rPr>
                <w:rFonts w:ascii="Times New Roman CYR" w:hAnsi="Times New Roman CYR" w:cs="Times New Roman CYR"/>
                <w:lang w:val="kk-KZ"/>
              </w:rPr>
            </w:pPr>
          </w:p>
          <w:p w:rsidR="00725B90" w:rsidRDefault="00725B90" w:rsidP="00725B90">
            <w:pPr>
              <w:spacing w:after="0"/>
            </w:pPr>
            <w:r w:rsidRPr="00D17F13">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Pr="007957B7" w:rsidRDefault="00725B90" w:rsidP="00995879">
            <w:pPr>
              <w:snapToGrid w:val="0"/>
              <w:spacing w:after="0"/>
              <w:jc w:val="center"/>
              <w:rPr>
                <w:rFonts w:ascii="Times New Roman" w:eastAsia="Times New Roman" w:hAnsi="Times New Roman"/>
                <w:sz w:val="24"/>
                <w:lang w:val="kk-KZ"/>
              </w:rPr>
            </w:pPr>
            <w:r>
              <w:rPr>
                <w:rFonts w:ascii="Times New Roman" w:hAnsi="Times New Roman"/>
                <w:sz w:val="24"/>
                <w:lang w:val="kk-KZ"/>
              </w:rPr>
              <w:t>73</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Pr="007957B7" w:rsidRDefault="00725B90" w:rsidP="00995879">
            <w:pPr>
              <w:snapToGrid w:val="0"/>
              <w:spacing w:after="0"/>
              <w:jc w:val="center"/>
              <w:rPr>
                <w:rFonts w:ascii="Times New Roman" w:eastAsia="Times New Roman" w:hAnsi="Times New Roman"/>
                <w:sz w:val="24"/>
                <w:lang w:val="kk-KZ"/>
              </w:rPr>
            </w:pPr>
            <w:r>
              <w:rPr>
                <w:rFonts w:ascii="Times New Roman" w:hAnsi="Times New Roman"/>
                <w:sz w:val="24"/>
                <w:lang w:val="kk-KZ"/>
              </w:rPr>
              <w:t>60</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tc>
      </w:tr>
      <w:tr w:rsidR="00725B90" w:rsidTr="00995879">
        <w:trPr>
          <w:trHeight w:val="593"/>
        </w:trPr>
        <w:tc>
          <w:tcPr>
            <w:tcW w:w="719" w:type="dxa"/>
            <w:vMerge/>
            <w:tcBorders>
              <w:top w:val="single" w:sz="3" w:space="0" w:color="000000"/>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ascii="Times New Roman CYR" w:hAnsi="Times New Roman CYR" w:cs="Times New Roman CYR"/>
                <w:lang w:val="kk-KZ"/>
              </w:rPr>
            </w:pPr>
            <w:r>
              <w:rPr>
                <w:rFonts w:ascii="Times New Roman CYR" w:hAnsi="Times New Roman CYR" w:cs="Times New Roman CYR"/>
                <w:lang w:val="kk-KZ"/>
              </w:rPr>
              <w:t>Олардың ішінде,</w:t>
            </w:r>
          </w:p>
          <w:p w:rsidR="00725B90" w:rsidRDefault="00725B90" w:rsidP="00725B90">
            <w:pPr>
              <w:autoSpaceDE w:val="0"/>
              <w:autoSpaceDN w:val="0"/>
              <w:adjustRightInd w:val="0"/>
              <w:spacing w:after="0"/>
              <w:rPr>
                <w:rFonts w:cs="Calibri"/>
              </w:rPr>
            </w:pPr>
            <w:r>
              <w:t>4-</w:t>
            </w:r>
            <w:r>
              <w:rPr>
                <w:rFonts w:ascii="Times New Roman CYR" w:hAnsi="Times New Roman CYR" w:cs="Times New Roman CYR"/>
                <w:lang w:val="kk-KZ"/>
              </w:rPr>
              <w:t>ші сыныптар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rPr>
                <w:rFonts w:ascii="Times New Roman CYR" w:hAnsi="Times New Roman CYR" w:cs="Times New Roman CYR"/>
                <w:lang w:val="kk-KZ"/>
              </w:rPr>
            </w:pPr>
          </w:p>
          <w:p w:rsidR="00725B90" w:rsidRDefault="00725B90" w:rsidP="00725B90">
            <w:pPr>
              <w:spacing w:after="0"/>
            </w:pPr>
            <w:r w:rsidRPr="00D17F13">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12</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rPr>
                <w:rFonts w:ascii="Times New Roman" w:hAnsi="Times New Roman"/>
                <w:sz w:val="24"/>
                <w:lang w:val="kk-KZ"/>
              </w:rPr>
            </w:pPr>
            <w:r>
              <w:rPr>
                <w:rFonts w:ascii="Times New Roman" w:hAnsi="Times New Roman"/>
                <w:sz w:val="24"/>
                <w:lang w:val="kk-KZ"/>
              </w:rPr>
              <w:t xml:space="preserve">           9</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tc>
      </w:tr>
      <w:tr w:rsidR="00725B90" w:rsidTr="00995879">
        <w:trPr>
          <w:trHeight w:val="373"/>
        </w:trPr>
        <w:tc>
          <w:tcPr>
            <w:tcW w:w="719" w:type="dxa"/>
            <w:vMerge/>
            <w:tcBorders>
              <w:top w:val="nil"/>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r>
              <w:t>9-</w:t>
            </w:r>
            <w:r>
              <w:rPr>
                <w:rFonts w:ascii="Times New Roman CYR" w:hAnsi="Times New Roman CYR" w:cs="Times New Roman CYR"/>
                <w:lang w:val="kk-KZ"/>
              </w:rPr>
              <w:t>шы сыныптар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pPr>
            <w:r w:rsidRPr="00D17F13">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tc>
      </w:tr>
      <w:tr w:rsidR="00725B90" w:rsidTr="00995879">
        <w:trPr>
          <w:trHeight w:val="251"/>
        </w:trPr>
        <w:tc>
          <w:tcPr>
            <w:tcW w:w="71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rPr>
                <w:rFonts w:cs="Calibri"/>
              </w:rPr>
            </w:pPr>
            <w:r>
              <w:t>11-</w:t>
            </w:r>
            <w:r>
              <w:rPr>
                <w:rFonts w:ascii="Times New Roman CYR" w:hAnsi="Times New Roman CYR" w:cs="Times New Roman CYR"/>
                <w:lang w:val="kk-KZ"/>
              </w:rPr>
              <w:t>ші сыныптар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r w:rsidRPr="00D17F13">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0</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tc>
      </w:tr>
      <w:tr w:rsidR="00725B90" w:rsidTr="00995879">
        <w:trPr>
          <w:trHeight w:val="284"/>
        </w:trPr>
        <w:tc>
          <w:tcPr>
            <w:tcW w:w="719" w:type="dxa"/>
            <w:vMerge w:val="restart"/>
            <w:tcBorders>
              <w:top w:val="single" w:sz="3" w:space="0" w:color="000000"/>
              <w:left w:val="single" w:sz="3" w:space="0" w:color="000000"/>
              <w:bottom w:val="nil"/>
              <w:right w:val="nil"/>
            </w:tcBorders>
            <w:shd w:val="clear" w:color="000000" w:fill="FFFFFF"/>
          </w:tcPr>
          <w:p w:rsidR="00725B90" w:rsidRDefault="00725B90" w:rsidP="00725B90">
            <w:pPr>
              <w:autoSpaceDE w:val="0"/>
              <w:autoSpaceDN w:val="0"/>
              <w:adjustRightInd w:val="0"/>
              <w:spacing w:after="0"/>
              <w:jc w:val="center"/>
              <w:rPr>
                <w:rFonts w:cs="Calibri"/>
              </w:rPr>
            </w:pPr>
            <w:r>
              <w:t>1.7.</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r>
              <w:rPr>
                <w:rFonts w:ascii="Times New Roman CYR" w:hAnsi="Times New Roman CYR" w:cs="Times New Roman CYR"/>
                <w:lang w:val="kk-KZ"/>
              </w:rPr>
              <w:t xml:space="preserve">Оқушылар саны, барлығы </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jc w:val="center"/>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957B7"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3</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957B7" w:rsidRDefault="00725B90" w:rsidP="00995879">
            <w:pPr>
              <w:snapToGrid w:val="0"/>
              <w:spacing w:after="0"/>
              <w:jc w:val="center"/>
              <w:rPr>
                <w:rFonts w:ascii="Times New Roman" w:eastAsia="Times New Roman" w:hAnsi="Times New Roman"/>
                <w:sz w:val="24"/>
                <w:lang w:val="kk-KZ"/>
              </w:rPr>
            </w:pPr>
            <w:r>
              <w:rPr>
                <w:rFonts w:ascii="Times New Roman" w:hAnsi="Times New Roman"/>
                <w:sz w:val="24"/>
                <w:lang w:val="kk-KZ"/>
              </w:rPr>
              <w:t>6</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tc>
      </w:tr>
      <w:tr w:rsidR="00725B90" w:rsidTr="00995879">
        <w:trPr>
          <w:trHeight w:val="320"/>
        </w:trPr>
        <w:tc>
          <w:tcPr>
            <w:tcW w:w="719" w:type="dxa"/>
            <w:vMerge/>
            <w:tcBorders>
              <w:top w:val="nil"/>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ascii="Times New Roman CYR" w:hAnsi="Times New Roman CYR" w:cs="Times New Roman CYR"/>
                <w:lang w:val="kk-KZ"/>
              </w:rPr>
            </w:pPr>
            <w:r>
              <w:rPr>
                <w:rFonts w:ascii="Times New Roman CYR" w:hAnsi="Times New Roman CYR" w:cs="Times New Roman CYR"/>
                <w:lang w:val="kk-KZ"/>
              </w:rPr>
              <w:t>олимпиада жүлдегерлері</w:t>
            </w:r>
          </w:p>
          <w:p w:rsidR="00725B90" w:rsidRDefault="00725B90" w:rsidP="00725B90">
            <w:pPr>
              <w:autoSpaceDE w:val="0"/>
              <w:autoSpaceDN w:val="0"/>
              <w:adjustRightInd w:val="0"/>
              <w:spacing w:after="0"/>
              <w:rPr>
                <w:rFonts w:ascii="Times New Roman CYR" w:hAnsi="Times New Roman CYR" w:cs="Times New Roman CYR"/>
                <w:lang w:val="kk-KZ"/>
              </w:rPr>
            </w:pPr>
            <w:r>
              <w:lastRenderedPageBreak/>
              <w:t>-</w:t>
            </w:r>
            <w:r>
              <w:rPr>
                <w:rFonts w:ascii="Times New Roman CYR" w:hAnsi="Times New Roman CYR" w:cs="Times New Roman CYR"/>
                <w:lang w:val="kk-KZ"/>
              </w:rPr>
              <w:t>қалалық</w:t>
            </w:r>
          </w:p>
          <w:p w:rsidR="00725B90" w:rsidRDefault="00725B90" w:rsidP="00725B90">
            <w:pPr>
              <w:autoSpaceDE w:val="0"/>
              <w:autoSpaceDN w:val="0"/>
              <w:adjustRightInd w:val="0"/>
              <w:spacing w:after="0"/>
              <w:rPr>
                <w:rFonts w:cs="Calibri"/>
              </w:rPr>
            </w:pPr>
            <w:r>
              <w:t>-</w:t>
            </w:r>
            <w:r>
              <w:rPr>
                <w:rFonts w:ascii="Times New Roman CYR" w:hAnsi="Times New Roman CYR" w:cs="Times New Roman CYR"/>
                <w:lang w:val="kk-KZ"/>
              </w:rPr>
              <w:t>облыстық</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pPr>
            <w:r w:rsidRPr="00885F8F">
              <w:rPr>
                <w:rFonts w:ascii="Times New Roman CYR" w:hAnsi="Times New Roman CYR" w:cs="Times New Roman CYR"/>
                <w:lang w:val="kk-KZ"/>
              </w:rPr>
              <w:lastRenderedPageBreak/>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lastRenderedPageBreak/>
              <w:t>3</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lastRenderedPageBreak/>
              <w:t>-</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lastRenderedPageBreak/>
              <w:t>6</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tc>
      </w:tr>
      <w:tr w:rsidR="00725B90" w:rsidTr="00995879">
        <w:trPr>
          <w:trHeight w:val="931"/>
        </w:trPr>
        <w:tc>
          <w:tcPr>
            <w:tcW w:w="719" w:type="dxa"/>
            <w:vMerge/>
            <w:tcBorders>
              <w:top w:val="nil"/>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t>-</w:t>
            </w:r>
            <w:r>
              <w:rPr>
                <w:rFonts w:ascii="Times New Roman CYR" w:hAnsi="Times New Roman CYR" w:cs="Times New Roman CYR"/>
                <w:lang w:val="kk-KZ"/>
              </w:rPr>
              <w:t>республикалық</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pPr>
            <w:r w:rsidRPr="00885F8F">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924"/>
        </w:trPr>
        <w:tc>
          <w:tcPr>
            <w:tcW w:w="71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t>-</w:t>
            </w:r>
            <w:r>
              <w:rPr>
                <w:rFonts w:ascii="Times New Roman CYR" w:hAnsi="Times New Roman CYR" w:cs="Times New Roman CYR"/>
                <w:lang w:val="kk-KZ"/>
              </w:rPr>
              <w:t>халықаралық</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pPr>
            <w:r w:rsidRPr="00885F8F">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658"/>
        </w:trPr>
        <w:tc>
          <w:tcPr>
            <w:tcW w:w="719" w:type="dxa"/>
            <w:vMerge w:val="restart"/>
            <w:tcBorders>
              <w:top w:val="single" w:sz="3" w:space="0" w:color="000000"/>
              <w:left w:val="single" w:sz="3" w:space="0" w:color="000000"/>
              <w:bottom w:val="nil"/>
              <w:right w:val="nil"/>
            </w:tcBorders>
            <w:shd w:val="clear" w:color="000000" w:fill="FFFFFF"/>
          </w:tcPr>
          <w:p w:rsidR="00725B90" w:rsidRDefault="00725B90" w:rsidP="00725B90">
            <w:pPr>
              <w:autoSpaceDE w:val="0"/>
              <w:autoSpaceDN w:val="0"/>
              <w:adjustRightInd w:val="0"/>
              <w:spacing w:after="0"/>
              <w:jc w:val="center"/>
              <w:rPr>
                <w:rFonts w:cs="Calibri"/>
              </w:rPr>
            </w:pPr>
            <w:r>
              <w:t>1.8.</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EF517C"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Ғылыми жобалар жарысының жүлдегерлері болған оқушылар саны,барлығы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rPr>
                <w:rFonts w:ascii="Times New Roman CYR" w:hAnsi="Times New Roman CYR" w:cs="Times New Roman CYR"/>
                <w:lang w:val="kk-KZ"/>
              </w:rPr>
            </w:pPr>
          </w:p>
          <w:p w:rsidR="00725B90" w:rsidRDefault="00725B90" w:rsidP="00725B90">
            <w:pPr>
              <w:spacing w:after="0" w:line="240" w:lineRule="auto"/>
            </w:pPr>
            <w:r w:rsidRPr="008F7F45">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eastAsia="Times New Roman" w:hAnsi="Times New Roman"/>
                <w:sz w:val="24"/>
                <w:lang w:val="kk-KZ"/>
              </w:rPr>
            </w:pPr>
          </w:p>
          <w:p w:rsidR="00725B90" w:rsidRDefault="00725B90" w:rsidP="00995879">
            <w:pPr>
              <w:snapToGrid w:val="0"/>
              <w:spacing w:after="0"/>
              <w:jc w:val="center"/>
              <w:rPr>
                <w:rFonts w:ascii="Times New Roman" w:eastAsia="Times New Roman" w:hAnsi="Times New Roman"/>
                <w:sz w:val="24"/>
                <w:lang w:val="kk-KZ"/>
              </w:rPr>
            </w:pPr>
          </w:p>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3</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eastAsia="Times New Roman" w:hAnsi="Times New Roman"/>
                <w:sz w:val="24"/>
                <w:lang w:val="kk-KZ"/>
              </w:rPr>
            </w:pPr>
          </w:p>
          <w:p w:rsidR="00725B90" w:rsidRDefault="00725B90" w:rsidP="00995879">
            <w:pPr>
              <w:snapToGrid w:val="0"/>
              <w:spacing w:after="0"/>
              <w:jc w:val="center"/>
              <w:rPr>
                <w:rFonts w:ascii="Times New Roman" w:eastAsia="Times New Roman" w:hAnsi="Times New Roman"/>
                <w:sz w:val="24"/>
                <w:lang w:val="kk-KZ"/>
              </w:rPr>
            </w:pPr>
          </w:p>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344"/>
        </w:trPr>
        <w:tc>
          <w:tcPr>
            <w:tcW w:w="719" w:type="dxa"/>
            <w:vMerge/>
            <w:tcBorders>
              <w:top w:val="nil"/>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EF517C" w:rsidRDefault="00725B90" w:rsidP="00725B90">
            <w:pPr>
              <w:autoSpaceDE w:val="0"/>
              <w:autoSpaceDN w:val="0"/>
              <w:adjustRightInd w:val="0"/>
              <w:spacing w:after="0" w:line="240" w:lineRule="auto"/>
              <w:rPr>
                <w:rFonts w:cs="Calibri"/>
                <w:lang w:val="kk-KZ"/>
              </w:rPr>
            </w:pPr>
            <w:r>
              <w:t xml:space="preserve"> </w:t>
            </w:r>
            <w:r w:rsidRPr="00725B90">
              <w:rPr>
                <w:rFonts w:ascii="Times New Roman CYR" w:hAnsi="Times New Roman CYR" w:cs="Times New Roman CYR"/>
                <w:lang w:val="kk-KZ"/>
              </w:rPr>
              <w:t>-қалалық</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pPr>
            <w:r w:rsidRPr="008F7F45">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3</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266"/>
        </w:trPr>
        <w:tc>
          <w:tcPr>
            <w:tcW w:w="719" w:type="dxa"/>
            <w:vMerge/>
            <w:tcBorders>
              <w:top w:val="nil"/>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tabs>
                <w:tab w:val="left" w:pos="1155"/>
              </w:tabs>
              <w:autoSpaceDE w:val="0"/>
              <w:autoSpaceDN w:val="0"/>
              <w:adjustRightInd w:val="0"/>
              <w:spacing w:after="0" w:line="240" w:lineRule="auto"/>
              <w:rPr>
                <w:rFonts w:cs="Calibri"/>
              </w:rPr>
            </w:pPr>
            <w:r>
              <w:t>-</w:t>
            </w:r>
            <w:r>
              <w:rPr>
                <w:rFonts w:ascii="Times New Roman CYR" w:hAnsi="Times New Roman CYR" w:cs="Times New Roman CYR"/>
                <w:lang w:val="kk-KZ"/>
              </w:rPr>
              <w:t>областық</w:t>
            </w:r>
            <w:r>
              <w:rPr>
                <w:rFonts w:ascii="Times New Roman CYR" w:hAnsi="Times New Roman CYR" w:cs="Times New Roman CYR"/>
                <w:lang w:val="kk-KZ"/>
              </w:rPr>
              <w:tab/>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pPr>
            <w:r w:rsidRPr="008F7F45">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338"/>
        </w:trPr>
        <w:tc>
          <w:tcPr>
            <w:tcW w:w="719" w:type="dxa"/>
            <w:vMerge/>
            <w:tcBorders>
              <w:top w:val="nil"/>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t>-</w:t>
            </w:r>
            <w:r>
              <w:rPr>
                <w:rFonts w:ascii="Times New Roman CYR" w:hAnsi="Times New Roman CYR" w:cs="Times New Roman CYR"/>
                <w:lang w:val="kk-KZ"/>
              </w:rPr>
              <w:t>республикалық</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pPr>
            <w:r w:rsidRPr="008F7F45">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320"/>
        </w:trPr>
        <w:tc>
          <w:tcPr>
            <w:tcW w:w="71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t>-</w:t>
            </w:r>
            <w:r>
              <w:rPr>
                <w:rFonts w:ascii="Times New Roman CYR" w:hAnsi="Times New Roman CYR" w:cs="Times New Roman CYR"/>
                <w:lang w:val="kk-KZ"/>
              </w:rPr>
              <w:t>халықаралық</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pPr>
            <w:r w:rsidRPr="008F7F45">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eastAsia="Times New Roman" w:hAnsi="Times New Roman"/>
                <w:sz w:val="24"/>
                <w:lang w:val="kk-KZ"/>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jc w:val="center"/>
              <w:rPr>
                <w:rFonts w:cs="Calibri"/>
              </w:rPr>
            </w:pPr>
            <w:r>
              <w:t>1</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r>
              <w:t>2</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r>
              <w:t>3</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r>
              <w:t>4</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r>
              <w:t>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r>
              <w:t>6</w:t>
            </w: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jc w:val="center"/>
              <w:rPr>
                <w:rFonts w:cs="Calibri"/>
              </w:rPr>
            </w:pPr>
            <w:r>
              <w:rPr>
                <w:b/>
                <w:bCs/>
              </w:rPr>
              <w:t>2.</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855B7">
            <w:pPr>
              <w:keepNext/>
              <w:numPr>
                <w:ilvl w:val="0"/>
                <w:numId w:val="20"/>
              </w:numPr>
              <w:tabs>
                <w:tab w:val="left" w:pos="0"/>
              </w:tabs>
              <w:suppressAutoHyphens/>
              <w:autoSpaceDE w:val="0"/>
              <w:autoSpaceDN w:val="0"/>
              <w:adjustRightInd w:val="0"/>
              <w:spacing w:after="0" w:line="240" w:lineRule="auto"/>
              <w:rPr>
                <w:rFonts w:cs="Calibri"/>
              </w:rPr>
            </w:pPr>
            <w:r>
              <w:rPr>
                <w:rFonts w:ascii="Times New Roman CYR" w:hAnsi="Times New Roman CYR" w:cs="Times New Roman CYR"/>
                <w:b/>
                <w:bCs/>
                <w:lang w:val="kk-KZ"/>
              </w:rPr>
              <w:t>Педагогтер құрамы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532"/>
        </w:trPr>
        <w:tc>
          <w:tcPr>
            <w:tcW w:w="719" w:type="dxa"/>
            <w:vMerge w:val="restart"/>
            <w:tcBorders>
              <w:top w:val="single" w:sz="3" w:space="0" w:color="000000"/>
              <w:left w:val="single" w:sz="3" w:space="0" w:color="000000"/>
              <w:right w:val="nil"/>
            </w:tcBorders>
            <w:shd w:val="clear" w:color="000000" w:fill="FFFFFF"/>
          </w:tcPr>
          <w:p w:rsidR="00725B90" w:rsidRDefault="00725B90" w:rsidP="00725B90">
            <w:pPr>
              <w:autoSpaceDE w:val="0"/>
              <w:autoSpaceDN w:val="0"/>
              <w:adjustRightInd w:val="0"/>
              <w:spacing w:after="0"/>
              <w:jc w:val="center"/>
              <w:rPr>
                <w:rFonts w:cs="Calibri"/>
              </w:rPr>
            </w:pPr>
            <w:r>
              <w:t>2.1.</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855B7">
            <w:pPr>
              <w:keepNext/>
              <w:numPr>
                <w:ilvl w:val="0"/>
                <w:numId w:val="20"/>
              </w:numPr>
              <w:tabs>
                <w:tab w:val="left" w:pos="0"/>
              </w:tabs>
              <w:suppressAutoHyphens/>
              <w:autoSpaceDE w:val="0"/>
              <w:autoSpaceDN w:val="0"/>
              <w:adjustRightInd w:val="0"/>
              <w:spacing w:after="0" w:line="240" w:lineRule="auto"/>
              <w:rPr>
                <w:rFonts w:cs="Calibri"/>
              </w:rPr>
            </w:pPr>
            <w:r>
              <w:rPr>
                <w:rFonts w:ascii="Times New Roman CYR" w:hAnsi="Times New Roman CYR" w:cs="Times New Roman CYR"/>
                <w:lang w:val="kk-KZ"/>
              </w:rPr>
              <w:t>Штаттағы мұғалімдердің саны, барлығы: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rPr>
                <w:rFonts w:ascii="Times New Roman CYR" w:hAnsi="Times New Roman CYR" w:cs="Times New Roman CYR"/>
                <w:lang w:val="kk-KZ"/>
              </w:rPr>
            </w:pPr>
          </w:p>
          <w:p w:rsidR="00725B90" w:rsidRDefault="00725B90" w:rsidP="00725B90">
            <w:pPr>
              <w:spacing w:after="0" w:line="240" w:lineRule="auto"/>
            </w:pPr>
            <w:r w:rsidRPr="00A65346">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eastAsia="Times New Roman" w:hAnsi="Times New Roman"/>
                <w:sz w:val="24"/>
                <w:lang w:val="kk-KZ"/>
              </w:rPr>
            </w:pPr>
          </w:p>
          <w:p w:rsidR="00725B90" w:rsidRPr="007957B7" w:rsidRDefault="00725B90"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68</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Pr="007957B7" w:rsidRDefault="00725B90" w:rsidP="00995879">
            <w:pPr>
              <w:snapToGrid w:val="0"/>
              <w:spacing w:after="0"/>
              <w:jc w:val="center"/>
              <w:rPr>
                <w:rFonts w:ascii="Times New Roman" w:eastAsia="Times New Roman" w:hAnsi="Times New Roman"/>
                <w:sz w:val="24"/>
                <w:lang w:val="kk-KZ"/>
              </w:rPr>
            </w:pPr>
            <w:r>
              <w:rPr>
                <w:rFonts w:ascii="Times New Roman" w:hAnsi="Times New Roman"/>
                <w:sz w:val="24"/>
                <w:lang w:val="kk-KZ"/>
              </w:rPr>
              <w:t>58</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64</w:t>
            </w:r>
          </w:p>
        </w:tc>
      </w:tr>
      <w:tr w:rsidR="00725B90" w:rsidTr="00995879">
        <w:trPr>
          <w:trHeight w:val="658"/>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val="restart"/>
            <w:tcBorders>
              <w:top w:val="single" w:sz="3" w:space="0" w:color="000000"/>
              <w:left w:val="single" w:sz="3" w:space="0" w:color="000000"/>
              <w:bottom w:val="nil"/>
              <w:right w:val="nil"/>
            </w:tcBorders>
            <w:shd w:val="clear" w:color="000000" w:fill="FFFFFF"/>
          </w:tcPr>
          <w:p w:rsidR="00725B90" w:rsidRDefault="00725B90" w:rsidP="00725B90">
            <w:pPr>
              <w:autoSpaceDE w:val="0"/>
              <w:autoSpaceDN w:val="0"/>
              <w:adjustRightInd w:val="0"/>
              <w:spacing w:after="0" w:line="240" w:lineRule="auto"/>
              <w:rPr>
                <w:rFonts w:ascii="Times New Roman CYR" w:hAnsi="Times New Roman CYR" w:cs="Times New Roman CYR"/>
                <w:lang w:val="kk-KZ"/>
              </w:rPr>
            </w:pPr>
            <w:r>
              <w:rPr>
                <w:rFonts w:ascii="Times New Roman CYR" w:hAnsi="Times New Roman CYR" w:cs="Times New Roman CYR"/>
                <w:lang w:val="kk-KZ"/>
              </w:rPr>
              <w:t>Олардың  ішінде білімдері бар:</w:t>
            </w:r>
          </w:p>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жоғары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spacing w:after="0" w:line="240" w:lineRule="auto"/>
              <w:rPr>
                <w:rFonts w:ascii="Times New Roman CYR" w:hAnsi="Times New Roman CYR" w:cs="Times New Roman CYR"/>
                <w:lang w:val="kk-KZ"/>
              </w:rPr>
            </w:pPr>
          </w:p>
          <w:p w:rsidR="00725B90" w:rsidRDefault="00725B90" w:rsidP="00725B90">
            <w:pPr>
              <w:spacing w:after="0" w:line="240" w:lineRule="auto"/>
            </w:pPr>
            <w:r w:rsidRPr="00A65346">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49</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46</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52</w:t>
            </w:r>
          </w:p>
        </w:tc>
      </w:tr>
      <w:tr w:rsidR="00725B90" w:rsidTr="00995879">
        <w:trPr>
          <w:trHeight w:val="276"/>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 xml:space="preserve">саны/% </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76,9%</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756515" w:rsidRDefault="00725B90" w:rsidP="00995879">
            <w:pPr>
              <w:snapToGrid w:val="0"/>
              <w:spacing w:after="0"/>
              <w:jc w:val="center"/>
              <w:rPr>
                <w:rFonts w:ascii="Times New Roman" w:hAnsi="Times New Roman"/>
                <w:sz w:val="24"/>
              </w:rPr>
            </w:pPr>
            <w:r>
              <w:rPr>
                <w:rFonts w:ascii="Times New Roman" w:hAnsi="Times New Roman"/>
                <w:sz w:val="24"/>
                <w:lang w:val="kk-KZ"/>
              </w:rPr>
              <w:t>74,1%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81,2</w:t>
            </w:r>
          </w:p>
        </w:tc>
      </w:tr>
      <w:tr w:rsidR="00725B90" w:rsidTr="00995879">
        <w:trPr>
          <w:trHeight w:val="373"/>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val="restart"/>
            <w:tcBorders>
              <w:top w:val="single" w:sz="3" w:space="0" w:color="000000"/>
              <w:left w:val="single" w:sz="3" w:space="0" w:color="000000"/>
              <w:bottom w:val="nil"/>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Pr>
                <w:rFonts w:ascii="Times New Roman CYR" w:hAnsi="Times New Roman CYR" w:cs="Times New Roman CYR"/>
                <w:lang w:val="kk-KZ"/>
              </w:rPr>
              <w:t>аяқталмаған жоғары</w:t>
            </w:r>
          </w:p>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tc>
      </w:tr>
      <w:tr w:rsidR="00725B90" w:rsidTr="00995879">
        <w:trPr>
          <w:trHeight w:val="322"/>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p>
        </w:tc>
      </w:tr>
      <w:tr w:rsidR="00725B90" w:rsidTr="00995879">
        <w:trPr>
          <w:trHeight w:val="213"/>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val="restart"/>
            <w:tcBorders>
              <w:top w:val="single" w:sz="3" w:space="0" w:color="000000"/>
              <w:left w:val="single" w:sz="3" w:space="0" w:color="000000"/>
              <w:bottom w:val="nil"/>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арнайы орта</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19</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12</w:t>
            </w:r>
          </w:p>
        </w:tc>
      </w:tr>
      <w:tr w:rsidR="00725B90" w:rsidTr="00995879">
        <w:trPr>
          <w:trHeight w:val="317"/>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 xml:space="preserve">саны/% </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24,1%</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25,8%</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18,75</w:t>
            </w:r>
          </w:p>
        </w:tc>
      </w:tr>
      <w:tr w:rsidR="00725B90" w:rsidTr="00995879">
        <w:trPr>
          <w:trHeight w:val="320"/>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val="restart"/>
            <w:tcBorders>
              <w:top w:val="single" w:sz="3" w:space="0" w:color="000000"/>
              <w:left w:val="single" w:sz="3" w:space="0" w:color="000000"/>
              <w:bottom w:val="nil"/>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Pr>
                <w:rFonts w:ascii="Times New Roman CYR" w:hAnsi="Times New Roman CYR" w:cs="Times New Roman CYR"/>
                <w:lang w:val="kk-KZ"/>
              </w:rPr>
              <w:t xml:space="preserve">жалпы орта </w:t>
            </w:r>
          </w:p>
          <w:p w:rsidR="00725B90" w:rsidRDefault="00725B90" w:rsidP="00725B90">
            <w:pPr>
              <w:autoSpaceDE w:val="0"/>
              <w:autoSpaceDN w:val="0"/>
              <w:adjustRightInd w:val="0"/>
              <w:spacing w:after="0" w:line="240" w:lineRule="auto"/>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r>
      <w:tr w:rsidR="00725B90" w:rsidTr="00995879">
        <w:trPr>
          <w:trHeight w:val="336"/>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r>
      <w:tr w:rsidR="00725B90" w:rsidTr="00995879">
        <w:trPr>
          <w:trHeight w:val="373"/>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Олардың ішінде санаты бар: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pPr>
          </w:p>
          <w:p w:rsidR="00725B90" w:rsidRDefault="00725B90" w:rsidP="00725B90">
            <w:pPr>
              <w:autoSpaceDE w:val="0"/>
              <w:autoSpaceDN w:val="0"/>
              <w:adjustRightInd w:val="0"/>
              <w:spacing w:after="0" w:line="240" w:lineRule="auto"/>
              <w:jc w:val="center"/>
              <w:rPr>
                <w:rFonts w:cs="Calibri"/>
              </w:rPr>
            </w:pP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320"/>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val="restart"/>
            <w:tcBorders>
              <w:top w:val="single" w:sz="3" w:space="0" w:color="000000"/>
              <w:left w:val="single" w:sz="3" w:space="0" w:color="000000"/>
              <w:bottom w:val="nil"/>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жоғары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w:t>
            </w:r>
          </w:p>
        </w:tc>
      </w:tr>
      <w:tr w:rsidR="00725B90" w:rsidTr="00995879">
        <w:trPr>
          <w:trHeight w:val="297"/>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12%</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8%</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1,5%</w:t>
            </w:r>
          </w:p>
        </w:tc>
      </w:tr>
      <w:tr w:rsidR="00725B90" w:rsidTr="00995879">
        <w:trPr>
          <w:trHeight w:val="249"/>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val="restart"/>
            <w:tcBorders>
              <w:top w:val="single" w:sz="3" w:space="0" w:color="000000"/>
              <w:left w:val="single" w:sz="3" w:space="0" w:color="000000"/>
              <w:bottom w:val="nil"/>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бірінші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6</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w:t>
            </w:r>
          </w:p>
        </w:tc>
      </w:tr>
      <w:tr w:rsidR="00725B90" w:rsidTr="00995879">
        <w:trPr>
          <w:trHeight w:val="142"/>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 %</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46,1%</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45,1%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1,5%</w:t>
            </w:r>
          </w:p>
        </w:tc>
      </w:tr>
      <w:tr w:rsidR="00725B90" w:rsidTr="00995879">
        <w:trPr>
          <w:trHeight w:val="191"/>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val="restart"/>
            <w:tcBorders>
              <w:top w:val="single" w:sz="3" w:space="0" w:color="000000"/>
              <w:left w:val="single" w:sz="3" w:space="0" w:color="000000"/>
              <w:bottom w:val="nil"/>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екінші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8</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w:t>
            </w:r>
          </w:p>
        </w:tc>
      </w:tr>
      <w:tr w:rsidR="00725B90" w:rsidTr="00995879">
        <w:trPr>
          <w:trHeight w:val="196"/>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 %</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18,4%</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16,1%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3,1%</w:t>
            </w:r>
          </w:p>
        </w:tc>
      </w:tr>
      <w:tr w:rsidR="00725B90" w:rsidTr="00995879">
        <w:trPr>
          <w:trHeight w:val="368"/>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атағы мен марапаттары бар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w:t>
            </w:r>
          </w:p>
        </w:tc>
      </w:tr>
      <w:tr w:rsidR="00725B90" w:rsidTr="00995879">
        <w:trPr>
          <w:trHeight w:val="368"/>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Pr>
                <w:rFonts w:ascii="Times New Roman CYR" w:hAnsi="Times New Roman CYR" w:cs="Times New Roman CYR"/>
                <w:lang w:val="kk-KZ"/>
              </w:rPr>
              <w:t>педагогикалық шеберлік</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36</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34</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41%</w:t>
            </w:r>
          </w:p>
        </w:tc>
      </w:tr>
      <w:tr w:rsidR="00725B90" w:rsidTr="00995879">
        <w:trPr>
          <w:trHeight w:val="368"/>
        </w:trPr>
        <w:tc>
          <w:tcPr>
            <w:tcW w:w="719" w:type="dxa"/>
            <w:vMerge/>
            <w:tcBorders>
              <w:left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Pr>
                <w:rFonts w:ascii="Times New Roman CYR" w:hAnsi="Times New Roman CYR" w:cs="Times New Roman CYR"/>
                <w:lang w:val="kk-KZ"/>
              </w:rPr>
              <w:t>Педагог шебер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w:t>
            </w:r>
          </w:p>
        </w:tc>
      </w:tr>
      <w:tr w:rsidR="00725B90" w:rsidTr="00995879">
        <w:trPr>
          <w:trHeight w:val="368"/>
        </w:trPr>
        <w:tc>
          <w:tcPr>
            <w:tcW w:w="719" w:type="dxa"/>
            <w:tcBorders>
              <w:top w:val="nil"/>
              <w:left w:val="single" w:sz="4" w:space="0" w:color="000000"/>
              <w:bottom w:val="single" w:sz="4" w:space="0" w:color="000000"/>
              <w:right w:val="single" w:sz="4" w:space="0" w:color="000000"/>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4" w:space="0" w:color="000000"/>
              <w:bottom w:val="single" w:sz="3" w:space="0" w:color="000000"/>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Pr>
                <w:rFonts w:ascii="Times New Roman CYR" w:hAnsi="Times New Roman CYR" w:cs="Times New Roman CYR"/>
                <w:lang w:val="kk-KZ"/>
              </w:rPr>
              <w:t>Педагог зерттеуші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5</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7,8%</w:t>
            </w:r>
          </w:p>
        </w:tc>
      </w:tr>
      <w:tr w:rsidR="00725B90" w:rsidTr="00995879">
        <w:trPr>
          <w:trHeight w:val="368"/>
        </w:trPr>
        <w:tc>
          <w:tcPr>
            <w:tcW w:w="719" w:type="dxa"/>
            <w:tcBorders>
              <w:top w:val="single" w:sz="4"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Pr>
                <w:rFonts w:ascii="Times New Roman CYR" w:hAnsi="Times New Roman CYR" w:cs="Times New Roman CYR"/>
                <w:lang w:val="kk-KZ"/>
              </w:rPr>
              <w:t>Педагог сарапшы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24</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40%</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24</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38%</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22</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34%</w:t>
            </w:r>
          </w:p>
        </w:tc>
      </w:tr>
      <w:tr w:rsidR="00725B90" w:rsidTr="00995879">
        <w:trPr>
          <w:trHeight w:val="426"/>
        </w:trPr>
        <w:tc>
          <w:tcPr>
            <w:tcW w:w="719" w:type="dxa"/>
            <w:vMerge w:val="restart"/>
            <w:tcBorders>
              <w:top w:val="single" w:sz="3" w:space="0" w:color="000000"/>
              <w:left w:val="single" w:sz="3" w:space="0" w:color="000000"/>
              <w:bottom w:val="nil"/>
              <w:right w:val="nil"/>
            </w:tcBorders>
            <w:shd w:val="clear" w:color="000000" w:fill="FFFFFF"/>
          </w:tcPr>
          <w:p w:rsidR="00725B90" w:rsidRPr="00725B90" w:rsidRDefault="00725B90" w:rsidP="00725B90">
            <w:pPr>
              <w:autoSpaceDE w:val="0"/>
              <w:autoSpaceDN w:val="0"/>
              <w:adjustRightInd w:val="0"/>
              <w:spacing w:after="0"/>
              <w:jc w:val="center"/>
              <w:rPr>
                <w:rFonts w:ascii="Times New Roman CYR" w:hAnsi="Times New Roman CYR" w:cs="Times New Roman CYR"/>
                <w:lang w:val="kk-KZ"/>
              </w:rPr>
            </w:pPr>
          </w:p>
        </w:tc>
        <w:tc>
          <w:tcPr>
            <w:tcW w:w="4489" w:type="dxa"/>
            <w:vMerge w:val="restart"/>
            <w:tcBorders>
              <w:top w:val="single" w:sz="3" w:space="0" w:color="000000"/>
              <w:left w:val="single" w:sz="3" w:space="0" w:color="000000"/>
              <w:bottom w:val="nil"/>
              <w:right w:val="nil"/>
            </w:tcBorders>
            <w:shd w:val="clear" w:color="000000" w:fill="FFFFFF"/>
          </w:tcPr>
          <w:p w:rsidR="00725B90" w:rsidRPr="00725B90" w:rsidRDefault="00725B90"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sidRPr="00725B90">
              <w:rPr>
                <w:rFonts w:ascii="Times New Roman CYR" w:hAnsi="Times New Roman CYR" w:cs="Times New Roman CYR"/>
                <w:lang w:val="kk-KZ"/>
              </w:rPr>
              <w:t>Педагог модератор</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8</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 xml:space="preserve">12,3% </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5</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10,7%</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14</w:t>
            </w:r>
          </w:p>
          <w:p w:rsidR="00725B90" w:rsidRDefault="00725B90" w:rsidP="00995879">
            <w:pPr>
              <w:snapToGrid w:val="0"/>
              <w:spacing w:after="0"/>
              <w:jc w:val="center"/>
              <w:rPr>
                <w:rFonts w:ascii="Times New Roman" w:hAnsi="Times New Roman"/>
                <w:sz w:val="24"/>
                <w:lang w:val="kk-KZ"/>
              </w:rPr>
            </w:pPr>
            <w:r>
              <w:rPr>
                <w:rFonts w:ascii="Times New Roman" w:hAnsi="Times New Roman"/>
                <w:sz w:val="24"/>
                <w:lang w:val="kk-KZ"/>
              </w:rPr>
              <w:t>21,8%</w:t>
            </w:r>
          </w:p>
        </w:tc>
      </w:tr>
      <w:tr w:rsidR="00725B90" w:rsidTr="00995879">
        <w:trPr>
          <w:trHeight w:val="191"/>
        </w:trPr>
        <w:tc>
          <w:tcPr>
            <w:tcW w:w="719" w:type="dxa"/>
            <w:vMerge/>
            <w:tcBorders>
              <w:top w:val="single" w:sz="3" w:space="0" w:color="000000"/>
              <w:left w:val="single" w:sz="3" w:space="0" w:color="000000"/>
              <w:bottom w:val="nil"/>
              <w:right w:val="nil"/>
            </w:tcBorders>
            <w:shd w:val="clear" w:color="000000" w:fill="FFFFFF"/>
          </w:tcPr>
          <w:p w:rsidR="00725B90" w:rsidRPr="00725B90" w:rsidRDefault="00725B90" w:rsidP="00725B90">
            <w:pPr>
              <w:autoSpaceDE w:val="0"/>
              <w:autoSpaceDN w:val="0"/>
              <w:adjustRightInd w:val="0"/>
              <w:spacing w:after="0"/>
              <w:rPr>
                <w:rFonts w:ascii="Times New Roman CYR" w:hAnsi="Times New Roman CYR" w:cs="Times New Roman CYR"/>
                <w:lang w:val="kk-KZ"/>
              </w:rPr>
            </w:pPr>
          </w:p>
        </w:tc>
        <w:tc>
          <w:tcPr>
            <w:tcW w:w="4489" w:type="dxa"/>
            <w:vMerge/>
            <w:tcBorders>
              <w:top w:val="nil"/>
              <w:left w:val="single" w:sz="3" w:space="0" w:color="000000"/>
              <w:bottom w:val="single" w:sz="3" w:space="0" w:color="000000"/>
              <w:right w:val="nil"/>
            </w:tcBorders>
            <w:shd w:val="clear" w:color="000000" w:fill="FFFFFF"/>
          </w:tcPr>
          <w:p w:rsidR="00725B90" w:rsidRPr="00725B90" w:rsidRDefault="00725B90" w:rsidP="00725B90">
            <w:pPr>
              <w:autoSpaceDE w:val="0"/>
              <w:autoSpaceDN w:val="0"/>
              <w:adjustRightInd w:val="0"/>
              <w:spacing w:after="0" w:line="240" w:lineRule="auto"/>
              <w:rPr>
                <w:rFonts w:ascii="Times New Roman CYR" w:hAnsi="Times New Roman CYR" w:cs="Times New Roman CYR"/>
                <w:lang w:val="kk-KZ"/>
              </w:rPr>
            </w:pP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r>
              <w:rPr>
                <w:rFonts w:ascii="Times New Roman CYR" w:hAnsi="Times New Roman CYR" w:cs="Times New Roman CYR"/>
                <w:lang w:val="kk-KZ"/>
              </w:rPr>
              <w:t>саны %</w:t>
            </w: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r>
              <w:t>1,4%</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r>
              <w:t>-</w:t>
            </w:r>
          </w:p>
        </w:tc>
      </w:tr>
      <w:tr w:rsidR="00725B90" w:rsidRPr="00B95396" w:rsidTr="00995879">
        <w:trPr>
          <w:trHeight w:val="373"/>
        </w:trPr>
        <w:tc>
          <w:tcPr>
            <w:tcW w:w="719" w:type="dxa"/>
            <w:vMerge/>
            <w:tcBorders>
              <w:top w:val="nil"/>
              <w:left w:val="single" w:sz="3" w:space="0" w:color="000000"/>
              <w:bottom w:val="nil"/>
              <w:right w:val="nil"/>
            </w:tcBorders>
            <w:shd w:val="clear" w:color="000000" w:fill="FFFFFF"/>
          </w:tcPr>
          <w:p w:rsidR="00725B90" w:rsidRPr="00725B90" w:rsidRDefault="00725B90" w:rsidP="00725B90">
            <w:pPr>
              <w:autoSpaceDE w:val="0"/>
              <w:autoSpaceDN w:val="0"/>
              <w:adjustRightInd w:val="0"/>
              <w:spacing w:after="0"/>
              <w:rPr>
                <w:rFonts w:ascii="Times New Roman CYR" w:hAnsi="Times New Roman CYR" w:cs="Times New Roman CYR"/>
                <w:lang w:val="kk-KZ"/>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725B90" w:rsidRDefault="00725B90"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sidRPr="00725B90">
              <w:rPr>
                <w:rFonts w:ascii="Times New Roman CYR" w:hAnsi="Times New Roman CYR" w:cs="Times New Roman CYR"/>
                <w:lang w:val="kk-KZ"/>
              </w:rPr>
              <w:t>Базалық білімі жоқ мұғалімдердің саны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Pr="00995879" w:rsidRDefault="00725B90" w:rsidP="00725B90">
            <w:pPr>
              <w:autoSpaceDE w:val="0"/>
              <w:autoSpaceDN w:val="0"/>
              <w:adjustRightInd w:val="0"/>
              <w:spacing w:after="0" w:line="240" w:lineRule="auto"/>
              <w:rPr>
                <w:rFonts w:cs="Calibri"/>
                <w:lang w:val="kk-KZ"/>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995879" w:rsidRDefault="00725B90" w:rsidP="00725B90">
            <w:pPr>
              <w:autoSpaceDE w:val="0"/>
              <w:autoSpaceDN w:val="0"/>
              <w:adjustRightInd w:val="0"/>
              <w:spacing w:after="0" w:line="240" w:lineRule="auto"/>
              <w:jc w:val="center"/>
              <w:rPr>
                <w:rFonts w:cs="Calibri"/>
                <w:lang w:val="kk-KZ"/>
              </w:rPr>
            </w:pP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995879" w:rsidRDefault="00725B90" w:rsidP="00725B90">
            <w:pPr>
              <w:autoSpaceDE w:val="0"/>
              <w:autoSpaceDN w:val="0"/>
              <w:adjustRightInd w:val="0"/>
              <w:spacing w:after="0" w:line="240" w:lineRule="auto"/>
              <w:jc w:val="center"/>
              <w:rPr>
                <w:rFonts w:cs="Calibri"/>
                <w:lang w:val="kk-KZ"/>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Pr="00995879" w:rsidRDefault="00725B90" w:rsidP="00725B90">
            <w:pPr>
              <w:autoSpaceDE w:val="0"/>
              <w:autoSpaceDN w:val="0"/>
              <w:adjustRightInd w:val="0"/>
              <w:spacing w:after="0" w:line="240" w:lineRule="auto"/>
              <w:jc w:val="center"/>
              <w:rPr>
                <w:rFonts w:cs="Calibri"/>
                <w:lang w:val="kk-KZ"/>
              </w:rPr>
            </w:pPr>
          </w:p>
        </w:tc>
      </w:tr>
      <w:tr w:rsidR="00725B90" w:rsidTr="00995879">
        <w:trPr>
          <w:trHeight w:val="375"/>
        </w:trPr>
        <w:tc>
          <w:tcPr>
            <w:tcW w:w="719" w:type="dxa"/>
            <w:vMerge/>
            <w:tcBorders>
              <w:top w:val="nil"/>
              <w:left w:val="single" w:sz="3" w:space="0" w:color="000000"/>
              <w:bottom w:val="nil"/>
              <w:right w:val="nil"/>
            </w:tcBorders>
            <w:shd w:val="clear" w:color="000000" w:fill="FFFFFF"/>
          </w:tcPr>
          <w:p w:rsidR="00725B90" w:rsidRPr="00725B90" w:rsidRDefault="00725B90" w:rsidP="00725B90">
            <w:pPr>
              <w:autoSpaceDE w:val="0"/>
              <w:autoSpaceDN w:val="0"/>
              <w:adjustRightInd w:val="0"/>
              <w:spacing w:after="0"/>
              <w:rPr>
                <w:rFonts w:ascii="Times New Roman CYR" w:hAnsi="Times New Roman CYR" w:cs="Times New Roman CYR"/>
                <w:lang w:val="kk-KZ"/>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725B90" w:rsidRDefault="00725B90" w:rsidP="00725B90">
            <w:pPr>
              <w:autoSpaceDE w:val="0"/>
              <w:autoSpaceDN w:val="0"/>
              <w:adjustRightInd w:val="0"/>
              <w:spacing w:after="0" w:line="240" w:lineRule="auto"/>
              <w:rPr>
                <w:rFonts w:ascii="Times New Roman CYR" w:hAnsi="Times New Roman CYR" w:cs="Times New Roman CYR"/>
                <w:lang w:val="kk-KZ"/>
              </w:rPr>
            </w:pPr>
            <w:r w:rsidRPr="00725B90">
              <w:rPr>
                <w:rFonts w:ascii="Times New Roman CYR" w:hAnsi="Times New Roman CYR" w:cs="Times New Roman CYR"/>
                <w:lang w:val="kk-KZ"/>
              </w:rPr>
              <w:t>Мұғалімдердің орташа жасы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jc w:val="center"/>
              <w:rPr>
                <w:rFonts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725B90">
            <w:pPr>
              <w:autoSpaceDE w:val="0"/>
              <w:autoSpaceDN w:val="0"/>
              <w:adjustRightInd w:val="0"/>
              <w:spacing w:after="0" w:line="240" w:lineRule="auto"/>
              <w:jc w:val="center"/>
              <w:rPr>
                <w:rFonts w:cs="Calibri"/>
              </w:rPr>
            </w:pPr>
          </w:p>
        </w:tc>
      </w:tr>
      <w:tr w:rsidR="00725B90" w:rsidTr="00995879">
        <w:trPr>
          <w:trHeight w:val="342"/>
        </w:trPr>
        <w:tc>
          <w:tcPr>
            <w:tcW w:w="719" w:type="dxa"/>
            <w:vMerge/>
            <w:tcBorders>
              <w:top w:val="nil"/>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DE5109">
            <w:pPr>
              <w:autoSpaceDE w:val="0"/>
              <w:autoSpaceDN w:val="0"/>
              <w:adjustRightInd w:val="0"/>
              <w:spacing w:after="0" w:line="240" w:lineRule="auto"/>
              <w:rPr>
                <w:rFonts w:ascii="Times New Roman CYR" w:hAnsi="Times New Roman CYR" w:cs="Times New Roman CYR"/>
                <w:lang w:val="kk-KZ"/>
              </w:rPr>
            </w:pPr>
            <w:r w:rsidRPr="00DE5109">
              <w:rPr>
                <w:rFonts w:ascii="Times New Roman CYR" w:hAnsi="Times New Roman CYR" w:cs="Times New Roman CYR"/>
                <w:lang w:val="kk-KZ"/>
              </w:rPr>
              <w:t>Педагог зерттеуші</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42</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43</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45</w:t>
            </w:r>
          </w:p>
        </w:tc>
      </w:tr>
      <w:tr w:rsidR="00725B90" w:rsidTr="00995879">
        <w:trPr>
          <w:trHeight w:val="255"/>
        </w:trPr>
        <w:tc>
          <w:tcPr>
            <w:tcW w:w="719" w:type="dxa"/>
            <w:vMerge/>
            <w:tcBorders>
              <w:top w:val="nil"/>
              <w:left w:val="single" w:sz="3" w:space="0" w:color="000000"/>
              <w:bottom w:val="nil"/>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DE5109">
            <w:pPr>
              <w:autoSpaceDE w:val="0"/>
              <w:autoSpaceDN w:val="0"/>
              <w:adjustRightInd w:val="0"/>
              <w:spacing w:after="0" w:line="240" w:lineRule="auto"/>
              <w:rPr>
                <w:rFonts w:ascii="Times New Roman CYR" w:hAnsi="Times New Roman CYR" w:cs="Times New Roman CYR"/>
                <w:lang w:val="kk-KZ"/>
              </w:rPr>
            </w:pPr>
            <w:r w:rsidRPr="00DE5109">
              <w:rPr>
                <w:rFonts w:ascii="Times New Roman CYR" w:hAnsi="Times New Roman CYR" w:cs="Times New Roman CYR"/>
                <w:lang w:val="kk-KZ"/>
              </w:rPr>
              <w:t>Сарапшы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46</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45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43</w:t>
            </w:r>
          </w:p>
        </w:tc>
      </w:tr>
      <w:tr w:rsidR="00725B90" w:rsidTr="00995879">
        <w:trPr>
          <w:trHeight w:val="996"/>
        </w:trPr>
        <w:tc>
          <w:tcPr>
            <w:tcW w:w="719" w:type="dxa"/>
            <w:vMerge/>
            <w:tcBorders>
              <w:top w:val="nil"/>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DE5109">
            <w:pPr>
              <w:autoSpaceDE w:val="0"/>
              <w:autoSpaceDN w:val="0"/>
              <w:adjustRightInd w:val="0"/>
              <w:spacing w:after="0" w:line="240" w:lineRule="auto"/>
              <w:rPr>
                <w:rFonts w:ascii="Times New Roman CYR" w:hAnsi="Times New Roman CYR" w:cs="Times New Roman CYR"/>
                <w:lang w:val="kk-KZ"/>
              </w:rPr>
            </w:pPr>
            <w:r w:rsidRPr="00DE5109">
              <w:rPr>
                <w:rFonts w:ascii="Times New Roman CYR" w:hAnsi="Times New Roman CYR" w:cs="Times New Roman CYR"/>
                <w:lang w:val="kk-KZ"/>
              </w:rPr>
              <w:t>Модератородың екінші санаты</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39</w:t>
            </w:r>
          </w:p>
        </w:tc>
        <w:tc>
          <w:tcPr>
            <w:tcW w:w="1440" w:type="dxa"/>
            <w:tcBorders>
              <w:top w:val="single" w:sz="3" w:space="0" w:color="000000"/>
              <w:left w:val="single" w:sz="3" w:space="0" w:color="000000"/>
              <w:bottom w:val="single" w:sz="3" w:space="0" w:color="000000"/>
              <w:right w:val="nil"/>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38</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Pr="00DE5109" w:rsidRDefault="00DE5109" w:rsidP="00725B90">
            <w:pPr>
              <w:autoSpaceDE w:val="0"/>
              <w:autoSpaceDN w:val="0"/>
              <w:adjustRightInd w:val="0"/>
              <w:spacing w:after="0" w:line="240" w:lineRule="auto"/>
              <w:jc w:val="center"/>
              <w:rPr>
                <w:rFonts w:cs="Calibri"/>
              </w:rPr>
            </w:pPr>
            <w:r>
              <w:rPr>
                <w:rFonts w:cs="Calibri"/>
              </w:rPr>
              <w:t>40</w:t>
            </w:r>
          </w:p>
        </w:tc>
      </w:tr>
      <w:tr w:rsidR="00DE5109" w:rsidTr="00995879">
        <w:trPr>
          <w:trHeight w:val="996"/>
        </w:trPr>
        <w:tc>
          <w:tcPr>
            <w:tcW w:w="719" w:type="dxa"/>
            <w:tcBorders>
              <w:top w:val="nil"/>
              <w:left w:val="single" w:sz="3" w:space="0" w:color="000000"/>
              <w:bottom w:val="single" w:sz="3" w:space="0" w:color="000000"/>
              <w:right w:val="nil"/>
            </w:tcBorders>
            <w:shd w:val="clear" w:color="000000" w:fill="FFFFFF"/>
          </w:tcPr>
          <w:p w:rsidR="00DE5109" w:rsidRDefault="00DE5109" w:rsidP="00725B90">
            <w:pPr>
              <w:autoSpaceDE w:val="0"/>
              <w:autoSpaceDN w:val="0"/>
              <w:adjustRightInd w:val="0"/>
              <w:spacing w:after="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DE5109" w:rsidRPr="00DE5109" w:rsidRDefault="00DE5109" w:rsidP="00DE5109">
            <w:pPr>
              <w:autoSpaceDE w:val="0"/>
              <w:autoSpaceDN w:val="0"/>
              <w:adjustRightInd w:val="0"/>
              <w:spacing w:after="0" w:line="240" w:lineRule="auto"/>
              <w:rPr>
                <w:rFonts w:ascii="Times New Roman CYR" w:hAnsi="Times New Roman CYR" w:cs="Times New Roman CYR"/>
                <w:lang w:val="kk-KZ"/>
              </w:rPr>
            </w:pPr>
            <w:r w:rsidRPr="00DE5109">
              <w:rPr>
                <w:rFonts w:ascii="Times New Roman CYR" w:hAnsi="Times New Roman CYR" w:cs="Times New Roman CYR"/>
                <w:lang w:val="kk-KZ"/>
              </w:rPr>
              <w:t>Біліктілігін арттырудан өткен мұғалімдер саны</w:t>
            </w:r>
          </w:p>
        </w:tc>
        <w:tc>
          <w:tcPr>
            <w:tcW w:w="732" w:type="dxa"/>
            <w:tcBorders>
              <w:top w:val="single" w:sz="3" w:space="0" w:color="000000"/>
              <w:left w:val="single" w:sz="3" w:space="0" w:color="000000"/>
              <w:bottom w:val="single" w:sz="3" w:space="0" w:color="000000"/>
              <w:right w:val="nil"/>
            </w:tcBorders>
            <w:shd w:val="clear" w:color="000000" w:fill="FFFFFF"/>
          </w:tcPr>
          <w:p w:rsidR="00DE5109" w:rsidRDefault="00DE5109" w:rsidP="00725B90">
            <w:pPr>
              <w:autoSpaceDE w:val="0"/>
              <w:autoSpaceDN w:val="0"/>
              <w:adjustRightInd w:val="0"/>
              <w:spacing w:after="0" w:line="240" w:lineRule="auto"/>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DE5109" w:rsidRPr="00DE5109" w:rsidRDefault="00DE5109" w:rsidP="00725B90">
            <w:pPr>
              <w:autoSpaceDE w:val="0"/>
              <w:autoSpaceDN w:val="0"/>
              <w:adjustRightInd w:val="0"/>
              <w:spacing w:after="0" w:line="240" w:lineRule="auto"/>
              <w:jc w:val="center"/>
              <w:rPr>
                <w:rFonts w:cs="Calibri"/>
              </w:rPr>
            </w:pPr>
            <w:r>
              <w:rPr>
                <w:rFonts w:cs="Calibri"/>
              </w:rPr>
              <w:t>25</w:t>
            </w:r>
          </w:p>
        </w:tc>
        <w:tc>
          <w:tcPr>
            <w:tcW w:w="1440" w:type="dxa"/>
            <w:tcBorders>
              <w:top w:val="single" w:sz="3" w:space="0" w:color="000000"/>
              <w:left w:val="single" w:sz="3" w:space="0" w:color="000000"/>
              <w:bottom w:val="single" w:sz="3" w:space="0" w:color="000000"/>
              <w:right w:val="nil"/>
            </w:tcBorders>
            <w:shd w:val="clear" w:color="000000" w:fill="FFFFFF"/>
          </w:tcPr>
          <w:p w:rsidR="00DE5109" w:rsidRPr="00DE5109" w:rsidRDefault="00DE5109" w:rsidP="00725B90">
            <w:pPr>
              <w:autoSpaceDE w:val="0"/>
              <w:autoSpaceDN w:val="0"/>
              <w:adjustRightInd w:val="0"/>
              <w:spacing w:after="0" w:line="240" w:lineRule="auto"/>
              <w:jc w:val="center"/>
              <w:rPr>
                <w:rFonts w:cs="Calibri"/>
              </w:rPr>
            </w:pPr>
            <w:r>
              <w:rPr>
                <w:rFonts w:cs="Calibri"/>
              </w:rPr>
              <w:t>25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DE5109" w:rsidRPr="00DE5109" w:rsidRDefault="00DE5109" w:rsidP="00725B90">
            <w:pPr>
              <w:autoSpaceDE w:val="0"/>
              <w:autoSpaceDN w:val="0"/>
              <w:adjustRightInd w:val="0"/>
              <w:spacing w:after="0" w:line="240" w:lineRule="auto"/>
              <w:jc w:val="center"/>
              <w:rPr>
                <w:rFonts w:cs="Calibri"/>
              </w:rPr>
            </w:pPr>
            <w:r>
              <w:rPr>
                <w:rFonts w:cs="Calibri"/>
              </w:rPr>
              <w:t>25</w:t>
            </w:r>
          </w:p>
        </w:tc>
      </w:tr>
      <w:tr w:rsidR="00725B90"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725B90" w:rsidRDefault="00B26E8C" w:rsidP="00995879">
            <w:pPr>
              <w:autoSpaceDE w:val="0"/>
              <w:autoSpaceDN w:val="0"/>
              <w:adjustRightInd w:val="0"/>
              <w:jc w:val="center"/>
              <w:rPr>
                <w:rFonts w:cs="Calibri"/>
              </w:rPr>
            </w:pPr>
            <w:r>
              <w:rPr>
                <w:b/>
                <w:bCs/>
              </w:rPr>
              <w:t>3</w:t>
            </w:r>
            <w:r w:rsidR="00725B90">
              <w:rPr>
                <w:b/>
                <w:bCs/>
              </w:rPr>
              <w:t>.</w:t>
            </w:r>
          </w:p>
        </w:tc>
        <w:tc>
          <w:tcPr>
            <w:tcW w:w="4489"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rPr>
                <w:rFonts w:cs="Calibri"/>
              </w:rPr>
            </w:pPr>
            <w:r>
              <w:rPr>
                <w:rFonts w:ascii="Times New Roman CYR" w:hAnsi="Times New Roman CYR" w:cs="Times New Roman CYR"/>
                <w:b/>
                <w:bCs/>
                <w:lang w:val="kk-KZ"/>
              </w:rPr>
              <w:t>Материалдық және әлеуметтік база</w:t>
            </w:r>
          </w:p>
        </w:tc>
        <w:tc>
          <w:tcPr>
            <w:tcW w:w="732"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p>
        </w:tc>
        <w:tc>
          <w:tcPr>
            <w:tcW w:w="1440" w:type="dxa"/>
            <w:tcBorders>
              <w:top w:val="single" w:sz="3" w:space="0" w:color="000000"/>
              <w:left w:val="single" w:sz="3" w:space="0" w:color="000000"/>
              <w:bottom w:val="single" w:sz="3" w:space="0" w:color="000000"/>
              <w:right w:val="nil"/>
            </w:tcBorders>
            <w:shd w:val="clear" w:color="000000" w:fill="FFFFFF"/>
          </w:tcPr>
          <w:p w:rsidR="00725B90" w:rsidRDefault="00725B90" w:rsidP="00995879">
            <w:pPr>
              <w:autoSpaceDE w:val="0"/>
              <w:autoSpaceDN w:val="0"/>
              <w:adjustRightInd w:val="0"/>
              <w:jc w:val="center"/>
              <w:rPr>
                <w:rFonts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725B90" w:rsidRDefault="00725B90" w:rsidP="00995879">
            <w:pPr>
              <w:autoSpaceDE w:val="0"/>
              <w:autoSpaceDN w:val="0"/>
              <w:adjustRightInd w:val="0"/>
              <w:jc w:val="center"/>
              <w:rPr>
                <w:rFonts w:cs="Calibri"/>
              </w:rPr>
            </w:pPr>
          </w:p>
        </w:tc>
      </w:tr>
      <w:tr w:rsidR="00B26E8C" w:rsidTr="00995879">
        <w:trPr>
          <w:trHeight w:val="537"/>
        </w:trPr>
        <w:tc>
          <w:tcPr>
            <w:tcW w:w="719"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autoSpaceDE w:val="0"/>
              <w:autoSpaceDN w:val="0"/>
              <w:adjustRightInd w:val="0"/>
              <w:jc w:val="center"/>
              <w:rPr>
                <w:rFonts w:cs="Calibri"/>
              </w:rPr>
            </w:pPr>
            <w:r>
              <w:t>3.1.</w:t>
            </w:r>
          </w:p>
        </w:tc>
        <w:tc>
          <w:tcPr>
            <w:tcW w:w="4489" w:type="dxa"/>
            <w:tcBorders>
              <w:top w:val="single" w:sz="3" w:space="0" w:color="000000"/>
              <w:left w:val="single" w:sz="3" w:space="0" w:color="000000"/>
              <w:bottom w:val="single" w:sz="3" w:space="0" w:color="000000"/>
              <w:right w:val="nil"/>
            </w:tcBorders>
            <w:shd w:val="clear" w:color="000000" w:fill="FFFFFF"/>
          </w:tcPr>
          <w:p w:rsidR="00B26E8C" w:rsidRPr="006660FD" w:rsidRDefault="00B26E8C" w:rsidP="00995879">
            <w:pPr>
              <w:autoSpaceDE w:val="0"/>
              <w:autoSpaceDN w:val="0"/>
              <w:adjustRightInd w:val="0"/>
              <w:rPr>
                <w:rFonts w:cs="Calibri"/>
              </w:rPr>
            </w:pPr>
            <w:r>
              <w:rPr>
                <w:rFonts w:ascii="Times New Roman CYR" w:hAnsi="Times New Roman CYR" w:cs="Times New Roman CYR"/>
                <w:lang w:val="kk-KZ"/>
              </w:rPr>
              <w:t xml:space="preserve">1 оқушыға есептегенде пайдалы оқу аумағы </w:t>
            </w:r>
          </w:p>
        </w:tc>
        <w:tc>
          <w:tcPr>
            <w:tcW w:w="732"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autoSpaceDE w:val="0"/>
              <w:autoSpaceDN w:val="0"/>
              <w:adjustRightInd w:val="0"/>
              <w:rPr>
                <w:rFonts w:cs="Calibri"/>
              </w:rPr>
            </w:pPr>
            <w:r>
              <w:rPr>
                <w:rFonts w:ascii="Times New Roman CYR" w:hAnsi="Times New Roman CYR" w:cs="Times New Roman CYR"/>
                <w:lang w:val="kk-KZ"/>
              </w:rPr>
              <w:t>ш.м.</w:t>
            </w:r>
          </w:p>
        </w:tc>
        <w:tc>
          <w:tcPr>
            <w:tcW w:w="1620" w:type="dxa"/>
            <w:tcBorders>
              <w:top w:val="single" w:sz="3" w:space="0" w:color="000000"/>
              <w:left w:val="single" w:sz="3" w:space="0" w:color="000000"/>
              <w:bottom w:val="single" w:sz="3" w:space="0" w:color="000000"/>
              <w:right w:val="nil"/>
            </w:tcBorders>
            <w:shd w:val="clear" w:color="000000" w:fill="FFFFFF"/>
          </w:tcPr>
          <w:p w:rsidR="00B26E8C" w:rsidRPr="0022348E" w:rsidRDefault="00B26E8C" w:rsidP="00995879">
            <w:pPr>
              <w:snapToGrid w:val="0"/>
              <w:spacing w:after="0"/>
              <w:jc w:val="center"/>
              <w:rPr>
                <w:rFonts w:ascii="Times New Roman" w:eastAsia="Times New Roman" w:hAnsi="Times New Roman"/>
                <w:sz w:val="24"/>
                <w:lang w:val="kk-KZ"/>
              </w:rPr>
            </w:pPr>
            <w:r>
              <w:rPr>
                <w:rFonts w:ascii="Times New Roman" w:hAnsi="Times New Roman"/>
                <w:sz w:val="24"/>
                <w:lang w:val="kk-KZ"/>
              </w:rPr>
              <w:t>3,5</w:t>
            </w:r>
          </w:p>
        </w:tc>
        <w:tc>
          <w:tcPr>
            <w:tcW w:w="1440" w:type="dxa"/>
            <w:tcBorders>
              <w:top w:val="single" w:sz="3" w:space="0" w:color="000000"/>
              <w:left w:val="single" w:sz="3" w:space="0" w:color="000000"/>
              <w:bottom w:val="single" w:sz="3" w:space="0" w:color="000000"/>
              <w:right w:val="nil"/>
            </w:tcBorders>
            <w:shd w:val="clear" w:color="000000" w:fill="FFFFFF"/>
          </w:tcPr>
          <w:p w:rsidR="00B26E8C" w:rsidRPr="0022348E" w:rsidRDefault="00B26E8C" w:rsidP="00995879">
            <w:pPr>
              <w:snapToGrid w:val="0"/>
              <w:spacing w:after="0"/>
              <w:jc w:val="center"/>
              <w:rPr>
                <w:rFonts w:ascii="Times New Roman" w:eastAsia="Times New Roman" w:hAnsi="Times New Roman"/>
                <w:sz w:val="24"/>
                <w:lang w:val="kk-KZ"/>
              </w:rPr>
            </w:pPr>
            <w:r>
              <w:rPr>
                <w:rFonts w:ascii="Times New Roman" w:hAnsi="Times New Roman"/>
                <w:sz w:val="24"/>
                <w:lang w:val="kk-KZ"/>
              </w:rPr>
              <w:t>3,5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26E8C" w:rsidRDefault="00B26E8C" w:rsidP="00995879">
            <w:pPr>
              <w:snapToGrid w:val="0"/>
              <w:spacing w:after="0"/>
              <w:jc w:val="center"/>
              <w:rPr>
                <w:rFonts w:ascii="Times New Roman" w:hAnsi="Times New Roman"/>
                <w:sz w:val="24"/>
                <w:lang w:val="kk-KZ"/>
              </w:rPr>
            </w:pPr>
            <w:r>
              <w:rPr>
                <w:rFonts w:ascii="Times New Roman" w:hAnsi="Times New Roman"/>
                <w:sz w:val="24"/>
                <w:lang w:val="kk-KZ"/>
              </w:rPr>
              <w:t>3,5</w:t>
            </w:r>
          </w:p>
        </w:tc>
      </w:tr>
      <w:tr w:rsidR="00B26E8C" w:rsidTr="00995879">
        <w:trPr>
          <w:trHeight w:val="764"/>
        </w:trPr>
        <w:tc>
          <w:tcPr>
            <w:tcW w:w="719" w:type="dxa"/>
            <w:vMerge w:val="restart"/>
            <w:tcBorders>
              <w:top w:val="single" w:sz="3" w:space="0" w:color="000000"/>
              <w:left w:val="single" w:sz="3" w:space="0" w:color="000000"/>
              <w:bottom w:val="nil"/>
              <w:right w:val="nil"/>
            </w:tcBorders>
            <w:shd w:val="clear" w:color="000000" w:fill="FFFFFF"/>
          </w:tcPr>
          <w:p w:rsidR="00B26E8C" w:rsidRDefault="00B26E8C" w:rsidP="00995879">
            <w:pPr>
              <w:autoSpaceDE w:val="0"/>
              <w:autoSpaceDN w:val="0"/>
              <w:adjustRightInd w:val="0"/>
              <w:jc w:val="center"/>
              <w:rPr>
                <w:rFonts w:cs="Calibri"/>
              </w:rPr>
            </w:pPr>
            <w:r>
              <w:t>3.2.</w:t>
            </w:r>
          </w:p>
        </w:tc>
        <w:tc>
          <w:tcPr>
            <w:tcW w:w="4489"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autoSpaceDE w:val="0"/>
              <w:autoSpaceDN w:val="0"/>
              <w:adjustRightInd w:val="0"/>
              <w:rPr>
                <w:rFonts w:ascii="Times New Roman CYR" w:hAnsi="Times New Roman CYR" w:cs="Times New Roman CYR"/>
                <w:lang w:val="kk-KZ"/>
              </w:rPr>
            </w:pPr>
            <w:r>
              <w:rPr>
                <w:rFonts w:ascii="Times New Roman CYR" w:hAnsi="Times New Roman CYR" w:cs="Times New Roman CYR"/>
                <w:lang w:val="kk-KZ"/>
              </w:rPr>
              <w:t>Оқушылардың қамтылуы:</w:t>
            </w:r>
          </w:p>
          <w:p w:rsidR="00B26E8C" w:rsidRDefault="00B26E8C"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 xml:space="preserve">жабық және түзу </w:t>
            </w:r>
          </w:p>
        </w:tc>
        <w:tc>
          <w:tcPr>
            <w:tcW w:w="732"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autoSpaceDE w:val="0"/>
              <w:autoSpaceDN w:val="0"/>
              <w:adjustRightInd w:val="0"/>
            </w:pPr>
          </w:p>
          <w:p w:rsidR="00B26E8C" w:rsidRDefault="00B26E8C" w:rsidP="00995879">
            <w:pPr>
              <w:autoSpaceDE w:val="0"/>
              <w:autoSpaceDN w:val="0"/>
              <w:adjustRightInd w:val="0"/>
              <w:rPr>
                <w:rFonts w:ascii="Times New Roman CYR" w:hAnsi="Times New Roman CYR" w:cs="Times New Roman CYR"/>
                <w:lang w:val="kk-KZ"/>
              </w:rPr>
            </w:pPr>
            <w:r>
              <w:rPr>
                <w:rFonts w:ascii="Times New Roman CYR" w:hAnsi="Times New Roman CYR" w:cs="Times New Roman CYR"/>
                <w:lang w:val="kk-KZ"/>
              </w:rPr>
              <w:t>саны</w:t>
            </w:r>
          </w:p>
          <w:p w:rsidR="00B26E8C" w:rsidRDefault="00B26E8C" w:rsidP="00995879">
            <w:pPr>
              <w:autoSpaceDE w:val="0"/>
              <w:autoSpaceDN w:val="0"/>
              <w:adjustRightInd w:val="0"/>
              <w:rPr>
                <w:rFonts w:ascii="Times New Roman CYR" w:hAnsi="Times New Roman CYR" w:cs="Times New Roman CYR"/>
                <w:lang w:val="kk-KZ"/>
              </w:rPr>
            </w:pPr>
            <w:r>
              <w:rPr>
                <w:rFonts w:ascii="Times New Roman CYR" w:hAnsi="Times New Roman CYR" w:cs="Times New Roman CYR"/>
                <w:lang w:val="kk-KZ"/>
              </w:rPr>
              <w:t>ш.м</w:t>
            </w:r>
          </w:p>
          <w:p w:rsidR="00B26E8C" w:rsidRDefault="00B26E8C" w:rsidP="00995879">
            <w:pPr>
              <w:autoSpaceDE w:val="0"/>
              <w:autoSpaceDN w:val="0"/>
              <w:adjustRightInd w:val="0"/>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B26E8C" w:rsidRPr="00AF33C9" w:rsidRDefault="00B26E8C" w:rsidP="00995879">
            <w:pPr>
              <w:snapToGrid w:val="0"/>
              <w:spacing w:after="0"/>
              <w:jc w:val="center"/>
              <w:rPr>
                <w:rFonts w:ascii="Times New Roman" w:eastAsia="Times New Roman" w:hAnsi="Times New Roman"/>
                <w:sz w:val="24"/>
              </w:rPr>
            </w:pPr>
          </w:p>
        </w:tc>
        <w:tc>
          <w:tcPr>
            <w:tcW w:w="1440" w:type="dxa"/>
            <w:tcBorders>
              <w:top w:val="single" w:sz="3" w:space="0" w:color="000000"/>
              <w:left w:val="single" w:sz="3" w:space="0" w:color="000000"/>
              <w:bottom w:val="single" w:sz="3" w:space="0" w:color="000000"/>
              <w:right w:val="nil"/>
            </w:tcBorders>
            <w:shd w:val="clear" w:color="000000" w:fill="FFFFFF"/>
          </w:tcPr>
          <w:p w:rsidR="00B26E8C" w:rsidRPr="00AF33C9" w:rsidRDefault="00B26E8C" w:rsidP="00995879">
            <w:pPr>
              <w:snapToGrid w:val="0"/>
              <w:spacing w:after="0"/>
              <w:jc w:val="center"/>
              <w:rPr>
                <w:rFonts w:ascii="Times New Roman" w:eastAsia="Times New Roman" w:hAnsi="Times New Roman"/>
                <w:sz w:val="24"/>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26E8C" w:rsidRPr="00AF33C9" w:rsidRDefault="00B26E8C" w:rsidP="00995879">
            <w:pPr>
              <w:snapToGrid w:val="0"/>
              <w:spacing w:after="0"/>
              <w:jc w:val="center"/>
              <w:rPr>
                <w:rFonts w:ascii="Times New Roman" w:eastAsia="Times New Roman" w:hAnsi="Times New Roman"/>
                <w:sz w:val="24"/>
              </w:rPr>
            </w:pPr>
          </w:p>
        </w:tc>
      </w:tr>
      <w:tr w:rsidR="00B26E8C" w:rsidTr="00995879">
        <w:trPr>
          <w:trHeight w:val="627"/>
        </w:trPr>
        <w:tc>
          <w:tcPr>
            <w:tcW w:w="719" w:type="dxa"/>
            <w:vMerge/>
            <w:tcBorders>
              <w:top w:val="nil"/>
              <w:left w:val="single" w:sz="3" w:space="0" w:color="000000"/>
              <w:bottom w:val="nil"/>
              <w:right w:val="nil"/>
            </w:tcBorders>
            <w:shd w:val="clear" w:color="000000" w:fill="FFFFFF"/>
          </w:tcPr>
          <w:p w:rsidR="00B26E8C" w:rsidRDefault="00B26E8C"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B26E8C" w:rsidRDefault="00B26E8C"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Pr>
                <w:rFonts w:ascii="Times New Roman CYR" w:hAnsi="Times New Roman CYR" w:cs="Times New Roman CYR"/>
                <w:lang w:val="kk-KZ"/>
              </w:rPr>
              <w:t>спорттық құрылыстармен:</w:t>
            </w:r>
          </w:p>
          <w:p w:rsidR="00B26E8C" w:rsidRDefault="00B26E8C" w:rsidP="009855B7">
            <w:pPr>
              <w:numPr>
                <w:ilvl w:val="0"/>
                <w:numId w:val="20"/>
              </w:numPr>
              <w:tabs>
                <w:tab w:val="left" w:pos="2520"/>
              </w:tabs>
              <w:suppressAutoHyphens/>
              <w:autoSpaceDE w:val="0"/>
              <w:autoSpaceDN w:val="0"/>
              <w:adjustRightInd w:val="0"/>
              <w:spacing w:after="0" w:line="240" w:lineRule="auto"/>
              <w:ind w:hanging="360"/>
            </w:pPr>
          </w:p>
          <w:p w:rsidR="00B26E8C" w:rsidRDefault="00B26E8C" w:rsidP="009855B7">
            <w:pPr>
              <w:numPr>
                <w:ilvl w:val="0"/>
                <w:numId w:val="20"/>
              </w:numPr>
              <w:tabs>
                <w:tab w:val="left" w:pos="2520"/>
              </w:tabs>
              <w:suppressAutoHyphens/>
              <w:autoSpaceDE w:val="0"/>
              <w:autoSpaceDN w:val="0"/>
              <w:adjustRightInd w:val="0"/>
              <w:spacing w:after="0" w:line="240" w:lineRule="auto"/>
              <w:ind w:hanging="360"/>
              <w:rPr>
                <w:rFonts w:ascii="Times New Roman CYR" w:hAnsi="Times New Roman CYR" w:cs="Times New Roman CYR"/>
                <w:lang w:val="kk-KZ"/>
              </w:rPr>
            </w:pPr>
            <w:r>
              <w:rPr>
                <w:rFonts w:ascii="Times New Roman CYR" w:hAnsi="Times New Roman CYR" w:cs="Times New Roman CYR"/>
                <w:lang w:val="kk-KZ"/>
              </w:rPr>
              <w:t>медициналық бекетпен:</w:t>
            </w:r>
          </w:p>
          <w:p w:rsidR="00B26E8C" w:rsidRDefault="00B26E8C" w:rsidP="009855B7">
            <w:pPr>
              <w:numPr>
                <w:ilvl w:val="0"/>
                <w:numId w:val="20"/>
              </w:numPr>
              <w:tabs>
                <w:tab w:val="left" w:pos="2520"/>
              </w:tabs>
              <w:suppressAutoHyphens/>
              <w:autoSpaceDE w:val="0"/>
              <w:autoSpaceDN w:val="0"/>
              <w:adjustRightInd w:val="0"/>
              <w:spacing w:after="0" w:line="240" w:lineRule="auto"/>
              <w:ind w:hanging="360"/>
              <w:rPr>
                <w:rFonts w:cs="Calibri"/>
              </w:rPr>
            </w:pPr>
          </w:p>
        </w:tc>
        <w:tc>
          <w:tcPr>
            <w:tcW w:w="732"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autoSpaceDE w:val="0"/>
              <w:autoSpaceDN w:val="0"/>
              <w:adjustRightInd w:val="0"/>
              <w:rPr>
                <w:rFonts w:ascii="Times New Roman CYR" w:hAnsi="Times New Roman CYR" w:cs="Times New Roman CYR"/>
                <w:lang w:val="kk-KZ"/>
              </w:rPr>
            </w:pPr>
            <w:r>
              <w:rPr>
                <w:rFonts w:ascii="Times New Roman CYR" w:hAnsi="Times New Roman CYR" w:cs="Times New Roman CYR"/>
                <w:lang w:val="kk-KZ"/>
              </w:rPr>
              <w:t>саны</w:t>
            </w:r>
          </w:p>
          <w:p w:rsidR="00B26E8C" w:rsidRDefault="00B26E8C" w:rsidP="00995879">
            <w:pPr>
              <w:autoSpaceDE w:val="0"/>
              <w:autoSpaceDN w:val="0"/>
              <w:adjustRightInd w:val="0"/>
              <w:rPr>
                <w:rFonts w:ascii="Times New Roman CYR" w:hAnsi="Times New Roman CYR" w:cs="Times New Roman CYR"/>
                <w:lang w:val="kk-KZ"/>
              </w:rPr>
            </w:pPr>
            <w:r>
              <w:rPr>
                <w:rFonts w:ascii="Times New Roman CYR" w:hAnsi="Times New Roman CYR" w:cs="Times New Roman CYR"/>
                <w:lang w:val="kk-KZ"/>
              </w:rPr>
              <w:t>ш.м.</w:t>
            </w:r>
          </w:p>
          <w:p w:rsidR="00B26E8C" w:rsidRDefault="00B26E8C" w:rsidP="00995879">
            <w:pPr>
              <w:autoSpaceDE w:val="0"/>
              <w:autoSpaceDN w:val="0"/>
              <w:adjustRightInd w:val="0"/>
              <w:rPr>
                <w:rFonts w:ascii="Times New Roman CYR" w:hAnsi="Times New Roman CYR" w:cs="Times New Roman CYR"/>
                <w:lang w:val="kk-KZ"/>
              </w:rPr>
            </w:pPr>
            <w:r>
              <w:rPr>
                <w:rFonts w:ascii="Times New Roman CYR" w:hAnsi="Times New Roman CYR" w:cs="Times New Roman CYR"/>
                <w:lang w:val="kk-KZ"/>
              </w:rPr>
              <w:t>саны</w:t>
            </w:r>
          </w:p>
          <w:p w:rsidR="00B26E8C" w:rsidRDefault="00B26E8C" w:rsidP="00995879">
            <w:pPr>
              <w:autoSpaceDE w:val="0"/>
              <w:autoSpaceDN w:val="0"/>
              <w:adjustRightInd w:val="0"/>
              <w:rPr>
                <w:rFonts w:cs="Calibri"/>
              </w:rPr>
            </w:pPr>
            <w:r>
              <w:rPr>
                <w:rFonts w:ascii="Times New Roman CYR" w:hAnsi="Times New Roman CYR" w:cs="Times New Roman CYR"/>
                <w:lang w:val="kk-KZ"/>
              </w:rPr>
              <w:t>ш.м</w:t>
            </w:r>
          </w:p>
        </w:tc>
        <w:tc>
          <w:tcPr>
            <w:tcW w:w="1620"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113,8</w:t>
            </w:r>
          </w:p>
          <w:p w:rsidR="00B26E8C" w:rsidRPr="003C256A"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47,1</w:t>
            </w:r>
          </w:p>
        </w:tc>
        <w:tc>
          <w:tcPr>
            <w:tcW w:w="1440"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113,8</w:t>
            </w:r>
          </w:p>
          <w:p w:rsidR="00B26E8C" w:rsidRPr="003C256A"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47,1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26E8C"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rsidR="00B26E8C"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113,8</w:t>
            </w:r>
          </w:p>
          <w:p w:rsidR="00B26E8C"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w:t>
            </w:r>
          </w:p>
          <w:p w:rsidR="00B26E8C"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113,8</w:t>
            </w:r>
          </w:p>
        </w:tc>
      </w:tr>
      <w:tr w:rsidR="00B26E8C" w:rsidTr="00995879">
        <w:trPr>
          <w:trHeight w:val="1066"/>
        </w:trPr>
        <w:tc>
          <w:tcPr>
            <w:tcW w:w="719" w:type="dxa"/>
            <w:vMerge/>
            <w:tcBorders>
              <w:top w:val="nil"/>
              <w:left w:val="single" w:sz="3" w:space="0" w:color="000000"/>
              <w:bottom w:val="nil"/>
              <w:right w:val="nil"/>
            </w:tcBorders>
            <w:shd w:val="clear" w:color="000000" w:fill="FFFFFF"/>
          </w:tcPr>
          <w:p w:rsidR="00B26E8C" w:rsidRDefault="00B26E8C"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autoSpaceDE w:val="0"/>
              <w:autoSpaceDN w:val="0"/>
              <w:adjustRightInd w:val="0"/>
            </w:pPr>
          </w:p>
          <w:p w:rsidR="00B26E8C" w:rsidRDefault="00B26E8C"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оқу бөлмелеріндегі отыратын орындармен:</w:t>
            </w:r>
          </w:p>
        </w:tc>
        <w:tc>
          <w:tcPr>
            <w:tcW w:w="732"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autoSpaceDE w:val="0"/>
              <w:autoSpaceDN w:val="0"/>
              <w:adjustRightInd w:val="0"/>
            </w:pPr>
          </w:p>
          <w:p w:rsidR="00B26E8C" w:rsidRDefault="00B26E8C" w:rsidP="00995879">
            <w:pPr>
              <w:autoSpaceDE w:val="0"/>
              <w:autoSpaceDN w:val="0"/>
              <w:adjustRightInd w:val="0"/>
            </w:pPr>
          </w:p>
          <w:p w:rsidR="00B26E8C" w:rsidRDefault="00B26E8C" w:rsidP="00995879">
            <w:pPr>
              <w:autoSpaceDE w:val="0"/>
              <w:autoSpaceDN w:val="0"/>
              <w:adjustRightInd w:val="0"/>
              <w:rPr>
                <w:rFonts w:ascii="Times New Roman CYR" w:hAnsi="Times New Roman CYR" w:cs="Times New Roman CYR"/>
                <w:lang w:val="kk-KZ"/>
              </w:rPr>
            </w:pPr>
            <w:r>
              <w:rPr>
                <w:rFonts w:ascii="Times New Roman CYR" w:hAnsi="Times New Roman CYR" w:cs="Times New Roman CYR"/>
                <w:lang w:val="kk-KZ"/>
              </w:rPr>
              <w:t>саны</w:t>
            </w:r>
          </w:p>
          <w:p w:rsidR="00B26E8C" w:rsidRDefault="00B26E8C" w:rsidP="00995879">
            <w:pPr>
              <w:autoSpaceDE w:val="0"/>
              <w:autoSpaceDN w:val="0"/>
              <w:adjustRightInd w:val="0"/>
              <w:rPr>
                <w:rFonts w:cs="Calibri"/>
              </w:rPr>
            </w:pPr>
          </w:p>
        </w:tc>
        <w:tc>
          <w:tcPr>
            <w:tcW w:w="1620"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960</w:t>
            </w:r>
          </w:p>
          <w:p w:rsidR="00B26E8C" w:rsidRDefault="00B26E8C" w:rsidP="00995879">
            <w:pPr>
              <w:snapToGrid w:val="0"/>
              <w:spacing w:after="0"/>
              <w:jc w:val="center"/>
              <w:rPr>
                <w:rFonts w:ascii="Times New Roman" w:eastAsia="Times New Roman" w:hAnsi="Times New Roman"/>
                <w:sz w:val="24"/>
                <w:lang w:val="kk-KZ"/>
              </w:rPr>
            </w:pPr>
          </w:p>
        </w:tc>
        <w:tc>
          <w:tcPr>
            <w:tcW w:w="1440"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960</w:t>
            </w:r>
          </w:p>
          <w:p w:rsidR="00B26E8C" w:rsidRDefault="00B26E8C" w:rsidP="00995879">
            <w:pPr>
              <w:snapToGrid w:val="0"/>
              <w:spacing w:after="0"/>
              <w:jc w:val="center"/>
              <w:rPr>
                <w:rFonts w:ascii="Times New Roman" w:eastAsia="Times New Roman" w:hAnsi="Times New Roman"/>
                <w:sz w:val="24"/>
                <w:lang w:val="kk-KZ"/>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960</w:t>
            </w:r>
          </w:p>
        </w:tc>
      </w:tr>
      <w:tr w:rsidR="00B26E8C" w:rsidTr="00995879">
        <w:trPr>
          <w:trHeight w:val="320"/>
        </w:trPr>
        <w:tc>
          <w:tcPr>
            <w:tcW w:w="719" w:type="dxa"/>
            <w:vMerge/>
            <w:tcBorders>
              <w:top w:val="nil"/>
              <w:left w:val="single" w:sz="3" w:space="0" w:color="000000"/>
              <w:bottom w:val="nil"/>
              <w:right w:val="nil"/>
            </w:tcBorders>
            <w:shd w:val="clear" w:color="000000" w:fill="FFFFFF"/>
          </w:tcPr>
          <w:p w:rsidR="00B26E8C" w:rsidRDefault="00B26E8C"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B26E8C" w:rsidRDefault="00B26E8C"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кітапхананың оқу залында</w:t>
            </w:r>
          </w:p>
        </w:tc>
        <w:tc>
          <w:tcPr>
            <w:tcW w:w="732" w:type="dxa"/>
            <w:tcBorders>
              <w:top w:val="single" w:sz="3" w:space="0" w:color="000000"/>
              <w:left w:val="single" w:sz="3" w:space="0" w:color="000000"/>
              <w:bottom w:val="single" w:sz="3" w:space="0" w:color="000000"/>
              <w:right w:val="nil"/>
            </w:tcBorders>
            <w:shd w:val="clear" w:color="000000" w:fill="FFFFFF"/>
          </w:tcPr>
          <w:p w:rsidR="00B26E8C" w:rsidRDefault="00B26E8C" w:rsidP="00995879">
            <w:r w:rsidRPr="00841E21">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B26E8C" w:rsidRPr="008D41C6"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12</w:t>
            </w:r>
          </w:p>
        </w:tc>
        <w:tc>
          <w:tcPr>
            <w:tcW w:w="1440" w:type="dxa"/>
            <w:tcBorders>
              <w:top w:val="single" w:sz="3" w:space="0" w:color="000000"/>
              <w:left w:val="single" w:sz="3" w:space="0" w:color="000000"/>
              <w:bottom w:val="single" w:sz="3" w:space="0" w:color="000000"/>
              <w:right w:val="nil"/>
            </w:tcBorders>
            <w:shd w:val="clear" w:color="000000" w:fill="FFFFFF"/>
          </w:tcPr>
          <w:p w:rsidR="00B26E8C" w:rsidRPr="008D41C6"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12</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26E8C"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12</w:t>
            </w:r>
          </w:p>
        </w:tc>
      </w:tr>
      <w:tr w:rsidR="00B26E8C" w:rsidTr="00995879">
        <w:trPr>
          <w:trHeight w:val="800"/>
        </w:trPr>
        <w:tc>
          <w:tcPr>
            <w:tcW w:w="719" w:type="dxa"/>
            <w:vMerge/>
            <w:tcBorders>
              <w:top w:val="nil"/>
              <w:left w:val="single" w:sz="3" w:space="0" w:color="000000"/>
              <w:bottom w:val="single" w:sz="3" w:space="0" w:color="000000"/>
              <w:right w:val="nil"/>
            </w:tcBorders>
            <w:shd w:val="clear" w:color="000000" w:fill="FFFFFF"/>
          </w:tcPr>
          <w:p w:rsidR="00B26E8C" w:rsidRDefault="00B26E8C"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B26E8C" w:rsidRDefault="00B26E8C" w:rsidP="009855B7">
            <w:pPr>
              <w:numPr>
                <w:ilvl w:val="0"/>
                <w:numId w:val="20"/>
              </w:numPr>
              <w:tabs>
                <w:tab w:val="left" w:pos="2520"/>
              </w:tabs>
              <w:suppressAutoHyphens/>
              <w:autoSpaceDE w:val="0"/>
              <w:autoSpaceDN w:val="0"/>
              <w:adjustRightInd w:val="0"/>
              <w:spacing w:after="0" w:line="240" w:lineRule="auto"/>
              <w:ind w:hanging="360"/>
              <w:rPr>
                <w:rFonts w:cs="Calibri"/>
              </w:rPr>
            </w:pPr>
            <w:r>
              <w:rPr>
                <w:rFonts w:ascii="Times New Roman CYR" w:hAnsi="Times New Roman CYR" w:cs="Times New Roman CYR"/>
                <w:lang w:val="kk-KZ"/>
              </w:rPr>
              <w:t>асхана және буфетте:</w:t>
            </w:r>
          </w:p>
        </w:tc>
        <w:tc>
          <w:tcPr>
            <w:tcW w:w="732" w:type="dxa"/>
            <w:tcBorders>
              <w:top w:val="single" w:sz="3" w:space="0" w:color="000000"/>
              <w:left w:val="single" w:sz="3" w:space="0" w:color="000000"/>
              <w:bottom w:val="single" w:sz="3" w:space="0" w:color="000000"/>
              <w:right w:val="nil"/>
            </w:tcBorders>
            <w:shd w:val="clear" w:color="000000" w:fill="FFFFFF"/>
          </w:tcPr>
          <w:p w:rsidR="00B26E8C" w:rsidRDefault="00B26E8C" w:rsidP="00995879">
            <w:r w:rsidRPr="00841E21">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B26E8C" w:rsidRPr="008D41C6"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80</w:t>
            </w:r>
          </w:p>
        </w:tc>
        <w:tc>
          <w:tcPr>
            <w:tcW w:w="1440" w:type="dxa"/>
            <w:tcBorders>
              <w:top w:val="single" w:sz="3" w:space="0" w:color="000000"/>
              <w:left w:val="single" w:sz="3" w:space="0" w:color="000000"/>
              <w:bottom w:val="single" w:sz="3" w:space="0" w:color="000000"/>
              <w:right w:val="nil"/>
            </w:tcBorders>
            <w:shd w:val="clear" w:color="000000" w:fill="FFFFFF"/>
          </w:tcPr>
          <w:p w:rsidR="00B26E8C" w:rsidRPr="008D41C6"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80</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26E8C" w:rsidRDefault="00B26E8C" w:rsidP="00995879">
            <w:pPr>
              <w:snapToGrid w:val="0"/>
              <w:spacing w:after="0"/>
              <w:jc w:val="center"/>
              <w:rPr>
                <w:rFonts w:ascii="Times New Roman" w:eastAsia="Times New Roman" w:hAnsi="Times New Roman"/>
                <w:sz w:val="24"/>
                <w:lang w:val="kk-KZ"/>
              </w:rPr>
            </w:pPr>
            <w:r>
              <w:rPr>
                <w:rFonts w:ascii="Times New Roman" w:eastAsia="Times New Roman" w:hAnsi="Times New Roman"/>
                <w:sz w:val="24"/>
                <w:lang w:val="kk-KZ"/>
              </w:rPr>
              <w:t>80</w:t>
            </w:r>
          </w:p>
        </w:tc>
      </w:tr>
      <w:tr w:rsidR="00B26E8C" w:rsidRPr="006660FD" w:rsidTr="00995879">
        <w:trPr>
          <w:trHeight w:val="640"/>
        </w:trPr>
        <w:tc>
          <w:tcPr>
            <w:tcW w:w="719" w:type="dxa"/>
            <w:vMerge w:val="restart"/>
            <w:tcBorders>
              <w:top w:val="single" w:sz="3" w:space="0" w:color="000000"/>
              <w:left w:val="single" w:sz="3" w:space="0" w:color="000000"/>
              <w:bottom w:val="nil"/>
              <w:right w:val="nil"/>
            </w:tcBorders>
            <w:shd w:val="clear" w:color="000000" w:fill="FFFFFF"/>
          </w:tcPr>
          <w:p w:rsidR="00B26E8C" w:rsidRDefault="00B26E8C" w:rsidP="00995879">
            <w:pPr>
              <w:autoSpaceDE w:val="0"/>
              <w:autoSpaceDN w:val="0"/>
              <w:adjustRightInd w:val="0"/>
              <w:jc w:val="center"/>
              <w:rPr>
                <w:rFonts w:cs="Calibri"/>
              </w:rPr>
            </w:pPr>
            <w:r>
              <w:t>3.3.</w:t>
            </w:r>
          </w:p>
        </w:tc>
        <w:tc>
          <w:tcPr>
            <w:tcW w:w="4489" w:type="dxa"/>
            <w:tcBorders>
              <w:top w:val="single" w:sz="3" w:space="0" w:color="000000"/>
              <w:left w:val="single" w:sz="3" w:space="0" w:color="000000"/>
              <w:bottom w:val="single" w:sz="3" w:space="0" w:color="000000"/>
              <w:right w:val="nil"/>
            </w:tcBorders>
            <w:shd w:val="clear" w:color="000000" w:fill="FFFFFF"/>
          </w:tcPr>
          <w:p w:rsidR="00B26E8C" w:rsidRPr="009C50D3" w:rsidRDefault="00B26E8C" w:rsidP="00995879">
            <w:pPr>
              <w:autoSpaceDE w:val="0"/>
              <w:autoSpaceDN w:val="0"/>
              <w:adjustRightInd w:val="0"/>
              <w:rPr>
                <w:rFonts w:cs="Calibri"/>
              </w:rPr>
            </w:pPr>
            <w:r>
              <w:rPr>
                <w:rFonts w:ascii="Times New Roman CYR" w:hAnsi="Times New Roman CYR" w:cs="Times New Roman CYR"/>
                <w:lang w:val="kk-KZ"/>
              </w:rPr>
              <w:t>Заманға сай дербес компьютерлер саны:</w:t>
            </w:r>
          </w:p>
        </w:tc>
        <w:tc>
          <w:tcPr>
            <w:tcW w:w="732" w:type="dxa"/>
            <w:tcBorders>
              <w:top w:val="single" w:sz="3" w:space="0" w:color="000000"/>
              <w:left w:val="single" w:sz="3" w:space="0" w:color="000000"/>
              <w:bottom w:val="single" w:sz="3" w:space="0" w:color="000000"/>
              <w:right w:val="nil"/>
            </w:tcBorders>
            <w:shd w:val="clear" w:color="000000" w:fill="FFFFFF"/>
          </w:tcPr>
          <w:p w:rsidR="00B26E8C" w:rsidRDefault="00B26E8C" w:rsidP="00995879">
            <w:r w:rsidRPr="00841E21">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124</w:t>
            </w:r>
          </w:p>
          <w:p w:rsidR="00B26E8C" w:rsidRPr="00AF33C9" w:rsidRDefault="00B26E8C" w:rsidP="00995879">
            <w:pPr>
              <w:snapToGrid w:val="0"/>
              <w:spacing w:after="0"/>
              <w:jc w:val="center"/>
              <w:rPr>
                <w:rFonts w:ascii="Times New Roman" w:eastAsia="Times New Roman" w:hAnsi="Times New Roman"/>
                <w:sz w:val="24"/>
              </w:rPr>
            </w:pPr>
          </w:p>
        </w:tc>
        <w:tc>
          <w:tcPr>
            <w:tcW w:w="1440"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124</w:t>
            </w:r>
          </w:p>
          <w:p w:rsidR="00B26E8C" w:rsidRPr="00AF33C9" w:rsidRDefault="00B26E8C" w:rsidP="00995879">
            <w:pPr>
              <w:snapToGrid w:val="0"/>
              <w:spacing w:after="0"/>
              <w:jc w:val="center"/>
              <w:rPr>
                <w:rFonts w:ascii="Times New Roman" w:eastAsia="Times New Roman" w:hAnsi="Times New Roman"/>
                <w:sz w:val="24"/>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124</w:t>
            </w:r>
          </w:p>
        </w:tc>
      </w:tr>
      <w:tr w:rsidR="00B26E8C" w:rsidRPr="006660FD" w:rsidTr="00995879">
        <w:trPr>
          <w:trHeight w:val="611"/>
        </w:trPr>
        <w:tc>
          <w:tcPr>
            <w:tcW w:w="719" w:type="dxa"/>
            <w:vMerge/>
            <w:tcBorders>
              <w:top w:val="nil"/>
              <w:left w:val="single" w:sz="3" w:space="0" w:color="000000"/>
              <w:bottom w:val="single" w:sz="3" w:space="0" w:color="000000"/>
              <w:right w:val="nil"/>
            </w:tcBorders>
            <w:shd w:val="clear" w:color="000000" w:fill="FFFFFF"/>
          </w:tcPr>
          <w:p w:rsidR="00B26E8C" w:rsidRPr="006660FD" w:rsidRDefault="00B26E8C" w:rsidP="00995879">
            <w:pPr>
              <w:autoSpaceDE w:val="0"/>
              <w:autoSpaceDN w:val="0"/>
              <w:adjustRightInd w:val="0"/>
              <w:rPr>
                <w:rFonts w:cs="Calibri"/>
              </w:rPr>
            </w:pPr>
          </w:p>
        </w:tc>
        <w:tc>
          <w:tcPr>
            <w:tcW w:w="4489" w:type="dxa"/>
            <w:tcBorders>
              <w:top w:val="single" w:sz="3" w:space="0" w:color="000000"/>
              <w:left w:val="single" w:sz="3" w:space="0" w:color="000000"/>
              <w:bottom w:val="single" w:sz="3" w:space="0" w:color="000000"/>
              <w:right w:val="nil"/>
            </w:tcBorders>
            <w:shd w:val="clear" w:color="000000" w:fill="FFFFFF"/>
          </w:tcPr>
          <w:p w:rsidR="00B26E8C" w:rsidRPr="009C50D3" w:rsidRDefault="00B26E8C" w:rsidP="00995879">
            <w:pPr>
              <w:autoSpaceDE w:val="0"/>
              <w:autoSpaceDN w:val="0"/>
              <w:adjustRightInd w:val="0"/>
              <w:rPr>
                <w:rFonts w:cs="Calibri"/>
              </w:rPr>
            </w:pPr>
            <w:r>
              <w:rPr>
                <w:rFonts w:ascii="Times New Roman CYR" w:hAnsi="Times New Roman CYR" w:cs="Times New Roman CYR"/>
                <w:lang w:val="kk-KZ"/>
              </w:rPr>
              <w:t>Соның ішінде Ғаламторға қосылғандар:</w:t>
            </w:r>
          </w:p>
        </w:tc>
        <w:tc>
          <w:tcPr>
            <w:tcW w:w="732" w:type="dxa"/>
            <w:tcBorders>
              <w:top w:val="single" w:sz="3" w:space="0" w:color="000000"/>
              <w:left w:val="single" w:sz="3" w:space="0" w:color="000000"/>
              <w:bottom w:val="single" w:sz="3" w:space="0" w:color="000000"/>
              <w:right w:val="nil"/>
            </w:tcBorders>
            <w:shd w:val="clear" w:color="000000" w:fill="FFFFFF"/>
          </w:tcPr>
          <w:p w:rsidR="00B26E8C" w:rsidRDefault="00B26E8C" w:rsidP="00995879">
            <w:r w:rsidRPr="00841E21">
              <w:rPr>
                <w:rFonts w:ascii="Times New Roman CYR" w:hAnsi="Times New Roman CYR" w:cs="Times New Roman CYR"/>
                <w:lang w:val="kk-KZ"/>
              </w:rPr>
              <w:t>саны</w:t>
            </w:r>
          </w:p>
        </w:tc>
        <w:tc>
          <w:tcPr>
            <w:tcW w:w="1620"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45</w:t>
            </w:r>
          </w:p>
        </w:tc>
        <w:tc>
          <w:tcPr>
            <w:tcW w:w="1440" w:type="dxa"/>
            <w:tcBorders>
              <w:top w:val="single" w:sz="3" w:space="0" w:color="000000"/>
              <w:left w:val="single" w:sz="3" w:space="0" w:color="000000"/>
              <w:bottom w:val="single" w:sz="3" w:space="0" w:color="000000"/>
              <w:right w:val="nil"/>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45</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26E8C" w:rsidRDefault="00B26E8C" w:rsidP="00995879">
            <w:pPr>
              <w:snapToGrid w:val="0"/>
              <w:spacing w:after="0"/>
              <w:jc w:val="center"/>
              <w:rPr>
                <w:rFonts w:ascii="Times New Roman" w:eastAsia="Times New Roman" w:hAnsi="Times New Roman"/>
                <w:sz w:val="24"/>
              </w:rPr>
            </w:pPr>
          </w:p>
          <w:p w:rsidR="00B26E8C" w:rsidRDefault="00B26E8C" w:rsidP="00995879">
            <w:pPr>
              <w:snapToGrid w:val="0"/>
              <w:spacing w:after="0"/>
              <w:jc w:val="center"/>
              <w:rPr>
                <w:rFonts w:ascii="Times New Roman" w:eastAsia="Times New Roman" w:hAnsi="Times New Roman"/>
                <w:sz w:val="24"/>
              </w:rPr>
            </w:pPr>
            <w:r>
              <w:rPr>
                <w:rFonts w:ascii="Times New Roman" w:eastAsia="Times New Roman" w:hAnsi="Times New Roman"/>
                <w:sz w:val="24"/>
              </w:rPr>
              <w:t>45</w:t>
            </w:r>
          </w:p>
        </w:tc>
      </w:tr>
    </w:tbl>
    <w:p w:rsidR="00725B90" w:rsidRPr="00725B90" w:rsidRDefault="00725B90" w:rsidP="00125D0D">
      <w:pPr>
        <w:pStyle w:val="a3"/>
        <w:tabs>
          <w:tab w:val="left" w:pos="10773"/>
        </w:tabs>
        <w:spacing w:after="0" w:line="240" w:lineRule="auto"/>
        <w:ind w:left="187"/>
        <w:jc w:val="both"/>
        <w:rPr>
          <w:bCs/>
          <w:lang w:val="en-US"/>
        </w:rPr>
      </w:pPr>
    </w:p>
    <w:p w:rsidR="00125D0D" w:rsidRPr="00FA72AF" w:rsidRDefault="00125D0D" w:rsidP="00125D0D">
      <w:pPr>
        <w:pStyle w:val="a3"/>
        <w:tabs>
          <w:tab w:val="left" w:pos="10773"/>
        </w:tabs>
        <w:spacing w:after="0" w:line="240" w:lineRule="auto"/>
        <w:ind w:left="187"/>
        <w:jc w:val="both"/>
        <w:rPr>
          <w:rFonts w:ascii="Times New Roman" w:hAnsi="Times New Roman"/>
          <w:b/>
          <w:bCs/>
          <w:sz w:val="28"/>
          <w:szCs w:val="28"/>
          <w:lang w:val="kk-KZ"/>
        </w:rPr>
      </w:pPr>
    </w:p>
    <w:p w:rsidR="007367BA" w:rsidRDefault="007367BA" w:rsidP="007367BA">
      <w:pPr>
        <w:keepNext/>
        <w:suppressAutoHyphens/>
        <w:autoSpaceDE w:val="0"/>
        <w:autoSpaceDN w:val="0"/>
        <w:adjustRightInd w:val="0"/>
        <w:spacing w:before="240" w:after="120"/>
        <w:jc w:val="center"/>
        <w:rPr>
          <w:rFonts w:ascii="Times New Roman CYR" w:hAnsi="Times New Roman CYR" w:cs="Times New Roman CYR"/>
          <w:b/>
          <w:bCs/>
          <w:i/>
          <w:iCs/>
          <w:lang w:val="kk-KZ"/>
        </w:rPr>
      </w:pPr>
      <w:r>
        <w:rPr>
          <w:rFonts w:ascii="Times New Roman CYR" w:hAnsi="Times New Roman CYR" w:cs="Times New Roman CYR"/>
          <w:b/>
          <w:bCs/>
          <w:i/>
          <w:iCs/>
          <w:lang w:val="kk-KZ"/>
        </w:rPr>
        <w:t>2023-2024 оқу жылына арналған білім алушылар контингентінің құрылымы</w:t>
      </w:r>
    </w:p>
    <w:p w:rsidR="007367BA" w:rsidRPr="00FD7670" w:rsidRDefault="007367BA" w:rsidP="007367BA">
      <w:pPr>
        <w:autoSpaceDE w:val="0"/>
        <w:autoSpaceDN w:val="0"/>
        <w:adjustRightInd w:val="0"/>
        <w:jc w:val="center"/>
        <w:rPr>
          <w:b/>
          <w:bCs/>
          <w:lang w:val="kk-KZ"/>
        </w:rPr>
      </w:pPr>
    </w:p>
    <w:tbl>
      <w:tblPr>
        <w:tblW w:w="10780" w:type="dxa"/>
        <w:tblInd w:w="-872" w:type="dxa"/>
        <w:tblLayout w:type="fixed"/>
        <w:tblLook w:val="0000" w:firstRow="0" w:lastRow="0" w:firstColumn="0" w:lastColumn="0" w:noHBand="0" w:noVBand="0"/>
      </w:tblPr>
      <w:tblGrid>
        <w:gridCol w:w="5716"/>
        <w:gridCol w:w="1564"/>
        <w:gridCol w:w="1080"/>
        <w:gridCol w:w="1080"/>
        <w:gridCol w:w="1340"/>
      </w:tblGrid>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Контингент құрылымы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Бастауыш мектеп</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Негізгі мектеп</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rPr>
                <w:rFonts w:cs="Calibri"/>
              </w:rPr>
            </w:pPr>
            <w:r>
              <w:rPr>
                <w:rFonts w:ascii="Times New Roman CYR" w:hAnsi="Times New Roman CYR" w:cs="Times New Roman CYR"/>
                <w:b/>
                <w:bCs/>
                <w:i/>
                <w:iCs/>
                <w:lang w:val="kk-KZ"/>
              </w:rPr>
              <w:t>Орта мектеп</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Мектеп бойынша барлығы</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Білім алушылар саны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8D41C6"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407</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8D41C6"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482</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51</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940</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9C50D3"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Жалпы сыныптар саны/білім алушылар саны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18/23</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22/22</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2/25</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rPr>
                <w:rFonts w:ascii="Times New Roman" w:hAnsi="Times New Roman"/>
                <w:b/>
                <w:i/>
                <w:sz w:val="24"/>
                <w:szCs w:val="24"/>
                <w:lang w:val="kk-KZ"/>
              </w:rPr>
            </w:pPr>
            <w:r>
              <w:rPr>
                <w:rFonts w:ascii="Times New Roman" w:hAnsi="Times New Roman"/>
                <w:b/>
                <w:i/>
                <w:sz w:val="24"/>
                <w:szCs w:val="24"/>
                <w:lang w:val="kk-KZ"/>
              </w:rPr>
              <w:t>42/22</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E26E83" w:rsidRDefault="007367BA" w:rsidP="00995879">
            <w:pPr>
              <w:autoSpaceDE w:val="0"/>
              <w:autoSpaceDN w:val="0"/>
              <w:adjustRightInd w:val="0"/>
              <w:jc w:val="center"/>
              <w:rPr>
                <w:rFonts w:cs="Calibri"/>
                <w:lang w:val="kk-KZ"/>
              </w:rPr>
            </w:pPr>
            <w:r>
              <w:rPr>
                <w:b/>
                <w:bCs/>
                <w:i/>
                <w:iCs/>
                <w:lang w:val="kk-KZ"/>
              </w:rPr>
              <w:t>-жалпы білім беру</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9C50D3" w:rsidRDefault="007367BA" w:rsidP="00995879">
            <w:pPr>
              <w:autoSpaceDE w:val="0"/>
              <w:autoSpaceDN w:val="0"/>
              <w:adjustRightInd w:val="0"/>
              <w:jc w:val="center"/>
              <w:rPr>
                <w:rFonts w:cs="Calibri"/>
              </w:rPr>
            </w:pPr>
            <w:r w:rsidRPr="009C50D3">
              <w:rPr>
                <w:b/>
                <w:bCs/>
                <w:i/>
                <w:iCs/>
              </w:rPr>
              <w:t>-</w:t>
            </w:r>
            <w:r>
              <w:rPr>
                <w:rFonts w:ascii="Times New Roman CYR" w:hAnsi="Times New Roman CYR" w:cs="Times New Roman CYR"/>
                <w:b/>
                <w:bCs/>
                <w:i/>
                <w:iCs/>
                <w:lang w:val="kk-KZ"/>
              </w:rPr>
              <w:t>жоғарылатылған деңгей (гимназия, лицей, академия және т.б.)</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b/>
                <w:bCs/>
                <w:i/>
                <w:iCs/>
              </w:rPr>
              <w:t>-</w:t>
            </w:r>
            <w:r>
              <w:rPr>
                <w:rFonts w:ascii="Times New Roman CYR" w:hAnsi="Times New Roman CYR" w:cs="Times New Roman CYR"/>
                <w:b/>
                <w:bCs/>
                <w:i/>
                <w:iCs/>
                <w:lang w:val="kk-KZ"/>
              </w:rPr>
              <w:t>түзету</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bl>
    <w:p w:rsidR="007367BA" w:rsidRDefault="007367BA" w:rsidP="007367BA">
      <w:pPr>
        <w:autoSpaceDE w:val="0"/>
        <w:autoSpaceDN w:val="0"/>
        <w:adjustRightInd w:val="0"/>
      </w:pPr>
    </w:p>
    <w:p w:rsidR="007367BA" w:rsidRDefault="007367BA" w:rsidP="007367BA">
      <w:pPr>
        <w:keepNext/>
        <w:tabs>
          <w:tab w:val="left" w:pos="0"/>
        </w:tabs>
        <w:suppressAutoHyphens/>
        <w:autoSpaceDE w:val="0"/>
        <w:autoSpaceDN w:val="0"/>
        <w:adjustRightInd w:val="0"/>
        <w:spacing w:after="0" w:line="240" w:lineRule="auto"/>
        <w:ind w:right="480"/>
        <w:jc w:val="right"/>
        <w:rPr>
          <w:rFonts w:ascii="Times New Roman CYR" w:hAnsi="Times New Roman CYR" w:cs="Times New Roman CYR"/>
          <w:b/>
          <w:bCs/>
          <w:i/>
          <w:iCs/>
          <w:color w:val="243F60"/>
          <w:lang w:val="kk-KZ"/>
        </w:rPr>
      </w:pPr>
      <w:r>
        <w:rPr>
          <w:rFonts w:ascii="Times New Roman CYR" w:hAnsi="Times New Roman CYR" w:cs="Times New Roman CYR"/>
          <w:b/>
          <w:bCs/>
          <w:i/>
          <w:iCs/>
          <w:color w:val="243F60"/>
          <w:lang w:val="kk-KZ"/>
        </w:rPr>
        <w:t xml:space="preserve">Ескерту.Кестеде бөлшек түрінде көрсетіледі: алымында-тиісті </w:t>
      </w:r>
    </w:p>
    <w:p w:rsidR="007367BA" w:rsidRDefault="007367BA" w:rsidP="007367BA">
      <w:pPr>
        <w:keepNext/>
        <w:tabs>
          <w:tab w:val="left" w:pos="0"/>
        </w:tabs>
        <w:suppressAutoHyphens/>
        <w:autoSpaceDE w:val="0"/>
        <w:autoSpaceDN w:val="0"/>
        <w:adjustRightInd w:val="0"/>
        <w:spacing w:after="0" w:line="240" w:lineRule="auto"/>
        <w:ind w:right="480"/>
        <w:jc w:val="right"/>
        <w:rPr>
          <w:rFonts w:ascii="Times New Roman CYR" w:hAnsi="Times New Roman CYR" w:cs="Times New Roman CYR"/>
          <w:b/>
          <w:bCs/>
          <w:i/>
          <w:iCs/>
          <w:color w:val="243F60"/>
          <w:lang w:val="kk-KZ"/>
        </w:rPr>
      </w:pPr>
      <w:r>
        <w:rPr>
          <w:rFonts w:ascii="Times New Roman CYR" w:hAnsi="Times New Roman CYR" w:cs="Times New Roman CYR"/>
          <w:b/>
          <w:bCs/>
          <w:i/>
          <w:iCs/>
          <w:color w:val="243F60"/>
          <w:lang w:val="kk-KZ"/>
        </w:rPr>
        <w:t xml:space="preserve">сыныптардың саны, бөлімінде-тиісті сыныптың орташа толуы. </w:t>
      </w:r>
    </w:p>
    <w:p w:rsidR="007367BA" w:rsidRDefault="007367BA" w:rsidP="007367BA">
      <w:pPr>
        <w:autoSpaceDE w:val="0"/>
        <w:autoSpaceDN w:val="0"/>
        <w:adjustRightInd w:val="0"/>
        <w:spacing w:after="0"/>
        <w:jc w:val="right"/>
        <w:rPr>
          <w:rFonts w:ascii="Times New Roman CYR" w:hAnsi="Times New Roman CYR" w:cs="Times New Roman CYR"/>
          <w:i/>
          <w:iCs/>
          <w:lang w:val="kk-KZ"/>
        </w:rPr>
      </w:pPr>
      <w:r w:rsidRPr="00333E56">
        <w:rPr>
          <w:i/>
          <w:iCs/>
          <w:lang w:val="kk-KZ"/>
        </w:rPr>
        <w:t xml:space="preserve">                                                                         </w:t>
      </w:r>
    </w:p>
    <w:p w:rsidR="007367BA" w:rsidRDefault="007367BA" w:rsidP="007367BA">
      <w:pPr>
        <w:keepNext/>
        <w:suppressAutoHyphens/>
        <w:autoSpaceDE w:val="0"/>
        <w:autoSpaceDN w:val="0"/>
        <w:adjustRightInd w:val="0"/>
        <w:spacing w:before="240" w:after="120"/>
        <w:jc w:val="center"/>
        <w:rPr>
          <w:rFonts w:ascii="Times New Roman CYR" w:hAnsi="Times New Roman CYR" w:cs="Times New Roman CYR"/>
          <w:b/>
          <w:bCs/>
          <w:i/>
          <w:iCs/>
          <w:lang w:val="kk-KZ"/>
        </w:rPr>
      </w:pPr>
      <w:r>
        <w:rPr>
          <w:rFonts w:ascii="Times New Roman CYR" w:hAnsi="Times New Roman CYR" w:cs="Times New Roman CYR"/>
          <w:b/>
          <w:bCs/>
          <w:i/>
          <w:iCs/>
          <w:lang w:val="kk-KZ"/>
        </w:rPr>
        <w:t>2022-2023 оқу жылына арналған білім алушылар контингентінің құрылымы</w:t>
      </w:r>
    </w:p>
    <w:p w:rsidR="007367BA" w:rsidRPr="00FD7670" w:rsidRDefault="007367BA" w:rsidP="007367BA">
      <w:pPr>
        <w:autoSpaceDE w:val="0"/>
        <w:autoSpaceDN w:val="0"/>
        <w:adjustRightInd w:val="0"/>
        <w:jc w:val="center"/>
        <w:rPr>
          <w:b/>
          <w:bCs/>
          <w:lang w:val="kk-KZ"/>
        </w:rPr>
      </w:pPr>
    </w:p>
    <w:tbl>
      <w:tblPr>
        <w:tblW w:w="10780" w:type="dxa"/>
        <w:tblInd w:w="-872" w:type="dxa"/>
        <w:tblLayout w:type="fixed"/>
        <w:tblLook w:val="0000" w:firstRow="0" w:lastRow="0" w:firstColumn="0" w:lastColumn="0" w:noHBand="0" w:noVBand="0"/>
      </w:tblPr>
      <w:tblGrid>
        <w:gridCol w:w="5716"/>
        <w:gridCol w:w="1564"/>
        <w:gridCol w:w="1080"/>
        <w:gridCol w:w="1080"/>
        <w:gridCol w:w="1340"/>
      </w:tblGrid>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Контингент құрылымы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Бастауыш мектеп</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Негізгі мектеп</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rPr>
                <w:rFonts w:cs="Calibri"/>
              </w:rPr>
            </w:pPr>
            <w:r>
              <w:rPr>
                <w:rFonts w:ascii="Times New Roman CYR" w:hAnsi="Times New Roman CYR" w:cs="Times New Roman CYR"/>
                <w:b/>
                <w:bCs/>
                <w:i/>
                <w:iCs/>
                <w:lang w:val="kk-KZ"/>
              </w:rPr>
              <w:t>Орта мектеп</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Мектеп бойынша барлығы</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Білім алушылар саны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8D41C6"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422</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8D41C6"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428</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52</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902</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9C50D3"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Жалпы сыныптар саны/білім алушылар саны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18/23</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19/23</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2/26</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rPr>
                <w:rFonts w:ascii="Times New Roman" w:hAnsi="Times New Roman"/>
                <w:b/>
                <w:i/>
                <w:sz w:val="24"/>
                <w:szCs w:val="24"/>
                <w:lang w:val="kk-KZ"/>
              </w:rPr>
            </w:pPr>
            <w:r>
              <w:rPr>
                <w:rFonts w:ascii="Times New Roman" w:hAnsi="Times New Roman"/>
                <w:b/>
                <w:i/>
                <w:sz w:val="24"/>
                <w:szCs w:val="24"/>
                <w:lang w:val="kk-KZ"/>
              </w:rPr>
              <w:t>39/23</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E26E83" w:rsidRDefault="007367BA" w:rsidP="00995879">
            <w:pPr>
              <w:autoSpaceDE w:val="0"/>
              <w:autoSpaceDN w:val="0"/>
              <w:adjustRightInd w:val="0"/>
              <w:jc w:val="center"/>
              <w:rPr>
                <w:rFonts w:cs="Calibri"/>
                <w:lang w:val="kk-KZ"/>
              </w:rPr>
            </w:pPr>
            <w:r>
              <w:rPr>
                <w:b/>
                <w:bCs/>
                <w:i/>
                <w:iCs/>
                <w:lang w:val="kk-KZ"/>
              </w:rPr>
              <w:t>-жалпы білім беру</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9C50D3" w:rsidRDefault="007367BA" w:rsidP="00995879">
            <w:pPr>
              <w:autoSpaceDE w:val="0"/>
              <w:autoSpaceDN w:val="0"/>
              <w:adjustRightInd w:val="0"/>
              <w:jc w:val="center"/>
              <w:rPr>
                <w:rFonts w:cs="Calibri"/>
              </w:rPr>
            </w:pPr>
            <w:r w:rsidRPr="009C50D3">
              <w:rPr>
                <w:b/>
                <w:bCs/>
                <w:i/>
                <w:iCs/>
              </w:rPr>
              <w:t>-</w:t>
            </w:r>
            <w:r>
              <w:rPr>
                <w:rFonts w:ascii="Times New Roman CYR" w:hAnsi="Times New Roman CYR" w:cs="Times New Roman CYR"/>
                <w:b/>
                <w:bCs/>
                <w:i/>
                <w:iCs/>
                <w:lang w:val="kk-KZ"/>
              </w:rPr>
              <w:t>жоғарылатылған деңгей (гимназия, лицей, академия және т.б.)</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b/>
                <w:bCs/>
                <w:i/>
                <w:iCs/>
              </w:rPr>
              <w:t>-</w:t>
            </w:r>
            <w:r>
              <w:rPr>
                <w:rFonts w:ascii="Times New Roman CYR" w:hAnsi="Times New Roman CYR" w:cs="Times New Roman CYR"/>
                <w:b/>
                <w:bCs/>
                <w:i/>
                <w:iCs/>
                <w:lang w:val="kk-KZ"/>
              </w:rPr>
              <w:t>түзету</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bl>
    <w:p w:rsidR="00B26E8C" w:rsidRDefault="00B26E8C" w:rsidP="00125D0D">
      <w:pPr>
        <w:spacing w:after="0" w:line="240" w:lineRule="auto"/>
        <w:ind w:firstLine="708"/>
        <w:contextualSpacing/>
        <w:jc w:val="both"/>
        <w:rPr>
          <w:rFonts w:ascii="Times New Roman" w:eastAsia="Times New Roman" w:hAnsi="Times New Roman"/>
          <w:color w:val="000000" w:themeColor="text1"/>
          <w:sz w:val="28"/>
          <w:szCs w:val="28"/>
          <w:shd w:val="clear" w:color="auto" w:fill="FFFFFF"/>
          <w:lang w:val="kk-KZ"/>
        </w:rPr>
      </w:pPr>
    </w:p>
    <w:p w:rsidR="00B26E8C" w:rsidRDefault="00B26E8C" w:rsidP="00125D0D">
      <w:pPr>
        <w:spacing w:after="0" w:line="240" w:lineRule="auto"/>
        <w:ind w:firstLine="708"/>
        <w:contextualSpacing/>
        <w:jc w:val="both"/>
        <w:rPr>
          <w:rFonts w:ascii="Times New Roman" w:eastAsia="Times New Roman" w:hAnsi="Times New Roman"/>
          <w:color w:val="000000" w:themeColor="text1"/>
          <w:sz w:val="28"/>
          <w:szCs w:val="28"/>
          <w:shd w:val="clear" w:color="auto" w:fill="FFFFFF"/>
          <w:lang w:val="kk-KZ"/>
        </w:rPr>
      </w:pPr>
    </w:p>
    <w:p w:rsidR="007367BA" w:rsidRDefault="007367BA" w:rsidP="007367BA">
      <w:pPr>
        <w:keepNext/>
        <w:suppressAutoHyphens/>
        <w:autoSpaceDE w:val="0"/>
        <w:autoSpaceDN w:val="0"/>
        <w:adjustRightInd w:val="0"/>
        <w:spacing w:before="240" w:after="120"/>
        <w:jc w:val="center"/>
        <w:rPr>
          <w:rFonts w:ascii="Times New Roman CYR" w:hAnsi="Times New Roman CYR" w:cs="Times New Roman CYR"/>
          <w:b/>
          <w:bCs/>
          <w:i/>
          <w:iCs/>
          <w:lang w:val="kk-KZ"/>
        </w:rPr>
      </w:pPr>
      <w:r>
        <w:rPr>
          <w:rFonts w:ascii="Times New Roman CYR" w:hAnsi="Times New Roman CYR" w:cs="Times New Roman CYR"/>
          <w:b/>
          <w:bCs/>
          <w:i/>
          <w:iCs/>
          <w:lang w:val="kk-KZ"/>
        </w:rPr>
        <w:t>2021-2022  оқу жылына арналған білім алушылар контингентінің құрылымы</w:t>
      </w:r>
    </w:p>
    <w:p w:rsidR="007367BA" w:rsidRPr="00FD7670" w:rsidRDefault="007367BA" w:rsidP="007367BA">
      <w:pPr>
        <w:autoSpaceDE w:val="0"/>
        <w:autoSpaceDN w:val="0"/>
        <w:adjustRightInd w:val="0"/>
        <w:jc w:val="center"/>
        <w:rPr>
          <w:b/>
          <w:bCs/>
          <w:lang w:val="kk-KZ"/>
        </w:rPr>
      </w:pPr>
    </w:p>
    <w:tbl>
      <w:tblPr>
        <w:tblW w:w="10780" w:type="dxa"/>
        <w:tblInd w:w="-872" w:type="dxa"/>
        <w:tblLayout w:type="fixed"/>
        <w:tblLook w:val="0000" w:firstRow="0" w:lastRow="0" w:firstColumn="0" w:lastColumn="0" w:noHBand="0" w:noVBand="0"/>
      </w:tblPr>
      <w:tblGrid>
        <w:gridCol w:w="5716"/>
        <w:gridCol w:w="1564"/>
        <w:gridCol w:w="1080"/>
        <w:gridCol w:w="1080"/>
        <w:gridCol w:w="1340"/>
      </w:tblGrid>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lastRenderedPageBreak/>
              <w:t>Контингент құрылымы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Бастауыш мектеп</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Негізгі мектеп</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rPr>
                <w:rFonts w:cs="Calibri"/>
              </w:rPr>
            </w:pPr>
            <w:r>
              <w:rPr>
                <w:rFonts w:ascii="Times New Roman CYR" w:hAnsi="Times New Roman CYR" w:cs="Times New Roman CYR"/>
                <w:b/>
                <w:bCs/>
                <w:i/>
                <w:iCs/>
                <w:lang w:val="kk-KZ"/>
              </w:rPr>
              <w:t>Орта мектеп</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Мектеп бойынша барлығы</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Білім алушылар саны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8D41C6"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431</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8D41C6"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433</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54</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918</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9C50D3" w:rsidRDefault="007367BA" w:rsidP="00995879">
            <w:pPr>
              <w:autoSpaceDE w:val="0"/>
              <w:autoSpaceDN w:val="0"/>
              <w:adjustRightInd w:val="0"/>
              <w:jc w:val="center"/>
              <w:rPr>
                <w:rFonts w:cs="Calibri"/>
              </w:rPr>
            </w:pPr>
            <w:r>
              <w:rPr>
                <w:rFonts w:ascii="Times New Roman CYR" w:hAnsi="Times New Roman CYR" w:cs="Times New Roman CYR"/>
                <w:b/>
                <w:bCs/>
                <w:i/>
                <w:iCs/>
                <w:lang w:val="kk-KZ"/>
              </w:rPr>
              <w:t>Жалпы сыныптар саны/білім алушылар саны</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18/24</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20/22</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2/25</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rPr>
                <w:rFonts w:ascii="Times New Roman" w:hAnsi="Times New Roman"/>
                <w:b/>
                <w:i/>
                <w:sz w:val="24"/>
                <w:szCs w:val="24"/>
                <w:lang w:val="kk-KZ"/>
              </w:rPr>
            </w:pPr>
            <w:r>
              <w:rPr>
                <w:rFonts w:ascii="Times New Roman" w:hAnsi="Times New Roman"/>
                <w:b/>
                <w:i/>
                <w:sz w:val="24"/>
                <w:szCs w:val="24"/>
                <w:lang w:val="kk-KZ"/>
              </w:rPr>
              <w:t>41/22</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E26E83" w:rsidRDefault="007367BA" w:rsidP="00995879">
            <w:pPr>
              <w:autoSpaceDE w:val="0"/>
              <w:autoSpaceDN w:val="0"/>
              <w:adjustRightInd w:val="0"/>
              <w:jc w:val="center"/>
              <w:rPr>
                <w:rFonts w:cs="Calibri"/>
                <w:lang w:val="kk-KZ"/>
              </w:rPr>
            </w:pPr>
            <w:r>
              <w:rPr>
                <w:b/>
                <w:bCs/>
                <w:i/>
                <w:iCs/>
                <w:lang w:val="kk-KZ"/>
              </w:rPr>
              <w:t>-жалпы білім беру</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Pr="009C50D3" w:rsidRDefault="007367BA" w:rsidP="00995879">
            <w:pPr>
              <w:autoSpaceDE w:val="0"/>
              <w:autoSpaceDN w:val="0"/>
              <w:adjustRightInd w:val="0"/>
              <w:jc w:val="center"/>
              <w:rPr>
                <w:rFonts w:cs="Calibri"/>
              </w:rPr>
            </w:pPr>
            <w:r w:rsidRPr="009C50D3">
              <w:rPr>
                <w:b/>
                <w:bCs/>
                <w:i/>
                <w:iCs/>
              </w:rPr>
              <w:t>-</w:t>
            </w:r>
            <w:r>
              <w:rPr>
                <w:rFonts w:ascii="Times New Roman CYR" w:hAnsi="Times New Roman CYR" w:cs="Times New Roman CYR"/>
                <w:b/>
                <w:bCs/>
                <w:i/>
                <w:iCs/>
                <w:lang w:val="kk-KZ"/>
              </w:rPr>
              <w:t>жоғарылатылған деңгей (гимназия, лицей, академия және т.б.)</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r w:rsidR="007367BA" w:rsidTr="00995879">
        <w:trPr>
          <w:trHeight w:val="537"/>
        </w:trPr>
        <w:tc>
          <w:tcPr>
            <w:tcW w:w="5716" w:type="dxa"/>
            <w:tcBorders>
              <w:top w:val="single" w:sz="3" w:space="0" w:color="000000"/>
              <w:left w:val="single" w:sz="3" w:space="0" w:color="000000"/>
              <w:bottom w:val="single" w:sz="3" w:space="0" w:color="000000"/>
              <w:right w:val="nil"/>
            </w:tcBorders>
            <w:shd w:val="clear" w:color="000000" w:fill="FFFFFF"/>
          </w:tcPr>
          <w:p w:rsidR="007367BA" w:rsidRDefault="007367BA" w:rsidP="00995879">
            <w:pPr>
              <w:autoSpaceDE w:val="0"/>
              <w:autoSpaceDN w:val="0"/>
              <w:adjustRightInd w:val="0"/>
              <w:jc w:val="center"/>
              <w:rPr>
                <w:rFonts w:cs="Calibri"/>
              </w:rPr>
            </w:pPr>
            <w:r>
              <w:rPr>
                <w:b/>
                <w:bCs/>
                <w:i/>
                <w:iCs/>
              </w:rPr>
              <w:t>-</w:t>
            </w:r>
            <w:r>
              <w:rPr>
                <w:rFonts w:ascii="Times New Roman CYR" w:hAnsi="Times New Roman CYR" w:cs="Times New Roman CYR"/>
                <w:b/>
                <w:bCs/>
                <w:i/>
                <w:iCs/>
                <w:lang w:val="kk-KZ"/>
              </w:rPr>
              <w:t>түзету</w:t>
            </w:r>
          </w:p>
        </w:tc>
        <w:tc>
          <w:tcPr>
            <w:tcW w:w="1564"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080" w:type="dxa"/>
            <w:tcBorders>
              <w:top w:val="single" w:sz="3" w:space="0" w:color="000000"/>
              <w:left w:val="single" w:sz="3" w:space="0" w:color="000000"/>
              <w:bottom w:val="single" w:sz="3" w:space="0" w:color="000000"/>
              <w:right w:val="nil"/>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c>
          <w:tcPr>
            <w:tcW w:w="1340" w:type="dxa"/>
            <w:tcBorders>
              <w:top w:val="single" w:sz="3" w:space="0" w:color="000000"/>
              <w:left w:val="single" w:sz="3" w:space="0" w:color="000000"/>
              <w:bottom w:val="single" w:sz="3" w:space="0" w:color="000000"/>
              <w:right w:val="single" w:sz="3" w:space="0" w:color="000000"/>
            </w:tcBorders>
            <w:shd w:val="clear" w:color="000000" w:fill="FFFFFF"/>
          </w:tcPr>
          <w:p w:rsidR="007367BA" w:rsidRPr="00966695" w:rsidRDefault="007367BA" w:rsidP="00995879">
            <w:pPr>
              <w:snapToGrid w:val="0"/>
              <w:jc w:val="center"/>
              <w:rPr>
                <w:rFonts w:ascii="Times New Roman" w:hAnsi="Times New Roman"/>
                <w:b/>
                <w:i/>
                <w:sz w:val="24"/>
                <w:szCs w:val="24"/>
                <w:lang w:val="kk-KZ"/>
              </w:rPr>
            </w:pPr>
            <w:r>
              <w:rPr>
                <w:rFonts w:ascii="Times New Roman" w:hAnsi="Times New Roman"/>
                <w:b/>
                <w:i/>
                <w:sz w:val="24"/>
                <w:szCs w:val="24"/>
                <w:lang w:val="kk-KZ"/>
              </w:rPr>
              <w:t>-</w:t>
            </w:r>
          </w:p>
        </w:tc>
      </w:tr>
    </w:tbl>
    <w:p w:rsidR="007367BA" w:rsidRDefault="007367BA" w:rsidP="007367BA">
      <w:pPr>
        <w:autoSpaceDE w:val="0"/>
        <w:autoSpaceDN w:val="0"/>
        <w:adjustRightInd w:val="0"/>
      </w:pPr>
    </w:p>
    <w:p w:rsidR="00B26E8C" w:rsidRDefault="00B26E8C" w:rsidP="00125D0D">
      <w:pPr>
        <w:spacing w:after="0" w:line="240" w:lineRule="auto"/>
        <w:ind w:firstLine="708"/>
        <w:contextualSpacing/>
        <w:jc w:val="both"/>
        <w:rPr>
          <w:rFonts w:ascii="Times New Roman" w:eastAsia="Times New Roman" w:hAnsi="Times New Roman"/>
          <w:color w:val="000000" w:themeColor="text1"/>
          <w:sz w:val="28"/>
          <w:szCs w:val="28"/>
          <w:shd w:val="clear" w:color="auto" w:fill="FFFFFF"/>
          <w:lang w:val="kk-KZ"/>
        </w:rPr>
      </w:pPr>
    </w:p>
    <w:p w:rsidR="00125D0D" w:rsidRPr="00DF211E" w:rsidRDefault="00125D0D" w:rsidP="00125D0D">
      <w:pPr>
        <w:spacing w:after="0" w:line="240" w:lineRule="auto"/>
        <w:ind w:firstLine="708"/>
        <w:contextualSpacing/>
        <w:jc w:val="both"/>
        <w:rPr>
          <w:rFonts w:ascii="Times New Roman" w:eastAsia="Times New Roman" w:hAnsi="Times New Roman"/>
          <w:color w:val="000000" w:themeColor="text1"/>
          <w:sz w:val="28"/>
          <w:szCs w:val="28"/>
          <w:shd w:val="clear" w:color="auto" w:fill="FFFFFF"/>
          <w:lang w:val="kk-KZ"/>
        </w:rPr>
      </w:pPr>
      <w:r w:rsidRPr="00FA72AF">
        <w:rPr>
          <w:rFonts w:ascii="Times New Roman" w:eastAsia="Times New Roman" w:hAnsi="Times New Roman"/>
          <w:color w:val="000000" w:themeColor="text1"/>
          <w:sz w:val="28"/>
          <w:szCs w:val="28"/>
          <w:shd w:val="clear" w:color="auto" w:fill="FFFFFF"/>
          <w:lang w:val="kk-KZ"/>
        </w:rPr>
        <w:t>Мектеп оқушыларының контингенті екі оқу жылы ішінде сақталады. 2021-2022 оқу жылының басында мектепте– 918 бала о</w:t>
      </w:r>
      <w:r w:rsidRPr="00D8115F">
        <w:rPr>
          <w:rFonts w:ascii="Times New Roman" w:eastAsia="Times New Roman" w:hAnsi="Times New Roman"/>
          <w:color w:val="000000" w:themeColor="text1"/>
          <w:sz w:val="28"/>
          <w:szCs w:val="28"/>
          <w:shd w:val="clear" w:color="auto" w:fill="FFFFFF"/>
          <w:lang w:val="kk-KZ"/>
        </w:rPr>
        <w:t>қ</w:t>
      </w:r>
      <w:r w:rsidRPr="00FA72AF">
        <w:rPr>
          <w:rFonts w:ascii="Times New Roman" w:eastAsia="Times New Roman" w:hAnsi="Times New Roman"/>
          <w:color w:val="000000" w:themeColor="text1"/>
          <w:sz w:val="28"/>
          <w:szCs w:val="28"/>
          <w:shd w:val="clear" w:color="auto" w:fill="FFFFFF"/>
          <w:lang w:val="kk-KZ"/>
        </w:rPr>
        <w:t>ыды , 2022-2023 оқу жылының басында – 902 және 2023-2024 оқу жылының басында-940</w:t>
      </w:r>
      <w:r w:rsidRPr="00D8115F">
        <w:rPr>
          <w:rFonts w:ascii="Times New Roman" w:eastAsia="Times New Roman" w:hAnsi="Times New Roman"/>
          <w:color w:val="000000" w:themeColor="text1"/>
          <w:sz w:val="28"/>
          <w:szCs w:val="28"/>
          <w:shd w:val="clear" w:color="auto" w:fill="FFFFFF"/>
          <w:lang w:val="kk-KZ"/>
        </w:rPr>
        <w:t xml:space="preserve"> оқушы білім алады</w:t>
      </w:r>
      <w:r w:rsidRPr="00FA72AF">
        <w:rPr>
          <w:rFonts w:ascii="Times New Roman" w:eastAsia="Times New Roman" w:hAnsi="Times New Roman"/>
          <w:color w:val="000000" w:themeColor="text1"/>
          <w:sz w:val="28"/>
          <w:szCs w:val="28"/>
          <w:shd w:val="clear" w:color="auto" w:fill="FFFFFF"/>
          <w:lang w:val="kk-KZ"/>
        </w:rPr>
        <w:t xml:space="preserve">.  Мектепалды сыныптағы жалпы контингенттен -33. Жыл сайын мектепалды даярлық сыныбына қабылдау жүргізіледі. </w:t>
      </w:r>
      <w:r w:rsidRPr="00DF211E">
        <w:rPr>
          <w:rFonts w:ascii="Times New Roman" w:eastAsia="Times New Roman" w:hAnsi="Times New Roman"/>
          <w:color w:val="000000" w:themeColor="text1"/>
          <w:sz w:val="28"/>
          <w:szCs w:val="28"/>
          <w:shd w:val="clear" w:color="auto" w:fill="FFFFFF"/>
          <w:lang w:val="kk-KZ"/>
        </w:rPr>
        <w:t xml:space="preserve">Биылғы оқу жылында қазақ тілінде оқытатын </w:t>
      </w:r>
      <w:r w:rsidRPr="00D8115F">
        <w:rPr>
          <w:rFonts w:ascii="Times New Roman" w:eastAsia="Times New Roman" w:hAnsi="Times New Roman"/>
          <w:color w:val="000000" w:themeColor="text1"/>
          <w:sz w:val="28"/>
          <w:szCs w:val="28"/>
          <w:shd w:val="clear" w:color="auto" w:fill="FFFFFF"/>
          <w:lang w:val="kk-KZ"/>
        </w:rPr>
        <w:t xml:space="preserve">үш </w:t>
      </w:r>
      <w:r w:rsidRPr="00DF211E">
        <w:rPr>
          <w:rFonts w:ascii="Times New Roman" w:eastAsia="Times New Roman" w:hAnsi="Times New Roman"/>
          <w:color w:val="000000" w:themeColor="text1"/>
          <w:sz w:val="28"/>
          <w:szCs w:val="28"/>
          <w:shd w:val="clear" w:color="auto" w:fill="FFFFFF"/>
          <w:lang w:val="kk-KZ"/>
        </w:rPr>
        <w:t xml:space="preserve"> сынып ашылды.</w:t>
      </w:r>
    </w:p>
    <w:p w:rsidR="00125D0D" w:rsidRPr="00DF211E" w:rsidRDefault="00125D0D" w:rsidP="00D8115F">
      <w:pPr>
        <w:spacing w:after="0" w:line="240" w:lineRule="auto"/>
        <w:ind w:firstLine="708"/>
        <w:contextualSpacing/>
        <w:jc w:val="both"/>
        <w:rPr>
          <w:rFonts w:ascii="Times New Roman" w:eastAsia="Times New Roman" w:hAnsi="Times New Roman"/>
          <w:color w:val="000000" w:themeColor="text1"/>
          <w:sz w:val="28"/>
          <w:szCs w:val="28"/>
          <w:shd w:val="clear" w:color="auto" w:fill="FFFFFF"/>
          <w:lang w:val="kk-KZ"/>
        </w:rPr>
      </w:pPr>
      <w:r w:rsidRPr="00DF211E">
        <w:rPr>
          <w:rFonts w:ascii="Times New Roman" w:eastAsia="Times New Roman" w:hAnsi="Times New Roman"/>
          <w:color w:val="000000" w:themeColor="text1"/>
          <w:sz w:val="28"/>
          <w:szCs w:val="28"/>
          <w:shd w:val="clear" w:color="auto" w:fill="FFFFFF"/>
          <w:lang w:val="kk-KZ"/>
        </w:rPr>
        <w:t xml:space="preserve">Жыл басындағы </w:t>
      </w:r>
      <w:r w:rsidRPr="00D8115F">
        <w:rPr>
          <w:rFonts w:ascii="Times New Roman" w:eastAsia="Times New Roman" w:hAnsi="Times New Roman"/>
          <w:color w:val="000000" w:themeColor="text1"/>
          <w:sz w:val="28"/>
          <w:szCs w:val="28"/>
          <w:shd w:val="clear" w:color="auto" w:fill="FFFFFF"/>
          <w:lang w:val="kk-KZ"/>
        </w:rPr>
        <w:t>с</w:t>
      </w:r>
      <w:r w:rsidRPr="00DF211E">
        <w:rPr>
          <w:rFonts w:ascii="Times New Roman" w:eastAsia="Times New Roman" w:hAnsi="Times New Roman"/>
          <w:color w:val="000000" w:themeColor="text1"/>
          <w:sz w:val="28"/>
          <w:szCs w:val="28"/>
          <w:shd w:val="clear" w:color="auto" w:fill="FFFFFF"/>
          <w:lang w:val="kk-KZ"/>
        </w:rPr>
        <w:t>ыныптарды жинақтау бойынша деректер кестеде келтірілген.   Бастауыш</w:t>
      </w:r>
      <w:r w:rsidR="00F945AF" w:rsidRPr="00DF211E">
        <w:rPr>
          <w:rFonts w:ascii="Times New Roman" w:eastAsia="Times New Roman" w:hAnsi="Times New Roman"/>
          <w:color w:val="000000" w:themeColor="text1"/>
          <w:sz w:val="28"/>
          <w:szCs w:val="28"/>
          <w:shd w:val="clear" w:color="auto" w:fill="FFFFFF"/>
          <w:lang w:val="kk-KZ"/>
        </w:rPr>
        <w:t xml:space="preserve"> мектепте орта есеппен 23 оқушы</w:t>
      </w:r>
      <w:r w:rsidRPr="00DF211E">
        <w:rPr>
          <w:rFonts w:ascii="Times New Roman" w:eastAsia="Times New Roman" w:hAnsi="Times New Roman"/>
          <w:color w:val="000000" w:themeColor="text1"/>
          <w:sz w:val="28"/>
          <w:szCs w:val="28"/>
          <w:shd w:val="clear" w:color="auto" w:fill="FFFFFF"/>
          <w:lang w:val="kk-KZ"/>
        </w:rPr>
        <w:t xml:space="preserve">, </w:t>
      </w:r>
      <w:r w:rsidRPr="00D8115F">
        <w:rPr>
          <w:rFonts w:ascii="Times New Roman" w:eastAsia="Times New Roman" w:hAnsi="Times New Roman"/>
          <w:color w:val="000000" w:themeColor="text1"/>
          <w:sz w:val="28"/>
          <w:szCs w:val="28"/>
          <w:shd w:val="clear" w:color="auto" w:fill="FFFFFF"/>
          <w:lang w:val="kk-KZ"/>
        </w:rPr>
        <w:t>н</w:t>
      </w:r>
      <w:r w:rsidRPr="00DF211E">
        <w:rPr>
          <w:rFonts w:ascii="Times New Roman" w:eastAsia="Times New Roman" w:hAnsi="Times New Roman"/>
          <w:color w:val="000000" w:themeColor="text1"/>
          <w:sz w:val="28"/>
          <w:szCs w:val="28"/>
          <w:shd w:val="clear" w:color="auto" w:fill="FFFFFF"/>
          <w:lang w:val="kk-KZ"/>
        </w:rPr>
        <w:t xml:space="preserve">егізгі мектепте -22 оқушы және орта мектепте -25 оқушы. </w:t>
      </w:r>
    </w:p>
    <w:p w:rsidR="00125D0D" w:rsidRPr="00FD70BA" w:rsidRDefault="00125D0D" w:rsidP="00125D0D">
      <w:pPr>
        <w:spacing w:after="0" w:line="240" w:lineRule="auto"/>
        <w:contextualSpacing/>
        <w:jc w:val="both"/>
        <w:rPr>
          <w:rFonts w:ascii="Times New Roman" w:eastAsia="Times New Roman" w:hAnsi="Times New Roman"/>
          <w:color w:val="000000" w:themeColor="text1"/>
          <w:sz w:val="28"/>
          <w:szCs w:val="28"/>
          <w:shd w:val="clear" w:color="auto" w:fill="FFFFFF"/>
          <w:lang w:val="kk-KZ"/>
        </w:rPr>
      </w:pPr>
      <w:r w:rsidRPr="00FD70BA">
        <w:rPr>
          <w:rFonts w:ascii="Times New Roman" w:eastAsia="Times New Roman" w:hAnsi="Times New Roman"/>
          <w:color w:val="000000" w:themeColor="text1"/>
          <w:sz w:val="28"/>
          <w:szCs w:val="28"/>
          <w:shd w:val="clear" w:color="auto" w:fill="FFFFFF"/>
          <w:lang w:val="kk-KZ"/>
        </w:rPr>
        <w:t xml:space="preserve">Оқушылар контингенті, оның ішінде </w:t>
      </w:r>
      <w:r w:rsidRPr="00D8115F">
        <w:rPr>
          <w:rFonts w:ascii="Times New Roman" w:eastAsia="Times New Roman" w:hAnsi="Times New Roman"/>
          <w:color w:val="000000" w:themeColor="text1"/>
          <w:sz w:val="28"/>
          <w:szCs w:val="28"/>
          <w:shd w:val="clear" w:color="auto" w:fill="FFFFFF"/>
          <w:lang w:val="kk-KZ"/>
        </w:rPr>
        <w:t xml:space="preserve">ерекше білім беру қажеттіліктері бар оқушылар </w:t>
      </w:r>
      <w:r w:rsidRPr="00FD70BA">
        <w:rPr>
          <w:rFonts w:ascii="Times New Roman" w:eastAsia="Times New Roman" w:hAnsi="Times New Roman"/>
          <w:color w:val="000000" w:themeColor="text1"/>
          <w:sz w:val="28"/>
          <w:szCs w:val="28"/>
          <w:shd w:val="clear" w:color="auto" w:fill="FFFFFF"/>
          <w:lang w:val="kk-KZ"/>
        </w:rPr>
        <w:t xml:space="preserve"> туралы мәліметтер қосымшада көрсетілген.  Жыл сайын</w:t>
      </w:r>
      <w:r w:rsidRPr="00D8115F">
        <w:rPr>
          <w:rFonts w:ascii="Times New Roman" w:eastAsia="Times New Roman" w:hAnsi="Times New Roman"/>
          <w:color w:val="000000" w:themeColor="text1"/>
          <w:sz w:val="28"/>
          <w:szCs w:val="28"/>
          <w:shd w:val="clear" w:color="auto" w:fill="FFFFFF"/>
          <w:lang w:val="kk-KZ"/>
        </w:rPr>
        <w:t xml:space="preserve"> ерекше білім беру қажеттіліктері бар оқушылар </w:t>
      </w:r>
      <w:r w:rsidRPr="00FD70BA">
        <w:rPr>
          <w:rFonts w:ascii="Times New Roman" w:eastAsia="Times New Roman" w:hAnsi="Times New Roman"/>
          <w:color w:val="000000" w:themeColor="text1"/>
          <w:sz w:val="28"/>
          <w:szCs w:val="28"/>
          <w:shd w:val="clear" w:color="auto" w:fill="FFFFFF"/>
          <w:lang w:val="kk-KZ"/>
        </w:rPr>
        <w:t xml:space="preserve"> </w:t>
      </w:r>
      <w:r w:rsidRPr="00D8115F">
        <w:rPr>
          <w:rFonts w:ascii="Times New Roman" w:eastAsia="Times New Roman" w:hAnsi="Times New Roman"/>
          <w:color w:val="000000" w:themeColor="text1"/>
          <w:sz w:val="28"/>
          <w:szCs w:val="28"/>
          <w:shd w:val="clear" w:color="auto" w:fill="FFFFFF"/>
          <w:lang w:val="kk-KZ"/>
        </w:rPr>
        <w:t>саны көбеюде</w:t>
      </w:r>
      <w:r w:rsidRPr="00FD70BA">
        <w:rPr>
          <w:rFonts w:ascii="Times New Roman" w:eastAsia="Times New Roman" w:hAnsi="Times New Roman"/>
          <w:color w:val="000000" w:themeColor="text1"/>
          <w:sz w:val="28"/>
          <w:szCs w:val="28"/>
          <w:shd w:val="clear" w:color="auto" w:fill="FFFFFF"/>
          <w:lang w:val="kk-KZ"/>
        </w:rPr>
        <w:t xml:space="preserve">  және сәйкесінше инклюзивті сыныптары бар оқушылар саны артып келеді.</w:t>
      </w:r>
    </w:p>
    <w:p w:rsidR="00125D0D" w:rsidRPr="00FD70BA" w:rsidRDefault="00125D0D" w:rsidP="00125D0D">
      <w:pPr>
        <w:spacing w:after="0" w:line="240" w:lineRule="auto"/>
        <w:contextualSpacing/>
        <w:jc w:val="both"/>
        <w:rPr>
          <w:rFonts w:ascii="Times New Roman" w:eastAsia="Times New Roman" w:hAnsi="Times New Roman"/>
          <w:color w:val="3D3D3D"/>
          <w:sz w:val="28"/>
          <w:szCs w:val="28"/>
          <w:shd w:val="clear" w:color="auto" w:fill="FFFFFF"/>
          <w:lang w:val="kk-KZ"/>
        </w:rPr>
      </w:pPr>
    </w:p>
    <w:p w:rsidR="00125D0D" w:rsidRPr="00212776" w:rsidRDefault="00125D0D" w:rsidP="00125D0D">
      <w:pPr>
        <w:spacing w:after="0" w:line="240" w:lineRule="auto"/>
        <w:contextualSpacing/>
        <w:jc w:val="center"/>
        <w:rPr>
          <w:rFonts w:ascii="Times New Roman" w:hAnsi="Times New Roman"/>
          <w:b/>
          <w:sz w:val="28"/>
          <w:szCs w:val="28"/>
        </w:rPr>
      </w:pPr>
      <w:proofErr w:type="spellStart"/>
      <w:r w:rsidRPr="00982EAA">
        <w:rPr>
          <w:rFonts w:ascii="Times New Roman" w:hAnsi="Times New Roman"/>
          <w:b/>
          <w:sz w:val="28"/>
          <w:szCs w:val="28"/>
        </w:rPr>
        <w:t>Оқушылардың</w:t>
      </w:r>
      <w:proofErr w:type="spellEnd"/>
      <w:r w:rsidRPr="00982EAA">
        <w:rPr>
          <w:rFonts w:ascii="Times New Roman" w:hAnsi="Times New Roman"/>
          <w:b/>
          <w:sz w:val="28"/>
          <w:szCs w:val="28"/>
        </w:rPr>
        <w:t xml:space="preserve"> </w:t>
      </w:r>
      <w:proofErr w:type="spellStart"/>
      <w:r w:rsidRPr="00982EAA">
        <w:rPr>
          <w:rFonts w:ascii="Times New Roman" w:hAnsi="Times New Roman"/>
          <w:b/>
          <w:sz w:val="28"/>
          <w:szCs w:val="28"/>
        </w:rPr>
        <w:t>қозғалысы</w:t>
      </w:r>
      <w:proofErr w:type="spellEnd"/>
      <w:r w:rsidRPr="00982EAA">
        <w:rPr>
          <w:rFonts w:ascii="Times New Roman" w:hAnsi="Times New Roman"/>
          <w:b/>
          <w:sz w:val="28"/>
          <w:szCs w:val="28"/>
        </w:rPr>
        <w:t xml:space="preserve"> </w:t>
      </w:r>
      <w:proofErr w:type="spellStart"/>
      <w:r w:rsidRPr="00982EAA">
        <w:rPr>
          <w:rFonts w:ascii="Times New Roman" w:hAnsi="Times New Roman"/>
          <w:b/>
          <w:sz w:val="28"/>
          <w:szCs w:val="28"/>
        </w:rPr>
        <w:t>туралы</w:t>
      </w:r>
      <w:proofErr w:type="spellEnd"/>
      <w:r w:rsidRPr="00982EAA">
        <w:rPr>
          <w:rFonts w:ascii="Times New Roman" w:hAnsi="Times New Roman"/>
          <w:b/>
          <w:sz w:val="28"/>
          <w:szCs w:val="28"/>
        </w:rPr>
        <w:t xml:space="preserve"> </w:t>
      </w:r>
      <w:proofErr w:type="spellStart"/>
      <w:r w:rsidRPr="00982EAA">
        <w:rPr>
          <w:rFonts w:ascii="Times New Roman" w:hAnsi="Times New Roman"/>
          <w:b/>
          <w:sz w:val="28"/>
          <w:szCs w:val="28"/>
        </w:rPr>
        <w:t>мәліметтер</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212"/>
        <w:gridCol w:w="3212"/>
      </w:tblGrid>
      <w:tr w:rsidR="00125D0D" w:rsidRPr="00212776" w:rsidTr="00F945AF">
        <w:trPr>
          <w:jc w:val="center"/>
        </w:trPr>
        <w:tc>
          <w:tcPr>
            <w:tcW w:w="3445" w:type="dxa"/>
          </w:tcPr>
          <w:p w:rsidR="00125D0D" w:rsidRPr="00982EAA" w:rsidRDefault="00125D0D" w:rsidP="00D8115F">
            <w:pPr>
              <w:contextualSpacing/>
              <w:jc w:val="center"/>
              <w:rPr>
                <w:rFonts w:ascii="Times New Roman" w:hAnsi="Times New Roman"/>
                <w:sz w:val="28"/>
                <w:szCs w:val="28"/>
                <w:lang w:val="kk-KZ"/>
              </w:rPr>
            </w:pPr>
            <w:r>
              <w:rPr>
                <w:rFonts w:ascii="Times New Roman" w:hAnsi="Times New Roman"/>
                <w:sz w:val="28"/>
                <w:szCs w:val="28"/>
                <w:lang w:val="kk-KZ"/>
              </w:rPr>
              <w:t>Оқу жылы</w:t>
            </w:r>
          </w:p>
        </w:tc>
        <w:tc>
          <w:tcPr>
            <w:tcW w:w="3446" w:type="dxa"/>
          </w:tcPr>
          <w:p w:rsidR="00125D0D" w:rsidRPr="00982EAA" w:rsidRDefault="00125D0D" w:rsidP="00D8115F">
            <w:pPr>
              <w:contextualSpacing/>
              <w:jc w:val="center"/>
              <w:rPr>
                <w:rFonts w:ascii="Times New Roman" w:hAnsi="Times New Roman"/>
                <w:sz w:val="28"/>
                <w:szCs w:val="28"/>
                <w:lang w:val="kk-KZ"/>
              </w:rPr>
            </w:pPr>
            <w:r>
              <w:rPr>
                <w:rFonts w:ascii="Times New Roman" w:hAnsi="Times New Roman"/>
                <w:sz w:val="28"/>
                <w:szCs w:val="28"/>
                <w:lang w:val="kk-KZ"/>
              </w:rPr>
              <w:t>Кеткендер саны</w:t>
            </w:r>
          </w:p>
        </w:tc>
        <w:tc>
          <w:tcPr>
            <w:tcW w:w="3446" w:type="dxa"/>
          </w:tcPr>
          <w:p w:rsidR="00125D0D" w:rsidRPr="00982EAA" w:rsidRDefault="00125D0D" w:rsidP="00D8115F">
            <w:pPr>
              <w:contextualSpacing/>
              <w:jc w:val="center"/>
              <w:rPr>
                <w:rFonts w:ascii="Times New Roman" w:hAnsi="Times New Roman"/>
                <w:sz w:val="28"/>
                <w:szCs w:val="28"/>
                <w:lang w:val="kk-KZ"/>
              </w:rPr>
            </w:pPr>
            <w:r>
              <w:rPr>
                <w:rFonts w:ascii="Times New Roman" w:hAnsi="Times New Roman"/>
                <w:sz w:val="28"/>
                <w:szCs w:val="28"/>
                <w:lang w:val="kk-KZ"/>
              </w:rPr>
              <w:t>Келгендер саны</w:t>
            </w:r>
          </w:p>
        </w:tc>
      </w:tr>
      <w:tr w:rsidR="00125D0D" w:rsidRPr="00212776" w:rsidTr="00F945AF">
        <w:trPr>
          <w:jc w:val="center"/>
        </w:trPr>
        <w:tc>
          <w:tcPr>
            <w:tcW w:w="3445" w:type="dxa"/>
          </w:tcPr>
          <w:p w:rsidR="00125D0D" w:rsidRPr="00982EAA" w:rsidRDefault="00125D0D" w:rsidP="00D8115F">
            <w:pPr>
              <w:contextualSpacing/>
              <w:jc w:val="both"/>
              <w:rPr>
                <w:rFonts w:ascii="Times New Roman" w:hAnsi="Times New Roman"/>
                <w:sz w:val="28"/>
                <w:szCs w:val="28"/>
                <w:lang w:val="kk-KZ"/>
              </w:rPr>
            </w:pPr>
            <w:r w:rsidRPr="00212776">
              <w:rPr>
                <w:rFonts w:ascii="Times New Roman" w:hAnsi="Times New Roman"/>
                <w:sz w:val="28"/>
                <w:szCs w:val="28"/>
              </w:rPr>
              <w:t xml:space="preserve">2021-2022 </w:t>
            </w:r>
            <w:r>
              <w:rPr>
                <w:rFonts w:ascii="Times New Roman" w:hAnsi="Times New Roman"/>
                <w:sz w:val="28"/>
                <w:szCs w:val="28"/>
                <w:lang w:val="kk-KZ"/>
              </w:rPr>
              <w:t>оқу жылы</w:t>
            </w:r>
          </w:p>
        </w:tc>
        <w:tc>
          <w:tcPr>
            <w:tcW w:w="3446" w:type="dxa"/>
          </w:tcPr>
          <w:p w:rsidR="00125D0D" w:rsidRPr="00212776" w:rsidRDefault="00125D0D" w:rsidP="00D8115F">
            <w:pPr>
              <w:contextualSpacing/>
              <w:jc w:val="center"/>
              <w:rPr>
                <w:rFonts w:ascii="Times New Roman" w:hAnsi="Times New Roman"/>
                <w:sz w:val="28"/>
                <w:szCs w:val="28"/>
              </w:rPr>
            </w:pPr>
            <w:r>
              <w:rPr>
                <w:rFonts w:ascii="Times New Roman" w:hAnsi="Times New Roman"/>
                <w:sz w:val="28"/>
                <w:szCs w:val="28"/>
              </w:rPr>
              <w:t>164</w:t>
            </w:r>
          </w:p>
        </w:tc>
        <w:tc>
          <w:tcPr>
            <w:tcW w:w="3446" w:type="dxa"/>
          </w:tcPr>
          <w:p w:rsidR="00125D0D" w:rsidRPr="00212776" w:rsidRDefault="00125D0D" w:rsidP="00D8115F">
            <w:pPr>
              <w:contextualSpacing/>
              <w:jc w:val="center"/>
              <w:rPr>
                <w:rFonts w:ascii="Times New Roman" w:hAnsi="Times New Roman"/>
                <w:sz w:val="28"/>
                <w:szCs w:val="28"/>
              </w:rPr>
            </w:pPr>
            <w:r>
              <w:rPr>
                <w:rFonts w:ascii="Times New Roman" w:hAnsi="Times New Roman"/>
                <w:sz w:val="28"/>
                <w:szCs w:val="28"/>
              </w:rPr>
              <w:t>148</w:t>
            </w:r>
          </w:p>
        </w:tc>
      </w:tr>
      <w:tr w:rsidR="00125D0D" w:rsidRPr="00212776" w:rsidTr="00F945AF">
        <w:trPr>
          <w:jc w:val="center"/>
        </w:trPr>
        <w:tc>
          <w:tcPr>
            <w:tcW w:w="3445" w:type="dxa"/>
          </w:tcPr>
          <w:p w:rsidR="00125D0D" w:rsidRPr="00982EAA" w:rsidRDefault="00125D0D" w:rsidP="00D8115F">
            <w:pPr>
              <w:contextualSpacing/>
              <w:jc w:val="both"/>
              <w:rPr>
                <w:rFonts w:ascii="Times New Roman" w:hAnsi="Times New Roman"/>
                <w:sz w:val="28"/>
                <w:szCs w:val="28"/>
                <w:lang w:val="kk-KZ"/>
              </w:rPr>
            </w:pPr>
            <w:r w:rsidRPr="00212776">
              <w:rPr>
                <w:rFonts w:ascii="Times New Roman" w:hAnsi="Times New Roman"/>
                <w:sz w:val="28"/>
                <w:szCs w:val="28"/>
              </w:rPr>
              <w:t xml:space="preserve">2022-2023 </w:t>
            </w:r>
            <w:r>
              <w:rPr>
                <w:rFonts w:ascii="Times New Roman" w:hAnsi="Times New Roman"/>
                <w:sz w:val="28"/>
                <w:szCs w:val="28"/>
                <w:lang w:val="kk-KZ"/>
              </w:rPr>
              <w:t>оқу жылы</w:t>
            </w:r>
          </w:p>
        </w:tc>
        <w:tc>
          <w:tcPr>
            <w:tcW w:w="3446" w:type="dxa"/>
          </w:tcPr>
          <w:p w:rsidR="00125D0D" w:rsidRPr="00212776" w:rsidRDefault="00125D0D" w:rsidP="00D8115F">
            <w:pPr>
              <w:contextualSpacing/>
              <w:jc w:val="center"/>
              <w:rPr>
                <w:rFonts w:ascii="Times New Roman" w:hAnsi="Times New Roman"/>
                <w:sz w:val="28"/>
                <w:szCs w:val="28"/>
              </w:rPr>
            </w:pPr>
            <w:r>
              <w:rPr>
                <w:rFonts w:ascii="Times New Roman" w:hAnsi="Times New Roman"/>
                <w:sz w:val="28"/>
                <w:szCs w:val="28"/>
              </w:rPr>
              <w:t>108</w:t>
            </w:r>
          </w:p>
        </w:tc>
        <w:tc>
          <w:tcPr>
            <w:tcW w:w="3446" w:type="dxa"/>
          </w:tcPr>
          <w:p w:rsidR="00125D0D" w:rsidRPr="00212776" w:rsidRDefault="00125D0D" w:rsidP="00D8115F">
            <w:pPr>
              <w:contextualSpacing/>
              <w:jc w:val="center"/>
              <w:rPr>
                <w:rFonts w:ascii="Times New Roman" w:hAnsi="Times New Roman"/>
                <w:sz w:val="28"/>
                <w:szCs w:val="28"/>
              </w:rPr>
            </w:pPr>
            <w:r>
              <w:rPr>
                <w:rFonts w:ascii="Times New Roman" w:hAnsi="Times New Roman"/>
                <w:sz w:val="28"/>
                <w:szCs w:val="28"/>
              </w:rPr>
              <w:t>146</w:t>
            </w:r>
          </w:p>
        </w:tc>
      </w:tr>
    </w:tbl>
    <w:p w:rsidR="00125D0D" w:rsidRDefault="00125D0D" w:rsidP="00125D0D">
      <w:pPr>
        <w:pStyle w:val="a6"/>
        <w:ind w:left="0" w:firstLine="379"/>
        <w:contextualSpacing/>
        <w:jc w:val="both"/>
        <w:rPr>
          <w:lang w:val="kk-KZ"/>
        </w:rPr>
      </w:pPr>
    </w:p>
    <w:p w:rsidR="00125D0D" w:rsidRPr="00125D0D" w:rsidRDefault="00125D0D" w:rsidP="00125D0D">
      <w:pPr>
        <w:pStyle w:val="a6"/>
        <w:ind w:left="0" w:firstLine="379"/>
        <w:contextualSpacing/>
        <w:jc w:val="both"/>
        <w:rPr>
          <w:lang w:val="kk-KZ"/>
        </w:rPr>
      </w:pPr>
      <w:r>
        <w:rPr>
          <w:lang w:val="kk-KZ"/>
        </w:rPr>
        <w:t>Мектептен кетудің</w:t>
      </w:r>
      <w:r w:rsidRPr="00982EAA">
        <w:rPr>
          <w:lang w:val="kk-KZ"/>
        </w:rPr>
        <w:t xml:space="preserve"> негізгі себебі-көшу және тұрғылықты жерінің өзгеруі. </w:t>
      </w:r>
      <w:r w:rsidRPr="00125D0D">
        <w:rPr>
          <w:lang w:val="kk-KZ"/>
        </w:rPr>
        <w:t>Мектепте оқушылардың келуі мен кетуі туралы бұйрықтар бар, ата-аналардың өтініші негіз болып табылады.</w:t>
      </w:r>
    </w:p>
    <w:p w:rsidR="00125D0D" w:rsidRPr="00125D0D" w:rsidRDefault="00125D0D" w:rsidP="00125D0D">
      <w:pPr>
        <w:pStyle w:val="a6"/>
        <w:ind w:left="0" w:firstLine="379"/>
        <w:contextualSpacing/>
        <w:jc w:val="both"/>
        <w:rPr>
          <w:lang w:val="kk-KZ"/>
        </w:rPr>
      </w:pPr>
    </w:p>
    <w:tbl>
      <w:tblPr>
        <w:tblW w:w="27917" w:type="dxa"/>
        <w:tblInd w:w="-1310" w:type="dxa"/>
        <w:tblLook w:val="04A0" w:firstRow="1" w:lastRow="0" w:firstColumn="1" w:lastColumn="0" w:noHBand="0" w:noVBand="1"/>
      </w:tblPr>
      <w:tblGrid>
        <w:gridCol w:w="11432"/>
        <w:gridCol w:w="1360"/>
        <w:gridCol w:w="1540"/>
        <w:gridCol w:w="1240"/>
        <w:gridCol w:w="1805"/>
        <w:gridCol w:w="3160"/>
        <w:gridCol w:w="5420"/>
        <w:gridCol w:w="1960"/>
      </w:tblGrid>
      <w:tr w:rsidR="00125D0D" w:rsidRPr="001C3787" w:rsidTr="00D8115F">
        <w:trPr>
          <w:trHeight w:val="465"/>
        </w:trPr>
        <w:tc>
          <w:tcPr>
            <w:tcW w:w="11432" w:type="dxa"/>
            <w:tcBorders>
              <w:top w:val="nil"/>
              <w:left w:val="nil"/>
              <w:bottom w:val="nil"/>
              <w:right w:val="nil"/>
            </w:tcBorders>
            <w:shd w:val="clear" w:color="auto" w:fill="auto"/>
            <w:noWrap/>
            <w:vAlign w:val="bottom"/>
            <w:hideMark/>
          </w:tcPr>
          <w:p w:rsidR="00125D0D" w:rsidRPr="00F163E9" w:rsidRDefault="00125D0D" w:rsidP="00D8115F">
            <w:pPr>
              <w:jc w:val="center"/>
              <w:rPr>
                <w:rFonts w:ascii="Times New Roman" w:hAnsi="Times New Roman"/>
                <w:sz w:val="28"/>
                <w:szCs w:val="28"/>
                <w:lang w:val="kk-KZ"/>
              </w:rPr>
            </w:pPr>
            <w:r w:rsidRPr="00F945AF">
              <w:rPr>
                <w:rFonts w:ascii="Times New Roman" w:hAnsi="Times New Roman"/>
                <w:sz w:val="28"/>
                <w:szCs w:val="28"/>
                <w:lang w:val="kk-KZ"/>
              </w:rPr>
              <w:t xml:space="preserve">2023-2024 </w:t>
            </w:r>
            <w:r w:rsidRPr="00F163E9">
              <w:rPr>
                <w:rFonts w:ascii="Times New Roman" w:hAnsi="Times New Roman"/>
                <w:sz w:val="28"/>
                <w:szCs w:val="28"/>
                <w:lang w:val="kk-KZ"/>
              </w:rPr>
              <w:t>оқу жылындағы оқушылардың контингенті</w:t>
            </w:r>
          </w:p>
          <w:tbl>
            <w:tblPr>
              <w:tblW w:w="10777" w:type="dxa"/>
              <w:tblInd w:w="429" w:type="dxa"/>
              <w:tblLook w:val="04A0" w:firstRow="1" w:lastRow="0" w:firstColumn="1" w:lastColumn="0" w:noHBand="0" w:noVBand="1"/>
            </w:tblPr>
            <w:tblGrid>
              <w:gridCol w:w="1389"/>
              <w:gridCol w:w="1208"/>
              <w:gridCol w:w="1169"/>
              <w:gridCol w:w="1125"/>
              <w:gridCol w:w="2760"/>
              <w:gridCol w:w="973"/>
              <w:gridCol w:w="1072"/>
              <w:gridCol w:w="1081"/>
            </w:tblGrid>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sz w:val="24"/>
                      <w:szCs w:val="24"/>
                      <w:lang w:val="kk-KZ"/>
                    </w:rPr>
                  </w:pPr>
                  <w:r w:rsidRPr="00F945AF">
                    <w:rPr>
                      <w:rFonts w:ascii="Times New Roman" w:hAnsi="Times New Roman"/>
                      <w:b/>
                      <w:sz w:val="24"/>
                      <w:szCs w:val="24"/>
                      <w:lang w:val="kk-KZ"/>
                    </w:rPr>
                    <w:t>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sz w:val="24"/>
                      <w:szCs w:val="24"/>
                      <w:lang w:val="kk-KZ"/>
                    </w:rPr>
                  </w:pPr>
                  <w:r w:rsidRPr="00F945AF">
                    <w:rPr>
                      <w:rFonts w:ascii="Times New Roman" w:hAnsi="Times New Roman"/>
                      <w:b/>
                      <w:sz w:val="24"/>
                      <w:szCs w:val="24"/>
                      <w:lang w:val="kk-KZ"/>
                    </w:rPr>
                    <w:t>барлығы</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sz w:val="24"/>
                      <w:szCs w:val="24"/>
                      <w:lang w:val="kk-KZ"/>
                    </w:rPr>
                  </w:pPr>
                  <w:r w:rsidRPr="00F945AF">
                    <w:rPr>
                      <w:rFonts w:ascii="Times New Roman" w:hAnsi="Times New Roman"/>
                      <w:b/>
                      <w:sz w:val="24"/>
                      <w:szCs w:val="24"/>
                      <w:lang w:val="kk-KZ"/>
                    </w:rPr>
                    <w:t>ұл</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sz w:val="24"/>
                      <w:szCs w:val="24"/>
                      <w:lang w:val="kk-KZ"/>
                    </w:rPr>
                  </w:pPr>
                  <w:r w:rsidRPr="00F945AF">
                    <w:rPr>
                      <w:rFonts w:ascii="Times New Roman" w:hAnsi="Times New Roman"/>
                      <w:b/>
                      <w:sz w:val="24"/>
                      <w:szCs w:val="24"/>
                      <w:lang w:val="kk-KZ"/>
                    </w:rPr>
                    <w:t>қыз</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sz w:val="24"/>
                      <w:szCs w:val="24"/>
                      <w:lang w:val="kk-KZ"/>
                    </w:rPr>
                  </w:pPr>
                  <w:r w:rsidRPr="00F945AF">
                    <w:rPr>
                      <w:rFonts w:ascii="Times New Roman" w:hAnsi="Times New Roman"/>
                      <w:b/>
                      <w:sz w:val="24"/>
                      <w:szCs w:val="24"/>
                      <w:lang w:val="kk-KZ"/>
                    </w:rPr>
                    <w:t>Сынып жетекшісі</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sz w:val="24"/>
                      <w:szCs w:val="24"/>
                      <w:lang w:val="kk-KZ"/>
                    </w:rPr>
                  </w:pPr>
                  <w:r w:rsidRPr="00F945AF">
                    <w:rPr>
                      <w:rFonts w:ascii="Times New Roman" w:hAnsi="Times New Roman"/>
                      <w:b/>
                      <w:sz w:val="24"/>
                      <w:szCs w:val="24"/>
                      <w:lang w:val="kk-KZ"/>
                    </w:rPr>
                    <w:t>қазақ</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sz w:val="24"/>
                      <w:szCs w:val="24"/>
                      <w:lang w:val="kk-KZ"/>
                    </w:rPr>
                  </w:pPr>
                  <w:r w:rsidRPr="00F945AF">
                    <w:rPr>
                      <w:rFonts w:ascii="Times New Roman" w:hAnsi="Times New Roman"/>
                      <w:b/>
                      <w:sz w:val="24"/>
                      <w:szCs w:val="24"/>
                      <w:lang w:val="kk-KZ"/>
                    </w:rPr>
                    <w:t>ұл</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sz w:val="24"/>
                      <w:szCs w:val="24"/>
                      <w:lang w:val="kk-KZ"/>
                    </w:rPr>
                  </w:pPr>
                  <w:r w:rsidRPr="00F945AF">
                    <w:rPr>
                      <w:rFonts w:ascii="Times New Roman" w:hAnsi="Times New Roman"/>
                      <w:b/>
                      <w:sz w:val="24"/>
                      <w:szCs w:val="24"/>
                      <w:lang w:val="kk-KZ"/>
                    </w:rPr>
                    <w:t>қыз</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lang w:val="kk-KZ"/>
                    </w:rPr>
                  </w:pPr>
                  <w:r w:rsidRPr="00F945AF">
                    <w:rPr>
                      <w:rFonts w:ascii="Times New Roman" w:hAnsi="Times New Roman"/>
                      <w:sz w:val="20"/>
                      <w:lang w:val="kk-KZ"/>
                    </w:rPr>
                    <w:t>1</w:t>
                  </w:r>
                  <w:r w:rsidRPr="009F1A72">
                    <w:rPr>
                      <w:rFonts w:ascii="Times New Roman" w:hAnsi="Times New Roman"/>
                      <w:sz w:val="20"/>
                      <w:lang w:val="kk-KZ"/>
                    </w:rPr>
                    <w:t>а</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9F1A72">
                    <w:rPr>
                      <w:rFonts w:ascii="Times New Roman" w:hAnsi="Times New Roman"/>
                      <w:sz w:val="20"/>
                      <w:lang w:val="kk-KZ"/>
                    </w:rPr>
                    <w:t>20</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9</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11</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Мауленова Ф.Ж.</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19</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8</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w:t>
                  </w:r>
                  <w:r w:rsidRPr="009F1A72">
                    <w:rPr>
                      <w:rFonts w:ascii="Times New Roman" w:hAnsi="Times New Roman"/>
                      <w:sz w:val="20"/>
                      <w:lang w:val="kk-KZ"/>
                    </w:rPr>
                    <w:t xml:space="preserve"> ә</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17</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10</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7</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Елибаева К.М.</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17</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10</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1б</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17</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10</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7</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Кушекова М.Ш.</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16</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9</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1в</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24</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15</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9</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Аюбекова К.А.</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1г</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25</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15</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10</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Шумейка В.В.</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1д</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20</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Билько С.И.</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0</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D3F09"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lastRenderedPageBreak/>
                    <w:t>1-</w:t>
                  </w:r>
                  <w:r w:rsidRPr="00FD3F09">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123</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72</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51</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68</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37</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31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2а</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 xml:space="preserve">                                             25                                                                                                                                                                                                                                                                                                                                                                                                                                                                                                                                                                      </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11</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14</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Аюбекова  К.А.</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8</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lang w:val="kk-KZ"/>
                    </w:rPr>
                  </w:pPr>
                  <w:r w:rsidRPr="00F945AF">
                    <w:rPr>
                      <w:rFonts w:ascii="Times New Roman" w:hAnsi="Times New Roman"/>
                      <w:sz w:val="20"/>
                      <w:lang w:val="kk-KZ"/>
                    </w:rPr>
                    <w:t>2</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2б</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22</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Шумейко  В.В</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0</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2в</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26</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14</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Кунах   Е В</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0</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0</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0</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2г</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20</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9</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Майстренко  К.О</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2-</w:t>
                  </w:r>
                  <w:r w:rsidRPr="00982EAA">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93</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45</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48</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14</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7</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7</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3а</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24</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Дудина И.В</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8</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3б</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24</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Симонва    Н.М.</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3в</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 xml:space="preserve">24             </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10</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14</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Билько          С.И</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3г</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21</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8</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Гусева      Л.Н.</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3-</w:t>
                  </w:r>
                  <w:r w:rsidRPr="00982EAA">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93</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42</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51</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25</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10</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15</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4а</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25</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14</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Крека        Н.А.</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4б</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25</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14</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Дудина И.В</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4в</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25</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Плошенко  О.Ю.</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4г</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23</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9</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14</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Иванова     А.В.</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4-</w:t>
                  </w:r>
                  <w:r>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98</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44</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54</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22</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13</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9</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5а</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24</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Ахметова Г.Б.</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5б</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24</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Ахметова Б.И.</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5в</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24</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9</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15</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Шукенова А.У.</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5г</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22</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10</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Макашева Р.А.</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10</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5д</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23</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10</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Райымбекова С.М.</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5е</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20</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Досанова Г.Н.</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5-</w:t>
                  </w:r>
                  <w:r>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137</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71</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66</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35</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18</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17</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6а</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25</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Итикеева      М.А</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8</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6б</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24</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10</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14</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Жумашева     В.С.</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0</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6в</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24</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Токтамысова    А.Г.</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6г</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23</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Ишанова  К.С.</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6-</w:t>
                  </w:r>
                  <w:r>
                    <w:rPr>
                      <w:rFonts w:ascii="Times New Roman" w:hAnsi="Times New Roman"/>
                      <w:b/>
                      <w:bCs/>
                      <w:sz w:val="20"/>
                      <w:szCs w:val="20"/>
                      <w:lang w:val="kk-KZ"/>
                    </w:rPr>
                    <w:t>шы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96</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45</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51</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23</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15</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8</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7а</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23</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11</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12</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Япринцева И.В.</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7б</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22</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9</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Актаева    Э.Н.</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7в</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22</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13</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9</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Саитова С.Г.</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5</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3</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7г</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19</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9</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10</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Каленова Ж.А.</w:t>
                  </w: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6</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4</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2</w:t>
                  </w:r>
                </w:p>
              </w:tc>
            </w:tr>
            <w:tr w:rsidR="00125D0D" w:rsidRPr="00F945AF"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7-</w:t>
                  </w:r>
                  <w:r>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86</w:t>
                  </w:r>
                </w:p>
              </w:tc>
              <w:tc>
                <w:tcPr>
                  <w:tcW w:w="121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46</w:t>
                  </w:r>
                </w:p>
              </w:tc>
              <w:tc>
                <w:tcPr>
                  <w:tcW w:w="1157"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40</w:t>
                  </w:r>
                </w:p>
              </w:tc>
              <w:tc>
                <w:tcPr>
                  <w:tcW w:w="2851"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p>
              </w:tc>
              <w:tc>
                <w:tcPr>
                  <w:tcW w:w="98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18</w:t>
                  </w:r>
                </w:p>
              </w:tc>
              <w:tc>
                <w:tcPr>
                  <w:tcW w:w="1108"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10</w:t>
                  </w:r>
                </w:p>
              </w:tc>
              <w:tc>
                <w:tcPr>
                  <w:tcW w:w="1110"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b/>
                      <w:bCs/>
                      <w:sz w:val="20"/>
                      <w:szCs w:val="20"/>
                      <w:lang w:val="kk-KZ"/>
                    </w:rPr>
                  </w:pPr>
                  <w:r w:rsidRPr="00F945AF">
                    <w:rPr>
                      <w:rFonts w:ascii="Times New Roman" w:hAnsi="Times New Roman"/>
                      <w:b/>
                      <w:bCs/>
                      <w:sz w:val="20"/>
                      <w:szCs w:val="20"/>
                      <w:lang w:val="kk-KZ"/>
                    </w:rPr>
                    <w:t>8</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F945AF" w:rsidRDefault="00125D0D" w:rsidP="00F945AF">
                  <w:pPr>
                    <w:spacing w:after="0"/>
                    <w:rPr>
                      <w:rFonts w:ascii="Times New Roman" w:hAnsi="Times New Roman"/>
                      <w:sz w:val="20"/>
                      <w:szCs w:val="20"/>
                      <w:lang w:val="kk-KZ"/>
                    </w:rPr>
                  </w:pPr>
                  <w:r w:rsidRPr="00F945AF">
                    <w:rPr>
                      <w:rFonts w:ascii="Times New Roman" w:hAnsi="Times New Roman"/>
                      <w:sz w:val="20"/>
                      <w:szCs w:val="20"/>
                      <w:lang w:val="kk-KZ"/>
                    </w:rPr>
                    <w:t>8а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Диммель</w:t>
                  </w:r>
                  <w:proofErr w:type="spellEnd"/>
                  <w:r w:rsidRPr="009F1A72">
                    <w:rPr>
                      <w:rFonts w:ascii="Times New Roman" w:hAnsi="Times New Roman"/>
                      <w:sz w:val="20"/>
                      <w:szCs w:val="20"/>
                    </w:rPr>
                    <w:t xml:space="preserve">      О.В.</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Фоминых     Ю.С.</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Айтжанова</w:t>
                  </w:r>
                  <w:proofErr w:type="spellEnd"/>
                  <w:r w:rsidRPr="009F1A72">
                    <w:rPr>
                      <w:rFonts w:ascii="Times New Roman" w:hAnsi="Times New Roman"/>
                      <w:sz w:val="20"/>
                      <w:szCs w:val="20"/>
                    </w:rPr>
                    <w:t xml:space="preserve">  К.Г</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Агатаева</w:t>
                  </w:r>
                  <w:proofErr w:type="spellEnd"/>
                  <w:r w:rsidRPr="009F1A72">
                    <w:rPr>
                      <w:rFonts w:ascii="Times New Roman" w:hAnsi="Times New Roman"/>
                      <w:sz w:val="20"/>
                      <w:szCs w:val="20"/>
                    </w:rPr>
                    <w:t xml:space="preserve"> Д.М.</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sidRPr="00982EAA">
                    <w:rPr>
                      <w:rFonts w:ascii="Times New Roman" w:hAnsi="Times New Roman"/>
                      <w:b/>
                      <w:bCs/>
                      <w:sz w:val="20"/>
                      <w:szCs w:val="20"/>
                    </w:rPr>
                    <w:t>8-</w:t>
                  </w:r>
                  <w:r>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82</w:t>
                  </w:r>
                </w:p>
              </w:tc>
              <w:tc>
                <w:tcPr>
                  <w:tcW w:w="121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42</w:t>
                  </w:r>
                </w:p>
              </w:tc>
              <w:tc>
                <w:tcPr>
                  <w:tcW w:w="1157"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40</w:t>
                  </w:r>
                </w:p>
              </w:tc>
              <w:tc>
                <w:tcPr>
                  <w:tcW w:w="2851"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p>
              </w:tc>
              <w:tc>
                <w:tcPr>
                  <w:tcW w:w="98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17</w:t>
                  </w:r>
                </w:p>
              </w:tc>
              <w:tc>
                <w:tcPr>
                  <w:tcW w:w="1108"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6</w:t>
                  </w:r>
                </w:p>
              </w:tc>
              <w:tc>
                <w:tcPr>
                  <w:tcW w:w="1110"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11</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Горб      Е.В</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18</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Аккошкарова</w:t>
                  </w:r>
                  <w:proofErr w:type="spellEnd"/>
                  <w:r w:rsidRPr="009F1A72">
                    <w:rPr>
                      <w:rFonts w:ascii="Times New Roman" w:hAnsi="Times New Roman"/>
                      <w:sz w:val="20"/>
                      <w:szCs w:val="20"/>
                    </w:rPr>
                    <w:t xml:space="preserve">   Н.Б.</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16</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Бекетова Б.Н.</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16</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Борисова     Л.Я.</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82EAA"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sidRPr="00982EAA">
                    <w:rPr>
                      <w:rFonts w:ascii="Times New Roman" w:hAnsi="Times New Roman"/>
                      <w:b/>
                      <w:bCs/>
                      <w:sz w:val="20"/>
                      <w:szCs w:val="20"/>
                    </w:rPr>
                    <w:t>9-</w:t>
                  </w:r>
                  <w:r w:rsidRPr="00982EAA">
                    <w:rPr>
                      <w:rFonts w:ascii="Times New Roman" w:hAnsi="Times New Roman"/>
                      <w:b/>
                      <w:bCs/>
                      <w:sz w:val="20"/>
                      <w:szCs w:val="20"/>
                      <w:lang w:val="kk-KZ"/>
                    </w:rPr>
                    <w:t>шы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81</w:t>
                  </w:r>
                </w:p>
              </w:tc>
              <w:tc>
                <w:tcPr>
                  <w:tcW w:w="121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50</w:t>
                  </w:r>
                </w:p>
              </w:tc>
              <w:tc>
                <w:tcPr>
                  <w:tcW w:w="1157"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31</w:t>
                  </w:r>
                </w:p>
              </w:tc>
              <w:tc>
                <w:tcPr>
                  <w:tcW w:w="2851"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p>
              </w:tc>
              <w:tc>
                <w:tcPr>
                  <w:tcW w:w="98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15</w:t>
                  </w:r>
                </w:p>
              </w:tc>
              <w:tc>
                <w:tcPr>
                  <w:tcW w:w="1108"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9</w:t>
                  </w:r>
                </w:p>
              </w:tc>
              <w:tc>
                <w:tcPr>
                  <w:tcW w:w="1110"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6</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Зюбанова</w:t>
                  </w:r>
                  <w:proofErr w:type="spellEnd"/>
                  <w:r w:rsidRPr="009F1A72">
                    <w:rPr>
                      <w:rFonts w:ascii="Times New Roman" w:hAnsi="Times New Roman"/>
                      <w:sz w:val="20"/>
                      <w:szCs w:val="20"/>
                    </w:rPr>
                    <w:t xml:space="preserve"> Ю.В</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26</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Саитова С.Г.</w:t>
                  </w: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rPr>
                <w:trHeight w:val="70"/>
              </w:trPr>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lastRenderedPageBreak/>
                    <w:t>10-11</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51</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19</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982"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110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lang w:val="kk-KZ"/>
                    </w:rPr>
                  </w:pPr>
                  <w:r>
                    <w:rPr>
                      <w:rFonts w:ascii="Times New Roman" w:hAnsi="Times New Roman"/>
                      <w:b/>
                      <w:bCs/>
                      <w:sz w:val="20"/>
                      <w:szCs w:val="20"/>
                      <w:lang w:val="kk-KZ"/>
                    </w:rPr>
                    <w:t>Барлығы</w:t>
                  </w:r>
                </w:p>
              </w:tc>
              <w:tc>
                <w:tcPr>
                  <w:tcW w:w="965"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940</w:t>
                  </w:r>
                </w:p>
              </w:tc>
              <w:tc>
                <w:tcPr>
                  <w:tcW w:w="121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476</w:t>
                  </w:r>
                </w:p>
              </w:tc>
              <w:tc>
                <w:tcPr>
                  <w:tcW w:w="1157"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464</w:t>
                  </w:r>
                </w:p>
              </w:tc>
              <w:tc>
                <w:tcPr>
                  <w:tcW w:w="2851"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p>
              </w:tc>
              <w:tc>
                <w:tcPr>
                  <w:tcW w:w="982"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243</w:t>
                  </w:r>
                </w:p>
              </w:tc>
              <w:tc>
                <w:tcPr>
                  <w:tcW w:w="1108"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128</w:t>
                  </w:r>
                </w:p>
              </w:tc>
              <w:tc>
                <w:tcPr>
                  <w:tcW w:w="1110" w:type="dxa"/>
                  <w:tcBorders>
                    <w:top w:val="single" w:sz="4" w:space="0" w:color="auto"/>
                    <w:left w:val="single" w:sz="4" w:space="0" w:color="auto"/>
                    <w:bottom w:val="single" w:sz="4" w:space="0" w:color="auto"/>
                    <w:right w:val="single" w:sz="4" w:space="0" w:color="auto"/>
                  </w:tcBorders>
                </w:tcPr>
                <w:p w:rsidR="00125D0D" w:rsidRPr="00982EAA" w:rsidRDefault="00125D0D" w:rsidP="00F945AF">
                  <w:pPr>
                    <w:spacing w:after="0"/>
                    <w:rPr>
                      <w:rFonts w:ascii="Times New Roman" w:hAnsi="Times New Roman"/>
                      <w:b/>
                      <w:bCs/>
                      <w:sz w:val="20"/>
                      <w:szCs w:val="20"/>
                    </w:rPr>
                  </w:pPr>
                  <w:r w:rsidRPr="00982EAA">
                    <w:rPr>
                      <w:rFonts w:ascii="Times New Roman" w:hAnsi="Times New Roman"/>
                      <w:b/>
                      <w:bCs/>
                      <w:sz w:val="20"/>
                      <w:szCs w:val="20"/>
                    </w:rPr>
                    <w:t>115</w:t>
                  </w:r>
                </w:p>
              </w:tc>
            </w:tr>
            <w:tr w:rsidR="00125D0D" w:rsidRPr="009F1A72" w:rsidTr="00F945AF">
              <w:tc>
                <w:tcPr>
                  <w:tcW w:w="1392" w:type="dxa"/>
                  <w:tcBorders>
                    <w:top w:val="single" w:sz="4" w:space="0" w:color="auto"/>
                  </w:tcBorders>
                </w:tcPr>
                <w:p w:rsidR="00125D0D" w:rsidRPr="00982EAA" w:rsidRDefault="00125D0D" w:rsidP="00D8115F">
                  <w:pPr>
                    <w:rPr>
                      <w:rFonts w:ascii="Times New Roman" w:hAnsi="Times New Roman"/>
                      <w:b/>
                      <w:bCs/>
                      <w:sz w:val="20"/>
                      <w:szCs w:val="20"/>
                    </w:rPr>
                  </w:pPr>
                </w:p>
              </w:tc>
              <w:tc>
                <w:tcPr>
                  <w:tcW w:w="965" w:type="dxa"/>
                  <w:tcBorders>
                    <w:top w:val="single" w:sz="4" w:space="0" w:color="auto"/>
                  </w:tcBorders>
                </w:tcPr>
                <w:p w:rsidR="00125D0D" w:rsidRPr="00982EAA" w:rsidRDefault="00125D0D" w:rsidP="00D8115F">
                  <w:pPr>
                    <w:rPr>
                      <w:rFonts w:ascii="Times New Roman" w:hAnsi="Times New Roman"/>
                      <w:b/>
                      <w:bCs/>
                      <w:sz w:val="20"/>
                      <w:szCs w:val="20"/>
                    </w:rPr>
                  </w:pPr>
                </w:p>
              </w:tc>
              <w:tc>
                <w:tcPr>
                  <w:tcW w:w="1212" w:type="dxa"/>
                  <w:tcBorders>
                    <w:top w:val="single" w:sz="4" w:space="0" w:color="auto"/>
                  </w:tcBorders>
                </w:tcPr>
                <w:p w:rsidR="00125D0D" w:rsidRPr="00982EAA" w:rsidRDefault="00125D0D" w:rsidP="00D8115F">
                  <w:pPr>
                    <w:rPr>
                      <w:rFonts w:ascii="Times New Roman" w:hAnsi="Times New Roman"/>
                      <w:b/>
                      <w:bCs/>
                      <w:sz w:val="20"/>
                      <w:szCs w:val="20"/>
                    </w:rPr>
                  </w:pPr>
                </w:p>
              </w:tc>
              <w:tc>
                <w:tcPr>
                  <w:tcW w:w="1157" w:type="dxa"/>
                  <w:tcBorders>
                    <w:top w:val="single" w:sz="4" w:space="0" w:color="auto"/>
                  </w:tcBorders>
                </w:tcPr>
                <w:p w:rsidR="00125D0D" w:rsidRPr="00982EAA" w:rsidRDefault="00125D0D" w:rsidP="00D8115F">
                  <w:pPr>
                    <w:rPr>
                      <w:rFonts w:ascii="Times New Roman" w:hAnsi="Times New Roman"/>
                      <w:b/>
                      <w:bCs/>
                      <w:sz w:val="20"/>
                      <w:szCs w:val="20"/>
                    </w:rPr>
                  </w:pPr>
                </w:p>
              </w:tc>
              <w:tc>
                <w:tcPr>
                  <w:tcW w:w="2851" w:type="dxa"/>
                  <w:tcBorders>
                    <w:top w:val="single" w:sz="4" w:space="0" w:color="auto"/>
                  </w:tcBorders>
                </w:tcPr>
                <w:p w:rsidR="00125D0D" w:rsidRPr="00982EAA" w:rsidRDefault="00125D0D" w:rsidP="00D8115F">
                  <w:pPr>
                    <w:rPr>
                      <w:rFonts w:ascii="Times New Roman" w:hAnsi="Times New Roman"/>
                      <w:b/>
                      <w:bCs/>
                      <w:sz w:val="20"/>
                      <w:szCs w:val="20"/>
                    </w:rPr>
                  </w:pPr>
                </w:p>
              </w:tc>
              <w:tc>
                <w:tcPr>
                  <w:tcW w:w="982" w:type="dxa"/>
                  <w:tcBorders>
                    <w:top w:val="single" w:sz="4" w:space="0" w:color="auto"/>
                  </w:tcBorders>
                </w:tcPr>
                <w:p w:rsidR="00125D0D" w:rsidRPr="00982EAA" w:rsidRDefault="00125D0D" w:rsidP="00D8115F">
                  <w:pPr>
                    <w:rPr>
                      <w:rFonts w:ascii="Times New Roman" w:hAnsi="Times New Roman"/>
                      <w:b/>
                      <w:bCs/>
                      <w:sz w:val="20"/>
                      <w:szCs w:val="20"/>
                    </w:rPr>
                  </w:pPr>
                </w:p>
              </w:tc>
              <w:tc>
                <w:tcPr>
                  <w:tcW w:w="1108" w:type="dxa"/>
                  <w:tcBorders>
                    <w:top w:val="single" w:sz="4" w:space="0" w:color="auto"/>
                  </w:tcBorders>
                </w:tcPr>
                <w:p w:rsidR="00125D0D" w:rsidRPr="00982EAA" w:rsidRDefault="00125D0D" w:rsidP="00D8115F">
                  <w:pPr>
                    <w:rPr>
                      <w:rFonts w:ascii="Times New Roman" w:hAnsi="Times New Roman"/>
                      <w:b/>
                      <w:bCs/>
                      <w:sz w:val="20"/>
                      <w:szCs w:val="20"/>
                    </w:rPr>
                  </w:pPr>
                </w:p>
              </w:tc>
              <w:tc>
                <w:tcPr>
                  <w:tcW w:w="1110" w:type="dxa"/>
                  <w:tcBorders>
                    <w:top w:val="single" w:sz="4" w:space="0" w:color="auto"/>
                  </w:tcBorders>
                </w:tcPr>
                <w:p w:rsidR="00125D0D" w:rsidRPr="00982EAA" w:rsidRDefault="00125D0D" w:rsidP="00D8115F">
                  <w:pPr>
                    <w:rPr>
                      <w:rFonts w:ascii="Times New Roman" w:hAnsi="Times New Roman"/>
                      <w:b/>
                      <w:bCs/>
                      <w:sz w:val="20"/>
                      <w:szCs w:val="20"/>
                    </w:rPr>
                  </w:pPr>
                </w:p>
              </w:tc>
            </w:tr>
            <w:tr w:rsidR="00125D0D" w:rsidRPr="009F1A72" w:rsidTr="00D8115F">
              <w:tc>
                <w:tcPr>
                  <w:tcW w:w="1392" w:type="dxa"/>
                </w:tcPr>
                <w:p w:rsidR="00125D0D" w:rsidRPr="009F1A72" w:rsidRDefault="00125D0D" w:rsidP="00D8115F">
                  <w:pPr>
                    <w:rPr>
                      <w:rFonts w:ascii="Times New Roman" w:hAnsi="Times New Roman"/>
                      <w:sz w:val="20"/>
                      <w:szCs w:val="20"/>
                    </w:rPr>
                  </w:pPr>
                </w:p>
              </w:tc>
              <w:tc>
                <w:tcPr>
                  <w:tcW w:w="965" w:type="dxa"/>
                </w:tcPr>
                <w:p w:rsidR="00125D0D" w:rsidRPr="009F1A72" w:rsidRDefault="00125D0D" w:rsidP="00D8115F">
                  <w:pPr>
                    <w:rPr>
                      <w:rFonts w:ascii="Times New Roman" w:hAnsi="Times New Roman"/>
                      <w:sz w:val="20"/>
                      <w:szCs w:val="20"/>
                    </w:rPr>
                  </w:pPr>
                </w:p>
              </w:tc>
              <w:tc>
                <w:tcPr>
                  <w:tcW w:w="1212" w:type="dxa"/>
                </w:tcPr>
                <w:p w:rsidR="00125D0D" w:rsidRPr="009F1A72" w:rsidRDefault="00125D0D" w:rsidP="00D8115F">
                  <w:pPr>
                    <w:rPr>
                      <w:rFonts w:ascii="Times New Roman" w:hAnsi="Times New Roman"/>
                      <w:sz w:val="20"/>
                      <w:szCs w:val="20"/>
                    </w:rPr>
                  </w:pPr>
                </w:p>
              </w:tc>
              <w:tc>
                <w:tcPr>
                  <w:tcW w:w="1157" w:type="dxa"/>
                </w:tcPr>
                <w:p w:rsidR="00125D0D" w:rsidRPr="009F1A72" w:rsidRDefault="00125D0D" w:rsidP="00D8115F">
                  <w:pPr>
                    <w:rPr>
                      <w:rFonts w:ascii="Times New Roman" w:hAnsi="Times New Roman"/>
                      <w:sz w:val="20"/>
                      <w:szCs w:val="20"/>
                    </w:rPr>
                  </w:pPr>
                </w:p>
              </w:tc>
              <w:tc>
                <w:tcPr>
                  <w:tcW w:w="2851" w:type="dxa"/>
                </w:tcPr>
                <w:p w:rsidR="00125D0D" w:rsidRPr="009F1A72" w:rsidRDefault="00125D0D" w:rsidP="00D8115F">
                  <w:pPr>
                    <w:rPr>
                      <w:rFonts w:ascii="Times New Roman" w:hAnsi="Times New Roman"/>
                      <w:sz w:val="20"/>
                      <w:szCs w:val="20"/>
                    </w:rPr>
                  </w:pPr>
                </w:p>
              </w:tc>
              <w:tc>
                <w:tcPr>
                  <w:tcW w:w="982" w:type="dxa"/>
                </w:tcPr>
                <w:p w:rsidR="00125D0D" w:rsidRPr="009F1A72" w:rsidRDefault="00125D0D" w:rsidP="00D8115F">
                  <w:pPr>
                    <w:rPr>
                      <w:rFonts w:ascii="Times New Roman" w:hAnsi="Times New Roman"/>
                      <w:sz w:val="20"/>
                      <w:szCs w:val="20"/>
                    </w:rPr>
                  </w:pPr>
                </w:p>
              </w:tc>
              <w:tc>
                <w:tcPr>
                  <w:tcW w:w="1108" w:type="dxa"/>
                </w:tcPr>
                <w:p w:rsidR="00125D0D" w:rsidRPr="009F1A72" w:rsidRDefault="00125D0D" w:rsidP="00D8115F">
                  <w:pPr>
                    <w:rPr>
                      <w:rFonts w:ascii="Times New Roman" w:hAnsi="Times New Roman"/>
                      <w:sz w:val="20"/>
                      <w:szCs w:val="20"/>
                    </w:rPr>
                  </w:pPr>
                </w:p>
              </w:tc>
              <w:tc>
                <w:tcPr>
                  <w:tcW w:w="1110" w:type="dxa"/>
                </w:tcPr>
                <w:p w:rsidR="00125D0D" w:rsidRPr="009F1A72" w:rsidRDefault="00125D0D" w:rsidP="00D8115F">
                  <w:pPr>
                    <w:rPr>
                      <w:rFonts w:ascii="Times New Roman" w:hAnsi="Times New Roman"/>
                      <w:sz w:val="20"/>
                      <w:szCs w:val="20"/>
                    </w:rPr>
                  </w:pPr>
                </w:p>
              </w:tc>
            </w:tr>
          </w:tbl>
          <w:p w:rsidR="00125D0D" w:rsidRPr="001C3787" w:rsidRDefault="00125D0D" w:rsidP="00D8115F">
            <w:pPr>
              <w:spacing w:after="0" w:line="240" w:lineRule="auto"/>
              <w:rPr>
                <w:rFonts w:ascii="Times New Roman" w:eastAsia="Times New Roman" w:hAnsi="Times New Roman"/>
                <w:color w:val="000000"/>
                <w:sz w:val="36"/>
                <w:szCs w:val="36"/>
              </w:rPr>
            </w:pPr>
          </w:p>
        </w:tc>
        <w:tc>
          <w:tcPr>
            <w:tcW w:w="1360" w:type="dxa"/>
            <w:tcBorders>
              <w:top w:val="nil"/>
              <w:left w:val="nil"/>
              <w:bottom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1540" w:type="dxa"/>
            <w:tcBorders>
              <w:top w:val="nil"/>
              <w:left w:val="nil"/>
              <w:bottom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1240" w:type="dxa"/>
            <w:tcBorders>
              <w:top w:val="nil"/>
              <w:left w:val="nil"/>
              <w:bottom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1805" w:type="dxa"/>
            <w:tcBorders>
              <w:top w:val="nil"/>
              <w:left w:val="nil"/>
              <w:bottom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3160" w:type="dxa"/>
            <w:tcBorders>
              <w:top w:val="nil"/>
              <w:left w:val="nil"/>
              <w:bottom w:val="nil"/>
              <w:right w:val="nil"/>
            </w:tcBorders>
            <w:shd w:val="clear" w:color="auto" w:fill="auto"/>
            <w:noWrap/>
            <w:vAlign w:val="bottom"/>
            <w:hideMark/>
          </w:tcPr>
          <w:p w:rsidR="00125D0D" w:rsidRPr="001C3787" w:rsidRDefault="00125D0D" w:rsidP="00D8115F">
            <w:pPr>
              <w:spacing w:after="0" w:line="240" w:lineRule="auto"/>
              <w:jc w:val="center"/>
              <w:rPr>
                <w:rFonts w:ascii="Times New Roman" w:eastAsia="Times New Roman" w:hAnsi="Times New Roman"/>
                <w:color w:val="000000"/>
                <w:sz w:val="36"/>
                <w:szCs w:val="36"/>
              </w:rPr>
            </w:pPr>
          </w:p>
        </w:tc>
        <w:tc>
          <w:tcPr>
            <w:tcW w:w="5420" w:type="dxa"/>
            <w:tcBorders>
              <w:top w:val="nil"/>
              <w:left w:val="nil"/>
              <w:bottom w:val="nil"/>
              <w:right w:val="nil"/>
            </w:tcBorders>
            <w:shd w:val="clear" w:color="auto" w:fill="auto"/>
            <w:noWrap/>
            <w:vAlign w:val="center"/>
            <w:hideMark/>
          </w:tcPr>
          <w:p w:rsidR="00125D0D" w:rsidRPr="001C3787" w:rsidRDefault="00125D0D" w:rsidP="00D8115F">
            <w:pPr>
              <w:spacing w:after="0" w:line="240" w:lineRule="auto"/>
              <w:rPr>
                <w:rFonts w:ascii="Times New Roman" w:eastAsia="Times New Roman" w:hAnsi="Times New Roman"/>
                <w:b/>
                <w:bCs/>
                <w:color w:val="000000"/>
                <w:sz w:val="36"/>
                <w:szCs w:val="36"/>
              </w:rPr>
            </w:pPr>
            <w:r w:rsidRPr="001C3787">
              <w:rPr>
                <w:rFonts w:ascii="Times New Roman" w:eastAsia="Times New Roman" w:hAnsi="Times New Roman"/>
                <w:b/>
                <w:bCs/>
                <w:color w:val="000000"/>
                <w:sz w:val="36"/>
                <w:szCs w:val="36"/>
              </w:rPr>
              <w:t>"</w:t>
            </w:r>
            <w:proofErr w:type="spellStart"/>
            <w:r w:rsidRPr="001C3787">
              <w:rPr>
                <w:rFonts w:ascii="Times New Roman" w:eastAsia="Times New Roman" w:hAnsi="Times New Roman"/>
                <w:b/>
                <w:bCs/>
                <w:color w:val="000000"/>
                <w:sz w:val="36"/>
                <w:szCs w:val="36"/>
              </w:rPr>
              <w:t>Бекітемін</w:t>
            </w:r>
            <w:proofErr w:type="spellEnd"/>
            <w:r w:rsidRPr="001C3787">
              <w:rPr>
                <w:rFonts w:ascii="Times New Roman" w:eastAsia="Times New Roman" w:hAnsi="Times New Roman"/>
                <w:b/>
                <w:bCs/>
                <w:color w:val="000000"/>
                <w:sz w:val="36"/>
                <w:szCs w:val="36"/>
              </w:rPr>
              <w:t>"</w:t>
            </w:r>
          </w:p>
        </w:tc>
        <w:tc>
          <w:tcPr>
            <w:tcW w:w="1960" w:type="dxa"/>
            <w:tcBorders>
              <w:top w:val="nil"/>
              <w:left w:val="nil"/>
              <w:bottom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r>
      <w:tr w:rsidR="00125D0D" w:rsidRPr="001C3787" w:rsidTr="00F945AF">
        <w:trPr>
          <w:trHeight w:val="465"/>
        </w:trPr>
        <w:tc>
          <w:tcPr>
            <w:tcW w:w="11432" w:type="dxa"/>
            <w:tcBorders>
              <w:top w:val="nil"/>
              <w:left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1360" w:type="dxa"/>
            <w:tcBorders>
              <w:top w:val="nil"/>
              <w:left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1540" w:type="dxa"/>
            <w:tcBorders>
              <w:top w:val="nil"/>
              <w:left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1240" w:type="dxa"/>
            <w:tcBorders>
              <w:top w:val="nil"/>
              <w:left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1805" w:type="dxa"/>
            <w:tcBorders>
              <w:top w:val="nil"/>
              <w:left w:val="nil"/>
              <w:right w:val="nil"/>
            </w:tcBorders>
            <w:shd w:val="clear" w:color="auto" w:fill="auto"/>
            <w:noWrap/>
            <w:vAlign w:val="bottom"/>
            <w:hideMark/>
          </w:tcPr>
          <w:p w:rsidR="00125D0D" w:rsidRPr="001C3787" w:rsidRDefault="00125D0D" w:rsidP="00D8115F">
            <w:pPr>
              <w:spacing w:after="0" w:line="240" w:lineRule="auto"/>
              <w:rPr>
                <w:rFonts w:ascii="Times New Roman" w:eastAsia="Times New Roman" w:hAnsi="Times New Roman"/>
                <w:color w:val="000000"/>
                <w:sz w:val="36"/>
                <w:szCs w:val="36"/>
              </w:rPr>
            </w:pPr>
          </w:p>
        </w:tc>
        <w:tc>
          <w:tcPr>
            <w:tcW w:w="3160" w:type="dxa"/>
            <w:tcBorders>
              <w:top w:val="nil"/>
              <w:left w:val="nil"/>
              <w:right w:val="nil"/>
            </w:tcBorders>
            <w:shd w:val="clear" w:color="auto" w:fill="auto"/>
            <w:noWrap/>
            <w:vAlign w:val="center"/>
            <w:hideMark/>
          </w:tcPr>
          <w:p w:rsidR="00125D0D" w:rsidRPr="001C3787" w:rsidRDefault="00125D0D" w:rsidP="00D8115F">
            <w:pPr>
              <w:spacing w:after="0" w:line="240" w:lineRule="auto"/>
              <w:jc w:val="center"/>
              <w:rPr>
                <w:rFonts w:ascii="Times New Roman" w:eastAsia="Times New Roman" w:hAnsi="Times New Roman"/>
                <w:b/>
                <w:bCs/>
                <w:color w:val="000000"/>
                <w:sz w:val="36"/>
                <w:szCs w:val="36"/>
              </w:rPr>
            </w:pPr>
          </w:p>
        </w:tc>
        <w:tc>
          <w:tcPr>
            <w:tcW w:w="7380" w:type="dxa"/>
            <w:gridSpan w:val="2"/>
            <w:tcBorders>
              <w:top w:val="nil"/>
              <w:left w:val="nil"/>
              <w:right w:val="nil"/>
            </w:tcBorders>
            <w:shd w:val="clear" w:color="auto" w:fill="auto"/>
            <w:noWrap/>
            <w:vAlign w:val="center"/>
            <w:hideMark/>
          </w:tcPr>
          <w:p w:rsidR="00125D0D" w:rsidRPr="001C3787" w:rsidRDefault="00125D0D" w:rsidP="00D8115F">
            <w:pPr>
              <w:spacing w:after="0" w:line="240" w:lineRule="auto"/>
              <w:rPr>
                <w:rFonts w:ascii="Times New Roman" w:eastAsia="Times New Roman" w:hAnsi="Times New Roman"/>
                <w:b/>
                <w:bCs/>
                <w:color w:val="000000"/>
                <w:sz w:val="36"/>
                <w:szCs w:val="36"/>
              </w:rPr>
            </w:pPr>
            <w:r w:rsidRPr="001C3787">
              <w:rPr>
                <w:rFonts w:ascii="Times New Roman" w:eastAsia="Times New Roman" w:hAnsi="Times New Roman"/>
                <w:b/>
                <w:bCs/>
                <w:color w:val="000000"/>
                <w:sz w:val="36"/>
                <w:szCs w:val="36"/>
              </w:rPr>
              <w:t xml:space="preserve">«_____» _____________2023 </w:t>
            </w:r>
            <w:proofErr w:type="spellStart"/>
            <w:r w:rsidRPr="001C3787">
              <w:rPr>
                <w:rFonts w:ascii="Times New Roman" w:eastAsia="Times New Roman" w:hAnsi="Times New Roman"/>
                <w:b/>
                <w:bCs/>
                <w:color w:val="000000"/>
                <w:sz w:val="36"/>
                <w:szCs w:val="36"/>
              </w:rPr>
              <w:t>жыл</w:t>
            </w:r>
            <w:proofErr w:type="spellEnd"/>
          </w:p>
        </w:tc>
      </w:tr>
      <w:tr w:rsidR="00125D0D" w:rsidRPr="001C3787" w:rsidTr="00F945AF">
        <w:trPr>
          <w:trHeight w:val="945"/>
        </w:trPr>
        <w:tc>
          <w:tcPr>
            <w:tcW w:w="11432" w:type="dxa"/>
            <w:shd w:val="clear" w:color="auto" w:fill="auto"/>
            <w:noWrap/>
            <w:vAlign w:val="bottom"/>
            <w:hideMark/>
          </w:tcPr>
          <w:p w:rsidR="00125D0D" w:rsidRPr="00F163E9" w:rsidRDefault="00125D0D" w:rsidP="00F945AF">
            <w:pPr>
              <w:spacing w:after="0"/>
              <w:jc w:val="center"/>
              <w:rPr>
                <w:rFonts w:ascii="Times New Roman" w:hAnsi="Times New Roman"/>
                <w:sz w:val="28"/>
                <w:szCs w:val="28"/>
                <w:lang w:val="kk-KZ"/>
              </w:rPr>
            </w:pPr>
            <w:r w:rsidRPr="00F163E9">
              <w:rPr>
                <w:rFonts w:ascii="Times New Roman" w:hAnsi="Times New Roman"/>
                <w:sz w:val="28"/>
                <w:szCs w:val="28"/>
              </w:rPr>
              <w:t xml:space="preserve">2022-2023 </w:t>
            </w:r>
            <w:r w:rsidRPr="00F163E9">
              <w:rPr>
                <w:rFonts w:ascii="Times New Roman" w:hAnsi="Times New Roman"/>
                <w:sz w:val="28"/>
                <w:szCs w:val="28"/>
                <w:lang w:val="kk-KZ"/>
              </w:rPr>
              <w:t>оқу жылындағы оқушылардың контингенті</w:t>
            </w:r>
          </w:p>
          <w:tbl>
            <w:tblPr>
              <w:tblW w:w="10632"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043"/>
              <w:gridCol w:w="1199"/>
              <w:gridCol w:w="1146"/>
              <w:gridCol w:w="2824"/>
              <w:gridCol w:w="977"/>
              <w:gridCol w:w="1097"/>
              <w:gridCol w:w="958"/>
            </w:tblGrid>
            <w:tr w:rsidR="00125D0D" w:rsidRPr="009F1A72" w:rsidTr="00F945AF">
              <w:tc>
                <w:tcPr>
                  <w:tcW w:w="1392" w:type="dxa"/>
                </w:tcPr>
                <w:p w:rsidR="00125D0D" w:rsidRPr="000C5AC8" w:rsidRDefault="00125D0D" w:rsidP="00F945AF">
                  <w:pPr>
                    <w:spacing w:after="0"/>
                    <w:rPr>
                      <w:rFonts w:ascii="Times New Roman" w:hAnsi="Times New Roman"/>
                      <w:b/>
                      <w:sz w:val="20"/>
                      <w:szCs w:val="20"/>
                    </w:rPr>
                  </w:pPr>
                  <w:r w:rsidRPr="000C5AC8">
                    <w:rPr>
                      <w:rFonts w:ascii="Times New Roman" w:hAnsi="Times New Roman"/>
                      <w:b/>
                      <w:sz w:val="20"/>
                      <w:szCs w:val="20"/>
                      <w:lang w:val="kk-KZ"/>
                    </w:rPr>
                    <w:t>сыныптар</w:t>
                  </w:r>
                </w:p>
              </w:tc>
              <w:tc>
                <w:tcPr>
                  <w:tcW w:w="965" w:type="dxa"/>
                </w:tcPr>
                <w:p w:rsidR="00125D0D" w:rsidRPr="000C5AC8" w:rsidRDefault="00125D0D" w:rsidP="00F945AF">
                  <w:pPr>
                    <w:spacing w:after="0"/>
                    <w:rPr>
                      <w:rFonts w:ascii="Times New Roman" w:hAnsi="Times New Roman"/>
                      <w:b/>
                      <w:sz w:val="20"/>
                      <w:szCs w:val="20"/>
                    </w:rPr>
                  </w:pPr>
                  <w:r w:rsidRPr="000C5AC8">
                    <w:rPr>
                      <w:rFonts w:ascii="Times New Roman" w:hAnsi="Times New Roman"/>
                      <w:b/>
                      <w:sz w:val="20"/>
                      <w:szCs w:val="20"/>
                      <w:lang w:val="kk-KZ"/>
                    </w:rPr>
                    <w:t>барлығы</w:t>
                  </w:r>
                </w:p>
              </w:tc>
              <w:tc>
                <w:tcPr>
                  <w:tcW w:w="1212" w:type="dxa"/>
                </w:tcPr>
                <w:p w:rsidR="00125D0D" w:rsidRPr="000C5AC8" w:rsidRDefault="00125D0D" w:rsidP="00F945AF">
                  <w:pPr>
                    <w:spacing w:after="0"/>
                    <w:rPr>
                      <w:rFonts w:ascii="Times New Roman" w:hAnsi="Times New Roman"/>
                      <w:b/>
                      <w:sz w:val="20"/>
                      <w:szCs w:val="20"/>
                    </w:rPr>
                  </w:pPr>
                  <w:r w:rsidRPr="000C5AC8">
                    <w:rPr>
                      <w:rFonts w:ascii="Times New Roman" w:hAnsi="Times New Roman"/>
                      <w:b/>
                      <w:sz w:val="20"/>
                      <w:szCs w:val="20"/>
                      <w:lang w:val="kk-KZ"/>
                    </w:rPr>
                    <w:t>ұл</w:t>
                  </w:r>
                </w:p>
              </w:tc>
              <w:tc>
                <w:tcPr>
                  <w:tcW w:w="1157" w:type="dxa"/>
                </w:tcPr>
                <w:p w:rsidR="00125D0D" w:rsidRPr="000C5AC8" w:rsidRDefault="00125D0D" w:rsidP="00F945AF">
                  <w:pPr>
                    <w:spacing w:after="0"/>
                    <w:rPr>
                      <w:rFonts w:ascii="Times New Roman" w:hAnsi="Times New Roman"/>
                      <w:b/>
                      <w:sz w:val="20"/>
                      <w:szCs w:val="20"/>
                    </w:rPr>
                  </w:pPr>
                  <w:r w:rsidRPr="000C5AC8">
                    <w:rPr>
                      <w:rFonts w:ascii="Times New Roman" w:hAnsi="Times New Roman"/>
                      <w:b/>
                      <w:sz w:val="20"/>
                      <w:szCs w:val="20"/>
                      <w:lang w:val="kk-KZ"/>
                    </w:rPr>
                    <w:t>қыз</w:t>
                  </w:r>
                </w:p>
              </w:tc>
              <w:tc>
                <w:tcPr>
                  <w:tcW w:w="2851" w:type="dxa"/>
                </w:tcPr>
                <w:p w:rsidR="00125D0D" w:rsidRPr="000C5AC8" w:rsidRDefault="00125D0D" w:rsidP="00F945AF">
                  <w:pPr>
                    <w:spacing w:after="0"/>
                    <w:rPr>
                      <w:rFonts w:ascii="Times New Roman" w:hAnsi="Times New Roman"/>
                      <w:b/>
                      <w:sz w:val="20"/>
                      <w:szCs w:val="20"/>
                    </w:rPr>
                  </w:pPr>
                  <w:r w:rsidRPr="000C5AC8">
                    <w:rPr>
                      <w:rFonts w:ascii="Times New Roman" w:hAnsi="Times New Roman"/>
                      <w:b/>
                      <w:sz w:val="20"/>
                      <w:szCs w:val="20"/>
                      <w:lang w:val="kk-KZ"/>
                    </w:rPr>
                    <w:t>Сынып жетекшісі</w:t>
                  </w:r>
                </w:p>
              </w:tc>
              <w:tc>
                <w:tcPr>
                  <w:tcW w:w="982" w:type="dxa"/>
                </w:tcPr>
                <w:p w:rsidR="00125D0D" w:rsidRPr="000C5AC8" w:rsidRDefault="00125D0D" w:rsidP="00F945AF">
                  <w:pPr>
                    <w:spacing w:after="0"/>
                    <w:rPr>
                      <w:rFonts w:ascii="Times New Roman" w:hAnsi="Times New Roman"/>
                      <w:b/>
                      <w:sz w:val="20"/>
                      <w:szCs w:val="20"/>
                    </w:rPr>
                  </w:pPr>
                  <w:r w:rsidRPr="000C5AC8">
                    <w:rPr>
                      <w:rFonts w:ascii="Times New Roman" w:hAnsi="Times New Roman"/>
                      <w:b/>
                      <w:sz w:val="20"/>
                      <w:szCs w:val="20"/>
                      <w:lang w:val="kk-KZ"/>
                    </w:rPr>
                    <w:t>қазақ</w:t>
                  </w:r>
                </w:p>
              </w:tc>
              <w:tc>
                <w:tcPr>
                  <w:tcW w:w="1108" w:type="dxa"/>
                </w:tcPr>
                <w:p w:rsidR="00125D0D" w:rsidRPr="000C5AC8" w:rsidRDefault="00125D0D" w:rsidP="00F945AF">
                  <w:pPr>
                    <w:spacing w:after="0"/>
                    <w:rPr>
                      <w:rFonts w:ascii="Times New Roman" w:hAnsi="Times New Roman"/>
                      <w:b/>
                      <w:sz w:val="20"/>
                      <w:szCs w:val="20"/>
                    </w:rPr>
                  </w:pPr>
                  <w:r w:rsidRPr="000C5AC8">
                    <w:rPr>
                      <w:rFonts w:ascii="Times New Roman" w:hAnsi="Times New Roman"/>
                      <w:b/>
                      <w:sz w:val="20"/>
                      <w:szCs w:val="20"/>
                      <w:lang w:val="kk-KZ"/>
                    </w:rPr>
                    <w:t>ұл</w:t>
                  </w:r>
                </w:p>
              </w:tc>
              <w:tc>
                <w:tcPr>
                  <w:tcW w:w="965" w:type="dxa"/>
                </w:tcPr>
                <w:p w:rsidR="00125D0D" w:rsidRPr="000C5AC8" w:rsidRDefault="00125D0D" w:rsidP="00F945AF">
                  <w:pPr>
                    <w:spacing w:after="0"/>
                    <w:rPr>
                      <w:rFonts w:ascii="Times New Roman" w:hAnsi="Times New Roman"/>
                      <w:b/>
                      <w:sz w:val="20"/>
                      <w:szCs w:val="20"/>
                    </w:rPr>
                  </w:pPr>
                  <w:r w:rsidRPr="000C5AC8">
                    <w:rPr>
                      <w:rFonts w:ascii="Times New Roman" w:hAnsi="Times New Roman"/>
                      <w:b/>
                      <w:sz w:val="20"/>
                      <w:szCs w:val="20"/>
                      <w:lang w:val="kk-KZ"/>
                    </w:rPr>
                    <w:t>қыз</w:t>
                  </w:r>
                </w:p>
              </w:tc>
            </w:tr>
            <w:tr w:rsidR="00125D0D" w:rsidRPr="009F1A72" w:rsidTr="00F945AF">
              <w:tc>
                <w:tcPr>
                  <w:tcW w:w="1392" w:type="dxa"/>
                </w:tcPr>
                <w:p w:rsidR="00125D0D" w:rsidRPr="009F1A72" w:rsidRDefault="00125D0D" w:rsidP="00F945AF">
                  <w:pPr>
                    <w:spacing w:after="0"/>
                    <w:rPr>
                      <w:rFonts w:ascii="Times New Roman" w:hAnsi="Times New Roman"/>
                      <w:sz w:val="20"/>
                    </w:rPr>
                  </w:pPr>
                  <w:r w:rsidRPr="009F1A72">
                    <w:rPr>
                      <w:rFonts w:ascii="Times New Roman" w:hAnsi="Times New Roman"/>
                      <w:sz w:val="20"/>
                    </w:rPr>
                    <w:t>1а</w:t>
                  </w:r>
                </w:p>
              </w:tc>
              <w:tc>
                <w:tcPr>
                  <w:tcW w:w="965" w:type="dxa"/>
                </w:tcPr>
                <w:p w:rsidR="00125D0D" w:rsidRPr="009F1A72" w:rsidRDefault="00125D0D" w:rsidP="00F945AF">
                  <w:pPr>
                    <w:spacing w:after="0"/>
                    <w:rPr>
                      <w:rFonts w:ascii="Times New Roman" w:hAnsi="Times New Roman"/>
                      <w:sz w:val="20"/>
                    </w:rPr>
                  </w:pPr>
                  <w:r w:rsidRPr="009F1A72">
                    <w:rPr>
                      <w:rFonts w:ascii="Times New Roman" w:hAnsi="Times New Roman"/>
                      <w:sz w:val="20"/>
                    </w:rPr>
                    <w:t xml:space="preserve">                                             24                                                                                                                                                                                                                                                                                                                                                                                                                                                                                                                                                                      </w:t>
                  </w:r>
                </w:p>
              </w:tc>
              <w:tc>
                <w:tcPr>
                  <w:tcW w:w="1212" w:type="dxa"/>
                </w:tcPr>
                <w:p w:rsidR="00125D0D" w:rsidRPr="009F1A72" w:rsidRDefault="00125D0D" w:rsidP="00F945AF">
                  <w:pPr>
                    <w:spacing w:after="0"/>
                    <w:rPr>
                      <w:rFonts w:ascii="Times New Roman" w:hAnsi="Times New Roman"/>
                      <w:sz w:val="20"/>
                    </w:rPr>
                  </w:pPr>
                  <w:r w:rsidRPr="009F1A72">
                    <w:rPr>
                      <w:rFonts w:ascii="Times New Roman" w:hAnsi="Times New Roman"/>
                      <w:sz w:val="20"/>
                    </w:rPr>
                    <w:t>10</w:t>
                  </w:r>
                </w:p>
              </w:tc>
              <w:tc>
                <w:tcPr>
                  <w:tcW w:w="1157" w:type="dxa"/>
                </w:tcPr>
                <w:p w:rsidR="00125D0D" w:rsidRPr="009F1A72" w:rsidRDefault="00125D0D" w:rsidP="00F945AF">
                  <w:pPr>
                    <w:spacing w:after="0"/>
                    <w:rPr>
                      <w:rFonts w:ascii="Times New Roman" w:hAnsi="Times New Roman"/>
                      <w:sz w:val="20"/>
                    </w:rPr>
                  </w:pPr>
                  <w:r w:rsidRPr="009F1A72">
                    <w:rPr>
                      <w:rFonts w:ascii="Times New Roman" w:hAnsi="Times New Roman"/>
                      <w:sz w:val="20"/>
                    </w:rPr>
                    <w:t>14</w:t>
                  </w:r>
                </w:p>
              </w:tc>
              <w:tc>
                <w:tcPr>
                  <w:tcW w:w="2851" w:type="dxa"/>
                </w:tcPr>
                <w:p w:rsidR="00125D0D" w:rsidRPr="009F1A72" w:rsidRDefault="00125D0D" w:rsidP="00F945AF">
                  <w:pPr>
                    <w:spacing w:after="0"/>
                    <w:rPr>
                      <w:rFonts w:ascii="Times New Roman" w:hAnsi="Times New Roman"/>
                      <w:sz w:val="20"/>
                    </w:rPr>
                  </w:pPr>
                  <w:proofErr w:type="spellStart"/>
                  <w:r w:rsidRPr="009F1A72">
                    <w:rPr>
                      <w:rFonts w:ascii="Times New Roman" w:hAnsi="Times New Roman"/>
                      <w:sz w:val="20"/>
                    </w:rPr>
                    <w:t>Аюбекова</w:t>
                  </w:r>
                  <w:proofErr w:type="spellEnd"/>
                  <w:r w:rsidRPr="009F1A72">
                    <w:rPr>
                      <w:rFonts w:ascii="Times New Roman" w:hAnsi="Times New Roman"/>
                      <w:sz w:val="20"/>
                    </w:rPr>
                    <w:t xml:space="preserve">  К.А.</w:t>
                  </w:r>
                </w:p>
              </w:tc>
              <w:tc>
                <w:tcPr>
                  <w:tcW w:w="982" w:type="dxa"/>
                </w:tcPr>
                <w:p w:rsidR="00125D0D" w:rsidRPr="009F1A72" w:rsidRDefault="00125D0D" w:rsidP="00F945AF">
                  <w:pPr>
                    <w:spacing w:after="0"/>
                    <w:rPr>
                      <w:rFonts w:ascii="Times New Roman" w:hAnsi="Times New Roman"/>
                      <w:sz w:val="20"/>
                    </w:rPr>
                  </w:pPr>
                  <w:r w:rsidRPr="009F1A72">
                    <w:rPr>
                      <w:rFonts w:ascii="Times New Roman" w:hAnsi="Times New Roman"/>
                      <w:sz w:val="20"/>
                    </w:rPr>
                    <w:t>8</w:t>
                  </w:r>
                </w:p>
              </w:tc>
              <w:tc>
                <w:tcPr>
                  <w:tcW w:w="1108" w:type="dxa"/>
                </w:tcPr>
                <w:p w:rsidR="00125D0D" w:rsidRPr="009F1A72" w:rsidRDefault="00125D0D" w:rsidP="00F945AF">
                  <w:pPr>
                    <w:spacing w:after="0"/>
                    <w:rPr>
                      <w:rFonts w:ascii="Times New Roman" w:hAnsi="Times New Roman"/>
                      <w:sz w:val="20"/>
                    </w:rPr>
                  </w:pPr>
                  <w:r w:rsidRPr="009F1A72">
                    <w:rPr>
                      <w:rFonts w:ascii="Times New Roman" w:hAnsi="Times New Roman"/>
                      <w:sz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851" w:type="dxa"/>
                </w:tcPr>
                <w:p w:rsidR="00125D0D" w:rsidRPr="009F1A72" w:rsidRDefault="00125D0D" w:rsidP="00F945AF">
                  <w:pPr>
                    <w:spacing w:after="0"/>
                    <w:rPr>
                      <w:rFonts w:ascii="Times New Roman" w:hAnsi="Times New Roman"/>
                      <w:sz w:val="20"/>
                      <w:szCs w:val="20"/>
                    </w:rPr>
                  </w:pPr>
                  <w:proofErr w:type="gramStart"/>
                  <w:r w:rsidRPr="009F1A72">
                    <w:rPr>
                      <w:rFonts w:ascii="Times New Roman" w:hAnsi="Times New Roman"/>
                      <w:sz w:val="20"/>
                      <w:szCs w:val="20"/>
                    </w:rPr>
                    <w:t>Шумейко  В</w:t>
                  </w:r>
                  <w:proofErr w:type="gramEnd"/>
                  <w:r w:rsidRPr="009F1A72">
                    <w:rPr>
                      <w:rFonts w:ascii="Times New Roman" w:hAnsi="Times New Roman"/>
                      <w:sz w:val="20"/>
                      <w:szCs w:val="20"/>
                    </w:rPr>
                    <w:t>.В</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Кунах   Е В</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1г</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19</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Майстренко  К.О</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rPr>
                    <w:t>1-</w:t>
                  </w:r>
                  <w:r w:rsidRPr="00F163E9">
                    <w:rPr>
                      <w:rFonts w:ascii="Times New Roman" w:hAnsi="Times New Roman"/>
                      <w:b/>
                      <w:bCs/>
                      <w:sz w:val="20"/>
                      <w:lang w:val="kk-KZ"/>
                    </w:rPr>
                    <w:t>ші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91</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43</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48</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15</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7</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 xml:space="preserve">Дудина </w:t>
                  </w:r>
                  <w:proofErr w:type="gramStart"/>
                  <w:r w:rsidRPr="009F1A72">
                    <w:rPr>
                      <w:rFonts w:ascii="Times New Roman" w:hAnsi="Times New Roman"/>
                      <w:sz w:val="20"/>
                      <w:szCs w:val="20"/>
                    </w:rPr>
                    <w:t>И.В</w:t>
                  </w:r>
                  <w:proofErr w:type="gramEnd"/>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Симонва</w:t>
                  </w:r>
                  <w:proofErr w:type="spellEnd"/>
                  <w:r w:rsidRPr="009F1A72">
                    <w:rPr>
                      <w:rFonts w:ascii="Times New Roman" w:hAnsi="Times New Roman"/>
                      <w:sz w:val="20"/>
                      <w:szCs w:val="20"/>
                    </w:rPr>
                    <w:t xml:space="preserve">    Н.М.</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 xml:space="preserve">24                        </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Билько          С.И</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2г</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22</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Новикова Р.А.</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rPr>
                    <w:t>2</w:t>
                  </w:r>
                  <w:r w:rsidRPr="00125D0D">
                    <w:rPr>
                      <w:rFonts w:ascii="Times New Roman" w:hAnsi="Times New Roman"/>
                      <w:b/>
                      <w:bCs/>
                      <w:sz w:val="20"/>
                    </w:rPr>
                    <w:t>-</w:t>
                  </w:r>
                  <w:r w:rsidRPr="00F163E9">
                    <w:rPr>
                      <w:rFonts w:ascii="Times New Roman" w:hAnsi="Times New Roman"/>
                      <w:b/>
                      <w:bCs/>
                      <w:sz w:val="20"/>
                      <w:lang w:val="kk-KZ"/>
                    </w:rPr>
                    <w:t>ші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94</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43</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51</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27</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15</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12</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Крека</w:t>
                  </w:r>
                  <w:proofErr w:type="spellEnd"/>
                  <w:r w:rsidRPr="009F1A72">
                    <w:rPr>
                      <w:rFonts w:ascii="Times New Roman" w:hAnsi="Times New Roman"/>
                      <w:sz w:val="20"/>
                      <w:szCs w:val="20"/>
                    </w:rPr>
                    <w:t xml:space="preserve">        Н.А.</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 xml:space="preserve">Дудина </w:t>
                  </w:r>
                  <w:proofErr w:type="gramStart"/>
                  <w:r w:rsidRPr="009F1A72">
                    <w:rPr>
                      <w:rFonts w:ascii="Times New Roman" w:hAnsi="Times New Roman"/>
                      <w:sz w:val="20"/>
                      <w:szCs w:val="20"/>
                    </w:rPr>
                    <w:t>И.В</w:t>
                  </w:r>
                  <w:proofErr w:type="gramEnd"/>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Плошенко</w:t>
                  </w:r>
                  <w:proofErr w:type="spellEnd"/>
                  <w:r w:rsidRPr="009F1A72">
                    <w:rPr>
                      <w:rFonts w:ascii="Times New Roman" w:hAnsi="Times New Roman"/>
                      <w:sz w:val="20"/>
                      <w:szCs w:val="20"/>
                    </w:rPr>
                    <w:t xml:space="preserve">  О.Ю.</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3г</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Иванова     А.В.</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rPr>
                    <w:t>3</w:t>
                  </w:r>
                  <w:r w:rsidRPr="00125D0D">
                    <w:rPr>
                      <w:rFonts w:ascii="Times New Roman" w:hAnsi="Times New Roman"/>
                      <w:b/>
                      <w:bCs/>
                      <w:sz w:val="20"/>
                    </w:rPr>
                    <w:t>-</w:t>
                  </w:r>
                  <w:r w:rsidRPr="00F163E9">
                    <w:rPr>
                      <w:rFonts w:ascii="Times New Roman" w:hAnsi="Times New Roman"/>
                      <w:b/>
                      <w:bCs/>
                      <w:sz w:val="20"/>
                      <w:lang w:val="kk-KZ"/>
                    </w:rPr>
                    <w:t>ші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96</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41</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55</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20</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16</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Гусева      Л.Н.</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21</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Билько          С.И</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Смирнова    О.И.</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4г</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Аюбекова</w:t>
                  </w:r>
                  <w:proofErr w:type="spellEnd"/>
                  <w:r w:rsidRPr="009F1A72">
                    <w:rPr>
                      <w:rFonts w:ascii="Times New Roman" w:hAnsi="Times New Roman"/>
                      <w:sz w:val="20"/>
                      <w:szCs w:val="20"/>
                    </w:rPr>
                    <w:t xml:space="preserve">  К.А.</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4д</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851" w:type="dxa"/>
                </w:tcPr>
                <w:p w:rsidR="00125D0D" w:rsidRPr="009F1A72" w:rsidRDefault="00125D0D" w:rsidP="00F945AF">
                  <w:pPr>
                    <w:spacing w:after="0"/>
                    <w:rPr>
                      <w:rFonts w:ascii="Times New Roman" w:hAnsi="Times New Roman"/>
                      <w:sz w:val="20"/>
                      <w:szCs w:val="20"/>
                    </w:rPr>
                  </w:pPr>
                  <w:proofErr w:type="gramStart"/>
                  <w:r w:rsidRPr="009F1A72">
                    <w:rPr>
                      <w:rFonts w:ascii="Times New Roman" w:hAnsi="Times New Roman"/>
                      <w:sz w:val="20"/>
                      <w:szCs w:val="20"/>
                    </w:rPr>
                    <w:t>Шумейко  В</w:t>
                  </w:r>
                  <w:proofErr w:type="gramEnd"/>
                  <w:r w:rsidRPr="009F1A72">
                    <w:rPr>
                      <w:rFonts w:ascii="Times New Roman" w:hAnsi="Times New Roman"/>
                      <w:sz w:val="20"/>
                      <w:szCs w:val="20"/>
                    </w:rPr>
                    <w:t>.В</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4е</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Смирнова    О.И.</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rPr>
                    <w:t>4</w:t>
                  </w:r>
                  <w:r w:rsidRPr="00125D0D">
                    <w:rPr>
                      <w:rFonts w:ascii="Times New Roman" w:hAnsi="Times New Roman"/>
                      <w:b/>
                      <w:bCs/>
                      <w:sz w:val="20"/>
                    </w:rPr>
                    <w:t>-</w:t>
                  </w:r>
                  <w:r w:rsidRPr="00F163E9">
                    <w:rPr>
                      <w:rFonts w:ascii="Times New Roman" w:hAnsi="Times New Roman"/>
                      <w:b/>
                      <w:bCs/>
                      <w:sz w:val="20"/>
                      <w:lang w:val="kk-KZ"/>
                    </w:rPr>
                    <w:t>ші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141</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73</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68</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38</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19</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19</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Итикеева</w:t>
                  </w:r>
                  <w:proofErr w:type="spellEnd"/>
                  <w:r w:rsidRPr="009F1A72">
                    <w:rPr>
                      <w:rFonts w:ascii="Times New Roman" w:hAnsi="Times New Roman"/>
                      <w:sz w:val="20"/>
                      <w:szCs w:val="20"/>
                    </w:rPr>
                    <w:t xml:space="preserve">      М.А</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Жумашева</w:t>
                  </w:r>
                  <w:proofErr w:type="spellEnd"/>
                  <w:r w:rsidRPr="009F1A72">
                    <w:rPr>
                      <w:rFonts w:ascii="Times New Roman" w:hAnsi="Times New Roman"/>
                      <w:sz w:val="20"/>
                      <w:szCs w:val="20"/>
                    </w:rPr>
                    <w:t xml:space="preserve">     В.С.</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Токтамысова</w:t>
                  </w:r>
                  <w:proofErr w:type="spellEnd"/>
                  <w:r w:rsidRPr="009F1A72">
                    <w:rPr>
                      <w:rFonts w:ascii="Times New Roman" w:hAnsi="Times New Roman"/>
                      <w:sz w:val="20"/>
                      <w:szCs w:val="20"/>
                    </w:rPr>
                    <w:t xml:space="preserve">    А.Г.</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5г</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Ишанова</w:t>
                  </w:r>
                  <w:proofErr w:type="spellEnd"/>
                  <w:r w:rsidRPr="009F1A72">
                    <w:rPr>
                      <w:rFonts w:ascii="Times New Roman" w:hAnsi="Times New Roman"/>
                      <w:sz w:val="20"/>
                      <w:szCs w:val="20"/>
                    </w:rPr>
                    <w:t xml:space="preserve">  К.С.</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rPr>
                    <w:t>5</w:t>
                  </w:r>
                  <w:r w:rsidRPr="00125D0D">
                    <w:rPr>
                      <w:rFonts w:ascii="Times New Roman" w:hAnsi="Times New Roman"/>
                      <w:b/>
                      <w:bCs/>
                      <w:sz w:val="20"/>
                    </w:rPr>
                    <w:t>-</w:t>
                  </w:r>
                  <w:r w:rsidRPr="00F163E9">
                    <w:rPr>
                      <w:rFonts w:ascii="Times New Roman" w:hAnsi="Times New Roman"/>
                      <w:b/>
                      <w:bCs/>
                      <w:sz w:val="20"/>
                      <w:lang w:val="kk-KZ"/>
                    </w:rPr>
                    <w:t>ші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99</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47</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52</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24</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16</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Япринцева</w:t>
                  </w:r>
                  <w:proofErr w:type="spellEnd"/>
                  <w:r w:rsidRPr="009F1A72">
                    <w:rPr>
                      <w:rFonts w:ascii="Times New Roman" w:hAnsi="Times New Roman"/>
                      <w:sz w:val="20"/>
                      <w:szCs w:val="20"/>
                    </w:rPr>
                    <w:t xml:space="preserve"> И.В.</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Актаева</w:t>
                  </w:r>
                  <w:proofErr w:type="spellEnd"/>
                  <w:r w:rsidRPr="009F1A72">
                    <w:rPr>
                      <w:rFonts w:ascii="Times New Roman" w:hAnsi="Times New Roman"/>
                      <w:sz w:val="20"/>
                      <w:szCs w:val="20"/>
                    </w:rPr>
                    <w:t xml:space="preserve">    Э.Н.</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22</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Саитова С.Г.</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6г</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18</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Каленова Ж.А.</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rPr>
                    <w:t>6</w:t>
                  </w:r>
                  <w:r w:rsidRPr="00125D0D">
                    <w:rPr>
                      <w:rFonts w:ascii="Times New Roman" w:hAnsi="Times New Roman"/>
                      <w:b/>
                      <w:bCs/>
                      <w:sz w:val="20"/>
                    </w:rPr>
                    <w:t>-</w:t>
                  </w:r>
                  <w:r w:rsidRPr="00F163E9">
                    <w:rPr>
                      <w:rFonts w:ascii="Times New Roman" w:hAnsi="Times New Roman"/>
                      <w:b/>
                      <w:bCs/>
                      <w:sz w:val="20"/>
                      <w:lang w:val="kk-KZ"/>
                    </w:rPr>
                    <w:t>ші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88</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47</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41</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17</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Диммель</w:t>
                  </w:r>
                  <w:proofErr w:type="spellEnd"/>
                  <w:r w:rsidRPr="009F1A72">
                    <w:rPr>
                      <w:rFonts w:ascii="Times New Roman" w:hAnsi="Times New Roman"/>
                      <w:sz w:val="20"/>
                      <w:szCs w:val="20"/>
                    </w:rPr>
                    <w:t xml:space="preserve">      О.В.</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Фоминых     Ю.С.</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Айтжанова</w:t>
                  </w:r>
                  <w:proofErr w:type="spellEnd"/>
                  <w:r w:rsidRPr="009F1A72">
                    <w:rPr>
                      <w:rFonts w:ascii="Times New Roman" w:hAnsi="Times New Roman"/>
                      <w:sz w:val="20"/>
                      <w:szCs w:val="20"/>
                    </w:rPr>
                    <w:t xml:space="preserve">  К.Г</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7г</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Аманова</w:t>
                  </w:r>
                  <w:proofErr w:type="spellEnd"/>
                  <w:r w:rsidRPr="009F1A72">
                    <w:rPr>
                      <w:rFonts w:ascii="Times New Roman" w:hAnsi="Times New Roman"/>
                      <w:sz w:val="20"/>
                      <w:szCs w:val="20"/>
                    </w:rPr>
                    <w:t xml:space="preserve"> Л.К.</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7-</w:t>
                  </w:r>
                  <w:r w:rsidRPr="00F163E9">
                    <w:rPr>
                      <w:rFonts w:ascii="Times New Roman" w:hAnsi="Times New Roman"/>
                      <w:b/>
                      <w:bCs/>
                      <w:sz w:val="20"/>
                      <w:szCs w:val="20"/>
                      <w:lang w:val="kk-KZ"/>
                    </w:rPr>
                    <w:t>ші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83</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44</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39</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18</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7</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11</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Горб      Е.В</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lastRenderedPageBreak/>
                    <w:t>8б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18</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Аккошкарова</w:t>
                  </w:r>
                  <w:proofErr w:type="spellEnd"/>
                  <w:r w:rsidRPr="009F1A72">
                    <w:rPr>
                      <w:rFonts w:ascii="Times New Roman" w:hAnsi="Times New Roman"/>
                      <w:sz w:val="20"/>
                      <w:szCs w:val="20"/>
                    </w:rPr>
                    <w:t xml:space="preserve">   Н.Б.</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19</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Бекетова Б.Н.</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8/г</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19</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Борисова     Л.Я.</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8-</w:t>
                  </w:r>
                  <w:r w:rsidRPr="00F163E9">
                    <w:rPr>
                      <w:rFonts w:ascii="Times New Roman" w:hAnsi="Times New Roman"/>
                      <w:b/>
                      <w:bCs/>
                      <w:sz w:val="20"/>
                      <w:szCs w:val="20"/>
                      <w:lang w:val="kk-KZ"/>
                    </w:rPr>
                    <w:t>ші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86</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53</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33</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15</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6</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Зюбанова</w:t>
                  </w:r>
                  <w:proofErr w:type="spellEnd"/>
                  <w:r w:rsidRPr="009F1A72">
                    <w:rPr>
                      <w:rFonts w:ascii="Times New Roman" w:hAnsi="Times New Roman"/>
                      <w:sz w:val="20"/>
                      <w:szCs w:val="20"/>
                    </w:rPr>
                    <w:t xml:space="preserve"> Ю.В</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9б</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Савенкова   А.А.</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0</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9в</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Макашева</w:t>
                  </w:r>
                  <w:proofErr w:type="spellEnd"/>
                  <w:r w:rsidRPr="009F1A72">
                    <w:rPr>
                      <w:rFonts w:ascii="Times New Roman" w:hAnsi="Times New Roman"/>
                      <w:sz w:val="20"/>
                      <w:szCs w:val="20"/>
                    </w:rPr>
                    <w:t xml:space="preserve"> Р.А.</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9-</w:t>
                  </w:r>
                  <w:r w:rsidRPr="00F163E9">
                    <w:rPr>
                      <w:rFonts w:ascii="Times New Roman" w:hAnsi="Times New Roman"/>
                      <w:b/>
                      <w:bCs/>
                      <w:sz w:val="20"/>
                      <w:szCs w:val="20"/>
                      <w:lang w:val="kk-KZ"/>
                    </w:rPr>
                    <w:t>шы сыныптар</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72</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29</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43</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12</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7</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30</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2851" w:type="dxa"/>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Царик</w:t>
                  </w:r>
                  <w:proofErr w:type="spellEnd"/>
                  <w:r w:rsidRPr="009F1A72">
                    <w:rPr>
                      <w:rFonts w:ascii="Times New Roman" w:hAnsi="Times New Roman"/>
                      <w:sz w:val="20"/>
                      <w:szCs w:val="20"/>
                    </w:rPr>
                    <w:t xml:space="preserve"> Л.Н.</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11а</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22</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2851"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Ахметова Г.Б</w:t>
                  </w:r>
                </w:p>
              </w:tc>
              <w:tc>
                <w:tcPr>
                  <w:tcW w:w="98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w:t>
                  </w:r>
                </w:p>
              </w:tc>
              <w:tc>
                <w:tcPr>
                  <w:tcW w:w="1108"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w:t>
                  </w:r>
                </w:p>
              </w:tc>
            </w:tr>
            <w:tr w:rsidR="00125D0D" w:rsidRPr="009F1A72" w:rsidTr="00F945AF">
              <w:tc>
                <w:tcPr>
                  <w:tcW w:w="139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10-11</w:t>
                  </w:r>
                </w:p>
              </w:tc>
              <w:tc>
                <w:tcPr>
                  <w:tcW w:w="965"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52</w:t>
                  </w:r>
                </w:p>
              </w:tc>
              <w:tc>
                <w:tcPr>
                  <w:tcW w:w="1212"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20</w:t>
                  </w:r>
                </w:p>
              </w:tc>
              <w:tc>
                <w:tcPr>
                  <w:tcW w:w="1157" w:type="dxa"/>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32</w:t>
                  </w:r>
                </w:p>
              </w:tc>
              <w:tc>
                <w:tcPr>
                  <w:tcW w:w="2851" w:type="dxa"/>
                </w:tcPr>
                <w:p w:rsidR="00125D0D" w:rsidRPr="009F1A72" w:rsidRDefault="00125D0D" w:rsidP="00F945AF">
                  <w:pPr>
                    <w:spacing w:after="0"/>
                    <w:rPr>
                      <w:rFonts w:ascii="Times New Roman" w:hAnsi="Times New Roman"/>
                      <w:sz w:val="20"/>
                      <w:szCs w:val="20"/>
                    </w:rPr>
                  </w:pPr>
                </w:p>
              </w:tc>
              <w:tc>
                <w:tcPr>
                  <w:tcW w:w="982" w:type="dxa"/>
                </w:tcPr>
                <w:p w:rsidR="00125D0D" w:rsidRPr="009F1A72" w:rsidRDefault="00125D0D" w:rsidP="00F945AF">
                  <w:pPr>
                    <w:spacing w:after="0"/>
                    <w:rPr>
                      <w:rFonts w:ascii="Times New Roman" w:hAnsi="Times New Roman"/>
                      <w:sz w:val="20"/>
                      <w:szCs w:val="20"/>
                    </w:rPr>
                  </w:pPr>
                </w:p>
              </w:tc>
              <w:tc>
                <w:tcPr>
                  <w:tcW w:w="1108" w:type="dxa"/>
                </w:tcPr>
                <w:p w:rsidR="00125D0D" w:rsidRPr="009F1A72" w:rsidRDefault="00125D0D" w:rsidP="00F945AF">
                  <w:pPr>
                    <w:spacing w:after="0"/>
                    <w:rPr>
                      <w:rFonts w:ascii="Times New Roman" w:hAnsi="Times New Roman"/>
                      <w:sz w:val="20"/>
                      <w:szCs w:val="20"/>
                    </w:rPr>
                  </w:pPr>
                </w:p>
              </w:tc>
              <w:tc>
                <w:tcPr>
                  <w:tcW w:w="965" w:type="dxa"/>
                </w:tcPr>
                <w:p w:rsidR="00125D0D" w:rsidRPr="009F1A72" w:rsidRDefault="00125D0D" w:rsidP="00F945AF">
                  <w:pPr>
                    <w:spacing w:after="0"/>
                    <w:rPr>
                      <w:rFonts w:ascii="Times New Roman" w:hAnsi="Times New Roman"/>
                      <w:sz w:val="20"/>
                      <w:szCs w:val="20"/>
                    </w:rPr>
                  </w:pPr>
                </w:p>
              </w:tc>
            </w:tr>
            <w:tr w:rsidR="00125D0D" w:rsidRPr="009F1A72" w:rsidTr="00F945AF">
              <w:tc>
                <w:tcPr>
                  <w:tcW w:w="1392" w:type="dxa"/>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lang w:val="kk-KZ"/>
                    </w:rPr>
                    <w:t>Барлығы</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902</w:t>
                  </w:r>
                </w:p>
              </w:tc>
              <w:tc>
                <w:tcPr>
                  <w:tcW w:w="121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440</w:t>
                  </w:r>
                </w:p>
              </w:tc>
              <w:tc>
                <w:tcPr>
                  <w:tcW w:w="1157"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462</w:t>
                  </w:r>
                </w:p>
              </w:tc>
              <w:tc>
                <w:tcPr>
                  <w:tcW w:w="2851" w:type="dxa"/>
                </w:tcPr>
                <w:p w:rsidR="00125D0D" w:rsidRPr="00F163E9" w:rsidRDefault="00125D0D" w:rsidP="00F945AF">
                  <w:pPr>
                    <w:spacing w:after="0"/>
                    <w:rPr>
                      <w:rFonts w:ascii="Times New Roman" w:hAnsi="Times New Roman"/>
                      <w:b/>
                      <w:bCs/>
                      <w:sz w:val="20"/>
                      <w:szCs w:val="20"/>
                    </w:rPr>
                  </w:pPr>
                </w:p>
              </w:tc>
              <w:tc>
                <w:tcPr>
                  <w:tcW w:w="982"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194</w:t>
                  </w:r>
                </w:p>
              </w:tc>
              <w:tc>
                <w:tcPr>
                  <w:tcW w:w="1108"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110</w:t>
                  </w:r>
                </w:p>
              </w:tc>
              <w:tc>
                <w:tcPr>
                  <w:tcW w:w="965" w:type="dxa"/>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 xml:space="preserve">84                                                                                                                                  </w:t>
                  </w:r>
                </w:p>
              </w:tc>
            </w:tr>
          </w:tbl>
          <w:p w:rsidR="00125D0D" w:rsidRPr="009F1A72" w:rsidRDefault="00125D0D" w:rsidP="00F945AF">
            <w:pPr>
              <w:spacing w:after="0"/>
              <w:jc w:val="center"/>
            </w:pPr>
          </w:p>
          <w:p w:rsidR="00125D0D" w:rsidRPr="009F1A72" w:rsidRDefault="00125D0D" w:rsidP="00F945AF">
            <w:pPr>
              <w:spacing w:after="0"/>
              <w:jc w:val="center"/>
            </w:pPr>
          </w:p>
          <w:p w:rsidR="00125D0D" w:rsidRPr="00F163E9" w:rsidRDefault="00125D0D" w:rsidP="00F945AF">
            <w:pPr>
              <w:spacing w:after="0"/>
              <w:jc w:val="center"/>
              <w:rPr>
                <w:rFonts w:ascii="Times New Roman" w:hAnsi="Times New Roman"/>
                <w:sz w:val="28"/>
                <w:szCs w:val="28"/>
                <w:lang w:val="kk-KZ"/>
              </w:rPr>
            </w:pPr>
            <w:r w:rsidRPr="00F163E9">
              <w:rPr>
                <w:rFonts w:ascii="Times New Roman" w:hAnsi="Times New Roman"/>
                <w:sz w:val="28"/>
                <w:szCs w:val="28"/>
                <w:lang w:val="kk-KZ"/>
              </w:rPr>
              <w:t>2023-2024 оқу жылының басындағы оқушылар контингенті</w:t>
            </w:r>
          </w:p>
          <w:tbl>
            <w:tblPr>
              <w:tblW w:w="10270" w:type="dxa"/>
              <w:tblLook w:val="04A0" w:firstRow="1" w:lastRow="0" w:firstColumn="1" w:lastColumn="0" w:noHBand="0" w:noVBand="1"/>
            </w:tblPr>
            <w:tblGrid>
              <w:gridCol w:w="1366"/>
              <w:gridCol w:w="1043"/>
              <w:gridCol w:w="1188"/>
              <w:gridCol w:w="1136"/>
              <w:gridCol w:w="2768"/>
              <w:gridCol w:w="2769"/>
            </w:tblGrid>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0C5AC8" w:rsidRDefault="00125D0D" w:rsidP="00F945AF">
                  <w:pPr>
                    <w:spacing w:after="0"/>
                    <w:ind w:hanging="105"/>
                    <w:rPr>
                      <w:rFonts w:ascii="Times New Roman" w:hAnsi="Times New Roman"/>
                      <w:b/>
                      <w:sz w:val="20"/>
                      <w:szCs w:val="20"/>
                      <w:lang w:val="kk-KZ"/>
                    </w:rPr>
                  </w:pPr>
                  <w:r w:rsidRPr="000C5AC8">
                    <w:rPr>
                      <w:rFonts w:ascii="Times New Roman" w:hAnsi="Times New Roman"/>
                      <w:b/>
                      <w:sz w:val="20"/>
                      <w:szCs w:val="20"/>
                      <w:lang w:val="kk-KZ"/>
                    </w:rPr>
                    <w:t>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0C5AC8" w:rsidRDefault="00125D0D" w:rsidP="00F945AF">
                  <w:pPr>
                    <w:spacing w:after="0"/>
                    <w:rPr>
                      <w:rFonts w:ascii="Times New Roman" w:hAnsi="Times New Roman"/>
                      <w:b/>
                      <w:sz w:val="20"/>
                      <w:szCs w:val="20"/>
                      <w:lang w:val="kk-KZ"/>
                    </w:rPr>
                  </w:pPr>
                  <w:r w:rsidRPr="000C5AC8">
                    <w:rPr>
                      <w:rFonts w:ascii="Times New Roman" w:hAnsi="Times New Roman"/>
                      <w:b/>
                      <w:sz w:val="20"/>
                      <w:szCs w:val="20"/>
                      <w:lang w:val="kk-KZ"/>
                    </w:rPr>
                    <w:t>барлығы</w:t>
                  </w:r>
                </w:p>
              </w:tc>
              <w:tc>
                <w:tcPr>
                  <w:tcW w:w="1201" w:type="dxa"/>
                  <w:tcBorders>
                    <w:top w:val="single" w:sz="4" w:space="0" w:color="auto"/>
                    <w:left w:val="single" w:sz="4" w:space="0" w:color="auto"/>
                    <w:bottom w:val="single" w:sz="4" w:space="0" w:color="auto"/>
                    <w:right w:val="single" w:sz="4" w:space="0" w:color="auto"/>
                  </w:tcBorders>
                </w:tcPr>
                <w:p w:rsidR="00125D0D" w:rsidRPr="000C5AC8" w:rsidRDefault="00125D0D" w:rsidP="00F945AF">
                  <w:pPr>
                    <w:spacing w:after="0"/>
                    <w:rPr>
                      <w:rFonts w:ascii="Times New Roman" w:hAnsi="Times New Roman"/>
                      <w:b/>
                      <w:sz w:val="20"/>
                      <w:szCs w:val="20"/>
                      <w:lang w:val="kk-KZ"/>
                    </w:rPr>
                  </w:pPr>
                  <w:r w:rsidRPr="000C5AC8">
                    <w:rPr>
                      <w:rFonts w:ascii="Times New Roman" w:hAnsi="Times New Roman"/>
                      <w:b/>
                      <w:sz w:val="20"/>
                      <w:szCs w:val="20"/>
                      <w:lang w:val="kk-KZ"/>
                    </w:rPr>
                    <w:t>ұл</w:t>
                  </w:r>
                </w:p>
              </w:tc>
              <w:tc>
                <w:tcPr>
                  <w:tcW w:w="1147" w:type="dxa"/>
                  <w:tcBorders>
                    <w:top w:val="single" w:sz="4" w:space="0" w:color="auto"/>
                    <w:left w:val="single" w:sz="4" w:space="0" w:color="auto"/>
                    <w:bottom w:val="single" w:sz="4" w:space="0" w:color="auto"/>
                    <w:right w:val="single" w:sz="4" w:space="0" w:color="auto"/>
                  </w:tcBorders>
                </w:tcPr>
                <w:p w:rsidR="00125D0D" w:rsidRPr="000C5AC8" w:rsidRDefault="00125D0D" w:rsidP="00F945AF">
                  <w:pPr>
                    <w:spacing w:after="0"/>
                    <w:rPr>
                      <w:rFonts w:ascii="Times New Roman" w:hAnsi="Times New Roman"/>
                      <w:b/>
                      <w:sz w:val="20"/>
                      <w:szCs w:val="20"/>
                      <w:lang w:val="kk-KZ"/>
                    </w:rPr>
                  </w:pPr>
                  <w:r w:rsidRPr="000C5AC8">
                    <w:rPr>
                      <w:rFonts w:ascii="Times New Roman" w:hAnsi="Times New Roman"/>
                      <w:b/>
                      <w:sz w:val="20"/>
                      <w:szCs w:val="20"/>
                      <w:lang w:val="kk-KZ"/>
                    </w:rPr>
                    <w:t>қыз</w:t>
                  </w:r>
                </w:p>
              </w:tc>
              <w:tc>
                <w:tcPr>
                  <w:tcW w:w="2795" w:type="dxa"/>
                  <w:tcBorders>
                    <w:top w:val="single" w:sz="4" w:space="0" w:color="auto"/>
                    <w:left w:val="single" w:sz="4" w:space="0" w:color="auto"/>
                    <w:bottom w:val="single" w:sz="4" w:space="0" w:color="auto"/>
                    <w:right w:val="single" w:sz="4" w:space="0" w:color="auto"/>
                  </w:tcBorders>
                </w:tcPr>
                <w:p w:rsidR="00125D0D" w:rsidRPr="000C5AC8" w:rsidRDefault="00125D0D" w:rsidP="00F945AF">
                  <w:pPr>
                    <w:spacing w:after="0"/>
                    <w:rPr>
                      <w:rFonts w:ascii="Times New Roman" w:hAnsi="Times New Roman"/>
                      <w:b/>
                      <w:sz w:val="20"/>
                      <w:szCs w:val="20"/>
                      <w:lang w:val="kk-KZ"/>
                    </w:rPr>
                  </w:pPr>
                  <w:r w:rsidRPr="000C5AC8">
                    <w:rPr>
                      <w:rFonts w:ascii="Times New Roman" w:hAnsi="Times New Roman"/>
                      <w:b/>
                      <w:sz w:val="20"/>
                      <w:szCs w:val="20"/>
                      <w:lang w:val="kk-KZ"/>
                    </w:rPr>
                    <w:t>Сынып жетекшісі</w:t>
                  </w:r>
                </w:p>
              </w:tc>
              <w:tc>
                <w:tcPr>
                  <w:tcW w:w="2798" w:type="dxa"/>
                  <w:tcBorders>
                    <w:top w:val="single" w:sz="4" w:space="0" w:color="auto"/>
                    <w:left w:val="single" w:sz="4" w:space="0" w:color="auto"/>
                    <w:bottom w:val="single" w:sz="4" w:space="0" w:color="auto"/>
                    <w:right w:val="single" w:sz="4" w:space="0" w:color="auto"/>
                  </w:tcBorders>
                </w:tcPr>
                <w:p w:rsidR="00125D0D" w:rsidRPr="000C5AC8" w:rsidRDefault="00125D0D" w:rsidP="00F945AF">
                  <w:pPr>
                    <w:spacing w:after="0"/>
                    <w:rPr>
                      <w:rFonts w:ascii="Times New Roman" w:hAnsi="Times New Roman"/>
                      <w:b/>
                      <w:sz w:val="20"/>
                      <w:szCs w:val="20"/>
                      <w:lang w:val="kk-KZ"/>
                    </w:rPr>
                  </w:pPr>
                  <w:r w:rsidRPr="000C5AC8">
                    <w:rPr>
                      <w:rFonts w:ascii="Times New Roman" w:hAnsi="Times New Roman"/>
                      <w:b/>
                      <w:sz w:val="20"/>
                      <w:szCs w:val="20"/>
                      <w:lang w:val="kk-KZ"/>
                    </w:rPr>
                    <w:t>Сыныптың статусы</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lang w:val="kk-KZ"/>
                    </w:rPr>
                  </w:pPr>
                  <w:r w:rsidRPr="009F1A72">
                    <w:rPr>
                      <w:rFonts w:ascii="Times New Roman" w:hAnsi="Times New Roman"/>
                      <w:sz w:val="20"/>
                    </w:rPr>
                    <w:t>1</w:t>
                  </w:r>
                  <w:r w:rsidRPr="009F1A72">
                    <w:rPr>
                      <w:rFonts w:ascii="Times New Roman" w:hAnsi="Times New Roman"/>
                      <w:sz w:val="20"/>
                      <w:lang w:val="kk-KZ"/>
                    </w:rPr>
                    <w:t>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lang w:val="kk-KZ"/>
                    </w:rPr>
                    <w:t>20</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9</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roofErr w:type="spellStart"/>
                  <w:r w:rsidRPr="009F1A72">
                    <w:rPr>
                      <w:rFonts w:ascii="Times New Roman" w:hAnsi="Times New Roman"/>
                      <w:sz w:val="20"/>
                    </w:rPr>
                    <w:t>Мауленова</w:t>
                  </w:r>
                  <w:proofErr w:type="spellEnd"/>
                  <w:r w:rsidRPr="009F1A72">
                    <w:rPr>
                      <w:rFonts w:ascii="Times New Roman" w:hAnsi="Times New Roman"/>
                      <w:sz w:val="20"/>
                    </w:rPr>
                    <w:t xml:space="preserve"> Ф.Ж.</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w:t>
                  </w:r>
                  <w:r w:rsidRPr="009F1A72">
                    <w:rPr>
                      <w:rFonts w:ascii="Times New Roman" w:hAnsi="Times New Roman"/>
                      <w:sz w:val="20"/>
                      <w:lang w:val="kk-KZ"/>
                    </w:rPr>
                    <w:t xml:space="preserve"> ә</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17</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10</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7</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roofErr w:type="spellStart"/>
                  <w:r w:rsidRPr="009F1A72">
                    <w:rPr>
                      <w:rFonts w:ascii="Times New Roman" w:hAnsi="Times New Roman"/>
                      <w:sz w:val="20"/>
                    </w:rPr>
                    <w:t>Елибаева</w:t>
                  </w:r>
                  <w:proofErr w:type="spellEnd"/>
                  <w:r w:rsidRPr="009F1A72">
                    <w:rPr>
                      <w:rFonts w:ascii="Times New Roman" w:hAnsi="Times New Roman"/>
                      <w:sz w:val="20"/>
                    </w:rPr>
                    <w:t xml:space="preserve"> К.М.</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17</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10</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7</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roofErr w:type="spellStart"/>
                  <w:r w:rsidRPr="009F1A72">
                    <w:rPr>
                      <w:rFonts w:ascii="Times New Roman" w:hAnsi="Times New Roman"/>
                      <w:sz w:val="20"/>
                    </w:rPr>
                    <w:t>Кушекова</w:t>
                  </w:r>
                  <w:proofErr w:type="spellEnd"/>
                  <w:r w:rsidRPr="009F1A72">
                    <w:rPr>
                      <w:rFonts w:ascii="Times New Roman" w:hAnsi="Times New Roman"/>
                      <w:sz w:val="20"/>
                    </w:rPr>
                    <w:t xml:space="preserve"> М.Ш.</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Аюбекова</w:t>
                  </w:r>
                  <w:proofErr w:type="spellEnd"/>
                  <w:r w:rsidRPr="009F1A72">
                    <w:rPr>
                      <w:rFonts w:ascii="Times New Roman" w:hAnsi="Times New Roman"/>
                      <w:sz w:val="20"/>
                      <w:szCs w:val="20"/>
                    </w:rPr>
                    <w:t xml:space="preserve"> К.А.</w:t>
                  </w:r>
                </w:p>
              </w:tc>
              <w:tc>
                <w:tcPr>
                  <w:tcW w:w="279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sz w:val="20"/>
                      <w:szCs w:val="20"/>
                      <w:lang w:val="kk-KZ"/>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Шумейка В.В.</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1д</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20</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Билько С.И.</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lang w:val="kk-KZ"/>
                    </w:rPr>
                  </w:pPr>
                  <w:r w:rsidRPr="00F163E9">
                    <w:rPr>
                      <w:rFonts w:ascii="Times New Roman" w:hAnsi="Times New Roman"/>
                      <w:b/>
                      <w:bCs/>
                      <w:sz w:val="20"/>
                    </w:rPr>
                    <w:t>1-</w:t>
                  </w:r>
                  <w:r w:rsidRPr="00F163E9">
                    <w:rPr>
                      <w:rFonts w:ascii="Times New Roman" w:hAnsi="Times New Roman"/>
                      <w:b/>
                      <w:bCs/>
                      <w:sz w:val="20"/>
                      <w:lang w:val="kk-KZ"/>
                    </w:rPr>
                    <w:t>ші 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rPr>
                  </w:pPr>
                  <w:r w:rsidRPr="00F163E9">
                    <w:rPr>
                      <w:rFonts w:ascii="Times New Roman" w:hAnsi="Times New Roman"/>
                      <w:b/>
                      <w:bCs/>
                      <w:sz w:val="20"/>
                    </w:rPr>
                    <w:t>123</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rPr>
                  </w:pPr>
                  <w:r w:rsidRPr="00F163E9">
                    <w:rPr>
                      <w:rFonts w:ascii="Times New Roman" w:hAnsi="Times New Roman"/>
                      <w:b/>
                      <w:bCs/>
                      <w:sz w:val="20"/>
                    </w:rPr>
                    <w:t>72</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rPr>
                  </w:pPr>
                  <w:r w:rsidRPr="00F163E9">
                    <w:rPr>
                      <w:rFonts w:ascii="Times New Roman" w:hAnsi="Times New Roman"/>
                      <w:b/>
                      <w:bCs/>
                      <w:sz w:val="20"/>
                    </w:rPr>
                    <w:t>51</w:t>
                  </w:r>
                </w:p>
              </w:tc>
              <w:tc>
                <w:tcPr>
                  <w:tcW w:w="2795"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2а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 xml:space="preserve">           </w:t>
                  </w:r>
                  <w:r w:rsidR="00F945AF">
                    <w:rPr>
                      <w:rFonts w:ascii="Times New Roman" w:hAnsi="Times New Roman"/>
                      <w:sz w:val="20"/>
                    </w:rPr>
                    <w:t xml:space="preserve">                              </w:t>
                  </w:r>
                  <w:r w:rsidRPr="009F1A72">
                    <w:rPr>
                      <w:rFonts w:ascii="Times New Roman" w:hAnsi="Times New Roman"/>
                      <w:sz w:val="20"/>
                    </w:rPr>
                    <w:t xml:space="preserve">25                                                                                                                                                                                                                                                                                                                                                                                                                                                                                                                                                                      </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11</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r w:rsidRPr="009F1A72">
                    <w:rPr>
                      <w:rFonts w:ascii="Times New Roman" w:hAnsi="Times New Roman"/>
                      <w:sz w:val="20"/>
                    </w:rPr>
                    <w:t>14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roofErr w:type="spellStart"/>
                  <w:r w:rsidRPr="009F1A72">
                    <w:rPr>
                      <w:rFonts w:ascii="Times New Roman" w:hAnsi="Times New Roman"/>
                      <w:sz w:val="20"/>
                    </w:rPr>
                    <w:t>Аюбекова</w:t>
                  </w:r>
                  <w:proofErr w:type="spellEnd"/>
                  <w:r w:rsidRPr="009F1A72">
                    <w:rPr>
                      <w:rFonts w:ascii="Times New Roman" w:hAnsi="Times New Roman"/>
                      <w:sz w:val="20"/>
                    </w:rPr>
                    <w:t xml:space="preserve">  К.А.</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22</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gramStart"/>
                  <w:r w:rsidRPr="009F1A72">
                    <w:rPr>
                      <w:rFonts w:ascii="Times New Roman" w:hAnsi="Times New Roman"/>
                      <w:sz w:val="20"/>
                      <w:szCs w:val="20"/>
                    </w:rPr>
                    <w:t>Шумейко  В</w:t>
                  </w:r>
                  <w:proofErr w:type="gramEnd"/>
                  <w:r w:rsidRPr="009F1A72">
                    <w:rPr>
                      <w:rFonts w:ascii="Times New Roman" w:hAnsi="Times New Roman"/>
                      <w:sz w:val="20"/>
                      <w:szCs w:val="20"/>
                    </w:rPr>
                    <w:t>.В</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26</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Кунах   Е В</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20</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Майстренко  К.О</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2-</w:t>
                  </w:r>
                  <w:r w:rsidRPr="00F163E9">
                    <w:rPr>
                      <w:rFonts w:ascii="Times New Roman" w:hAnsi="Times New Roman"/>
                      <w:b/>
                      <w:bCs/>
                      <w:sz w:val="20"/>
                      <w:szCs w:val="20"/>
                      <w:lang w:val="kk-KZ"/>
                    </w:rPr>
                    <w:t>ші 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93</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45</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48</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 xml:space="preserve">Дудина </w:t>
                  </w:r>
                  <w:proofErr w:type="gramStart"/>
                  <w:r w:rsidRPr="009F1A72">
                    <w:rPr>
                      <w:rFonts w:ascii="Times New Roman" w:hAnsi="Times New Roman"/>
                      <w:sz w:val="20"/>
                      <w:szCs w:val="20"/>
                    </w:rPr>
                    <w:t>И.В</w:t>
                  </w:r>
                  <w:proofErr w:type="gramEnd"/>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Симонва</w:t>
                  </w:r>
                  <w:proofErr w:type="spellEnd"/>
                  <w:r w:rsidRPr="009F1A72">
                    <w:rPr>
                      <w:rFonts w:ascii="Times New Roman" w:hAnsi="Times New Roman"/>
                      <w:sz w:val="20"/>
                      <w:szCs w:val="20"/>
                    </w:rPr>
                    <w:t xml:space="preserve">    Н.М.</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 xml:space="preserve">24             </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Билько          С.И</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21</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Гусева      Л.Н.</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3-</w:t>
                  </w:r>
                  <w:r w:rsidRPr="00F163E9">
                    <w:rPr>
                      <w:rFonts w:ascii="Times New Roman" w:hAnsi="Times New Roman"/>
                      <w:b/>
                      <w:bCs/>
                      <w:sz w:val="20"/>
                      <w:szCs w:val="20"/>
                      <w:lang w:val="kk-KZ"/>
                    </w:rPr>
                    <w:t>ші сыныпатр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93</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42</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Крека</w:t>
                  </w:r>
                  <w:proofErr w:type="spellEnd"/>
                  <w:r w:rsidRPr="009F1A72">
                    <w:rPr>
                      <w:rFonts w:ascii="Times New Roman" w:hAnsi="Times New Roman"/>
                      <w:sz w:val="20"/>
                      <w:szCs w:val="20"/>
                    </w:rPr>
                    <w:t xml:space="preserve">        Н.А.</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 xml:space="preserve">Дудина </w:t>
                  </w:r>
                  <w:proofErr w:type="gramStart"/>
                  <w:r w:rsidRPr="009F1A72">
                    <w:rPr>
                      <w:rFonts w:ascii="Times New Roman" w:hAnsi="Times New Roman"/>
                      <w:sz w:val="20"/>
                      <w:szCs w:val="20"/>
                    </w:rPr>
                    <w:t>И.В</w:t>
                  </w:r>
                  <w:proofErr w:type="gramEnd"/>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515503">
                    <w:rPr>
                      <w:rFonts w:ascii="Times New Roman" w:hAnsi="Times New Roman"/>
                      <w:sz w:val="20"/>
                      <w:szCs w:val="20"/>
                    </w:rPr>
                    <w:t>Инклюз</w:t>
                  </w:r>
                  <w:proofErr w:type="spellEnd"/>
                  <w:r w:rsidRPr="00515503">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Плошенко</w:t>
                  </w:r>
                  <w:proofErr w:type="spellEnd"/>
                  <w:r w:rsidRPr="009F1A72">
                    <w:rPr>
                      <w:rFonts w:ascii="Times New Roman" w:hAnsi="Times New Roman"/>
                      <w:sz w:val="20"/>
                      <w:szCs w:val="20"/>
                    </w:rPr>
                    <w:t xml:space="preserve">  О.Ю.</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515503">
                    <w:rPr>
                      <w:rFonts w:ascii="Times New Roman" w:hAnsi="Times New Roman"/>
                      <w:sz w:val="20"/>
                      <w:szCs w:val="20"/>
                    </w:rPr>
                    <w:t>Инклюз</w:t>
                  </w:r>
                  <w:proofErr w:type="spellEnd"/>
                  <w:r w:rsidRPr="00515503">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4г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23</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Иванова     А.В.</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4-</w:t>
                  </w:r>
                  <w:r w:rsidRPr="00F163E9">
                    <w:rPr>
                      <w:rFonts w:ascii="Times New Roman" w:hAnsi="Times New Roman"/>
                      <w:b/>
                      <w:bCs/>
                      <w:sz w:val="20"/>
                      <w:szCs w:val="20"/>
                      <w:lang w:val="kk-KZ"/>
                    </w:rPr>
                    <w:t>ші 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98</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44</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Ахметова Г.Б.</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Ахметова Б.И.</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1475CF">
                    <w:rPr>
                      <w:rFonts w:ascii="Times New Roman" w:hAnsi="Times New Roman"/>
                      <w:sz w:val="20"/>
                      <w:szCs w:val="20"/>
                    </w:rPr>
                    <w:t>Инклюз</w:t>
                  </w:r>
                  <w:proofErr w:type="spellEnd"/>
                  <w:r w:rsidRPr="001475CF">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Шукенова</w:t>
                  </w:r>
                  <w:proofErr w:type="spellEnd"/>
                  <w:r w:rsidRPr="009F1A72">
                    <w:rPr>
                      <w:rFonts w:ascii="Times New Roman" w:hAnsi="Times New Roman"/>
                      <w:sz w:val="20"/>
                      <w:szCs w:val="20"/>
                    </w:rPr>
                    <w:t xml:space="preserve"> А.У.</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1475CF">
                    <w:rPr>
                      <w:rFonts w:ascii="Times New Roman" w:hAnsi="Times New Roman"/>
                      <w:sz w:val="20"/>
                      <w:szCs w:val="20"/>
                    </w:rPr>
                    <w:t>Инклюз</w:t>
                  </w:r>
                  <w:proofErr w:type="spellEnd"/>
                  <w:r w:rsidRPr="001475CF">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22</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Макашева</w:t>
                  </w:r>
                  <w:proofErr w:type="spellEnd"/>
                  <w:r w:rsidRPr="009F1A72">
                    <w:rPr>
                      <w:rFonts w:ascii="Times New Roman" w:hAnsi="Times New Roman"/>
                      <w:sz w:val="20"/>
                      <w:szCs w:val="20"/>
                    </w:rPr>
                    <w:t xml:space="preserve"> Р.А.</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1475CF">
                    <w:rPr>
                      <w:rFonts w:ascii="Times New Roman" w:hAnsi="Times New Roman"/>
                      <w:sz w:val="20"/>
                      <w:szCs w:val="20"/>
                    </w:rPr>
                    <w:t>Инклюз</w:t>
                  </w:r>
                  <w:proofErr w:type="spellEnd"/>
                  <w:r w:rsidRPr="001475CF">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5д</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23</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Райымбекова</w:t>
                  </w:r>
                  <w:proofErr w:type="spellEnd"/>
                  <w:r w:rsidRPr="009F1A72">
                    <w:rPr>
                      <w:rFonts w:ascii="Times New Roman" w:hAnsi="Times New Roman"/>
                      <w:sz w:val="20"/>
                      <w:szCs w:val="20"/>
                    </w:rPr>
                    <w:t xml:space="preserve"> С.М.</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1475CF">
                    <w:rPr>
                      <w:rFonts w:ascii="Times New Roman" w:hAnsi="Times New Roman"/>
                      <w:sz w:val="20"/>
                      <w:szCs w:val="20"/>
                    </w:rPr>
                    <w:t>Инклюз</w:t>
                  </w:r>
                  <w:proofErr w:type="spellEnd"/>
                  <w:r w:rsidRPr="001475CF">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5е</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20</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Досанова</w:t>
                  </w:r>
                  <w:proofErr w:type="spellEnd"/>
                  <w:r w:rsidRPr="009F1A72">
                    <w:rPr>
                      <w:rFonts w:ascii="Times New Roman" w:hAnsi="Times New Roman"/>
                      <w:sz w:val="20"/>
                      <w:szCs w:val="20"/>
                    </w:rPr>
                    <w:t xml:space="preserve"> Г.Н.</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1475CF">
                    <w:rPr>
                      <w:rFonts w:ascii="Times New Roman" w:hAnsi="Times New Roman"/>
                      <w:sz w:val="20"/>
                      <w:szCs w:val="20"/>
                    </w:rPr>
                    <w:t>Инклюз</w:t>
                  </w:r>
                  <w:proofErr w:type="spellEnd"/>
                  <w:r w:rsidRPr="001475CF">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5-</w:t>
                  </w:r>
                  <w:r w:rsidRPr="00F163E9">
                    <w:rPr>
                      <w:rFonts w:ascii="Times New Roman" w:hAnsi="Times New Roman"/>
                      <w:b/>
                      <w:bCs/>
                      <w:sz w:val="20"/>
                      <w:szCs w:val="20"/>
                      <w:lang w:val="kk-KZ"/>
                    </w:rPr>
                    <w:t>ші 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137</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71</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66</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Итикеева</w:t>
                  </w:r>
                  <w:proofErr w:type="spellEnd"/>
                  <w:r w:rsidRPr="009F1A72">
                    <w:rPr>
                      <w:rFonts w:ascii="Times New Roman" w:hAnsi="Times New Roman"/>
                      <w:sz w:val="20"/>
                      <w:szCs w:val="20"/>
                    </w:rPr>
                    <w:t xml:space="preserve">      М.А</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151984">
                    <w:rPr>
                      <w:rFonts w:ascii="Times New Roman" w:hAnsi="Times New Roman"/>
                      <w:sz w:val="20"/>
                      <w:szCs w:val="20"/>
                    </w:rPr>
                    <w:t>Инклюз</w:t>
                  </w:r>
                  <w:proofErr w:type="spellEnd"/>
                  <w:r w:rsidRPr="00151984">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lastRenderedPageBreak/>
                    <w:t>6б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Жумашева</w:t>
                  </w:r>
                  <w:proofErr w:type="spellEnd"/>
                  <w:r w:rsidRPr="009F1A72">
                    <w:rPr>
                      <w:rFonts w:ascii="Times New Roman" w:hAnsi="Times New Roman"/>
                      <w:sz w:val="20"/>
                      <w:szCs w:val="20"/>
                    </w:rPr>
                    <w:t xml:space="preserve">     В.С.</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151984">
                    <w:rPr>
                      <w:rFonts w:ascii="Times New Roman" w:hAnsi="Times New Roman"/>
                      <w:sz w:val="20"/>
                      <w:szCs w:val="20"/>
                    </w:rPr>
                    <w:t>Инклюз</w:t>
                  </w:r>
                  <w:proofErr w:type="spellEnd"/>
                  <w:r w:rsidRPr="00151984">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Токтамысова</w:t>
                  </w:r>
                  <w:proofErr w:type="spellEnd"/>
                  <w:r w:rsidRPr="009F1A72">
                    <w:rPr>
                      <w:rFonts w:ascii="Times New Roman" w:hAnsi="Times New Roman"/>
                      <w:sz w:val="20"/>
                      <w:szCs w:val="20"/>
                    </w:rPr>
                    <w:t xml:space="preserve">    А.Г.</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23</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Ишанова</w:t>
                  </w:r>
                  <w:proofErr w:type="spellEnd"/>
                  <w:r w:rsidRPr="009F1A72">
                    <w:rPr>
                      <w:rFonts w:ascii="Times New Roman" w:hAnsi="Times New Roman"/>
                      <w:sz w:val="20"/>
                      <w:szCs w:val="20"/>
                    </w:rPr>
                    <w:t xml:space="preserve">  К.С.</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6-</w:t>
                  </w:r>
                  <w:r w:rsidRPr="00F163E9">
                    <w:rPr>
                      <w:rFonts w:ascii="Times New Roman" w:hAnsi="Times New Roman"/>
                      <w:b/>
                      <w:bCs/>
                      <w:sz w:val="20"/>
                      <w:szCs w:val="20"/>
                      <w:lang w:val="kk-KZ"/>
                    </w:rPr>
                    <w:t>шы 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96</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45</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23</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Япринцева</w:t>
                  </w:r>
                  <w:proofErr w:type="spellEnd"/>
                  <w:r w:rsidRPr="009F1A72">
                    <w:rPr>
                      <w:rFonts w:ascii="Times New Roman" w:hAnsi="Times New Roman"/>
                      <w:sz w:val="20"/>
                      <w:szCs w:val="20"/>
                    </w:rPr>
                    <w:t xml:space="preserve"> И.В.</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0A0A5C">
                    <w:rPr>
                      <w:rFonts w:ascii="Times New Roman" w:hAnsi="Times New Roman"/>
                      <w:sz w:val="20"/>
                      <w:szCs w:val="20"/>
                    </w:rPr>
                    <w:t>Инклюз</w:t>
                  </w:r>
                  <w:proofErr w:type="spellEnd"/>
                  <w:r w:rsidRPr="000A0A5C">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22</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Актаева</w:t>
                  </w:r>
                  <w:proofErr w:type="spellEnd"/>
                  <w:r w:rsidRPr="009F1A72">
                    <w:rPr>
                      <w:rFonts w:ascii="Times New Roman" w:hAnsi="Times New Roman"/>
                      <w:sz w:val="20"/>
                      <w:szCs w:val="20"/>
                    </w:rPr>
                    <w:t xml:space="preserve">    Э.Н.</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0A0A5C">
                    <w:rPr>
                      <w:rFonts w:ascii="Times New Roman" w:hAnsi="Times New Roman"/>
                      <w:sz w:val="20"/>
                      <w:szCs w:val="20"/>
                    </w:rPr>
                    <w:t>Инклюз</w:t>
                  </w:r>
                  <w:proofErr w:type="spellEnd"/>
                  <w:r w:rsidRPr="000A0A5C">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22</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13</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Саитова С.Г.</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0A0A5C">
                    <w:rPr>
                      <w:rFonts w:ascii="Times New Roman" w:hAnsi="Times New Roman"/>
                      <w:sz w:val="20"/>
                      <w:szCs w:val="20"/>
                    </w:rPr>
                    <w:t>Инклюз</w:t>
                  </w:r>
                  <w:proofErr w:type="spellEnd"/>
                  <w:r w:rsidRPr="000A0A5C">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7г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19</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Каленова Ж.А.</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0A0A5C">
                    <w:rPr>
                      <w:rFonts w:ascii="Times New Roman" w:hAnsi="Times New Roman"/>
                      <w:sz w:val="20"/>
                      <w:szCs w:val="20"/>
                    </w:rPr>
                    <w:t>Инклюз</w:t>
                  </w:r>
                  <w:proofErr w:type="spellEnd"/>
                  <w:r w:rsidRPr="000A0A5C">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7-</w:t>
                  </w:r>
                  <w:r w:rsidRPr="00F163E9">
                    <w:rPr>
                      <w:rFonts w:ascii="Times New Roman" w:hAnsi="Times New Roman"/>
                      <w:b/>
                      <w:bCs/>
                      <w:sz w:val="20"/>
                      <w:szCs w:val="20"/>
                      <w:lang w:val="kk-KZ"/>
                    </w:rPr>
                    <w:t>ші 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86</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46</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40</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rPr>
                <w:trHeight w:val="375"/>
              </w:trPr>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Диммель</w:t>
                  </w:r>
                  <w:proofErr w:type="spellEnd"/>
                  <w:r w:rsidRPr="009F1A72">
                    <w:rPr>
                      <w:rFonts w:ascii="Times New Roman" w:hAnsi="Times New Roman"/>
                      <w:sz w:val="20"/>
                      <w:szCs w:val="20"/>
                    </w:rPr>
                    <w:t xml:space="preserve">      О.В.</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Фоминых     Ю.С.</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12</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Айтжанова</w:t>
                  </w:r>
                  <w:proofErr w:type="spellEnd"/>
                  <w:r w:rsidRPr="009F1A72">
                    <w:rPr>
                      <w:rFonts w:ascii="Times New Roman" w:hAnsi="Times New Roman"/>
                      <w:sz w:val="20"/>
                      <w:szCs w:val="20"/>
                    </w:rPr>
                    <w:t xml:space="preserve">  К.Г</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Агатаева</w:t>
                  </w:r>
                  <w:proofErr w:type="spellEnd"/>
                  <w:r w:rsidRPr="009F1A72">
                    <w:rPr>
                      <w:rFonts w:ascii="Times New Roman" w:hAnsi="Times New Roman"/>
                      <w:sz w:val="20"/>
                      <w:szCs w:val="20"/>
                    </w:rPr>
                    <w:t xml:space="preserve"> Д.М.</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8-</w:t>
                  </w:r>
                  <w:r w:rsidRPr="00F163E9">
                    <w:rPr>
                      <w:rFonts w:ascii="Times New Roman" w:hAnsi="Times New Roman"/>
                      <w:b/>
                      <w:bCs/>
                      <w:sz w:val="20"/>
                      <w:szCs w:val="20"/>
                      <w:lang w:val="kk-KZ"/>
                    </w:rPr>
                    <w:t>ші 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82</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42</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40</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14</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Горб      Е.В</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9б</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24</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18</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Аккошкарова</w:t>
                  </w:r>
                  <w:proofErr w:type="spellEnd"/>
                  <w:r w:rsidRPr="009F1A72">
                    <w:rPr>
                      <w:rFonts w:ascii="Times New Roman" w:hAnsi="Times New Roman"/>
                      <w:sz w:val="20"/>
                      <w:szCs w:val="20"/>
                    </w:rPr>
                    <w:t xml:space="preserve">   Н.Б.</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9в</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16</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Бекетова Б.Н.</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9г</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16</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6</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Борисова     Л.Я.</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rPr>
                    <w:t>9-</w:t>
                  </w:r>
                  <w:r w:rsidRPr="00F163E9">
                    <w:rPr>
                      <w:rFonts w:ascii="Times New Roman" w:hAnsi="Times New Roman"/>
                      <w:b/>
                      <w:bCs/>
                      <w:sz w:val="20"/>
                      <w:szCs w:val="20"/>
                      <w:lang w:val="kk-KZ"/>
                    </w:rPr>
                    <w:t>шы сыныптар</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81</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50</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31</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25</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8</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17</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roofErr w:type="spellStart"/>
                  <w:r w:rsidRPr="009F1A72">
                    <w:rPr>
                      <w:rFonts w:ascii="Times New Roman" w:hAnsi="Times New Roman"/>
                      <w:sz w:val="20"/>
                      <w:szCs w:val="20"/>
                    </w:rPr>
                    <w:t>Зюбанова</w:t>
                  </w:r>
                  <w:proofErr w:type="spellEnd"/>
                  <w:r w:rsidRPr="009F1A72">
                    <w:rPr>
                      <w:rFonts w:ascii="Times New Roman" w:hAnsi="Times New Roman"/>
                      <w:sz w:val="20"/>
                      <w:szCs w:val="20"/>
                    </w:rPr>
                    <w:t xml:space="preserve"> Ю.В</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11а</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26</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11</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15</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Саитова С.Г.</w:t>
                  </w: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rPr>
                <w:trHeight w:val="70"/>
              </w:trPr>
              <w:tc>
                <w:tcPr>
                  <w:tcW w:w="137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10-11</w:t>
                  </w:r>
                </w:p>
              </w:tc>
              <w:tc>
                <w:tcPr>
                  <w:tcW w:w="95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51</w:t>
                  </w:r>
                </w:p>
              </w:tc>
              <w:tc>
                <w:tcPr>
                  <w:tcW w:w="1201"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19</w:t>
                  </w:r>
                </w:p>
              </w:tc>
              <w:tc>
                <w:tcPr>
                  <w:tcW w:w="1147"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r w:rsidRPr="009F1A72">
                    <w:rPr>
                      <w:rFonts w:ascii="Times New Roman" w:hAnsi="Times New Roman"/>
                      <w:sz w:val="20"/>
                      <w:szCs w:val="20"/>
                    </w:rPr>
                    <w:t>32</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r w:rsidR="00125D0D" w:rsidRPr="009F1A72" w:rsidTr="00F945AF">
              <w:tc>
                <w:tcPr>
                  <w:tcW w:w="137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lang w:val="kk-KZ"/>
                    </w:rPr>
                  </w:pPr>
                  <w:r w:rsidRPr="00F163E9">
                    <w:rPr>
                      <w:rFonts w:ascii="Times New Roman" w:hAnsi="Times New Roman"/>
                      <w:b/>
                      <w:bCs/>
                      <w:sz w:val="20"/>
                      <w:szCs w:val="20"/>
                      <w:lang w:val="kk-KZ"/>
                    </w:rPr>
                    <w:t>Барлығы</w:t>
                  </w:r>
                </w:p>
              </w:tc>
              <w:tc>
                <w:tcPr>
                  <w:tcW w:w="958"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940</w:t>
                  </w:r>
                </w:p>
              </w:tc>
              <w:tc>
                <w:tcPr>
                  <w:tcW w:w="1201"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476</w:t>
                  </w:r>
                </w:p>
              </w:tc>
              <w:tc>
                <w:tcPr>
                  <w:tcW w:w="1147" w:type="dxa"/>
                  <w:tcBorders>
                    <w:top w:val="single" w:sz="4" w:space="0" w:color="auto"/>
                    <w:left w:val="single" w:sz="4" w:space="0" w:color="auto"/>
                    <w:bottom w:val="single" w:sz="4" w:space="0" w:color="auto"/>
                    <w:right w:val="single" w:sz="4" w:space="0" w:color="auto"/>
                  </w:tcBorders>
                </w:tcPr>
                <w:p w:rsidR="00125D0D" w:rsidRPr="00F163E9" w:rsidRDefault="00125D0D" w:rsidP="00F945AF">
                  <w:pPr>
                    <w:spacing w:after="0"/>
                    <w:rPr>
                      <w:rFonts w:ascii="Times New Roman" w:hAnsi="Times New Roman"/>
                      <w:b/>
                      <w:bCs/>
                      <w:sz w:val="20"/>
                      <w:szCs w:val="20"/>
                    </w:rPr>
                  </w:pPr>
                  <w:r w:rsidRPr="00F163E9">
                    <w:rPr>
                      <w:rFonts w:ascii="Times New Roman" w:hAnsi="Times New Roman"/>
                      <w:b/>
                      <w:bCs/>
                      <w:sz w:val="20"/>
                      <w:szCs w:val="20"/>
                    </w:rPr>
                    <w:t>464</w:t>
                  </w:r>
                </w:p>
              </w:tc>
              <w:tc>
                <w:tcPr>
                  <w:tcW w:w="2795"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c>
                <w:tcPr>
                  <w:tcW w:w="2798" w:type="dxa"/>
                  <w:tcBorders>
                    <w:top w:val="single" w:sz="4" w:space="0" w:color="auto"/>
                    <w:left w:val="single" w:sz="4" w:space="0" w:color="auto"/>
                    <w:bottom w:val="single" w:sz="4" w:space="0" w:color="auto"/>
                    <w:right w:val="single" w:sz="4" w:space="0" w:color="auto"/>
                  </w:tcBorders>
                </w:tcPr>
                <w:p w:rsidR="00125D0D" w:rsidRPr="009F1A72" w:rsidRDefault="00125D0D" w:rsidP="00F945AF">
                  <w:pPr>
                    <w:spacing w:after="0"/>
                    <w:rPr>
                      <w:rFonts w:ascii="Times New Roman" w:hAnsi="Times New Roman"/>
                      <w:sz w:val="20"/>
                      <w:szCs w:val="20"/>
                    </w:rPr>
                  </w:pPr>
                </w:p>
              </w:tc>
            </w:tr>
          </w:tbl>
          <w:p w:rsidR="00125D0D" w:rsidRPr="001C3787" w:rsidRDefault="00125D0D" w:rsidP="00F945AF">
            <w:pPr>
              <w:spacing w:after="0" w:line="240" w:lineRule="auto"/>
              <w:rPr>
                <w:rFonts w:ascii="Times New Roman" w:eastAsia="Times New Roman" w:hAnsi="Times New Roman"/>
                <w:color w:val="000000"/>
                <w:sz w:val="36"/>
                <w:szCs w:val="36"/>
              </w:rPr>
            </w:pPr>
          </w:p>
        </w:tc>
        <w:tc>
          <w:tcPr>
            <w:tcW w:w="1360" w:type="dxa"/>
            <w:shd w:val="clear" w:color="auto" w:fill="auto"/>
            <w:noWrap/>
            <w:vAlign w:val="bottom"/>
            <w:hideMark/>
          </w:tcPr>
          <w:p w:rsidR="00125D0D" w:rsidRPr="001C3787" w:rsidRDefault="00125D0D" w:rsidP="00F945AF">
            <w:pPr>
              <w:spacing w:after="0" w:line="240" w:lineRule="auto"/>
              <w:rPr>
                <w:rFonts w:ascii="Times New Roman" w:eastAsia="Times New Roman" w:hAnsi="Times New Roman"/>
                <w:color w:val="000000"/>
                <w:sz w:val="36"/>
                <w:szCs w:val="36"/>
              </w:rPr>
            </w:pPr>
          </w:p>
        </w:tc>
        <w:tc>
          <w:tcPr>
            <w:tcW w:w="1540" w:type="dxa"/>
            <w:shd w:val="clear" w:color="auto" w:fill="auto"/>
            <w:noWrap/>
            <w:vAlign w:val="bottom"/>
            <w:hideMark/>
          </w:tcPr>
          <w:p w:rsidR="00125D0D" w:rsidRPr="001C3787" w:rsidRDefault="00125D0D" w:rsidP="00F945AF">
            <w:pPr>
              <w:spacing w:after="0" w:line="240" w:lineRule="auto"/>
              <w:rPr>
                <w:rFonts w:ascii="Times New Roman" w:eastAsia="Times New Roman" w:hAnsi="Times New Roman"/>
                <w:color w:val="000000"/>
                <w:sz w:val="36"/>
                <w:szCs w:val="36"/>
              </w:rPr>
            </w:pPr>
          </w:p>
        </w:tc>
        <w:tc>
          <w:tcPr>
            <w:tcW w:w="1240" w:type="dxa"/>
            <w:shd w:val="clear" w:color="auto" w:fill="auto"/>
            <w:noWrap/>
            <w:vAlign w:val="bottom"/>
            <w:hideMark/>
          </w:tcPr>
          <w:p w:rsidR="00125D0D" w:rsidRPr="001C3787" w:rsidRDefault="00125D0D" w:rsidP="00F945AF">
            <w:pPr>
              <w:spacing w:after="0" w:line="240" w:lineRule="auto"/>
              <w:rPr>
                <w:rFonts w:ascii="Times New Roman" w:eastAsia="Times New Roman" w:hAnsi="Times New Roman"/>
                <w:color w:val="000000"/>
                <w:sz w:val="36"/>
                <w:szCs w:val="36"/>
              </w:rPr>
            </w:pPr>
          </w:p>
        </w:tc>
        <w:tc>
          <w:tcPr>
            <w:tcW w:w="1805" w:type="dxa"/>
            <w:shd w:val="clear" w:color="auto" w:fill="auto"/>
            <w:noWrap/>
            <w:vAlign w:val="center"/>
            <w:hideMark/>
          </w:tcPr>
          <w:p w:rsidR="00125D0D" w:rsidRPr="001C3787" w:rsidRDefault="00125D0D" w:rsidP="00F945AF">
            <w:pPr>
              <w:spacing w:after="0" w:line="240" w:lineRule="auto"/>
              <w:jc w:val="center"/>
              <w:rPr>
                <w:rFonts w:ascii="Times New Roman" w:eastAsia="Times New Roman" w:hAnsi="Times New Roman"/>
                <w:color w:val="000000"/>
                <w:sz w:val="36"/>
                <w:szCs w:val="36"/>
              </w:rPr>
            </w:pPr>
          </w:p>
        </w:tc>
        <w:tc>
          <w:tcPr>
            <w:tcW w:w="3160" w:type="dxa"/>
            <w:shd w:val="clear" w:color="auto" w:fill="auto"/>
            <w:noWrap/>
            <w:vAlign w:val="center"/>
            <w:hideMark/>
          </w:tcPr>
          <w:p w:rsidR="00125D0D" w:rsidRPr="001C3787" w:rsidRDefault="00125D0D" w:rsidP="00F945AF">
            <w:pPr>
              <w:spacing w:after="0" w:line="240" w:lineRule="auto"/>
              <w:jc w:val="center"/>
              <w:rPr>
                <w:rFonts w:ascii="Times New Roman" w:eastAsia="Times New Roman" w:hAnsi="Times New Roman"/>
                <w:b/>
                <w:bCs/>
                <w:color w:val="000000"/>
                <w:sz w:val="36"/>
                <w:szCs w:val="36"/>
              </w:rPr>
            </w:pPr>
          </w:p>
        </w:tc>
        <w:tc>
          <w:tcPr>
            <w:tcW w:w="5420" w:type="dxa"/>
            <w:shd w:val="clear" w:color="auto" w:fill="auto"/>
            <w:noWrap/>
            <w:vAlign w:val="center"/>
            <w:hideMark/>
          </w:tcPr>
          <w:p w:rsidR="00125D0D" w:rsidRPr="001C3787" w:rsidRDefault="00125D0D" w:rsidP="00F945AF">
            <w:pPr>
              <w:spacing w:after="0" w:line="240" w:lineRule="auto"/>
              <w:rPr>
                <w:rFonts w:ascii="Times New Roman" w:eastAsia="Times New Roman" w:hAnsi="Times New Roman"/>
                <w:b/>
                <w:bCs/>
                <w:color w:val="000000"/>
                <w:sz w:val="36"/>
                <w:szCs w:val="36"/>
              </w:rPr>
            </w:pPr>
            <w:r w:rsidRPr="001C3787">
              <w:rPr>
                <w:rFonts w:ascii="Times New Roman" w:eastAsia="Times New Roman" w:hAnsi="Times New Roman"/>
                <w:b/>
                <w:bCs/>
                <w:color w:val="000000"/>
                <w:sz w:val="36"/>
                <w:szCs w:val="36"/>
              </w:rPr>
              <w:t xml:space="preserve">   </w:t>
            </w:r>
          </w:p>
        </w:tc>
        <w:tc>
          <w:tcPr>
            <w:tcW w:w="1960" w:type="dxa"/>
            <w:shd w:val="clear" w:color="auto" w:fill="auto"/>
            <w:noWrap/>
            <w:vAlign w:val="bottom"/>
            <w:hideMark/>
          </w:tcPr>
          <w:p w:rsidR="00125D0D" w:rsidRPr="001C3787" w:rsidRDefault="00125D0D" w:rsidP="00F945AF">
            <w:pPr>
              <w:spacing w:after="0" w:line="240" w:lineRule="auto"/>
              <w:rPr>
                <w:rFonts w:ascii="Times New Roman" w:eastAsia="Times New Roman" w:hAnsi="Times New Roman"/>
                <w:color w:val="000000"/>
                <w:sz w:val="36"/>
                <w:szCs w:val="36"/>
              </w:rPr>
            </w:pPr>
          </w:p>
        </w:tc>
      </w:tr>
    </w:tbl>
    <w:p w:rsidR="00125D0D" w:rsidRDefault="00125D0D" w:rsidP="00F945AF">
      <w:pPr>
        <w:spacing w:after="0"/>
        <w:rPr>
          <w:sz w:val="8"/>
        </w:rPr>
      </w:pPr>
    </w:p>
    <w:p w:rsidR="00125D0D" w:rsidRDefault="00125D0D" w:rsidP="00125D0D">
      <w:pPr>
        <w:rPr>
          <w:sz w:val="8"/>
        </w:rPr>
      </w:pPr>
    </w:p>
    <w:p w:rsidR="00125D0D" w:rsidRPr="004A29B4" w:rsidRDefault="00125D0D" w:rsidP="00125D0D">
      <w:pPr>
        <w:jc w:val="center"/>
        <w:rPr>
          <w:rFonts w:ascii="Times New Roman" w:hAnsi="Times New Roman"/>
          <w:sz w:val="28"/>
          <w:szCs w:val="28"/>
        </w:rPr>
      </w:pPr>
      <w:r w:rsidRPr="004A29B4">
        <w:rPr>
          <w:rFonts w:ascii="Times New Roman" w:hAnsi="Times New Roman"/>
          <w:sz w:val="28"/>
          <w:szCs w:val="28"/>
        </w:rPr>
        <w:t xml:space="preserve">2022-2023 </w:t>
      </w:r>
      <w:proofErr w:type="spellStart"/>
      <w:r w:rsidRPr="004A29B4">
        <w:rPr>
          <w:rFonts w:ascii="Times New Roman" w:hAnsi="Times New Roman"/>
          <w:sz w:val="28"/>
          <w:szCs w:val="28"/>
        </w:rPr>
        <w:t>оқу</w:t>
      </w:r>
      <w:proofErr w:type="spellEnd"/>
      <w:r w:rsidRPr="004A29B4">
        <w:rPr>
          <w:rFonts w:ascii="Times New Roman" w:hAnsi="Times New Roman"/>
          <w:sz w:val="28"/>
          <w:szCs w:val="28"/>
        </w:rPr>
        <w:t xml:space="preserve"> </w:t>
      </w:r>
      <w:proofErr w:type="spellStart"/>
      <w:r w:rsidRPr="004A29B4">
        <w:rPr>
          <w:rFonts w:ascii="Times New Roman" w:hAnsi="Times New Roman"/>
          <w:sz w:val="28"/>
          <w:szCs w:val="28"/>
        </w:rPr>
        <w:t>жылының</w:t>
      </w:r>
      <w:proofErr w:type="spellEnd"/>
      <w:r w:rsidRPr="004A29B4">
        <w:rPr>
          <w:rFonts w:ascii="Times New Roman" w:hAnsi="Times New Roman"/>
          <w:sz w:val="28"/>
          <w:szCs w:val="28"/>
        </w:rPr>
        <w:t xml:space="preserve"> </w:t>
      </w:r>
      <w:proofErr w:type="spellStart"/>
      <w:r w:rsidRPr="004A29B4">
        <w:rPr>
          <w:rFonts w:ascii="Times New Roman" w:hAnsi="Times New Roman"/>
          <w:sz w:val="28"/>
          <w:szCs w:val="28"/>
        </w:rPr>
        <w:t>басындағы</w:t>
      </w:r>
      <w:proofErr w:type="spellEnd"/>
      <w:r w:rsidRPr="004A29B4">
        <w:rPr>
          <w:rFonts w:ascii="Times New Roman" w:hAnsi="Times New Roman"/>
          <w:sz w:val="28"/>
          <w:szCs w:val="28"/>
        </w:rPr>
        <w:t xml:space="preserve"> </w:t>
      </w:r>
      <w:proofErr w:type="spellStart"/>
      <w:r w:rsidRPr="004A29B4">
        <w:rPr>
          <w:rFonts w:ascii="Times New Roman" w:hAnsi="Times New Roman"/>
          <w:sz w:val="28"/>
          <w:szCs w:val="28"/>
        </w:rPr>
        <w:t>оқушылар</w:t>
      </w:r>
      <w:proofErr w:type="spellEnd"/>
      <w:r w:rsidRPr="004A29B4">
        <w:rPr>
          <w:rFonts w:ascii="Times New Roman" w:hAnsi="Times New Roman"/>
          <w:sz w:val="28"/>
          <w:szCs w:val="28"/>
        </w:rPr>
        <w:t xml:space="preserve"> </w:t>
      </w:r>
      <w:proofErr w:type="spellStart"/>
      <w:r w:rsidRPr="004A29B4">
        <w:rPr>
          <w:rFonts w:ascii="Times New Roman" w:hAnsi="Times New Roman"/>
          <w:sz w:val="28"/>
          <w:szCs w:val="28"/>
        </w:rPr>
        <w:t>контингенті</w:t>
      </w:r>
      <w:proofErr w:type="spellEnd"/>
    </w:p>
    <w:tbl>
      <w:tblPr>
        <w:tblW w:w="10428" w:type="dxa"/>
        <w:tblInd w:w="-1026" w:type="dxa"/>
        <w:tblLook w:val="04A0" w:firstRow="1" w:lastRow="0" w:firstColumn="1" w:lastColumn="0" w:noHBand="0" w:noVBand="1"/>
      </w:tblPr>
      <w:tblGrid>
        <w:gridCol w:w="1388"/>
        <w:gridCol w:w="1043"/>
        <w:gridCol w:w="1200"/>
        <w:gridCol w:w="1147"/>
        <w:gridCol w:w="2826"/>
        <w:gridCol w:w="2824"/>
      </w:tblGrid>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0C5AC8" w:rsidRDefault="00125D0D" w:rsidP="00D8115F">
            <w:pPr>
              <w:rPr>
                <w:rFonts w:ascii="Times New Roman" w:hAnsi="Times New Roman"/>
                <w:b/>
                <w:sz w:val="20"/>
                <w:szCs w:val="20"/>
                <w:lang w:val="kk-KZ"/>
              </w:rPr>
            </w:pPr>
            <w:r w:rsidRPr="000C5AC8">
              <w:rPr>
                <w:rFonts w:ascii="Times New Roman" w:hAnsi="Times New Roman"/>
                <w:b/>
                <w:sz w:val="20"/>
                <w:szCs w:val="20"/>
                <w:lang w:val="kk-KZ"/>
              </w:rPr>
              <w:t>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0C5AC8" w:rsidRDefault="00125D0D" w:rsidP="00D8115F">
            <w:pPr>
              <w:rPr>
                <w:rFonts w:ascii="Times New Roman" w:hAnsi="Times New Roman"/>
                <w:b/>
                <w:sz w:val="20"/>
                <w:szCs w:val="20"/>
                <w:lang w:val="kk-KZ"/>
              </w:rPr>
            </w:pPr>
            <w:r w:rsidRPr="000C5AC8">
              <w:rPr>
                <w:rFonts w:ascii="Times New Roman" w:hAnsi="Times New Roman"/>
                <w:b/>
                <w:sz w:val="20"/>
                <w:szCs w:val="20"/>
                <w:lang w:val="kk-KZ"/>
              </w:rPr>
              <w:t>барлығы</w:t>
            </w:r>
          </w:p>
        </w:tc>
        <w:tc>
          <w:tcPr>
            <w:tcW w:w="1212" w:type="dxa"/>
            <w:tcBorders>
              <w:top w:val="single" w:sz="4" w:space="0" w:color="auto"/>
              <w:left w:val="single" w:sz="4" w:space="0" w:color="auto"/>
              <w:bottom w:val="single" w:sz="4" w:space="0" w:color="auto"/>
              <w:right w:val="single" w:sz="4" w:space="0" w:color="auto"/>
            </w:tcBorders>
          </w:tcPr>
          <w:p w:rsidR="00125D0D" w:rsidRPr="000C5AC8" w:rsidRDefault="00125D0D" w:rsidP="00D8115F">
            <w:pPr>
              <w:rPr>
                <w:rFonts w:ascii="Times New Roman" w:hAnsi="Times New Roman"/>
                <w:b/>
                <w:sz w:val="20"/>
                <w:szCs w:val="20"/>
                <w:lang w:val="kk-KZ"/>
              </w:rPr>
            </w:pPr>
            <w:r w:rsidRPr="000C5AC8">
              <w:rPr>
                <w:rFonts w:ascii="Times New Roman" w:hAnsi="Times New Roman"/>
                <w:b/>
                <w:sz w:val="20"/>
                <w:szCs w:val="20"/>
                <w:lang w:val="kk-KZ"/>
              </w:rPr>
              <w:t>ұл</w:t>
            </w:r>
          </w:p>
        </w:tc>
        <w:tc>
          <w:tcPr>
            <w:tcW w:w="1157" w:type="dxa"/>
            <w:tcBorders>
              <w:top w:val="single" w:sz="4" w:space="0" w:color="auto"/>
              <w:left w:val="single" w:sz="4" w:space="0" w:color="auto"/>
              <w:bottom w:val="single" w:sz="4" w:space="0" w:color="auto"/>
              <w:right w:val="single" w:sz="4" w:space="0" w:color="auto"/>
            </w:tcBorders>
          </w:tcPr>
          <w:p w:rsidR="00125D0D" w:rsidRPr="000C5AC8" w:rsidRDefault="00125D0D" w:rsidP="00D8115F">
            <w:pPr>
              <w:rPr>
                <w:rFonts w:ascii="Times New Roman" w:hAnsi="Times New Roman"/>
                <w:b/>
                <w:sz w:val="20"/>
                <w:szCs w:val="20"/>
                <w:lang w:val="kk-KZ"/>
              </w:rPr>
            </w:pPr>
            <w:r w:rsidRPr="000C5AC8">
              <w:rPr>
                <w:rFonts w:ascii="Times New Roman" w:hAnsi="Times New Roman"/>
                <w:b/>
                <w:sz w:val="20"/>
                <w:szCs w:val="20"/>
                <w:lang w:val="kk-KZ"/>
              </w:rPr>
              <w:t>қыз</w:t>
            </w:r>
          </w:p>
        </w:tc>
        <w:tc>
          <w:tcPr>
            <w:tcW w:w="2851" w:type="dxa"/>
            <w:tcBorders>
              <w:top w:val="single" w:sz="4" w:space="0" w:color="auto"/>
              <w:left w:val="single" w:sz="4" w:space="0" w:color="auto"/>
              <w:bottom w:val="single" w:sz="4" w:space="0" w:color="auto"/>
              <w:right w:val="single" w:sz="4" w:space="0" w:color="auto"/>
            </w:tcBorders>
          </w:tcPr>
          <w:p w:rsidR="00125D0D" w:rsidRPr="000C5AC8" w:rsidRDefault="00125D0D" w:rsidP="00D8115F">
            <w:pPr>
              <w:rPr>
                <w:rFonts w:ascii="Times New Roman" w:hAnsi="Times New Roman"/>
                <w:b/>
                <w:sz w:val="20"/>
                <w:szCs w:val="20"/>
                <w:lang w:val="kk-KZ"/>
              </w:rPr>
            </w:pPr>
            <w:r w:rsidRPr="000C5AC8">
              <w:rPr>
                <w:rFonts w:ascii="Times New Roman" w:hAnsi="Times New Roman"/>
                <w:b/>
                <w:sz w:val="20"/>
                <w:szCs w:val="20"/>
                <w:lang w:val="kk-KZ"/>
              </w:rPr>
              <w:t>Сынып жетекшісі</w:t>
            </w:r>
          </w:p>
        </w:tc>
        <w:tc>
          <w:tcPr>
            <w:tcW w:w="2851" w:type="dxa"/>
            <w:tcBorders>
              <w:top w:val="single" w:sz="4" w:space="0" w:color="auto"/>
              <w:left w:val="single" w:sz="4" w:space="0" w:color="auto"/>
              <w:bottom w:val="single" w:sz="4" w:space="0" w:color="auto"/>
              <w:right w:val="single" w:sz="4" w:space="0" w:color="auto"/>
            </w:tcBorders>
          </w:tcPr>
          <w:p w:rsidR="00125D0D" w:rsidRPr="000C5AC8" w:rsidRDefault="00125D0D" w:rsidP="00D8115F">
            <w:pPr>
              <w:rPr>
                <w:rFonts w:ascii="Times New Roman" w:hAnsi="Times New Roman"/>
                <w:b/>
                <w:sz w:val="20"/>
                <w:szCs w:val="20"/>
                <w:lang w:val="kk-KZ"/>
              </w:rPr>
            </w:pPr>
            <w:r w:rsidRPr="000C5AC8">
              <w:rPr>
                <w:rFonts w:ascii="Times New Roman" w:hAnsi="Times New Roman"/>
                <w:b/>
                <w:sz w:val="20"/>
                <w:szCs w:val="20"/>
                <w:lang w:val="kk-KZ"/>
              </w:rPr>
              <w:t>Сыныптың стату</w:t>
            </w:r>
            <w:r w:rsidR="000C5AC8">
              <w:rPr>
                <w:rFonts w:ascii="Times New Roman" w:hAnsi="Times New Roman"/>
                <w:b/>
                <w:sz w:val="20"/>
                <w:szCs w:val="20"/>
                <w:lang w:val="kk-KZ"/>
              </w:rPr>
              <w:t>сы</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rPr>
            </w:pPr>
            <w:r w:rsidRPr="009F1A72">
              <w:rPr>
                <w:rFonts w:ascii="Times New Roman" w:hAnsi="Times New Roman"/>
                <w:sz w:val="20"/>
              </w:rPr>
              <w:t>1а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rPr>
            </w:pPr>
            <w:r w:rsidRPr="009F1A72">
              <w:rPr>
                <w:rFonts w:ascii="Times New Roman" w:hAnsi="Times New Roman"/>
                <w:sz w:val="20"/>
              </w:rPr>
              <w:t xml:space="preserve">                                             24                                                                                                                                                                                                                                                                                                                                                                                                                                                                                                                                                                      </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rPr>
            </w:pPr>
            <w:r w:rsidRPr="009F1A72">
              <w:rPr>
                <w:rFonts w:ascii="Times New Roman" w:hAnsi="Times New Roman"/>
                <w:sz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rPr>
            </w:pPr>
            <w:r w:rsidRPr="009F1A72">
              <w:rPr>
                <w:rFonts w:ascii="Times New Roman" w:hAnsi="Times New Roman"/>
                <w:sz w:val="20"/>
              </w:rPr>
              <w:t>14</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rPr>
            </w:pPr>
            <w:proofErr w:type="spellStart"/>
            <w:r w:rsidRPr="009F1A72">
              <w:rPr>
                <w:rFonts w:ascii="Times New Roman" w:hAnsi="Times New Roman"/>
                <w:sz w:val="20"/>
              </w:rPr>
              <w:t>Аюбекова</w:t>
            </w:r>
            <w:proofErr w:type="spellEnd"/>
            <w:r w:rsidRPr="009F1A72">
              <w:rPr>
                <w:rFonts w:ascii="Times New Roman" w:hAnsi="Times New Roman"/>
                <w:sz w:val="20"/>
              </w:rPr>
              <w:t xml:space="preserve">  К.А.</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gramStart"/>
            <w:r w:rsidRPr="009F1A72">
              <w:rPr>
                <w:rFonts w:ascii="Times New Roman" w:hAnsi="Times New Roman"/>
                <w:sz w:val="20"/>
                <w:szCs w:val="20"/>
              </w:rPr>
              <w:t>Шумейко  В</w:t>
            </w:r>
            <w:proofErr w:type="gramEnd"/>
            <w:r w:rsidRPr="009F1A72">
              <w:rPr>
                <w:rFonts w:ascii="Times New Roman" w:hAnsi="Times New Roman"/>
                <w:sz w:val="20"/>
                <w:szCs w:val="20"/>
              </w:rPr>
              <w:t>.В</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Кунах   Е В</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19</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Майстренко  К.О</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1-</w:t>
            </w:r>
            <w:r w:rsidRPr="00EC20B9">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91</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43</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48</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 xml:space="preserve">Дудина </w:t>
            </w:r>
            <w:proofErr w:type="gramStart"/>
            <w:r w:rsidRPr="009F1A72">
              <w:rPr>
                <w:rFonts w:ascii="Times New Roman" w:hAnsi="Times New Roman"/>
                <w:sz w:val="20"/>
                <w:szCs w:val="20"/>
              </w:rPr>
              <w:t>И.В</w:t>
            </w:r>
            <w:proofErr w:type="gramEnd"/>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Симонва</w:t>
            </w:r>
            <w:proofErr w:type="spellEnd"/>
            <w:r w:rsidRPr="009F1A72">
              <w:rPr>
                <w:rFonts w:ascii="Times New Roman" w:hAnsi="Times New Roman"/>
                <w:sz w:val="20"/>
                <w:szCs w:val="20"/>
              </w:rPr>
              <w:t xml:space="preserve">    Н.М.</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 xml:space="preserve">24                        </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Билько          С.И</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22</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Новикова Р.А.</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2-</w:t>
            </w:r>
            <w:r w:rsidRPr="00EC20B9">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94</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43</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51</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3а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Крека</w:t>
            </w:r>
            <w:proofErr w:type="spellEnd"/>
            <w:r w:rsidRPr="009F1A72">
              <w:rPr>
                <w:rFonts w:ascii="Times New Roman" w:hAnsi="Times New Roman"/>
                <w:sz w:val="20"/>
                <w:szCs w:val="20"/>
              </w:rPr>
              <w:t xml:space="preserve">        Н.А.</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lastRenderedPageBreak/>
              <w:t>3б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14</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 xml:space="preserve">Дудина </w:t>
            </w:r>
            <w:proofErr w:type="gramStart"/>
            <w:r w:rsidRPr="009F1A72">
              <w:rPr>
                <w:rFonts w:ascii="Times New Roman" w:hAnsi="Times New Roman"/>
                <w:sz w:val="20"/>
                <w:szCs w:val="20"/>
              </w:rPr>
              <w:t>И.В</w:t>
            </w:r>
            <w:proofErr w:type="gramEnd"/>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EB3110">
              <w:rPr>
                <w:rFonts w:ascii="Times New Roman" w:hAnsi="Times New Roman"/>
                <w:sz w:val="20"/>
                <w:szCs w:val="20"/>
              </w:rPr>
              <w:t>Инклюз</w:t>
            </w:r>
            <w:proofErr w:type="spellEnd"/>
            <w:r w:rsidRPr="00EB3110">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3в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Плошенко</w:t>
            </w:r>
            <w:proofErr w:type="spellEnd"/>
            <w:r w:rsidRPr="009F1A72">
              <w:rPr>
                <w:rFonts w:ascii="Times New Roman" w:hAnsi="Times New Roman"/>
                <w:sz w:val="20"/>
                <w:szCs w:val="20"/>
              </w:rPr>
              <w:t xml:space="preserve">  О.Ю.</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EB3110">
              <w:rPr>
                <w:rFonts w:ascii="Times New Roman" w:hAnsi="Times New Roman"/>
                <w:sz w:val="20"/>
                <w:szCs w:val="20"/>
              </w:rPr>
              <w:t>Инклюз</w:t>
            </w:r>
            <w:proofErr w:type="spellEnd"/>
            <w:r w:rsidRPr="00EB3110">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3г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15</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Иванова     А.В.</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3-</w:t>
            </w:r>
            <w:r w:rsidRPr="00EC20B9">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96</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41</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55</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4а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Гусева      Л.Н.</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4б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21</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Билько          С.И</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4в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14</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Смирнова    О.И.</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4г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Аюбекова</w:t>
            </w:r>
            <w:proofErr w:type="spellEnd"/>
            <w:r w:rsidRPr="009F1A72">
              <w:rPr>
                <w:rFonts w:ascii="Times New Roman" w:hAnsi="Times New Roman"/>
                <w:sz w:val="20"/>
                <w:szCs w:val="20"/>
              </w:rPr>
              <w:t xml:space="preserve">  К.А.</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4д</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gramStart"/>
            <w:r w:rsidRPr="009F1A72">
              <w:rPr>
                <w:rFonts w:ascii="Times New Roman" w:hAnsi="Times New Roman"/>
                <w:sz w:val="20"/>
                <w:szCs w:val="20"/>
              </w:rPr>
              <w:t>Шумейко  В</w:t>
            </w:r>
            <w:proofErr w:type="gramEnd"/>
            <w:r w:rsidRPr="009F1A72">
              <w:rPr>
                <w:rFonts w:ascii="Times New Roman" w:hAnsi="Times New Roman"/>
                <w:sz w:val="20"/>
                <w:szCs w:val="20"/>
              </w:rPr>
              <w:t>.В</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DF5568">
              <w:rPr>
                <w:rFonts w:ascii="Times New Roman" w:hAnsi="Times New Roman"/>
                <w:sz w:val="20"/>
                <w:szCs w:val="20"/>
              </w:rPr>
              <w:t>Инклюз</w:t>
            </w:r>
            <w:proofErr w:type="spellEnd"/>
            <w:r w:rsidRPr="00DF5568">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4е</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14</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Смирнова    О.И.</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DF5568">
              <w:rPr>
                <w:rFonts w:ascii="Times New Roman" w:hAnsi="Times New Roman"/>
                <w:sz w:val="20"/>
                <w:szCs w:val="20"/>
              </w:rPr>
              <w:t>Инклюз</w:t>
            </w:r>
            <w:proofErr w:type="spellEnd"/>
            <w:r w:rsidRPr="00DF5568">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4-</w:t>
            </w:r>
            <w:r w:rsidRPr="00EC20B9">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141</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73</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68</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5а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25</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Итикеева</w:t>
            </w:r>
            <w:proofErr w:type="spellEnd"/>
            <w:r w:rsidRPr="009F1A72">
              <w:rPr>
                <w:rFonts w:ascii="Times New Roman" w:hAnsi="Times New Roman"/>
                <w:sz w:val="20"/>
                <w:szCs w:val="20"/>
              </w:rPr>
              <w:t xml:space="preserve">      М.А</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B174E3">
              <w:rPr>
                <w:rFonts w:ascii="Times New Roman" w:hAnsi="Times New Roman"/>
                <w:sz w:val="20"/>
                <w:szCs w:val="20"/>
              </w:rPr>
              <w:t>Инклюз</w:t>
            </w:r>
            <w:proofErr w:type="spellEnd"/>
            <w:r w:rsidRPr="00B174E3">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5б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14</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Жумашева</w:t>
            </w:r>
            <w:proofErr w:type="spellEnd"/>
            <w:r w:rsidRPr="009F1A72">
              <w:rPr>
                <w:rFonts w:ascii="Times New Roman" w:hAnsi="Times New Roman"/>
                <w:sz w:val="20"/>
                <w:szCs w:val="20"/>
              </w:rPr>
              <w:t xml:space="preserve">     В.С.</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B174E3">
              <w:rPr>
                <w:rFonts w:ascii="Times New Roman" w:hAnsi="Times New Roman"/>
                <w:sz w:val="20"/>
                <w:szCs w:val="20"/>
              </w:rPr>
              <w:t>Инклюз</w:t>
            </w:r>
            <w:proofErr w:type="spellEnd"/>
            <w:r w:rsidRPr="00B174E3">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5в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25</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Токтамысова</w:t>
            </w:r>
            <w:proofErr w:type="spellEnd"/>
            <w:r w:rsidRPr="009F1A72">
              <w:rPr>
                <w:rFonts w:ascii="Times New Roman" w:hAnsi="Times New Roman"/>
                <w:sz w:val="20"/>
                <w:szCs w:val="20"/>
              </w:rPr>
              <w:t xml:space="preserve">    А.Г.</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5г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25</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Ишанова</w:t>
            </w:r>
            <w:proofErr w:type="spellEnd"/>
            <w:r w:rsidRPr="009F1A72">
              <w:rPr>
                <w:rFonts w:ascii="Times New Roman" w:hAnsi="Times New Roman"/>
                <w:sz w:val="20"/>
                <w:szCs w:val="20"/>
              </w:rPr>
              <w:t xml:space="preserve">  К.С.</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5-</w:t>
            </w:r>
            <w:r w:rsidRPr="00EC20B9">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99</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47</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52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6а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Япринцева</w:t>
            </w:r>
            <w:proofErr w:type="spellEnd"/>
            <w:r w:rsidRPr="009F1A72">
              <w:rPr>
                <w:rFonts w:ascii="Times New Roman" w:hAnsi="Times New Roman"/>
                <w:sz w:val="20"/>
                <w:szCs w:val="20"/>
              </w:rPr>
              <w:t xml:space="preserve"> И.В.</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4E30D2">
              <w:rPr>
                <w:rFonts w:ascii="Times New Roman" w:hAnsi="Times New Roman"/>
                <w:sz w:val="20"/>
                <w:szCs w:val="20"/>
              </w:rPr>
              <w:t>Инклюз</w:t>
            </w:r>
            <w:proofErr w:type="spellEnd"/>
            <w:r w:rsidRPr="004E30D2">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6б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14</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Актаева</w:t>
            </w:r>
            <w:proofErr w:type="spellEnd"/>
            <w:r w:rsidRPr="009F1A72">
              <w:rPr>
                <w:rFonts w:ascii="Times New Roman" w:hAnsi="Times New Roman"/>
                <w:sz w:val="20"/>
                <w:szCs w:val="20"/>
              </w:rPr>
              <w:t xml:space="preserve">    Э.Н.</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4E30D2">
              <w:rPr>
                <w:rFonts w:ascii="Times New Roman" w:hAnsi="Times New Roman"/>
                <w:sz w:val="20"/>
                <w:szCs w:val="20"/>
              </w:rPr>
              <w:t>Инклюз</w:t>
            </w:r>
            <w:proofErr w:type="spellEnd"/>
            <w:r w:rsidRPr="004E30D2">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6в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22</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Саитова С.Г.</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4E30D2">
              <w:rPr>
                <w:rFonts w:ascii="Times New Roman" w:hAnsi="Times New Roman"/>
                <w:sz w:val="20"/>
                <w:szCs w:val="20"/>
              </w:rPr>
              <w:t>Инклюз</w:t>
            </w:r>
            <w:proofErr w:type="spellEnd"/>
            <w:r w:rsidRPr="004E30D2">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6г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18</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Каленова Ж.А.</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4E30D2">
              <w:rPr>
                <w:rFonts w:ascii="Times New Roman" w:hAnsi="Times New Roman"/>
                <w:sz w:val="20"/>
                <w:szCs w:val="20"/>
              </w:rPr>
              <w:t>Инклюз</w:t>
            </w:r>
            <w:proofErr w:type="spellEnd"/>
            <w:r w:rsidRPr="004E30D2">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6-</w:t>
            </w:r>
            <w:r w:rsidRPr="00EC20B9">
              <w:rPr>
                <w:rFonts w:ascii="Times New Roman" w:hAnsi="Times New Roman"/>
                <w:b/>
                <w:bCs/>
                <w:sz w:val="20"/>
                <w:szCs w:val="20"/>
                <w:lang w:val="kk-KZ"/>
              </w:rPr>
              <w:t>шы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88</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47</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41</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7а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25</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15</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Диммель</w:t>
            </w:r>
            <w:proofErr w:type="spellEnd"/>
            <w:r w:rsidRPr="009F1A72">
              <w:rPr>
                <w:rFonts w:ascii="Times New Roman" w:hAnsi="Times New Roman"/>
                <w:sz w:val="20"/>
                <w:szCs w:val="20"/>
              </w:rPr>
              <w:t xml:space="preserve">      О.В.</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7б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Фоминых     Ю.С.</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7в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17</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5</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Айтжанова</w:t>
            </w:r>
            <w:proofErr w:type="spellEnd"/>
            <w:r w:rsidRPr="009F1A72">
              <w:rPr>
                <w:rFonts w:ascii="Times New Roman" w:hAnsi="Times New Roman"/>
                <w:sz w:val="20"/>
                <w:szCs w:val="20"/>
              </w:rPr>
              <w:t xml:space="preserve">  К.Г</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7г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17</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8</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Аманова</w:t>
            </w:r>
            <w:proofErr w:type="spellEnd"/>
            <w:r w:rsidRPr="009F1A72">
              <w:rPr>
                <w:rFonts w:ascii="Times New Roman" w:hAnsi="Times New Roman"/>
                <w:sz w:val="20"/>
                <w:szCs w:val="20"/>
              </w:rPr>
              <w:t xml:space="preserve"> Л.К.</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7-</w:t>
            </w:r>
            <w:r w:rsidRPr="00EC20B9">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83</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44</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39</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8а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Горб      Е.В</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8б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18</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6</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Аккошкарова</w:t>
            </w:r>
            <w:proofErr w:type="spellEnd"/>
            <w:r w:rsidRPr="009F1A72">
              <w:rPr>
                <w:rFonts w:ascii="Times New Roman" w:hAnsi="Times New Roman"/>
                <w:sz w:val="20"/>
                <w:szCs w:val="20"/>
              </w:rPr>
              <w:t xml:space="preserve">   Н.Б.</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8в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19</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Бекетова Б.Н.</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56661C">
              <w:rPr>
                <w:rFonts w:ascii="Times New Roman" w:hAnsi="Times New Roman"/>
                <w:sz w:val="20"/>
                <w:szCs w:val="20"/>
              </w:rPr>
              <w:t>Инклюз</w:t>
            </w:r>
            <w:proofErr w:type="spellEnd"/>
            <w:r w:rsidRPr="0056661C">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lastRenderedPageBreak/>
              <w:t>8/г</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19</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12</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7</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Борисова     Л.Я.</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56661C">
              <w:rPr>
                <w:rFonts w:ascii="Times New Roman" w:hAnsi="Times New Roman"/>
                <w:sz w:val="20"/>
                <w:szCs w:val="20"/>
              </w:rPr>
              <w:t>Инклюз</w:t>
            </w:r>
            <w:proofErr w:type="spellEnd"/>
            <w:r w:rsidRPr="0056661C">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8-</w:t>
            </w:r>
            <w:r w:rsidRPr="00EC20B9">
              <w:rPr>
                <w:rFonts w:ascii="Times New Roman" w:hAnsi="Times New Roman"/>
                <w:b/>
                <w:bCs/>
                <w:sz w:val="20"/>
                <w:szCs w:val="20"/>
                <w:lang w:val="kk-KZ"/>
              </w:rPr>
              <w:t>ші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86</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53</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33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15</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Зюбанова</w:t>
            </w:r>
            <w:proofErr w:type="spellEnd"/>
            <w:r w:rsidRPr="009F1A72">
              <w:rPr>
                <w:rFonts w:ascii="Times New Roman" w:hAnsi="Times New Roman"/>
                <w:sz w:val="20"/>
                <w:szCs w:val="20"/>
              </w:rPr>
              <w:t xml:space="preserve"> Ю.В</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9б</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7</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17</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Савенкова   А.А.</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9в</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24</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Макашева</w:t>
            </w:r>
            <w:proofErr w:type="spellEnd"/>
            <w:r w:rsidRPr="009F1A72">
              <w:rPr>
                <w:rFonts w:ascii="Times New Roman" w:hAnsi="Times New Roman"/>
                <w:sz w:val="20"/>
                <w:szCs w:val="20"/>
              </w:rPr>
              <w:t xml:space="preserve"> Р.А.</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Инклюз</w:t>
            </w:r>
            <w:proofErr w:type="spellEnd"/>
            <w:r>
              <w:rPr>
                <w:rFonts w:ascii="Times New Roman" w:hAnsi="Times New Roman"/>
                <w:sz w:val="20"/>
                <w:szCs w:val="20"/>
                <w:lang w:val="kk-KZ"/>
              </w:rPr>
              <w:t>ивті сынып</w:t>
            </w: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rPr>
              <w:t>9-</w:t>
            </w:r>
            <w:r w:rsidRPr="00EC20B9">
              <w:rPr>
                <w:rFonts w:ascii="Times New Roman" w:hAnsi="Times New Roman"/>
                <w:b/>
                <w:bCs/>
                <w:sz w:val="20"/>
                <w:szCs w:val="20"/>
                <w:lang w:val="kk-KZ"/>
              </w:rPr>
              <w:t>шы сыныптар</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72</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29</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43</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30</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13</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17</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roofErr w:type="spellStart"/>
            <w:r w:rsidRPr="009F1A72">
              <w:rPr>
                <w:rFonts w:ascii="Times New Roman" w:hAnsi="Times New Roman"/>
                <w:sz w:val="20"/>
                <w:szCs w:val="20"/>
              </w:rPr>
              <w:t>Царик</w:t>
            </w:r>
            <w:proofErr w:type="spellEnd"/>
            <w:r w:rsidRPr="009F1A72">
              <w:rPr>
                <w:rFonts w:ascii="Times New Roman" w:hAnsi="Times New Roman"/>
                <w:sz w:val="20"/>
                <w:szCs w:val="20"/>
              </w:rPr>
              <w:t xml:space="preserve"> Л.Н.</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11а</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22</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7</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15</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Ахметова Г.Б</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10-11</w:t>
            </w:r>
          </w:p>
        </w:tc>
        <w:tc>
          <w:tcPr>
            <w:tcW w:w="965"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52</w:t>
            </w:r>
          </w:p>
        </w:tc>
        <w:tc>
          <w:tcPr>
            <w:tcW w:w="1212"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20</w:t>
            </w:r>
          </w:p>
        </w:tc>
        <w:tc>
          <w:tcPr>
            <w:tcW w:w="1157"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r w:rsidRPr="009F1A72">
              <w:rPr>
                <w:rFonts w:ascii="Times New Roman" w:hAnsi="Times New Roman"/>
                <w:sz w:val="20"/>
                <w:szCs w:val="20"/>
              </w:rPr>
              <w:t>32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r w:rsidR="00125D0D" w:rsidRPr="009F1A72" w:rsidTr="00F945AF">
        <w:tc>
          <w:tcPr>
            <w:tcW w:w="139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lang w:val="kk-KZ"/>
              </w:rPr>
            </w:pPr>
            <w:r w:rsidRPr="00EC20B9">
              <w:rPr>
                <w:rFonts w:ascii="Times New Roman" w:hAnsi="Times New Roman"/>
                <w:b/>
                <w:bCs/>
                <w:sz w:val="20"/>
                <w:szCs w:val="20"/>
                <w:lang w:val="kk-KZ"/>
              </w:rPr>
              <w:t>Барлығы</w:t>
            </w:r>
          </w:p>
        </w:tc>
        <w:tc>
          <w:tcPr>
            <w:tcW w:w="965"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902</w:t>
            </w:r>
          </w:p>
        </w:tc>
        <w:tc>
          <w:tcPr>
            <w:tcW w:w="1212"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440</w:t>
            </w:r>
          </w:p>
        </w:tc>
        <w:tc>
          <w:tcPr>
            <w:tcW w:w="1157" w:type="dxa"/>
            <w:tcBorders>
              <w:top w:val="single" w:sz="4" w:space="0" w:color="auto"/>
              <w:left w:val="single" w:sz="4" w:space="0" w:color="auto"/>
              <w:bottom w:val="single" w:sz="4" w:space="0" w:color="auto"/>
              <w:right w:val="single" w:sz="4" w:space="0" w:color="auto"/>
            </w:tcBorders>
          </w:tcPr>
          <w:p w:rsidR="00125D0D" w:rsidRPr="00EC20B9" w:rsidRDefault="00125D0D" w:rsidP="00D8115F">
            <w:pPr>
              <w:rPr>
                <w:rFonts w:ascii="Times New Roman" w:hAnsi="Times New Roman"/>
                <w:b/>
                <w:bCs/>
                <w:sz w:val="20"/>
                <w:szCs w:val="20"/>
              </w:rPr>
            </w:pPr>
            <w:r w:rsidRPr="00EC20B9">
              <w:rPr>
                <w:rFonts w:ascii="Times New Roman" w:hAnsi="Times New Roman"/>
                <w:b/>
                <w:bCs/>
                <w:sz w:val="20"/>
                <w:szCs w:val="20"/>
              </w:rPr>
              <w:t>462</w:t>
            </w: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c>
          <w:tcPr>
            <w:tcW w:w="2851" w:type="dxa"/>
            <w:tcBorders>
              <w:top w:val="single" w:sz="4" w:space="0" w:color="auto"/>
              <w:left w:val="single" w:sz="4" w:space="0" w:color="auto"/>
              <w:bottom w:val="single" w:sz="4" w:space="0" w:color="auto"/>
              <w:right w:val="single" w:sz="4" w:space="0" w:color="auto"/>
            </w:tcBorders>
          </w:tcPr>
          <w:p w:rsidR="00125D0D" w:rsidRPr="009F1A72" w:rsidRDefault="00125D0D" w:rsidP="00D8115F">
            <w:pPr>
              <w:rPr>
                <w:rFonts w:ascii="Times New Roman" w:hAnsi="Times New Roman"/>
                <w:sz w:val="20"/>
                <w:szCs w:val="20"/>
              </w:rPr>
            </w:pPr>
          </w:p>
        </w:tc>
      </w:tr>
    </w:tbl>
    <w:p w:rsidR="00125D0D" w:rsidRPr="009F1A72" w:rsidRDefault="00125D0D" w:rsidP="00125D0D">
      <w:pPr>
        <w:jc w:val="center"/>
      </w:pPr>
    </w:p>
    <w:p w:rsidR="00125D0D" w:rsidRDefault="00125D0D"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F945AF" w:rsidRDefault="00F945AF" w:rsidP="00125D0D">
      <w:pPr>
        <w:rPr>
          <w:sz w:val="8"/>
          <w:lang w:val="kk-KZ"/>
        </w:rPr>
      </w:pPr>
    </w:p>
    <w:p w:rsidR="00A843D2" w:rsidRDefault="00A843D2" w:rsidP="00125D0D">
      <w:pPr>
        <w:rPr>
          <w:sz w:val="8"/>
        </w:rPr>
      </w:pPr>
    </w:p>
    <w:p w:rsidR="00D20601" w:rsidRDefault="00D20601" w:rsidP="00125D0D">
      <w:pPr>
        <w:rPr>
          <w:sz w:val="8"/>
        </w:rPr>
      </w:pPr>
    </w:p>
    <w:p w:rsidR="00D20601" w:rsidRDefault="00D20601" w:rsidP="00125D0D">
      <w:pPr>
        <w:rPr>
          <w:sz w:val="8"/>
        </w:rPr>
      </w:pPr>
    </w:p>
    <w:p w:rsidR="00D20601" w:rsidRDefault="00D20601" w:rsidP="00125D0D">
      <w:pPr>
        <w:rPr>
          <w:sz w:val="8"/>
        </w:rPr>
      </w:pPr>
    </w:p>
    <w:p w:rsidR="00A843D2" w:rsidRDefault="00A843D2" w:rsidP="00125D0D">
      <w:pPr>
        <w:rPr>
          <w:sz w:val="8"/>
        </w:rPr>
      </w:pPr>
    </w:p>
    <w:p w:rsidR="008348D8" w:rsidRPr="007B29F9" w:rsidRDefault="008348D8" w:rsidP="008348D8">
      <w:pPr>
        <w:spacing w:line="240" w:lineRule="auto"/>
        <w:ind w:firstLine="708"/>
        <w:rPr>
          <w:rFonts w:ascii="Times New Roman" w:hAnsi="Times New Roman"/>
          <w:b/>
          <w:i/>
          <w:sz w:val="28"/>
          <w:szCs w:val="28"/>
          <w:u w:val="single"/>
          <w:lang w:val="kk-KZ"/>
        </w:rPr>
      </w:pPr>
      <w:r w:rsidRPr="007B29F9">
        <w:rPr>
          <w:rFonts w:ascii="Times New Roman" w:hAnsi="Times New Roman"/>
          <w:b/>
          <w:i/>
          <w:sz w:val="28"/>
          <w:szCs w:val="28"/>
          <w:u w:val="single"/>
          <w:lang w:val="kk-KZ"/>
        </w:rPr>
        <w:lastRenderedPageBreak/>
        <w:t>4.Оқу-әдістемелік жұмыс</w:t>
      </w:r>
    </w:p>
    <w:p w:rsidR="008348D8" w:rsidRPr="002400FD" w:rsidRDefault="008348D8" w:rsidP="008348D8">
      <w:pPr>
        <w:spacing w:line="240" w:lineRule="auto"/>
        <w:ind w:firstLine="708"/>
        <w:jc w:val="both"/>
        <w:rPr>
          <w:rFonts w:ascii="Times New Roman" w:hAnsi="Times New Roman"/>
          <w:sz w:val="28"/>
          <w:szCs w:val="28"/>
          <w:lang w:val="kk-KZ"/>
        </w:rPr>
      </w:pPr>
      <w:r w:rsidRPr="002400FD">
        <w:rPr>
          <w:rFonts w:ascii="Times New Roman" w:hAnsi="Times New Roman"/>
          <w:sz w:val="28"/>
          <w:szCs w:val="28"/>
          <w:lang w:val="kk-KZ"/>
        </w:rPr>
        <w:t>«№25 жалпы білім беретін мектеп» КММ-де жыл сайын оқу жылына арналған педагогикалық ұжым қызметінің мақсаттары мен міндеттері көрсетілетін жалпы мектептік оқу-тәрбие жұмысының жоспары әзірленеді. Жалпы мектеп жоспарында білім алушыларға білім берудің барлық деңгейлеріне ортақ болып табылатын және білім алушының мінез-құлқы мен қызметін ынталандыратын тұрақты тұлғалық бағдарлары болуға арналған ұлттық және жалпыадамзаттық құндылықтарды сіңіруге бағытталған мектептің педагогикалық ұжымының жұмысы көрсетілген. Жылдық жоспарда Мемлекеттік стандарт  талаптарына сәйкес келетін бастауыш, орта және жалпы білім берудің базалық құндылықтары көрсетіледі.</w:t>
      </w:r>
    </w:p>
    <w:p w:rsidR="008348D8" w:rsidRPr="002400FD" w:rsidRDefault="008348D8" w:rsidP="008348D8">
      <w:pPr>
        <w:pStyle w:val="1"/>
        <w:shd w:val="clear" w:color="auto" w:fill="FFFFFF" w:themeFill="background1"/>
        <w:spacing w:before="0" w:line="240" w:lineRule="auto"/>
        <w:ind w:firstLine="708"/>
        <w:jc w:val="both"/>
        <w:textAlignment w:val="baseline"/>
        <w:rPr>
          <w:rFonts w:ascii="Times New Roman" w:eastAsiaTheme="minorHAnsi" w:hAnsi="Times New Roman" w:cs="Times New Roman"/>
          <w:b/>
          <w:bCs/>
          <w:color w:val="auto"/>
          <w:sz w:val="28"/>
          <w:szCs w:val="28"/>
          <w:lang w:val="kk-KZ"/>
        </w:rPr>
      </w:pPr>
      <w:r w:rsidRPr="002400FD">
        <w:rPr>
          <w:rFonts w:ascii="Times New Roman" w:eastAsiaTheme="minorHAnsi" w:hAnsi="Times New Roman" w:cs="Times New Roman"/>
          <w:color w:val="auto"/>
          <w:sz w:val="28"/>
          <w:szCs w:val="28"/>
          <w:lang w:val="kk-KZ"/>
        </w:rPr>
        <w:t>Білім беру процесін жоспарлау және ұйымдастыру кезінде мектеп «Білім туралы», «Педагог мәртебесі туралы», «Қазақстан Республикасындағы Бала құқықтары туралы» Қазақстан Республикасының Заңдарын басшылыққа алады және осы процесті реттейтін нормативтік құжаттар негізінде оқыту процесін жүзеге асырады. Мектеп жұмыс жоспарының нысаны</w:t>
      </w:r>
      <w:r w:rsidRPr="002400FD">
        <w:rPr>
          <w:rFonts w:ascii="Times New Roman" w:hAnsi="Times New Roman" w:cs="Times New Roman"/>
          <w:sz w:val="28"/>
          <w:szCs w:val="28"/>
          <w:lang w:val="kk-KZ"/>
        </w:rPr>
        <w:t xml:space="preserve"> </w:t>
      </w:r>
      <w:r w:rsidRPr="002400FD">
        <w:rPr>
          <w:rFonts w:ascii="Times New Roman" w:eastAsiaTheme="minorHAnsi" w:hAnsi="Times New Roman" w:cs="Times New Roman"/>
          <w:color w:val="auto"/>
          <w:sz w:val="28"/>
          <w:szCs w:val="28"/>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(28.08.2023 жылдан өзгерістер мен толықтырулар енгізілген) сәйкес келеді. Мектептің жылдық жұмыс жоспары тамыз айында өткізілетін педагогикалық кеңесте қаралады және мектеп директорымен бекітіледі.</w:t>
      </w:r>
    </w:p>
    <w:p w:rsidR="008348D8" w:rsidRPr="002400FD" w:rsidRDefault="008348D8" w:rsidP="008348D8">
      <w:pPr>
        <w:spacing w:after="0"/>
        <w:rPr>
          <w:rFonts w:ascii="Times New Roman" w:hAnsi="Times New Roman"/>
          <w:b/>
          <w:sz w:val="28"/>
          <w:szCs w:val="28"/>
          <w:lang w:val="kk-KZ"/>
        </w:rPr>
      </w:pPr>
      <w:r w:rsidRPr="002400FD">
        <w:rPr>
          <w:rFonts w:ascii="Times New Roman" w:hAnsi="Times New Roman"/>
          <w:b/>
          <w:sz w:val="28"/>
          <w:szCs w:val="28"/>
          <w:lang w:val="kk-KZ"/>
        </w:rPr>
        <w:t xml:space="preserve">        </w:t>
      </w:r>
    </w:p>
    <w:p w:rsidR="008348D8" w:rsidRPr="002400FD" w:rsidRDefault="008348D8" w:rsidP="008348D8">
      <w:pPr>
        <w:spacing w:after="0" w:line="240" w:lineRule="auto"/>
        <w:jc w:val="both"/>
        <w:rPr>
          <w:rFonts w:asciiTheme="majorBidi" w:hAnsiTheme="majorBidi" w:cstheme="majorBidi"/>
          <w:b/>
          <w:color w:val="000000"/>
          <w:sz w:val="28"/>
          <w:szCs w:val="28"/>
          <w:lang w:val="kk-KZ"/>
        </w:rPr>
      </w:pPr>
      <w:r w:rsidRPr="002400FD">
        <w:rPr>
          <w:rFonts w:ascii="Times New Roman" w:hAnsi="Times New Roman"/>
          <w:b/>
          <w:sz w:val="28"/>
          <w:szCs w:val="28"/>
          <w:lang w:val="kk-KZ"/>
        </w:rPr>
        <w:t xml:space="preserve">       </w:t>
      </w:r>
      <w:r w:rsidRPr="002400FD">
        <w:rPr>
          <w:rFonts w:asciiTheme="majorBidi" w:hAnsiTheme="majorBidi" w:cstheme="majorBidi"/>
          <w:b/>
          <w:color w:val="000000"/>
          <w:sz w:val="28"/>
          <w:szCs w:val="28"/>
          <w:lang w:val="kk-KZ"/>
        </w:rPr>
        <w:t>«№25 жалпы білім беретін мектеп» КММ мақсаттары мен міндеттері</w:t>
      </w:r>
    </w:p>
    <w:p w:rsidR="008348D8" w:rsidRPr="002400FD" w:rsidRDefault="008348D8" w:rsidP="008348D8">
      <w:pPr>
        <w:spacing w:after="0" w:line="240" w:lineRule="auto"/>
        <w:jc w:val="both"/>
        <w:rPr>
          <w:rFonts w:asciiTheme="majorBidi" w:hAnsiTheme="majorBidi" w:cstheme="majorBidi"/>
          <w:color w:val="000000"/>
          <w:sz w:val="28"/>
          <w:szCs w:val="28"/>
          <w:lang w:val="kk-KZ"/>
        </w:rPr>
      </w:pPr>
    </w:p>
    <w:p w:rsidR="008348D8" w:rsidRPr="002400FD" w:rsidRDefault="008348D8" w:rsidP="008348D8">
      <w:pPr>
        <w:spacing w:after="0" w:line="240" w:lineRule="auto"/>
        <w:jc w:val="both"/>
        <w:rPr>
          <w:rFonts w:asciiTheme="majorBidi" w:hAnsiTheme="majorBidi" w:cstheme="majorBidi"/>
          <w:color w:val="000000"/>
          <w:sz w:val="28"/>
          <w:szCs w:val="28"/>
          <w:lang w:val="kk-KZ"/>
        </w:rPr>
      </w:pPr>
      <w:r w:rsidRPr="002400FD">
        <w:rPr>
          <w:rFonts w:asciiTheme="majorBidi" w:hAnsiTheme="majorBidi" w:cstheme="majorBidi"/>
          <w:color w:val="000000"/>
          <w:sz w:val="28"/>
          <w:szCs w:val="28"/>
          <w:lang w:val="kk-KZ"/>
        </w:rPr>
        <w:t xml:space="preserve">          </w:t>
      </w:r>
      <w:r w:rsidRPr="002400FD">
        <w:rPr>
          <w:rFonts w:asciiTheme="majorBidi" w:hAnsiTheme="majorBidi" w:cstheme="majorBidi"/>
          <w:b/>
          <w:color w:val="000000"/>
          <w:sz w:val="28"/>
          <w:szCs w:val="28"/>
          <w:lang w:val="kk-KZ"/>
        </w:rPr>
        <w:t>Мектептің миссиясы</w:t>
      </w:r>
      <w:r w:rsidRPr="002400FD">
        <w:rPr>
          <w:rFonts w:asciiTheme="majorBidi" w:hAnsiTheme="majorBidi" w:cstheme="majorBidi"/>
          <w:color w:val="000000"/>
          <w:sz w:val="28"/>
          <w:szCs w:val="28"/>
          <w:lang w:val="kk-KZ"/>
        </w:rPr>
        <w:t>: өзін-өзі дамытуға және жүзеге асыруға қабілетті, ақпараттық қоғамда өмірдің түрлі қызметіне  толыққанды және тиімді қатысуға дайын бәсекеге қабілетті тұлғаны қалыптастыру.</w:t>
      </w:r>
    </w:p>
    <w:p w:rsidR="008348D8" w:rsidRPr="002400FD" w:rsidRDefault="008348D8" w:rsidP="008348D8">
      <w:pPr>
        <w:spacing w:after="0" w:line="240" w:lineRule="auto"/>
        <w:jc w:val="both"/>
        <w:rPr>
          <w:rFonts w:asciiTheme="majorBidi" w:hAnsiTheme="majorBidi" w:cstheme="majorBidi"/>
          <w:color w:val="000000"/>
          <w:sz w:val="28"/>
          <w:szCs w:val="28"/>
          <w:lang w:val="kk-KZ"/>
        </w:rPr>
      </w:pPr>
      <w:r w:rsidRPr="002400FD">
        <w:rPr>
          <w:rFonts w:asciiTheme="majorBidi" w:hAnsiTheme="majorBidi" w:cstheme="majorBidi"/>
          <w:color w:val="000000"/>
          <w:sz w:val="28"/>
          <w:szCs w:val="28"/>
          <w:lang w:val="kk-KZ"/>
        </w:rPr>
        <w:t xml:space="preserve">          </w:t>
      </w:r>
      <w:r w:rsidRPr="002400FD">
        <w:rPr>
          <w:rFonts w:asciiTheme="majorBidi" w:hAnsiTheme="majorBidi" w:cstheme="majorBidi"/>
          <w:b/>
          <w:color w:val="000000"/>
          <w:sz w:val="28"/>
          <w:szCs w:val="28"/>
          <w:lang w:val="kk-KZ"/>
        </w:rPr>
        <w:t>Мақсаты</w:t>
      </w:r>
      <w:r w:rsidRPr="002400FD">
        <w:rPr>
          <w:rFonts w:asciiTheme="majorBidi" w:hAnsiTheme="majorBidi" w:cstheme="majorBidi"/>
          <w:color w:val="000000"/>
          <w:sz w:val="28"/>
          <w:szCs w:val="28"/>
          <w:lang w:val="kk-KZ"/>
        </w:rPr>
        <w:t xml:space="preserve">: </w:t>
      </w:r>
    </w:p>
    <w:p w:rsidR="008348D8" w:rsidRPr="002400FD" w:rsidRDefault="008348D8" w:rsidP="008348D8">
      <w:pPr>
        <w:spacing w:after="0" w:line="240" w:lineRule="auto"/>
        <w:jc w:val="both"/>
        <w:rPr>
          <w:rFonts w:asciiTheme="majorBidi" w:hAnsiTheme="majorBidi" w:cstheme="majorBidi"/>
          <w:color w:val="000000"/>
          <w:sz w:val="28"/>
          <w:szCs w:val="28"/>
          <w:lang w:val="kk-KZ"/>
        </w:rPr>
      </w:pPr>
      <w:r w:rsidRPr="002400FD">
        <w:rPr>
          <w:rFonts w:asciiTheme="majorBidi" w:hAnsiTheme="majorBidi" w:cstheme="majorBidi"/>
          <w:color w:val="000000"/>
          <w:sz w:val="28"/>
          <w:szCs w:val="28"/>
          <w:lang w:val="kk-KZ"/>
        </w:rPr>
        <w:t xml:space="preserve">- Орта білім беру сапасын арттыру арқылы «Сапалы білім беру «Білімді ұлт»  ұлттық жобасын іске асыру; </w:t>
      </w:r>
    </w:p>
    <w:p w:rsidR="008348D8" w:rsidRPr="002400FD" w:rsidRDefault="008348D8" w:rsidP="008348D8">
      <w:pPr>
        <w:spacing w:after="0" w:line="240" w:lineRule="auto"/>
        <w:jc w:val="both"/>
        <w:rPr>
          <w:rFonts w:asciiTheme="majorBidi" w:hAnsiTheme="majorBidi" w:cstheme="majorBidi"/>
          <w:color w:val="000000"/>
          <w:sz w:val="28"/>
          <w:szCs w:val="28"/>
          <w:lang w:val="kk-KZ"/>
        </w:rPr>
      </w:pPr>
      <w:r w:rsidRPr="002400FD">
        <w:rPr>
          <w:rFonts w:asciiTheme="majorBidi" w:hAnsiTheme="majorBidi" w:cstheme="majorBidi"/>
          <w:color w:val="000000"/>
          <w:sz w:val="28"/>
          <w:szCs w:val="28"/>
          <w:lang w:val="kk-KZ"/>
        </w:rPr>
        <w:t xml:space="preserve">- мектепті жайлы, қауіпсіз және заманауи білім беру ортасымен қамтамасыз ету; </w:t>
      </w:r>
    </w:p>
    <w:p w:rsidR="008348D8" w:rsidRPr="002400FD" w:rsidRDefault="008348D8" w:rsidP="008348D8">
      <w:pPr>
        <w:spacing w:after="0" w:line="240" w:lineRule="auto"/>
        <w:jc w:val="both"/>
        <w:rPr>
          <w:rFonts w:asciiTheme="majorBidi" w:hAnsiTheme="majorBidi" w:cstheme="majorBidi"/>
          <w:color w:val="000000"/>
          <w:sz w:val="28"/>
          <w:szCs w:val="28"/>
          <w:lang w:val="kk-KZ"/>
        </w:rPr>
      </w:pPr>
      <w:r w:rsidRPr="002400FD">
        <w:rPr>
          <w:rFonts w:asciiTheme="majorBidi" w:hAnsiTheme="majorBidi" w:cstheme="majorBidi"/>
          <w:color w:val="000000"/>
          <w:sz w:val="28"/>
          <w:szCs w:val="28"/>
          <w:lang w:val="kk-KZ"/>
        </w:rPr>
        <w:t>-ақпараттық технологияларды енгізу және жобалау-зерттеу қызметін жандандыру арқылы мұғалімдердің біліктілігі мен педагогикалық шеберлігін үнемі арттыру;</w:t>
      </w:r>
    </w:p>
    <w:p w:rsidR="008348D8" w:rsidRPr="002400FD" w:rsidRDefault="008348D8" w:rsidP="008348D8">
      <w:pPr>
        <w:spacing w:after="0" w:line="240" w:lineRule="auto"/>
        <w:jc w:val="both"/>
        <w:rPr>
          <w:rFonts w:asciiTheme="majorBidi" w:hAnsiTheme="majorBidi" w:cstheme="majorBidi"/>
          <w:color w:val="000000"/>
          <w:sz w:val="28"/>
          <w:szCs w:val="28"/>
          <w:lang w:val="kk-KZ"/>
        </w:rPr>
      </w:pPr>
      <w:r w:rsidRPr="002400FD">
        <w:rPr>
          <w:rFonts w:asciiTheme="majorBidi" w:hAnsiTheme="majorBidi" w:cstheme="majorBidi"/>
          <w:color w:val="000000"/>
          <w:sz w:val="28"/>
          <w:szCs w:val="28"/>
          <w:lang w:val="kk-KZ"/>
        </w:rPr>
        <w:t>- «жаһандық құзыреттілік» курсын іске асыру арқылы білім алушыларда құндылық бағдарларын, зерттеу, жобалау, волонтерлік қызмет дағдыларын, коммуникативтік дағдыларды, этикалық нормаларды, медиа сауаттылық және қаржылық сауаттылық дағдыларын, қауіпсіз мінез-құлық пен экологиялық мәдениетті қалыптастыру.</w:t>
      </w:r>
    </w:p>
    <w:p w:rsidR="008348D8" w:rsidRPr="002400FD" w:rsidRDefault="008348D8" w:rsidP="008348D8">
      <w:pPr>
        <w:spacing w:after="0"/>
        <w:rPr>
          <w:rFonts w:asciiTheme="majorBidi" w:hAnsiTheme="majorBidi" w:cstheme="majorBidi"/>
          <w:color w:val="000000"/>
          <w:sz w:val="28"/>
          <w:szCs w:val="28"/>
          <w:lang w:val="kk-KZ"/>
        </w:rPr>
      </w:pPr>
      <w:r w:rsidRPr="002400FD">
        <w:rPr>
          <w:rFonts w:asciiTheme="majorBidi" w:hAnsiTheme="majorBidi" w:cstheme="majorBidi"/>
          <w:color w:val="000000"/>
          <w:sz w:val="28"/>
          <w:szCs w:val="28"/>
          <w:lang w:val="kk-KZ"/>
        </w:rPr>
        <w:t xml:space="preserve"> </w:t>
      </w:r>
    </w:p>
    <w:p w:rsidR="008348D8" w:rsidRPr="002400FD" w:rsidRDefault="008348D8" w:rsidP="008348D8">
      <w:pPr>
        <w:spacing w:after="0"/>
        <w:rPr>
          <w:rFonts w:ascii="Times New Roman" w:hAnsi="Times New Roman"/>
          <w:b/>
          <w:bCs/>
          <w:sz w:val="28"/>
          <w:szCs w:val="28"/>
          <w:lang w:val="kk-KZ"/>
        </w:rPr>
      </w:pPr>
      <w:r w:rsidRPr="002400FD">
        <w:rPr>
          <w:rFonts w:ascii="Times New Roman" w:hAnsi="Times New Roman"/>
          <w:b/>
          <w:bCs/>
          <w:sz w:val="28"/>
          <w:szCs w:val="28"/>
          <w:lang w:val="kk-KZ"/>
        </w:rPr>
        <w:t xml:space="preserve"> </w:t>
      </w:r>
    </w:p>
    <w:p w:rsidR="008348D8" w:rsidRPr="002400FD" w:rsidRDefault="008348D8" w:rsidP="008348D8">
      <w:pPr>
        <w:spacing w:after="0" w:line="240" w:lineRule="auto"/>
        <w:ind w:firstLine="360"/>
        <w:rPr>
          <w:rFonts w:ascii="Times New Roman" w:eastAsia="Times New Roman" w:hAnsi="Times New Roman"/>
          <w:b/>
          <w:sz w:val="28"/>
          <w:szCs w:val="28"/>
          <w:lang w:val="kk-KZ"/>
        </w:rPr>
      </w:pPr>
      <w:r w:rsidRPr="002400FD">
        <w:rPr>
          <w:rFonts w:ascii="Times New Roman" w:hAnsi="Times New Roman"/>
          <w:b/>
          <w:bCs/>
          <w:sz w:val="28"/>
          <w:szCs w:val="28"/>
          <w:lang w:val="kk-KZ"/>
        </w:rPr>
        <w:lastRenderedPageBreak/>
        <w:t xml:space="preserve">          </w:t>
      </w:r>
      <w:r w:rsidRPr="002400FD">
        <w:rPr>
          <w:rFonts w:ascii="Times New Roman" w:eastAsia="Times New Roman" w:hAnsi="Times New Roman"/>
          <w:b/>
          <w:sz w:val="28"/>
          <w:szCs w:val="28"/>
          <w:lang w:val="kk-KZ"/>
        </w:rPr>
        <w:t>Мектептің міндеттері:</w:t>
      </w:r>
    </w:p>
    <w:p w:rsidR="008348D8" w:rsidRPr="002400FD" w:rsidRDefault="008348D8" w:rsidP="008348D8">
      <w:pPr>
        <w:spacing w:after="0" w:line="240" w:lineRule="auto"/>
        <w:rPr>
          <w:rFonts w:ascii="Times New Roman" w:eastAsia="Times New Roman" w:hAnsi="Times New Roman"/>
          <w:sz w:val="28"/>
          <w:szCs w:val="28"/>
          <w:lang w:val="kk-KZ"/>
        </w:rPr>
      </w:pPr>
      <w:r w:rsidRPr="002400FD">
        <w:rPr>
          <w:rFonts w:ascii="Times New Roman" w:eastAsia="Times New Roman" w:hAnsi="Times New Roman"/>
          <w:sz w:val="28"/>
          <w:szCs w:val="28"/>
          <w:lang w:val="kk-KZ"/>
        </w:rPr>
        <w:t xml:space="preserve">      </w:t>
      </w:r>
    </w:p>
    <w:p w:rsidR="008348D8" w:rsidRPr="002400FD" w:rsidRDefault="008348D8" w:rsidP="009855B7">
      <w:pPr>
        <w:pStyle w:val="a3"/>
        <w:numPr>
          <w:ilvl w:val="0"/>
          <w:numId w:val="8"/>
        </w:numPr>
        <w:spacing w:after="0" w:line="240" w:lineRule="auto"/>
        <w:rPr>
          <w:rFonts w:ascii="Times New Roman" w:eastAsia="Times New Roman" w:hAnsi="Times New Roman"/>
          <w:sz w:val="28"/>
          <w:szCs w:val="28"/>
          <w:lang w:val="kk-KZ"/>
        </w:rPr>
      </w:pPr>
      <w:r w:rsidRPr="002400FD">
        <w:rPr>
          <w:rFonts w:ascii="Times New Roman" w:eastAsia="Times New Roman" w:hAnsi="Times New Roman"/>
          <w:sz w:val="28"/>
          <w:szCs w:val="28"/>
          <w:lang w:val="kk-KZ"/>
        </w:rPr>
        <w:t>Қоғамда оңтайлы  әлеуметтенуге және еңбек нарығында белсенді бейімделуге қабілетті рухани-адамгершілік, шығармашылық, дамушы, дені сау тұлғаның қалыптасуы үшін қолайлы жағдайлар жасау.</w:t>
      </w:r>
    </w:p>
    <w:p w:rsidR="008348D8" w:rsidRPr="002400FD" w:rsidRDefault="008348D8" w:rsidP="009855B7">
      <w:pPr>
        <w:pStyle w:val="a3"/>
        <w:numPr>
          <w:ilvl w:val="0"/>
          <w:numId w:val="8"/>
        </w:numPr>
        <w:spacing w:after="0" w:line="240" w:lineRule="auto"/>
        <w:rPr>
          <w:rFonts w:ascii="Times New Roman" w:eastAsia="Times New Roman" w:hAnsi="Times New Roman"/>
          <w:sz w:val="28"/>
          <w:szCs w:val="28"/>
          <w:lang w:val="kk-KZ"/>
        </w:rPr>
      </w:pPr>
      <w:r w:rsidRPr="002400FD">
        <w:rPr>
          <w:rFonts w:ascii="Times New Roman" w:eastAsia="Times New Roman" w:hAnsi="Times New Roman"/>
          <w:sz w:val="28"/>
          <w:szCs w:val="28"/>
          <w:lang w:val="kk-KZ"/>
        </w:rPr>
        <w:t>білім алушылардың азаматтық ұстанымын және өз елінің мүддесіне қызмет етуге дайындығын қалыптастыру;</w:t>
      </w:r>
    </w:p>
    <w:p w:rsidR="008348D8" w:rsidRPr="002400FD" w:rsidRDefault="008348D8" w:rsidP="009855B7">
      <w:pPr>
        <w:pStyle w:val="a3"/>
        <w:numPr>
          <w:ilvl w:val="0"/>
          <w:numId w:val="6"/>
        </w:numPr>
        <w:autoSpaceDE w:val="0"/>
        <w:autoSpaceDN w:val="0"/>
        <w:adjustRightInd w:val="0"/>
        <w:spacing w:after="0" w:line="240" w:lineRule="auto"/>
        <w:rPr>
          <w:rFonts w:asciiTheme="majorBidi" w:hAnsiTheme="majorBidi" w:cstheme="majorBidi"/>
          <w:color w:val="000000"/>
          <w:sz w:val="28"/>
          <w:szCs w:val="28"/>
          <w:shd w:val="clear" w:color="auto" w:fill="FFFFFF"/>
          <w:lang w:val="kk-KZ"/>
        </w:rPr>
      </w:pPr>
      <w:r w:rsidRPr="002400FD">
        <w:rPr>
          <w:rFonts w:ascii="Times New Roman" w:eastAsia="Times New Roman" w:hAnsi="Times New Roman"/>
          <w:bCs/>
          <w:sz w:val="28"/>
          <w:szCs w:val="28"/>
          <w:lang w:val="kk-KZ"/>
        </w:rPr>
        <w:t xml:space="preserve"> оқушылардың функционалдық сауаттылығын дамыту бойынша жүйелі жұмыс жүргізу.</w:t>
      </w:r>
    </w:p>
    <w:p w:rsidR="008348D8" w:rsidRPr="002400FD" w:rsidRDefault="008348D8" w:rsidP="009855B7">
      <w:pPr>
        <w:pStyle w:val="a3"/>
        <w:numPr>
          <w:ilvl w:val="0"/>
          <w:numId w:val="6"/>
        </w:numPr>
        <w:autoSpaceDE w:val="0"/>
        <w:autoSpaceDN w:val="0"/>
        <w:adjustRightInd w:val="0"/>
        <w:spacing w:after="0" w:line="240" w:lineRule="auto"/>
        <w:rPr>
          <w:rFonts w:asciiTheme="majorBidi" w:hAnsiTheme="majorBidi" w:cstheme="majorBidi"/>
          <w:color w:val="000000"/>
          <w:sz w:val="28"/>
          <w:szCs w:val="28"/>
          <w:shd w:val="clear" w:color="auto" w:fill="FFFFFF"/>
          <w:lang w:val="kk-KZ"/>
        </w:rPr>
      </w:pPr>
      <w:r w:rsidRPr="002400FD">
        <w:rPr>
          <w:rFonts w:asciiTheme="majorBidi" w:hAnsiTheme="majorBidi" w:cstheme="majorBidi"/>
          <w:color w:val="000000"/>
          <w:sz w:val="28"/>
          <w:szCs w:val="28"/>
          <w:shd w:val="clear" w:color="auto" w:fill="FFFFFF"/>
          <w:lang w:val="kk-KZ"/>
        </w:rPr>
        <w:t>әр оқушының қабілеттерін ашу, жоғары технологиялық, бәсекеге қабілетті әлемде өмір сүруге дайын тұлғаны тәрбиелеу.</w:t>
      </w:r>
    </w:p>
    <w:p w:rsidR="008348D8" w:rsidRPr="002400FD" w:rsidRDefault="008348D8" w:rsidP="009855B7">
      <w:pPr>
        <w:pStyle w:val="a3"/>
        <w:numPr>
          <w:ilvl w:val="0"/>
          <w:numId w:val="6"/>
        </w:numPr>
        <w:autoSpaceDE w:val="0"/>
        <w:autoSpaceDN w:val="0"/>
        <w:adjustRightInd w:val="0"/>
        <w:spacing w:after="0" w:line="240" w:lineRule="auto"/>
        <w:rPr>
          <w:rFonts w:asciiTheme="majorBidi" w:hAnsiTheme="majorBidi" w:cstheme="majorBidi"/>
          <w:sz w:val="28"/>
          <w:szCs w:val="28"/>
          <w:lang w:val="kk-KZ"/>
        </w:rPr>
      </w:pPr>
      <w:r w:rsidRPr="002400FD">
        <w:rPr>
          <w:rFonts w:asciiTheme="majorBidi" w:hAnsiTheme="majorBidi" w:cstheme="majorBidi"/>
          <w:color w:val="000000"/>
          <w:sz w:val="28"/>
          <w:szCs w:val="28"/>
          <w:shd w:val="clear" w:color="auto" w:fill="FFFFFF"/>
          <w:lang w:val="kk-KZ"/>
        </w:rPr>
        <w:t>балалардағы жалпыадамзаттық және ұлттық құндылықтарды тәрбиелеу, патриотизм сезімін қалыптастыру</w:t>
      </w:r>
      <w:r w:rsidRPr="002400FD">
        <w:rPr>
          <w:rFonts w:asciiTheme="majorBidi" w:hAnsiTheme="majorBidi" w:cstheme="majorBidi"/>
          <w:color w:val="212529"/>
          <w:sz w:val="28"/>
          <w:szCs w:val="28"/>
          <w:shd w:val="clear" w:color="auto" w:fill="FFFFFF"/>
          <w:lang w:val="kk-KZ"/>
        </w:rPr>
        <w:t>с</w:t>
      </w:r>
    </w:p>
    <w:p w:rsidR="008348D8" w:rsidRPr="002400FD" w:rsidRDefault="008348D8" w:rsidP="009855B7">
      <w:pPr>
        <w:pStyle w:val="a3"/>
        <w:numPr>
          <w:ilvl w:val="0"/>
          <w:numId w:val="6"/>
        </w:numPr>
        <w:autoSpaceDE w:val="0"/>
        <w:autoSpaceDN w:val="0"/>
        <w:adjustRightInd w:val="0"/>
        <w:spacing w:after="0" w:line="240" w:lineRule="auto"/>
        <w:rPr>
          <w:rFonts w:asciiTheme="majorBidi" w:hAnsiTheme="majorBidi" w:cstheme="majorBidi"/>
          <w:sz w:val="28"/>
          <w:szCs w:val="28"/>
          <w:lang w:val="kk-KZ"/>
        </w:rPr>
      </w:pPr>
      <w:r w:rsidRPr="002400FD">
        <w:rPr>
          <w:rFonts w:asciiTheme="majorBidi" w:hAnsiTheme="majorBidi" w:cstheme="majorBidi"/>
          <w:color w:val="212529"/>
          <w:sz w:val="28"/>
          <w:szCs w:val="28"/>
          <w:shd w:val="clear" w:color="auto" w:fill="FFFFFF"/>
          <w:lang w:val="kk-KZ"/>
        </w:rPr>
        <w:t>білім, ғылым және мәдениетті дамыту арқылы ұлттардың жаңа сапасын қалыптастыру.</w:t>
      </w:r>
    </w:p>
    <w:p w:rsidR="008348D8" w:rsidRPr="002400FD" w:rsidRDefault="008348D8" w:rsidP="009855B7">
      <w:pPr>
        <w:pStyle w:val="a3"/>
        <w:numPr>
          <w:ilvl w:val="0"/>
          <w:numId w:val="5"/>
        </w:numPr>
        <w:spacing w:after="0" w:line="240" w:lineRule="auto"/>
        <w:jc w:val="both"/>
        <w:rPr>
          <w:rFonts w:ascii="Times New Roman" w:hAnsi="Times New Roman"/>
          <w:sz w:val="28"/>
          <w:szCs w:val="28"/>
          <w:lang w:val="kk-KZ"/>
        </w:rPr>
      </w:pPr>
      <w:r w:rsidRPr="002400FD">
        <w:rPr>
          <w:rFonts w:ascii="Times New Roman" w:eastAsia="Times New Roman" w:hAnsi="Times New Roman"/>
          <w:sz w:val="28"/>
          <w:szCs w:val="28"/>
          <w:lang w:val="kk-KZ" w:eastAsia="ru-RU"/>
        </w:rPr>
        <w:t>біліктілікті арттыру курстары арқылы, семинарларға, вебинарларға, шеберлік сағаттарына  қатысу арқылы педагогтердің кәсіби шеберлігін арттыру</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r w:rsidRPr="002400FD">
        <w:rPr>
          <w:rFonts w:ascii="Times New Roman" w:hAnsi="Times New Roman"/>
          <w:sz w:val="28"/>
          <w:szCs w:val="28"/>
          <w:lang w:val="kk-KZ"/>
        </w:rPr>
        <w:t>оқытуды цифрландыруға ықпал ету</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педагогтердің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ғылыми-зерттеу</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қызметіне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және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пед</w:t>
      </w:r>
      <w:proofErr w:type="spellEnd"/>
      <w:r w:rsidRPr="002400FD">
        <w:rPr>
          <w:rFonts w:ascii="Times New Roman" w:hAnsi="Times New Roman"/>
          <w:sz w:val="28"/>
          <w:szCs w:val="28"/>
          <w:lang w:val="kk-KZ"/>
        </w:rPr>
        <w:t>агогикалық</w:t>
      </w:r>
      <w:r w:rsidRPr="002400FD">
        <w:rPr>
          <w:rFonts w:ascii="Times New Roman" w:hAnsi="Times New Roman"/>
          <w:sz w:val="28"/>
          <w:szCs w:val="28"/>
        </w:rPr>
        <w:t xml:space="preserve"> </w:t>
      </w:r>
      <w:proofErr w:type="spellStart"/>
      <w:r w:rsidRPr="002400FD">
        <w:rPr>
          <w:rFonts w:ascii="Times New Roman" w:hAnsi="Times New Roman"/>
          <w:sz w:val="28"/>
          <w:szCs w:val="28"/>
        </w:rPr>
        <w:t>шеберлік</w:t>
      </w:r>
      <w:proofErr w:type="spellEnd"/>
      <w:r w:rsidRPr="002400FD">
        <w:rPr>
          <w:rFonts w:ascii="Times New Roman" w:hAnsi="Times New Roman"/>
          <w:sz w:val="28"/>
          <w:szCs w:val="28"/>
        </w:rPr>
        <w:t xml:space="preserve"> </w:t>
      </w:r>
      <w:r w:rsidRPr="002400FD">
        <w:rPr>
          <w:rFonts w:ascii="Times New Roman" w:hAnsi="Times New Roman"/>
          <w:sz w:val="28"/>
          <w:szCs w:val="28"/>
          <w:lang w:val="kk-KZ"/>
        </w:rPr>
        <w:t>байқауларына</w:t>
      </w:r>
      <w:r w:rsidRPr="002400FD">
        <w:rPr>
          <w:rFonts w:ascii="Times New Roman" w:hAnsi="Times New Roman"/>
          <w:sz w:val="28"/>
          <w:szCs w:val="28"/>
        </w:rPr>
        <w:t xml:space="preserve"> </w:t>
      </w:r>
      <w:proofErr w:type="spellStart"/>
      <w:r w:rsidRPr="002400FD">
        <w:rPr>
          <w:rFonts w:ascii="Times New Roman" w:hAnsi="Times New Roman"/>
          <w:sz w:val="28"/>
          <w:szCs w:val="28"/>
        </w:rPr>
        <w:t>қатысуының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нәтижелілігін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арттыру</w:t>
      </w:r>
      <w:proofErr w:type="spellEnd"/>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оқыту</w:t>
      </w:r>
      <w:proofErr w:type="spellEnd"/>
      <w:r w:rsidRPr="002400FD">
        <w:rPr>
          <w:rFonts w:ascii="Times New Roman" w:hAnsi="Times New Roman"/>
          <w:sz w:val="28"/>
          <w:szCs w:val="28"/>
          <w:lang w:val="kk-KZ"/>
        </w:rPr>
        <w:t xml:space="preserve"> </w:t>
      </w:r>
      <w:proofErr w:type="spellStart"/>
      <w:r w:rsidRPr="002400FD">
        <w:rPr>
          <w:rFonts w:ascii="Times New Roman" w:hAnsi="Times New Roman"/>
          <w:sz w:val="28"/>
          <w:szCs w:val="28"/>
        </w:rPr>
        <w:t>және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тәрбиелеудегі</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зияткерлік</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әлеуетті</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нығайту</w:t>
      </w:r>
      <w:proofErr w:type="spellEnd"/>
      <w:r w:rsidRPr="002400FD">
        <w:rPr>
          <w:rFonts w:ascii="Times New Roman" w:hAnsi="Times New Roman"/>
          <w:sz w:val="28"/>
          <w:szCs w:val="28"/>
        </w:rPr>
        <w:t xml:space="preserve">, </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қауіпсіз</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және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жайлы</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оқу</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ортасын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қамтамасыз</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ету</w:t>
      </w:r>
      <w:proofErr w:type="spellEnd"/>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экономиканың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қажеттіліктеріне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және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өңірлік</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ерекшеліктерге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сәйкес</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оқытудың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кәсіптік</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даярлаудың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сабақтастығы</w:t>
      </w:r>
      <w:proofErr w:type="spellEnd"/>
      <w:r w:rsidRPr="002400FD">
        <w:rPr>
          <w:rFonts w:ascii="Times New Roman" w:hAnsi="Times New Roman"/>
          <w:sz w:val="28"/>
          <w:szCs w:val="28"/>
        </w:rPr>
        <w:t xml:space="preserve"> мен </w:t>
      </w:r>
      <w:proofErr w:type="spellStart"/>
      <w:r w:rsidRPr="002400FD">
        <w:rPr>
          <w:rFonts w:ascii="Times New Roman" w:hAnsi="Times New Roman"/>
          <w:sz w:val="28"/>
          <w:szCs w:val="28"/>
        </w:rPr>
        <w:t>үздіксіздігін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қамтамасыз</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ету</w:t>
      </w:r>
      <w:proofErr w:type="spellEnd"/>
      <w:r w:rsidRPr="002400FD">
        <w:rPr>
          <w:rFonts w:ascii="Times New Roman" w:hAnsi="Times New Roman"/>
          <w:sz w:val="28"/>
          <w:szCs w:val="28"/>
        </w:rPr>
        <w:t>,</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білім</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алушылардың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зияткерлік</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рухани-адамгершілік</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және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дене</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дамуын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қамтамасыз</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ету</w:t>
      </w:r>
      <w:proofErr w:type="spellEnd"/>
      <w:r w:rsidRPr="002400FD">
        <w:rPr>
          <w:rFonts w:ascii="Times New Roman" w:hAnsi="Times New Roman"/>
          <w:sz w:val="28"/>
          <w:szCs w:val="28"/>
        </w:rPr>
        <w:t>,</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жоғары</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сапалы</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білімі</w:t>
      </w:r>
      <w:proofErr w:type="spellEnd"/>
      <w:r w:rsidRPr="002400FD">
        <w:rPr>
          <w:rFonts w:ascii="Times New Roman" w:hAnsi="Times New Roman"/>
          <w:sz w:val="28"/>
          <w:szCs w:val="28"/>
        </w:rPr>
        <w:t xml:space="preserve"> бар </w:t>
      </w:r>
      <w:r w:rsidRPr="002400FD">
        <w:rPr>
          <w:rFonts w:ascii="Times New Roman" w:hAnsi="Times New Roman"/>
          <w:sz w:val="28"/>
          <w:szCs w:val="28"/>
          <w:lang w:val="kk-KZ"/>
        </w:rPr>
        <w:t xml:space="preserve">мектепті </w:t>
      </w:r>
      <w:proofErr w:type="spellStart"/>
      <w:r w:rsidRPr="002400FD">
        <w:rPr>
          <w:rFonts w:ascii="Times New Roman" w:hAnsi="Times New Roman"/>
          <w:sz w:val="28"/>
          <w:szCs w:val="28"/>
        </w:rPr>
        <w:t>бітіруші</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сынып</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оқушыларының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үлесін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арттыру</w:t>
      </w:r>
      <w:proofErr w:type="spellEnd"/>
      <w:r w:rsidRPr="002400FD">
        <w:rPr>
          <w:rFonts w:ascii="Times New Roman" w:hAnsi="Times New Roman"/>
          <w:sz w:val="28"/>
          <w:szCs w:val="28"/>
        </w:rPr>
        <w:t>,</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ғылыми-зерттеу</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жобаларына</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қатысатын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білім</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алушылардың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үлесін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арттыру</w:t>
      </w:r>
      <w:proofErr w:type="spellEnd"/>
      <w:r w:rsidRPr="002400FD">
        <w:rPr>
          <w:rFonts w:ascii="Times New Roman" w:hAnsi="Times New Roman"/>
          <w:sz w:val="28"/>
          <w:szCs w:val="28"/>
        </w:rPr>
        <w:t xml:space="preserve">, </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r w:rsidRPr="002400FD">
        <w:rPr>
          <w:rFonts w:ascii="Times New Roman" w:hAnsi="Times New Roman"/>
          <w:sz w:val="28"/>
          <w:szCs w:val="28"/>
        </w:rPr>
        <w:t xml:space="preserve">снизить долю обучающихся, имеющих по одной оценке «3», </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r w:rsidRPr="002400FD">
        <w:rPr>
          <w:rFonts w:ascii="Times New Roman" w:hAnsi="Times New Roman"/>
          <w:sz w:val="28"/>
          <w:szCs w:val="28"/>
        </w:rPr>
        <w:t xml:space="preserve"> </w:t>
      </w:r>
      <w:proofErr w:type="spellStart"/>
      <w:r w:rsidRPr="002400FD">
        <w:rPr>
          <w:rFonts w:ascii="Times New Roman" w:hAnsi="Times New Roman"/>
          <w:sz w:val="28"/>
          <w:szCs w:val="28"/>
        </w:rPr>
        <w:t>бір</w:t>
      </w:r>
      <w:proofErr w:type="spellEnd"/>
      <w:r w:rsidRPr="002400FD">
        <w:rPr>
          <w:rFonts w:ascii="Times New Roman" w:hAnsi="Times New Roman"/>
          <w:sz w:val="28"/>
          <w:szCs w:val="28"/>
          <w:lang w:val="kk-KZ"/>
        </w:rPr>
        <w:t xml:space="preserve"> ғана «</w:t>
      </w:r>
      <w:r w:rsidRPr="002400FD">
        <w:rPr>
          <w:rFonts w:ascii="Times New Roman" w:hAnsi="Times New Roman"/>
          <w:sz w:val="28"/>
          <w:szCs w:val="28"/>
        </w:rPr>
        <w:t>3</w:t>
      </w:r>
      <w:r w:rsidRPr="002400FD">
        <w:rPr>
          <w:rFonts w:ascii="Times New Roman" w:hAnsi="Times New Roman"/>
          <w:sz w:val="28"/>
          <w:szCs w:val="28"/>
          <w:lang w:val="kk-KZ"/>
        </w:rPr>
        <w:t xml:space="preserve">» </w:t>
      </w:r>
      <w:proofErr w:type="gramStart"/>
      <w:r w:rsidRPr="002400FD">
        <w:rPr>
          <w:rFonts w:ascii="Times New Roman" w:hAnsi="Times New Roman"/>
          <w:sz w:val="28"/>
          <w:szCs w:val="28"/>
          <w:lang w:val="kk-KZ"/>
        </w:rPr>
        <w:t xml:space="preserve">деген </w:t>
      </w:r>
      <w:r w:rsidRPr="002400FD">
        <w:rPr>
          <w:rFonts w:ascii="Times New Roman" w:hAnsi="Times New Roman"/>
          <w:sz w:val="28"/>
          <w:szCs w:val="28"/>
        </w:rPr>
        <w:t xml:space="preserve"> </w:t>
      </w:r>
      <w:proofErr w:type="spellStart"/>
      <w:r w:rsidRPr="002400FD">
        <w:rPr>
          <w:rFonts w:ascii="Times New Roman" w:hAnsi="Times New Roman"/>
          <w:sz w:val="28"/>
          <w:szCs w:val="28"/>
        </w:rPr>
        <w:t>баға</w:t>
      </w:r>
      <w:proofErr w:type="spellEnd"/>
      <w:r w:rsidRPr="002400FD">
        <w:rPr>
          <w:rFonts w:ascii="Times New Roman" w:hAnsi="Times New Roman"/>
          <w:sz w:val="28"/>
          <w:szCs w:val="28"/>
          <w:lang w:val="kk-KZ"/>
        </w:rPr>
        <w:t>сы</w:t>
      </w:r>
      <w:proofErr w:type="gramEnd"/>
      <w:r w:rsidRPr="002400FD">
        <w:rPr>
          <w:rFonts w:ascii="Times New Roman" w:hAnsi="Times New Roman"/>
          <w:sz w:val="28"/>
          <w:szCs w:val="28"/>
          <w:lang w:val="kk-KZ"/>
        </w:rPr>
        <w:t xml:space="preserve"> бар </w:t>
      </w:r>
      <w:r w:rsidRPr="002400FD">
        <w:rPr>
          <w:rFonts w:ascii="Times New Roman" w:hAnsi="Times New Roman"/>
          <w:sz w:val="28"/>
          <w:szCs w:val="28"/>
        </w:rPr>
        <w:t xml:space="preserve"> </w:t>
      </w:r>
      <w:proofErr w:type="spellStart"/>
      <w:r w:rsidRPr="002400FD">
        <w:rPr>
          <w:rFonts w:ascii="Times New Roman" w:hAnsi="Times New Roman"/>
          <w:sz w:val="28"/>
          <w:szCs w:val="28"/>
        </w:rPr>
        <w:t>білім</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алушылардың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үлесін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азайту</w:t>
      </w:r>
      <w:proofErr w:type="spellEnd"/>
      <w:r w:rsidRPr="002400FD">
        <w:rPr>
          <w:rFonts w:ascii="Times New Roman" w:hAnsi="Times New Roman"/>
          <w:sz w:val="28"/>
          <w:szCs w:val="28"/>
        </w:rPr>
        <w:t>,</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жыл</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сайын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мектепті</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заманауи</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материалдық-техникалық</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базамен</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жабдықтау</w:t>
      </w:r>
      <w:proofErr w:type="spellEnd"/>
      <w:r w:rsidRPr="002400FD">
        <w:rPr>
          <w:rFonts w:ascii="Times New Roman" w:hAnsi="Times New Roman"/>
          <w:sz w:val="28"/>
          <w:szCs w:val="28"/>
        </w:rPr>
        <w:t xml:space="preserve">, </w:t>
      </w:r>
    </w:p>
    <w:p w:rsidR="008348D8" w:rsidRPr="002400FD" w:rsidRDefault="008348D8" w:rsidP="009855B7">
      <w:pPr>
        <w:pStyle w:val="a3"/>
        <w:numPr>
          <w:ilvl w:val="0"/>
          <w:numId w:val="5"/>
        </w:numPr>
        <w:spacing w:after="0" w:line="240" w:lineRule="auto"/>
        <w:jc w:val="both"/>
        <w:rPr>
          <w:rFonts w:ascii="Times New Roman" w:hAnsi="Times New Roman"/>
          <w:sz w:val="28"/>
          <w:szCs w:val="28"/>
        </w:rPr>
      </w:pPr>
      <w:proofErr w:type="spellStart"/>
      <w:r w:rsidRPr="002400FD">
        <w:rPr>
          <w:rFonts w:ascii="Times New Roman" w:hAnsi="Times New Roman"/>
          <w:sz w:val="28"/>
          <w:szCs w:val="28"/>
        </w:rPr>
        <w:t>мектептің</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жас</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мамандарына</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әдістемелік</w:t>
      </w:r>
      <w:proofErr w:type="spellEnd"/>
      <w:r w:rsidRPr="002400FD">
        <w:rPr>
          <w:rFonts w:ascii="Times New Roman" w:hAnsi="Times New Roman"/>
          <w:sz w:val="28"/>
          <w:szCs w:val="28"/>
        </w:rPr>
        <w:t xml:space="preserve"> </w:t>
      </w:r>
      <w:proofErr w:type="spellStart"/>
      <w:r w:rsidRPr="002400FD">
        <w:rPr>
          <w:rFonts w:ascii="Times New Roman" w:hAnsi="Times New Roman"/>
          <w:sz w:val="28"/>
          <w:szCs w:val="28"/>
        </w:rPr>
        <w:t>қолдау</w:t>
      </w:r>
      <w:proofErr w:type="spellEnd"/>
      <w:r w:rsidRPr="002400FD">
        <w:rPr>
          <w:rFonts w:ascii="Times New Roman" w:hAnsi="Times New Roman"/>
          <w:sz w:val="28"/>
          <w:szCs w:val="28"/>
        </w:rPr>
        <w:t xml:space="preserve"> </w:t>
      </w:r>
      <w:proofErr w:type="spellStart"/>
      <w:proofErr w:type="gramStart"/>
      <w:r w:rsidRPr="002400FD">
        <w:rPr>
          <w:rFonts w:ascii="Times New Roman" w:hAnsi="Times New Roman"/>
          <w:sz w:val="28"/>
          <w:szCs w:val="28"/>
        </w:rPr>
        <w:t>көрсету</w:t>
      </w:r>
      <w:proofErr w:type="spellEnd"/>
      <w:r w:rsidRPr="002400FD">
        <w:rPr>
          <w:rFonts w:ascii="Times New Roman" w:hAnsi="Times New Roman"/>
          <w:sz w:val="28"/>
          <w:szCs w:val="28"/>
        </w:rPr>
        <w:t xml:space="preserve"> .</w:t>
      </w:r>
      <w:proofErr w:type="gramEnd"/>
      <w:r w:rsidRPr="002400FD">
        <w:rPr>
          <w:rFonts w:ascii="Times New Roman" w:hAnsi="Times New Roman"/>
          <w:sz w:val="28"/>
          <w:szCs w:val="28"/>
        </w:rPr>
        <w:t xml:space="preserve">          </w:t>
      </w:r>
    </w:p>
    <w:p w:rsidR="008348D8" w:rsidRPr="002400FD" w:rsidRDefault="008348D8" w:rsidP="008348D8">
      <w:pPr>
        <w:pStyle w:val="a3"/>
        <w:spacing w:after="0" w:line="240" w:lineRule="auto"/>
        <w:ind w:left="780"/>
        <w:jc w:val="both"/>
        <w:rPr>
          <w:rFonts w:ascii="Times New Roman" w:hAnsi="Times New Roman"/>
          <w:sz w:val="28"/>
          <w:szCs w:val="28"/>
        </w:rPr>
      </w:pPr>
    </w:p>
    <w:p w:rsidR="008348D8" w:rsidRPr="002400FD" w:rsidRDefault="008348D8" w:rsidP="008348D8">
      <w:pPr>
        <w:pStyle w:val="a3"/>
        <w:spacing w:after="0" w:line="240" w:lineRule="auto"/>
        <w:ind w:left="0" w:firstLine="780"/>
        <w:jc w:val="both"/>
        <w:rPr>
          <w:rFonts w:ascii="Times New Roman" w:hAnsi="Times New Roman"/>
          <w:sz w:val="28"/>
          <w:szCs w:val="28"/>
          <w:lang w:val="kk-KZ"/>
        </w:rPr>
      </w:pPr>
      <w:r w:rsidRPr="002400FD">
        <w:rPr>
          <w:rFonts w:ascii="Times New Roman" w:hAnsi="Times New Roman"/>
          <w:sz w:val="28"/>
          <w:szCs w:val="28"/>
          <w:lang w:val="kk-KZ"/>
        </w:rPr>
        <w:t xml:space="preserve">Оқу жұмыс жоспары-оқу процесін ұйымдастырудың тиімділігін қамтамасыз ететін бастапқы құжат. №25 жалпы білім беретін мектептің  жұмыс оқу жоспары-бұл бастауыш, негізгі орта және жалпы орта білім беру сатылары мен оқу сыныптары (жылдар) бойынша оларды оқуға бөлінетін оқу пәндерінің, курстардың, пәндердің тізбесін және Оқу уақытының көлемін белгілейтін нормативтік-құқықтық құжат. Оқу жұмыс жоспары Мектептің мемлекеттік функциясын орындауды – базалық бастауыш, негізгі орта және </w:t>
      </w:r>
      <w:r w:rsidRPr="002400FD">
        <w:rPr>
          <w:rFonts w:ascii="Times New Roman" w:hAnsi="Times New Roman"/>
          <w:sz w:val="28"/>
          <w:szCs w:val="28"/>
          <w:lang w:val="kk-KZ"/>
        </w:rPr>
        <w:lastRenderedPageBreak/>
        <w:t>жалпы орта білім беруді қамтамасыз етуді және оқу процесінде баланы дамытуды көздейді. Осы мақсатқа жетудің басты шарты- әр баланы оның мүмкіндіктері мен қабілеттерін ескере отырып, іс-әрекетке қосу.</w:t>
      </w:r>
    </w:p>
    <w:p w:rsidR="008348D8" w:rsidRPr="002400FD" w:rsidRDefault="008348D8" w:rsidP="008348D8">
      <w:pPr>
        <w:pStyle w:val="a6"/>
        <w:tabs>
          <w:tab w:val="left" w:pos="9355"/>
        </w:tabs>
        <w:ind w:left="0" w:right="-1" w:firstLine="283"/>
        <w:contextualSpacing/>
        <w:jc w:val="both"/>
        <w:rPr>
          <w:lang w:val="kk-KZ"/>
        </w:rPr>
      </w:pPr>
      <w:r w:rsidRPr="002400FD">
        <w:rPr>
          <w:lang w:val="kk-KZ"/>
        </w:rPr>
        <w:t>Мектептің жұмыс оқу жоспары бірыңғай білім беру кеңістігін, сапалы бастауыш, негізгі орта және жалпы орта білім берудің қолжетімділік жағдайларын, жаңартылған білім беру мазмұнының мемлекеттік жалпыға міндетті стандартына көшу кезінде базалық бастапқы мүмкіндіктерге тең сақтау мақсатында әзірленді.</w:t>
      </w:r>
    </w:p>
    <w:p w:rsidR="008348D8" w:rsidRPr="002400FD" w:rsidRDefault="008348D8" w:rsidP="008348D8">
      <w:pPr>
        <w:pStyle w:val="a6"/>
        <w:tabs>
          <w:tab w:val="left" w:pos="9355"/>
        </w:tabs>
        <w:ind w:left="0" w:right="-1" w:firstLine="283"/>
        <w:contextualSpacing/>
        <w:jc w:val="both"/>
        <w:rPr>
          <w:lang w:val="kk-KZ"/>
        </w:rPr>
      </w:pPr>
    </w:p>
    <w:p w:rsidR="008348D8" w:rsidRPr="002400FD" w:rsidRDefault="008348D8" w:rsidP="00EF72F0">
      <w:pPr>
        <w:pStyle w:val="aa"/>
        <w:spacing w:before="0" w:beforeAutospacing="0" w:after="0" w:afterAutospacing="0"/>
        <w:ind w:firstLine="708"/>
        <w:jc w:val="both"/>
        <w:rPr>
          <w:sz w:val="28"/>
          <w:szCs w:val="28"/>
          <w:lang w:val="kk-KZ"/>
        </w:rPr>
      </w:pPr>
      <w:r w:rsidRPr="002400FD">
        <w:rPr>
          <w:b/>
          <w:sz w:val="28"/>
          <w:szCs w:val="28"/>
          <w:lang w:val="kk-KZ"/>
        </w:rPr>
        <w:t>2021-2022 оқу жылы:</w:t>
      </w:r>
      <w:r w:rsidRPr="002400FD">
        <w:rPr>
          <w:sz w:val="28"/>
          <w:szCs w:val="28"/>
          <w:lang w:val="kk-KZ"/>
        </w:rPr>
        <w:t xml:space="preserve"> 2021-2022 оқу жылына арналған оқу жоспары білім беру саласындағы нормативтік-құқықтық актілер негізінде жасалды (сілтеме </w:t>
      </w:r>
      <w:hyperlink r:id="rId10" w:history="1">
        <w:r w:rsidRPr="002400FD">
          <w:rPr>
            <w:rStyle w:val="a5"/>
            <w:sz w:val="28"/>
            <w:szCs w:val="28"/>
            <w:lang w:val="kk-KZ"/>
          </w:rPr>
          <w:t>https://sat-sch25.edu.kz/kz/</w:t>
        </w:r>
      </w:hyperlink>
      <w:r w:rsidRPr="002400FD">
        <w:rPr>
          <w:sz w:val="28"/>
          <w:szCs w:val="28"/>
          <w:lang w:val="kk-KZ"/>
        </w:rPr>
        <w:t xml:space="preserve">  )</w:t>
      </w:r>
    </w:p>
    <w:p w:rsidR="008348D8" w:rsidRPr="002400FD" w:rsidRDefault="008348D8" w:rsidP="00EF72F0">
      <w:pPr>
        <w:pStyle w:val="aa"/>
        <w:spacing w:before="0" w:beforeAutospacing="0" w:after="0" w:afterAutospacing="0"/>
        <w:jc w:val="both"/>
        <w:rPr>
          <w:sz w:val="28"/>
          <w:szCs w:val="28"/>
          <w:lang w:val="kk-KZ"/>
        </w:rPr>
      </w:pPr>
      <w:r w:rsidRPr="002400FD">
        <w:rPr>
          <w:sz w:val="28"/>
          <w:szCs w:val="28"/>
          <w:lang w:val="kk-KZ"/>
        </w:rPr>
        <w:t xml:space="preserve">       2021-2012 оқу жылындағы білім беру үрдісі «Білім туралы», «Педагог мәртебесі туралы» Қазақстан Республикасының Заңдарын басшылыққа алды және оқыту процесін келесі нормативтік құжаттар негізінде жүзеге асырылды:      </w:t>
      </w:r>
    </w:p>
    <w:p w:rsidR="008348D8" w:rsidRPr="002400FD" w:rsidRDefault="008348D8" w:rsidP="00EF72F0">
      <w:pPr>
        <w:pStyle w:val="1"/>
        <w:shd w:val="clear" w:color="auto" w:fill="FFFFFF" w:themeFill="background1"/>
        <w:spacing w:before="0" w:line="240" w:lineRule="auto"/>
        <w:jc w:val="both"/>
        <w:textAlignment w:val="baseline"/>
        <w:rPr>
          <w:rFonts w:ascii="Times New Roman" w:eastAsia="Times New Roman" w:hAnsi="Times New Roman" w:cs="Times New Roman"/>
          <w:b/>
          <w:bCs/>
          <w:color w:val="auto"/>
          <w:sz w:val="28"/>
          <w:szCs w:val="28"/>
          <w:lang w:val="kk-KZ" w:eastAsia="ru-RU"/>
        </w:rPr>
      </w:pPr>
      <w:r w:rsidRPr="002400FD">
        <w:rPr>
          <w:rFonts w:ascii="Times New Roman" w:eastAsia="Times New Roman" w:hAnsi="Times New Roman" w:cs="Times New Roman"/>
          <w:color w:val="auto"/>
          <w:sz w:val="28"/>
          <w:szCs w:val="28"/>
          <w:lang w:val="kk-KZ" w:eastAsia="ru-RU"/>
        </w:rPr>
        <w:t>-«Білім берудің барлық деңгейінің мемлекеттік жалпыға міндетті білім беру стандарттарын бекіту туралы» (</w:t>
      </w:r>
      <w:r w:rsidRPr="002400FD">
        <w:rPr>
          <w:rFonts w:ascii="Times New Roman" w:hAnsi="Times New Roman" w:cs="Times New Roman"/>
          <w:color w:val="auto"/>
          <w:sz w:val="28"/>
          <w:szCs w:val="28"/>
          <w:lang w:val="kk-KZ"/>
        </w:rPr>
        <w:t xml:space="preserve">Қазақстан Республикасы Білім және ғылым министрінің 2018 жылғы 31 қазандағы № 604 бұйрығы) </w:t>
      </w:r>
      <w:r w:rsidRPr="002400FD">
        <w:rPr>
          <w:sz w:val="28"/>
          <w:szCs w:val="28"/>
          <w:lang w:val="kk-KZ"/>
        </w:rPr>
        <w:t>(</w:t>
      </w:r>
      <w:r w:rsidRPr="002400FD">
        <w:rPr>
          <w:rFonts w:ascii="Times New Roman" w:hAnsi="Times New Roman" w:cs="Times New Roman"/>
          <w:color w:val="auto"/>
          <w:sz w:val="28"/>
          <w:szCs w:val="28"/>
          <w:lang w:val="kk-KZ"/>
        </w:rPr>
        <w:t>2</w:t>
      </w:r>
      <w:r w:rsidR="00722DC7">
        <w:rPr>
          <w:rFonts w:ascii="Times New Roman" w:hAnsi="Times New Roman" w:cs="Times New Roman"/>
          <w:color w:val="auto"/>
          <w:sz w:val="28"/>
          <w:szCs w:val="28"/>
          <w:lang w:val="kk-KZ"/>
        </w:rPr>
        <w:t>8</w:t>
      </w:r>
      <w:r w:rsidRPr="002400FD">
        <w:rPr>
          <w:rFonts w:ascii="Times New Roman" w:hAnsi="Times New Roman" w:cs="Times New Roman"/>
          <w:color w:val="auto"/>
          <w:sz w:val="28"/>
          <w:szCs w:val="28"/>
          <w:lang w:val="kk-KZ"/>
        </w:rPr>
        <w:t>.0</w:t>
      </w:r>
      <w:r w:rsidR="00722DC7">
        <w:rPr>
          <w:rFonts w:ascii="Times New Roman" w:hAnsi="Times New Roman" w:cs="Times New Roman"/>
          <w:color w:val="auto"/>
          <w:sz w:val="28"/>
          <w:szCs w:val="28"/>
          <w:lang w:val="kk-KZ"/>
        </w:rPr>
        <w:t>8</w:t>
      </w:r>
      <w:r w:rsidRPr="002400FD">
        <w:rPr>
          <w:rFonts w:ascii="Times New Roman" w:hAnsi="Times New Roman" w:cs="Times New Roman"/>
          <w:color w:val="auto"/>
          <w:sz w:val="28"/>
          <w:szCs w:val="28"/>
          <w:lang w:val="kk-KZ"/>
        </w:rPr>
        <w:t>.</w:t>
      </w:r>
      <w:r w:rsidR="00722DC7" w:rsidRPr="002400FD">
        <w:rPr>
          <w:rFonts w:ascii="Times New Roman" w:hAnsi="Times New Roman" w:cs="Times New Roman"/>
          <w:color w:val="auto"/>
          <w:sz w:val="28"/>
          <w:szCs w:val="28"/>
          <w:lang w:val="kk-KZ"/>
        </w:rPr>
        <w:t>202</w:t>
      </w:r>
      <w:r w:rsidR="00722DC7" w:rsidRPr="00722DC7">
        <w:rPr>
          <w:rFonts w:ascii="Times New Roman" w:hAnsi="Times New Roman" w:cs="Times New Roman"/>
          <w:color w:val="auto"/>
          <w:sz w:val="28"/>
          <w:szCs w:val="28"/>
          <w:lang w:val="kk-KZ"/>
        </w:rPr>
        <w:t>0</w:t>
      </w:r>
      <w:r w:rsidR="00722DC7">
        <w:rPr>
          <w:rFonts w:ascii="Times New Roman" w:hAnsi="Times New Roman" w:cs="Times New Roman"/>
          <w:color w:val="auto"/>
          <w:sz w:val="28"/>
          <w:szCs w:val="28"/>
          <w:lang w:val="kk-KZ"/>
        </w:rPr>
        <w:t xml:space="preserve">жылдан №372 </w:t>
      </w:r>
      <w:r w:rsidRPr="002400FD">
        <w:rPr>
          <w:rFonts w:ascii="Times New Roman" w:hAnsi="Times New Roman" w:cs="Times New Roman"/>
          <w:color w:val="auto"/>
          <w:sz w:val="28"/>
          <w:szCs w:val="28"/>
          <w:lang w:val="kk-KZ"/>
        </w:rPr>
        <w:t xml:space="preserve"> </w:t>
      </w:r>
      <w:r w:rsidR="00722DC7" w:rsidRPr="002400FD">
        <w:rPr>
          <w:rFonts w:ascii="Times New Roman" w:eastAsia="Times New Roman" w:hAnsi="Times New Roman" w:cs="Times New Roman"/>
          <w:color w:val="auto"/>
          <w:sz w:val="28"/>
          <w:szCs w:val="28"/>
          <w:lang w:val="kk-KZ" w:eastAsia="ru-RU"/>
        </w:rPr>
        <w:t xml:space="preserve">бұйрығымен енгізілген </w:t>
      </w:r>
      <w:r w:rsidRPr="002400FD">
        <w:rPr>
          <w:rFonts w:ascii="Times New Roman" w:hAnsi="Times New Roman" w:cs="Times New Roman"/>
          <w:color w:val="auto"/>
          <w:sz w:val="28"/>
          <w:szCs w:val="28"/>
          <w:lang w:val="kk-KZ"/>
        </w:rPr>
        <w:t>өзгерістер мен толықтырулармен)</w:t>
      </w:r>
      <w:r w:rsidRPr="002400FD">
        <w:rPr>
          <w:sz w:val="28"/>
          <w:szCs w:val="28"/>
          <w:lang w:val="kk-KZ"/>
        </w:rPr>
        <w:t>;</w:t>
      </w:r>
    </w:p>
    <w:p w:rsidR="008348D8" w:rsidRPr="002400FD" w:rsidRDefault="008348D8" w:rsidP="00EF72F0">
      <w:pPr>
        <w:pStyle w:val="1"/>
        <w:shd w:val="clear" w:color="auto" w:fill="FFFFFF" w:themeFill="background1"/>
        <w:spacing w:before="0" w:line="240" w:lineRule="auto"/>
        <w:jc w:val="both"/>
        <w:textAlignment w:val="baseline"/>
        <w:rPr>
          <w:rFonts w:ascii="Times New Roman" w:eastAsia="Times New Roman" w:hAnsi="Times New Roman" w:cs="Times New Roman"/>
          <w:b/>
          <w:bCs/>
          <w:color w:val="auto"/>
          <w:sz w:val="28"/>
          <w:szCs w:val="28"/>
          <w:lang w:val="kk-KZ" w:eastAsia="ru-RU"/>
        </w:rPr>
      </w:pPr>
      <w:r w:rsidRPr="002400FD">
        <w:rPr>
          <w:rFonts w:ascii="Times New Roman" w:eastAsia="Times New Roman" w:hAnsi="Times New Roman" w:cs="Times New Roman"/>
          <w:color w:val="auto"/>
          <w:sz w:val="28"/>
          <w:szCs w:val="28"/>
          <w:lang w:val="kk-KZ" w:eastAsia="ru-RU"/>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w:t>
      </w:r>
      <w:r w:rsidRPr="002400FD">
        <w:rPr>
          <w:rFonts w:ascii="Times New Roman" w:hAnsi="Times New Roman" w:cs="Times New Roman"/>
          <w:color w:val="auto"/>
          <w:sz w:val="28"/>
          <w:szCs w:val="28"/>
          <w:lang w:val="kk-KZ"/>
        </w:rPr>
        <w:t xml:space="preserve">Қазақстан Республикасы Білім және ғылым министрінің 2013 жылғы 03 сәуірдегі № 115 бұйрығы) </w:t>
      </w:r>
      <w:r w:rsidRPr="002400FD">
        <w:rPr>
          <w:sz w:val="28"/>
          <w:szCs w:val="28"/>
          <w:lang w:val="kk-KZ"/>
        </w:rPr>
        <w:t>(</w:t>
      </w:r>
      <w:r w:rsidRPr="002400FD">
        <w:rPr>
          <w:rFonts w:ascii="Times New Roman" w:hAnsi="Times New Roman" w:cs="Times New Roman"/>
          <w:color w:val="auto"/>
          <w:sz w:val="28"/>
          <w:szCs w:val="28"/>
          <w:lang w:val="kk-KZ"/>
        </w:rPr>
        <w:t xml:space="preserve">27.11. </w:t>
      </w:r>
      <w:r w:rsidR="00722DC7" w:rsidRPr="002400FD">
        <w:rPr>
          <w:rFonts w:ascii="Times New Roman" w:hAnsi="Times New Roman" w:cs="Times New Roman"/>
          <w:color w:val="auto"/>
          <w:sz w:val="28"/>
          <w:szCs w:val="28"/>
          <w:lang w:val="kk-KZ"/>
        </w:rPr>
        <w:t>2020</w:t>
      </w:r>
      <w:r w:rsidR="00722DC7">
        <w:rPr>
          <w:rFonts w:ascii="Times New Roman" w:hAnsi="Times New Roman" w:cs="Times New Roman"/>
          <w:color w:val="auto"/>
          <w:sz w:val="28"/>
          <w:szCs w:val="28"/>
          <w:lang w:val="kk-KZ"/>
        </w:rPr>
        <w:t xml:space="preserve"> жылдан №496 </w:t>
      </w:r>
      <w:r w:rsidRPr="002400FD">
        <w:rPr>
          <w:rFonts w:ascii="Times New Roman" w:hAnsi="Times New Roman" w:cs="Times New Roman"/>
          <w:color w:val="auto"/>
          <w:sz w:val="28"/>
          <w:szCs w:val="28"/>
          <w:lang w:val="kk-KZ"/>
        </w:rPr>
        <w:t xml:space="preserve"> </w:t>
      </w:r>
      <w:r w:rsidR="00722DC7" w:rsidRPr="002400FD">
        <w:rPr>
          <w:rFonts w:ascii="Times New Roman" w:eastAsia="Times New Roman" w:hAnsi="Times New Roman" w:cs="Times New Roman"/>
          <w:color w:val="auto"/>
          <w:sz w:val="28"/>
          <w:szCs w:val="28"/>
          <w:lang w:val="kk-KZ" w:eastAsia="ru-RU"/>
        </w:rPr>
        <w:t xml:space="preserve">бұйрығымен енгізілген </w:t>
      </w:r>
      <w:r w:rsidRPr="002400FD">
        <w:rPr>
          <w:rFonts w:ascii="Times New Roman" w:hAnsi="Times New Roman" w:cs="Times New Roman"/>
          <w:color w:val="auto"/>
          <w:sz w:val="28"/>
          <w:szCs w:val="28"/>
          <w:lang w:val="kk-KZ"/>
        </w:rPr>
        <w:t>өзгерістер мен толықтырулармен)</w:t>
      </w:r>
      <w:r w:rsidRPr="002400FD">
        <w:rPr>
          <w:sz w:val="28"/>
          <w:szCs w:val="28"/>
          <w:lang w:val="kk-KZ"/>
        </w:rPr>
        <w:t>;</w:t>
      </w:r>
    </w:p>
    <w:p w:rsidR="008348D8" w:rsidRPr="002400FD" w:rsidRDefault="008348D8" w:rsidP="00EF72F0">
      <w:pPr>
        <w:pStyle w:val="1"/>
        <w:shd w:val="clear" w:color="auto" w:fill="FFFFFF" w:themeFill="background1"/>
        <w:spacing w:before="0" w:line="240" w:lineRule="auto"/>
        <w:jc w:val="both"/>
        <w:textAlignment w:val="baseline"/>
        <w:rPr>
          <w:rFonts w:ascii="Times New Roman" w:eastAsia="Times New Roman" w:hAnsi="Times New Roman" w:cs="Times New Roman"/>
          <w:b/>
          <w:bCs/>
          <w:color w:val="auto"/>
          <w:sz w:val="28"/>
          <w:szCs w:val="28"/>
          <w:lang w:val="kk-KZ" w:eastAsia="ru-RU"/>
        </w:rPr>
      </w:pPr>
      <w:r w:rsidRPr="002400FD">
        <w:rPr>
          <w:rFonts w:ascii="Times New Roman" w:eastAsia="Times New Roman" w:hAnsi="Times New Roman" w:cs="Times New Roman"/>
          <w:color w:val="auto"/>
          <w:sz w:val="28"/>
          <w:szCs w:val="28"/>
          <w:lang w:val="kk-KZ" w:eastAsia="ru-RU"/>
        </w:rPr>
        <w:t>-</w:t>
      </w:r>
      <w:r w:rsidRPr="002400FD">
        <w:rPr>
          <w:sz w:val="28"/>
          <w:szCs w:val="28"/>
          <w:lang w:val="kk-KZ"/>
        </w:rPr>
        <w:t xml:space="preserve"> </w:t>
      </w:r>
      <w:r w:rsidRPr="002400FD">
        <w:rPr>
          <w:rFonts w:ascii="Times New Roman" w:eastAsia="Times New Roman" w:hAnsi="Times New Roman" w:cs="Times New Roman"/>
          <w:color w:val="auto"/>
          <w:sz w:val="28"/>
          <w:szCs w:val="28"/>
          <w:lang w:val="kk-KZ" w:eastAsia="ru-RU"/>
        </w:rPr>
        <w:t>ҚР БҒМ 2012 жылғы 8 қарашадағы №500 бұйрығымен бекітілген Үлгілік оқу жоспарлары (2021 жылғы 26 наурыздағы №125 бұйрық және ҚР БҒМ 2021 жылғы 20 тамыздағы №415 бұйрығымен енгізілген өзгерістер мен толықтырулармен).</w:t>
      </w:r>
    </w:p>
    <w:p w:rsidR="008348D8" w:rsidRPr="002400FD" w:rsidRDefault="008348D8" w:rsidP="00EF72F0">
      <w:pPr>
        <w:pStyle w:val="aa"/>
        <w:spacing w:before="0" w:beforeAutospacing="0" w:after="0" w:afterAutospacing="0"/>
        <w:jc w:val="both"/>
        <w:rPr>
          <w:sz w:val="28"/>
          <w:szCs w:val="28"/>
          <w:lang w:val="kk-KZ"/>
        </w:rPr>
      </w:pPr>
      <w:r w:rsidRPr="002400FD">
        <w:rPr>
          <w:sz w:val="28"/>
          <w:szCs w:val="28"/>
          <w:lang w:val="kk-KZ"/>
        </w:rPr>
        <w:t>-«Оқулықтардың, оқу-әдістемелік кешендердің, құралдардың және басқа да қосымша әдебиеттердің, оның ішінде электрондық жеткізгіштердегі тізбесін бекіту туралы» (ҚР БҒМ 2021 жылғы 10 маусымдағы № 286 бұйрығы);</w:t>
      </w:r>
    </w:p>
    <w:p w:rsidR="008348D8" w:rsidRPr="002400FD" w:rsidRDefault="008348D8" w:rsidP="00EF72F0">
      <w:pPr>
        <w:spacing w:after="5" w:line="240" w:lineRule="auto"/>
        <w:ind w:right="66"/>
        <w:jc w:val="both"/>
        <w:rPr>
          <w:rFonts w:ascii="Times New Roman" w:hAnsi="Times New Roman"/>
          <w:sz w:val="28"/>
          <w:szCs w:val="28"/>
          <w:lang w:val="kk-KZ"/>
        </w:rPr>
      </w:pPr>
      <w:r w:rsidRPr="002400FD">
        <w:rPr>
          <w:rFonts w:ascii="Times New Roman" w:hAnsi="Times New Roman"/>
          <w:sz w:val="28"/>
          <w:szCs w:val="28"/>
          <w:lang w:val="kk-KZ"/>
        </w:rPr>
        <w:t>- «ҚР БҒМ кейбір бұйрықтарына өзгерістер мен толықтырулар енгізу туралы»  (ҚР БҒМ 2019 жылғы 26 шілдедегі №334 бұйрығы);</w:t>
      </w:r>
    </w:p>
    <w:p w:rsidR="008348D8" w:rsidRPr="002400FD" w:rsidRDefault="008348D8" w:rsidP="00EF72F0">
      <w:pPr>
        <w:spacing w:after="5" w:line="240" w:lineRule="auto"/>
        <w:ind w:right="66"/>
        <w:jc w:val="both"/>
        <w:rPr>
          <w:rFonts w:ascii="Times New Roman" w:hAnsi="Times New Roman"/>
          <w:sz w:val="28"/>
          <w:szCs w:val="28"/>
          <w:lang w:val="kk-KZ"/>
        </w:rPr>
      </w:pPr>
      <w:r w:rsidRPr="002400FD">
        <w:rPr>
          <w:rFonts w:ascii="Times New Roman" w:hAnsi="Times New Roman"/>
          <w:sz w:val="28"/>
          <w:szCs w:val="28"/>
          <w:lang w:val="kk-KZ"/>
        </w:rPr>
        <w:t>- «Тиісті үлгідегі білім беру ұйымдары қызметінің үлгілік қағидаларын бекіту туралы»  (ҚР БҒМ 2018 жылғы 30 қазандағы № 595 бұйрығы);</w:t>
      </w:r>
    </w:p>
    <w:p w:rsidR="008348D8" w:rsidRPr="002400FD" w:rsidRDefault="008348D8" w:rsidP="00EF72F0">
      <w:pPr>
        <w:spacing w:after="5" w:line="240" w:lineRule="auto"/>
        <w:ind w:right="66"/>
        <w:jc w:val="both"/>
        <w:rPr>
          <w:rFonts w:ascii="Times New Roman" w:hAnsi="Times New Roman"/>
          <w:sz w:val="28"/>
          <w:szCs w:val="28"/>
          <w:lang w:val="kk-KZ"/>
        </w:rPr>
      </w:pPr>
      <w:r w:rsidRPr="002400FD">
        <w:rPr>
          <w:rFonts w:ascii="Times New Roman" w:hAnsi="Times New Roman"/>
          <w:sz w:val="28"/>
          <w:szCs w:val="28"/>
          <w:lang w:val="kk-KZ"/>
        </w:rPr>
        <w:t>-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шаққандағы нормативтік қаржыландыру қағидаларын бекіту туралы» (ҚР БҒМ 2017 жылғы 27 қарашадағы № 596 Бұйрығы (ДМ. 21.09.2018 № 477);</w:t>
      </w:r>
    </w:p>
    <w:p w:rsidR="008348D8" w:rsidRPr="002400FD" w:rsidRDefault="008348D8" w:rsidP="00EF72F0">
      <w:pPr>
        <w:spacing w:after="5" w:line="240" w:lineRule="auto"/>
        <w:ind w:right="66"/>
        <w:jc w:val="both"/>
        <w:rPr>
          <w:rFonts w:ascii="Times New Roman" w:hAnsi="Times New Roman"/>
          <w:sz w:val="28"/>
          <w:szCs w:val="28"/>
          <w:lang w:val="kk-KZ"/>
        </w:rPr>
      </w:pPr>
      <w:r w:rsidRPr="002400FD">
        <w:rPr>
          <w:rFonts w:ascii="Times New Roman" w:hAnsi="Times New Roman"/>
          <w:sz w:val="28"/>
          <w:szCs w:val="28"/>
          <w:lang w:val="kk-KZ"/>
        </w:rPr>
        <w:t>- «Коронавирустық инфекцияның таралуына байланысты шектеу шаралары кезеңінде білім беру ұйымдарында оқу процесін жүзеге асыру жөніндегі әдістемелік ұсынымдарды бекіту туралы» (ҚР БҒМ 2020 жылғы 13 тамыздағы № 345 бұйрығы);</w:t>
      </w:r>
    </w:p>
    <w:p w:rsidR="008348D8" w:rsidRPr="002400FD" w:rsidRDefault="008348D8" w:rsidP="00EF72F0">
      <w:pPr>
        <w:spacing w:after="5" w:line="240" w:lineRule="auto"/>
        <w:ind w:right="66"/>
        <w:jc w:val="both"/>
        <w:rPr>
          <w:rFonts w:ascii="Times New Roman" w:hAnsi="Times New Roman"/>
          <w:sz w:val="28"/>
          <w:szCs w:val="28"/>
          <w:lang w:val="kk-KZ"/>
        </w:rPr>
      </w:pPr>
      <w:r w:rsidRPr="002400FD">
        <w:rPr>
          <w:rFonts w:ascii="Times New Roman" w:hAnsi="Times New Roman"/>
          <w:sz w:val="28"/>
          <w:szCs w:val="28"/>
          <w:lang w:val="kk-KZ"/>
        </w:rPr>
        <w:lastRenderedPageBreak/>
        <w:t>- «Қашықтықтан білім беру технологиялары бойынша оқу процесін ұйымдастыру қағидаларын бекіту туралы</w:t>
      </w:r>
      <w:r>
        <w:rPr>
          <w:rFonts w:ascii="Times New Roman" w:hAnsi="Times New Roman"/>
          <w:sz w:val="28"/>
          <w:szCs w:val="28"/>
          <w:lang w:val="kk-KZ"/>
        </w:rPr>
        <w:t>1</w:t>
      </w:r>
      <w:r w:rsidRPr="002400FD">
        <w:rPr>
          <w:rFonts w:ascii="Times New Roman" w:hAnsi="Times New Roman"/>
          <w:sz w:val="28"/>
          <w:szCs w:val="28"/>
          <w:lang w:val="kk-KZ"/>
        </w:rPr>
        <w:t xml:space="preserve"> ҚР БҒМ 2015 жылғы 20 наурыздағы № 137 бұйрығына өзгеріс енгізу туралы» (ҚР БҒМ 2020 жылғы 28 тамыздағы № 374 бұйрығы);</w:t>
      </w:r>
    </w:p>
    <w:p w:rsidR="008348D8" w:rsidRPr="002400FD" w:rsidRDefault="008348D8" w:rsidP="00EF72F0">
      <w:pPr>
        <w:spacing w:after="5" w:line="240" w:lineRule="auto"/>
        <w:ind w:right="66"/>
        <w:jc w:val="both"/>
        <w:rPr>
          <w:rFonts w:ascii="Times New Roman" w:hAnsi="Times New Roman"/>
          <w:sz w:val="28"/>
          <w:szCs w:val="28"/>
          <w:lang w:val="kk-KZ"/>
        </w:rPr>
      </w:pPr>
      <w:r w:rsidRPr="002400FD">
        <w:rPr>
          <w:rFonts w:ascii="Times New Roman" w:hAnsi="Times New Roman"/>
          <w:sz w:val="28"/>
          <w:szCs w:val="28"/>
          <w:lang w:val="kk-KZ"/>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(ҚР ӘМ-де 2021ж 6.08  №23890 болып тіркелген.).</w:t>
      </w:r>
    </w:p>
    <w:p w:rsidR="008348D8" w:rsidRPr="008348D8" w:rsidRDefault="008348D8" w:rsidP="00EF72F0">
      <w:pPr>
        <w:spacing w:after="0" w:line="240" w:lineRule="auto"/>
        <w:ind w:right="66"/>
        <w:jc w:val="both"/>
        <w:rPr>
          <w:rFonts w:ascii="Times New Roman" w:hAnsi="Times New Roman"/>
          <w:sz w:val="28"/>
          <w:szCs w:val="28"/>
          <w:lang w:val="kk-KZ"/>
        </w:rPr>
      </w:pPr>
      <w:r w:rsidRPr="008348D8">
        <w:rPr>
          <w:rFonts w:ascii="Times New Roman" w:hAnsi="Times New Roman"/>
          <w:sz w:val="28"/>
          <w:szCs w:val="28"/>
          <w:lang w:val="kk-KZ"/>
        </w:rPr>
        <w:t xml:space="preserve">           М</w:t>
      </w:r>
      <w:r w:rsidRPr="002400FD">
        <w:rPr>
          <w:rFonts w:ascii="Times New Roman" w:hAnsi="Times New Roman"/>
          <w:sz w:val="28"/>
          <w:szCs w:val="28"/>
          <w:lang w:val="kk-KZ"/>
        </w:rPr>
        <w:t>ектепалды даярлық сыныптарындағы білім беру процесі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 негізінде жүзеге асырылды.</w:t>
      </w:r>
    </w:p>
    <w:p w:rsidR="008348D8" w:rsidRDefault="008348D8" w:rsidP="00EF72F0">
      <w:pPr>
        <w:pStyle w:val="aa"/>
        <w:spacing w:before="0" w:beforeAutospacing="0" w:after="0" w:afterAutospacing="0"/>
        <w:jc w:val="both"/>
        <w:rPr>
          <w:sz w:val="28"/>
          <w:szCs w:val="28"/>
          <w:lang w:val="kk-KZ"/>
        </w:rPr>
      </w:pPr>
      <w:r w:rsidRPr="002400FD">
        <w:rPr>
          <w:sz w:val="28"/>
          <w:szCs w:val="28"/>
          <w:lang w:val="kk-KZ"/>
        </w:rPr>
        <w:t xml:space="preserve">          </w:t>
      </w:r>
    </w:p>
    <w:p w:rsidR="008348D8" w:rsidRPr="002400FD" w:rsidRDefault="008348D8" w:rsidP="00EF72F0">
      <w:pPr>
        <w:pStyle w:val="aa"/>
        <w:spacing w:before="0" w:beforeAutospacing="0" w:after="0" w:afterAutospacing="0"/>
        <w:ind w:firstLine="567"/>
        <w:jc w:val="both"/>
        <w:rPr>
          <w:sz w:val="28"/>
          <w:szCs w:val="28"/>
          <w:lang w:val="kk-KZ"/>
        </w:rPr>
      </w:pPr>
      <w:r w:rsidRPr="002400FD">
        <w:rPr>
          <w:sz w:val="28"/>
          <w:szCs w:val="28"/>
          <w:lang w:val="kk-KZ"/>
        </w:rPr>
        <w:t>5-8 сыныптарда «Жол қозғалысы ережелері» оқу курсы сынып журналының жеке бетінде сабақтың тақырыбы мен күнін көрсете отырып, сынып сағаттары есебінен және сабақтан тыс уақытта әр сыныпта 10 сағаттан жүргізіледі.</w:t>
      </w:r>
    </w:p>
    <w:p w:rsidR="008348D8" w:rsidRPr="002400FD" w:rsidRDefault="008348D8" w:rsidP="00EF72F0">
      <w:pPr>
        <w:pStyle w:val="aa"/>
        <w:spacing w:before="0" w:beforeAutospacing="0" w:after="0" w:afterAutospacing="0"/>
        <w:jc w:val="both"/>
        <w:rPr>
          <w:sz w:val="28"/>
          <w:szCs w:val="28"/>
          <w:lang w:val="kk-KZ"/>
        </w:rPr>
      </w:pPr>
      <w:r w:rsidRPr="002400FD">
        <w:rPr>
          <w:sz w:val="28"/>
          <w:szCs w:val="28"/>
          <w:lang w:val="kk-KZ"/>
        </w:rPr>
        <w:t xml:space="preserve">                                                                                                                                                                                                                                                                                                                                                                                                                                                                                                                                                                                                                      </w:t>
      </w:r>
    </w:p>
    <w:p w:rsidR="008348D8" w:rsidRPr="002400FD" w:rsidRDefault="008348D8" w:rsidP="008348D8">
      <w:pPr>
        <w:pStyle w:val="aa"/>
        <w:spacing w:before="0" w:beforeAutospacing="0" w:after="0" w:afterAutospacing="0"/>
        <w:ind w:firstLine="567"/>
        <w:jc w:val="both"/>
        <w:rPr>
          <w:sz w:val="28"/>
          <w:szCs w:val="28"/>
          <w:lang w:val="kk-KZ"/>
        </w:rPr>
      </w:pPr>
      <w:r w:rsidRPr="002400FD">
        <w:rPr>
          <w:color w:val="FF0000"/>
          <w:sz w:val="28"/>
          <w:szCs w:val="28"/>
          <w:lang w:val="kk-KZ"/>
        </w:rPr>
        <w:tab/>
      </w:r>
      <w:r w:rsidRPr="002400FD">
        <w:rPr>
          <w:sz w:val="28"/>
          <w:szCs w:val="28"/>
          <w:lang w:val="kk-KZ"/>
        </w:rPr>
        <w:t xml:space="preserve"> «Өмір қауіпсіздігі негіздері» оқу курсын оқу 5-9 сыныптарда жылдық оқу жүктемесі 15 сағаттан тұратын «дене шынықтыру» оқу курсы шеңберінде іске асырылады. 10-сыныпта «Өмір қауіпсіздігі және ақпараттық технологиялар негіздері» оқу курсын зерделеу жылдық оқу жүктемесі 12 сағат болатын «Алғашқы әскери және технологиялық дайындық» оқу курсы шеңберінде іске асырылады. 11-сыныптағы «Өмір қауіпсіздігі негіздері»  оқу курсының мазмұны жылдық оқу жүктемесі 16 сағат болатын «Алғашқы әскери және технологиялық дайындық» оқу курсы аясында жүзеге асырылады.</w:t>
      </w:r>
    </w:p>
    <w:p w:rsidR="008348D8" w:rsidRPr="002400FD" w:rsidRDefault="008348D8" w:rsidP="008348D8">
      <w:pPr>
        <w:pStyle w:val="aa"/>
        <w:spacing w:before="0" w:beforeAutospacing="0" w:after="0" w:afterAutospacing="0"/>
        <w:ind w:firstLine="567"/>
        <w:jc w:val="both"/>
        <w:rPr>
          <w:sz w:val="28"/>
          <w:szCs w:val="28"/>
          <w:lang w:val="kk-KZ"/>
        </w:rPr>
      </w:pPr>
      <w:r w:rsidRPr="002400FD">
        <w:rPr>
          <w:sz w:val="28"/>
          <w:szCs w:val="28"/>
          <w:lang w:val="kk-KZ"/>
        </w:rPr>
        <w:t>2021-2022 оқу жылында вариативті компоненттің сағаттары есебінен «Жаһандық құзыреттілік» курсы енгізілді. Бұл курс білім алушылардың 21 ғасырдағы дағдыларын қалыптастыруға көмектеседі.</w:t>
      </w:r>
    </w:p>
    <w:p w:rsidR="008348D8" w:rsidRPr="002400FD" w:rsidRDefault="008348D8" w:rsidP="008348D8">
      <w:pPr>
        <w:pStyle w:val="aa"/>
        <w:spacing w:before="0" w:beforeAutospacing="0" w:after="0" w:afterAutospacing="0"/>
        <w:ind w:firstLine="567"/>
        <w:jc w:val="both"/>
        <w:rPr>
          <w:sz w:val="28"/>
          <w:szCs w:val="28"/>
          <w:lang w:val="kk-KZ"/>
        </w:rPr>
      </w:pPr>
      <w:r w:rsidRPr="002400FD">
        <w:rPr>
          <w:sz w:val="28"/>
          <w:szCs w:val="28"/>
          <w:lang w:val="kk-KZ"/>
        </w:rPr>
        <w:t>«Жаһандық құзыреттілік» курсы  (аптасына 1 сағат) төмендегілерді қамтиды:</w:t>
      </w:r>
    </w:p>
    <w:p w:rsidR="008348D8" w:rsidRPr="002400FD" w:rsidRDefault="008348D8" w:rsidP="008348D8">
      <w:pPr>
        <w:pStyle w:val="aa"/>
        <w:spacing w:before="0" w:beforeAutospacing="0" w:after="0" w:afterAutospacing="0"/>
        <w:ind w:firstLine="567"/>
        <w:jc w:val="both"/>
        <w:rPr>
          <w:sz w:val="28"/>
          <w:szCs w:val="28"/>
          <w:lang w:val="kk-KZ"/>
        </w:rPr>
      </w:pPr>
      <w:r w:rsidRPr="002400FD">
        <w:rPr>
          <w:b/>
          <w:sz w:val="28"/>
          <w:szCs w:val="28"/>
          <w:lang w:val="kk-KZ"/>
        </w:rPr>
        <w:t>5-сынып</w:t>
      </w:r>
      <w:r w:rsidRPr="002400FD">
        <w:rPr>
          <w:sz w:val="28"/>
          <w:szCs w:val="28"/>
          <w:lang w:val="kk-KZ"/>
        </w:rPr>
        <w:t xml:space="preserve"> – </w:t>
      </w:r>
      <w:r w:rsidRPr="002400FD">
        <w:rPr>
          <w:b/>
          <w:sz w:val="28"/>
          <w:szCs w:val="28"/>
          <w:lang w:val="kk-KZ"/>
        </w:rPr>
        <w:t>«Парасаттылық және этика»</w:t>
      </w:r>
      <w:r w:rsidRPr="002400FD">
        <w:rPr>
          <w:sz w:val="28"/>
          <w:szCs w:val="28"/>
          <w:lang w:val="kk-KZ"/>
        </w:rPr>
        <w:t xml:space="preserve"> (1 сағат). Бұл курс өскелең ұрпақтың бойында адамгершілік қасиеттерді қалыптастыру, сыбайлас жемқорлық көріністеріне мүлдем төзбеушілік, адалдық пен шыншылдық секілді адамгершілік қасиеттерді қалыптастыру мақсатында енгізіледі.</w:t>
      </w:r>
    </w:p>
    <w:p w:rsidR="008348D8" w:rsidRPr="002400FD" w:rsidRDefault="008348D8" w:rsidP="008348D8">
      <w:pPr>
        <w:pStyle w:val="aa"/>
        <w:spacing w:before="0" w:beforeAutospacing="0" w:after="0" w:afterAutospacing="0"/>
        <w:ind w:firstLine="567"/>
        <w:jc w:val="both"/>
        <w:rPr>
          <w:sz w:val="28"/>
          <w:szCs w:val="28"/>
          <w:lang w:val="kk-KZ"/>
        </w:rPr>
      </w:pPr>
      <w:r w:rsidRPr="002400FD">
        <w:rPr>
          <w:b/>
          <w:sz w:val="28"/>
          <w:szCs w:val="28"/>
          <w:lang w:val="kk-KZ"/>
        </w:rPr>
        <w:t xml:space="preserve">6-сынып – «Экология» және «Робототехника» </w:t>
      </w:r>
      <w:r w:rsidRPr="002400FD">
        <w:rPr>
          <w:sz w:val="28"/>
          <w:szCs w:val="28"/>
          <w:lang w:val="kk-KZ"/>
        </w:rPr>
        <w:t>- әрқайсысы 1 сағаттан. «Робототехника»  курсы «Жалпы білім беретін ұйымдардың (бастауыш, негізгі орта және жалпы орта білім беру) түрлері бойынша қызметтің үлгілік қағидаларын бекіту туралы»  17.09.2013 жылғы № 375 бұйрықтың 27-тармағы 3 тармақшасына сәйкес енгізілді. «Робототехника» курсының мазмұны мен құрылымы (6А сыныбы) робототехникалық құрылғылар туралы тұрақты идеяларды қалыптастыруға бағытталған. «Экология» курсының мақсаты (6 б, в, г) экологиялық білім мен мәдениетті қалыптастыру, табиғат пен қоршаған ортаға ұқыпты қарайтын әлеуметтік белсенді тұлғаны тәрбиелеу болып табылады.</w:t>
      </w:r>
    </w:p>
    <w:p w:rsidR="008348D8" w:rsidRPr="002400FD" w:rsidRDefault="008348D8" w:rsidP="008348D8">
      <w:pPr>
        <w:pStyle w:val="aa"/>
        <w:spacing w:before="0" w:beforeAutospacing="0" w:after="0"/>
        <w:ind w:firstLine="567"/>
        <w:jc w:val="both"/>
        <w:rPr>
          <w:sz w:val="28"/>
          <w:szCs w:val="28"/>
          <w:lang w:val="kk-KZ"/>
        </w:rPr>
      </w:pPr>
      <w:r w:rsidRPr="002400FD">
        <w:rPr>
          <w:b/>
          <w:sz w:val="28"/>
          <w:szCs w:val="28"/>
          <w:lang w:val="kk-KZ"/>
        </w:rPr>
        <w:lastRenderedPageBreak/>
        <w:t>7 сынып</w:t>
      </w:r>
      <w:r w:rsidRPr="002400FD">
        <w:rPr>
          <w:sz w:val="28"/>
          <w:szCs w:val="28"/>
          <w:lang w:val="kk-KZ"/>
        </w:rPr>
        <w:t xml:space="preserve"> «С</w:t>
      </w:r>
      <w:r w:rsidRPr="002400FD">
        <w:rPr>
          <w:b/>
          <w:sz w:val="28"/>
          <w:szCs w:val="28"/>
          <w:lang w:val="kk-KZ"/>
        </w:rPr>
        <w:t>ыни ойлау және эмоционалды интеллект».</w:t>
      </w:r>
      <w:r w:rsidRPr="002400FD">
        <w:rPr>
          <w:sz w:val="28"/>
          <w:szCs w:val="28"/>
          <w:lang w:val="kk-KZ"/>
        </w:rPr>
        <w:t xml:space="preserve"> Бұл курс білім алушылардың қоршаған әлемге жағымды эмоционалды-құндылық қатынасын қалыптастыру және сыни ойлау дағдыларын қалыптастыру мақсатында енгізіледі.</w:t>
      </w:r>
    </w:p>
    <w:p w:rsidR="008348D8" w:rsidRPr="002400FD" w:rsidRDefault="008348D8" w:rsidP="008348D8">
      <w:pPr>
        <w:pStyle w:val="aa"/>
        <w:spacing w:before="0" w:beforeAutospacing="0" w:after="0" w:afterAutospacing="0"/>
        <w:ind w:firstLine="567"/>
        <w:jc w:val="both"/>
        <w:rPr>
          <w:sz w:val="28"/>
          <w:szCs w:val="28"/>
          <w:lang w:val="kk-KZ"/>
        </w:rPr>
      </w:pPr>
      <w:r w:rsidRPr="002400FD">
        <w:rPr>
          <w:b/>
          <w:sz w:val="28"/>
          <w:szCs w:val="28"/>
          <w:lang w:val="kk-KZ"/>
        </w:rPr>
        <w:t>8 сынып</w:t>
      </w:r>
      <w:r w:rsidRPr="002400FD">
        <w:rPr>
          <w:sz w:val="28"/>
          <w:szCs w:val="28"/>
          <w:lang w:val="kk-KZ"/>
        </w:rPr>
        <w:t xml:space="preserve"> – </w:t>
      </w:r>
      <w:r w:rsidRPr="002400FD">
        <w:rPr>
          <w:b/>
          <w:sz w:val="28"/>
          <w:szCs w:val="28"/>
          <w:lang w:val="kk-KZ"/>
        </w:rPr>
        <w:t>«Медиа сауаттылық».</w:t>
      </w:r>
      <w:r w:rsidRPr="002400FD">
        <w:rPr>
          <w:sz w:val="28"/>
          <w:szCs w:val="28"/>
          <w:lang w:val="kk-KZ"/>
        </w:rPr>
        <w:t xml:space="preserve"> Курстың мақсаты білім алушылардың медиа сауаттылық негіздері және ақпарат пен медиа ресурстармен тиімді және қауіпсіз өзара іс-қимыл жасаудың практикалық дағдылары бойынша білім базасын қалыптастыру болып табылады.</w:t>
      </w:r>
    </w:p>
    <w:p w:rsidR="008348D8" w:rsidRPr="002400FD" w:rsidRDefault="008348D8" w:rsidP="008348D8">
      <w:pPr>
        <w:pStyle w:val="aa"/>
        <w:spacing w:before="0" w:beforeAutospacing="0" w:after="0" w:afterAutospacing="0"/>
        <w:jc w:val="both"/>
        <w:rPr>
          <w:sz w:val="28"/>
          <w:szCs w:val="28"/>
          <w:lang w:val="kk-KZ"/>
        </w:rPr>
      </w:pPr>
      <w:r w:rsidRPr="002400FD">
        <w:rPr>
          <w:b/>
          <w:sz w:val="28"/>
          <w:szCs w:val="28"/>
          <w:lang w:val="kk-KZ"/>
        </w:rPr>
        <w:t xml:space="preserve">         9 сынып «Зайырлылық және дінтану негіздері».</w:t>
      </w:r>
      <w:r w:rsidRPr="002400FD">
        <w:rPr>
          <w:sz w:val="28"/>
          <w:szCs w:val="28"/>
          <w:lang w:val="kk-KZ"/>
        </w:rPr>
        <w:t xml:space="preserve"> Курстың мақсаты-білім алушыларда рухани-адамгершілік құндылықтар негізінде гуманистік дүниетанымды қалыптастыру, зайырлы мемлекеттің негіздері мен қоғамның тұрақтылығы туралы білімді дамыту, қоғам бірлігінің негізін құрайтын зайырлылық пен дін бостандығы, азаматтық ынтымақтастық қағидаттарын құрметтеуге тәрбиелеу.</w:t>
      </w:r>
    </w:p>
    <w:p w:rsidR="008348D8" w:rsidRPr="002400FD" w:rsidRDefault="008348D8" w:rsidP="008348D8">
      <w:pPr>
        <w:pStyle w:val="aa"/>
        <w:spacing w:before="0" w:beforeAutospacing="0" w:after="0" w:afterAutospacing="0"/>
        <w:jc w:val="both"/>
        <w:rPr>
          <w:sz w:val="28"/>
          <w:szCs w:val="28"/>
          <w:lang w:val="kk-KZ"/>
        </w:rPr>
      </w:pPr>
    </w:p>
    <w:p w:rsidR="008348D8" w:rsidRPr="002400FD" w:rsidRDefault="008348D8" w:rsidP="008348D8">
      <w:pPr>
        <w:pStyle w:val="aa"/>
        <w:spacing w:before="0" w:beforeAutospacing="0" w:after="0" w:afterAutospacing="0"/>
        <w:jc w:val="both"/>
        <w:rPr>
          <w:sz w:val="28"/>
          <w:szCs w:val="28"/>
          <w:lang w:val="kk-KZ"/>
        </w:rPr>
      </w:pPr>
      <w:r w:rsidRPr="002400FD">
        <w:rPr>
          <w:sz w:val="28"/>
          <w:szCs w:val="28"/>
          <w:lang w:val="kk-KZ"/>
        </w:rPr>
        <w:t xml:space="preserve">       2021-2022 оқу жылында мектепте қоғамдық-гуманитарлық бағыттағы бір 10 - сынып және жаратылыстану-математикалық бағыттағы бір 11-сынып жұмыс істейді.</w:t>
      </w:r>
    </w:p>
    <w:p w:rsidR="008348D8" w:rsidRPr="002400FD" w:rsidRDefault="008348D8" w:rsidP="008348D8">
      <w:pPr>
        <w:pStyle w:val="aa"/>
        <w:spacing w:before="0" w:beforeAutospacing="0" w:after="0" w:afterAutospacing="0"/>
        <w:jc w:val="both"/>
        <w:rPr>
          <w:sz w:val="28"/>
          <w:szCs w:val="28"/>
          <w:lang w:val="kk-KZ"/>
        </w:rPr>
      </w:pPr>
      <w:r w:rsidRPr="002400FD">
        <w:rPr>
          <w:sz w:val="28"/>
          <w:szCs w:val="28"/>
          <w:lang w:val="kk-KZ"/>
        </w:rPr>
        <w:t xml:space="preserve">       Мектепте ерекше білім беру қажеттіліктері бар білім алушылар үшін Қазақстан Республикасы Үкіметінің 2013 жылғы 17 мамырдағы №499 қаулысымен бекітілген жалпы білім беру ұйымдары (бастауыш, негізгі орта және жалпы орта) қызметінің үлгілік қағидаларына сәйкес 2 арнайы сынып бар.</w:t>
      </w:r>
    </w:p>
    <w:p w:rsidR="008348D8" w:rsidRPr="002400FD" w:rsidRDefault="008348D8" w:rsidP="008348D8">
      <w:pPr>
        <w:pStyle w:val="aa"/>
        <w:spacing w:after="0"/>
        <w:jc w:val="both"/>
        <w:rPr>
          <w:sz w:val="28"/>
          <w:szCs w:val="28"/>
          <w:lang w:val="kk-KZ"/>
        </w:rPr>
      </w:pPr>
      <w:r w:rsidRPr="002400FD">
        <w:rPr>
          <w:sz w:val="28"/>
          <w:szCs w:val="28"/>
          <w:lang w:val="kk-KZ"/>
        </w:rPr>
        <w:tab/>
        <w:t>10-сыныпта «Кәсіпкерлік және бизнес негіздері», «Алғашқы әскери және технологиялық дайындық» (әскери-алаңдық жиындар), «Қазақ халқының салт дәстүрлері», «Абайтану» «Дәстүр мен ғұрып»  курстары енгізілді.</w:t>
      </w:r>
    </w:p>
    <w:p w:rsidR="008348D8" w:rsidRPr="002400FD" w:rsidRDefault="008348D8" w:rsidP="008348D8">
      <w:pPr>
        <w:pStyle w:val="aa"/>
        <w:spacing w:before="0" w:beforeAutospacing="0" w:after="0" w:afterAutospacing="0"/>
        <w:ind w:firstLine="708"/>
        <w:jc w:val="both"/>
        <w:rPr>
          <w:sz w:val="28"/>
          <w:szCs w:val="28"/>
          <w:lang w:val="kk-KZ"/>
        </w:rPr>
      </w:pPr>
      <w:r w:rsidRPr="002400FD">
        <w:rPr>
          <w:sz w:val="28"/>
          <w:szCs w:val="28"/>
          <w:lang w:val="kk-KZ"/>
        </w:rPr>
        <w:t>11-сыныпта «Алгебра және анализ бастамалары», «Қазақ тілі мен әдебиеті», «Қазақстан тарихы». таңдау бойынша келесі пәндер енгізілген. «Кәсіпкерлік және бизнес негіздері», «Атамекен», «Дене шынықтыру: спорттық ойындар» элективті курстары енгізілді.</w:t>
      </w:r>
    </w:p>
    <w:p w:rsidR="008348D8" w:rsidRPr="00885112" w:rsidRDefault="008348D8" w:rsidP="008348D8">
      <w:pPr>
        <w:pStyle w:val="aa"/>
        <w:spacing w:before="0" w:beforeAutospacing="0" w:after="0" w:afterAutospacing="0"/>
        <w:jc w:val="both"/>
        <w:rPr>
          <w:sz w:val="26"/>
          <w:szCs w:val="26"/>
          <w:lang w:val="kk-KZ"/>
        </w:rPr>
      </w:pPr>
    </w:p>
    <w:p w:rsidR="008348D8" w:rsidRPr="00E57F8C" w:rsidRDefault="008348D8" w:rsidP="00EF72F0">
      <w:pPr>
        <w:spacing w:after="0" w:line="240" w:lineRule="auto"/>
        <w:ind w:left="142" w:firstLine="566"/>
        <w:jc w:val="both"/>
        <w:rPr>
          <w:rFonts w:ascii="Times New Roman" w:hAnsi="Times New Roman"/>
          <w:sz w:val="28"/>
          <w:szCs w:val="28"/>
          <w:lang w:val="kk-KZ"/>
        </w:rPr>
      </w:pPr>
      <w:r w:rsidRPr="00E57F8C">
        <w:rPr>
          <w:rFonts w:ascii="Times New Roman" w:hAnsi="Times New Roman"/>
          <w:b/>
          <w:bCs/>
          <w:sz w:val="28"/>
          <w:szCs w:val="28"/>
          <w:lang w:val="kk-KZ"/>
        </w:rPr>
        <w:t>2022-2023 оқу жылына арналған оқу жоспары</w:t>
      </w:r>
      <w:r w:rsidRPr="00E57F8C">
        <w:rPr>
          <w:rFonts w:ascii="Times New Roman" w:hAnsi="Times New Roman"/>
          <w:sz w:val="28"/>
          <w:szCs w:val="28"/>
          <w:lang w:val="kk-KZ"/>
        </w:rPr>
        <w:t xml:space="preserve"> білім беру саласындағы нормативтік-құқықтық актілер негізінде жасалды. </w:t>
      </w:r>
      <w:r>
        <w:rPr>
          <w:rFonts w:ascii="Times New Roman" w:hAnsi="Times New Roman"/>
          <w:sz w:val="28"/>
          <w:szCs w:val="28"/>
          <w:lang w:val="kk-KZ"/>
        </w:rPr>
        <w:t>(</w:t>
      </w:r>
      <w:r w:rsidRPr="00E57F8C">
        <w:rPr>
          <w:rFonts w:ascii="Times New Roman" w:hAnsi="Times New Roman"/>
          <w:sz w:val="28"/>
          <w:szCs w:val="28"/>
          <w:lang w:val="kk-KZ"/>
        </w:rPr>
        <w:t>сілте</w:t>
      </w:r>
      <w:r>
        <w:rPr>
          <w:rFonts w:ascii="Times New Roman" w:hAnsi="Times New Roman"/>
          <w:sz w:val="28"/>
          <w:szCs w:val="28"/>
          <w:lang w:val="kk-KZ"/>
        </w:rPr>
        <w:t>ме https://sat-sch25.edu.kz/kz/).</w:t>
      </w:r>
    </w:p>
    <w:p w:rsidR="008348D8" w:rsidRPr="00E57F8C" w:rsidRDefault="008348D8" w:rsidP="00EF72F0">
      <w:pPr>
        <w:spacing w:after="0" w:line="240" w:lineRule="auto"/>
        <w:ind w:left="142"/>
        <w:jc w:val="both"/>
        <w:rPr>
          <w:rFonts w:ascii="Times New Roman" w:hAnsi="Times New Roman"/>
          <w:sz w:val="28"/>
          <w:szCs w:val="28"/>
          <w:lang w:val="kk-KZ"/>
        </w:rPr>
      </w:pPr>
      <w:r w:rsidRPr="00E57F8C">
        <w:rPr>
          <w:rFonts w:ascii="Times New Roman" w:hAnsi="Times New Roman"/>
          <w:sz w:val="28"/>
          <w:szCs w:val="28"/>
          <w:lang w:val="kk-KZ"/>
        </w:rPr>
        <w:t xml:space="preserve">    </w:t>
      </w:r>
      <w:r w:rsidR="001137E6">
        <w:rPr>
          <w:rFonts w:ascii="Times New Roman" w:hAnsi="Times New Roman"/>
          <w:sz w:val="28"/>
          <w:szCs w:val="28"/>
          <w:lang w:val="kk-KZ"/>
        </w:rPr>
        <w:tab/>
      </w:r>
      <w:r w:rsidRPr="00E57F8C">
        <w:rPr>
          <w:rFonts w:ascii="Times New Roman" w:hAnsi="Times New Roman"/>
          <w:sz w:val="28"/>
          <w:szCs w:val="28"/>
          <w:lang w:val="kk-KZ"/>
        </w:rPr>
        <w:t>Білім беру процесі 2022-2023 оқу жылында білім беру ұйымы ҚР «</w:t>
      </w:r>
      <w:r w:rsidR="001137E6">
        <w:rPr>
          <w:rFonts w:ascii="Times New Roman" w:hAnsi="Times New Roman"/>
          <w:sz w:val="28"/>
          <w:szCs w:val="28"/>
          <w:lang w:val="kk-KZ"/>
        </w:rPr>
        <w:t>Б</w:t>
      </w:r>
      <w:r w:rsidRPr="00E57F8C">
        <w:rPr>
          <w:rFonts w:ascii="Times New Roman" w:hAnsi="Times New Roman"/>
          <w:sz w:val="28"/>
          <w:szCs w:val="28"/>
          <w:lang w:val="kk-KZ"/>
        </w:rPr>
        <w:t xml:space="preserve">ілім туралы», «Педагог мәртебесі туралы», «Қазақстан Республикасындағы Бала құқықтары туралы» Заңдарын және басқа да заңнамалық актілерді басшылыққа алады, оқу процесін </w:t>
      </w:r>
      <w:r w:rsidR="001137E6">
        <w:rPr>
          <w:rFonts w:ascii="Times New Roman" w:hAnsi="Times New Roman"/>
          <w:sz w:val="28"/>
          <w:szCs w:val="28"/>
          <w:lang w:val="kk-KZ"/>
        </w:rPr>
        <w:t>келесі</w:t>
      </w:r>
      <w:r w:rsidRPr="00E57F8C">
        <w:rPr>
          <w:rFonts w:ascii="Times New Roman" w:hAnsi="Times New Roman"/>
          <w:sz w:val="28"/>
          <w:szCs w:val="28"/>
          <w:lang w:val="kk-KZ"/>
        </w:rPr>
        <w:t xml:space="preserve"> нормативтік құжаттар негізінде:</w:t>
      </w:r>
    </w:p>
    <w:p w:rsidR="008348D8" w:rsidRPr="007B29F9" w:rsidRDefault="008348D8" w:rsidP="001137E6">
      <w:pPr>
        <w:spacing w:after="0" w:line="240" w:lineRule="auto"/>
        <w:ind w:left="142"/>
        <w:jc w:val="both"/>
        <w:rPr>
          <w:rFonts w:ascii="Times New Roman" w:hAnsi="Times New Roman"/>
          <w:sz w:val="28"/>
          <w:szCs w:val="28"/>
          <w:lang w:val="kk-KZ"/>
        </w:rPr>
      </w:pPr>
      <w:r w:rsidRPr="00E57F8C">
        <w:rPr>
          <w:rFonts w:ascii="Times New Roman" w:hAnsi="Times New Roman"/>
          <w:sz w:val="28"/>
          <w:szCs w:val="28"/>
          <w:lang w:val="kk-KZ"/>
        </w:rPr>
        <w:t xml:space="preserve">    </w:t>
      </w:r>
      <w:r w:rsidRPr="007B29F9">
        <w:rPr>
          <w:rFonts w:ascii="Times New Roman" w:hAnsi="Times New Roman"/>
          <w:sz w:val="28"/>
          <w:szCs w:val="28"/>
          <w:lang w:val="kk-KZ"/>
        </w:rPr>
        <w:t xml:space="preserve">- </w:t>
      </w:r>
      <w:r w:rsidRPr="00E57F8C">
        <w:rPr>
          <w:rFonts w:ascii="Times New Roman" w:hAnsi="Times New Roman"/>
          <w:sz w:val="28"/>
          <w:szCs w:val="28"/>
          <w:lang w:val="kk-KZ"/>
        </w:rPr>
        <w:t>«</w:t>
      </w:r>
      <w:r w:rsidRPr="007B29F9">
        <w:rPr>
          <w:rFonts w:ascii="Times New Roman" w:hAnsi="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 білім беретін стандарттарын бекіту туралы</w:t>
      </w:r>
      <w:r w:rsidRPr="00E57F8C">
        <w:rPr>
          <w:rFonts w:ascii="Times New Roman" w:hAnsi="Times New Roman"/>
          <w:sz w:val="28"/>
          <w:szCs w:val="28"/>
          <w:lang w:val="kk-KZ"/>
        </w:rPr>
        <w:t>»</w:t>
      </w:r>
      <w:r w:rsidRPr="007B29F9">
        <w:rPr>
          <w:rFonts w:ascii="Times New Roman" w:hAnsi="Times New Roman"/>
          <w:sz w:val="28"/>
          <w:szCs w:val="28"/>
          <w:lang w:val="kk-KZ"/>
        </w:rPr>
        <w:t xml:space="preserve"> (бұдан әрі-</w:t>
      </w:r>
      <w:r w:rsidRPr="007B29F9">
        <w:rPr>
          <w:rFonts w:ascii="Times New Roman" w:hAnsi="Times New Roman"/>
          <w:sz w:val="28"/>
          <w:szCs w:val="28"/>
          <w:lang w:val="kk-KZ"/>
        </w:rPr>
        <w:lastRenderedPageBreak/>
        <w:t>МЖМБС) (Қазақстан Республикасы Білім Министрінің 2022 жылғы 3 тамыздағы №348 бұйрығы);</w:t>
      </w:r>
    </w:p>
    <w:p w:rsidR="008348D8" w:rsidRPr="007B29F9" w:rsidRDefault="008348D8" w:rsidP="001137E6">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 </w:t>
      </w:r>
      <w:r w:rsidRPr="00E57F8C">
        <w:rPr>
          <w:rFonts w:ascii="Times New Roman" w:hAnsi="Times New Roman"/>
          <w:sz w:val="28"/>
          <w:szCs w:val="28"/>
          <w:lang w:val="kk-KZ"/>
        </w:rPr>
        <w:t>«</w:t>
      </w:r>
      <w:r w:rsidRPr="007B29F9">
        <w:rPr>
          <w:rFonts w:ascii="Times New Roman" w:hAnsi="Times New Roman"/>
          <w:sz w:val="28"/>
          <w:szCs w:val="28"/>
          <w:lang w:val="kk-KZ"/>
        </w:rPr>
        <w:t>Қазақстан Республикасының бастауыш, негізгі орта, жалпы орта білім берудің үлгілік оқу жоспарларын бекіту туралы</w:t>
      </w:r>
      <w:r w:rsidRPr="00E57F8C">
        <w:rPr>
          <w:rFonts w:ascii="Times New Roman" w:hAnsi="Times New Roman"/>
          <w:sz w:val="28"/>
          <w:szCs w:val="28"/>
          <w:lang w:val="kk-KZ"/>
        </w:rPr>
        <w:t>»</w:t>
      </w:r>
      <w:r w:rsidRPr="007B29F9">
        <w:rPr>
          <w:rFonts w:ascii="Times New Roman" w:hAnsi="Times New Roman"/>
          <w:sz w:val="28"/>
          <w:szCs w:val="28"/>
          <w:lang w:val="kk-KZ"/>
        </w:rPr>
        <w:t xml:space="preserve"> (ҚР БҒМ 2012 жылғы 8 қарашадағы №500 бұйрығы);</w:t>
      </w:r>
    </w:p>
    <w:p w:rsidR="008348D8" w:rsidRPr="007B29F9" w:rsidRDefault="008348D8" w:rsidP="001137E6">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w:t>
      </w:r>
      <w:r w:rsidRPr="00E57F8C">
        <w:rPr>
          <w:rFonts w:ascii="Times New Roman" w:hAnsi="Times New Roman"/>
          <w:sz w:val="28"/>
          <w:szCs w:val="28"/>
          <w:lang w:val="kk-KZ"/>
        </w:rPr>
        <w:t>«</w:t>
      </w:r>
      <w:r w:rsidRPr="007B29F9">
        <w:rPr>
          <w:rFonts w:ascii="Times New Roman" w:hAnsi="Times New Roman"/>
          <w:sz w:val="28"/>
          <w:szCs w:val="28"/>
          <w:lang w:val="kk-KZ"/>
        </w:rPr>
        <w:t>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w:t>
      </w:r>
      <w:r w:rsidRPr="00E57F8C">
        <w:rPr>
          <w:rFonts w:ascii="Times New Roman" w:hAnsi="Times New Roman"/>
          <w:sz w:val="28"/>
          <w:szCs w:val="28"/>
          <w:lang w:val="kk-KZ"/>
        </w:rPr>
        <w:t>»</w:t>
      </w:r>
      <w:r w:rsidRPr="007B29F9">
        <w:rPr>
          <w:rFonts w:ascii="Times New Roman" w:hAnsi="Times New Roman"/>
          <w:sz w:val="28"/>
          <w:szCs w:val="28"/>
          <w:lang w:val="kk-KZ"/>
        </w:rPr>
        <w:t xml:space="preserve"> (ҚР БҒМ 2013 жылғы 3 сәуірдегі №115 </w:t>
      </w:r>
      <w:r w:rsidRPr="00E57F8C">
        <w:rPr>
          <w:rFonts w:ascii="Times New Roman" w:hAnsi="Times New Roman"/>
          <w:sz w:val="28"/>
          <w:szCs w:val="28"/>
          <w:lang w:val="kk-KZ"/>
        </w:rPr>
        <w:t>б</w:t>
      </w:r>
      <w:r w:rsidRPr="007B29F9">
        <w:rPr>
          <w:rFonts w:ascii="Times New Roman" w:hAnsi="Times New Roman"/>
          <w:sz w:val="28"/>
          <w:szCs w:val="28"/>
          <w:lang w:val="kk-KZ"/>
        </w:rPr>
        <w:t>ұйрығы);</w:t>
      </w:r>
    </w:p>
    <w:p w:rsidR="008348D8" w:rsidRPr="007B29F9" w:rsidRDefault="008348D8" w:rsidP="001137E6">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 </w:t>
      </w:r>
      <w:r w:rsidRPr="00E57F8C">
        <w:rPr>
          <w:rFonts w:ascii="Times New Roman" w:hAnsi="Times New Roman"/>
          <w:sz w:val="28"/>
          <w:szCs w:val="28"/>
          <w:lang w:val="kk-KZ"/>
        </w:rPr>
        <w:t>«</w:t>
      </w:r>
      <w:r w:rsidRPr="007B29F9">
        <w:rPr>
          <w:rFonts w:ascii="Times New Roman" w:hAnsi="Times New Roman"/>
          <w:sz w:val="28"/>
          <w:szCs w:val="28"/>
          <w:lang w:val="kk-KZ"/>
        </w:rPr>
        <w:t xml:space="preserve">Сапалы білім беру </w:t>
      </w:r>
      <w:r w:rsidRPr="00E57F8C">
        <w:rPr>
          <w:rFonts w:ascii="Times New Roman" w:hAnsi="Times New Roman"/>
          <w:sz w:val="28"/>
          <w:szCs w:val="28"/>
          <w:lang w:val="kk-KZ"/>
        </w:rPr>
        <w:t>«</w:t>
      </w:r>
      <w:r w:rsidRPr="007B29F9">
        <w:rPr>
          <w:rFonts w:ascii="Times New Roman" w:hAnsi="Times New Roman"/>
          <w:sz w:val="28"/>
          <w:szCs w:val="28"/>
          <w:lang w:val="kk-KZ"/>
        </w:rPr>
        <w:t>Білімді ұлт</w:t>
      </w:r>
      <w:r w:rsidRPr="00E57F8C">
        <w:rPr>
          <w:rFonts w:ascii="Times New Roman" w:hAnsi="Times New Roman"/>
          <w:sz w:val="28"/>
          <w:szCs w:val="28"/>
          <w:lang w:val="kk-KZ"/>
        </w:rPr>
        <w:t xml:space="preserve">» </w:t>
      </w:r>
      <w:r w:rsidRPr="007B29F9">
        <w:rPr>
          <w:rFonts w:ascii="Times New Roman" w:hAnsi="Times New Roman"/>
          <w:sz w:val="28"/>
          <w:szCs w:val="28"/>
          <w:lang w:val="kk-KZ"/>
        </w:rPr>
        <w:t>ұлттық жобасын бекіту туралы Қазақстан Республикасы Үкіметінің 2021 жылғы 12 қазандағы №726 Қаулысы;</w:t>
      </w:r>
    </w:p>
    <w:p w:rsidR="008348D8" w:rsidRPr="007B29F9" w:rsidRDefault="008348D8" w:rsidP="001137E6">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 </w:t>
      </w:r>
      <w:r w:rsidRPr="00E57F8C">
        <w:rPr>
          <w:rFonts w:ascii="Times New Roman" w:hAnsi="Times New Roman"/>
          <w:sz w:val="28"/>
          <w:szCs w:val="28"/>
          <w:lang w:val="kk-KZ"/>
        </w:rPr>
        <w:t>«</w:t>
      </w:r>
      <w:r w:rsidRPr="007B29F9">
        <w:rPr>
          <w:rFonts w:ascii="Times New Roman" w:hAnsi="Times New Roman"/>
          <w:sz w:val="28"/>
          <w:szCs w:val="28"/>
          <w:lang w:val="kk-KZ"/>
        </w:rPr>
        <w:t>Білім алушылардың үлгеріміне ағымдағы бақылауды, аралық және қорытынды аттестаттауды жүргізудің үлгілік қағидаларын бекіту туралы</w:t>
      </w:r>
      <w:r w:rsidRPr="00E57F8C">
        <w:rPr>
          <w:rFonts w:ascii="Times New Roman" w:hAnsi="Times New Roman"/>
          <w:sz w:val="28"/>
          <w:szCs w:val="28"/>
          <w:lang w:val="kk-KZ"/>
        </w:rPr>
        <w:t>»</w:t>
      </w:r>
      <w:r w:rsidRPr="007B29F9">
        <w:rPr>
          <w:rFonts w:ascii="Times New Roman" w:hAnsi="Times New Roman"/>
          <w:sz w:val="28"/>
          <w:szCs w:val="28"/>
          <w:lang w:val="kk-KZ"/>
        </w:rPr>
        <w:t xml:space="preserve"> (ҚР БҒМ 2008 жылғы 18 наурыздағы №125 бұйрығы);</w:t>
      </w:r>
    </w:p>
    <w:p w:rsidR="008348D8" w:rsidRPr="007B29F9" w:rsidRDefault="008348D8" w:rsidP="001137E6">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 </w:t>
      </w:r>
      <w:r w:rsidRPr="00E57F8C">
        <w:rPr>
          <w:rFonts w:ascii="Times New Roman" w:hAnsi="Times New Roman"/>
          <w:sz w:val="28"/>
          <w:szCs w:val="28"/>
          <w:lang w:val="kk-KZ"/>
        </w:rPr>
        <w:t>«</w:t>
      </w:r>
      <w:r w:rsidRPr="007B29F9">
        <w:rPr>
          <w:rFonts w:ascii="Times New Roman" w:hAnsi="Times New Roman"/>
          <w:sz w:val="28"/>
          <w:szCs w:val="28"/>
          <w:lang w:val="kk-KZ"/>
        </w:rPr>
        <w:t>Орта білім беру ұйымдарына арналған оқулықтардың, мектепке дейінгі ұйымдарға, орта білім беру ұйымдарына арналған оқу-әдістемелік жиынтықтардың, оның ішінде электрондық нысандағы оқулықтардың тізбесін бекіту туралы</w:t>
      </w:r>
      <w:r w:rsidRPr="00E57F8C">
        <w:rPr>
          <w:rFonts w:ascii="Times New Roman" w:hAnsi="Times New Roman"/>
          <w:sz w:val="28"/>
          <w:szCs w:val="28"/>
          <w:lang w:val="kk-KZ"/>
        </w:rPr>
        <w:t>»</w:t>
      </w:r>
      <w:r w:rsidRPr="007B29F9">
        <w:rPr>
          <w:rFonts w:ascii="Times New Roman" w:hAnsi="Times New Roman"/>
          <w:sz w:val="28"/>
          <w:szCs w:val="28"/>
          <w:lang w:val="kk-KZ"/>
        </w:rPr>
        <w:t xml:space="preserve"> (ҚР БҒМ 2020 жылғы 22 мамырдағы №216 бұйрығы);</w:t>
      </w:r>
    </w:p>
    <w:p w:rsidR="008348D8" w:rsidRPr="007B29F9" w:rsidRDefault="008348D8" w:rsidP="001137E6">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 </w:t>
      </w:r>
      <w:r w:rsidRPr="00E57F8C">
        <w:rPr>
          <w:rFonts w:ascii="Times New Roman" w:hAnsi="Times New Roman"/>
          <w:sz w:val="28"/>
          <w:szCs w:val="28"/>
          <w:lang w:val="kk-KZ"/>
        </w:rPr>
        <w:t>«</w:t>
      </w:r>
      <w:r w:rsidRPr="007B29F9">
        <w:rPr>
          <w:rFonts w:ascii="Times New Roman" w:hAnsi="Times New Roman"/>
          <w:sz w:val="28"/>
          <w:szCs w:val="28"/>
          <w:lang w:val="kk-KZ"/>
        </w:rPr>
        <w:t>ҚР БҒМ кейбір бұйрықтарына өзгерістер мен толықтырулар енгізу туралы</w:t>
      </w:r>
      <w:r w:rsidRPr="00E57F8C">
        <w:rPr>
          <w:rFonts w:ascii="Times New Roman" w:hAnsi="Times New Roman"/>
          <w:sz w:val="28"/>
          <w:szCs w:val="28"/>
          <w:lang w:val="kk-KZ"/>
        </w:rPr>
        <w:t>»</w:t>
      </w:r>
      <w:r w:rsidRPr="007B29F9">
        <w:rPr>
          <w:rFonts w:ascii="Times New Roman" w:hAnsi="Times New Roman"/>
          <w:sz w:val="28"/>
          <w:szCs w:val="28"/>
          <w:lang w:val="kk-KZ"/>
        </w:rPr>
        <w:t xml:space="preserve"> (ҚР БҒМ 2019 жылғы 26 шілдедегі №334 бұйрығы);</w:t>
      </w:r>
    </w:p>
    <w:p w:rsidR="008348D8" w:rsidRPr="007B29F9" w:rsidRDefault="008348D8" w:rsidP="001137E6">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w:t>
      </w:r>
      <w:r w:rsidRPr="00E57F8C">
        <w:rPr>
          <w:rFonts w:ascii="Times New Roman" w:hAnsi="Times New Roman"/>
          <w:sz w:val="28"/>
          <w:szCs w:val="28"/>
          <w:lang w:val="kk-KZ"/>
        </w:rPr>
        <w:t>«</w:t>
      </w:r>
      <w:r w:rsidRPr="007B29F9">
        <w:rPr>
          <w:rFonts w:ascii="Times New Roman" w:hAnsi="Times New Roman"/>
          <w:sz w:val="28"/>
          <w:szCs w:val="28"/>
          <w:lang w:val="kk-KZ"/>
        </w:rPr>
        <w:t>Тиісті үлгідегі білім беру ұйымдары қызметінің үлгілік қағидаларын бекіту туралы</w:t>
      </w:r>
      <w:r w:rsidRPr="00E57F8C">
        <w:rPr>
          <w:rFonts w:ascii="Times New Roman" w:hAnsi="Times New Roman"/>
          <w:sz w:val="28"/>
          <w:szCs w:val="28"/>
          <w:lang w:val="kk-KZ"/>
        </w:rPr>
        <w:t>»</w:t>
      </w:r>
      <w:r w:rsidRPr="007B29F9">
        <w:rPr>
          <w:rFonts w:ascii="Times New Roman" w:hAnsi="Times New Roman"/>
          <w:sz w:val="28"/>
          <w:szCs w:val="28"/>
          <w:lang w:val="kk-KZ"/>
        </w:rPr>
        <w:t xml:space="preserve"> (ҚР БҒМ 2018 жылғы 30 қазандағы №595 бұйрығы); </w:t>
      </w:r>
    </w:p>
    <w:p w:rsidR="008348D8" w:rsidRPr="00E57F8C" w:rsidRDefault="008348D8" w:rsidP="001137E6">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-ҚР ДСМ 2021 жылғы 5 тамыздағы №ҚР ДСМ-76 бұйрығымен бекітілге</w:t>
      </w:r>
      <w:r w:rsidRPr="00E57F8C">
        <w:rPr>
          <w:rFonts w:ascii="Times New Roman" w:hAnsi="Times New Roman"/>
          <w:sz w:val="28"/>
          <w:szCs w:val="28"/>
          <w:lang w:val="kk-KZ"/>
        </w:rPr>
        <w:t>н</w:t>
      </w:r>
      <w:r w:rsidRPr="007B29F9">
        <w:rPr>
          <w:rFonts w:ascii="Times New Roman" w:hAnsi="Times New Roman"/>
          <w:sz w:val="28"/>
          <w:szCs w:val="28"/>
          <w:lang w:val="kk-KZ"/>
        </w:rPr>
        <w:t xml:space="preserve"> </w:t>
      </w:r>
      <w:r w:rsidRPr="00E57F8C">
        <w:rPr>
          <w:rFonts w:ascii="Times New Roman" w:hAnsi="Times New Roman"/>
          <w:sz w:val="28"/>
          <w:szCs w:val="28"/>
          <w:lang w:val="kk-KZ"/>
        </w:rPr>
        <w:t>«</w:t>
      </w:r>
      <w:r w:rsidRPr="007B29F9">
        <w:rPr>
          <w:rFonts w:ascii="Times New Roman" w:hAnsi="Times New Roman"/>
          <w:sz w:val="28"/>
          <w:szCs w:val="28"/>
          <w:lang w:val="kk-KZ"/>
        </w:rPr>
        <w:t>Білім беру объектілеріне қойылатын санитариялық-эпидемиологиялық талаптар</w:t>
      </w:r>
      <w:r w:rsidRPr="00E57F8C">
        <w:rPr>
          <w:rFonts w:ascii="Times New Roman" w:hAnsi="Times New Roman"/>
          <w:sz w:val="28"/>
          <w:szCs w:val="28"/>
          <w:lang w:val="kk-KZ"/>
        </w:rPr>
        <w:t>»</w:t>
      </w:r>
      <w:r w:rsidRPr="007B29F9">
        <w:rPr>
          <w:rFonts w:ascii="Times New Roman" w:hAnsi="Times New Roman"/>
          <w:sz w:val="28"/>
          <w:szCs w:val="28"/>
          <w:lang w:val="kk-KZ"/>
        </w:rPr>
        <w:t xml:space="preserve"> санитариялық қағидалары </w:t>
      </w:r>
      <w:r w:rsidRPr="00E57F8C">
        <w:rPr>
          <w:rFonts w:ascii="Times New Roman" w:hAnsi="Times New Roman"/>
          <w:sz w:val="28"/>
          <w:szCs w:val="28"/>
          <w:lang w:val="kk-KZ"/>
        </w:rPr>
        <w:t xml:space="preserve">негізінде </w:t>
      </w:r>
      <w:r w:rsidRPr="007B29F9">
        <w:rPr>
          <w:rFonts w:ascii="Times New Roman" w:hAnsi="Times New Roman"/>
          <w:sz w:val="28"/>
          <w:szCs w:val="28"/>
          <w:lang w:val="kk-KZ"/>
        </w:rPr>
        <w:t>жүзеге асырады</w:t>
      </w:r>
      <w:r w:rsidRPr="00E57F8C">
        <w:rPr>
          <w:rFonts w:ascii="Times New Roman" w:hAnsi="Times New Roman"/>
          <w:sz w:val="28"/>
          <w:szCs w:val="28"/>
          <w:lang w:val="kk-KZ"/>
        </w:rPr>
        <w:t>.</w:t>
      </w:r>
    </w:p>
    <w:p w:rsidR="008348D8" w:rsidRPr="007B29F9" w:rsidRDefault="008348D8" w:rsidP="008348D8">
      <w:pPr>
        <w:spacing w:after="0" w:line="240" w:lineRule="auto"/>
        <w:ind w:left="142"/>
        <w:jc w:val="both"/>
        <w:rPr>
          <w:rFonts w:ascii="Times New Roman" w:hAnsi="Times New Roman"/>
          <w:sz w:val="28"/>
          <w:szCs w:val="28"/>
          <w:lang w:val="kk-KZ"/>
        </w:rPr>
      </w:pPr>
      <w:r w:rsidRPr="007B29F9">
        <w:rPr>
          <w:rFonts w:ascii="Times New Roman" w:hAnsi="Times New Roman"/>
          <w:sz w:val="28"/>
          <w:szCs w:val="28"/>
          <w:lang w:val="kk-KZ"/>
        </w:rPr>
        <w:t xml:space="preserve">    </w:t>
      </w:r>
    </w:p>
    <w:p w:rsidR="008348D8" w:rsidRPr="005456BE" w:rsidRDefault="008348D8" w:rsidP="001137E6">
      <w:pPr>
        <w:spacing w:after="0" w:line="240" w:lineRule="auto"/>
        <w:ind w:firstLine="566"/>
        <w:jc w:val="both"/>
        <w:rPr>
          <w:rFonts w:ascii="Times New Roman" w:hAnsi="Times New Roman"/>
          <w:sz w:val="28"/>
          <w:szCs w:val="28"/>
          <w:lang w:val="kk-KZ"/>
        </w:rPr>
      </w:pPr>
      <w:r w:rsidRPr="007B29F9">
        <w:rPr>
          <w:rFonts w:ascii="Times New Roman" w:hAnsi="Times New Roman"/>
          <w:sz w:val="28"/>
          <w:szCs w:val="28"/>
          <w:lang w:val="kk-KZ"/>
        </w:rPr>
        <w:t>Мектепалды даярлық сыныптарындағы білім беру процесі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 білім беру стандарты негізінде жүзеге асырыл</w:t>
      </w:r>
      <w:r>
        <w:rPr>
          <w:rFonts w:ascii="Times New Roman" w:hAnsi="Times New Roman"/>
          <w:sz w:val="28"/>
          <w:szCs w:val="28"/>
          <w:lang w:val="kk-KZ"/>
        </w:rPr>
        <w:t>ды.</w:t>
      </w:r>
    </w:p>
    <w:p w:rsidR="008348D8" w:rsidRPr="005456BE" w:rsidRDefault="008348D8" w:rsidP="001137E6">
      <w:pPr>
        <w:spacing w:after="0" w:line="240" w:lineRule="auto"/>
        <w:jc w:val="both"/>
        <w:rPr>
          <w:rFonts w:ascii="Times New Roman" w:hAnsi="Times New Roman"/>
          <w:sz w:val="28"/>
          <w:szCs w:val="28"/>
          <w:lang w:val="kk-KZ"/>
        </w:rPr>
      </w:pPr>
      <w:r w:rsidRPr="005456BE">
        <w:rPr>
          <w:rFonts w:ascii="Times New Roman" w:hAnsi="Times New Roman"/>
          <w:sz w:val="28"/>
          <w:szCs w:val="28"/>
          <w:lang w:val="kk-KZ"/>
        </w:rPr>
        <w:t xml:space="preserve">   </w:t>
      </w:r>
      <w:r w:rsidR="001137E6">
        <w:rPr>
          <w:rFonts w:ascii="Times New Roman" w:hAnsi="Times New Roman"/>
          <w:sz w:val="28"/>
          <w:szCs w:val="28"/>
          <w:lang w:val="kk-KZ"/>
        </w:rPr>
        <w:t xml:space="preserve">   </w:t>
      </w:r>
      <w:r w:rsidRPr="005456BE">
        <w:rPr>
          <w:rFonts w:ascii="Times New Roman" w:hAnsi="Times New Roman"/>
          <w:sz w:val="28"/>
          <w:szCs w:val="28"/>
          <w:lang w:val="kk-KZ"/>
        </w:rPr>
        <w:t xml:space="preserve"> 5-8 сыныптарда </w:t>
      </w:r>
      <w:r>
        <w:rPr>
          <w:rFonts w:ascii="Times New Roman" w:hAnsi="Times New Roman"/>
          <w:sz w:val="28"/>
          <w:szCs w:val="28"/>
          <w:lang w:val="kk-KZ"/>
        </w:rPr>
        <w:t>«</w:t>
      </w:r>
      <w:r w:rsidRPr="005456BE">
        <w:rPr>
          <w:rFonts w:ascii="Times New Roman" w:hAnsi="Times New Roman"/>
          <w:sz w:val="28"/>
          <w:szCs w:val="28"/>
          <w:lang w:val="kk-KZ"/>
        </w:rPr>
        <w:t xml:space="preserve">Жол қозғалысы </w:t>
      </w:r>
      <w:r>
        <w:rPr>
          <w:rFonts w:ascii="Times New Roman" w:hAnsi="Times New Roman"/>
          <w:sz w:val="28"/>
          <w:szCs w:val="28"/>
          <w:lang w:val="kk-KZ"/>
        </w:rPr>
        <w:t>е</w:t>
      </w:r>
      <w:r w:rsidRPr="005456BE">
        <w:rPr>
          <w:rFonts w:ascii="Times New Roman" w:hAnsi="Times New Roman"/>
          <w:sz w:val="28"/>
          <w:szCs w:val="28"/>
          <w:lang w:val="kk-KZ"/>
        </w:rPr>
        <w:t>режелері</w:t>
      </w:r>
      <w:r>
        <w:rPr>
          <w:rFonts w:ascii="Times New Roman" w:hAnsi="Times New Roman"/>
          <w:sz w:val="28"/>
          <w:szCs w:val="28"/>
          <w:lang w:val="kk-KZ"/>
        </w:rPr>
        <w:t>»</w:t>
      </w:r>
      <w:r w:rsidRPr="005456BE">
        <w:rPr>
          <w:rFonts w:ascii="Times New Roman" w:hAnsi="Times New Roman"/>
          <w:sz w:val="28"/>
          <w:szCs w:val="28"/>
          <w:lang w:val="kk-KZ"/>
        </w:rPr>
        <w:t xml:space="preserve"> оқу курсы сынып журналының жеке бетінде </w:t>
      </w:r>
      <w:r>
        <w:rPr>
          <w:rFonts w:ascii="Times New Roman" w:hAnsi="Times New Roman"/>
          <w:sz w:val="28"/>
          <w:szCs w:val="28"/>
          <w:lang w:val="kk-KZ"/>
        </w:rPr>
        <w:t>с</w:t>
      </w:r>
      <w:r w:rsidRPr="005456BE">
        <w:rPr>
          <w:rFonts w:ascii="Times New Roman" w:hAnsi="Times New Roman"/>
          <w:sz w:val="28"/>
          <w:szCs w:val="28"/>
          <w:lang w:val="kk-KZ"/>
        </w:rPr>
        <w:t>абақтың тақырыбы мен күнін көрсете отырып, сабақтан тыс уақытта  сынып сағаттары есебінен әр сыныпта 10 сағаттан жүргізіледі.</w:t>
      </w:r>
    </w:p>
    <w:p w:rsidR="008348D8" w:rsidRPr="007B29F9" w:rsidRDefault="008348D8" w:rsidP="001137E6">
      <w:pPr>
        <w:spacing w:after="0" w:line="240" w:lineRule="auto"/>
        <w:jc w:val="both"/>
        <w:rPr>
          <w:rFonts w:ascii="Times New Roman" w:hAnsi="Times New Roman"/>
          <w:sz w:val="28"/>
          <w:szCs w:val="28"/>
          <w:lang w:val="kk-KZ"/>
        </w:rPr>
      </w:pPr>
      <w:r w:rsidRPr="005456BE">
        <w:rPr>
          <w:rFonts w:ascii="Times New Roman" w:hAnsi="Times New Roman"/>
          <w:sz w:val="28"/>
          <w:szCs w:val="28"/>
          <w:lang w:val="kk-KZ"/>
        </w:rPr>
        <w:t xml:space="preserve">    </w:t>
      </w:r>
      <w:r>
        <w:rPr>
          <w:rFonts w:ascii="Times New Roman" w:hAnsi="Times New Roman"/>
          <w:sz w:val="28"/>
          <w:szCs w:val="28"/>
          <w:lang w:val="kk-KZ"/>
        </w:rPr>
        <w:t xml:space="preserve"> «Өмір</w:t>
      </w:r>
      <w:r w:rsidRPr="005456BE">
        <w:rPr>
          <w:rFonts w:ascii="Times New Roman" w:hAnsi="Times New Roman"/>
          <w:sz w:val="28"/>
          <w:szCs w:val="28"/>
          <w:lang w:val="kk-KZ"/>
        </w:rPr>
        <w:t xml:space="preserve"> қауіпсіздігі негіздері</w:t>
      </w:r>
      <w:r>
        <w:rPr>
          <w:rFonts w:ascii="Times New Roman" w:hAnsi="Times New Roman"/>
          <w:sz w:val="28"/>
          <w:szCs w:val="28"/>
          <w:lang w:val="kk-KZ"/>
        </w:rPr>
        <w:t>»</w:t>
      </w:r>
      <w:r w:rsidRPr="005456BE">
        <w:rPr>
          <w:rFonts w:ascii="Times New Roman" w:hAnsi="Times New Roman"/>
          <w:sz w:val="28"/>
          <w:szCs w:val="28"/>
          <w:lang w:val="kk-KZ"/>
        </w:rPr>
        <w:t xml:space="preserve"> оқу курсын оқу 5-9 сыныптарда </w:t>
      </w:r>
      <w:r>
        <w:rPr>
          <w:rFonts w:ascii="Times New Roman" w:hAnsi="Times New Roman"/>
          <w:sz w:val="28"/>
          <w:szCs w:val="28"/>
          <w:lang w:val="kk-KZ"/>
        </w:rPr>
        <w:t>«Д</w:t>
      </w:r>
      <w:r w:rsidRPr="005456BE">
        <w:rPr>
          <w:rFonts w:ascii="Times New Roman" w:hAnsi="Times New Roman"/>
          <w:sz w:val="28"/>
          <w:szCs w:val="28"/>
          <w:lang w:val="kk-KZ"/>
        </w:rPr>
        <w:t>ене шынықтыру</w:t>
      </w:r>
      <w:r>
        <w:rPr>
          <w:rFonts w:ascii="Times New Roman" w:hAnsi="Times New Roman"/>
          <w:sz w:val="28"/>
          <w:szCs w:val="28"/>
          <w:lang w:val="kk-KZ"/>
        </w:rPr>
        <w:t>»</w:t>
      </w:r>
      <w:r w:rsidRPr="005456BE">
        <w:rPr>
          <w:rFonts w:ascii="Times New Roman" w:hAnsi="Times New Roman"/>
          <w:sz w:val="28"/>
          <w:szCs w:val="28"/>
          <w:lang w:val="kk-KZ"/>
        </w:rPr>
        <w:t xml:space="preserve"> оқу курсы шеңберінде жылдық оқу жүктемесі 15 сағаттан жүзеге асырылады. </w:t>
      </w:r>
      <w:r w:rsidRPr="00066A7B">
        <w:rPr>
          <w:rFonts w:ascii="Times New Roman" w:hAnsi="Times New Roman"/>
          <w:sz w:val="28"/>
          <w:szCs w:val="28"/>
          <w:lang w:val="kk-KZ"/>
        </w:rPr>
        <w:t xml:space="preserve">10-сыныпта </w:t>
      </w:r>
      <w:r>
        <w:rPr>
          <w:rFonts w:ascii="Times New Roman" w:hAnsi="Times New Roman"/>
          <w:sz w:val="28"/>
          <w:szCs w:val="28"/>
          <w:lang w:val="kk-KZ"/>
        </w:rPr>
        <w:t>«Өмір</w:t>
      </w:r>
      <w:r w:rsidRPr="00066A7B">
        <w:rPr>
          <w:rFonts w:ascii="Times New Roman" w:hAnsi="Times New Roman"/>
          <w:sz w:val="28"/>
          <w:szCs w:val="28"/>
          <w:lang w:val="kk-KZ"/>
        </w:rPr>
        <w:t xml:space="preserve"> қауіпсіздігі және ақпараттық технологиялар негіздері</w:t>
      </w:r>
      <w:r>
        <w:rPr>
          <w:rFonts w:ascii="Times New Roman" w:hAnsi="Times New Roman"/>
          <w:sz w:val="28"/>
          <w:szCs w:val="28"/>
          <w:lang w:val="kk-KZ"/>
        </w:rPr>
        <w:t>»</w:t>
      </w:r>
      <w:r w:rsidRPr="00066A7B">
        <w:rPr>
          <w:rFonts w:ascii="Times New Roman" w:hAnsi="Times New Roman"/>
          <w:sz w:val="28"/>
          <w:szCs w:val="28"/>
          <w:lang w:val="kk-KZ"/>
        </w:rPr>
        <w:t xml:space="preserve"> оқу курсын оқу алғашқы әскери және технологиялық дайындықты ұйымдастырушы педагогтар</w:t>
      </w:r>
      <w:r>
        <w:rPr>
          <w:rFonts w:ascii="Times New Roman" w:hAnsi="Times New Roman"/>
          <w:sz w:val="28"/>
          <w:szCs w:val="28"/>
          <w:lang w:val="kk-KZ"/>
        </w:rPr>
        <w:t xml:space="preserve">мен </w:t>
      </w:r>
      <w:r w:rsidRPr="00066A7B">
        <w:rPr>
          <w:rFonts w:ascii="Times New Roman" w:hAnsi="Times New Roman"/>
          <w:sz w:val="28"/>
          <w:szCs w:val="28"/>
          <w:lang w:val="kk-KZ"/>
        </w:rPr>
        <w:t xml:space="preserve"> жылдық оқу жүктемесі 12 сағат</w:t>
      </w:r>
      <w:r>
        <w:rPr>
          <w:rFonts w:ascii="Times New Roman" w:hAnsi="Times New Roman"/>
          <w:sz w:val="28"/>
          <w:szCs w:val="28"/>
          <w:lang w:val="kk-KZ"/>
        </w:rPr>
        <w:t xml:space="preserve"> «Алғашқы</w:t>
      </w:r>
      <w:r w:rsidRPr="00066A7B">
        <w:rPr>
          <w:rFonts w:ascii="Times New Roman" w:hAnsi="Times New Roman"/>
          <w:sz w:val="28"/>
          <w:szCs w:val="28"/>
          <w:lang w:val="kk-KZ"/>
        </w:rPr>
        <w:t xml:space="preserve"> әскери және технологиялық дайындық</w:t>
      </w:r>
      <w:r>
        <w:rPr>
          <w:rFonts w:ascii="Times New Roman" w:hAnsi="Times New Roman"/>
          <w:sz w:val="28"/>
          <w:szCs w:val="28"/>
          <w:lang w:val="kk-KZ"/>
        </w:rPr>
        <w:t>»</w:t>
      </w:r>
      <w:r w:rsidRPr="00066A7B">
        <w:rPr>
          <w:rFonts w:ascii="Times New Roman" w:hAnsi="Times New Roman"/>
          <w:sz w:val="28"/>
          <w:szCs w:val="28"/>
          <w:lang w:val="kk-KZ"/>
        </w:rPr>
        <w:t xml:space="preserve"> оқу курсы шеңберінде іске асырылады</w:t>
      </w:r>
      <w:r>
        <w:rPr>
          <w:rFonts w:ascii="Times New Roman" w:hAnsi="Times New Roman"/>
          <w:sz w:val="28"/>
          <w:szCs w:val="28"/>
          <w:lang w:val="kk-KZ"/>
        </w:rPr>
        <w:t>.</w:t>
      </w:r>
      <w:r w:rsidRPr="00066A7B">
        <w:rPr>
          <w:rFonts w:ascii="Times New Roman" w:hAnsi="Times New Roman"/>
          <w:sz w:val="28"/>
          <w:szCs w:val="28"/>
          <w:lang w:val="kk-KZ"/>
        </w:rPr>
        <w:t xml:space="preserve"> </w:t>
      </w:r>
      <w:r>
        <w:rPr>
          <w:rFonts w:ascii="Times New Roman" w:hAnsi="Times New Roman"/>
          <w:sz w:val="28"/>
          <w:szCs w:val="28"/>
          <w:lang w:val="kk-KZ"/>
        </w:rPr>
        <w:t>Өмір</w:t>
      </w:r>
      <w:r w:rsidRPr="007B29F9">
        <w:rPr>
          <w:rFonts w:ascii="Times New Roman" w:hAnsi="Times New Roman"/>
          <w:sz w:val="28"/>
          <w:szCs w:val="28"/>
          <w:lang w:val="kk-KZ"/>
        </w:rPr>
        <w:t xml:space="preserve"> қауіпсіздігі негіздері бойынша сабақтар міндетті болып табылады және </w:t>
      </w:r>
      <w:r>
        <w:rPr>
          <w:rFonts w:ascii="Times New Roman" w:hAnsi="Times New Roman"/>
          <w:sz w:val="28"/>
          <w:szCs w:val="28"/>
          <w:lang w:val="kk-KZ"/>
        </w:rPr>
        <w:t xml:space="preserve">оқу </w:t>
      </w:r>
      <w:r w:rsidRPr="007B29F9">
        <w:rPr>
          <w:rFonts w:ascii="Times New Roman" w:hAnsi="Times New Roman"/>
          <w:sz w:val="28"/>
          <w:szCs w:val="28"/>
          <w:lang w:val="kk-KZ"/>
        </w:rPr>
        <w:t xml:space="preserve"> уақытында өткізіледі.</w:t>
      </w:r>
    </w:p>
    <w:p w:rsidR="008348D8" w:rsidRPr="007B29F9" w:rsidRDefault="008348D8" w:rsidP="001137E6">
      <w:pPr>
        <w:spacing w:after="0" w:line="240" w:lineRule="auto"/>
        <w:ind w:firstLine="566"/>
        <w:jc w:val="both"/>
        <w:rPr>
          <w:rFonts w:ascii="Times New Roman" w:hAnsi="Times New Roman"/>
          <w:sz w:val="28"/>
          <w:szCs w:val="28"/>
          <w:lang w:val="kk-KZ"/>
        </w:rPr>
      </w:pPr>
      <w:r w:rsidRPr="007B29F9">
        <w:rPr>
          <w:rFonts w:ascii="Times New Roman" w:hAnsi="Times New Roman"/>
          <w:sz w:val="28"/>
          <w:szCs w:val="28"/>
          <w:lang w:val="kk-KZ"/>
        </w:rPr>
        <w:t xml:space="preserve">11-сыныптағы </w:t>
      </w:r>
      <w:r>
        <w:rPr>
          <w:rFonts w:ascii="Times New Roman" w:hAnsi="Times New Roman"/>
          <w:sz w:val="28"/>
          <w:szCs w:val="28"/>
          <w:lang w:val="kk-KZ"/>
        </w:rPr>
        <w:t>«Өмір</w:t>
      </w:r>
      <w:r w:rsidRPr="007B29F9">
        <w:rPr>
          <w:rFonts w:ascii="Times New Roman" w:hAnsi="Times New Roman"/>
          <w:sz w:val="28"/>
          <w:szCs w:val="28"/>
          <w:lang w:val="kk-KZ"/>
        </w:rPr>
        <w:t xml:space="preserve"> қауіпсіздігі негіздері</w:t>
      </w:r>
      <w:r>
        <w:rPr>
          <w:rFonts w:ascii="Times New Roman" w:hAnsi="Times New Roman"/>
          <w:sz w:val="28"/>
          <w:szCs w:val="28"/>
          <w:lang w:val="kk-KZ"/>
        </w:rPr>
        <w:t>»</w:t>
      </w:r>
      <w:r w:rsidRPr="007B29F9">
        <w:rPr>
          <w:rFonts w:ascii="Times New Roman" w:hAnsi="Times New Roman"/>
          <w:sz w:val="28"/>
          <w:szCs w:val="28"/>
          <w:lang w:val="kk-KZ"/>
        </w:rPr>
        <w:t xml:space="preserve"> оқу курсының мазмұны алғашқы әскери және технологиялық дайындықты ұйымдастырушы педагогтардың жылдық оқу жүктемесі 16 сағат болатын </w:t>
      </w:r>
      <w:r>
        <w:rPr>
          <w:rFonts w:ascii="Times New Roman" w:hAnsi="Times New Roman"/>
          <w:sz w:val="28"/>
          <w:szCs w:val="28"/>
          <w:lang w:val="kk-KZ"/>
        </w:rPr>
        <w:t>«Алғашқы</w:t>
      </w:r>
      <w:r w:rsidRPr="007B29F9">
        <w:rPr>
          <w:rFonts w:ascii="Times New Roman" w:hAnsi="Times New Roman"/>
          <w:sz w:val="28"/>
          <w:szCs w:val="28"/>
          <w:lang w:val="kk-KZ"/>
        </w:rPr>
        <w:t xml:space="preserve"> әскери </w:t>
      </w:r>
      <w:r w:rsidRPr="007B29F9">
        <w:rPr>
          <w:rFonts w:ascii="Times New Roman" w:hAnsi="Times New Roman"/>
          <w:sz w:val="28"/>
          <w:szCs w:val="28"/>
          <w:lang w:val="kk-KZ"/>
        </w:rPr>
        <w:lastRenderedPageBreak/>
        <w:t>және технологиялық дайындық</w:t>
      </w:r>
      <w:r>
        <w:rPr>
          <w:rFonts w:ascii="Times New Roman" w:hAnsi="Times New Roman"/>
          <w:sz w:val="28"/>
          <w:szCs w:val="28"/>
          <w:lang w:val="kk-KZ"/>
        </w:rPr>
        <w:t>»</w:t>
      </w:r>
      <w:r w:rsidRPr="007B29F9">
        <w:rPr>
          <w:rFonts w:ascii="Times New Roman" w:hAnsi="Times New Roman"/>
          <w:sz w:val="28"/>
          <w:szCs w:val="28"/>
          <w:lang w:val="kk-KZ"/>
        </w:rPr>
        <w:t xml:space="preserve"> оқу курсы шеңберінде іске асырылады. </w:t>
      </w:r>
      <w:r>
        <w:rPr>
          <w:rFonts w:ascii="Times New Roman" w:hAnsi="Times New Roman"/>
          <w:sz w:val="28"/>
          <w:szCs w:val="28"/>
          <w:lang w:val="kk-KZ"/>
        </w:rPr>
        <w:t>Өмір</w:t>
      </w:r>
      <w:r w:rsidRPr="007B29F9">
        <w:rPr>
          <w:rFonts w:ascii="Times New Roman" w:hAnsi="Times New Roman"/>
          <w:sz w:val="28"/>
          <w:szCs w:val="28"/>
          <w:lang w:val="kk-KZ"/>
        </w:rPr>
        <w:t xml:space="preserve"> қауіпсіздігі негіздері бойынша сабақтар міндетті болып табылады және </w:t>
      </w:r>
      <w:r>
        <w:rPr>
          <w:rFonts w:ascii="Times New Roman" w:hAnsi="Times New Roman"/>
          <w:sz w:val="28"/>
          <w:szCs w:val="28"/>
          <w:lang w:val="kk-KZ"/>
        </w:rPr>
        <w:t>оқу</w:t>
      </w:r>
      <w:r w:rsidRPr="007B29F9">
        <w:rPr>
          <w:rFonts w:ascii="Times New Roman" w:hAnsi="Times New Roman"/>
          <w:sz w:val="28"/>
          <w:szCs w:val="28"/>
          <w:lang w:val="kk-KZ"/>
        </w:rPr>
        <w:t xml:space="preserve"> уақытында өткізіледі.</w:t>
      </w:r>
    </w:p>
    <w:p w:rsidR="008348D8" w:rsidRPr="007B29F9" w:rsidRDefault="008348D8" w:rsidP="001137E6">
      <w:pPr>
        <w:spacing w:after="0" w:line="240" w:lineRule="auto"/>
        <w:jc w:val="both"/>
        <w:rPr>
          <w:rFonts w:ascii="Times New Roman" w:hAnsi="Times New Roman"/>
          <w:sz w:val="28"/>
          <w:szCs w:val="28"/>
          <w:lang w:val="kk-KZ"/>
        </w:rPr>
      </w:pPr>
      <w:r w:rsidRPr="007B29F9">
        <w:rPr>
          <w:rFonts w:ascii="Times New Roman" w:hAnsi="Times New Roman"/>
          <w:sz w:val="28"/>
          <w:szCs w:val="28"/>
          <w:lang w:val="kk-KZ"/>
        </w:rPr>
        <w:t xml:space="preserve">    2022-2023 оқу жылында вариативті компоненттің сағаттары есебінен </w:t>
      </w:r>
      <w:r>
        <w:rPr>
          <w:rFonts w:ascii="Times New Roman" w:hAnsi="Times New Roman"/>
          <w:sz w:val="28"/>
          <w:szCs w:val="28"/>
          <w:lang w:val="kk-KZ"/>
        </w:rPr>
        <w:t>«Ж</w:t>
      </w:r>
      <w:r w:rsidRPr="007B29F9">
        <w:rPr>
          <w:rFonts w:ascii="Times New Roman" w:hAnsi="Times New Roman"/>
          <w:sz w:val="28"/>
          <w:szCs w:val="28"/>
          <w:lang w:val="kk-KZ"/>
        </w:rPr>
        <w:t>аһандық құзыретт</w:t>
      </w:r>
      <w:r>
        <w:rPr>
          <w:rFonts w:ascii="Times New Roman" w:hAnsi="Times New Roman"/>
          <w:sz w:val="28"/>
          <w:szCs w:val="28"/>
          <w:lang w:val="kk-KZ"/>
        </w:rPr>
        <w:t>ілік»</w:t>
      </w:r>
      <w:r w:rsidRPr="007B29F9">
        <w:rPr>
          <w:rFonts w:ascii="Times New Roman" w:hAnsi="Times New Roman"/>
          <w:sz w:val="28"/>
          <w:szCs w:val="28"/>
          <w:lang w:val="kk-KZ"/>
        </w:rPr>
        <w:t xml:space="preserve"> курсы енгізіледі. Курс жаһандық азаматтық құзыреттілігі бар бәсекеге қабілетті тұлғаны қалыптастыруға, өзара байланыс пен өзара әрекеттестікті түсінуге, әртүрлі көзқарастар мен дүниетанымдарды сыни талдауға және бағалауға, өзіндік білім мен идеяларды құру дағдыларына бағытталған. Курстың мазмұны білім мен </w:t>
      </w:r>
      <w:r>
        <w:rPr>
          <w:rFonts w:ascii="Times New Roman" w:hAnsi="Times New Roman"/>
          <w:sz w:val="28"/>
          <w:szCs w:val="28"/>
          <w:lang w:val="kk-KZ"/>
        </w:rPr>
        <w:t xml:space="preserve">ерекше </w:t>
      </w:r>
      <w:r w:rsidRPr="007B29F9">
        <w:rPr>
          <w:rFonts w:ascii="Times New Roman" w:hAnsi="Times New Roman"/>
          <w:sz w:val="28"/>
          <w:szCs w:val="28"/>
          <w:lang w:val="kk-KZ"/>
        </w:rPr>
        <w:t>идеяларды құру дағдыларын дамытуды қамтиды.</w:t>
      </w:r>
    </w:p>
    <w:p w:rsidR="008348D8" w:rsidRPr="007B29F9" w:rsidRDefault="008348D8" w:rsidP="001137E6">
      <w:pPr>
        <w:spacing w:after="0" w:line="240" w:lineRule="auto"/>
        <w:jc w:val="both"/>
        <w:rPr>
          <w:rFonts w:ascii="Times New Roman" w:hAnsi="Times New Roman"/>
          <w:sz w:val="28"/>
          <w:szCs w:val="28"/>
          <w:lang w:val="kk-KZ"/>
        </w:rPr>
      </w:pPr>
    </w:p>
    <w:p w:rsidR="008348D8" w:rsidRPr="007B29F9" w:rsidRDefault="008348D8" w:rsidP="001137E6">
      <w:pPr>
        <w:spacing w:after="0" w:line="240" w:lineRule="auto"/>
        <w:ind w:left="142" w:firstLine="708"/>
        <w:jc w:val="both"/>
        <w:rPr>
          <w:rFonts w:ascii="Times New Roman" w:hAnsi="Times New Roman"/>
          <w:sz w:val="28"/>
          <w:szCs w:val="28"/>
          <w:lang w:val="kk-KZ"/>
        </w:rPr>
      </w:pPr>
      <w:r w:rsidRPr="007B29F9">
        <w:rPr>
          <w:rFonts w:ascii="Times New Roman" w:hAnsi="Times New Roman"/>
          <w:sz w:val="28"/>
          <w:szCs w:val="28"/>
          <w:lang w:val="kk-KZ"/>
        </w:rPr>
        <w:t xml:space="preserve">Негізгі орта білім беру деңгейінің 5-9 сыныптарына арналған </w:t>
      </w:r>
      <w:r>
        <w:rPr>
          <w:rFonts w:ascii="Times New Roman" w:hAnsi="Times New Roman"/>
          <w:sz w:val="28"/>
          <w:szCs w:val="28"/>
          <w:lang w:val="kk-KZ"/>
        </w:rPr>
        <w:t>«</w:t>
      </w:r>
      <w:r w:rsidRPr="007B29F9">
        <w:rPr>
          <w:rFonts w:ascii="Times New Roman" w:hAnsi="Times New Roman"/>
          <w:sz w:val="28"/>
          <w:szCs w:val="28"/>
          <w:lang w:val="kk-KZ"/>
        </w:rPr>
        <w:t>Жаһандық құзыреттілік</w:t>
      </w:r>
      <w:r>
        <w:rPr>
          <w:rFonts w:ascii="Times New Roman" w:hAnsi="Times New Roman"/>
          <w:sz w:val="28"/>
          <w:szCs w:val="28"/>
          <w:lang w:val="kk-KZ"/>
        </w:rPr>
        <w:t>»</w:t>
      </w:r>
      <w:r w:rsidRPr="007B29F9">
        <w:rPr>
          <w:rFonts w:ascii="Times New Roman" w:hAnsi="Times New Roman"/>
          <w:sz w:val="28"/>
          <w:szCs w:val="28"/>
          <w:lang w:val="kk-KZ"/>
        </w:rPr>
        <w:t xml:space="preserve"> курсы. </w:t>
      </w:r>
    </w:p>
    <w:p w:rsidR="008348D8" w:rsidRPr="007B29F9" w:rsidRDefault="008348D8" w:rsidP="001137E6">
      <w:pPr>
        <w:spacing w:after="0" w:line="240" w:lineRule="auto"/>
        <w:ind w:left="142" w:firstLine="708"/>
        <w:jc w:val="both"/>
        <w:rPr>
          <w:rFonts w:ascii="Times New Roman" w:hAnsi="Times New Roman"/>
          <w:sz w:val="28"/>
          <w:szCs w:val="28"/>
          <w:lang w:val="kk-KZ"/>
        </w:rPr>
      </w:pPr>
      <w:r w:rsidRPr="007B29F9">
        <w:rPr>
          <w:rFonts w:ascii="Times New Roman" w:hAnsi="Times New Roman"/>
          <w:sz w:val="28"/>
          <w:szCs w:val="28"/>
          <w:lang w:val="kk-KZ"/>
        </w:rPr>
        <w:t>Курстың мақсаты: Жаһандық азаматтық құзыреттілігі бар бәсекеге қабілетті тұлғаны қалыптастыру.</w:t>
      </w:r>
    </w:p>
    <w:p w:rsidR="008348D8" w:rsidRPr="007B29F9" w:rsidRDefault="008348D8" w:rsidP="001137E6">
      <w:pPr>
        <w:spacing w:after="0" w:line="240" w:lineRule="auto"/>
        <w:ind w:left="142" w:firstLine="708"/>
        <w:jc w:val="both"/>
        <w:rPr>
          <w:rFonts w:ascii="Times New Roman" w:hAnsi="Times New Roman"/>
          <w:sz w:val="28"/>
          <w:szCs w:val="28"/>
          <w:lang w:val="kk-KZ"/>
        </w:rPr>
      </w:pPr>
      <w:r w:rsidRPr="007B29F9">
        <w:rPr>
          <w:rFonts w:ascii="Times New Roman" w:hAnsi="Times New Roman"/>
          <w:sz w:val="28"/>
          <w:szCs w:val="28"/>
          <w:lang w:val="kk-KZ"/>
        </w:rPr>
        <w:t xml:space="preserve">5-8 сыныптарда курс бес </w:t>
      </w:r>
      <w:r>
        <w:rPr>
          <w:rFonts w:ascii="Times New Roman" w:hAnsi="Times New Roman"/>
          <w:sz w:val="28"/>
          <w:szCs w:val="28"/>
          <w:lang w:val="kk-KZ"/>
        </w:rPr>
        <w:t>юниттен</w:t>
      </w:r>
      <w:r w:rsidRPr="007B29F9">
        <w:rPr>
          <w:rFonts w:ascii="Times New Roman" w:hAnsi="Times New Roman"/>
          <w:sz w:val="28"/>
          <w:szCs w:val="28"/>
          <w:lang w:val="kk-KZ"/>
        </w:rPr>
        <w:t xml:space="preserve"> </w:t>
      </w:r>
      <w:r>
        <w:rPr>
          <w:rFonts w:ascii="Times New Roman" w:hAnsi="Times New Roman"/>
          <w:sz w:val="28"/>
          <w:szCs w:val="28"/>
          <w:lang w:val="kk-KZ"/>
        </w:rPr>
        <w:t>құрылады</w:t>
      </w:r>
      <w:r w:rsidRPr="007B29F9">
        <w:rPr>
          <w:rFonts w:ascii="Times New Roman" w:hAnsi="Times New Roman"/>
          <w:sz w:val="28"/>
          <w:szCs w:val="28"/>
          <w:lang w:val="kk-KZ"/>
        </w:rPr>
        <w:t xml:space="preserve">: </w:t>
      </w:r>
      <w:r>
        <w:rPr>
          <w:rFonts w:ascii="Times New Roman" w:hAnsi="Times New Roman"/>
          <w:sz w:val="28"/>
          <w:szCs w:val="28"/>
          <w:lang w:val="kk-KZ"/>
        </w:rPr>
        <w:t>«П</w:t>
      </w:r>
      <w:r w:rsidRPr="007B29F9">
        <w:rPr>
          <w:rFonts w:ascii="Times New Roman" w:hAnsi="Times New Roman"/>
          <w:sz w:val="28"/>
          <w:szCs w:val="28"/>
          <w:lang w:val="kk-KZ"/>
        </w:rPr>
        <w:t>арасаттылық және этика</w:t>
      </w:r>
      <w:r>
        <w:rPr>
          <w:rFonts w:ascii="Times New Roman" w:hAnsi="Times New Roman"/>
          <w:sz w:val="28"/>
          <w:szCs w:val="28"/>
          <w:lang w:val="kk-KZ"/>
        </w:rPr>
        <w:t>»</w:t>
      </w:r>
      <w:r w:rsidRPr="007B29F9">
        <w:rPr>
          <w:rFonts w:ascii="Times New Roman" w:hAnsi="Times New Roman"/>
          <w:sz w:val="28"/>
          <w:szCs w:val="28"/>
          <w:lang w:val="kk-KZ"/>
        </w:rPr>
        <w:t xml:space="preserve">, </w:t>
      </w:r>
      <w:r>
        <w:rPr>
          <w:rFonts w:ascii="Times New Roman" w:hAnsi="Times New Roman"/>
          <w:sz w:val="28"/>
          <w:szCs w:val="28"/>
          <w:lang w:val="kk-KZ"/>
        </w:rPr>
        <w:t>«А</w:t>
      </w:r>
      <w:r w:rsidRPr="007B29F9">
        <w:rPr>
          <w:rFonts w:ascii="Times New Roman" w:hAnsi="Times New Roman"/>
          <w:sz w:val="28"/>
          <w:szCs w:val="28"/>
          <w:lang w:val="kk-KZ"/>
        </w:rPr>
        <w:t>заматтық және патриотизм</w:t>
      </w:r>
      <w:r>
        <w:rPr>
          <w:rFonts w:ascii="Times New Roman" w:hAnsi="Times New Roman"/>
          <w:sz w:val="28"/>
          <w:szCs w:val="28"/>
          <w:lang w:val="kk-KZ"/>
        </w:rPr>
        <w:t>»</w:t>
      </w:r>
      <w:r w:rsidRPr="007B29F9">
        <w:rPr>
          <w:rFonts w:ascii="Times New Roman" w:hAnsi="Times New Roman"/>
          <w:sz w:val="28"/>
          <w:szCs w:val="28"/>
          <w:lang w:val="kk-KZ"/>
        </w:rPr>
        <w:t>,</w:t>
      </w:r>
      <w:r>
        <w:rPr>
          <w:rFonts w:ascii="Times New Roman" w:hAnsi="Times New Roman"/>
          <w:sz w:val="28"/>
          <w:szCs w:val="28"/>
          <w:lang w:val="kk-KZ"/>
        </w:rPr>
        <w:t xml:space="preserve"> «М</w:t>
      </w:r>
      <w:r w:rsidRPr="007B29F9">
        <w:rPr>
          <w:rFonts w:ascii="Times New Roman" w:hAnsi="Times New Roman"/>
          <w:sz w:val="28"/>
          <w:szCs w:val="28"/>
          <w:lang w:val="kk-KZ"/>
        </w:rPr>
        <w:t>едиа сауаттылық және қаржылық сауаттылық</w:t>
      </w:r>
      <w:r>
        <w:rPr>
          <w:rFonts w:ascii="Times New Roman" w:hAnsi="Times New Roman"/>
          <w:sz w:val="28"/>
          <w:szCs w:val="28"/>
          <w:lang w:val="kk-KZ"/>
        </w:rPr>
        <w:t>»</w:t>
      </w:r>
      <w:r w:rsidRPr="007B29F9">
        <w:rPr>
          <w:rFonts w:ascii="Times New Roman" w:hAnsi="Times New Roman"/>
          <w:sz w:val="28"/>
          <w:szCs w:val="28"/>
          <w:lang w:val="kk-KZ"/>
        </w:rPr>
        <w:t>,</w:t>
      </w:r>
      <w:r>
        <w:rPr>
          <w:rFonts w:ascii="Times New Roman" w:hAnsi="Times New Roman"/>
          <w:sz w:val="28"/>
          <w:szCs w:val="28"/>
          <w:lang w:val="kk-KZ"/>
        </w:rPr>
        <w:t xml:space="preserve"> «Өмір</w:t>
      </w:r>
      <w:r w:rsidRPr="007B29F9">
        <w:rPr>
          <w:rFonts w:ascii="Times New Roman" w:hAnsi="Times New Roman"/>
          <w:sz w:val="28"/>
          <w:szCs w:val="28"/>
          <w:lang w:val="kk-KZ"/>
        </w:rPr>
        <w:t xml:space="preserve"> қауіпсіздігі</w:t>
      </w:r>
      <w:r>
        <w:rPr>
          <w:rFonts w:ascii="Times New Roman" w:hAnsi="Times New Roman"/>
          <w:sz w:val="28"/>
          <w:szCs w:val="28"/>
          <w:lang w:val="kk-KZ"/>
        </w:rPr>
        <w:t>»</w:t>
      </w:r>
      <w:r w:rsidRPr="007B29F9">
        <w:rPr>
          <w:rFonts w:ascii="Times New Roman" w:hAnsi="Times New Roman"/>
          <w:sz w:val="28"/>
          <w:szCs w:val="28"/>
          <w:lang w:val="kk-KZ"/>
        </w:rPr>
        <w:t>,</w:t>
      </w:r>
      <w:r>
        <w:rPr>
          <w:rFonts w:ascii="Times New Roman" w:hAnsi="Times New Roman"/>
          <w:sz w:val="28"/>
          <w:szCs w:val="28"/>
          <w:lang w:val="kk-KZ"/>
        </w:rPr>
        <w:t xml:space="preserve"> «Э</w:t>
      </w:r>
      <w:r w:rsidRPr="007B29F9">
        <w:rPr>
          <w:rFonts w:ascii="Times New Roman" w:hAnsi="Times New Roman"/>
          <w:sz w:val="28"/>
          <w:szCs w:val="28"/>
          <w:lang w:val="kk-KZ"/>
        </w:rPr>
        <w:t>кологиялық мәдениет</w:t>
      </w:r>
      <w:r>
        <w:rPr>
          <w:rFonts w:ascii="Times New Roman" w:hAnsi="Times New Roman"/>
          <w:sz w:val="28"/>
          <w:szCs w:val="28"/>
          <w:lang w:val="kk-KZ"/>
        </w:rPr>
        <w:t>»</w:t>
      </w:r>
      <w:r w:rsidRPr="007B29F9">
        <w:rPr>
          <w:rFonts w:ascii="Times New Roman" w:hAnsi="Times New Roman"/>
          <w:sz w:val="28"/>
          <w:szCs w:val="28"/>
          <w:lang w:val="kk-KZ"/>
        </w:rPr>
        <w:t>, 9-сыныпта</w:t>
      </w:r>
      <w:r>
        <w:rPr>
          <w:rFonts w:ascii="Times New Roman" w:hAnsi="Times New Roman"/>
          <w:sz w:val="28"/>
          <w:szCs w:val="28"/>
          <w:lang w:val="kk-KZ"/>
        </w:rPr>
        <w:t xml:space="preserve"> «</w:t>
      </w:r>
      <w:r w:rsidRPr="007B29F9">
        <w:rPr>
          <w:rFonts w:ascii="Times New Roman" w:hAnsi="Times New Roman"/>
          <w:sz w:val="28"/>
          <w:szCs w:val="28"/>
          <w:lang w:val="kk-KZ"/>
        </w:rPr>
        <w:t>Зайырлылық және дінтану негіздері</w:t>
      </w:r>
      <w:r>
        <w:rPr>
          <w:rFonts w:ascii="Times New Roman" w:hAnsi="Times New Roman"/>
          <w:sz w:val="28"/>
          <w:szCs w:val="28"/>
          <w:lang w:val="kk-KZ"/>
        </w:rPr>
        <w:t>»</w:t>
      </w:r>
      <w:r w:rsidRPr="007B29F9">
        <w:rPr>
          <w:rFonts w:ascii="Times New Roman" w:hAnsi="Times New Roman"/>
          <w:sz w:val="28"/>
          <w:szCs w:val="28"/>
          <w:lang w:val="kk-KZ"/>
        </w:rPr>
        <w:t xml:space="preserve"> </w:t>
      </w:r>
      <w:r>
        <w:rPr>
          <w:rFonts w:ascii="Times New Roman" w:hAnsi="Times New Roman"/>
          <w:sz w:val="28"/>
          <w:szCs w:val="28"/>
          <w:lang w:val="kk-KZ"/>
        </w:rPr>
        <w:t>юнит</w:t>
      </w:r>
      <w:r w:rsidRPr="007B29F9">
        <w:rPr>
          <w:rFonts w:ascii="Times New Roman" w:hAnsi="Times New Roman"/>
          <w:sz w:val="28"/>
          <w:szCs w:val="28"/>
          <w:lang w:val="kk-KZ"/>
        </w:rPr>
        <w:t>і қосымша енгізілген.</w:t>
      </w:r>
    </w:p>
    <w:p w:rsidR="008348D8" w:rsidRPr="007B29F9" w:rsidRDefault="008348D8" w:rsidP="001137E6">
      <w:pPr>
        <w:spacing w:after="0"/>
        <w:ind w:left="142" w:firstLine="708"/>
        <w:jc w:val="both"/>
        <w:rPr>
          <w:rFonts w:ascii="Times New Roman" w:hAnsi="Times New Roman"/>
          <w:sz w:val="28"/>
          <w:szCs w:val="28"/>
          <w:lang w:val="kk-KZ"/>
        </w:rPr>
      </w:pP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 xml:space="preserve"> «Парасаттылық және әдеп» юниті (5-сынып) </w:t>
      </w:r>
      <w:r>
        <w:rPr>
          <w:rFonts w:ascii="Times New Roman" w:hAnsi="Times New Roman"/>
          <w:sz w:val="28"/>
          <w:szCs w:val="28"/>
          <w:lang w:val="kk-KZ"/>
        </w:rPr>
        <w:t xml:space="preserve">келесі </w:t>
      </w:r>
      <w:r w:rsidRPr="00344562">
        <w:rPr>
          <w:rFonts w:ascii="Times New Roman" w:hAnsi="Times New Roman"/>
          <w:sz w:val="28"/>
          <w:szCs w:val="28"/>
          <w:lang w:val="kk-KZ"/>
        </w:rPr>
        <w:t xml:space="preserve"> тақырыптарды қамтиды:</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1. Барлығы сәлемдесуден басталады</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2. Ата-аналарға ризашылық білдіруді үйрену</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3. Жанның кеңдігі-адамның кейпі</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4. Үстел үстіндегі мінез-құлық әдебі. Үстелді безендіру.</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5.Біз зорлық-зомбылыққа/буллингке қарсымыз</w:t>
      </w:r>
    </w:p>
    <w:p w:rsidR="008348D8" w:rsidRPr="00344562" w:rsidRDefault="008348D8" w:rsidP="001137E6">
      <w:pPr>
        <w:spacing w:after="0" w:line="240" w:lineRule="auto"/>
        <w:ind w:firstLine="708"/>
        <w:jc w:val="both"/>
        <w:rPr>
          <w:rFonts w:ascii="Times New Roman" w:hAnsi="Times New Roman"/>
          <w:sz w:val="28"/>
          <w:szCs w:val="28"/>
          <w:lang w:val="kk-KZ"/>
        </w:rPr>
      </w:pP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 xml:space="preserve">«Парасаттылық және әдеп» юниті (9-сынып) келесі тақырыптарды қамтиды: </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1.Отбасы және неке. Бақыт не әкеледі және оған не кедергі?</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2. Корпоративтік еңбек мәдениеті.</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3. Адалдық пен әділеттілік өмірдің принциптері ретінде.</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4. Саяхат этикасы: біз өз елімізді таныстырамыз.</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5. Қарым-қатынас мәдениеті: гендерлік рөлдер</w:t>
      </w:r>
    </w:p>
    <w:p w:rsidR="008348D8" w:rsidRPr="00344562" w:rsidRDefault="008348D8" w:rsidP="001137E6">
      <w:pPr>
        <w:spacing w:after="0" w:line="240" w:lineRule="auto"/>
        <w:ind w:firstLine="708"/>
        <w:jc w:val="both"/>
        <w:rPr>
          <w:rFonts w:ascii="Times New Roman" w:hAnsi="Times New Roman"/>
          <w:sz w:val="28"/>
          <w:szCs w:val="28"/>
          <w:lang w:val="kk-KZ"/>
        </w:rPr>
      </w:pP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«Азаматтық және патриотизм» юниті (5-9 сыныптар) білім алушылардың жергілікті, өңірлік, елдік, жаһандық ауқымдағы өзара тәуелділік мәселелерін сыни тұрғыдан түсіну, мемлекеттің, саяси және діни бірлестіктер мен мәдениеттердің өзара байланысының қағидаттарын түсіну, әлемде өзінің позициясын табысты айқындаудың әмбебап құзыреттерін игеру дағдыларын көздейді.</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«Экологиялық мәдениет» юниті (5-9 сыныптар) білім алушыларды экологияның негізгі заңдарымен таныстырады, өз денсаулығына, айналадағы адамдарға және табиғатқа жауапкершілікпен қарау қажеттілігін түсінуді қалыптастыруға ықпал етеді.</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lastRenderedPageBreak/>
        <w:t xml:space="preserve">«Өмір қауіпсіздігі» юниті (5-9 сыныптар). </w:t>
      </w:r>
    </w:p>
    <w:p w:rsidR="008348D8" w:rsidRPr="00344562" w:rsidRDefault="008348D8" w:rsidP="001137E6">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«Жаһандық құзыреттілік» курсын аяқтау нәтижесінде білім алушылар құндылық бағдарларына, коммуникативтік дағдыларға, этикалық нормаларға және оны табысты тұлға ретінде сипаттайтын мінез-құлық көзқарастарына ие болады.</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«Зайырлылық және дінтану негіздері» юниті  (9-сынып).</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«Жаһандық құзыреттілік» курсы (10-сынып). Курстың мақсаты: білім алушыларда жергілікті және жаһандық проблемалардың өзара байланысы мен өзара тәуелділігін, мәдениетаралық өзара іс-қимыл мәселелерін, әртүрлі көзқарастар мен дүниетанымдарды түсіну мен бағалауды, өзіндік білім мен идеяларды құру дағдыларын қалыптастыру.</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«Жаһандық құзыреттілік» курсы (11 сынып). «Бизнес және кәсіпкерлік негіздері</w:t>
      </w:r>
      <w:r>
        <w:rPr>
          <w:rFonts w:ascii="Times New Roman" w:hAnsi="Times New Roman"/>
          <w:sz w:val="28"/>
          <w:szCs w:val="28"/>
          <w:lang w:val="kk-KZ"/>
        </w:rPr>
        <w:t>»</w:t>
      </w:r>
      <w:r w:rsidRPr="00344562">
        <w:rPr>
          <w:rFonts w:ascii="Times New Roman" w:hAnsi="Times New Roman"/>
          <w:sz w:val="28"/>
          <w:szCs w:val="28"/>
          <w:lang w:val="kk-KZ"/>
        </w:rPr>
        <w:t xml:space="preserve"> және  «</w:t>
      </w:r>
      <w:r>
        <w:rPr>
          <w:rFonts w:ascii="Times New Roman" w:hAnsi="Times New Roman"/>
          <w:sz w:val="28"/>
          <w:szCs w:val="28"/>
          <w:lang w:val="kk-KZ"/>
        </w:rPr>
        <w:t>Қ</w:t>
      </w:r>
      <w:r w:rsidRPr="00344562">
        <w:rPr>
          <w:rFonts w:ascii="Times New Roman" w:hAnsi="Times New Roman"/>
          <w:sz w:val="28"/>
          <w:szCs w:val="28"/>
          <w:lang w:val="kk-KZ"/>
        </w:rPr>
        <w:t>аржылық сауаттылық» 2 юнитін қамтиды.</w:t>
      </w:r>
    </w:p>
    <w:p w:rsidR="008348D8" w:rsidRPr="00344562" w:rsidRDefault="008348D8" w:rsidP="008348D8">
      <w:pPr>
        <w:spacing w:after="0" w:line="240" w:lineRule="auto"/>
        <w:ind w:firstLine="708"/>
        <w:jc w:val="both"/>
        <w:rPr>
          <w:rFonts w:ascii="Times New Roman" w:hAnsi="Times New Roman"/>
          <w:sz w:val="28"/>
          <w:szCs w:val="28"/>
          <w:lang w:val="kk-KZ"/>
        </w:rPr>
      </w:pPr>
    </w:p>
    <w:p w:rsidR="008348D8" w:rsidRPr="005E1729" w:rsidRDefault="008348D8" w:rsidP="008348D8">
      <w:pPr>
        <w:spacing w:after="0" w:line="240" w:lineRule="auto"/>
        <w:ind w:left="142" w:firstLine="566"/>
        <w:jc w:val="both"/>
        <w:rPr>
          <w:rFonts w:ascii="Times New Roman" w:hAnsi="Times New Roman"/>
          <w:sz w:val="28"/>
          <w:szCs w:val="28"/>
          <w:lang w:val="kk-KZ"/>
        </w:rPr>
      </w:pPr>
      <w:r w:rsidRPr="00F43EE3">
        <w:rPr>
          <w:rFonts w:ascii="Times New Roman" w:hAnsi="Times New Roman"/>
          <w:sz w:val="28"/>
          <w:szCs w:val="28"/>
          <w:lang w:val="kk-KZ"/>
        </w:rPr>
        <w:t xml:space="preserve">2022-2023 оқу жылында мектепте қоғамдық-гуманитарлық бағыттағы бір 10-сынып және жаратылыстану-математикалық бағыттағы бір 11-сынып </w:t>
      </w:r>
      <w:r>
        <w:rPr>
          <w:rFonts w:ascii="Times New Roman" w:hAnsi="Times New Roman"/>
          <w:sz w:val="28"/>
          <w:szCs w:val="28"/>
          <w:lang w:val="kk-KZ"/>
        </w:rPr>
        <w:t>білім алды.</w:t>
      </w:r>
    </w:p>
    <w:p w:rsidR="008348D8" w:rsidRPr="00F43EE3" w:rsidRDefault="008348D8" w:rsidP="008348D8">
      <w:pPr>
        <w:spacing w:line="240" w:lineRule="auto"/>
        <w:ind w:left="142"/>
        <w:jc w:val="both"/>
        <w:rPr>
          <w:rFonts w:ascii="Times New Roman" w:hAnsi="Times New Roman"/>
          <w:sz w:val="28"/>
          <w:szCs w:val="28"/>
          <w:lang w:val="kk-KZ"/>
        </w:rPr>
      </w:pPr>
    </w:p>
    <w:p w:rsidR="008348D8" w:rsidRPr="005456BE" w:rsidRDefault="008348D8" w:rsidP="008348D8">
      <w:pPr>
        <w:pStyle w:val="aa"/>
        <w:spacing w:before="0" w:beforeAutospacing="0" w:after="0" w:afterAutospacing="0"/>
        <w:ind w:firstLine="708"/>
        <w:jc w:val="both"/>
        <w:rPr>
          <w:sz w:val="28"/>
          <w:szCs w:val="28"/>
          <w:lang w:val="kk-KZ"/>
        </w:rPr>
      </w:pPr>
      <w:r w:rsidRPr="00F43EE3">
        <w:rPr>
          <w:sz w:val="28"/>
          <w:szCs w:val="28"/>
          <w:lang w:val="kk-KZ"/>
        </w:rPr>
        <w:t xml:space="preserve">   </w:t>
      </w:r>
      <w:r w:rsidRPr="00066A7B">
        <w:rPr>
          <w:b/>
          <w:sz w:val="28"/>
          <w:szCs w:val="28"/>
          <w:lang w:val="kk-KZ"/>
        </w:rPr>
        <w:t>2023-2024 оқу жылына</w:t>
      </w:r>
      <w:r w:rsidRPr="00066A7B">
        <w:rPr>
          <w:sz w:val="28"/>
          <w:szCs w:val="28"/>
          <w:lang w:val="kk-KZ"/>
        </w:rPr>
        <w:t xml:space="preserve"> арналған оқу жоспары білім беру саласындағы нормативтік-құқықтық актілер негізінде жасалды.</w:t>
      </w:r>
      <w:r w:rsidRPr="005456BE">
        <w:rPr>
          <w:sz w:val="28"/>
          <w:szCs w:val="28"/>
          <w:lang w:val="kk-KZ"/>
        </w:rPr>
        <w:t xml:space="preserve"> </w:t>
      </w:r>
    </w:p>
    <w:p w:rsidR="008348D8" w:rsidRPr="007B29F9" w:rsidRDefault="008348D8" w:rsidP="008348D8">
      <w:pPr>
        <w:spacing w:after="0" w:line="240" w:lineRule="auto"/>
        <w:ind w:firstLine="708"/>
        <w:jc w:val="both"/>
        <w:rPr>
          <w:rFonts w:ascii="Times New Roman" w:hAnsi="Times New Roman"/>
          <w:sz w:val="28"/>
          <w:szCs w:val="28"/>
          <w:lang w:val="kk-KZ"/>
        </w:rPr>
      </w:pP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 xml:space="preserve">2023-2024 оқу жылында білім беру ұйымы білім беру процесін іске асыру кезінде </w:t>
      </w:r>
      <w:r w:rsidRPr="007B29F9">
        <w:rPr>
          <w:rFonts w:ascii="Times New Roman" w:hAnsi="Times New Roman"/>
          <w:sz w:val="28"/>
          <w:szCs w:val="28"/>
          <w:lang w:val="kk-KZ"/>
        </w:rPr>
        <w:t xml:space="preserve">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алуы және оқыту процесін келесі нормативтік құжаттар негізінде жүзеге асыруы тиіс: </w:t>
      </w:r>
    </w:p>
    <w:p w:rsidR="008348D8" w:rsidRPr="00344562" w:rsidRDefault="008348D8" w:rsidP="008348D8">
      <w:pPr>
        <w:spacing w:line="240" w:lineRule="auto"/>
        <w:jc w:val="both"/>
        <w:rPr>
          <w:rFonts w:ascii="Times New Roman" w:hAnsi="Times New Roman"/>
          <w:sz w:val="28"/>
          <w:szCs w:val="28"/>
          <w:lang w:val="kk-KZ"/>
        </w:rPr>
      </w:pPr>
      <w:r w:rsidRPr="00344562">
        <w:rPr>
          <w:rFonts w:ascii="Times New Roman" w:hAnsi="Times New Roman"/>
          <w:sz w:val="28"/>
          <w:szCs w:val="28"/>
          <w:lang w:val="kk-KZ"/>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w:t>
      </w:r>
    </w:p>
    <w:p w:rsidR="008348D8" w:rsidRPr="00344562" w:rsidRDefault="008348D8" w:rsidP="008348D8">
      <w:pPr>
        <w:spacing w:line="240" w:lineRule="auto"/>
        <w:jc w:val="both"/>
        <w:rPr>
          <w:rFonts w:ascii="Times New Roman" w:hAnsi="Times New Roman"/>
          <w:sz w:val="28"/>
          <w:szCs w:val="28"/>
          <w:lang w:val="kk-KZ"/>
        </w:rPr>
      </w:pPr>
      <w:r w:rsidRPr="00344562">
        <w:rPr>
          <w:rFonts w:ascii="Times New Roman" w:hAnsi="Times New Roman"/>
          <w:sz w:val="28"/>
          <w:szCs w:val="28"/>
          <w:lang w:val="kk-KZ"/>
        </w:rPr>
        <w:t>- «Қазақстан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12.08.2022 ж. № 365; 30.09.2022 ж. №412 бұйрығымен енгізілген өзгерістерімен</w:t>
      </w:r>
    </w:p>
    <w:p w:rsidR="008348D8" w:rsidRPr="00344562" w:rsidRDefault="008348D8" w:rsidP="008348D8">
      <w:pPr>
        <w:spacing w:line="240" w:lineRule="auto"/>
        <w:jc w:val="both"/>
        <w:rPr>
          <w:rFonts w:ascii="Times New Roman" w:hAnsi="Times New Roman"/>
          <w:sz w:val="28"/>
          <w:szCs w:val="28"/>
          <w:lang w:val="kk-KZ"/>
        </w:rPr>
      </w:pPr>
      <w:r w:rsidRPr="00344562">
        <w:rPr>
          <w:rFonts w:ascii="Times New Roman" w:hAnsi="Times New Roman"/>
          <w:sz w:val="28"/>
          <w:szCs w:val="28"/>
          <w:lang w:val="kk-KZ"/>
        </w:rPr>
        <w:t>- Қазақстан Республикасының бастауыш, негізгі орта, жалпы орта білім берудің үлгілік оқу жоспарлары Қазақстан Республикасы Білім Министрінің міндетін атқарушының 2023 жылғы 18 тамыздағы №264 бұйрығы</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 xml:space="preserve">-«Жалпы білім беру ұйымдарына арналған жалпы білім беретін пәндер, таңдау курстары мен факультативтер бойынша үлгілік оқу бағдарламаларын </w:t>
      </w:r>
      <w:r w:rsidRPr="00344562">
        <w:rPr>
          <w:rFonts w:ascii="Times New Roman" w:hAnsi="Times New Roman"/>
          <w:sz w:val="28"/>
          <w:szCs w:val="28"/>
          <w:lang w:val="kk-KZ"/>
        </w:rPr>
        <w:lastRenderedPageBreak/>
        <w:t>бекіту туралы» ҚР Оқу-ағарту министрінің 16.09.2022ж. №399 бұйрығы 21.11.2022 ж. № 467, 05.07.2023 ж. № 199 бұйрығымен енгізілген өзгерістерімен</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 «Білімді ұлт. Сапалы білім» Ұлттық жобасын бекіту туралы» Қазақстан Республикасы Үкіметінің 12.10.2021ж. №726 Қаулысы</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 «Білім алушылардың үлгеріміне ағымдық бақылау, аралық және қорытынды аттестаттау өткізудің үлгілік ережелерін бекіту туралы» ҚР БҒМ 18.03.2008 ж. № 125 бұйрығы, ҚР Оқу-ағарту министрінің 13.04.2023 ж. №96 бұйрығымен енгізілген өзгерістерімен</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22.05 2020 ж № 216 бұйрығы, ҚР Оқуағарту министрі м.а. 22.05.2023 ж. №140 бұйрығымен енгізілген өзгерістерімен, жаңа редакцияда - ҚР Оқу</w:t>
      </w:r>
      <w:r w:rsidR="00C77693">
        <w:rPr>
          <w:rFonts w:ascii="Times New Roman" w:hAnsi="Times New Roman"/>
          <w:sz w:val="28"/>
          <w:szCs w:val="28"/>
          <w:lang w:val="kk-KZ"/>
        </w:rPr>
        <w:t>-</w:t>
      </w:r>
      <w:r w:rsidRPr="00344562">
        <w:rPr>
          <w:rFonts w:ascii="Times New Roman" w:hAnsi="Times New Roman"/>
          <w:sz w:val="28"/>
          <w:szCs w:val="28"/>
          <w:lang w:val="kk-KZ"/>
        </w:rPr>
        <w:t>ағарту министрінің 03.07.2023 ж. № 194 бұйрығымен)</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27.01.2016 ж. №83 бұйрығы, ҚР Оқу-ағарту министрінің 30.12.2022ж. №533 бұйрығымен енгізілген өзгерістерімен</w:t>
      </w:r>
      <w:r w:rsidR="009B530F">
        <w:rPr>
          <w:rFonts w:ascii="Times New Roman" w:hAnsi="Times New Roman"/>
          <w:sz w:val="28"/>
          <w:szCs w:val="28"/>
          <w:lang w:val="kk-KZ"/>
        </w:rPr>
        <w:t>)</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 «Білім беру қызметіне қойылатын біліктілік талаптарын және оларға сәйкестікті растайтын құжаттар тізбесін бекіту туралы» (ҚР БҒМ 17.06.2015ж. №391 бұйрығы)</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 «Білім беру объектілеріне қойылатын санитариялықэпидемиологиялық талаптар» санитариялық қағидалары (ҚР Денсаулық сақтау министрінің 05.08.2021 ж. № ҚР ДСМ-76 бұйрығы)</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 «Орта білім беру ұйымдарында сынып жетекшілігі туралы ережені бекіту туралы» (ҚР БҒМ 12.01.2016 ж. №18 бұйрығы, 31.05.2022 ж. №251 бұйрығымен енгізілген өзгерістермен)</w:t>
      </w:r>
    </w:p>
    <w:p w:rsidR="008348D8" w:rsidRPr="00344562" w:rsidRDefault="008348D8" w:rsidP="009B530F">
      <w:pPr>
        <w:spacing w:after="0" w:line="240" w:lineRule="auto"/>
        <w:jc w:val="both"/>
        <w:rPr>
          <w:rFonts w:ascii="Times New Roman" w:hAnsi="Times New Roman"/>
          <w:sz w:val="28"/>
          <w:szCs w:val="28"/>
          <w:lang w:val="kk-KZ"/>
        </w:rPr>
      </w:pPr>
      <w:r w:rsidRPr="00344562">
        <w:rPr>
          <w:rFonts w:ascii="Times New Roman" w:hAnsi="Times New Roman"/>
          <w:sz w:val="28"/>
          <w:szCs w:val="28"/>
          <w:lang w:val="kk-KZ"/>
        </w:rPr>
        <w:t>-</w:t>
      </w:r>
      <w:r w:rsidRPr="00344562">
        <w:rPr>
          <w:sz w:val="28"/>
          <w:szCs w:val="28"/>
          <w:lang w:val="kk-KZ"/>
        </w:rPr>
        <w:t xml:space="preserve"> «</w:t>
      </w:r>
      <w:r w:rsidRPr="00344562">
        <w:rPr>
          <w:rFonts w:ascii="Times New Roman" w:hAnsi="Times New Roman"/>
          <w:sz w:val="28"/>
          <w:szCs w:val="28"/>
          <w:lang w:val="kk-KZ"/>
        </w:rPr>
        <w:t>Ерекше білім беру қажеттіліктерін бағалау қағидаларын бекіту туралы» (ҚР БҒМ 12.01.2022 ж. №4 бұйрығы)</w:t>
      </w:r>
    </w:p>
    <w:p w:rsidR="008348D8" w:rsidRPr="00344562" w:rsidRDefault="008348D8" w:rsidP="008348D8">
      <w:pPr>
        <w:spacing w:after="0" w:line="240" w:lineRule="auto"/>
        <w:ind w:firstLine="708"/>
        <w:jc w:val="both"/>
        <w:rPr>
          <w:rFonts w:ascii="Times New Roman" w:hAnsi="Times New Roman"/>
          <w:sz w:val="28"/>
          <w:szCs w:val="28"/>
          <w:lang w:val="kk-KZ"/>
        </w:rPr>
      </w:pP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Мектепалды даярлық сыныптарындағы білім беру процесі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 білім беру стандарты; Қазақстан Республикасы мектепке дейінгі тәрбие мен оқытудың үлгілік оқу жоспары Қазақстан Республикасы Білім және ғылым министрінің 2012 жылғы 20 желтоқсандағы № 557 бұйрығы негізінде жүзеге асырылатын болады.</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 xml:space="preserve">«№25 жалпы білім беретін мектеп» КММ оқу процесі ҚР Білім және ғылым министрінің 2012 жылғы 8 қарашадағы №500 бұйрығымен бекітілген үлгілік оқу жоспарларына (өзгерту енгізілді-ҚР Білім Министрінің 2022.08.12 №365 және 2022.09.30 №412 бұйрығымен), орта білім беру ұйымдары </w:t>
      </w:r>
      <w:r w:rsidRPr="00344562">
        <w:rPr>
          <w:rFonts w:ascii="Times New Roman" w:hAnsi="Times New Roman"/>
          <w:sz w:val="28"/>
          <w:szCs w:val="28"/>
          <w:lang w:val="kk-KZ"/>
        </w:rPr>
        <w:lastRenderedPageBreak/>
        <w:t>қызметінің үлгілік қағидаларына сәйкес жүзеге асырылады ҚР Білім Министрінің 2022 жылғы 31 тамыздағы №385 бұйрығымен бекітілген (Бастауыш, негізгі орта және жалпы орта). Бастауыш мектепте оқыту Қазақстан Республикасы Білім Министрінің міндетін атқарушының 2023 жылғы 18 тамыздағы №264 Қазақстан Республикасының бастауыш, негізгі орта, жалпы орта білім берудің үлгілік оқу жоспарларына сәйкес жүзеге асырылады.</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Жаратылыстану-математикалық  бағытындағы 10-сыныбында таңдау пәні (тереңдетілген деңгей) 3 сағаттан  «Физика» және «География» пәндерін; таңдау пәндері бойынша (стандартты деңгей) «Дүниежүзілік тарих», «Құқық негіздері» 1 сағаттан; таңдау пәндері бойынша инвариантты компоненттен пәндер бойынша «Биология», «Химия», «Қазақстан тарихы» 1 сағаттан.</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 xml:space="preserve">5-8 сыныптарда «Жол қозғалысы </w:t>
      </w:r>
      <w:r w:rsidR="009B530F">
        <w:rPr>
          <w:rFonts w:ascii="Times New Roman" w:hAnsi="Times New Roman"/>
          <w:sz w:val="28"/>
          <w:szCs w:val="28"/>
          <w:lang w:val="kk-KZ"/>
        </w:rPr>
        <w:t>е</w:t>
      </w:r>
      <w:r w:rsidRPr="00344562">
        <w:rPr>
          <w:rFonts w:ascii="Times New Roman" w:hAnsi="Times New Roman"/>
          <w:sz w:val="28"/>
          <w:szCs w:val="28"/>
          <w:lang w:val="kk-KZ"/>
        </w:rPr>
        <w:t>режелері» оқу курсы сынып журналының жеке бетінде сабақтың тақырыбы мен күнін көрсете отырып, сабақтан тыс уақытта сынып сағаттары есебінен әр сыныпта 10 сағаттан жүргізіледі.</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«Өмір қауіпсіздігі негіздері» оқу курсын оқу 5-9 сыныптарда «Дене шынықтыру» оқу курсы шеңберінде жылдық оқу жүктемесі 15 сағаттан жүзеге асырылады. 10-сыныпта «Өмір қауіпсіздігі және ақпараттық технологиялар негіздері» оқу курсын оқу , алғашқы әскери және технологиялық дайындықты ұйымдастырушы педагогтармен жылдық оқу жүктемесі 12 сағатпен «Алғашқы әскери және технологиялық дайындық» оқу курсы шеңберінде іске асырылады. Өмір  қауіпсіздігі негіздері бойынша сабақтар міндетті болып табылады және оқу уақытында өткізіледі. 11-сыныптағы «Өмір қауіпсіздігі негіздері» оқу курсының мазмұны алғашқы әскери және технологиялық дайындықты ұйымдастырушы педагогтардың жылдық оқу жүктемесі 16 сағат болатын «Алғашқы әскери және технологиялық дайындық» оқу курсы шеңберінде іске асырылады. Өмір қауіпсіздігі негіздері бойынша сабақтар міндетті болып табылады және оқу уақытында өткізіледі.</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2023-2024 оқу жылында вариативті компоненттің сағаттары есебінен «Жаһандық құзыреттілік» курсы енгізіледі. Курс жаһандық азаматтық құзыреттілігі бар бәсекеге қабілетті тұлғаны қалыптастыруға, өзара байланыс пен өзара әрекеттестікті түсінуге, әртүрлі көзқарастар мен дүниетанымдарды сыни талдауға және бағалауға, өзіндік білім мен идеяларды құру дағдыларын дамытуға  бағытталған. Курстың мазмұны түпнұсқа білім мен идеяларды құру дағдыларын дамытуды қамтиды.</w:t>
      </w:r>
    </w:p>
    <w:p w:rsidR="008348D8" w:rsidRPr="00344562" w:rsidRDefault="008348D8" w:rsidP="008348D8">
      <w:pPr>
        <w:spacing w:after="0" w:line="240" w:lineRule="auto"/>
        <w:ind w:firstLine="708"/>
        <w:jc w:val="both"/>
        <w:rPr>
          <w:rFonts w:ascii="Times New Roman" w:hAnsi="Times New Roman"/>
          <w:sz w:val="28"/>
          <w:szCs w:val="28"/>
          <w:lang w:val="kk-KZ"/>
        </w:rPr>
      </w:pPr>
    </w:p>
    <w:p w:rsidR="008348D8" w:rsidRPr="00344562" w:rsidRDefault="008348D8" w:rsidP="009B530F">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5-8 сыныптарда курс бес юниттен тұрады: «Парасаттылық және әдеп», «Азаматтық және патриотизм», «Медиа сауаттылық және қаржылық сауаттылық», «Өмір қауіпсіздігі», «Экологиялық мәдениет», 9-сыныпта «Зайырлылық және дінтану негіздері» қосымша енгізілген.</w:t>
      </w:r>
    </w:p>
    <w:p w:rsidR="008348D8" w:rsidRPr="00344562" w:rsidRDefault="008348D8" w:rsidP="009B530F">
      <w:pPr>
        <w:spacing w:after="0" w:line="240" w:lineRule="auto"/>
        <w:ind w:firstLine="708"/>
        <w:jc w:val="both"/>
        <w:rPr>
          <w:rFonts w:ascii="Times New Roman" w:hAnsi="Times New Roman"/>
          <w:sz w:val="28"/>
          <w:szCs w:val="28"/>
          <w:lang w:val="kk-KZ"/>
        </w:rPr>
      </w:pPr>
    </w:p>
    <w:p w:rsidR="008348D8" w:rsidRPr="00344562" w:rsidRDefault="008348D8" w:rsidP="009B530F">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«Парасаттылық және әдеп» юниті (5-сынып) мынадай тақырыптарды қамтиды:</w:t>
      </w:r>
    </w:p>
    <w:p w:rsidR="008348D8" w:rsidRPr="00344562" w:rsidRDefault="008348D8" w:rsidP="009B530F">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1. Барлығы сәлемдесуден басталады</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lastRenderedPageBreak/>
        <w:t>2. Ата-аналарға ризашылық білдіруді үйрену</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3. Жанның кеңдігі-адамның кейпі</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4. Үстел үстіндегі мінез-құлық әдебі. Үстелді безендіру.</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5.Біз зорлық-зомбылыққа/буллингке қарсымыз</w:t>
      </w:r>
    </w:p>
    <w:p w:rsidR="008348D8" w:rsidRPr="00344562" w:rsidRDefault="008348D8" w:rsidP="008348D8">
      <w:pPr>
        <w:spacing w:after="0" w:line="240" w:lineRule="auto"/>
        <w:ind w:firstLine="708"/>
        <w:jc w:val="both"/>
        <w:rPr>
          <w:rFonts w:ascii="Times New Roman" w:hAnsi="Times New Roman"/>
          <w:sz w:val="28"/>
          <w:szCs w:val="28"/>
          <w:lang w:val="kk-KZ"/>
        </w:rPr>
      </w:pP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 xml:space="preserve">«Парасаттылық және әдеп» юниті (9-сынып) келесі тақырыптарды қамтиды: </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1.Отбасы және неке. Бақыт не әкеледі және оған не кедергі?</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2. Корпоративтік еңбек мәдениеті.</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3. Адалдық пен әділеттілік өмірдің принциптері ретінде.</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4. Саяхат этикасы: біз өз елімізді таныстырамыз.</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5. Қарым-қатынас мәдениеті: гендерлік рөлдер</w:t>
      </w:r>
    </w:p>
    <w:p w:rsidR="008348D8" w:rsidRPr="00344562" w:rsidRDefault="008348D8" w:rsidP="008348D8">
      <w:pPr>
        <w:spacing w:after="0" w:line="240" w:lineRule="auto"/>
        <w:ind w:firstLine="708"/>
        <w:jc w:val="both"/>
        <w:rPr>
          <w:rFonts w:ascii="Times New Roman" w:hAnsi="Times New Roman"/>
          <w:sz w:val="28"/>
          <w:szCs w:val="28"/>
          <w:lang w:val="kk-KZ"/>
        </w:rPr>
      </w:pP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«Азаматтық және патриотизм» юниті (5-9 сыныптар) білім алушылардың жергілікті, өңірлік, елдік, жаһандық ауқымдағы өзара тәуелділік мәселелерін сыни тұрғыдан түсіну, мемлекеттің, саяси және діни бірлестіктер мен мәдениеттердің өзара байланысының қағидаттарын түсіну, әлемде өзінің позициясын табысты айқындаудың әмбебап құзыреттерін игеру дағдыларын көздейді.</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«Экологиялық мәдениет» юниті (5-9 сыныптар) білім алушыларды экологияның негізгі заңдарымен таныстырады, өз денсаулығына, айналадағы адамдарға және табиғатқа жауапкершілікпен қарау қажеттілігін түсінуді қалыптастыруға ықпал етеді.</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 xml:space="preserve">«Өмір қауіпсіздігі» юниті (5-9 сыныптар). </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«Жаһандық құзыреттілік» курсын аяқтау нәтижесінде білім алушылар құндылық бағдарларына, коммуникативтік дағдыларға, этикалық нормаларға және оны табысты тұлға ретінде сипаттайтын мінез-құлық көзқарастарына ие болады.</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«Зайырлылық және дінтану негіздері» юниті  (9-сынып).</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«Жаһандық құзыреттілік» курсы (10-сынып). Курстың мақсаты: білім алушыларда жергілікті және жаһандық проблемалардың өзара байланысы мен өзара тәуелділігін, мәдениетаралық өзара іс-қимыл мәселелерін, әртүрлі көзқарастар мен дүниетанымдарды түсіну мен бағалауды, өзіндік білім мен идеяларды құру дағдыларын қалыптастыру.</w:t>
      </w: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«Жаһандық құзыреттілік» курсы (11 сынып). «Бизнес және кәсіпкерлік негіздері және  «қаржылық сауаттылық» 2 юнитін қамтиды.</w:t>
      </w:r>
    </w:p>
    <w:p w:rsidR="008348D8" w:rsidRPr="00344562" w:rsidRDefault="008348D8" w:rsidP="008348D8">
      <w:pPr>
        <w:spacing w:after="0" w:line="240" w:lineRule="auto"/>
        <w:ind w:firstLine="708"/>
        <w:jc w:val="both"/>
        <w:rPr>
          <w:rFonts w:ascii="Times New Roman" w:hAnsi="Times New Roman"/>
          <w:sz w:val="28"/>
          <w:szCs w:val="28"/>
          <w:lang w:val="kk-KZ"/>
        </w:rPr>
      </w:pP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2023-2024 оқу жылында мектепте жаратылыстану-математикалық бағыттағы бір 10-сынып және қоғамдық-гуманитарлық бағыттағы бір 11-сыныбы білім алады.</w:t>
      </w:r>
    </w:p>
    <w:p w:rsidR="008348D8" w:rsidRPr="00344562" w:rsidRDefault="008348D8" w:rsidP="008348D8">
      <w:pPr>
        <w:spacing w:after="0" w:line="240" w:lineRule="auto"/>
        <w:jc w:val="both"/>
        <w:rPr>
          <w:rFonts w:ascii="Times New Roman" w:hAnsi="Times New Roman"/>
          <w:sz w:val="28"/>
          <w:szCs w:val="28"/>
          <w:lang w:val="kk-KZ"/>
        </w:rPr>
      </w:pPr>
    </w:p>
    <w:p w:rsidR="008348D8" w:rsidRPr="00BE099E" w:rsidRDefault="008348D8" w:rsidP="00EA1154">
      <w:pPr>
        <w:spacing w:after="0"/>
        <w:rPr>
          <w:rFonts w:ascii="Times New Roman" w:hAnsi="Times New Roman"/>
          <w:sz w:val="26"/>
          <w:szCs w:val="26"/>
          <w:lang w:val="kk-KZ"/>
        </w:rPr>
      </w:pPr>
      <w:r w:rsidRPr="00344562">
        <w:rPr>
          <w:rFonts w:ascii="Times New Roman" w:hAnsi="Times New Roman"/>
          <w:sz w:val="28"/>
          <w:szCs w:val="28"/>
          <w:lang w:val="kk-KZ"/>
        </w:rPr>
        <w:t>Педагогтердің 2023 жылғы қыркүйекке арналған штаттық кестесі мен тарифакциясы</w:t>
      </w:r>
      <w:r w:rsidRPr="00BE099E">
        <w:rPr>
          <w:rFonts w:ascii="Times New Roman" w:hAnsi="Times New Roman"/>
          <w:sz w:val="26"/>
          <w:szCs w:val="26"/>
          <w:lang w:val="kk-KZ"/>
        </w:rPr>
        <w:t xml:space="preserve"> </w:t>
      </w:r>
      <w:r w:rsidRPr="00BE099E">
        <w:rPr>
          <w:rFonts w:ascii="Times New Roman" w:hAnsi="Times New Roman"/>
          <w:b/>
          <w:sz w:val="26"/>
          <w:szCs w:val="26"/>
          <w:u w:val="single"/>
          <w:lang w:val="kk-KZ"/>
        </w:rPr>
        <w:t>электрондық форматта  берілген (сілтеме)</w:t>
      </w:r>
    </w:p>
    <w:p w:rsidR="00EA1154" w:rsidRDefault="00EA1154" w:rsidP="008348D8">
      <w:pPr>
        <w:rPr>
          <w:rFonts w:ascii="Times New Roman" w:hAnsi="Times New Roman"/>
          <w:sz w:val="26"/>
          <w:szCs w:val="26"/>
          <w:lang w:val="kk-KZ"/>
        </w:rPr>
      </w:pPr>
    </w:p>
    <w:p w:rsidR="00EA1154" w:rsidRDefault="00EA1154" w:rsidP="008348D8">
      <w:pPr>
        <w:rPr>
          <w:rFonts w:ascii="Times New Roman" w:hAnsi="Times New Roman"/>
          <w:sz w:val="26"/>
          <w:szCs w:val="26"/>
          <w:lang w:val="kk-KZ"/>
        </w:rPr>
      </w:pPr>
    </w:p>
    <w:p w:rsidR="008348D8" w:rsidRPr="00EA1154" w:rsidRDefault="008348D8" w:rsidP="008348D8">
      <w:pPr>
        <w:rPr>
          <w:rFonts w:ascii="Times New Roman" w:hAnsi="Times New Roman"/>
          <w:sz w:val="28"/>
          <w:szCs w:val="28"/>
          <w:lang w:val="kk-KZ"/>
        </w:rPr>
      </w:pPr>
      <w:r w:rsidRPr="00EA1154">
        <w:rPr>
          <w:rFonts w:ascii="Times New Roman" w:hAnsi="Times New Roman"/>
          <w:sz w:val="28"/>
          <w:szCs w:val="28"/>
        </w:rPr>
        <w:lastRenderedPageBreak/>
        <w:t>2.</w:t>
      </w:r>
      <w:r w:rsidRPr="00EA1154">
        <w:rPr>
          <w:rFonts w:ascii="Times New Roman" w:hAnsi="Times New Roman"/>
          <w:sz w:val="28"/>
          <w:szCs w:val="28"/>
          <w:lang w:val="kk-KZ"/>
        </w:rPr>
        <w:t>Оқу жүктемесінің жалпы көлемі</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82"/>
        <w:gridCol w:w="682"/>
        <w:gridCol w:w="500"/>
        <w:gridCol w:w="499"/>
        <w:gridCol w:w="499"/>
        <w:gridCol w:w="671"/>
        <w:gridCol w:w="671"/>
        <w:gridCol w:w="671"/>
        <w:gridCol w:w="671"/>
        <w:gridCol w:w="499"/>
        <w:gridCol w:w="524"/>
        <w:gridCol w:w="524"/>
        <w:gridCol w:w="449"/>
        <w:gridCol w:w="443"/>
        <w:gridCol w:w="525"/>
        <w:gridCol w:w="516"/>
      </w:tblGrid>
      <w:tr w:rsidR="008348D8" w:rsidRPr="008348D8" w:rsidTr="007862DF">
        <w:tc>
          <w:tcPr>
            <w:tcW w:w="1382" w:type="dxa"/>
          </w:tcPr>
          <w:p w:rsidR="008348D8" w:rsidRDefault="008348D8" w:rsidP="00EA1154">
            <w:pPr>
              <w:rPr>
                <w:rFonts w:ascii="Times New Roman" w:hAnsi="Times New Roman"/>
                <w:sz w:val="26"/>
                <w:szCs w:val="26"/>
              </w:rPr>
            </w:pPr>
          </w:p>
        </w:tc>
        <w:tc>
          <w:tcPr>
            <w:tcW w:w="701" w:type="dxa"/>
          </w:tcPr>
          <w:p w:rsidR="008348D8" w:rsidRPr="00DC4B45" w:rsidRDefault="008348D8" w:rsidP="00EA1154">
            <w:pPr>
              <w:rPr>
                <w:rFonts w:ascii="Times New Roman" w:hAnsi="Times New Roman"/>
                <w:sz w:val="26"/>
                <w:szCs w:val="26"/>
                <w:lang w:val="kk-KZ"/>
              </w:rPr>
            </w:pPr>
            <w:r>
              <w:rPr>
                <w:rFonts w:ascii="Times New Roman" w:hAnsi="Times New Roman"/>
                <w:sz w:val="26"/>
                <w:szCs w:val="26"/>
                <w:lang w:val="kk-KZ"/>
              </w:rPr>
              <w:t>қ/б</w:t>
            </w:r>
          </w:p>
        </w:tc>
        <w:tc>
          <w:tcPr>
            <w:tcW w:w="703" w:type="dxa"/>
          </w:tcPr>
          <w:p w:rsidR="008348D8" w:rsidRPr="00DC4B45" w:rsidRDefault="008348D8" w:rsidP="00EA1154">
            <w:pPr>
              <w:rPr>
                <w:rFonts w:ascii="Times New Roman" w:hAnsi="Times New Roman"/>
                <w:sz w:val="26"/>
                <w:szCs w:val="26"/>
                <w:lang w:val="kk-KZ"/>
              </w:rPr>
            </w:pPr>
            <w:r>
              <w:rPr>
                <w:rFonts w:ascii="Times New Roman" w:hAnsi="Times New Roman"/>
                <w:sz w:val="26"/>
                <w:szCs w:val="26"/>
                <w:lang w:val="kk-KZ"/>
              </w:rPr>
              <w:t>о/б</w:t>
            </w:r>
          </w:p>
        </w:tc>
        <w:tc>
          <w:tcPr>
            <w:tcW w:w="544" w:type="dxa"/>
          </w:tcPr>
          <w:p w:rsidR="008348D8" w:rsidRPr="00827EE5" w:rsidRDefault="008348D8" w:rsidP="00EA1154">
            <w:pPr>
              <w:rPr>
                <w:rFonts w:ascii="Times New Roman" w:hAnsi="Times New Roman"/>
                <w:sz w:val="26"/>
                <w:szCs w:val="26"/>
              </w:rPr>
            </w:pPr>
          </w:p>
        </w:tc>
        <w:tc>
          <w:tcPr>
            <w:tcW w:w="543" w:type="dxa"/>
          </w:tcPr>
          <w:p w:rsidR="008348D8" w:rsidRPr="00827EE5" w:rsidRDefault="008348D8" w:rsidP="00EA1154">
            <w:pPr>
              <w:rPr>
                <w:rFonts w:ascii="Times New Roman" w:hAnsi="Times New Roman"/>
                <w:sz w:val="26"/>
                <w:szCs w:val="26"/>
              </w:rPr>
            </w:pPr>
          </w:p>
        </w:tc>
        <w:tc>
          <w:tcPr>
            <w:tcW w:w="542" w:type="dxa"/>
          </w:tcPr>
          <w:p w:rsidR="008348D8" w:rsidRPr="00827EE5" w:rsidRDefault="008348D8" w:rsidP="00EA1154">
            <w:pPr>
              <w:rPr>
                <w:rFonts w:ascii="Times New Roman" w:hAnsi="Times New Roman"/>
                <w:sz w:val="26"/>
                <w:szCs w:val="26"/>
              </w:rPr>
            </w:pPr>
          </w:p>
        </w:tc>
        <w:tc>
          <w:tcPr>
            <w:tcW w:w="671" w:type="dxa"/>
          </w:tcPr>
          <w:p w:rsidR="008348D8" w:rsidRPr="00827EE5" w:rsidRDefault="008348D8" w:rsidP="00EA1154">
            <w:pPr>
              <w:rPr>
                <w:rFonts w:ascii="Times New Roman" w:hAnsi="Times New Roman"/>
                <w:sz w:val="26"/>
                <w:szCs w:val="26"/>
              </w:rPr>
            </w:pPr>
          </w:p>
        </w:tc>
        <w:tc>
          <w:tcPr>
            <w:tcW w:w="671" w:type="dxa"/>
          </w:tcPr>
          <w:p w:rsidR="008348D8" w:rsidRPr="00827EE5" w:rsidRDefault="008348D8" w:rsidP="00EA1154">
            <w:pPr>
              <w:rPr>
                <w:rFonts w:ascii="Times New Roman" w:hAnsi="Times New Roman"/>
                <w:sz w:val="26"/>
                <w:szCs w:val="26"/>
              </w:rPr>
            </w:pPr>
          </w:p>
        </w:tc>
        <w:tc>
          <w:tcPr>
            <w:tcW w:w="671" w:type="dxa"/>
          </w:tcPr>
          <w:p w:rsidR="008348D8" w:rsidRPr="00827EE5" w:rsidRDefault="008348D8" w:rsidP="00EA1154">
            <w:pPr>
              <w:rPr>
                <w:rFonts w:ascii="Times New Roman" w:hAnsi="Times New Roman"/>
                <w:sz w:val="26"/>
                <w:szCs w:val="26"/>
              </w:rPr>
            </w:pPr>
          </w:p>
        </w:tc>
        <w:tc>
          <w:tcPr>
            <w:tcW w:w="671" w:type="dxa"/>
          </w:tcPr>
          <w:p w:rsidR="008348D8" w:rsidRPr="00827EE5" w:rsidRDefault="008348D8" w:rsidP="00EA1154">
            <w:pPr>
              <w:rPr>
                <w:rFonts w:ascii="Times New Roman" w:hAnsi="Times New Roman"/>
                <w:sz w:val="26"/>
                <w:szCs w:val="26"/>
              </w:rPr>
            </w:pPr>
          </w:p>
        </w:tc>
        <w:tc>
          <w:tcPr>
            <w:tcW w:w="542" w:type="dxa"/>
          </w:tcPr>
          <w:p w:rsidR="008348D8" w:rsidRPr="00827EE5" w:rsidRDefault="008348D8" w:rsidP="00EA1154">
            <w:pPr>
              <w:rPr>
                <w:rFonts w:ascii="Times New Roman" w:hAnsi="Times New Roman"/>
                <w:sz w:val="26"/>
                <w:szCs w:val="26"/>
              </w:rPr>
            </w:pPr>
          </w:p>
        </w:tc>
        <w:tc>
          <w:tcPr>
            <w:tcW w:w="614" w:type="dxa"/>
          </w:tcPr>
          <w:p w:rsidR="008348D8" w:rsidRPr="00827EE5" w:rsidRDefault="008348D8" w:rsidP="00EA1154">
            <w:pPr>
              <w:rPr>
                <w:rFonts w:ascii="Times New Roman" w:hAnsi="Times New Roman"/>
                <w:sz w:val="26"/>
                <w:szCs w:val="26"/>
              </w:rPr>
            </w:pPr>
          </w:p>
        </w:tc>
        <w:tc>
          <w:tcPr>
            <w:tcW w:w="614" w:type="dxa"/>
          </w:tcPr>
          <w:p w:rsidR="008348D8" w:rsidRPr="00827EE5" w:rsidRDefault="008348D8" w:rsidP="00EA1154">
            <w:pPr>
              <w:rPr>
                <w:rFonts w:ascii="Times New Roman" w:hAnsi="Times New Roman"/>
                <w:sz w:val="26"/>
                <w:szCs w:val="26"/>
              </w:rPr>
            </w:pPr>
          </w:p>
        </w:tc>
        <w:tc>
          <w:tcPr>
            <w:tcW w:w="2154" w:type="dxa"/>
            <w:gridSpan w:val="4"/>
          </w:tcPr>
          <w:p w:rsidR="008348D8" w:rsidRPr="007E0E8E" w:rsidRDefault="008348D8" w:rsidP="00EA1154">
            <w:pPr>
              <w:rPr>
                <w:rFonts w:ascii="Times New Roman" w:hAnsi="Times New Roman"/>
                <w:sz w:val="26"/>
                <w:szCs w:val="26"/>
                <w:lang w:val="kk-KZ"/>
              </w:rPr>
            </w:pPr>
            <w:r>
              <w:rPr>
                <w:rFonts w:ascii="Times New Roman" w:hAnsi="Times New Roman"/>
                <w:sz w:val="26"/>
                <w:szCs w:val="26"/>
                <w:lang w:val="kk-KZ"/>
              </w:rPr>
              <w:t>Ерекше білім беру қажеттіліктері бар оқушылар үшін</w:t>
            </w:r>
          </w:p>
        </w:tc>
      </w:tr>
      <w:tr w:rsidR="008348D8" w:rsidTr="007862DF">
        <w:tc>
          <w:tcPr>
            <w:tcW w:w="1382" w:type="dxa"/>
          </w:tcPr>
          <w:p w:rsidR="008348D8" w:rsidRPr="00DC4B45" w:rsidRDefault="008348D8" w:rsidP="00EA1154">
            <w:pPr>
              <w:rPr>
                <w:rFonts w:ascii="Times New Roman" w:hAnsi="Times New Roman"/>
                <w:sz w:val="26"/>
                <w:szCs w:val="26"/>
                <w:lang w:val="kk-KZ"/>
              </w:rPr>
            </w:pPr>
            <w:r>
              <w:rPr>
                <w:rFonts w:ascii="Times New Roman" w:hAnsi="Times New Roman"/>
                <w:sz w:val="26"/>
                <w:szCs w:val="26"/>
                <w:lang w:val="kk-KZ"/>
              </w:rPr>
              <w:t>Сынып</w:t>
            </w:r>
          </w:p>
        </w:tc>
        <w:tc>
          <w:tcPr>
            <w:tcW w:w="701"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1</w:t>
            </w:r>
          </w:p>
        </w:tc>
        <w:tc>
          <w:tcPr>
            <w:tcW w:w="703"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1</w:t>
            </w:r>
          </w:p>
        </w:tc>
        <w:tc>
          <w:tcPr>
            <w:tcW w:w="544"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2</w:t>
            </w:r>
          </w:p>
        </w:tc>
        <w:tc>
          <w:tcPr>
            <w:tcW w:w="543"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3</w:t>
            </w:r>
          </w:p>
        </w:tc>
        <w:tc>
          <w:tcPr>
            <w:tcW w:w="542"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4</w:t>
            </w:r>
          </w:p>
        </w:tc>
        <w:tc>
          <w:tcPr>
            <w:tcW w:w="671"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5</w:t>
            </w:r>
          </w:p>
        </w:tc>
        <w:tc>
          <w:tcPr>
            <w:tcW w:w="671"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6</w:t>
            </w:r>
          </w:p>
        </w:tc>
        <w:tc>
          <w:tcPr>
            <w:tcW w:w="671"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7</w:t>
            </w:r>
          </w:p>
        </w:tc>
        <w:tc>
          <w:tcPr>
            <w:tcW w:w="671"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8</w:t>
            </w:r>
          </w:p>
        </w:tc>
        <w:tc>
          <w:tcPr>
            <w:tcW w:w="542"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9</w:t>
            </w:r>
          </w:p>
        </w:tc>
        <w:tc>
          <w:tcPr>
            <w:tcW w:w="614"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10</w:t>
            </w:r>
          </w:p>
        </w:tc>
        <w:tc>
          <w:tcPr>
            <w:tcW w:w="614"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11</w:t>
            </w:r>
          </w:p>
        </w:tc>
        <w:tc>
          <w:tcPr>
            <w:tcW w:w="542"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7</w:t>
            </w:r>
          </w:p>
        </w:tc>
        <w:tc>
          <w:tcPr>
            <w:tcW w:w="542"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9</w:t>
            </w:r>
          </w:p>
        </w:tc>
        <w:tc>
          <w:tcPr>
            <w:tcW w:w="542"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8</w:t>
            </w:r>
          </w:p>
        </w:tc>
        <w:tc>
          <w:tcPr>
            <w:tcW w:w="528" w:type="dxa"/>
          </w:tcPr>
          <w:p w:rsidR="008348D8" w:rsidRPr="00F4037B" w:rsidRDefault="008348D8" w:rsidP="00EA1154">
            <w:pPr>
              <w:rPr>
                <w:rFonts w:ascii="Times New Roman" w:hAnsi="Times New Roman"/>
                <w:b/>
                <w:sz w:val="26"/>
                <w:szCs w:val="26"/>
              </w:rPr>
            </w:pPr>
            <w:r w:rsidRPr="00F4037B">
              <w:rPr>
                <w:rFonts w:ascii="Times New Roman" w:hAnsi="Times New Roman"/>
                <w:b/>
                <w:sz w:val="26"/>
                <w:szCs w:val="26"/>
              </w:rPr>
              <w:t>10</w:t>
            </w:r>
          </w:p>
        </w:tc>
      </w:tr>
      <w:tr w:rsidR="008348D8" w:rsidTr="007862DF">
        <w:tc>
          <w:tcPr>
            <w:tcW w:w="1382" w:type="dxa"/>
          </w:tcPr>
          <w:p w:rsidR="008348D8" w:rsidRPr="00827EE5" w:rsidRDefault="008348D8" w:rsidP="00EA1154">
            <w:pPr>
              <w:spacing w:line="360" w:lineRule="auto"/>
              <w:rPr>
                <w:rFonts w:ascii="Times New Roman" w:hAnsi="Times New Roman"/>
                <w:b/>
                <w:sz w:val="26"/>
                <w:szCs w:val="26"/>
              </w:rPr>
            </w:pPr>
            <w:r w:rsidRPr="00827EE5">
              <w:rPr>
                <w:rFonts w:ascii="Times New Roman" w:hAnsi="Times New Roman"/>
                <w:b/>
                <w:sz w:val="26"/>
                <w:szCs w:val="26"/>
              </w:rPr>
              <w:t>2021-2022</w:t>
            </w:r>
          </w:p>
        </w:tc>
        <w:tc>
          <w:tcPr>
            <w:tcW w:w="701" w:type="dxa"/>
          </w:tcPr>
          <w:p w:rsidR="008348D8" w:rsidRDefault="008348D8" w:rsidP="00EA1154">
            <w:pPr>
              <w:spacing w:line="360" w:lineRule="auto"/>
              <w:rPr>
                <w:rFonts w:ascii="Times New Roman" w:hAnsi="Times New Roman"/>
                <w:sz w:val="26"/>
                <w:szCs w:val="26"/>
              </w:rPr>
            </w:pPr>
          </w:p>
        </w:tc>
        <w:tc>
          <w:tcPr>
            <w:tcW w:w="703" w:type="dxa"/>
          </w:tcPr>
          <w:p w:rsidR="008348D8" w:rsidRDefault="008348D8" w:rsidP="00EA1154">
            <w:pPr>
              <w:rPr>
                <w:rFonts w:ascii="Times New Roman" w:hAnsi="Times New Roman"/>
                <w:sz w:val="26"/>
                <w:szCs w:val="26"/>
              </w:rPr>
            </w:pPr>
            <w:r>
              <w:rPr>
                <w:rFonts w:ascii="Times New Roman" w:hAnsi="Times New Roman"/>
                <w:sz w:val="26"/>
                <w:szCs w:val="26"/>
              </w:rPr>
              <w:t>22,5</w:t>
            </w:r>
          </w:p>
        </w:tc>
        <w:tc>
          <w:tcPr>
            <w:tcW w:w="544" w:type="dxa"/>
          </w:tcPr>
          <w:p w:rsidR="008348D8" w:rsidRDefault="008348D8" w:rsidP="00EA1154">
            <w:pPr>
              <w:rPr>
                <w:rFonts w:ascii="Times New Roman" w:hAnsi="Times New Roman"/>
                <w:sz w:val="26"/>
                <w:szCs w:val="26"/>
              </w:rPr>
            </w:pPr>
            <w:r>
              <w:rPr>
                <w:rFonts w:ascii="Times New Roman" w:hAnsi="Times New Roman"/>
                <w:sz w:val="26"/>
                <w:szCs w:val="26"/>
              </w:rPr>
              <w:t>24</w:t>
            </w:r>
          </w:p>
        </w:tc>
        <w:tc>
          <w:tcPr>
            <w:tcW w:w="543" w:type="dxa"/>
          </w:tcPr>
          <w:p w:rsidR="008348D8" w:rsidRDefault="008348D8" w:rsidP="00EA1154">
            <w:pPr>
              <w:rPr>
                <w:rFonts w:ascii="Times New Roman" w:hAnsi="Times New Roman"/>
                <w:sz w:val="26"/>
                <w:szCs w:val="26"/>
              </w:rPr>
            </w:pPr>
            <w:r>
              <w:rPr>
                <w:rFonts w:ascii="Times New Roman" w:hAnsi="Times New Roman"/>
                <w:sz w:val="26"/>
                <w:szCs w:val="26"/>
              </w:rPr>
              <w:t>27</w:t>
            </w:r>
          </w:p>
        </w:tc>
        <w:tc>
          <w:tcPr>
            <w:tcW w:w="542" w:type="dxa"/>
          </w:tcPr>
          <w:p w:rsidR="008348D8" w:rsidRDefault="008348D8" w:rsidP="00EA1154">
            <w:pPr>
              <w:rPr>
                <w:rFonts w:ascii="Times New Roman" w:hAnsi="Times New Roman"/>
                <w:sz w:val="26"/>
                <w:szCs w:val="26"/>
              </w:rPr>
            </w:pPr>
            <w:r>
              <w:rPr>
                <w:rFonts w:ascii="Times New Roman" w:hAnsi="Times New Roman"/>
                <w:sz w:val="26"/>
                <w:szCs w:val="26"/>
              </w:rPr>
              <w:t>28</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32</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32</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35</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36</w:t>
            </w:r>
          </w:p>
        </w:tc>
        <w:tc>
          <w:tcPr>
            <w:tcW w:w="542" w:type="dxa"/>
          </w:tcPr>
          <w:p w:rsidR="008348D8" w:rsidRDefault="008348D8" w:rsidP="00EA1154">
            <w:pPr>
              <w:rPr>
                <w:rFonts w:ascii="Times New Roman" w:hAnsi="Times New Roman"/>
                <w:sz w:val="26"/>
                <w:szCs w:val="26"/>
              </w:rPr>
            </w:pPr>
            <w:r>
              <w:rPr>
                <w:rFonts w:ascii="Times New Roman" w:hAnsi="Times New Roman"/>
                <w:sz w:val="26"/>
                <w:szCs w:val="26"/>
              </w:rPr>
              <w:t>37</w:t>
            </w:r>
          </w:p>
        </w:tc>
        <w:tc>
          <w:tcPr>
            <w:tcW w:w="614" w:type="dxa"/>
          </w:tcPr>
          <w:p w:rsidR="008348D8" w:rsidRDefault="008348D8" w:rsidP="00EA1154">
            <w:pPr>
              <w:rPr>
                <w:rFonts w:ascii="Times New Roman" w:hAnsi="Times New Roman"/>
                <w:sz w:val="26"/>
                <w:szCs w:val="26"/>
              </w:rPr>
            </w:pPr>
            <w:r>
              <w:rPr>
                <w:rFonts w:ascii="Times New Roman" w:hAnsi="Times New Roman"/>
                <w:sz w:val="26"/>
                <w:szCs w:val="26"/>
              </w:rPr>
              <w:t>37</w:t>
            </w:r>
          </w:p>
        </w:tc>
        <w:tc>
          <w:tcPr>
            <w:tcW w:w="614" w:type="dxa"/>
          </w:tcPr>
          <w:p w:rsidR="008348D8" w:rsidRDefault="008348D8" w:rsidP="00EA1154">
            <w:pPr>
              <w:rPr>
                <w:rFonts w:ascii="Times New Roman" w:hAnsi="Times New Roman"/>
                <w:sz w:val="26"/>
                <w:szCs w:val="26"/>
              </w:rPr>
            </w:pPr>
            <w:r>
              <w:rPr>
                <w:rFonts w:ascii="Times New Roman" w:hAnsi="Times New Roman"/>
                <w:sz w:val="26"/>
                <w:szCs w:val="26"/>
              </w:rPr>
              <w:t>35</w:t>
            </w:r>
          </w:p>
        </w:tc>
        <w:tc>
          <w:tcPr>
            <w:tcW w:w="542" w:type="dxa"/>
          </w:tcPr>
          <w:p w:rsidR="008348D8" w:rsidRDefault="008348D8" w:rsidP="00EA1154">
            <w:pPr>
              <w:rPr>
                <w:rFonts w:ascii="Times New Roman" w:hAnsi="Times New Roman"/>
                <w:sz w:val="26"/>
                <w:szCs w:val="26"/>
              </w:rPr>
            </w:pPr>
          </w:p>
        </w:tc>
        <w:tc>
          <w:tcPr>
            <w:tcW w:w="542" w:type="dxa"/>
          </w:tcPr>
          <w:p w:rsidR="008348D8" w:rsidRDefault="008348D8" w:rsidP="00EA1154">
            <w:pPr>
              <w:rPr>
                <w:rFonts w:ascii="Times New Roman" w:hAnsi="Times New Roman"/>
                <w:sz w:val="26"/>
                <w:szCs w:val="26"/>
              </w:rPr>
            </w:pPr>
          </w:p>
        </w:tc>
        <w:tc>
          <w:tcPr>
            <w:tcW w:w="542" w:type="dxa"/>
          </w:tcPr>
          <w:p w:rsidR="008348D8" w:rsidRDefault="008348D8" w:rsidP="00EA1154">
            <w:pPr>
              <w:rPr>
                <w:rFonts w:ascii="Times New Roman" w:hAnsi="Times New Roman"/>
                <w:sz w:val="26"/>
                <w:szCs w:val="26"/>
              </w:rPr>
            </w:pPr>
            <w:r>
              <w:rPr>
                <w:rFonts w:ascii="Times New Roman" w:hAnsi="Times New Roman"/>
                <w:sz w:val="26"/>
                <w:szCs w:val="26"/>
              </w:rPr>
              <w:t>37</w:t>
            </w:r>
          </w:p>
        </w:tc>
        <w:tc>
          <w:tcPr>
            <w:tcW w:w="528" w:type="dxa"/>
          </w:tcPr>
          <w:p w:rsidR="008348D8" w:rsidRDefault="008348D8" w:rsidP="00EA1154">
            <w:pPr>
              <w:rPr>
                <w:rFonts w:ascii="Times New Roman" w:hAnsi="Times New Roman"/>
                <w:sz w:val="26"/>
                <w:szCs w:val="26"/>
              </w:rPr>
            </w:pPr>
            <w:r>
              <w:rPr>
                <w:rFonts w:ascii="Times New Roman" w:hAnsi="Times New Roman"/>
                <w:sz w:val="26"/>
                <w:szCs w:val="26"/>
              </w:rPr>
              <w:t>39</w:t>
            </w:r>
          </w:p>
        </w:tc>
      </w:tr>
      <w:tr w:rsidR="008348D8" w:rsidTr="007862DF">
        <w:tc>
          <w:tcPr>
            <w:tcW w:w="1382" w:type="dxa"/>
          </w:tcPr>
          <w:p w:rsidR="008348D8" w:rsidRPr="00827EE5" w:rsidRDefault="008348D8" w:rsidP="00EA1154">
            <w:pPr>
              <w:spacing w:line="360" w:lineRule="auto"/>
              <w:rPr>
                <w:rFonts w:ascii="Times New Roman" w:hAnsi="Times New Roman"/>
                <w:b/>
                <w:sz w:val="26"/>
                <w:szCs w:val="26"/>
              </w:rPr>
            </w:pPr>
            <w:r w:rsidRPr="00827EE5">
              <w:rPr>
                <w:rFonts w:ascii="Times New Roman" w:hAnsi="Times New Roman"/>
                <w:b/>
                <w:sz w:val="26"/>
                <w:szCs w:val="26"/>
              </w:rPr>
              <w:t>2022-2023</w:t>
            </w:r>
          </w:p>
        </w:tc>
        <w:tc>
          <w:tcPr>
            <w:tcW w:w="701" w:type="dxa"/>
          </w:tcPr>
          <w:p w:rsidR="008348D8" w:rsidRDefault="008348D8" w:rsidP="00EA1154">
            <w:pPr>
              <w:spacing w:line="360" w:lineRule="auto"/>
              <w:rPr>
                <w:rFonts w:ascii="Times New Roman" w:hAnsi="Times New Roman"/>
                <w:sz w:val="26"/>
                <w:szCs w:val="26"/>
              </w:rPr>
            </w:pPr>
          </w:p>
        </w:tc>
        <w:tc>
          <w:tcPr>
            <w:tcW w:w="703" w:type="dxa"/>
          </w:tcPr>
          <w:p w:rsidR="008348D8" w:rsidRDefault="008348D8" w:rsidP="00EA1154">
            <w:pPr>
              <w:rPr>
                <w:rFonts w:ascii="Times New Roman" w:hAnsi="Times New Roman"/>
                <w:sz w:val="26"/>
                <w:szCs w:val="26"/>
              </w:rPr>
            </w:pPr>
            <w:r>
              <w:rPr>
                <w:rFonts w:ascii="Times New Roman" w:hAnsi="Times New Roman"/>
                <w:sz w:val="26"/>
                <w:szCs w:val="26"/>
              </w:rPr>
              <w:t>20,5</w:t>
            </w:r>
          </w:p>
        </w:tc>
        <w:tc>
          <w:tcPr>
            <w:tcW w:w="544" w:type="dxa"/>
          </w:tcPr>
          <w:p w:rsidR="008348D8" w:rsidRDefault="008348D8" w:rsidP="00EA1154">
            <w:pPr>
              <w:rPr>
                <w:rFonts w:ascii="Times New Roman" w:hAnsi="Times New Roman"/>
                <w:sz w:val="26"/>
                <w:szCs w:val="26"/>
              </w:rPr>
            </w:pPr>
            <w:r>
              <w:rPr>
                <w:rFonts w:ascii="Times New Roman" w:hAnsi="Times New Roman"/>
                <w:sz w:val="26"/>
                <w:szCs w:val="26"/>
              </w:rPr>
              <w:t>24</w:t>
            </w:r>
          </w:p>
        </w:tc>
        <w:tc>
          <w:tcPr>
            <w:tcW w:w="543" w:type="dxa"/>
          </w:tcPr>
          <w:p w:rsidR="008348D8" w:rsidRDefault="008348D8" w:rsidP="00EA1154">
            <w:pPr>
              <w:rPr>
                <w:rFonts w:ascii="Times New Roman" w:hAnsi="Times New Roman"/>
                <w:sz w:val="26"/>
                <w:szCs w:val="26"/>
              </w:rPr>
            </w:pPr>
            <w:r>
              <w:rPr>
                <w:rFonts w:ascii="Times New Roman" w:hAnsi="Times New Roman"/>
                <w:sz w:val="26"/>
                <w:szCs w:val="26"/>
              </w:rPr>
              <w:t>26</w:t>
            </w:r>
          </w:p>
        </w:tc>
        <w:tc>
          <w:tcPr>
            <w:tcW w:w="542" w:type="dxa"/>
          </w:tcPr>
          <w:p w:rsidR="008348D8" w:rsidRDefault="008348D8" w:rsidP="00EA1154">
            <w:pPr>
              <w:rPr>
                <w:rFonts w:ascii="Times New Roman" w:hAnsi="Times New Roman"/>
                <w:sz w:val="26"/>
                <w:szCs w:val="26"/>
              </w:rPr>
            </w:pPr>
            <w:r>
              <w:rPr>
                <w:rFonts w:ascii="Times New Roman" w:hAnsi="Times New Roman"/>
                <w:sz w:val="26"/>
                <w:szCs w:val="26"/>
              </w:rPr>
              <w:t>27</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29,5</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29,5</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32,5</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33,5</w:t>
            </w:r>
          </w:p>
        </w:tc>
        <w:tc>
          <w:tcPr>
            <w:tcW w:w="542" w:type="dxa"/>
          </w:tcPr>
          <w:p w:rsidR="008348D8" w:rsidRDefault="008348D8" w:rsidP="00EA1154">
            <w:pPr>
              <w:rPr>
                <w:rFonts w:ascii="Times New Roman" w:hAnsi="Times New Roman"/>
                <w:sz w:val="26"/>
                <w:szCs w:val="26"/>
              </w:rPr>
            </w:pPr>
            <w:r>
              <w:rPr>
                <w:rFonts w:ascii="Times New Roman" w:hAnsi="Times New Roman"/>
                <w:sz w:val="26"/>
                <w:szCs w:val="26"/>
              </w:rPr>
              <w:t>35</w:t>
            </w:r>
          </w:p>
        </w:tc>
        <w:tc>
          <w:tcPr>
            <w:tcW w:w="614" w:type="dxa"/>
          </w:tcPr>
          <w:p w:rsidR="008348D8" w:rsidRDefault="008348D8" w:rsidP="00EA1154">
            <w:pPr>
              <w:rPr>
                <w:rFonts w:ascii="Times New Roman" w:hAnsi="Times New Roman"/>
                <w:sz w:val="26"/>
                <w:szCs w:val="26"/>
              </w:rPr>
            </w:pPr>
            <w:r>
              <w:rPr>
                <w:rFonts w:ascii="Times New Roman" w:hAnsi="Times New Roman"/>
                <w:sz w:val="26"/>
                <w:szCs w:val="26"/>
              </w:rPr>
              <w:t>32</w:t>
            </w:r>
          </w:p>
        </w:tc>
        <w:tc>
          <w:tcPr>
            <w:tcW w:w="614" w:type="dxa"/>
          </w:tcPr>
          <w:p w:rsidR="008348D8" w:rsidRDefault="008348D8" w:rsidP="00EA1154">
            <w:pPr>
              <w:rPr>
                <w:rFonts w:ascii="Times New Roman" w:hAnsi="Times New Roman"/>
                <w:sz w:val="26"/>
                <w:szCs w:val="26"/>
              </w:rPr>
            </w:pPr>
            <w:r>
              <w:rPr>
                <w:rFonts w:ascii="Times New Roman" w:hAnsi="Times New Roman"/>
                <w:sz w:val="26"/>
                <w:szCs w:val="26"/>
              </w:rPr>
              <w:t>32</w:t>
            </w:r>
          </w:p>
        </w:tc>
        <w:tc>
          <w:tcPr>
            <w:tcW w:w="542" w:type="dxa"/>
          </w:tcPr>
          <w:p w:rsidR="008348D8" w:rsidRDefault="008348D8" w:rsidP="00EA1154">
            <w:pPr>
              <w:rPr>
                <w:rFonts w:ascii="Times New Roman" w:hAnsi="Times New Roman"/>
                <w:sz w:val="26"/>
                <w:szCs w:val="26"/>
              </w:rPr>
            </w:pPr>
          </w:p>
        </w:tc>
        <w:tc>
          <w:tcPr>
            <w:tcW w:w="542" w:type="dxa"/>
          </w:tcPr>
          <w:p w:rsidR="008348D8" w:rsidRDefault="008348D8" w:rsidP="00EA1154">
            <w:pPr>
              <w:rPr>
                <w:rFonts w:ascii="Times New Roman" w:hAnsi="Times New Roman"/>
                <w:sz w:val="26"/>
                <w:szCs w:val="26"/>
              </w:rPr>
            </w:pPr>
          </w:p>
        </w:tc>
        <w:tc>
          <w:tcPr>
            <w:tcW w:w="542" w:type="dxa"/>
          </w:tcPr>
          <w:p w:rsidR="008348D8" w:rsidRDefault="008348D8" w:rsidP="00EA1154">
            <w:pPr>
              <w:rPr>
                <w:rFonts w:ascii="Times New Roman" w:hAnsi="Times New Roman"/>
                <w:sz w:val="26"/>
                <w:szCs w:val="26"/>
              </w:rPr>
            </w:pPr>
          </w:p>
        </w:tc>
        <w:tc>
          <w:tcPr>
            <w:tcW w:w="528" w:type="dxa"/>
          </w:tcPr>
          <w:p w:rsidR="008348D8" w:rsidRDefault="008348D8" w:rsidP="00EA1154">
            <w:pPr>
              <w:rPr>
                <w:rFonts w:ascii="Times New Roman" w:hAnsi="Times New Roman"/>
                <w:sz w:val="26"/>
                <w:szCs w:val="26"/>
              </w:rPr>
            </w:pPr>
          </w:p>
        </w:tc>
      </w:tr>
      <w:tr w:rsidR="008348D8" w:rsidTr="007862DF">
        <w:tc>
          <w:tcPr>
            <w:tcW w:w="1382" w:type="dxa"/>
          </w:tcPr>
          <w:p w:rsidR="008348D8" w:rsidRPr="00827EE5" w:rsidRDefault="008348D8" w:rsidP="00EA1154">
            <w:pPr>
              <w:spacing w:line="360" w:lineRule="auto"/>
              <w:rPr>
                <w:rFonts w:ascii="Times New Roman" w:hAnsi="Times New Roman"/>
                <w:b/>
                <w:sz w:val="26"/>
                <w:szCs w:val="26"/>
              </w:rPr>
            </w:pPr>
            <w:r w:rsidRPr="00827EE5">
              <w:rPr>
                <w:rFonts w:ascii="Times New Roman" w:hAnsi="Times New Roman"/>
                <w:b/>
                <w:sz w:val="26"/>
                <w:szCs w:val="26"/>
              </w:rPr>
              <w:t>2023-202</w:t>
            </w:r>
            <w:r>
              <w:rPr>
                <w:rFonts w:ascii="Times New Roman" w:hAnsi="Times New Roman"/>
                <w:b/>
                <w:sz w:val="26"/>
                <w:szCs w:val="26"/>
              </w:rPr>
              <w:t>4</w:t>
            </w:r>
          </w:p>
        </w:tc>
        <w:tc>
          <w:tcPr>
            <w:tcW w:w="701" w:type="dxa"/>
          </w:tcPr>
          <w:p w:rsidR="008348D8" w:rsidRDefault="008348D8" w:rsidP="00EA1154">
            <w:pPr>
              <w:spacing w:line="360" w:lineRule="auto"/>
              <w:rPr>
                <w:rFonts w:ascii="Times New Roman" w:hAnsi="Times New Roman"/>
                <w:sz w:val="26"/>
                <w:szCs w:val="26"/>
              </w:rPr>
            </w:pPr>
            <w:r>
              <w:rPr>
                <w:rFonts w:ascii="Times New Roman" w:hAnsi="Times New Roman"/>
                <w:sz w:val="26"/>
                <w:szCs w:val="26"/>
              </w:rPr>
              <w:t>19,5</w:t>
            </w:r>
          </w:p>
        </w:tc>
        <w:tc>
          <w:tcPr>
            <w:tcW w:w="703" w:type="dxa"/>
          </w:tcPr>
          <w:p w:rsidR="008348D8" w:rsidRDefault="008348D8" w:rsidP="00EA1154">
            <w:pPr>
              <w:rPr>
                <w:rFonts w:ascii="Times New Roman" w:hAnsi="Times New Roman"/>
                <w:sz w:val="26"/>
                <w:szCs w:val="26"/>
              </w:rPr>
            </w:pPr>
            <w:r>
              <w:rPr>
                <w:rFonts w:ascii="Times New Roman" w:hAnsi="Times New Roman"/>
                <w:sz w:val="26"/>
                <w:szCs w:val="26"/>
              </w:rPr>
              <w:t>20,5</w:t>
            </w:r>
          </w:p>
        </w:tc>
        <w:tc>
          <w:tcPr>
            <w:tcW w:w="544" w:type="dxa"/>
          </w:tcPr>
          <w:p w:rsidR="008348D8" w:rsidRDefault="008348D8" w:rsidP="00EA1154">
            <w:pPr>
              <w:rPr>
                <w:rFonts w:ascii="Times New Roman" w:hAnsi="Times New Roman"/>
                <w:sz w:val="26"/>
                <w:szCs w:val="26"/>
              </w:rPr>
            </w:pPr>
            <w:r>
              <w:rPr>
                <w:rFonts w:ascii="Times New Roman" w:hAnsi="Times New Roman"/>
                <w:sz w:val="26"/>
                <w:szCs w:val="26"/>
              </w:rPr>
              <w:t>24</w:t>
            </w:r>
          </w:p>
        </w:tc>
        <w:tc>
          <w:tcPr>
            <w:tcW w:w="543" w:type="dxa"/>
          </w:tcPr>
          <w:p w:rsidR="008348D8" w:rsidRDefault="008348D8" w:rsidP="00EA1154">
            <w:pPr>
              <w:rPr>
                <w:rFonts w:ascii="Times New Roman" w:hAnsi="Times New Roman"/>
                <w:sz w:val="26"/>
                <w:szCs w:val="26"/>
              </w:rPr>
            </w:pPr>
            <w:r>
              <w:rPr>
                <w:rFonts w:ascii="Times New Roman" w:hAnsi="Times New Roman"/>
                <w:sz w:val="26"/>
                <w:szCs w:val="26"/>
              </w:rPr>
              <w:t>26</w:t>
            </w:r>
          </w:p>
        </w:tc>
        <w:tc>
          <w:tcPr>
            <w:tcW w:w="542" w:type="dxa"/>
          </w:tcPr>
          <w:p w:rsidR="008348D8" w:rsidRDefault="008348D8" w:rsidP="00EA1154">
            <w:pPr>
              <w:rPr>
                <w:rFonts w:ascii="Times New Roman" w:hAnsi="Times New Roman"/>
                <w:sz w:val="26"/>
                <w:szCs w:val="26"/>
              </w:rPr>
            </w:pPr>
            <w:r>
              <w:rPr>
                <w:rFonts w:ascii="Times New Roman" w:hAnsi="Times New Roman"/>
                <w:sz w:val="26"/>
                <w:szCs w:val="26"/>
              </w:rPr>
              <w:t>27</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29,5</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29,5</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32,5</w:t>
            </w:r>
          </w:p>
        </w:tc>
        <w:tc>
          <w:tcPr>
            <w:tcW w:w="671" w:type="dxa"/>
          </w:tcPr>
          <w:p w:rsidR="008348D8" w:rsidRDefault="008348D8" w:rsidP="00EA1154">
            <w:pPr>
              <w:rPr>
                <w:rFonts w:ascii="Times New Roman" w:hAnsi="Times New Roman"/>
                <w:sz w:val="26"/>
                <w:szCs w:val="26"/>
              </w:rPr>
            </w:pPr>
            <w:r>
              <w:rPr>
                <w:rFonts w:ascii="Times New Roman" w:hAnsi="Times New Roman"/>
                <w:sz w:val="26"/>
                <w:szCs w:val="26"/>
              </w:rPr>
              <w:t>33,5</w:t>
            </w:r>
          </w:p>
        </w:tc>
        <w:tc>
          <w:tcPr>
            <w:tcW w:w="542" w:type="dxa"/>
          </w:tcPr>
          <w:p w:rsidR="008348D8" w:rsidRDefault="008348D8" w:rsidP="00EA1154">
            <w:pPr>
              <w:rPr>
                <w:rFonts w:ascii="Times New Roman" w:hAnsi="Times New Roman"/>
                <w:sz w:val="26"/>
                <w:szCs w:val="26"/>
              </w:rPr>
            </w:pPr>
            <w:r>
              <w:rPr>
                <w:rFonts w:ascii="Times New Roman" w:hAnsi="Times New Roman"/>
                <w:sz w:val="26"/>
                <w:szCs w:val="26"/>
              </w:rPr>
              <w:t>35</w:t>
            </w:r>
          </w:p>
        </w:tc>
        <w:tc>
          <w:tcPr>
            <w:tcW w:w="614" w:type="dxa"/>
          </w:tcPr>
          <w:p w:rsidR="008348D8" w:rsidRDefault="008348D8" w:rsidP="00EA1154">
            <w:pPr>
              <w:rPr>
                <w:rFonts w:ascii="Times New Roman" w:hAnsi="Times New Roman"/>
                <w:sz w:val="26"/>
                <w:szCs w:val="26"/>
              </w:rPr>
            </w:pPr>
            <w:r>
              <w:rPr>
                <w:rFonts w:ascii="Times New Roman" w:hAnsi="Times New Roman"/>
                <w:sz w:val="26"/>
                <w:szCs w:val="26"/>
              </w:rPr>
              <w:t>34</w:t>
            </w:r>
          </w:p>
        </w:tc>
        <w:tc>
          <w:tcPr>
            <w:tcW w:w="614" w:type="dxa"/>
          </w:tcPr>
          <w:p w:rsidR="008348D8" w:rsidRDefault="008348D8" w:rsidP="00EA1154">
            <w:pPr>
              <w:rPr>
                <w:rFonts w:ascii="Times New Roman" w:hAnsi="Times New Roman"/>
                <w:sz w:val="26"/>
                <w:szCs w:val="26"/>
              </w:rPr>
            </w:pPr>
            <w:r>
              <w:rPr>
                <w:rFonts w:ascii="Times New Roman" w:hAnsi="Times New Roman"/>
                <w:sz w:val="26"/>
                <w:szCs w:val="26"/>
              </w:rPr>
              <w:t>35</w:t>
            </w:r>
          </w:p>
        </w:tc>
        <w:tc>
          <w:tcPr>
            <w:tcW w:w="542" w:type="dxa"/>
          </w:tcPr>
          <w:p w:rsidR="008348D8" w:rsidRDefault="008348D8" w:rsidP="00EA1154">
            <w:pPr>
              <w:rPr>
                <w:rFonts w:ascii="Times New Roman" w:hAnsi="Times New Roman"/>
                <w:sz w:val="26"/>
                <w:szCs w:val="26"/>
              </w:rPr>
            </w:pPr>
          </w:p>
        </w:tc>
        <w:tc>
          <w:tcPr>
            <w:tcW w:w="542" w:type="dxa"/>
          </w:tcPr>
          <w:p w:rsidR="008348D8" w:rsidRDefault="008348D8" w:rsidP="00EA1154">
            <w:pPr>
              <w:rPr>
                <w:rFonts w:ascii="Times New Roman" w:hAnsi="Times New Roman"/>
                <w:sz w:val="26"/>
                <w:szCs w:val="26"/>
              </w:rPr>
            </w:pPr>
          </w:p>
        </w:tc>
        <w:tc>
          <w:tcPr>
            <w:tcW w:w="542" w:type="dxa"/>
          </w:tcPr>
          <w:p w:rsidR="008348D8" w:rsidRDefault="008348D8" w:rsidP="00EA1154">
            <w:pPr>
              <w:rPr>
                <w:rFonts w:ascii="Times New Roman" w:hAnsi="Times New Roman"/>
                <w:sz w:val="26"/>
                <w:szCs w:val="26"/>
              </w:rPr>
            </w:pPr>
          </w:p>
        </w:tc>
        <w:tc>
          <w:tcPr>
            <w:tcW w:w="528" w:type="dxa"/>
          </w:tcPr>
          <w:p w:rsidR="008348D8" w:rsidRDefault="008348D8" w:rsidP="00EA1154">
            <w:pPr>
              <w:rPr>
                <w:rFonts w:ascii="Times New Roman" w:hAnsi="Times New Roman"/>
                <w:sz w:val="26"/>
                <w:szCs w:val="26"/>
              </w:rPr>
            </w:pPr>
          </w:p>
        </w:tc>
      </w:tr>
    </w:tbl>
    <w:p w:rsidR="008348D8" w:rsidRDefault="008348D8" w:rsidP="008348D8">
      <w:pPr>
        <w:pStyle w:val="pc"/>
        <w:shd w:val="clear" w:color="auto" w:fill="FFFFFF"/>
        <w:spacing w:after="0"/>
        <w:ind w:left="708"/>
        <w:jc w:val="both"/>
        <w:textAlignment w:val="baseline"/>
        <w:rPr>
          <w:b/>
          <w:i/>
          <w:sz w:val="28"/>
          <w:szCs w:val="28"/>
          <w:lang w:val="kk-KZ"/>
        </w:rPr>
      </w:pPr>
    </w:p>
    <w:p w:rsidR="008348D8" w:rsidRPr="005B6F07" w:rsidRDefault="008348D8" w:rsidP="008348D8">
      <w:pPr>
        <w:pStyle w:val="pc"/>
        <w:shd w:val="clear" w:color="auto" w:fill="FFFFFF"/>
        <w:spacing w:after="0"/>
        <w:ind w:left="708"/>
        <w:jc w:val="both"/>
        <w:textAlignment w:val="baseline"/>
        <w:rPr>
          <w:b/>
          <w:i/>
          <w:sz w:val="28"/>
          <w:szCs w:val="28"/>
          <w:lang w:val="kk-KZ"/>
        </w:rPr>
      </w:pPr>
      <w:r w:rsidRPr="005B6F07">
        <w:rPr>
          <w:b/>
          <w:i/>
          <w:sz w:val="28"/>
          <w:szCs w:val="28"/>
          <w:lang w:val="kk-KZ"/>
        </w:rPr>
        <w:t>Сабақ кестесі</w:t>
      </w:r>
    </w:p>
    <w:p w:rsidR="008348D8" w:rsidRPr="00344562" w:rsidRDefault="008348D8" w:rsidP="008348D8">
      <w:pPr>
        <w:pStyle w:val="pc"/>
        <w:shd w:val="clear" w:color="auto" w:fill="FFFFFF"/>
        <w:spacing w:after="0"/>
        <w:ind w:firstLine="708"/>
        <w:jc w:val="both"/>
        <w:textAlignment w:val="baseline"/>
        <w:rPr>
          <w:sz w:val="28"/>
          <w:szCs w:val="28"/>
          <w:lang w:val="kk-KZ"/>
        </w:rPr>
      </w:pPr>
      <w:r w:rsidRPr="00344562">
        <w:rPr>
          <w:sz w:val="28"/>
          <w:szCs w:val="28"/>
          <w:lang w:val="kk-KZ"/>
        </w:rPr>
        <w:t>Оқу жұмыс жоспарларының негізінде және «Білім беру объектілеріне қойылатын санитариялық-эпидемиологиялық талаптар»  санитарлық қағидаларын бекіту туралы Қазақстан Республикасы Денсаулық сақтау министрінің 2021 жылғы 5 тамыздағы № ҚР ДСМ-76 бұйрығының талаптарына сәйкес (22.04.2023жылдан өзгерістер мен толықтырулармен) сабақтар кестесі жасалды.</w:t>
      </w:r>
    </w:p>
    <w:p w:rsidR="008348D8" w:rsidRPr="00344562" w:rsidRDefault="008348D8" w:rsidP="008348D8">
      <w:pPr>
        <w:pStyle w:val="pc"/>
        <w:shd w:val="clear" w:color="auto" w:fill="FFFFFF"/>
        <w:spacing w:before="0" w:beforeAutospacing="0" w:after="0" w:afterAutospacing="0"/>
        <w:ind w:firstLine="113"/>
        <w:jc w:val="both"/>
        <w:textAlignment w:val="baseline"/>
        <w:rPr>
          <w:sz w:val="28"/>
          <w:szCs w:val="28"/>
          <w:lang w:val="kk-KZ"/>
        </w:rPr>
      </w:pPr>
      <w:r w:rsidRPr="00344562">
        <w:rPr>
          <w:sz w:val="28"/>
          <w:szCs w:val="28"/>
          <w:lang w:val="kk-KZ"/>
        </w:rPr>
        <w:t xml:space="preserve">       Сабақ кестесінің басты мақсаты-білім беру процесінің барлық қатысушылары үшін қолайлы жағдай жасау және оңтайландыру, барлық сабақ және сабақтан тыс жұмыстардың байланыстырушы буыны, шығармашылықты дамытудың негізі болып табылады.</w:t>
      </w:r>
    </w:p>
    <w:p w:rsidR="008348D8" w:rsidRPr="00344562" w:rsidRDefault="008348D8" w:rsidP="008348D8">
      <w:pPr>
        <w:pStyle w:val="pc"/>
        <w:shd w:val="clear" w:color="auto" w:fill="FFFFFF"/>
        <w:spacing w:before="0" w:beforeAutospacing="0" w:after="0"/>
        <w:ind w:firstLine="708"/>
        <w:jc w:val="both"/>
        <w:textAlignment w:val="baseline"/>
        <w:rPr>
          <w:sz w:val="28"/>
          <w:szCs w:val="28"/>
          <w:lang w:val="kk-KZ"/>
        </w:rPr>
      </w:pPr>
      <w:r w:rsidRPr="00344562">
        <w:rPr>
          <w:sz w:val="28"/>
          <w:szCs w:val="28"/>
          <w:lang w:val="kk-KZ"/>
        </w:rPr>
        <w:t>Сабақ кестесі мектеп жұмысының тиімділігін анықтайды, мектептің педагогтер және оқушы ұжымдарының қызметі үшін оңтайлы жағдай жасайды, үй тапсырмасын орындауға бөлінген уақыт нормативтері мен максималды аудиториялық жүктеме нормативтерін сақтай отырып жасалады.</w:t>
      </w:r>
    </w:p>
    <w:p w:rsidR="008348D8" w:rsidRPr="00344562" w:rsidRDefault="008348D8" w:rsidP="008348D8">
      <w:pPr>
        <w:pStyle w:val="pc"/>
        <w:shd w:val="clear" w:color="auto" w:fill="FFFFFF"/>
        <w:spacing w:before="0" w:beforeAutospacing="0" w:after="0"/>
        <w:ind w:firstLine="708"/>
        <w:jc w:val="both"/>
        <w:textAlignment w:val="baseline"/>
        <w:rPr>
          <w:sz w:val="28"/>
          <w:szCs w:val="28"/>
          <w:lang w:val="kk-KZ"/>
        </w:rPr>
      </w:pPr>
      <w:r w:rsidRPr="00344562">
        <w:rPr>
          <w:sz w:val="28"/>
          <w:szCs w:val="28"/>
          <w:lang w:val="kk-KZ"/>
        </w:rPr>
        <w:t>Сабақ кестесі оқу-тәрбие процесінің режиміне қойылатын гигиеналық талаптарды сақтай отырып жасалды, онда ұсынылған пәндер мүмкіндігінше оқушылардың іс-әрекетінің сипатын өзгертуді қамтамасыз етеді, жеңілдетілген пәндер мен белсенді қозғалыс пәндері түрлі  күндерге бөлінеді.</w:t>
      </w:r>
    </w:p>
    <w:p w:rsidR="008348D8" w:rsidRPr="00344562" w:rsidRDefault="008348D8" w:rsidP="008348D8">
      <w:pPr>
        <w:pStyle w:val="pc"/>
        <w:shd w:val="clear" w:color="auto" w:fill="FFFFFF"/>
        <w:spacing w:before="0" w:beforeAutospacing="0" w:after="0"/>
        <w:ind w:firstLine="708"/>
        <w:jc w:val="both"/>
        <w:textAlignment w:val="baseline"/>
        <w:rPr>
          <w:sz w:val="28"/>
          <w:szCs w:val="28"/>
          <w:lang w:val="kk-KZ"/>
        </w:rPr>
      </w:pPr>
      <w:r w:rsidRPr="00344562">
        <w:rPr>
          <w:sz w:val="28"/>
          <w:szCs w:val="28"/>
          <w:lang w:val="kk-KZ"/>
        </w:rPr>
        <w:t>Сабақ кестесін  құру  кезінде келесі ескеріледі:</w:t>
      </w:r>
    </w:p>
    <w:p w:rsidR="008348D8" w:rsidRPr="00344562" w:rsidRDefault="008348D8" w:rsidP="009855B7">
      <w:pPr>
        <w:pStyle w:val="pc"/>
        <w:numPr>
          <w:ilvl w:val="0"/>
          <w:numId w:val="5"/>
        </w:numPr>
        <w:shd w:val="clear" w:color="auto" w:fill="FFFFFF"/>
        <w:spacing w:before="0" w:beforeAutospacing="0" w:after="0"/>
        <w:jc w:val="both"/>
        <w:textAlignment w:val="baseline"/>
        <w:rPr>
          <w:sz w:val="28"/>
          <w:szCs w:val="28"/>
          <w:lang w:val="kk-KZ"/>
        </w:rPr>
      </w:pPr>
      <w:r w:rsidRPr="00344562">
        <w:rPr>
          <w:sz w:val="28"/>
          <w:szCs w:val="28"/>
          <w:lang w:val="kk-KZ"/>
        </w:rPr>
        <w:lastRenderedPageBreak/>
        <w:t>1-11 сыныптарға арналған 5 күндік оқу аптасы;</w:t>
      </w:r>
    </w:p>
    <w:p w:rsidR="008348D8" w:rsidRPr="00344562" w:rsidRDefault="008348D8" w:rsidP="009855B7">
      <w:pPr>
        <w:pStyle w:val="pc"/>
        <w:numPr>
          <w:ilvl w:val="0"/>
          <w:numId w:val="5"/>
        </w:numPr>
        <w:shd w:val="clear" w:color="auto" w:fill="FFFFFF"/>
        <w:spacing w:before="0" w:beforeAutospacing="0" w:after="0"/>
        <w:jc w:val="both"/>
        <w:textAlignment w:val="baseline"/>
        <w:rPr>
          <w:sz w:val="28"/>
          <w:szCs w:val="28"/>
          <w:lang w:val="kk-KZ"/>
        </w:rPr>
      </w:pPr>
      <w:r w:rsidRPr="00344562">
        <w:rPr>
          <w:sz w:val="28"/>
          <w:szCs w:val="28"/>
          <w:lang w:val="kk-KZ"/>
        </w:rPr>
        <w:t>компьютерлік сыныпты жұмыспен қамту;</w:t>
      </w:r>
    </w:p>
    <w:p w:rsidR="008348D8" w:rsidRPr="00344562" w:rsidRDefault="008348D8" w:rsidP="009855B7">
      <w:pPr>
        <w:pStyle w:val="pc"/>
        <w:numPr>
          <w:ilvl w:val="0"/>
          <w:numId w:val="5"/>
        </w:numPr>
        <w:shd w:val="clear" w:color="auto" w:fill="FFFFFF"/>
        <w:spacing w:before="0" w:beforeAutospacing="0" w:after="0"/>
        <w:jc w:val="both"/>
        <w:textAlignment w:val="baseline"/>
        <w:rPr>
          <w:sz w:val="28"/>
          <w:szCs w:val="28"/>
          <w:lang w:val="kk-KZ"/>
        </w:rPr>
      </w:pPr>
      <w:r w:rsidRPr="00344562">
        <w:rPr>
          <w:sz w:val="28"/>
          <w:szCs w:val="28"/>
          <w:lang w:val="kk-KZ"/>
        </w:rPr>
        <w:t>оқу кабинеттерінің болуы және оларды белгілі бір пәндерге, сыныптарға бекіту; (кесте қоса беріледі)</w:t>
      </w:r>
    </w:p>
    <w:p w:rsidR="008348D8" w:rsidRPr="00344562" w:rsidRDefault="008348D8" w:rsidP="009855B7">
      <w:pPr>
        <w:pStyle w:val="pc"/>
        <w:numPr>
          <w:ilvl w:val="0"/>
          <w:numId w:val="5"/>
        </w:numPr>
        <w:shd w:val="clear" w:color="auto" w:fill="FFFFFF"/>
        <w:spacing w:before="0" w:beforeAutospacing="0" w:after="0"/>
        <w:jc w:val="both"/>
        <w:textAlignment w:val="baseline"/>
        <w:rPr>
          <w:sz w:val="28"/>
          <w:szCs w:val="28"/>
          <w:lang w:val="kk-KZ"/>
        </w:rPr>
      </w:pPr>
      <w:r w:rsidRPr="00344562">
        <w:rPr>
          <w:sz w:val="28"/>
          <w:szCs w:val="28"/>
          <w:lang w:val="kk-KZ"/>
        </w:rPr>
        <w:t>қоңыраулар кестесі, сабақтар арасындағы үзіліс уақыты.</w:t>
      </w:r>
    </w:p>
    <w:p w:rsidR="008348D8" w:rsidRPr="00344562" w:rsidRDefault="008348D8" w:rsidP="008348D8">
      <w:pPr>
        <w:pStyle w:val="pc"/>
        <w:shd w:val="clear" w:color="auto" w:fill="FFFFFF"/>
        <w:spacing w:before="0" w:beforeAutospacing="0" w:after="0"/>
        <w:ind w:firstLine="780"/>
        <w:jc w:val="both"/>
        <w:textAlignment w:val="baseline"/>
        <w:rPr>
          <w:sz w:val="28"/>
          <w:szCs w:val="28"/>
          <w:lang w:val="kk-KZ"/>
        </w:rPr>
      </w:pPr>
      <w:r w:rsidRPr="00344562">
        <w:rPr>
          <w:sz w:val="28"/>
          <w:szCs w:val="28"/>
          <w:lang w:val="kk-KZ"/>
        </w:rPr>
        <w:t>Мектеп екі ауысымда жұмыс жасайды, бірінші ауысым сабақтары 1,4,7,8,9,10,11 сынып оқушылары үшін сағат 8.00-де, екінші ауысымдағы  2,3,5,6,7 сынып оқушылары үшін сабақтардың басталуы сағат 14.00 –де басталады. Сабақтың ұзақтығы - 45 минут, бұл «Білім беру объектілеріне қойылатын санитариялық-эпидемиологиялық талаптар» санитариялық қағидаларының 71-тармағына сәйкес келеді (</w:t>
      </w:r>
      <w:r w:rsidRPr="00344562">
        <w:rPr>
          <w:i/>
          <w:sz w:val="28"/>
          <w:szCs w:val="28"/>
          <w:lang w:val="kk-KZ"/>
        </w:rPr>
        <w:t>22.04.2023 ж. өзгерістер мен толықтырулармен</w:t>
      </w:r>
      <w:r w:rsidRPr="00344562">
        <w:rPr>
          <w:sz w:val="28"/>
          <w:szCs w:val="28"/>
          <w:lang w:val="kk-KZ"/>
        </w:rPr>
        <w:t>)</w:t>
      </w:r>
    </w:p>
    <w:p w:rsidR="008348D8" w:rsidRPr="00344562" w:rsidRDefault="008348D8" w:rsidP="008348D8">
      <w:pPr>
        <w:pStyle w:val="pc"/>
        <w:shd w:val="clear" w:color="auto" w:fill="FFFFFF"/>
        <w:spacing w:before="0" w:beforeAutospacing="0" w:after="0"/>
        <w:ind w:firstLine="780"/>
        <w:jc w:val="both"/>
        <w:textAlignment w:val="baseline"/>
        <w:rPr>
          <w:sz w:val="28"/>
          <w:szCs w:val="28"/>
          <w:lang w:val="kk-KZ"/>
        </w:rPr>
      </w:pPr>
      <w:r w:rsidRPr="00344562">
        <w:rPr>
          <w:sz w:val="28"/>
          <w:szCs w:val="28"/>
          <w:lang w:val="kk-KZ"/>
        </w:rPr>
        <w:t>Бірінші сыныптарда оқу жүктемесін біртіндеп арттыра отырып, оқу сабақтарының «сатылы» режимі қолданылады. Қыркүйек айында сабақтар 35 минуттан, қазаннан 45 минутқа дейін ұзарту жоспарланған, сабақтарда шынығу сәттері мен көзге арналған гимнастика өткізіледі. Сабақтар арасындағы үзілістер ұзақтығы 5 минутты құрайды, 2-ші және 4-ші сабақтардан кейін 15 минуттан екі үзіліс беріледі,  (СанПИН п.75), осы үзілісте оқушылардың ыстық тамақтануы ұйымдастырылған.</w:t>
      </w:r>
    </w:p>
    <w:p w:rsidR="008348D8" w:rsidRPr="005B0C3B" w:rsidRDefault="008348D8" w:rsidP="008348D8">
      <w:pPr>
        <w:pStyle w:val="a6"/>
        <w:ind w:left="113" w:right="243" w:firstLine="283"/>
        <w:contextualSpacing/>
        <w:jc w:val="both"/>
        <w:rPr>
          <w:sz w:val="26"/>
          <w:szCs w:val="26"/>
          <w:lang w:val="kk-KZ"/>
        </w:rPr>
      </w:pPr>
    </w:p>
    <w:p w:rsidR="008348D8" w:rsidRPr="002330AB" w:rsidRDefault="008348D8" w:rsidP="008348D8">
      <w:pPr>
        <w:pStyle w:val="a6"/>
        <w:ind w:left="396"/>
        <w:contextualSpacing/>
        <w:jc w:val="center"/>
        <w:rPr>
          <w:lang w:val="kk-KZ"/>
        </w:rPr>
      </w:pPr>
      <w:r>
        <w:rPr>
          <w:lang w:val="kk-KZ"/>
        </w:rPr>
        <w:t>Қоңырау кестесі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301"/>
      </w:tblGrid>
      <w:tr w:rsidR="008348D8" w:rsidRPr="00212776" w:rsidTr="00EA1154">
        <w:trPr>
          <w:trHeight w:val="318"/>
          <w:jc w:val="center"/>
        </w:trPr>
        <w:tc>
          <w:tcPr>
            <w:tcW w:w="3893" w:type="dxa"/>
          </w:tcPr>
          <w:p w:rsidR="008348D8" w:rsidRPr="00212776" w:rsidRDefault="008348D8" w:rsidP="00EA1154">
            <w:pPr>
              <w:pStyle w:val="TableParagraph"/>
              <w:ind w:left="1501" w:right="1489"/>
              <w:contextualSpacing/>
              <w:jc w:val="center"/>
              <w:rPr>
                <w:sz w:val="24"/>
              </w:rPr>
            </w:pPr>
            <w:r>
              <w:rPr>
                <w:sz w:val="24"/>
                <w:lang w:val="kk-KZ"/>
              </w:rPr>
              <w:t>Сабақ</w:t>
            </w:r>
            <w:r w:rsidRPr="00212776">
              <w:rPr>
                <w:sz w:val="24"/>
              </w:rPr>
              <w:t>№</w:t>
            </w:r>
          </w:p>
        </w:tc>
        <w:tc>
          <w:tcPr>
            <w:tcW w:w="6301" w:type="dxa"/>
          </w:tcPr>
          <w:p w:rsidR="008348D8" w:rsidRDefault="008348D8" w:rsidP="00EA1154">
            <w:pPr>
              <w:pStyle w:val="TableParagraph"/>
              <w:ind w:left="1910" w:right="1901"/>
              <w:contextualSpacing/>
              <w:rPr>
                <w:spacing w:val="-5"/>
                <w:sz w:val="24"/>
                <w:lang w:val="kk-KZ"/>
              </w:rPr>
            </w:pPr>
            <w:r w:rsidRPr="00212776">
              <w:rPr>
                <w:sz w:val="24"/>
              </w:rPr>
              <w:t>202</w:t>
            </w:r>
            <w:r>
              <w:rPr>
                <w:sz w:val="24"/>
                <w:lang w:val="kk-KZ"/>
              </w:rPr>
              <w:t>3</w:t>
            </w:r>
            <w:r w:rsidRPr="00212776">
              <w:rPr>
                <w:sz w:val="24"/>
              </w:rPr>
              <w:t>-202</w:t>
            </w:r>
            <w:r>
              <w:rPr>
                <w:sz w:val="24"/>
                <w:lang w:val="kk-KZ"/>
              </w:rPr>
              <w:t>4</w:t>
            </w:r>
            <w:r w:rsidRPr="00212776">
              <w:rPr>
                <w:spacing w:val="-2"/>
                <w:sz w:val="24"/>
              </w:rPr>
              <w:t xml:space="preserve"> </w:t>
            </w:r>
            <w:r>
              <w:rPr>
                <w:sz w:val="24"/>
                <w:lang w:val="kk-KZ"/>
              </w:rPr>
              <w:t>оқу жылы</w:t>
            </w:r>
            <w:r>
              <w:rPr>
                <w:spacing w:val="-5"/>
                <w:sz w:val="24"/>
              </w:rPr>
              <w:t xml:space="preserve">  </w:t>
            </w:r>
          </w:p>
          <w:p w:rsidR="008348D8" w:rsidRPr="002330AB" w:rsidRDefault="008348D8" w:rsidP="00EA1154">
            <w:pPr>
              <w:pStyle w:val="TableParagraph"/>
              <w:ind w:left="1910" w:right="1901"/>
              <w:contextualSpacing/>
              <w:jc w:val="center"/>
              <w:rPr>
                <w:sz w:val="24"/>
                <w:lang w:val="kk-KZ"/>
              </w:rPr>
            </w:pPr>
            <w:r>
              <w:rPr>
                <w:spacing w:val="-5"/>
                <w:sz w:val="24"/>
                <w:lang w:val="kk-KZ"/>
              </w:rPr>
              <w:t>1 ауысым</w:t>
            </w:r>
          </w:p>
        </w:tc>
      </w:tr>
      <w:tr w:rsidR="008348D8" w:rsidRPr="00212776" w:rsidTr="00EA1154">
        <w:trPr>
          <w:trHeight w:val="316"/>
          <w:jc w:val="center"/>
        </w:trPr>
        <w:tc>
          <w:tcPr>
            <w:tcW w:w="3893" w:type="dxa"/>
          </w:tcPr>
          <w:p w:rsidR="008348D8" w:rsidRPr="002330AB" w:rsidRDefault="008348D8" w:rsidP="00E4356C">
            <w:pPr>
              <w:pStyle w:val="TableParagraph"/>
              <w:ind w:left="738" w:right="1486" w:hanging="142"/>
              <w:contextualSpacing/>
              <w:rPr>
                <w:sz w:val="24"/>
                <w:lang w:val="kk-KZ"/>
              </w:rPr>
            </w:pPr>
            <w:r w:rsidRPr="00212776">
              <w:rPr>
                <w:sz w:val="24"/>
              </w:rPr>
              <w:t xml:space="preserve">1 </w:t>
            </w:r>
            <w:r>
              <w:rPr>
                <w:spacing w:val="-4"/>
                <w:sz w:val="24"/>
                <w:lang w:val="kk-KZ"/>
              </w:rPr>
              <w:t>сабақ</w:t>
            </w:r>
          </w:p>
        </w:tc>
        <w:tc>
          <w:tcPr>
            <w:tcW w:w="6301" w:type="dxa"/>
          </w:tcPr>
          <w:p w:rsidR="008348D8" w:rsidRPr="00212776" w:rsidRDefault="008348D8" w:rsidP="00EA1154">
            <w:pPr>
              <w:pStyle w:val="TableParagraph"/>
              <w:ind w:left="2691"/>
              <w:contextualSpacing/>
              <w:rPr>
                <w:sz w:val="24"/>
              </w:rPr>
            </w:pPr>
            <w:r w:rsidRPr="00212776">
              <w:rPr>
                <w:sz w:val="24"/>
              </w:rPr>
              <w:t>8.</w:t>
            </w:r>
            <w:r w:rsidRPr="00212776">
              <w:rPr>
                <w:position w:val="9"/>
                <w:sz w:val="16"/>
              </w:rPr>
              <w:t>00</w:t>
            </w:r>
            <w:r w:rsidRPr="00212776">
              <w:rPr>
                <w:spacing w:val="21"/>
                <w:position w:val="9"/>
                <w:sz w:val="16"/>
              </w:rPr>
              <w:t xml:space="preserve"> </w:t>
            </w:r>
            <w:r w:rsidRPr="00212776">
              <w:rPr>
                <w:sz w:val="24"/>
              </w:rPr>
              <w:t>–</w:t>
            </w:r>
            <w:r w:rsidRPr="00212776">
              <w:rPr>
                <w:spacing w:val="1"/>
                <w:sz w:val="24"/>
              </w:rPr>
              <w:t xml:space="preserve"> </w:t>
            </w:r>
            <w:r w:rsidRPr="00212776">
              <w:rPr>
                <w:spacing w:val="-4"/>
                <w:sz w:val="24"/>
              </w:rPr>
              <w:t>8.</w:t>
            </w:r>
            <w:r w:rsidRPr="00212776">
              <w:rPr>
                <w:spacing w:val="-4"/>
                <w:sz w:val="24"/>
                <w:vertAlign w:val="superscript"/>
              </w:rPr>
              <w:t>45</w:t>
            </w:r>
          </w:p>
        </w:tc>
      </w:tr>
      <w:tr w:rsidR="008348D8" w:rsidRPr="00212776" w:rsidTr="00EA1154">
        <w:trPr>
          <w:trHeight w:val="318"/>
          <w:jc w:val="center"/>
        </w:trPr>
        <w:tc>
          <w:tcPr>
            <w:tcW w:w="3893" w:type="dxa"/>
          </w:tcPr>
          <w:p w:rsidR="008348D8" w:rsidRPr="002330AB" w:rsidRDefault="008348D8" w:rsidP="00E4356C">
            <w:pPr>
              <w:pStyle w:val="TableParagraph"/>
              <w:ind w:left="738" w:right="1486" w:hanging="142"/>
              <w:contextualSpacing/>
              <w:rPr>
                <w:sz w:val="24"/>
                <w:lang w:val="kk-KZ"/>
              </w:rPr>
            </w:pPr>
            <w:r w:rsidRPr="00212776">
              <w:rPr>
                <w:sz w:val="24"/>
              </w:rPr>
              <w:t>2</w:t>
            </w:r>
            <w:r>
              <w:rPr>
                <w:spacing w:val="-4"/>
                <w:sz w:val="24"/>
                <w:lang w:val="kk-KZ"/>
              </w:rPr>
              <w:t>сабақ</w:t>
            </w:r>
          </w:p>
        </w:tc>
        <w:tc>
          <w:tcPr>
            <w:tcW w:w="6301" w:type="dxa"/>
          </w:tcPr>
          <w:p w:rsidR="008348D8" w:rsidRPr="00212776" w:rsidRDefault="008348D8" w:rsidP="00EA1154">
            <w:pPr>
              <w:pStyle w:val="TableParagraph"/>
              <w:contextualSpacing/>
              <w:rPr>
                <w:sz w:val="24"/>
              </w:rPr>
            </w:pPr>
            <w:r>
              <w:rPr>
                <w:sz w:val="24"/>
                <w:lang w:val="kk-KZ"/>
              </w:rPr>
              <w:t xml:space="preserve">            </w:t>
            </w:r>
            <w:r w:rsidR="00E4356C">
              <w:rPr>
                <w:sz w:val="24"/>
                <w:lang w:val="kk-KZ"/>
              </w:rPr>
              <w:t xml:space="preserve">                  </w:t>
            </w:r>
            <w:r w:rsidR="00722DC7">
              <w:rPr>
                <w:sz w:val="24"/>
                <w:lang w:val="kk-KZ"/>
              </w:rPr>
              <w:t xml:space="preserve">              </w:t>
            </w:r>
            <w:r>
              <w:rPr>
                <w:sz w:val="24"/>
                <w:lang w:val="kk-KZ"/>
              </w:rPr>
              <w:t xml:space="preserve"> </w:t>
            </w:r>
            <w:r w:rsidRPr="00212776">
              <w:rPr>
                <w:sz w:val="24"/>
              </w:rPr>
              <w:t>8</w:t>
            </w:r>
            <w:r w:rsidRPr="00212776">
              <w:rPr>
                <w:position w:val="9"/>
                <w:sz w:val="16"/>
              </w:rPr>
              <w:t>50</w:t>
            </w:r>
            <w:r w:rsidRPr="00212776">
              <w:rPr>
                <w:spacing w:val="19"/>
                <w:position w:val="9"/>
                <w:sz w:val="16"/>
              </w:rPr>
              <w:t xml:space="preserve"> </w:t>
            </w:r>
            <w:r w:rsidRPr="00212776">
              <w:rPr>
                <w:sz w:val="24"/>
              </w:rPr>
              <w:t>–</w:t>
            </w:r>
            <w:r w:rsidRPr="00212776">
              <w:rPr>
                <w:spacing w:val="1"/>
                <w:sz w:val="24"/>
              </w:rPr>
              <w:t xml:space="preserve"> </w:t>
            </w:r>
            <w:r w:rsidRPr="00212776">
              <w:rPr>
                <w:spacing w:val="-2"/>
                <w:sz w:val="24"/>
              </w:rPr>
              <w:t>9.</w:t>
            </w:r>
            <w:r w:rsidRPr="00212776">
              <w:rPr>
                <w:spacing w:val="-2"/>
                <w:sz w:val="24"/>
                <w:vertAlign w:val="superscript"/>
              </w:rPr>
              <w:t>35</w:t>
            </w:r>
          </w:p>
        </w:tc>
      </w:tr>
      <w:tr w:rsidR="008348D8" w:rsidRPr="00212776" w:rsidTr="00EA1154">
        <w:trPr>
          <w:trHeight w:val="316"/>
          <w:jc w:val="center"/>
        </w:trPr>
        <w:tc>
          <w:tcPr>
            <w:tcW w:w="3893" w:type="dxa"/>
          </w:tcPr>
          <w:p w:rsidR="008348D8" w:rsidRPr="002330AB" w:rsidRDefault="008348D8" w:rsidP="00E4356C">
            <w:pPr>
              <w:pStyle w:val="TableParagraph"/>
              <w:ind w:left="738" w:right="1489" w:hanging="142"/>
              <w:contextualSpacing/>
              <w:rPr>
                <w:sz w:val="24"/>
                <w:lang w:val="kk-KZ"/>
              </w:rPr>
            </w:pPr>
            <w:r w:rsidRPr="00212776">
              <w:rPr>
                <w:spacing w:val="-2"/>
                <w:sz w:val="24"/>
              </w:rPr>
              <w:t>3</w:t>
            </w:r>
            <w:r>
              <w:rPr>
                <w:spacing w:val="-2"/>
                <w:sz w:val="24"/>
                <w:lang w:val="kk-KZ"/>
              </w:rPr>
              <w:t xml:space="preserve"> сабақ</w:t>
            </w:r>
          </w:p>
        </w:tc>
        <w:tc>
          <w:tcPr>
            <w:tcW w:w="6301" w:type="dxa"/>
          </w:tcPr>
          <w:p w:rsidR="008348D8" w:rsidRPr="00212776" w:rsidRDefault="008348D8" w:rsidP="00EA1154">
            <w:pPr>
              <w:pStyle w:val="TableParagraph"/>
              <w:ind w:left="2570"/>
              <w:contextualSpacing/>
              <w:rPr>
                <w:sz w:val="24"/>
              </w:rPr>
            </w:pPr>
            <w:r w:rsidRPr="00212776">
              <w:rPr>
                <w:sz w:val="24"/>
              </w:rPr>
              <w:t>9.</w:t>
            </w:r>
            <w:r w:rsidRPr="00212776">
              <w:rPr>
                <w:position w:val="9"/>
                <w:sz w:val="16"/>
              </w:rPr>
              <w:t>50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10.</w:t>
            </w:r>
            <w:r w:rsidRPr="00212776">
              <w:rPr>
                <w:spacing w:val="-2"/>
                <w:sz w:val="24"/>
                <w:vertAlign w:val="superscript"/>
              </w:rPr>
              <w:t>35</w:t>
            </w:r>
          </w:p>
        </w:tc>
      </w:tr>
      <w:tr w:rsidR="008348D8" w:rsidRPr="00212776" w:rsidTr="00EA1154">
        <w:trPr>
          <w:trHeight w:val="319"/>
          <w:jc w:val="center"/>
        </w:trPr>
        <w:tc>
          <w:tcPr>
            <w:tcW w:w="3893" w:type="dxa"/>
          </w:tcPr>
          <w:p w:rsidR="008348D8" w:rsidRPr="002330AB" w:rsidRDefault="008348D8" w:rsidP="00E4356C">
            <w:pPr>
              <w:pStyle w:val="TableParagraph"/>
              <w:ind w:left="738" w:right="1486" w:hanging="142"/>
              <w:contextualSpacing/>
              <w:rPr>
                <w:sz w:val="24"/>
                <w:lang w:val="kk-KZ"/>
              </w:rPr>
            </w:pPr>
            <w:r w:rsidRPr="00212776">
              <w:rPr>
                <w:sz w:val="24"/>
              </w:rPr>
              <w:t xml:space="preserve">4 </w:t>
            </w:r>
            <w:r>
              <w:rPr>
                <w:spacing w:val="-4"/>
                <w:sz w:val="24"/>
                <w:lang w:val="kk-KZ"/>
              </w:rPr>
              <w:t>сабақ</w:t>
            </w:r>
          </w:p>
        </w:tc>
        <w:tc>
          <w:tcPr>
            <w:tcW w:w="6301" w:type="dxa"/>
          </w:tcPr>
          <w:p w:rsidR="008348D8" w:rsidRPr="00C51988" w:rsidRDefault="008348D8" w:rsidP="00EA1154">
            <w:pPr>
              <w:pStyle w:val="TableParagraph"/>
              <w:ind w:left="2570"/>
              <w:contextualSpacing/>
              <w:rPr>
                <w:sz w:val="24"/>
              </w:rPr>
            </w:pPr>
            <w:r w:rsidRPr="00C51988">
              <w:rPr>
                <w:sz w:val="24"/>
              </w:rPr>
              <w:t>10.</w:t>
            </w:r>
            <w:r>
              <w:rPr>
                <w:position w:val="9"/>
                <w:sz w:val="16"/>
                <w:lang w:val="kk-KZ"/>
              </w:rPr>
              <w:t>40</w:t>
            </w:r>
            <w:r w:rsidRPr="00C51988">
              <w:rPr>
                <w:spacing w:val="21"/>
                <w:position w:val="9"/>
                <w:sz w:val="16"/>
              </w:rPr>
              <w:t xml:space="preserve"> </w:t>
            </w:r>
            <w:r w:rsidRPr="00C51988">
              <w:rPr>
                <w:sz w:val="24"/>
              </w:rPr>
              <w:t>–</w:t>
            </w:r>
            <w:r w:rsidRPr="00C51988">
              <w:rPr>
                <w:spacing w:val="1"/>
                <w:sz w:val="24"/>
              </w:rPr>
              <w:t xml:space="preserve"> </w:t>
            </w:r>
            <w:r w:rsidRPr="00C51988">
              <w:rPr>
                <w:spacing w:val="-2"/>
                <w:sz w:val="24"/>
              </w:rPr>
              <w:t>11.</w:t>
            </w:r>
            <w:r>
              <w:rPr>
                <w:spacing w:val="-2"/>
                <w:sz w:val="24"/>
                <w:vertAlign w:val="superscript"/>
                <w:lang w:val="kk-KZ"/>
              </w:rPr>
              <w:t>2</w:t>
            </w:r>
            <w:r w:rsidRPr="00C51988">
              <w:rPr>
                <w:spacing w:val="-2"/>
                <w:sz w:val="24"/>
                <w:vertAlign w:val="superscript"/>
              </w:rPr>
              <w:t>5</w:t>
            </w:r>
          </w:p>
        </w:tc>
      </w:tr>
      <w:tr w:rsidR="008348D8" w:rsidRPr="00212776" w:rsidTr="00EA1154">
        <w:trPr>
          <w:trHeight w:val="316"/>
          <w:jc w:val="center"/>
        </w:trPr>
        <w:tc>
          <w:tcPr>
            <w:tcW w:w="3893" w:type="dxa"/>
          </w:tcPr>
          <w:p w:rsidR="008348D8" w:rsidRPr="002330AB" w:rsidRDefault="008348D8" w:rsidP="00E4356C">
            <w:pPr>
              <w:pStyle w:val="TableParagraph"/>
              <w:ind w:left="738" w:right="1486" w:hanging="142"/>
              <w:contextualSpacing/>
              <w:rPr>
                <w:sz w:val="24"/>
                <w:lang w:val="kk-KZ"/>
              </w:rPr>
            </w:pPr>
            <w:r w:rsidRPr="00C51988">
              <w:rPr>
                <w:sz w:val="24"/>
              </w:rPr>
              <w:t xml:space="preserve">5 </w:t>
            </w:r>
            <w:r>
              <w:rPr>
                <w:spacing w:val="-4"/>
                <w:sz w:val="24"/>
                <w:lang w:val="kk-KZ"/>
              </w:rPr>
              <w:t>сабақ</w:t>
            </w:r>
          </w:p>
        </w:tc>
        <w:tc>
          <w:tcPr>
            <w:tcW w:w="6301" w:type="dxa"/>
          </w:tcPr>
          <w:p w:rsidR="008348D8" w:rsidRPr="00C51988" w:rsidRDefault="008348D8" w:rsidP="00EA1154">
            <w:pPr>
              <w:pStyle w:val="TableParagraph"/>
              <w:ind w:left="2570"/>
              <w:contextualSpacing/>
              <w:rPr>
                <w:sz w:val="24"/>
              </w:rPr>
            </w:pPr>
            <w:r w:rsidRPr="00C51988">
              <w:rPr>
                <w:sz w:val="24"/>
              </w:rPr>
              <w:t>11.</w:t>
            </w:r>
            <w:r w:rsidRPr="00C51988">
              <w:rPr>
                <w:position w:val="9"/>
                <w:sz w:val="16"/>
              </w:rPr>
              <w:t>40</w:t>
            </w:r>
            <w:r w:rsidRPr="00C51988">
              <w:rPr>
                <w:spacing w:val="21"/>
                <w:position w:val="9"/>
                <w:sz w:val="16"/>
              </w:rPr>
              <w:t xml:space="preserve"> </w:t>
            </w:r>
            <w:r w:rsidRPr="00C51988">
              <w:rPr>
                <w:sz w:val="24"/>
              </w:rPr>
              <w:t>–</w:t>
            </w:r>
            <w:r w:rsidRPr="00C51988">
              <w:rPr>
                <w:spacing w:val="1"/>
                <w:sz w:val="24"/>
              </w:rPr>
              <w:t xml:space="preserve"> </w:t>
            </w:r>
            <w:r w:rsidRPr="00C51988">
              <w:rPr>
                <w:spacing w:val="-2"/>
                <w:sz w:val="24"/>
              </w:rPr>
              <w:t>12.</w:t>
            </w:r>
            <w:r w:rsidRPr="00C51988">
              <w:rPr>
                <w:spacing w:val="-2"/>
                <w:sz w:val="24"/>
                <w:vertAlign w:val="superscript"/>
              </w:rPr>
              <w:t>25</w:t>
            </w:r>
          </w:p>
        </w:tc>
      </w:tr>
      <w:tr w:rsidR="008348D8" w:rsidRPr="00212776" w:rsidTr="00EA1154">
        <w:trPr>
          <w:trHeight w:val="316"/>
          <w:jc w:val="center"/>
        </w:trPr>
        <w:tc>
          <w:tcPr>
            <w:tcW w:w="3893" w:type="dxa"/>
          </w:tcPr>
          <w:p w:rsidR="008348D8" w:rsidRPr="002330AB" w:rsidRDefault="008348D8" w:rsidP="00E4356C">
            <w:pPr>
              <w:pStyle w:val="TableParagraph"/>
              <w:ind w:left="738" w:right="1486" w:hanging="142"/>
              <w:contextualSpacing/>
              <w:rPr>
                <w:sz w:val="24"/>
                <w:lang w:val="kk-KZ"/>
              </w:rPr>
            </w:pPr>
            <w:r w:rsidRPr="00C51988">
              <w:rPr>
                <w:sz w:val="24"/>
              </w:rPr>
              <w:t xml:space="preserve">6 </w:t>
            </w:r>
            <w:r>
              <w:rPr>
                <w:spacing w:val="-4"/>
                <w:sz w:val="24"/>
                <w:lang w:val="kk-KZ"/>
              </w:rPr>
              <w:t>сабақ</w:t>
            </w:r>
          </w:p>
        </w:tc>
        <w:tc>
          <w:tcPr>
            <w:tcW w:w="6301" w:type="dxa"/>
          </w:tcPr>
          <w:p w:rsidR="008348D8" w:rsidRPr="00C51988" w:rsidRDefault="008348D8" w:rsidP="00EA1154">
            <w:pPr>
              <w:pStyle w:val="TableParagraph"/>
              <w:ind w:left="2570"/>
              <w:contextualSpacing/>
              <w:rPr>
                <w:sz w:val="24"/>
              </w:rPr>
            </w:pPr>
            <w:r w:rsidRPr="00C51988">
              <w:rPr>
                <w:sz w:val="24"/>
              </w:rPr>
              <w:t>12.</w:t>
            </w:r>
            <w:r w:rsidRPr="00C51988">
              <w:rPr>
                <w:position w:val="9"/>
                <w:sz w:val="16"/>
              </w:rPr>
              <w:t>30</w:t>
            </w:r>
            <w:r w:rsidRPr="00C51988">
              <w:rPr>
                <w:spacing w:val="21"/>
                <w:position w:val="9"/>
                <w:sz w:val="16"/>
              </w:rPr>
              <w:t xml:space="preserve"> </w:t>
            </w:r>
            <w:r w:rsidRPr="00C51988">
              <w:rPr>
                <w:sz w:val="24"/>
              </w:rPr>
              <w:t>–</w:t>
            </w:r>
            <w:r w:rsidRPr="00C51988">
              <w:rPr>
                <w:spacing w:val="1"/>
                <w:sz w:val="24"/>
              </w:rPr>
              <w:t xml:space="preserve"> </w:t>
            </w:r>
            <w:r w:rsidRPr="00C51988">
              <w:rPr>
                <w:spacing w:val="-2"/>
                <w:sz w:val="24"/>
              </w:rPr>
              <w:t>13.</w:t>
            </w:r>
            <w:r w:rsidRPr="00C51988">
              <w:rPr>
                <w:spacing w:val="-2"/>
                <w:sz w:val="24"/>
                <w:vertAlign w:val="superscript"/>
              </w:rPr>
              <w:t>15</w:t>
            </w:r>
          </w:p>
        </w:tc>
      </w:tr>
      <w:tr w:rsidR="008348D8" w:rsidRPr="00212776" w:rsidTr="00EA1154">
        <w:trPr>
          <w:trHeight w:val="318"/>
          <w:jc w:val="center"/>
        </w:trPr>
        <w:tc>
          <w:tcPr>
            <w:tcW w:w="3893" w:type="dxa"/>
          </w:tcPr>
          <w:p w:rsidR="008348D8" w:rsidRPr="002330AB" w:rsidRDefault="008348D8" w:rsidP="00E4356C">
            <w:pPr>
              <w:pStyle w:val="TableParagraph"/>
              <w:ind w:left="738" w:right="1486" w:hanging="142"/>
              <w:contextualSpacing/>
              <w:rPr>
                <w:sz w:val="24"/>
                <w:lang w:val="kk-KZ"/>
              </w:rPr>
            </w:pPr>
            <w:r w:rsidRPr="00C51988">
              <w:rPr>
                <w:sz w:val="24"/>
              </w:rPr>
              <w:t xml:space="preserve">7 </w:t>
            </w:r>
            <w:r>
              <w:rPr>
                <w:spacing w:val="-4"/>
                <w:sz w:val="24"/>
                <w:lang w:val="kk-KZ"/>
              </w:rPr>
              <w:t>сабақ</w:t>
            </w:r>
          </w:p>
        </w:tc>
        <w:tc>
          <w:tcPr>
            <w:tcW w:w="6301" w:type="dxa"/>
          </w:tcPr>
          <w:p w:rsidR="008348D8" w:rsidRPr="00C51988" w:rsidRDefault="008348D8" w:rsidP="00EA1154">
            <w:pPr>
              <w:pStyle w:val="TableParagraph"/>
              <w:ind w:left="2570"/>
              <w:contextualSpacing/>
              <w:rPr>
                <w:sz w:val="24"/>
              </w:rPr>
            </w:pPr>
            <w:r w:rsidRPr="00C51988">
              <w:rPr>
                <w:sz w:val="24"/>
              </w:rPr>
              <w:t>13.</w:t>
            </w:r>
            <w:r w:rsidRPr="00C51988">
              <w:rPr>
                <w:position w:val="9"/>
                <w:sz w:val="16"/>
              </w:rPr>
              <w:t>20</w:t>
            </w:r>
            <w:r w:rsidRPr="00C51988">
              <w:rPr>
                <w:spacing w:val="21"/>
                <w:position w:val="9"/>
                <w:sz w:val="16"/>
              </w:rPr>
              <w:t xml:space="preserve"> </w:t>
            </w:r>
            <w:r w:rsidRPr="00C51988">
              <w:rPr>
                <w:sz w:val="24"/>
              </w:rPr>
              <w:t>–</w:t>
            </w:r>
            <w:r w:rsidRPr="00C51988">
              <w:rPr>
                <w:spacing w:val="1"/>
                <w:sz w:val="24"/>
              </w:rPr>
              <w:t xml:space="preserve"> </w:t>
            </w:r>
            <w:r w:rsidRPr="00C51988">
              <w:rPr>
                <w:spacing w:val="-2"/>
                <w:sz w:val="24"/>
              </w:rPr>
              <w:t>14.</w:t>
            </w:r>
            <w:r w:rsidRPr="00C51988">
              <w:rPr>
                <w:spacing w:val="-2"/>
                <w:sz w:val="24"/>
                <w:vertAlign w:val="superscript"/>
              </w:rPr>
              <w:t>05</w:t>
            </w:r>
          </w:p>
        </w:tc>
      </w:tr>
    </w:tbl>
    <w:p w:rsidR="008348D8" w:rsidRDefault="008348D8" w:rsidP="008348D8">
      <w:pPr>
        <w:pStyle w:val="a6"/>
        <w:ind w:left="113" w:right="222" w:firstLine="708"/>
        <w:contextualSpacing/>
        <w:jc w:val="both"/>
        <w:rPr>
          <w:lang w:val="kk-KZ"/>
        </w:rPr>
      </w:pPr>
    </w:p>
    <w:p w:rsidR="008348D8" w:rsidRPr="002330AB" w:rsidRDefault="008348D8" w:rsidP="008348D8">
      <w:pPr>
        <w:pStyle w:val="a6"/>
        <w:ind w:left="396"/>
        <w:contextualSpacing/>
        <w:jc w:val="center"/>
        <w:rPr>
          <w:lang w:val="kk-KZ"/>
        </w:rPr>
      </w:pPr>
      <w:r>
        <w:rPr>
          <w:lang w:val="kk-KZ"/>
        </w:rPr>
        <w:t>Қоңырау кестесі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301"/>
      </w:tblGrid>
      <w:tr w:rsidR="008348D8" w:rsidRPr="00212776" w:rsidTr="00EA1154">
        <w:trPr>
          <w:trHeight w:val="318"/>
          <w:jc w:val="center"/>
        </w:trPr>
        <w:tc>
          <w:tcPr>
            <w:tcW w:w="3893" w:type="dxa"/>
          </w:tcPr>
          <w:p w:rsidR="008348D8" w:rsidRPr="00C51988" w:rsidRDefault="008348D8" w:rsidP="00E4356C">
            <w:pPr>
              <w:pStyle w:val="TableParagraph"/>
              <w:ind w:left="454" w:right="1489"/>
              <w:contextualSpacing/>
              <w:jc w:val="center"/>
              <w:rPr>
                <w:sz w:val="24"/>
              </w:rPr>
            </w:pPr>
            <w:r>
              <w:rPr>
                <w:sz w:val="24"/>
                <w:lang w:val="kk-KZ"/>
              </w:rPr>
              <w:t xml:space="preserve">Сабақ </w:t>
            </w:r>
            <w:r w:rsidRPr="00C51988">
              <w:rPr>
                <w:sz w:val="24"/>
              </w:rPr>
              <w:t>№</w:t>
            </w:r>
          </w:p>
        </w:tc>
        <w:tc>
          <w:tcPr>
            <w:tcW w:w="6301" w:type="dxa"/>
          </w:tcPr>
          <w:p w:rsidR="008348D8" w:rsidRPr="002330AB" w:rsidRDefault="008348D8" w:rsidP="00EA1154">
            <w:pPr>
              <w:pStyle w:val="TableParagraph"/>
              <w:ind w:left="1910" w:right="1901"/>
              <w:contextualSpacing/>
              <w:rPr>
                <w:spacing w:val="-5"/>
                <w:sz w:val="24"/>
                <w:lang w:val="kk-KZ"/>
              </w:rPr>
            </w:pPr>
            <w:r w:rsidRPr="00C51988">
              <w:rPr>
                <w:sz w:val="24"/>
              </w:rPr>
              <w:t>202</w:t>
            </w:r>
            <w:r>
              <w:rPr>
                <w:sz w:val="24"/>
                <w:lang w:val="kk-KZ"/>
              </w:rPr>
              <w:t>3</w:t>
            </w:r>
            <w:r w:rsidRPr="00C51988">
              <w:rPr>
                <w:sz w:val="24"/>
              </w:rPr>
              <w:t>-202</w:t>
            </w:r>
            <w:r>
              <w:rPr>
                <w:sz w:val="24"/>
                <w:lang w:val="kk-KZ"/>
              </w:rPr>
              <w:t>4</w:t>
            </w:r>
            <w:r w:rsidRPr="00C51988">
              <w:rPr>
                <w:spacing w:val="-2"/>
                <w:sz w:val="24"/>
              </w:rPr>
              <w:t xml:space="preserve"> </w:t>
            </w:r>
            <w:r>
              <w:rPr>
                <w:sz w:val="24"/>
                <w:lang w:val="kk-KZ"/>
              </w:rPr>
              <w:t>оқу жылы</w:t>
            </w:r>
          </w:p>
          <w:p w:rsidR="008348D8" w:rsidRPr="002330AB" w:rsidRDefault="008348D8" w:rsidP="00EA1154">
            <w:pPr>
              <w:pStyle w:val="TableParagraph"/>
              <w:ind w:left="1910" w:right="1901"/>
              <w:contextualSpacing/>
              <w:jc w:val="center"/>
              <w:rPr>
                <w:sz w:val="24"/>
                <w:lang w:val="kk-KZ"/>
              </w:rPr>
            </w:pPr>
            <w:r>
              <w:rPr>
                <w:spacing w:val="-5"/>
                <w:sz w:val="24"/>
                <w:lang w:val="kk-KZ"/>
              </w:rPr>
              <w:t>2 ауысым</w:t>
            </w:r>
          </w:p>
        </w:tc>
      </w:tr>
      <w:tr w:rsidR="008348D8" w:rsidRPr="00212776" w:rsidTr="00EA1154">
        <w:trPr>
          <w:trHeight w:val="316"/>
          <w:jc w:val="center"/>
        </w:trPr>
        <w:tc>
          <w:tcPr>
            <w:tcW w:w="3893" w:type="dxa"/>
          </w:tcPr>
          <w:p w:rsidR="008348D8" w:rsidRPr="002330AB" w:rsidRDefault="008348D8" w:rsidP="00E4356C">
            <w:pPr>
              <w:pStyle w:val="TableParagraph"/>
              <w:ind w:left="454" w:right="1486"/>
              <w:contextualSpacing/>
              <w:rPr>
                <w:sz w:val="24"/>
                <w:lang w:val="kk-KZ"/>
              </w:rPr>
            </w:pPr>
            <w:r w:rsidRPr="00C51988">
              <w:rPr>
                <w:sz w:val="24"/>
              </w:rPr>
              <w:t xml:space="preserve">1 </w:t>
            </w:r>
            <w:r>
              <w:rPr>
                <w:spacing w:val="-4"/>
                <w:sz w:val="24"/>
                <w:lang w:val="kk-KZ"/>
              </w:rPr>
              <w:t>сабақ</w:t>
            </w:r>
          </w:p>
        </w:tc>
        <w:tc>
          <w:tcPr>
            <w:tcW w:w="6301" w:type="dxa"/>
          </w:tcPr>
          <w:p w:rsidR="008348D8" w:rsidRPr="00212776" w:rsidRDefault="008348D8" w:rsidP="00EA1154">
            <w:pPr>
              <w:pStyle w:val="TableParagraph"/>
              <w:contextualSpacing/>
              <w:rPr>
                <w:sz w:val="24"/>
              </w:rPr>
            </w:pPr>
            <w:r>
              <w:rPr>
                <w:sz w:val="24"/>
                <w:lang w:val="kk-KZ"/>
              </w:rPr>
              <w:t xml:space="preserve">        </w:t>
            </w:r>
            <w:r w:rsidR="00E4356C">
              <w:rPr>
                <w:sz w:val="24"/>
                <w:lang w:val="kk-KZ"/>
              </w:rPr>
              <w:t xml:space="preserve">                 </w:t>
            </w:r>
            <w:r>
              <w:rPr>
                <w:sz w:val="24"/>
                <w:lang w:val="kk-KZ"/>
              </w:rPr>
              <w:t xml:space="preserve">   </w:t>
            </w:r>
            <w:r w:rsidR="00722DC7">
              <w:rPr>
                <w:sz w:val="24"/>
                <w:lang w:val="kk-KZ"/>
              </w:rPr>
              <w:t xml:space="preserve">              </w:t>
            </w:r>
            <w:r>
              <w:rPr>
                <w:sz w:val="24"/>
                <w:lang w:val="kk-KZ"/>
              </w:rPr>
              <w:t>14</w:t>
            </w:r>
            <w:r w:rsidRPr="00C51988">
              <w:rPr>
                <w:position w:val="9"/>
                <w:sz w:val="16"/>
              </w:rPr>
              <w:t>0</w:t>
            </w:r>
            <w:r w:rsidRPr="00212776">
              <w:rPr>
                <w:position w:val="9"/>
                <w:sz w:val="16"/>
              </w:rPr>
              <w:t>0</w:t>
            </w:r>
            <w:r w:rsidRPr="00212776">
              <w:rPr>
                <w:spacing w:val="21"/>
                <w:position w:val="9"/>
                <w:sz w:val="16"/>
              </w:rPr>
              <w:t xml:space="preserve"> </w:t>
            </w:r>
            <w:r w:rsidRPr="00212776">
              <w:rPr>
                <w:sz w:val="24"/>
              </w:rPr>
              <w:t>–</w:t>
            </w:r>
            <w:r w:rsidRPr="00212776">
              <w:rPr>
                <w:spacing w:val="1"/>
                <w:sz w:val="24"/>
              </w:rPr>
              <w:t xml:space="preserve"> </w:t>
            </w:r>
            <w:r>
              <w:rPr>
                <w:spacing w:val="-4"/>
                <w:sz w:val="24"/>
                <w:lang w:val="kk-KZ"/>
              </w:rPr>
              <w:t>14</w:t>
            </w:r>
            <w:r w:rsidRPr="00212776">
              <w:rPr>
                <w:spacing w:val="-4"/>
                <w:sz w:val="24"/>
                <w:vertAlign w:val="superscript"/>
              </w:rPr>
              <w:t>45</w:t>
            </w:r>
          </w:p>
        </w:tc>
      </w:tr>
      <w:tr w:rsidR="008348D8" w:rsidRPr="00212776" w:rsidTr="00EA1154">
        <w:trPr>
          <w:trHeight w:val="318"/>
          <w:jc w:val="center"/>
        </w:trPr>
        <w:tc>
          <w:tcPr>
            <w:tcW w:w="3893" w:type="dxa"/>
          </w:tcPr>
          <w:p w:rsidR="008348D8" w:rsidRPr="002330AB" w:rsidRDefault="008348D8" w:rsidP="00E4356C">
            <w:pPr>
              <w:pStyle w:val="TableParagraph"/>
              <w:ind w:left="454" w:right="1486"/>
              <w:contextualSpacing/>
              <w:rPr>
                <w:sz w:val="24"/>
                <w:lang w:val="kk-KZ"/>
              </w:rPr>
            </w:pPr>
            <w:r w:rsidRPr="00212776">
              <w:rPr>
                <w:sz w:val="24"/>
              </w:rPr>
              <w:t xml:space="preserve">2 </w:t>
            </w:r>
            <w:r>
              <w:rPr>
                <w:spacing w:val="-4"/>
                <w:sz w:val="24"/>
                <w:lang w:val="kk-KZ"/>
              </w:rPr>
              <w:t>сабақ</w:t>
            </w:r>
          </w:p>
        </w:tc>
        <w:tc>
          <w:tcPr>
            <w:tcW w:w="6301" w:type="dxa"/>
          </w:tcPr>
          <w:p w:rsidR="008348D8" w:rsidRPr="00212776" w:rsidRDefault="008348D8" w:rsidP="00EA1154">
            <w:pPr>
              <w:pStyle w:val="TableParagraph"/>
              <w:contextualSpacing/>
              <w:rPr>
                <w:sz w:val="24"/>
              </w:rPr>
            </w:pPr>
            <w:r>
              <w:rPr>
                <w:sz w:val="24"/>
                <w:lang w:val="kk-KZ"/>
              </w:rPr>
              <w:t xml:space="preserve">        </w:t>
            </w:r>
            <w:r w:rsidR="00E4356C">
              <w:rPr>
                <w:sz w:val="24"/>
                <w:lang w:val="kk-KZ"/>
              </w:rPr>
              <w:t xml:space="preserve">                 </w:t>
            </w:r>
            <w:r w:rsidR="00722DC7">
              <w:rPr>
                <w:sz w:val="24"/>
                <w:lang w:val="kk-KZ"/>
              </w:rPr>
              <w:t xml:space="preserve">               </w:t>
            </w:r>
            <w:r>
              <w:rPr>
                <w:sz w:val="24"/>
                <w:lang w:val="kk-KZ"/>
              </w:rPr>
              <w:t xml:space="preserve">   14</w:t>
            </w:r>
            <w:r w:rsidRPr="00212776">
              <w:rPr>
                <w:position w:val="9"/>
                <w:sz w:val="16"/>
              </w:rPr>
              <w:t>50</w:t>
            </w:r>
            <w:r w:rsidRPr="00212776">
              <w:rPr>
                <w:spacing w:val="19"/>
                <w:position w:val="9"/>
                <w:sz w:val="16"/>
              </w:rPr>
              <w:t xml:space="preserve"> </w:t>
            </w:r>
            <w:r w:rsidRPr="00212776">
              <w:rPr>
                <w:sz w:val="24"/>
              </w:rPr>
              <w:t>–</w:t>
            </w:r>
            <w:r w:rsidRPr="00212776">
              <w:rPr>
                <w:spacing w:val="1"/>
                <w:sz w:val="24"/>
              </w:rPr>
              <w:t xml:space="preserve"> </w:t>
            </w:r>
            <w:r>
              <w:rPr>
                <w:spacing w:val="-2"/>
                <w:sz w:val="24"/>
                <w:lang w:val="kk-KZ"/>
              </w:rPr>
              <w:t>15</w:t>
            </w:r>
            <w:r w:rsidRPr="00212776">
              <w:rPr>
                <w:spacing w:val="-2"/>
                <w:sz w:val="24"/>
                <w:vertAlign w:val="superscript"/>
              </w:rPr>
              <w:t>35</w:t>
            </w:r>
          </w:p>
        </w:tc>
      </w:tr>
      <w:tr w:rsidR="008348D8" w:rsidRPr="00212776" w:rsidTr="00EA1154">
        <w:trPr>
          <w:trHeight w:val="316"/>
          <w:jc w:val="center"/>
        </w:trPr>
        <w:tc>
          <w:tcPr>
            <w:tcW w:w="3893" w:type="dxa"/>
          </w:tcPr>
          <w:p w:rsidR="008348D8" w:rsidRPr="002330AB" w:rsidRDefault="008348D8" w:rsidP="00E4356C">
            <w:pPr>
              <w:pStyle w:val="TableParagraph"/>
              <w:ind w:left="454" w:right="1489"/>
              <w:contextualSpacing/>
              <w:rPr>
                <w:sz w:val="24"/>
                <w:lang w:val="kk-KZ"/>
              </w:rPr>
            </w:pPr>
            <w:r w:rsidRPr="00212776">
              <w:rPr>
                <w:spacing w:val="-2"/>
                <w:sz w:val="24"/>
              </w:rPr>
              <w:t>3</w:t>
            </w:r>
            <w:r>
              <w:rPr>
                <w:spacing w:val="-2"/>
                <w:sz w:val="24"/>
                <w:lang w:val="kk-KZ"/>
              </w:rPr>
              <w:t xml:space="preserve"> сабақ</w:t>
            </w:r>
          </w:p>
        </w:tc>
        <w:tc>
          <w:tcPr>
            <w:tcW w:w="6301" w:type="dxa"/>
          </w:tcPr>
          <w:p w:rsidR="008348D8" w:rsidRPr="00212776" w:rsidRDefault="008348D8" w:rsidP="00EA1154">
            <w:pPr>
              <w:pStyle w:val="TableParagraph"/>
              <w:ind w:left="2570"/>
              <w:contextualSpacing/>
              <w:rPr>
                <w:sz w:val="24"/>
              </w:rPr>
            </w:pPr>
            <w:r>
              <w:rPr>
                <w:sz w:val="24"/>
                <w:lang w:val="kk-KZ"/>
              </w:rPr>
              <w:t>15</w:t>
            </w:r>
            <w:r w:rsidRPr="00212776">
              <w:rPr>
                <w:position w:val="9"/>
                <w:sz w:val="16"/>
              </w:rPr>
              <w:t>50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w:t>
            </w:r>
            <w:r>
              <w:rPr>
                <w:spacing w:val="-2"/>
                <w:sz w:val="24"/>
                <w:lang w:val="kk-KZ"/>
              </w:rPr>
              <w:t>6</w:t>
            </w:r>
            <w:r w:rsidRPr="00212776">
              <w:rPr>
                <w:spacing w:val="-2"/>
                <w:sz w:val="24"/>
                <w:vertAlign w:val="superscript"/>
              </w:rPr>
              <w:t>35</w:t>
            </w:r>
          </w:p>
        </w:tc>
      </w:tr>
      <w:tr w:rsidR="008348D8" w:rsidRPr="00212776" w:rsidTr="00EA1154">
        <w:trPr>
          <w:trHeight w:val="319"/>
          <w:jc w:val="center"/>
        </w:trPr>
        <w:tc>
          <w:tcPr>
            <w:tcW w:w="3893" w:type="dxa"/>
          </w:tcPr>
          <w:p w:rsidR="008348D8" w:rsidRPr="002330AB" w:rsidRDefault="008348D8" w:rsidP="00E4356C">
            <w:pPr>
              <w:pStyle w:val="TableParagraph"/>
              <w:ind w:left="454" w:right="1486"/>
              <w:contextualSpacing/>
              <w:rPr>
                <w:sz w:val="24"/>
                <w:lang w:val="kk-KZ"/>
              </w:rPr>
            </w:pPr>
            <w:r w:rsidRPr="00212776">
              <w:rPr>
                <w:sz w:val="24"/>
              </w:rPr>
              <w:t xml:space="preserve">4 </w:t>
            </w:r>
            <w:r>
              <w:rPr>
                <w:spacing w:val="-4"/>
                <w:sz w:val="24"/>
                <w:lang w:val="kk-KZ"/>
              </w:rPr>
              <w:t>сабақ</w:t>
            </w:r>
          </w:p>
        </w:tc>
        <w:tc>
          <w:tcPr>
            <w:tcW w:w="6301" w:type="dxa"/>
          </w:tcPr>
          <w:p w:rsidR="008348D8" w:rsidRPr="00212776" w:rsidRDefault="008348D8" w:rsidP="00EA1154">
            <w:pPr>
              <w:pStyle w:val="TableParagraph"/>
              <w:ind w:left="2570"/>
              <w:contextualSpacing/>
              <w:rPr>
                <w:sz w:val="24"/>
              </w:rPr>
            </w:pPr>
            <w:r>
              <w:rPr>
                <w:sz w:val="24"/>
                <w:lang w:val="kk-KZ"/>
              </w:rPr>
              <w:t>16</w:t>
            </w:r>
            <w:r w:rsidRPr="00212776">
              <w:rPr>
                <w:sz w:val="24"/>
              </w:rPr>
              <w:t>.</w:t>
            </w:r>
            <w:r>
              <w:rPr>
                <w:position w:val="9"/>
                <w:sz w:val="16"/>
                <w:lang w:val="kk-KZ"/>
              </w:rPr>
              <w:t>4</w:t>
            </w:r>
            <w:r w:rsidRPr="00212776">
              <w:rPr>
                <w:position w:val="9"/>
                <w:sz w:val="16"/>
              </w:rPr>
              <w:t>0</w:t>
            </w:r>
            <w:r w:rsidRPr="00212776">
              <w:rPr>
                <w:spacing w:val="21"/>
                <w:position w:val="9"/>
                <w:sz w:val="16"/>
              </w:rPr>
              <w:t xml:space="preserve"> </w:t>
            </w:r>
            <w:r w:rsidRPr="00212776">
              <w:rPr>
                <w:sz w:val="24"/>
              </w:rPr>
              <w:t>–</w:t>
            </w:r>
            <w:r w:rsidRPr="00212776">
              <w:rPr>
                <w:spacing w:val="1"/>
                <w:sz w:val="24"/>
              </w:rPr>
              <w:t xml:space="preserve"> </w:t>
            </w:r>
            <w:r>
              <w:rPr>
                <w:spacing w:val="-2"/>
                <w:sz w:val="24"/>
                <w:lang w:val="kk-KZ"/>
              </w:rPr>
              <w:t>17</w:t>
            </w:r>
            <w:r w:rsidRPr="00212776">
              <w:rPr>
                <w:spacing w:val="-2"/>
                <w:sz w:val="24"/>
              </w:rPr>
              <w:t>.</w:t>
            </w:r>
            <w:r>
              <w:rPr>
                <w:spacing w:val="-2"/>
                <w:sz w:val="24"/>
                <w:vertAlign w:val="superscript"/>
                <w:lang w:val="kk-KZ"/>
              </w:rPr>
              <w:t>2</w:t>
            </w:r>
            <w:r w:rsidRPr="00212776">
              <w:rPr>
                <w:spacing w:val="-2"/>
                <w:sz w:val="24"/>
                <w:vertAlign w:val="superscript"/>
              </w:rPr>
              <w:t>5</w:t>
            </w:r>
          </w:p>
        </w:tc>
      </w:tr>
      <w:tr w:rsidR="008348D8" w:rsidRPr="00212776" w:rsidTr="00EA1154">
        <w:trPr>
          <w:trHeight w:val="316"/>
          <w:jc w:val="center"/>
        </w:trPr>
        <w:tc>
          <w:tcPr>
            <w:tcW w:w="3893" w:type="dxa"/>
          </w:tcPr>
          <w:p w:rsidR="008348D8" w:rsidRPr="002330AB" w:rsidRDefault="008348D8" w:rsidP="00E4356C">
            <w:pPr>
              <w:pStyle w:val="TableParagraph"/>
              <w:ind w:left="454" w:right="1486"/>
              <w:contextualSpacing/>
              <w:rPr>
                <w:sz w:val="24"/>
                <w:lang w:val="kk-KZ"/>
              </w:rPr>
            </w:pPr>
            <w:r w:rsidRPr="00212776">
              <w:rPr>
                <w:sz w:val="24"/>
              </w:rPr>
              <w:t xml:space="preserve">5 </w:t>
            </w:r>
            <w:r>
              <w:rPr>
                <w:spacing w:val="-4"/>
                <w:sz w:val="24"/>
                <w:lang w:val="kk-KZ"/>
              </w:rPr>
              <w:t>сабақ</w:t>
            </w:r>
          </w:p>
        </w:tc>
        <w:tc>
          <w:tcPr>
            <w:tcW w:w="6301" w:type="dxa"/>
          </w:tcPr>
          <w:p w:rsidR="008348D8" w:rsidRPr="00212776" w:rsidRDefault="008348D8" w:rsidP="00EA1154">
            <w:pPr>
              <w:pStyle w:val="TableParagraph"/>
              <w:ind w:left="2570"/>
              <w:contextualSpacing/>
              <w:rPr>
                <w:sz w:val="24"/>
              </w:rPr>
            </w:pPr>
            <w:r>
              <w:rPr>
                <w:sz w:val="24"/>
                <w:lang w:val="kk-KZ"/>
              </w:rPr>
              <w:t>17</w:t>
            </w:r>
            <w:r w:rsidRPr="00212776">
              <w:rPr>
                <w:sz w:val="24"/>
              </w:rPr>
              <w:t>.</w:t>
            </w:r>
            <w:r w:rsidRPr="00212776">
              <w:rPr>
                <w:position w:val="9"/>
                <w:sz w:val="16"/>
              </w:rPr>
              <w:t>40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w:t>
            </w:r>
            <w:r>
              <w:rPr>
                <w:spacing w:val="-2"/>
                <w:sz w:val="24"/>
                <w:lang w:val="kk-KZ"/>
              </w:rPr>
              <w:t>8</w:t>
            </w:r>
            <w:r w:rsidRPr="00212776">
              <w:rPr>
                <w:spacing w:val="-2"/>
                <w:sz w:val="24"/>
                <w:vertAlign w:val="superscript"/>
              </w:rPr>
              <w:t>25</w:t>
            </w:r>
          </w:p>
        </w:tc>
      </w:tr>
      <w:tr w:rsidR="008348D8" w:rsidRPr="00212776" w:rsidTr="00EA1154">
        <w:trPr>
          <w:trHeight w:val="316"/>
          <w:jc w:val="center"/>
        </w:trPr>
        <w:tc>
          <w:tcPr>
            <w:tcW w:w="3893" w:type="dxa"/>
          </w:tcPr>
          <w:p w:rsidR="008348D8" w:rsidRPr="002330AB" w:rsidRDefault="008348D8" w:rsidP="00E4356C">
            <w:pPr>
              <w:pStyle w:val="TableParagraph"/>
              <w:ind w:left="454" w:right="1486"/>
              <w:contextualSpacing/>
              <w:rPr>
                <w:sz w:val="24"/>
                <w:lang w:val="kk-KZ"/>
              </w:rPr>
            </w:pPr>
            <w:r w:rsidRPr="00212776">
              <w:rPr>
                <w:sz w:val="24"/>
              </w:rPr>
              <w:t xml:space="preserve">6 </w:t>
            </w:r>
            <w:r>
              <w:rPr>
                <w:spacing w:val="-4"/>
                <w:sz w:val="24"/>
                <w:lang w:val="kk-KZ"/>
              </w:rPr>
              <w:t>сабақ</w:t>
            </w:r>
          </w:p>
        </w:tc>
        <w:tc>
          <w:tcPr>
            <w:tcW w:w="6301" w:type="dxa"/>
          </w:tcPr>
          <w:p w:rsidR="008348D8" w:rsidRPr="00212776" w:rsidRDefault="008348D8" w:rsidP="00EA1154">
            <w:pPr>
              <w:pStyle w:val="TableParagraph"/>
              <w:ind w:left="2570"/>
              <w:contextualSpacing/>
              <w:rPr>
                <w:sz w:val="24"/>
              </w:rPr>
            </w:pPr>
            <w:r>
              <w:rPr>
                <w:sz w:val="24"/>
              </w:rPr>
              <w:t>1</w:t>
            </w:r>
            <w:r>
              <w:rPr>
                <w:sz w:val="24"/>
                <w:lang w:val="kk-KZ"/>
              </w:rPr>
              <w:t>8</w:t>
            </w:r>
            <w:r w:rsidRPr="00212776">
              <w:rPr>
                <w:sz w:val="24"/>
              </w:rPr>
              <w:t>.</w:t>
            </w:r>
            <w:r w:rsidRPr="00212776">
              <w:rPr>
                <w:position w:val="9"/>
                <w:sz w:val="16"/>
              </w:rPr>
              <w:t>30</w:t>
            </w:r>
            <w:r w:rsidRPr="00212776">
              <w:rPr>
                <w:spacing w:val="21"/>
                <w:position w:val="9"/>
                <w:sz w:val="16"/>
              </w:rPr>
              <w:t xml:space="preserve"> </w:t>
            </w:r>
            <w:r w:rsidRPr="00212776">
              <w:rPr>
                <w:sz w:val="24"/>
              </w:rPr>
              <w:t>–</w:t>
            </w:r>
            <w:r w:rsidRPr="00212776">
              <w:rPr>
                <w:spacing w:val="1"/>
                <w:sz w:val="24"/>
              </w:rPr>
              <w:t xml:space="preserve"> </w:t>
            </w:r>
            <w:r w:rsidRPr="00212776">
              <w:rPr>
                <w:spacing w:val="-2"/>
                <w:sz w:val="24"/>
              </w:rPr>
              <w:t>1</w:t>
            </w:r>
            <w:r>
              <w:rPr>
                <w:spacing w:val="-2"/>
                <w:sz w:val="24"/>
                <w:lang w:val="kk-KZ"/>
              </w:rPr>
              <w:t>9</w:t>
            </w:r>
            <w:r w:rsidRPr="00212776">
              <w:rPr>
                <w:spacing w:val="-2"/>
                <w:sz w:val="24"/>
                <w:vertAlign w:val="superscript"/>
              </w:rPr>
              <w:t>15</w:t>
            </w:r>
          </w:p>
        </w:tc>
      </w:tr>
      <w:tr w:rsidR="008348D8" w:rsidRPr="00212776" w:rsidTr="00EA1154">
        <w:trPr>
          <w:trHeight w:val="318"/>
          <w:jc w:val="center"/>
        </w:trPr>
        <w:tc>
          <w:tcPr>
            <w:tcW w:w="3893" w:type="dxa"/>
          </w:tcPr>
          <w:p w:rsidR="008348D8" w:rsidRPr="002330AB" w:rsidRDefault="008348D8" w:rsidP="00E4356C">
            <w:pPr>
              <w:pStyle w:val="TableParagraph"/>
              <w:ind w:left="454" w:right="1486"/>
              <w:contextualSpacing/>
              <w:rPr>
                <w:sz w:val="24"/>
                <w:lang w:val="kk-KZ"/>
              </w:rPr>
            </w:pPr>
            <w:r w:rsidRPr="00212776">
              <w:rPr>
                <w:sz w:val="24"/>
              </w:rPr>
              <w:t xml:space="preserve">7 </w:t>
            </w:r>
            <w:r>
              <w:rPr>
                <w:spacing w:val="-4"/>
                <w:sz w:val="24"/>
                <w:lang w:val="kk-KZ"/>
              </w:rPr>
              <w:t>сабақ</w:t>
            </w:r>
          </w:p>
        </w:tc>
        <w:tc>
          <w:tcPr>
            <w:tcW w:w="6301" w:type="dxa"/>
          </w:tcPr>
          <w:p w:rsidR="008348D8" w:rsidRPr="00212776" w:rsidRDefault="008348D8" w:rsidP="00EA1154">
            <w:pPr>
              <w:pStyle w:val="TableParagraph"/>
              <w:ind w:left="2570"/>
              <w:contextualSpacing/>
              <w:rPr>
                <w:sz w:val="24"/>
              </w:rPr>
            </w:pPr>
            <w:r w:rsidRPr="00212776">
              <w:rPr>
                <w:sz w:val="24"/>
              </w:rPr>
              <w:t>1</w:t>
            </w:r>
            <w:r>
              <w:rPr>
                <w:sz w:val="24"/>
                <w:lang w:val="kk-KZ"/>
              </w:rPr>
              <w:t>9</w:t>
            </w:r>
            <w:r w:rsidRPr="00212776">
              <w:rPr>
                <w:position w:val="9"/>
                <w:sz w:val="16"/>
              </w:rPr>
              <w:t>20</w:t>
            </w:r>
            <w:r w:rsidRPr="00212776">
              <w:rPr>
                <w:spacing w:val="21"/>
                <w:position w:val="9"/>
                <w:sz w:val="16"/>
              </w:rPr>
              <w:t xml:space="preserve"> </w:t>
            </w:r>
            <w:r w:rsidRPr="00212776">
              <w:rPr>
                <w:sz w:val="24"/>
              </w:rPr>
              <w:t>–</w:t>
            </w:r>
            <w:r w:rsidRPr="00212776">
              <w:rPr>
                <w:spacing w:val="1"/>
                <w:sz w:val="24"/>
              </w:rPr>
              <w:t xml:space="preserve"> </w:t>
            </w:r>
            <w:r>
              <w:rPr>
                <w:spacing w:val="1"/>
                <w:sz w:val="24"/>
                <w:lang w:val="kk-KZ"/>
              </w:rPr>
              <w:t xml:space="preserve"> </w:t>
            </w:r>
            <w:r>
              <w:rPr>
                <w:spacing w:val="-2"/>
                <w:sz w:val="24"/>
                <w:lang w:val="kk-KZ"/>
              </w:rPr>
              <w:t>20</w:t>
            </w:r>
            <w:r w:rsidRPr="00212776">
              <w:rPr>
                <w:spacing w:val="-2"/>
                <w:sz w:val="24"/>
                <w:vertAlign w:val="superscript"/>
              </w:rPr>
              <w:t>05</w:t>
            </w:r>
          </w:p>
        </w:tc>
      </w:tr>
    </w:tbl>
    <w:p w:rsidR="008348D8" w:rsidRDefault="008348D8" w:rsidP="008348D8">
      <w:pPr>
        <w:pStyle w:val="a6"/>
        <w:ind w:left="113" w:right="222" w:firstLine="708"/>
        <w:contextualSpacing/>
        <w:jc w:val="both"/>
        <w:rPr>
          <w:lang w:val="kk-KZ"/>
        </w:rPr>
      </w:pPr>
    </w:p>
    <w:p w:rsidR="008348D8" w:rsidRPr="001D77D4" w:rsidRDefault="008348D8" w:rsidP="00EA1154">
      <w:pPr>
        <w:pStyle w:val="a3"/>
        <w:widowControl w:val="0"/>
        <w:tabs>
          <w:tab w:val="left" w:pos="834"/>
        </w:tabs>
        <w:autoSpaceDE w:val="0"/>
        <w:autoSpaceDN w:val="0"/>
        <w:spacing w:after="0" w:line="240" w:lineRule="auto"/>
        <w:ind w:left="0" w:right="242"/>
        <w:jc w:val="both"/>
        <w:rPr>
          <w:rFonts w:ascii="Times New Roman" w:hAnsi="Times New Roman"/>
          <w:sz w:val="28"/>
          <w:lang w:val="kk-KZ"/>
        </w:rPr>
      </w:pPr>
      <w:r>
        <w:rPr>
          <w:rFonts w:ascii="Times New Roman" w:hAnsi="Times New Roman"/>
          <w:sz w:val="28"/>
          <w:szCs w:val="28"/>
          <w:lang w:val="kk-KZ"/>
        </w:rPr>
        <w:t xml:space="preserve">        </w:t>
      </w:r>
      <w:r>
        <w:rPr>
          <w:rFonts w:ascii="Times New Roman" w:hAnsi="Times New Roman"/>
          <w:sz w:val="28"/>
          <w:lang w:val="kk-KZ"/>
        </w:rPr>
        <w:t xml:space="preserve"> </w:t>
      </w:r>
      <w:r w:rsidRPr="00430726">
        <w:rPr>
          <w:rFonts w:ascii="Times New Roman" w:hAnsi="Times New Roman"/>
          <w:sz w:val="28"/>
          <w:lang w:val="kk-KZ"/>
        </w:rPr>
        <w:t xml:space="preserve">Барлық сыныптардағы оқушылардың ақыл-ой қабілетінің деңгейі аптаның ортасына қарай артады және аптаның басында (дүйсенбі) және </w:t>
      </w:r>
      <w:r w:rsidRPr="00430726">
        <w:rPr>
          <w:rFonts w:ascii="Times New Roman" w:hAnsi="Times New Roman"/>
          <w:sz w:val="28"/>
          <w:lang w:val="kk-KZ"/>
        </w:rPr>
        <w:lastRenderedPageBreak/>
        <w:t xml:space="preserve">соңында (жұма) төмен болып қалады. </w:t>
      </w:r>
      <w:r w:rsidRPr="005B0C3B">
        <w:rPr>
          <w:rFonts w:ascii="Times New Roman" w:hAnsi="Times New Roman"/>
          <w:sz w:val="28"/>
          <w:lang w:val="kk-KZ"/>
        </w:rPr>
        <w:t>Аптаның ішінде оқу жүктемесін бөлу оның ең жоғары көтерілуі сейсенбіде немесе сәрсенбі</w:t>
      </w:r>
      <w:r>
        <w:rPr>
          <w:rFonts w:ascii="Times New Roman" w:hAnsi="Times New Roman"/>
          <w:sz w:val="28"/>
          <w:lang w:val="kk-KZ"/>
        </w:rPr>
        <w:t xml:space="preserve"> күндері </w:t>
      </w:r>
      <w:r w:rsidRPr="005B0C3B">
        <w:rPr>
          <w:rFonts w:ascii="Times New Roman" w:hAnsi="Times New Roman"/>
          <w:sz w:val="28"/>
          <w:lang w:val="kk-KZ"/>
        </w:rPr>
        <w:t xml:space="preserve"> болатындай етіп құрылған. Бұл күндері сабақ кестесіне қиындық шкаласы бойынша ең жоғары баллға сәйкес келетін пәндер енгізіледі. </w:t>
      </w:r>
      <w:r w:rsidRPr="001D77D4">
        <w:rPr>
          <w:rFonts w:ascii="Times New Roman" w:hAnsi="Times New Roman"/>
          <w:sz w:val="28"/>
          <w:lang w:val="kk-KZ"/>
        </w:rPr>
        <w:t xml:space="preserve">Кесте мектеп директорымен бекітілген. (кесте қоса беріледі) </w:t>
      </w:r>
    </w:p>
    <w:p w:rsidR="008348D8" w:rsidRPr="001D77D4" w:rsidRDefault="008348D8" w:rsidP="00EA1154">
      <w:pPr>
        <w:pStyle w:val="a3"/>
        <w:widowControl w:val="0"/>
        <w:tabs>
          <w:tab w:val="left" w:pos="0"/>
        </w:tabs>
        <w:autoSpaceDE w:val="0"/>
        <w:autoSpaceDN w:val="0"/>
        <w:spacing w:after="0" w:line="240" w:lineRule="auto"/>
        <w:ind w:left="0"/>
        <w:jc w:val="both"/>
        <w:rPr>
          <w:rFonts w:ascii="Times New Roman" w:hAnsi="Times New Roman"/>
          <w:spacing w:val="-2"/>
          <w:sz w:val="28"/>
          <w:szCs w:val="28"/>
          <w:lang w:val="kk-KZ"/>
        </w:rPr>
      </w:pPr>
    </w:p>
    <w:p w:rsidR="008348D8" w:rsidRPr="0033385F" w:rsidRDefault="008348D8" w:rsidP="00E4356C">
      <w:pPr>
        <w:spacing w:after="0" w:line="240" w:lineRule="auto"/>
        <w:ind w:firstLine="708"/>
        <w:contextualSpacing/>
        <w:jc w:val="both"/>
        <w:rPr>
          <w:rFonts w:ascii="Times New Roman" w:hAnsi="Times New Roman"/>
          <w:sz w:val="28"/>
          <w:lang w:val="kk-KZ"/>
        </w:rPr>
      </w:pPr>
      <w:r w:rsidRPr="0033385F">
        <w:rPr>
          <w:rFonts w:ascii="Times New Roman" w:hAnsi="Times New Roman"/>
          <w:sz w:val="28"/>
          <w:lang w:val="kk-KZ"/>
        </w:rPr>
        <w:t>Қазіргі уақытта мектепте 940 оқушы білім алады, мектеп алды даярлық сыныптарында 32 бала оқиды.</w:t>
      </w:r>
    </w:p>
    <w:p w:rsidR="008348D8" w:rsidRPr="0033385F" w:rsidRDefault="008348D8" w:rsidP="00EA1154">
      <w:pPr>
        <w:spacing w:after="0" w:line="240" w:lineRule="auto"/>
        <w:ind w:firstLine="708"/>
        <w:contextualSpacing/>
        <w:jc w:val="both"/>
        <w:rPr>
          <w:rFonts w:ascii="Times New Roman" w:hAnsi="Times New Roman"/>
          <w:sz w:val="28"/>
          <w:lang w:val="kk-KZ"/>
        </w:rPr>
      </w:pPr>
      <w:r w:rsidRPr="0033385F">
        <w:rPr>
          <w:rFonts w:ascii="Times New Roman" w:hAnsi="Times New Roman"/>
          <w:sz w:val="28"/>
          <w:lang w:val="kk-KZ"/>
        </w:rPr>
        <w:t>2023 жылдың 1 қыркүйегінен бастап 1-4 сынып оқушыларын бюджет қаражаты есебінен (барлығы 407 оқушы), бұл 43% құрады және халықтың әлеуметтік осал топтарынан 5-11 сынып оқушыларын бюджет қаражаты есебінен, Қазақстан Республикасы Үкіметінің 2008 жылғы 25 қаңтардағы №64 Қаулысында көзделген (08.08.2022 ж. өзгерістермен және толықтырулармен); жалпы оқыту қорынан (барлығы 47 адам) ыстық тамақпен қамтамасыз ету бойынша жұмыс ұйымдастырылды, бұл бюджет қаражаты шеңберінде тамақтанатындардың 5% құрады. 10 оқушы жалға алушының есебінен тамақтанады, бұл 1% құрады. Буфет өнімдерімен 400 оқушы қамтылды, бұл 43% құрады. Асханада 24 үстел мен 96 орындық бар. Отыратын орын-70 .</w:t>
      </w:r>
    </w:p>
    <w:p w:rsidR="008348D8" w:rsidRPr="0033385F" w:rsidRDefault="008348D8" w:rsidP="00EA1154">
      <w:pPr>
        <w:spacing w:after="0" w:line="240" w:lineRule="auto"/>
        <w:ind w:firstLine="708"/>
        <w:contextualSpacing/>
        <w:jc w:val="both"/>
        <w:rPr>
          <w:rFonts w:ascii="Times New Roman" w:hAnsi="Times New Roman"/>
          <w:sz w:val="28"/>
          <w:lang w:val="kk-KZ"/>
        </w:rPr>
      </w:pPr>
      <w:r w:rsidRPr="0033385F">
        <w:rPr>
          <w:rFonts w:ascii="Times New Roman" w:hAnsi="Times New Roman"/>
          <w:sz w:val="28"/>
          <w:lang w:val="kk-KZ"/>
        </w:rPr>
        <w:t xml:space="preserve">Қойма бөлмесі бар, асхана қызметкерлері үшін жеке дәретхана бөлмесі мен киім ауыстыратын бөлме қарастырылған. </w:t>
      </w:r>
    </w:p>
    <w:p w:rsidR="008348D8" w:rsidRPr="0033385F" w:rsidRDefault="008348D8" w:rsidP="00EA1154">
      <w:pPr>
        <w:spacing w:after="0" w:line="240" w:lineRule="auto"/>
        <w:ind w:firstLine="708"/>
        <w:contextualSpacing/>
        <w:jc w:val="both"/>
        <w:rPr>
          <w:rFonts w:ascii="Times New Roman" w:hAnsi="Times New Roman"/>
          <w:sz w:val="28"/>
          <w:lang w:val="kk-KZ"/>
        </w:rPr>
      </w:pPr>
      <w:r w:rsidRPr="0033385F">
        <w:rPr>
          <w:rFonts w:ascii="Times New Roman" w:hAnsi="Times New Roman"/>
          <w:sz w:val="28"/>
          <w:lang w:val="kk-KZ"/>
        </w:rPr>
        <w:t>Оқу жылының басынан бастап мектеп асханасында оқушылардың жас ерекшеліктеріне байланысты тағамдарды, сондай-ақ граммен порциялардың массасын көрсете отырып, перспективалық мәзір бекітілді. Сондай-ақ, ата-аналық төлем есебінен мектеп асханасында тамақтанатын білім алушыларды қолма-қол ақшасыз есеп айрылысу бойынша тиісті шаралар қабылданды. Тамақтану сапасының жүйелі мониторингі және «Мектептегі тамақтану» айдарындағы интернет-ресурста ыстық тамақты ұйымдастыру бойынша ақпаратты орналастыру қамтамасыз етілді.</w:t>
      </w:r>
    </w:p>
    <w:p w:rsidR="00EA1154" w:rsidRDefault="008348D8" w:rsidP="00EA1154">
      <w:pPr>
        <w:spacing w:after="0" w:line="240" w:lineRule="auto"/>
        <w:ind w:firstLine="708"/>
        <w:contextualSpacing/>
        <w:jc w:val="both"/>
        <w:rPr>
          <w:rFonts w:ascii="Times New Roman" w:hAnsi="Times New Roman"/>
          <w:sz w:val="28"/>
          <w:lang w:val="kk-KZ"/>
        </w:rPr>
      </w:pPr>
      <w:r w:rsidRPr="0033385F">
        <w:rPr>
          <w:rFonts w:ascii="Times New Roman" w:hAnsi="Times New Roman"/>
          <w:sz w:val="28"/>
          <w:lang w:val="kk-KZ"/>
        </w:rPr>
        <w:t xml:space="preserve">Мектеп директоры Ж. М. Бодукованың 2023 жылдың 1 қыркүйегіндегі №99 бұйрығының негізінде мектеп асханасында тамақтану сапасына мониторинг жүргізу жөніндегі комиссия тұрақты (тоқсанына бір рет) мониторинг жүргізеді. </w:t>
      </w:r>
    </w:p>
    <w:p w:rsidR="00E4356C" w:rsidRDefault="00E4356C" w:rsidP="00EA1154">
      <w:pPr>
        <w:spacing w:after="0" w:line="240" w:lineRule="auto"/>
        <w:ind w:firstLine="708"/>
        <w:contextualSpacing/>
        <w:jc w:val="both"/>
        <w:rPr>
          <w:rFonts w:ascii="Times New Roman" w:hAnsi="Times New Roman"/>
          <w:sz w:val="28"/>
          <w:lang w:val="kk-KZ"/>
        </w:rPr>
      </w:pPr>
    </w:p>
    <w:p w:rsidR="008348D8" w:rsidRPr="0033385F" w:rsidRDefault="008348D8" w:rsidP="00EA1154">
      <w:pPr>
        <w:spacing w:after="0" w:line="240" w:lineRule="auto"/>
        <w:ind w:firstLine="708"/>
        <w:contextualSpacing/>
        <w:jc w:val="both"/>
        <w:rPr>
          <w:rFonts w:ascii="Times New Roman" w:hAnsi="Times New Roman"/>
          <w:sz w:val="28"/>
          <w:lang w:val="kk-KZ"/>
        </w:rPr>
      </w:pPr>
      <w:r w:rsidRPr="0033385F">
        <w:rPr>
          <w:rFonts w:ascii="Times New Roman" w:hAnsi="Times New Roman"/>
          <w:sz w:val="28"/>
          <w:lang w:val="kk-KZ"/>
        </w:rPr>
        <w:t>Мониторингтік топтың құрамына бракераж комиссиясының мүшелері кіреді:</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1. Мектеп директоры: Ж. М. Бодукова</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2. Директордың оқу ісі жөніндегі орынбасары: Н.В. Абдрахманова</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3. Ата-аналар комитетінің мүшесі Б. И. Ахметова</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4. Мектеп медбикесі: Г. С. Алимжанова</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5. Әлеуметтік педагог: Д. М. Рамазанова</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6. Қамқоршылық кеңесінің мүшесі- М.К. Қараханова</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 xml:space="preserve">7. Қамқоршылық кеңесінің мүшесі  -К.А. Бабаян  </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ab/>
        <w:t xml:space="preserve">Комиссияның тексеру жүргізу  мақсаты келіп түсетін тамақ өнімдерінің сапасын, ас дайындау технологиясын, тоңазытқыш-технологиялық жабдықтың жарамдылығын, өнімдер мен дайын тағамдарды сақтау мерзімдері мен шарттарының сақталуын қадағалау болып табылады. </w:t>
      </w:r>
      <w:r w:rsidRPr="0033385F">
        <w:rPr>
          <w:rFonts w:ascii="Times New Roman" w:hAnsi="Times New Roman"/>
          <w:sz w:val="28"/>
          <w:lang w:val="kk-KZ"/>
        </w:rPr>
        <w:tab/>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lastRenderedPageBreak/>
        <w:t xml:space="preserve">        Оқушыларды тамақтандыру қыркүйек айынан бастап мектеп асханасында жүзеге асырылады. Мектеп оқушылары бекітілген кестеге сәйкес сыныптар бойынша тамақтанады. Оқушылардың тамақтануын бақылауды сынып жетекшілер мен әлеуметтік педагог Қ.Г.Айтжанова жүзеге асырады. </w:t>
      </w:r>
    </w:p>
    <w:p w:rsidR="008348D8" w:rsidRPr="0033385F" w:rsidRDefault="008348D8" w:rsidP="00EA1154">
      <w:pPr>
        <w:spacing w:after="0" w:line="240" w:lineRule="auto"/>
        <w:contextualSpacing/>
        <w:jc w:val="both"/>
        <w:rPr>
          <w:rFonts w:ascii="Times New Roman" w:hAnsi="Times New Roman"/>
          <w:sz w:val="28"/>
          <w:lang w:val="kk-KZ"/>
        </w:rPr>
      </w:pPr>
      <w:r w:rsidRPr="0033385F">
        <w:rPr>
          <w:rFonts w:ascii="Times New Roman" w:hAnsi="Times New Roman"/>
          <w:sz w:val="28"/>
          <w:lang w:val="kk-KZ"/>
        </w:rPr>
        <w:t xml:space="preserve">    Ас блогының материалдық-техникалық базасының санитарлық-гигиеналық талаптарға сәйкестігіне көп көңіл бөлінеді.</w:t>
      </w:r>
    </w:p>
    <w:p w:rsidR="008348D8" w:rsidRPr="0033385F" w:rsidRDefault="008348D8" w:rsidP="008348D8">
      <w:pPr>
        <w:spacing w:after="0" w:line="240" w:lineRule="auto"/>
        <w:jc w:val="both"/>
        <w:rPr>
          <w:rFonts w:ascii="Times New Roman" w:hAnsi="Times New Roman"/>
          <w:sz w:val="28"/>
          <w:lang w:val="kk-KZ"/>
        </w:rPr>
      </w:pPr>
      <w:r w:rsidRPr="0033385F">
        <w:rPr>
          <w:rFonts w:ascii="Times New Roman" w:hAnsi="Times New Roman"/>
          <w:sz w:val="28"/>
          <w:lang w:val="kk-KZ"/>
        </w:rPr>
        <w:tab/>
        <w:t xml:space="preserve">Тағам дайындау процесінде күн сайын азық-түлікті сақтау нормалары, тағамның сапасы мен құндылығының көлемі  сақталады (мектептің медицина қызметкері Г.Алимжанова бақылайды). Мектеп медбикесі тамақтануды ұйымдастыруды, өнімдердің ретімен салынуы және дайын тағамның дайындалуын қадағалайды. </w:t>
      </w:r>
    </w:p>
    <w:p w:rsidR="008348D8" w:rsidRPr="0033385F" w:rsidRDefault="008348D8" w:rsidP="008348D8">
      <w:pPr>
        <w:spacing w:after="0" w:line="240" w:lineRule="auto"/>
        <w:ind w:firstLine="708"/>
        <w:jc w:val="both"/>
        <w:rPr>
          <w:rFonts w:ascii="Times New Roman" w:hAnsi="Times New Roman"/>
          <w:sz w:val="28"/>
          <w:lang w:val="kk-KZ"/>
        </w:rPr>
      </w:pPr>
      <w:r w:rsidRPr="0033385F">
        <w:rPr>
          <w:rFonts w:ascii="Times New Roman" w:hAnsi="Times New Roman"/>
          <w:sz w:val="28"/>
          <w:lang w:val="kk-KZ"/>
        </w:rPr>
        <w:t>Дайын тағамды ұсыну сынама алынғаннан кейін ғана жүзеге асырылады. Тағамдардың сапасын бағалауды бракераж комиссиясы жүргізеді. Бракераждың нәтижесі «Дайын өнімді бракераждау журналында» тіркеледі. Сонымен қатар, бракераж комиссиясы ас блогының гигиеналық жағдайын, тағамдардың ассортиментін бақылауға көп көңіл бөледі.</w:t>
      </w:r>
    </w:p>
    <w:p w:rsidR="008348D8" w:rsidRPr="009E0A59" w:rsidRDefault="008348D8" w:rsidP="008348D8">
      <w:pPr>
        <w:spacing w:after="0" w:line="240" w:lineRule="auto"/>
        <w:ind w:firstLine="708"/>
        <w:jc w:val="both"/>
        <w:rPr>
          <w:rFonts w:ascii="Times New Roman" w:hAnsi="Times New Roman"/>
          <w:sz w:val="28"/>
          <w:lang w:val="kk-KZ"/>
        </w:rPr>
      </w:pPr>
      <w:r w:rsidRPr="009E0A59">
        <w:rPr>
          <w:rFonts w:ascii="Times New Roman" w:hAnsi="Times New Roman"/>
          <w:sz w:val="28"/>
          <w:lang w:val="kk-KZ"/>
        </w:rPr>
        <w:t>Асханада тәртіпті сақтау мақсатында мектеп әкімшілігі кесте бойынша кезекшілік ұйымдастырды. Асхана қызметкерлерінің сыртқы келбеті санитарлық-гигиеналық ережелерге сәйкес келеді.</w:t>
      </w:r>
    </w:p>
    <w:p w:rsidR="008348D8" w:rsidRPr="009E0A59" w:rsidRDefault="008348D8" w:rsidP="009855B7">
      <w:pPr>
        <w:numPr>
          <w:ilvl w:val="0"/>
          <w:numId w:val="7"/>
        </w:numPr>
        <w:spacing w:after="0" w:line="240" w:lineRule="auto"/>
        <w:contextualSpacing/>
        <w:jc w:val="both"/>
        <w:rPr>
          <w:rFonts w:ascii="Times New Roman" w:hAnsi="Times New Roman"/>
          <w:sz w:val="28"/>
          <w:lang w:val="kk-KZ"/>
        </w:rPr>
      </w:pPr>
      <w:r w:rsidRPr="009E0A59">
        <w:rPr>
          <w:rFonts w:ascii="Times New Roman" w:hAnsi="Times New Roman"/>
          <w:sz w:val="28"/>
          <w:lang w:val="kk-KZ"/>
        </w:rPr>
        <w:t>Мектепте тамақтану жөнінде мәселелер тұрақты түрде  қаралады: 31.08.2023ж – «Ыстық тамақтануды ұйымдастыру туралы»</w:t>
      </w:r>
      <w:r w:rsidR="00280513">
        <w:rPr>
          <w:rFonts w:ascii="Times New Roman" w:hAnsi="Times New Roman"/>
          <w:sz w:val="28"/>
          <w:lang w:val="kk-KZ"/>
        </w:rPr>
        <w:t>,</w:t>
      </w:r>
      <w:r w:rsidRPr="009E0A59">
        <w:rPr>
          <w:rFonts w:ascii="Times New Roman" w:hAnsi="Times New Roman"/>
          <w:sz w:val="28"/>
          <w:lang w:val="kk-KZ"/>
        </w:rPr>
        <w:t xml:space="preserve"> қазан айында – директор жанындағы кеңес «Ыстық тамақтанумен қамту туралы», желтоқсан айында - директор жанындағы кеңес «Ыстық тамақтануды ұйымдастыруды бақылау қорытындылары туралы». Директор жанындағы кеңес отырысының  хаттамалары бар.</w:t>
      </w:r>
    </w:p>
    <w:p w:rsidR="008348D8" w:rsidRPr="009E0A59" w:rsidRDefault="008348D8" w:rsidP="009855B7">
      <w:pPr>
        <w:numPr>
          <w:ilvl w:val="0"/>
          <w:numId w:val="7"/>
        </w:numPr>
        <w:spacing w:after="0" w:line="240" w:lineRule="auto"/>
        <w:contextualSpacing/>
        <w:jc w:val="both"/>
        <w:rPr>
          <w:rFonts w:ascii="Times New Roman" w:hAnsi="Times New Roman"/>
          <w:sz w:val="28"/>
          <w:lang w:val="kk-KZ"/>
        </w:rPr>
      </w:pPr>
      <w:r w:rsidRPr="009E0A59">
        <w:rPr>
          <w:rFonts w:ascii="Times New Roman" w:hAnsi="Times New Roman"/>
          <w:sz w:val="28"/>
          <w:lang w:val="kk-KZ"/>
        </w:rPr>
        <w:t>Мектепте жыл сайын «Салауатты тамақтану - салауатты өмір салтының кепілі» тақырыбында іс-шаралардың жылдық жоспары құрылады, жоспарда 1-11-сыныптар аралығында салауатты өмір салты бойынша сынып сағаттарын өткізу кестесі бекітіледі. Сынып сағаттары келесі тақырыптар бойынша өткізіледі: «Тамақтану тәртібі», «Дәмді алфавит», «Анаммен бірге ас әзірлейік», «Пайдалы және зиянды өнімдер». Сынып сағаттарының әзірлемелері  мен фотосуреттері қоса беріледі.</w:t>
      </w:r>
    </w:p>
    <w:p w:rsidR="008348D8" w:rsidRPr="009E0A59" w:rsidRDefault="008348D8" w:rsidP="009855B7">
      <w:pPr>
        <w:numPr>
          <w:ilvl w:val="0"/>
          <w:numId w:val="7"/>
        </w:numPr>
        <w:spacing w:after="0" w:line="240" w:lineRule="auto"/>
        <w:contextualSpacing/>
        <w:jc w:val="both"/>
        <w:rPr>
          <w:rFonts w:ascii="Times New Roman" w:hAnsi="Times New Roman"/>
          <w:sz w:val="28"/>
          <w:lang w:val="kk-KZ"/>
        </w:rPr>
      </w:pPr>
      <w:r w:rsidRPr="009E0A59">
        <w:rPr>
          <w:rFonts w:ascii="Times New Roman" w:hAnsi="Times New Roman"/>
          <w:sz w:val="28"/>
          <w:lang w:val="kk-KZ"/>
        </w:rPr>
        <w:t>Шағымдар мен ұсыныстар кітабы бар, мұғалімдердің, оқушылардың, ата-аналардың пікірлерімен үнемі толықтырылып отырады.</w:t>
      </w:r>
    </w:p>
    <w:p w:rsidR="008348D8" w:rsidRPr="009E0A59" w:rsidRDefault="008348D8" w:rsidP="008348D8">
      <w:pPr>
        <w:tabs>
          <w:tab w:val="left" w:pos="9020"/>
        </w:tabs>
        <w:rPr>
          <w:rFonts w:ascii="Times New Roman" w:hAnsi="Times New Roman"/>
          <w:sz w:val="28"/>
          <w:lang w:val="kk-KZ"/>
        </w:rPr>
      </w:pPr>
    </w:p>
    <w:p w:rsidR="008348D8" w:rsidRPr="009E0A59" w:rsidRDefault="008348D8" w:rsidP="008348D8">
      <w:pPr>
        <w:jc w:val="center"/>
        <w:rPr>
          <w:rFonts w:ascii="Times New Roman" w:hAnsi="Times New Roman"/>
          <w:sz w:val="28"/>
          <w:lang w:val="kk-KZ"/>
        </w:rPr>
      </w:pPr>
      <w:r w:rsidRPr="009E0A59">
        <w:rPr>
          <w:rFonts w:ascii="Times New Roman" w:hAnsi="Times New Roman"/>
          <w:sz w:val="28"/>
          <w:lang w:val="kk-KZ"/>
        </w:rPr>
        <w:t>Ыстық ақылы, буфеттік және тегін тамақтанудың жиынтық кестесі</w:t>
      </w:r>
    </w:p>
    <w:tbl>
      <w:tblPr>
        <w:tblW w:w="104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1418"/>
        <w:gridCol w:w="724"/>
        <w:gridCol w:w="1366"/>
        <w:gridCol w:w="416"/>
        <w:gridCol w:w="1048"/>
        <w:gridCol w:w="416"/>
        <w:gridCol w:w="1180"/>
        <w:gridCol w:w="416"/>
        <w:gridCol w:w="901"/>
        <w:gridCol w:w="284"/>
        <w:gridCol w:w="709"/>
      </w:tblGrid>
      <w:tr w:rsidR="008348D8" w:rsidRPr="003761D5" w:rsidTr="007862DF">
        <w:tc>
          <w:tcPr>
            <w:tcW w:w="71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жыл</w:t>
            </w:r>
          </w:p>
        </w:tc>
        <w:tc>
          <w:tcPr>
            <w:tcW w:w="85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Бала саны</w:t>
            </w:r>
          </w:p>
        </w:tc>
        <w:tc>
          <w:tcPr>
            <w:tcW w:w="1418"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1-4 сыныптардағы тегін ыстық тамақтану</w:t>
            </w:r>
          </w:p>
        </w:tc>
        <w:tc>
          <w:tcPr>
            <w:tcW w:w="724"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w:t>
            </w:r>
          </w:p>
        </w:tc>
        <w:tc>
          <w:tcPr>
            <w:tcW w:w="1366"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 xml:space="preserve">жалпы оқыту қоры есебінен  тегін ыстық </w:t>
            </w:r>
            <w:r w:rsidRPr="009E0A59">
              <w:rPr>
                <w:rFonts w:ascii="Times New Roman" w:hAnsi="Times New Roman"/>
                <w:sz w:val="24"/>
                <w:lang w:val="kk-KZ"/>
              </w:rPr>
              <w:lastRenderedPageBreak/>
              <w:t>тамақтану</w:t>
            </w:r>
          </w:p>
        </w:tc>
        <w:tc>
          <w:tcPr>
            <w:tcW w:w="416"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lastRenderedPageBreak/>
              <w:t>%</w:t>
            </w:r>
          </w:p>
        </w:tc>
        <w:tc>
          <w:tcPr>
            <w:tcW w:w="1048"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ақылы ыстық тамақтану</w:t>
            </w:r>
          </w:p>
        </w:tc>
        <w:tc>
          <w:tcPr>
            <w:tcW w:w="416"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w:t>
            </w:r>
          </w:p>
          <w:p w:rsidR="008348D8" w:rsidRPr="009E0A59" w:rsidRDefault="008348D8" w:rsidP="00EA1154">
            <w:pPr>
              <w:rPr>
                <w:rFonts w:ascii="Times New Roman" w:hAnsi="Times New Roman"/>
                <w:sz w:val="24"/>
                <w:lang w:val="kk-KZ"/>
              </w:rPr>
            </w:pPr>
          </w:p>
          <w:p w:rsidR="008348D8" w:rsidRPr="009E0A59" w:rsidRDefault="008348D8" w:rsidP="00EA1154">
            <w:pPr>
              <w:rPr>
                <w:rFonts w:ascii="Times New Roman" w:hAnsi="Times New Roman"/>
                <w:sz w:val="24"/>
                <w:lang w:val="kk-KZ"/>
              </w:rPr>
            </w:pPr>
          </w:p>
        </w:tc>
        <w:tc>
          <w:tcPr>
            <w:tcW w:w="118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Буфеттік тамақтану</w:t>
            </w:r>
          </w:p>
        </w:tc>
        <w:tc>
          <w:tcPr>
            <w:tcW w:w="416"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w:t>
            </w:r>
          </w:p>
        </w:tc>
        <w:tc>
          <w:tcPr>
            <w:tcW w:w="901"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Жалға алушы</w:t>
            </w:r>
          </w:p>
        </w:tc>
        <w:tc>
          <w:tcPr>
            <w:tcW w:w="284"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w:t>
            </w:r>
          </w:p>
        </w:tc>
        <w:tc>
          <w:tcPr>
            <w:tcW w:w="709"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Барлығы ыстық тамақтан</w:t>
            </w:r>
            <w:r w:rsidRPr="009E0A59">
              <w:rPr>
                <w:rFonts w:ascii="Times New Roman" w:hAnsi="Times New Roman"/>
                <w:sz w:val="24"/>
                <w:lang w:val="kk-KZ"/>
              </w:rPr>
              <w:lastRenderedPageBreak/>
              <w:t>у</w:t>
            </w:r>
          </w:p>
        </w:tc>
      </w:tr>
      <w:tr w:rsidR="008348D8" w:rsidRPr="003761D5" w:rsidTr="007862DF">
        <w:tc>
          <w:tcPr>
            <w:tcW w:w="71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lastRenderedPageBreak/>
              <w:t>2021-2022</w:t>
            </w:r>
          </w:p>
        </w:tc>
        <w:tc>
          <w:tcPr>
            <w:tcW w:w="85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918</w:t>
            </w:r>
          </w:p>
        </w:tc>
        <w:tc>
          <w:tcPr>
            <w:tcW w:w="1418"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398</w:t>
            </w:r>
          </w:p>
        </w:tc>
        <w:tc>
          <w:tcPr>
            <w:tcW w:w="724" w:type="dxa"/>
            <w:shd w:val="clear" w:color="auto" w:fill="auto"/>
          </w:tcPr>
          <w:p w:rsidR="008348D8" w:rsidRPr="009E0A59" w:rsidRDefault="008348D8" w:rsidP="00EA1154">
            <w:pPr>
              <w:rPr>
                <w:rFonts w:ascii="Times New Roman" w:hAnsi="Times New Roman"/>
                <w:sz w:val="24"/>
                <w:lang w:val="kk-KZ"/>
              </w:rPr>
            </w:pPr>
          </w:p>
        </w:tc>
        <w:tc>
          <w:tcPr>
            <w:tcW w:w="1366"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83</w:t>
            </w:r>
          </w:p>
        </w:tc>
        <w:tc>
          <w:tcPr>
            <w:tcW w:w="416" w:type="dxa"/>
            <w:shd w:val="clear" w:color="auto" w:fill="auto"/>
          </w:tcPr>
          <w:p w:rsidR="008348D8" w:rsidRPr="009E0A59" w:rsidRDefault="008348D8" w:rsidP="00EA1154">
            <w:pPr>
              <w:rPr>
                <w:rFonts w:ascii="Times New Roman" w:hAnsi="Times New Roman"/>
                <w:sz w:val="24"/>
                <w:lang w:val="kk-KZ"/>
              </w:rPr>
            </w:pPr>
          </w:p>
        </w:tc>
        <w:tc>
          <w:tcPr>
            <w:tcW w:w="1048"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130</w:t>
            </w:r>
          </w:p>
        </w:tc>
        <w:tc>
          <w:tcPr>
            <w:tcW w:w="416" w:type="dxa"/>
            <w:shd w:val="clear" w:color="auto" w:fill="auto"/>
          </w:tcPr>
          <w:p w:rsidR="008348D8" w:rsidRPr="009E0A59" w:rsidRDefault="008348D8" w:rsidP="00EA1154">
            <w:pPr>
              <w:rPr>
                <w:rFonts w:ascii="Times New Roman" w:hAnsi="Times New Roman"/>
                <w:sz w:val="24"/>
                <w:lang w:val="kk-KZ"/>
              </w:rPr>
            </w:pPr>
          </w:p>
        </w:tc>
        <w:tc>
          <w:tcPr>
            <w:tcW w:w="118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350</w:t>
            </w:r>
          </w:p>
        </w:tc>
        <w:tc>
          <w:tcPr>
            <w:tcW w:w="416" w:type="dxa"/>
            <w:shd w:val="clear" w:color="auto" w:fill="auto"/>
          </w:tcPr>
          <w:p w:rsidR="008348D8" w:rsidRPr="009E0A59" w:rsidRDefault="008348D8" w:rsidP="00EA1154">
            <w:pPr>
              <w:rPr>
                <w:rFonts w:ascii="Times New Roman" w:hAnsi="Times New Roman"/>
                <w:sz w:val="24"/>
                <w:lang w:val="kk-KZ"/>
              </w:rPr>
            </w:pPr>
          </w:p>
        </w:tc>
        <w:tc>
          <w:tcPr>
            <w:tcW w:w="901"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10</w:t>
            </w:r>
          </w:p>
        </w:tc>
        <w:tc>
          <w:tcPr>
            <w:tcW w:w="284" w:type="dxa"/>
            <w:shd w:val="clear" w:color="auto" w:fill="auto"/>
          </w:tcPr>
          <w:p w:rsidR="008348D8" w:rsidRPr="009E0A59" w:rsidRDefault="008348D8" w:rsidP="00EA1154">
            <w:pPr>
              <w:rPr>
                <w:rFonts w:ascii="Times New Roman" w:hAnsi="Times New Roman"/>
                <w:sz w:val="24"/>
                <w:lang w:val="kk-KZ"/>
              </w:rPr>
            </w:pPr>
          </w:p>
        </w:tc>
        <w:tc>
          <w:tcPr>
            <w:tcW w:w="709"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611-66%</w:t>
            </w:r>
          </w:p>
        </w:tc>
      </w:tr>
      <w:tr w:rsidR="008348D8" w:rsidRPr="003761D5" w:rsidTr="007862DF">
        <w:tc>
          <w:tcPr>
            <w:tcW w:w="71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 xml:space="preserve">2022-2023  </w:t>
            </w:r>
          </w:p>
        </w:tc>
        <w:tc>
          <w:tcPr>
            <w:tcW w:w="85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902</w:t>
            </w:r>
          </w:p>
        </w:tc>
        <w:tc>
          <w:tcPr>
            <w:tcW w:w="1418"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416</w:t>
            </w:r>
          </w:p>
        </w:tc>
        <w:tc>
          <w:tcPr>
            <w:tcW w:w="724" w:type="dxa"/>
            <w:shd w:val="clear" w:color="auto" w:fill="auto"/>
          </w:tcPr>
          <w:p w:rsidR="008348D8" w:rsidRPr="009E0A59" w:rsidRDefault="008348D8" w:rsidP="00EA1154">
            <w:pPr>
              <w:rPr>
                <w:rFonts w:ascii="Times New Roman" w:hAnsi="Times New Roman"/>
                <w:sz w:val="24"/>
                <w:lang w:val="kk-KZ"/>
              </w:rPr>
            </w:pPr>
          </w:p>
        </w:tc>
        <w:tc>
          <w:tcPr>
            <w:tcW w:w="1366"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47</w:t>
            </w:r>
          </w:p>
        </w:tc>
        <w:tc>
          <w:tcPr>
            <w:tcW w:w="416" w:type="dxa"/>
            <w:shd w:val="clear" w:color="auto" w:fill="auto"/>
          </w:tcPr>
          <w:p w:rsidR="008348D8" w:rsidRPr="009E0A59" w:rsidRDefault="008348D8" w:rsidP="00EA1154">
            <w:pPr>
              <w:rPr>
                <w:rFonts w:ascii="Times New Roman" w:hAnsi="Times New Roman"/>
                <w:sz w:val="24"/>
                <w:lang w:val="kk-KZ"/>
              </w:rPr>
            </w:pPr>
          </w:p>
        </w:tc>
        <w:tc>
          <w:tcPr>
            <w:tcW w:w="1048"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200</w:t>
            </w:r>
          </w:p>
        </w:tc>
        <w:tc>
          <w:tcPr>
            <w:tcW w:w="416" w:type="dxa"/>
            <w:shd w:val="clear" w:color="auto" w:fill="auto"/>
          </w:tcPr>
          <w:p w:rsidR="008348D8" w:rsidRPr="009E0A59" w:rsidRDefault="008348D8" w:rsidP="00EA1154">
            <w:pPr>
              <w:rPr>
                <w:rFonts w:ascii="Times New Roman" w:hAnsi="Times New Roman"/>
                <w:sz w:val="24"/>
                <w:lang w:val="kk-KZ"/>
              </w:rPr>
            </w:pPr>
          </w:p>
        </w:tc>
        <w:tc>
          <w:tcPr>
            <w:tcW w:w="1180"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400</w:t>
            </w:r>
          </w:p>
        </w:tc>
        <w:tc>
          <w:tcPr>
            <w:tcW w:w="416" w:type="dxa"/>
            <w:shd w:val="clear" w:color="auto" w:fill="auto"/>
          </w:tcPr>
          <w:p w:rsidR="008348D8" w:rsidRPr="009E0A59" w:rsidRDefault="008348D8" w:rsidP="00EA1154">
            <w:pPr>
              <w:rPr>
                <w:rFonts w:ascii="Times New Roman" w:hAnsi="Times New Roman"/>
                <w:sz w:val="24"/>
                <w:lang w:val="kk-KZ"/>
              </w:rPr>
            </w:pPr>
          </w:p>
        </w:tc>
        <w:tc>
          <w:tcPr>
            <w:tcW w:w="901"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10</w:t>
            </w:r>
          </w:p>
          <w:p w:rsidR="008348D8" w:rsidRPr="009E0A59" w:rsidRDefault="008348D8" w:rsidP="00EA1154">
            <w:pPr>
              <w:rPr>
                <w:rFonts w:ascii="Times New Roman" w:hAnsi="Times New Roman"/>
                <w:sz w:val="24"/>
                <w:lang w:val="kk-KZ"/>
              </w:rPr>
            </w:pPr>
          </w:p>
        </w:tc>
        <w:tc>
          <w:tcPr>
            <w:tcW w:w="284" w:type="dxa"/>
            <w:shd w:val="clear" w:color="auto" w:fill="auto"/>
          </w:tcPr>
          <w:p w:rsidR="008348D8" w:rsidRPr="009E0A59" w:rsidRDefault="008348D8" w:rsidP="00EA1154">
            <w:pPr>
              <w:rPr>
                <w:rFonts w:ascii="Times New Roman" w:hAnsi="Times New Roman"/>
                <w:sz w:val="24"/>
                <w:lang w:val="kk-KZ"/>
              </w:rPr>
            </w:pPr>
          </w:p>
        </w:tc>
        <w:tc>
          <w:tcPr>
            <w:tcW w:w="709" w:type="dxa"/>
            <w:shd w:val="clear" w:color="auto" w:fill="auto"/>
          </w:tcPr>
          <w:p w:rsidR="008348D8" w:rsidRPr="009E0A59" w:rsidRDefault="008348D8" w:rsidP="00EA1154">
            <w:pPr>
              <w:rPr>
                <w:rFonts w:ascii="Times New Roman" w:hAnsi="Times New Roman"/>
                <w:sz w:val="24"/>
                <w:lang w:val="kk-KZ"/>
              </w:rPr>
            </w:pPr>
            <w:r w:rsidRPr="009E0A59">
              <w:rPr>
                <w:rFonts w:ascii="Times New Roman" w:hAnsi="Times New Roman"/>
                <w:sz w:val="24"/>
                <w:lang w:val="kk-KZ"/>
              </w:rPr>
              <w:t>663-73%</w:t>
            </w:r>
          </w:p>
          <w:p w:rsidR="008348D8" w:rsidRPr="009E0A59" w:rsidRDefault="008348D8" w:rsidP="00EA1154">
            <w:pPr>
              <w:rPr>
                <w:rFonts w:ascii="Times New Roman" w:hAnsi="Times New Roman"/>
                <w:sz w:val="24"/>
                <w:lang w:val="kk-KZ"/>
              </w:rPr>
            </w:pPr>
          </w:p>
        </w:tc>
      </w:tr>
    </w:tbl>
    <w:p w:rsidR="008348D8" w:rsidRDefault="008348D8" w:rsidP="008348D8">
      <w:pPr>
        <w:jc w:val="center"/>
        <w:rPr>
          <w:rFonts w:ascii="Times New Roman" w:hAnsi="Times New Roman"/>
          <w:noProof/>
          <w:sz w:val="28"/>
          <w:szCs w:val="28"/>
          <w:lang w:val="kk-KZ" w:eastAsia="ru-RU"/>
        </w:rPr>
      </w:pPr>
    </w:p>
    <w:p w:rsidR="008348D8" w:rsidRPr="009E0A59" w:rsidRDefault="008348D8" w:rsidP="008348D8">
      <w:pPr>
        <w:jc w:val="center"/>
        <w:rPr>
          <w:rFonts w:ascii="Times New Roman" w:hAnsi="Times New Roman"/>
          <w:color w:val="000000"/>
          <w:sz w:val="28"/>
          <w:szCs w:val="28"/>
          <w:lang w:val="kk-KZ"/>
        </w:rPr>
      </w:pPr>
      <w:r>
        <w:rPr>
          <w:noProof/>
          <w:lang w:eastAsia="ru-RU"/>
        </w:rPr>
        <w:drawing>
          <wp:inline distT="0" distB="0" distL="0" distR="0">
            <wp:extent cx="4962525" cy="2143125"/>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48D8" w:rsidRDefault="008348D8" w:rsidP="008348D8">
      <w:pPr>
        <w:jc w:val="center"/>
        <w:rPr>
          <w:rFonts w:ascii="Times New Roman" w:hAnsi="Times New Roman"/>
          <w:noProof/>
          <w:sz w:val="28"/>
          <w:szCs w:val="28"/>
          <w:lang w:val="kk-KZ"/>
        </w:rPr>
      </w:pPr>
      <w:r w:rsidRPr="009E0A59">
        <w:rPr>
          <w:noProof/>
          <w:lang w:eastAsia="ru-RU"/>
        </w:rPr>
        <w:drawing>
          <wp:anchor distT="0" distB="0" distL="114300" distR="114300" simplePos="0" relativeHeight="251659264" behindDoc="0" locked="0" layoutInCell="1" allowOverlap="1">
            <wp:simplePos x="0" y="0"/>
            <wp:positionH relativeFrom="column">
              <wp:posOffset>481965</wp:posOffset>
            </wp:positionH>
            <wp:positionV relativeFrom="paragraph">
              <wp:posOffset>181610</wp:posOffset>
            </wp:positionV>
            <wp:extent cx="5172075" cy="2143125"/>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2075" cy="2143125"/>
                    </a:xfrm>
                    <a:prstGeom prst="rect">
                      <a:avLst/>
                    </a:prstGeom>
                    <a:noFill/>
                    <a:ln>
                      <a:noFill/>
                    </a:ln>
                  </pic:spPr>
                </pic:pic>
              </a:graphicData>
            </a:graphic>
          </wp:anchor>
        </w:drawing>
      </w:r>
    </w:p>
    <w:p w:rsidR="008348D8" w:rsidRDefault="008348D8" w:rsidP="008348D8">
      <w:pPr>
        <w:jc w:val="center"/>
        <w:rPr>
          <w:rFonts w:ascii="Times New Roman" w:hAnsi="Times New Roman"/>
          <w:noProof/>
          <w:sz w:val="28"/>
          <w:szCs w:val="28"/>
          <w:lang w:val="kk-KZ"/>
        </w:rPr>
      </w:pPr>
    </w:p>
    <w:p w:rsidR="008348D8" w:rsidRDefault="008348D8" w:rsidP="008348D8">
      <w:pPr>
        <w:jc w:val="center"/>
        <w:rPr>
          <w:rFonts w:ascii="Times New Roman" w:hAnsi="Times New Roman"/>
          <w:noProof/>
          <w:sz w:val="28"/>
          <w:szCs w:val="28"/>
          <w:lang w:val="kk-KZ"/>
        </w:rPr>
      </w:pPr>
    </w:p>
    <w:p w:rsidR="008348D8" w:rsidRDefault="008348D8" w:rsidP="008348D8">
      <w:pPr>
        <w:jc w:val="center"/>
        <w:rPr>
          <w:rFonts w:ascii="Times New Roman" w:hAnsi="Times New Roman"/>
          <w:noProof/>
          <w:sz w:val="28"/>
          <w:szCs w:val="28"/>
          <w:lang w:val="kk-KZ"/>
        </w:rPr>
      </w:pPr>
    </w:p>
    <w:p w:rsidR="008348D8" w:rsidRPr="00E86090" w:rsidRDefault="008348D8" w:rsidP="008348D8">
      <w:pPr>
        <w:jc w:val="center"/>
        <w:rPr>
          <w:rFonts w:ascii="Times New Roman" w:hAnsi="Times New Roman"/>
          <w:noProof/>
          <w:sz w:val="28"/>
          <w:szCs w:val="28"/>
          <w:lang w:val="kk-KZ"/>
        </w:rPr>
      </w:pPr>
    </w:p>
    <w:p w:rsidR="008348D8" w:rsidRDefault="008348D8" w:rsidP="008348D8">
      <w:pPr>
        <w:jc w:val="center"/>
        <w:rPr>
          <w:rFonts w:ascii="Times New Roman" w:hAnsi="Times New Roman"/>
          <w:noProof/>
          <w:sz w:val="28"/>
          <w:szCs w:val="28"/>
          <w:lang w:val="kk-KZ" w:eastAsia="ru-RU"/>
        </w:rPr>
      </w:pPr>
    </w:p>
    <w:p w:rsidR="008348D8" w:rsidRPr="009E0A59" w:rsidRDefault="008348D8" w:rsidP="008348D8">
      <w:pPr>
        <w:jc w:val="center"/>
        <w:rPr>
          <w:rFonts w:ascii="Times New Roman" w:hAnsi="Times New Roman"/>
          <w:sz w:val="28"/>
          <w:szCs w:val="28"/>
          <w:lang w:val="kk-KZ"/>
        </w:rPr>
      </w:pPr>
    </w:p>
    <w:p w:rsidR="008348D8" w:rsidRPr="00E86090" w:rsidRDefault="008348D8" w:rsidP="008348D8">
      <w:pPr>
        <w:jc w:val="center"/>
        <w:rPr>
          <w:rFonts w:ascii="Times New Roman" w:hAnsi="Times New Roman"/>
          <w:sz w:val="28"/>
          <w:szCs w:val="28"/>
          <w:lang w:val="kk-KZ"/>
        </w:rPr>
      </w:pPr>
      <w:r>
        <w:rPr>
          <w:noProof/>
          <w:lang w:eastAsia="ru-RU"/>
        </w:rPr>
        <w:drawing>
          <wp:inline distT="0" distB="0" distL="0" distR="0">
            <wp:extent cx="5000625" cy="2143125"/>
            <wp:effectExtent l="0" t="0" r="9525" b="9525"/>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48D8" w:rsidRPr="00E86090" w:rsidRDefault="008348D8" w:rsidP="008348D8">
      <w:pPr>
        <w:jc w:val="center"/>
        <w:rPr>
          <w:rFonts w:ascii="Times New Roman" w:hAnsi="Times New Roman"/>
          <w:noProof/>
          <w:sz w:val="28"/>
          <w:szCs w:val="28"/>
          <w:lang w:val="kk-KZ"/>
        </w:rPr>
      </w:pPr>
      <w:r>
        <w:rPr>
          <w:noProof/>
          <w:lang w:eastAsia="ru-RU"/>
        </w:rPr>
        <w:lastRenderedPageBreak/>
        <w:drawing>
          <wp:inline distT="0" distB="0" distL="0" distR="0">
            <wp:extent cx="4838700" cy="2143125"/>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48D8" w:rsidRPr="00E86090" w:rsidRDefault="008348D8" w:rsidP="008348D8">
      <w:pPr>
        <w:rPr>
          <w:rFonts w:ascii="Times New Roman" w:hAnsi="Times New Roman"/>
          <w:noProof/>
          <w:sz w:val="28"/>
          <w:szCs w:val="28"/>
          <w:lang w:val="kk-KZ"/>
        </w:rPr>
      </w:pPr>
    </w:p>
    <w:p w:rsidR="008348D8" w:rsidRPr="005B0C3B" w:rsidRDefault="008348D8" w:rsidP="008348D8">
      <w:pPr>
        <w:spacing w:after="0" w:line="240" w:lineRule="auto"/>
        <w:ind w:firstLine="708"/>
        <w:jc w:val="both"/>
        <w:rPr>
          <w:rFonts w:ascii="Times New Roman" w:hAnsi="Times New Roman"/>
          <w:color w:val="000000"/>
          <w:sz w:val="28"/>
          <w:szCs w:val="28"/>
          <w:lang w:val="kk-KZ"/>
        </w:rPr>
      </w:pPr>
      <w:r w:rsidRPr="00D072DB">
        <w:rPr>
          <w:rFonts w:ascii="Times New Roman" w:hAnsi="Times New Roman"/>
          <w:color w:val="000000"/>
          <w:sz w:val="28"/>
          <w:szCs w:val="28"/>
          <w:lang w:val="kk-KZ"/>
        </w:rPr>
        <w:t xml:space="preserve">2021-2022 оқу жылында 1-4 сынып оқушыларын және жалпыға бірдей білім беру қорынан 83 оқушы тамақтанумен қамтыла  бастағандықтан, тегін ыстық тамақтанумен қамтылғандар </w:t>
      </w:r>
      <w:r>
        <w:rPr>
          <w:rFonts w:ascii="Times New Roman" w:hAnsi="Times New Roman"/>
          <w:color w:val="000000"/>
          <w:sz w:val="28"/>
          <w:szCs w:val="28"/>
          <w:lang w:val="kk-KZ"/>
        </w:rPr>
        <w:t xml:space="preserve">саны  </w:t>
      </w:r>
      <w:r w:rsidRPr="00D072DB">
        <w:rPr>
          <w:rFonts w:ascii="Times New Roman" w:hAnsi="Times New Roman"/>
          <w:color w:val="000000"/>
          <w:sz w:val="28"/>
          <w:szCs w:val="28"/>
          <w:lang w:val="kk-KZ"/>
        </w:rPr>
        <w:t xml:space="preserve"> өсті. </w:t>
      </w:r>
      <w:r w:rsidRPr="005B0C3B">
        <w:rPr>
          <w:rFonts w:ascii="Times New Roman" w:hAnsi="Times New Roman"/>
          <w:color w:val="000000"/>
          <w:sz w:val="28"/>
          <w:szCs w:val="28"/>
          <w:lang w:val="kk-KZ"/>
        </w:rPr>
        <w:t xml:space="preserve">Буфет өнімдерімен тамақтанатын оқушылар мен ақылы түрде ыстық тамақты пайдаланушы оқушылар саны артты.     </w:t>
      </w:r>
    </w:p>
    <w:p w:rsidR="008348D8" w:rsidRPr="005B0C3B" w:rsidRDefault="008348D8" w:rsidP="008348D8">
      <w:pPr>
        <w:spacing w:after="0" w:line="240" w:lineRule="auto"/>
        <w:ind w:firstLine="708"/>
        <w:jc w:val="both"/>
        <w:rPr>
          <w:rFonts w:ascii="Times New Roman" w:hAnsi="Times New Roman"/>
          <w:color w:val="000000"/>
          <w:sz w:val="28"/>
          <w:szCs w:val="28"/>
          <w:lang w:val="kk-KZ"/>
        </w:rPr>
      </w:pPr>
      <w:r w:rsidRPr="005B0C3B">
        <w:rPr>
          <w:rFonts w:ascii="Times New Roman" w:hAnsi="Times New Roman"/>
          <w:color w:val="000000"/>
          <w:sz w:val="28"/>
          <w:szCs w:val="28"/>
          <w:lang w:val="kk-KZ"/>
        </w:rPr>
        <w:t>2022-2023 оқу жылында ақылы ыстық тамақпен және 1-4 сынып оқушыларын тегін ыстық  тамақпен қамту есебінен оқушылар санының өсуі байқалады. Жалпыға бірдей білім беру қорынан 83 оқушы тізімінде болған 1-4 сынып оқушылары 2022 оқу жылынан бастап мемлекеттік қаражат есебінен тегін ыстық  тамақпен қамтылған 1-4 сынып оқушыларының жалпы тізіміне көшті.</w:t>
      </w:r>
    </w:p>
    <w:p w:rsidR="008348D8" w:rsidRPr="009E0A59" w:rsidRDefault="008348D8" w:rsidP="008348D8">
      <w:pPr>
        <w:jc w:val="both"/>
        <w:rPr>
          <w:rFonts w:ascii="Times New Roman" w:hAnsi="Times New Roman"/>
          <w:noProof/>
          <w:sz w:val="28"/>
          <w:szCs w:val="28"/>
          <w:lang w:val="kk-KZ"/>
        </w:rPr>
      </w:pPr>
    </w:p>
    <w:p w:rsidR="008348D8" w:rsidRPr="00EB6C61" w:rsidRDefault="008348D8" w:rsidP="008348D8">
      <w:pPr>
        <w:spacing w:line="240" w:lineRule="auto"/>
        <w:jc w:val="center"/>
        <w:rPr>
          <w:rFonts w:ascii="Times New Roman" w:hAnsi="Times New Roman"/>
          <w:b/>
          <w:sz w:val="28"/>
          <w:szCs w:val="28"/>
          <w:lang w:val="kk-KZ"/>
        </w:rPr>
      </w:pPr>
      <w:r>
        <w:rPr>
          <w:rFonts w:ascii="Times New Roman" w:hAnsi="Times New Roman"/>
          <w:b/>
          <w:sz w:val="28"/>
          <w:szCs w:val="28"/>
          <w:lang w:val="kk-KZ"/>
        </w:rPr>
        <w:t>Мектептің екі жылдағы динамикадағы көрсеткіштерін талдау</w:t>
      </w:r>
    </w:p>
    <w:tbl>
      <w:tblPr>
        <w:tblW w:w="0" w:type="auto"/>
        <w:tblInd w:w="-567" w:type="dxa"/>
        <w:tblLook w:val="04A0" w:firstRow="1" w:lastRow="0" w:firstColumn="1" w:lastColumn="0" w:noHBand="0" w:noVBand="1"/>
      </w:tblPr>
      <w:tblGrid>
        <w:gridCol w:w="1891"/>
        <w:gridCol w:w="1891"/>
        <w:gridCol w:w="1891"/>
        <w:gridCol w:w="1891"/>
        <w:gridCol w:w="1894"/>
      </w:tblGrid>
      <w:tr w:rsidR="008348D8" w:rsidRPr="00E86090" w:rsidTr="00EA1154">
        <w:trPr>
          <w:trHeight w:val="289"/>
        </w:trPr>
        <w:tc>
          <w:tcPr>
            <w:tcW w:w="1891" w:type="dxa"/>
            <w:tcBorders>
              <w:top w:val="single" w:sz="4" w:space="0" w:color="auto"/>
              <w:left w:val="single" w:sz="4" w:space="0" w:color="auto"/>
              <w:bottom w:val="single" w:sz="4" w:space="0" w:color="auto"/>
              <w:right w:val="single" w:sz="4" w:space="0" w:color="auto"/>
            </w:tcBorders>
            <w:hideMark/>
          </w:tcPr>
          <w:p w:rsidR="008348D8" w:rsidRPr="00EB6C61" w:rsidRDefault="008348D8" w:rsidP="00EA1154">
            <w:pPr>
              <w:rPr>
                <w:rFonts w:ascii="Times New Roman" w:hAnsi="Times New Roman"/>
                <w:sz w:val="28"/>
                <w:szCs w:val="28"/>
                <w:lang w:val="kk-KZ"/>
              </w:rPr>
            </w:pPr>
            <w:r>
              <w:rPr>
                <w:rFonts w:ascii="Times New Roman" w:hAnsi="Times New Roman"/>
                <w:sz w:val="28"/>
                <w:szCs w:val="28"/>
                <w:lang w:val="kk-KZ"/>
              </w:rPr>
              <w:t>Оқу жылы</w:t>
            </w:r>
          </w:p>
        </w:tc>
        <w:tc>
          <w:tcPr>
            <w:tcW w:w="1891" w:type="dxa"/>
            <w:tcBorders>
              <w:top w:val="single" w:sz="4" w:space="0" w:color="auto"/>
              <w:left w:val="single" w:sz="4" w:space="0" w:color="auto"/>
              <w:bottom w:val="single" w:sz="4" w:space="0" w:color="auto"/>
              <w:right w:val="single" w:sz="4" w:space="0" w:color="auto"/>
            </w:tcBorders>
            <w:hideMark/>
          </w:tcPr>
          <w:p w:rsidR="008348D8" w:rsidRPr="00EB6C61" w:rsidRDefault="008348D8" w:rsidP="00EA1154">
            <w:pPr>
              <w:rPr>
                <w:rFonts w:ascii="Times New Roman" w:hAnsi="Times New Roman"/>
                <w:sz w:val="28"/>
                <w:szCs w:val="28"/>
                <w:lang w:val="kk-KZ"/>
              </w:rPr>
            </w:pPr>
            <w:r w:rsidRPr="00E86090">
              <w:rPr>
                <w:rFonts w:ascii="Times New Roman" w:hAnsi="Times New Roman"/>
                <w:sz w:val="28"/>
                <w:szCs w:val="28"/>
              </w:rPr>
              <w:t>1</w:t>
            </w:r>
            <w:r>
              <w:rPr>
                <w:rFonts w:ascii="Times New Roman" w:hAnsi="Times New Roman"/>
                <w:sz w:val="28"/>
                <w:szCs w:val="28"/>
                <w:lang w:val="kk-KZ"/>
              </w:rPr>
              <w:t>-ші деңгей</w:t>
            </w:r>
          </w:p>
        </w:tc>
        <w:tc>
          <w:tcPr>
            <w:tcW w:w="1891" w:type="dxa"/>
            <w:tcBorders>
              <w:top w:val="single" w:sz="4" w:space="0" w:color="auto"/>
              <w:left w:val="single" w:sz="4" w:space="0" w:color="auto"/>
              <w:bottom w:val="single" w:sz="4" w:space="0" w:color="auto"/>
              <w:right w:val="single" w:sz="4" w:space="0" w:color="auto"/>
            </w:tcBorders>
            <w:hideMark/>
          </w:tcPr>
          <w:p w:rsidR="008348D8" w:rsidRPr="00EB6C61" w:rsidRDefault="008348D8" w:rsidP="00EA1154">
            <w:pPr>
              <w:rPr>
                <w:rFonts w:ascii="Times New Roman" w:hAnsi="Times New Roman"/>
                <w:sz w:val="28"/>
                <w:szCs w:val="28"/>
                <w:lang w:val="kk-KZ"/>
              </w:rPr>
            </w:pPr>
            <w:r w:rsidRPr="00E86090">
              <w:rPr>
                <w:rFonts w:ascii="Times New Roman" w:hAnsi="Times New Roman"/>
                <w:sz w:val="28"/>
                <w:szCs w:val="28"/>
              </w:rPr>
              <w:t>2-</w:t>
            </w:r>
            <w:r>
              <w:rPr>
                <w:rFonts w:ascii="Times New Roman" w:hAnsi="Times New Roman"/>
                <w:sz w:val="28"/>
                <w:szCs w:val="28"/>
                <w:lang w:val="kk-KZ"/>
              </w:rPr>
              <w:t>ші деңгей</w:t>
            </w:r>
          </w:p>
        </w:tc>
        <w:tc>
          <w:tcPr>
            <w:tcW w:w="1891" w:type="dxa"/>
            <w:tcBorders>
              <w:top w:val="single" w:sz="4" w:space="0" w:color="auto"/>
              <w:left w:val="single" w:sz="4" w:space="0" w:color="auto"/>
              <w:bottom w:val="single" w:sz="4" w:space="0" w:color="auto"/>
              <w:right w:val="single" w:sz="4" w:space="0" w:color="auto"/>
            </w:tcBorders>
            <w:hideMark/>
          </w:tcPr>
          <w:p w:rsidR="008348D8" w:rsidRPr="00EB6C61" w:rsidRDefault="008348D8" w:rsidP="00EA1154">
            <w:pPr>
              <w:rPr>
                <w:rFonts w:ascii="Times New Roman" w:hAnsi="Times New Roman"/>
                <w:sz w:val="28"/>
                <w:szCs w:val="28"/>
                <w:lang w:val="kk-KZ"/>
              </w:rPr>
            </w:pPr>
            <w:r w:rsidRPr="00E86090">
              <w:rPr>
                <w:rFonts w:ascii="Times New Roman" w:hAnsi="Times New Roman"/>
                <w:sz w:val="28"/>
                <w:szCs w:val="28"/>
              </w:rPr>
              <w:t>3-</w:t>
            </w:r>
            <w:r>
              <w:rPr>
                <w:rFonts w:ascii="Times New Roman" w:hAnsi="Times New Roman"/>
                <w:sz w:val="28"/>
                <w:szCs w:val="28"/>
                <w:lang w:val="kk-KZ"/>
              </w:rPr>
              <w:t>ші деңгей</w:t>
            </w:r>
          </w:p>
        </w:tc>
        <w:tc>
          <w:tcPr>
            <w:tcW w:w="1894" w:type="dxa"/>
            <w:tcBorders>
              <w:top w:val="single" w:sz="4" w:space="0" w:color="auto"/>
              <w:left w:val="single" w:sz="4" w:space="0" w:color="auto"/>
              <w:bottom w:val="single" w:sz="4" w:space="0" w:color="auto"/>
              <w:right w:val="single" w:sz="4" w:space="0" w:color="auto"/>
            </w:tcBorders>
            <w:hideMark/>
          </w:tcPr>
          <w:p w:rsidR="008348D8" w:rsidRPr="00EB6C61" w:rsidRDefault="008348D8" w:rsidP="00EA1154">
            <w:pPr>
              <w:rPr>
                <w:rFonts w:ascii="Times New Roman" w:hAnsi="Times New Roman"/>
                <w:sz w:val="28"/>
                <w:szCs w:val="28"/>
                <w:lang w:val="kk-KZ"/>
              </w:rPr>
            </w:pPr>
            <w:r>
              <w:rPr>
                <w:rFonts w:ascii="Times New Roman" w:hAnsi="Times New Roman"/>
                <w:sz w:val="28"/>
                <w:szCs w:val="28"/>
                <w:lang w:val="kk-KZ"/>
              </w:rPr>
              <w:t>Мектеп бойынша барлығы</w:t>
            </w:r>
          </w:p>
        </w:tc>
      </w:tr>
      <w:tr w:rsidR="008348D8" w:rsidRPr="00E86090" w:rsidTr="00EA1154">
        <w:trPr>
          <w:trHeight w:val="289"/>
        </w:trPr>
        <w:tc>
          <w:tcPr>
            <w:tcW w:w="9458" w:type="dxa"/>
            <w:gridSpan w:val="5"/>
            <w:tcBorders>
              <w:top w:val="single" w:sz="4" w:space="0" w:color="auto"/>
              <w:left w:val="single" w:sz="4" w:space="0" w:color="auto"/>
              <w:bottom w:val="single" w:sz="4" w:space="0" w:color="auto"/>
              <w:right w:val="single" w:sz="4" w:space="0" w:color="auto"/>
            </w:tcBorders>
            <w:hideMark/>
          </w:tcPr>
          <w:p w:rsidR="008348D8" w:rsidRPr="004344A3" w:rsidRDefault="008348D8" w:rsidP="00EA1154">
            <w:pPr>
              <w:jc w:val="center"/>
              <w:rPr>
                <w:rFonts w:ascii="Times New Roman" w:hAnsi="Times New Roman"/>
                <w:b/>
                <w:sz w:val="28"/>
                <w:szCs w:val="28"/>
                <w:lang w:val="kk-KZ"/>
              </w:rPr>
            </w:pPr>
            <w:r>
              <w:rPr>
                <w:rFonts w:ascii="Times New Roman" w:hAnsi="Times New Roman"/>
                <w:b/>
                <w:sz w:val="28"/>
                <w:szCs w:val="28"/>
                <w:lang w:val="kk-KZ"/>
              </w:rPr>
              <w:t>Үлгерімі</w:t>
            </w:r>
            <w:r w:rsidRPr="00E86090">
              <w:rPr>
                <w:rFonts w:ascii="Times New Roman" w:hAnsi="Times New Roman"/>
                <w:b/>
                <w:sz w:val="28"/>
                <w:szCs w:val="28"/>
              </w:rPr>
              <w:t>/</w:t>
            </w:r>
            <w:r>
              <w:rPr>
                <w:rFonts w:ascii="Times New Roman" w:hAnsi="Times New Roman"/>
                <w:b/>
                <w:sz w:val="28"/>
                <w:szCs w:val="28"/>
                <w:lang w:val="kk-KZ"/>
              </w:rPr>
              <w:t>сапасы</w:t>
            </w:r>
          </w:p>
        </w:tc>
      </w:tr>
      <w:tr w:rsidR="008348D8" w:rsidRPr="00E86090" w:rsidTr="00EA1154">
        <w:trPr>
          <w:trHeight w:val="289"/>
        </w:trPr>
        <w:tc>
          <w:tcPr>
            <w:tcW w:w="1891"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2021-2022</w:t>
            </w:r>
          </w:p>
        </w:tc>
        <w:tc>
          <w:tcPr>
            <w:tcW w:w="1891"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100%-56,59%</w:t>
            </w:r>
          </w:p>
        </w:tc>
        <w:tc>
          <w:tcPr>
            <w:tcW w:w="1891"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100%-34,58%</w:t>
            </w:r>
          </w:p>
        </w:tc>
        <w:tc>
          <w:tcPr>
            <w:tcW w:w="1891"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100%-39,62%</w:t>
            </w:r>
          </w:p>
        </w:tc>
        <w:tc>
          <w:tcPr>
            <w:tcW w:w="1894"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100%-43,93%</w:t>
            </w:r>
          </w:p>
        </w:tc>
      </w:tr>
      <w:tr w:rsidR="008348D8" w:rsidRPr="00E86090" w:rsidTr="00EA1154">
        <w:trPr>
          <w:trHeight w:val="277"/>
        </w:trPr>
        <w:tc>
          <w:tcPr>
            <w:tcW w:w="1891"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2022-2023</w:t>
            </w:r>
          </w:p>
        </w:tc>
        <w:tc>
          <w:tcPr>
            <w:tcW w:w="1891"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100%-54,41%</w:t>
            </w:r>
          </w:p>
        </w:tc>
        <w:tc>
          <w:tcPr>
            <w:tcW w:w="1891"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100%-33,49%</w:t>
            </w:r>
          </w:p>
        </w:tc>
        <w:tc>
          <w:tcPr>
            <w:tcW w:w="1891"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100%-46,15%</w:t>
            </w:r>
          </w:p>
        </w:tc>
        <w:tc>
          <w:tcPr>
            <w:tcW w:w="1894" w:type="dxa"/>
            <w:tcBorders>
              <w:top w:val="single" w:sz="4" w:space="0" w:color="auto"/>
              <w:left w:val="single" w:sz="4" w:space="0" w:color="auto"/>
              <w:bottom w:val="single" w:sz="4" w:space="0" w:color="auto"/>
              <w:right w:val="single" w:sz="4" w:space="0" w:color="auto"/>
            </w:tcBorders>
            <w:hideMark/>
          </w:tcPr>
          <w:p w:rsidR="008348D8" w:rsidRPr="00E86090" w:rsidRDefault="008348D8" w:rsidP="00EA1154">
            <w:pPr>
              <w:rPr>
                <w:rFonts w:ascii="Times New Roman" w:hAnsi="Times New Roman"/>
                <w:sz w:val="28"/>
                <w:szCs w:val="28"/>
              </w:rPr>
            </w:pPr>
            <w:r w:rsidRPr="00E86090">
              <w:rPr>
                <w:rFonts w:ascii="Times New Roman" w:hAnsi="Times New Roman"/>
                <w:sz w:val="28"/>
                <w:szCs w:val="28"/>
              </w:rPr>
              <w:t>100%-42,93</w:t>
            </w:r>
          </w:p>
        </w:tc>
      </w:tr>
    </w:tbl>
    <w:p w:rsidR="008348D8" w:rsidRDefault="008348D8" w:rsidP="008348D8">
      <w:pPr>
        <w:spacing w:line="240" w:lineRule="auto"/>
        <w:ind w:firstLine="708"/>
        <w:jc w:val="both"/>
        <w:rPr>
          <w:rFonts w:ascii="Times New Roman" w:hAnsi="Times New Roman"/>
          <w:sz w:val="28"/>
          <w:szCs w:val="28"/>
          <w:lang w:val="kk-KZ"/>
        </w:rPr>
      </w:pPr>
    </w:p>
    <w:p w:rsidR="008348D8" w:rsidRPr="002018E7" w:rsidRDefault="008348D8" w:rsidP="008348D8">
      <w:pPr>
        <w:spacing w:line="240" w:lineRule="auto"/>
        <w:ind w:firstLine="708"/>
        <w:jc w:val="both"/>
        <w:rPr>
          <w:rFonts w:ascii="Times New Roman" w:hAnsi="Times New Roman"/>
          <w:sz w:val="28"/>
          <w:szCs w:val="28"/>
          <w:lang w:val="kk-KZ"/>
        </w:rPr>
      </w:pPr>
      <w:r w:rsidRPr="003B6D4A">
        <w:rPr>
          <w:rFonts w:ascii="Times New Roman" w:hAnsi="Times New Roman"/>
          <w:sz w:val="28"/>
          <w:szCs w:val="28"/>
          <w:lang w:val="kk-KZ"/>
        </w:rPr>
        <w:t xml:space="preserve">2021-2022 оқу жылының 1 қыркүйегіне </w:t>
      </w:r>
      <w:r>
        <w:rPr>
          <w:rFonts w:ascii="Times New Roman" w:hAnsi="Times New Roman"/>
          <w:sz w:val="28"/>
          <w:szCs w:val="28"/>
          <w:lang w:val="kk-KZ"/>
        </w:rPr>
        <w:tab/>
        <w:t>«</w:t>
      </w:r>
      <w:r w:rsidRPr="003B6D4A">
        <w:rPr>
          <w:rFonts w:ascii="Times New Roman" w:hAnsi="Times New Roman"/>
          <w:sz w:val="28"/>
          <w:szCs w:val="28"/>
          <w:lang w:val="kk-KZ"/>
        </w:rPr>
        <w:t>№25 жалпы білім беретін мектеп</w:t>
      </w:r>
      <w:r>
        <w:rPr>
          <w:rFonts w:ascii="Times New Roman" w:hAnsi="Times New Roman"/>
          <w:sz w:val="28"/>
          <w:szCs w:val="28"/>
          <w:lang w:val="kk-KZ"/>
        </w:rPr>
        <w:t>»</w:t>
      </w:r>
      <w:r w:rsidRPr="003B6D4A">
        <w:rPr>
          <w:rFonts w:ascii="Times New Roman" w:hAnsi="Times New Roman"/>
          <w:sz w:val="28"/>
          <w:szCs w:val="28"/>
          <w:lang w:val="kk-KZ"/>
        </w:rPr>
        <w:t xml:space="preserve"> КММ-де 1-11 сыныптарда </w:t>
      </w:r>
      <w:r>
        <w:rPr>
          <w:rFonts w:ascii="Times New Roman" w:hAnsi="Times New Roman"/>
          <w:sz w:val="28"/>
          <w:szCs w:val="28"/>
          <w:lang w:val="kk-KZ"/>
        </w:rPr>
        <w:t xml:space="preserve"> </w:t>
      </w:r>
      <w:r w:rsidRPr="003B6D4A">
        <w:rPr>
          <w:rFonts w:ascii="Times New Roman" w:hAnsi="Times New Roman"/>
          <w:sz w:val="28"/>
          <w:szCs w:val="28"/>
          <w:lang w:val="kk-KZ"/>
        </w:rPr>
        <w:t xml:space="preserve">918 оқушы, мектепалды </w:t>
      </w:r>
      <w:r>
        <w:rPr>
          <w:rFonts w:ascii="Times New Roman" w:hAnsi="Times New Roman"/>
          <w:sz w:val="28"/>
          <w:szCs w:val="28"/>
          <w:lang w:val="kk-KZ"/>
        </w:rPr>
        <w:t>даярлық сыныбында 24 оқушы білім алады</w:t>
      </w:r>
      <w:r w:rsidRPr="003B6D4A">
        <w:rPr>
          <w:rFonts w:ascii="Times New Roman" w:hAnsi="Times New Roman"/>
          <w:sz w:val="28"/>
          <w:szCs w:val="28"/>
          <w:lang w:val="kk-KZ"/>
        </w:rPr>
        <w:t xml:space="preserve">. </w:t>
      </w:r>
      <w:r w:rsidRPr="002F3030">
        <w:rPr>
          <w:rFonts w:ascii="Times New Roman" w:hAnsi="Times New Roman"/>
          <w:sz w:val="28"/>
          <w:szCs w:val="28"/>
          <w:lang w:val="kk-KZ"/>
        </w:rPr>
        <w:t>2021-2022 оқу жылының соңында контингент 911 оқушыны құрады (мектепалды даярлық сынып</w:t>
      </w:r>
      <w:r>
        <w:rPr>
          <w:rFonts w:ascii="Times New Roman" w:hAnsi="Times New Roman"/>
          <w:sz w:val="28"/>
          <w:szCs w:val="28"/>
          <w:lang w:val="kk-KZ"/>
        </w:rPr>
        <w:t xml:space="preserve"> оқушыларын қоспағанда</w:t>
      </w:r>
      <w:r w:rsidRPr="002F3030">
        <w:rPr>
          <w:rFonts w:ascii="Times New Roman" w:hAnsi="Times New Roman"/>
          <w:sz w:val="28"/>
          <w:szCs w:val="28"/>
          <w:lang w:val="kk-KZ"/>
        </w:rPr>
        <w:t xml:space="preserve">). </w:t>
      </w:r>
      <w:r w:rsidRPr="002018E7">
        <w:rPr>
          <w:rFonts w:ascii="Times New Roman" w:hAnsi="Times New Roman"/>
          <w:sz w:val="28"/>
          <w:szCs w:val="28"/>
          <w:lang w:val="kk-KZ"/>
        </w:rPr>
        <w:t xml:space="preserve">Осылайша, оқушылар саны 7 адамға </w:t>
      </w:r>
      <w:r>
        <w:rPr>
          <w:rFonts w:ascii="Times New Roman" w:hAnsi="Times New Roman"/>
          <w:sz w:val="28"/>
          <w:szCs w:val="28"/>
          <w:lang w:val="kk-KZ"/>
        </w:rPr>
        <w:t>кеміді.</w:t>
      </w:r>
    </w:p>
    <w:p w:rsidR="008348D8" w:rsidRPr="003A08A5" w:rsidRDefault="008348D8" w:rsidP="008348D8">
      <w:pPr>
        <w:spacing w:line="240" w:lineRule="auto"/>
        <w:ind w:firstLine="708"/>
        <w:jc w:val="both"/>
        <w:rPr>
          <w:rFonts w:ascii="Times New Roman" w:hAnsi="Times New Roman"/>
          <w:sz w:val="28"/>
          <w:szCs w:val="28"/>
          <w:lang w:val="kk-KZ"/>
        </w:rPr>
      </w:pPr>
      <w:r w:rsidRPr="002018E7">
        <w:rPr>
          <w:rFonts w:ascii="Times New Roman" w:hAnsi="Times New Roman"/>
          <w:sz w:val="28"/>
          <w:szCs w:val="28"/>
          <w:lang w:val="kk-KZ"/>
        </w:rPr>
        <w:lastRenderedPageBreak/>
        <w:t xml:space="preserve">2021-2022 оқу жылын </w:t>
      </w:r>
      <w:r>
        <w:rPr>
          <w:rFonts w:ascii="Times New Roman" w:hAnsi="Times New Roman"/>
          <w:sz w:val="28"/>
          <w:szCs w:val="28"/>
          <w:lang w:val="kk-KZ"/>
        </w:rPr>
        <w:t>келесі нәтижемен</w:t>
      </w:r>
      <w:r w:rsidRPr="002018E7">
        <w:rPr>
          <w:rFonts w:ascii="Times New Roman" w:hAnsi="Times New Roman"/>
          <w:sz w:val="28"/>
          <w:szCs w:val="28"/>
          <w:lang w:val="kk-KZ"/>
        </w:rPr>
        <w:t xml:space="preserve"> аяқтады: үлгерім –</w:t>
      </w:r>
      <w:r>
        <w:rPr>
          <w:rFonts w:ascii="Times New Roman" w:hAnsi="Times New Roman"/>
          <w:sz w:val="28"/>
          <w:szCs w:val="28"/>
          <w:lang w:val="kk-KZ"/>
        </w:rPr>
        <w:t xml:space="preserve"> 100% , білім сапасы – 43,82%. А</w:t>
      </w:r>
      <w:r w:rsidRPr="003A08A5">
        <w:rPr>
          <w:rFonts w:ascii="Times New Roman" w:hAnsi="Times New Roman"/>
          <w:sz w:val="28"/>
          <w:szCs w:val="28"/>
          <w:lang w:val="kk-KZ"/>
        </w:rPr>
        <w:t>лдыңғы нәтижелермен салыстырған</w:t>
      </w:r>
      <w:r>
        <w:rPr>
          <w:rFonts w:ascii="Times New Roman" w:hAnsi="Times New Roman"/>
          <w:sz w:val="28"/>
          <w:szCs w:val="28"/>
          <w:lang w:val="kk-KZ"/>
        </w:rPr>
        <w:t xml:space="preserve">да </w:t>
      </w:r>
      <w:r w:rsidRPr="003A08A5">
        <w:rPr>
          <w:rFonts w:ascii="Times New Roman" w:hAnsi="Times New Roman"/>
          <w:sz w:val="28"/>
          <w:szCs w:val="28"/>
          <w:lang w:val="kk-KZ"/>
        </w:rPr>
        <w:t>келесі мәліметтер алынады:</w:t>
      </w:r>
    </w:p>
    <w:p w:rsidR="008348D8" w:rsidRPr="003A08A5" w:rsidRDefault="008348D8" w:rsidP="008348D8">
      <w:pPr>
        <w:spacing w:after="0" w:line="240" w:lineRule="auto"/>
        <w:rPr>
          <w:rFonts w:ascii="Times New Roman" w:hAnsi="Times New Roman"/>
          <w:sz w:val="28"/>
          <w:szCs w:val="28"/>
          <w:lang w:val="kk-KZ"/>
        </w:rPr>
      </w:pPr>
      <w:r w:rsidRPr="003A08A5">
        <w:rPr>
          <w:rFonts w:ascii="Times New Roman" w:hAnsi="Times New Roman"/>
          <w:sz w:val="28"/>
          <w:szCs w:val="28"/>
          <w:lang w:val="kk-KZ"/>
        </w:rPr>
        <w:t>2021-2022 оқу жылының 1 тоқсаны-39,06%</w:t>
      </w:r>
    </w:p>
    <w:p w:rsidR="008348D8" w:rsidRPr="003A08A5" w:rsidRDefault="008348D8" w:rsidP="008348D8">
      <w:pPr>
        <w:spacing w:after="0" w:line="240" w:lineRule="auto"/>
        <w:rPr>
          <w:rFonts w:ascii="Times New Roman" w:hAnsi="Times New Roman"/>
          <w:sz w:val="28"/>
          <w:szCs w:val="28"/>
          <w:lang w:val="kk-KZ"/>
        </w:rPr>
      </w:pPr>
      <w:r w:rsidRPr="003A08A5">
        <w:rPr>
          <w:rFonts w:ascii="Times New Roman" w:hAnsi="Times New Roman"/>
          <w:sz w:val="28"/>
          <w:szCs w:val="28"/>
          <w:lang w:val="kk-KZ"/>
        </w:rPr>
        <w:t>2021-2022 оқу жылының 2 тоқсаны-38,68%</w:t>
      </w:r>
    </w:p>
    <w:p w:rsidR="008348D8" w:rsidRPr="003A08A5" w:rsidRDefault="008348D8" w:rsidP="008348D8">
      <w:pPr>
        <w:spacing w:after="0" w:line="240" w:lineRule="auto"/>
        <w:rPr>
          <w:rFonts w:ascii="Times New Roman" w:hAnsi="Times New Roman"/>
          <w:sz w:val="28"/>
          <w:szCs w:val="28"/>
          <w:lang w:val="kk-KZ"/>
        </w:rPr>
      </w:pPr>
      <w:r w:rsidRPr="003A08A5">
        <w:rPr>
          <w:rFonts w:ascii="Times New Roman" w:hAnsi="Times New Roman"/>
          <w:sz w:val="28"/>
          <w:szCs w:val="28"/>
          <w:lang w:val="kk-KZ"/>
        </w:rPr>
        <w:t xml:space="preserve">2021-2022 оқу жылының 3 тоқсаны-42,12% </w:t>
      </w:r>
    </w:p>
    <w:p w:rsidR="008348D8" w:rsidRPr="003A08A5" w:rsidRDefault="008348D8" w:rsidP="008348D8">
      <w:pPr>
        <w:spacing w:after="0" w:line="240" w:lineRule="auto"/>
        <w:rPr>
          <w:rFonts w:ascii="Times New Roman" w:hAnsi="Times New Roman"/>
          <w:sz w:val="28"/>
          <w:szCs w:val="28"/>
          <w:lang w:val="kk-KZ"/>
        </w:rPr>
      </w:pPr>
      <w:r w:rsidRPr="003A08A5">
        <w:rPr>
          <w:rFonts w:ascii="Times New Roman" w:hAnsi="Times New Roman"/>
          <w:sz w:val="28"/>
          <w:szCs w:val="28"/>
          <w:lang w:val="kk-KZ"/>
        </w:rPr>
        <w:t>2021-2022 оқу жылының 4 тоқсаны-39,17%.</w:t>
      </w:r>
    </w:p>
    <w:p w:rsidR="008348D8" w:rsidRPr="00E86090" w:rsidRDefault="008348D8" w:rsidP="008348D8">
      <w:pPr>
        <w:spacing w:after="0" w:line="240" w:lineRule="auto"/>
        <w:rPr>
          <w:rFonts w:ascii="Times New Roman" w:hAnsi="Times New Roman"/>
          <w:spacing w:val="-2"/>
          <w:sz w:val="28"/>
          <w:szCs w:val="28"/>
        </w:rPr>
      </w:pPr>
      <w:r w:rsidRPr="003B6D4A">
        <w:rPr>
          <w:rFonts w:ascii="Times New Roman" w:hAnsi="Times New Roman"/>
          <w:sz w:val="28"/>
          <w:szCs w:val="28"/>
        </w:rPr>
        <w:t xml:space="preserve">2021-2022 </w:t>
      </w:r>
      <w:proofErr w:type="spellStart"/>
      <w:r w:rsidRPr="003B6D4A">
        <w:rPr>
          <w:rFonts w:ascii="Times New Roman" w:hAnsi="Times New Roman"/>
          <w:sz w:val="28"/>
          <w:szCs w:val="28"/>
        </w:rPr>
        <w:t>оқу</w:t>
      </w:r>
      <w:proofErr w:type="spellEnd"/>
      <w:r w:rsidRPr="003B6D4A">
        <w:rPr>
          <w:rFonts w:ascii="Times New Roman" w:hAnsi="Times New Roman"/>
          <w:sz w:val="28"/>
          <w:szCs w:val="28"/>
        </w:rPr>
        <w:t xml:space="preserve"> жылы-43,82%</w:t>
      </w:r>
      <w:r w:rsidRPr="00E86090">
        <w:rPr>
          <w:rFonts w:ascii="Times New Roman" w:hAnsi="Times New Roman"/>
          <w:sz w:val="28"/>
          <w:szCs w:val="28"/>
        </w:rPr>
        <w:br/>
      </w:r>
    </w:p>
    <w:p w:rsidR="008348D8" w:rsidRPr="00E86090" w:rsidRDefault="008348D8" w:rsidP="008348D8">
      <w:pPr>
        <w:spacing w:after="0" w:line="240" w:lineRule="auto"/>
        <w:ind w:firstLine="567"/>
        <w:jc w:val="both"/>
        <w:rPr>
          <w:rFonts w:ascii="Times New Roman" w:hAnsi="Times New Roman"/>
          <w:color w:val="FF0000"/>
          <w:sz w:val="28"/>
          <w:szCs w:val="28"/>
          <w:lang w:val="kk-KZ"/>
        </w:rPr>
      </w:pPr>
    </w:p>
    <w:p w:rsidR="008348D8" w:rsidRPr="00E86090" w:rsidRDefault="008348D8" w:rsidP="008348D8">
      <w:pPr>
        <w:spacing w:line="240" w:lineRule="auto"/>
        <w:jc w:val="both"/>
        <w:rPr>
          <w:rFonts w:ascii="Times New Roman" w:hAnsi="Times New Roman"/>
          <w:sz w:val="28"/>
          <w:szCs w:val="28"/>
          <w:lang w:val="kk-KZ"/>
        </w:rPr>
      </w:pPr>
      <w:r w:rsidRPr="00E86090">
        <w:rPr>
          <w:rFonts w:ascii="Times New Roman" w:hAnsi="Times New Roman"/>
          <w:noProof/>
          <w:color w:val="FF0000"/>
          <w:sz w:val="28"/>
          <w:szCs w:val="28"/>
          <w:lang w:eastAsia="ru-RU"/>
        </w:rPr>
        <w:drawing>
          <wp:inline distT="0" distB="0" distL="0" distR="0">
            <wp:extent cx="4572000" cy="16002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48D8" w:rsidRDefault="008348D8" w:rsidP="008348D8">
      <w:pPr>
        <w:spacing w:after="0" w:line="240" w:lineRule="auto"/>
        <w:ind w:firstLine="567"/>
        <w:jc w:val="both"/>
        <w:rPr>
          <w:rFonts w:ascii="Times New Roman" w:hAnsi="Times New Roman"/>
          <w:sz w:val="28"/>
          <w:szCs w:val="28"/>
          <w:lang w:val="kk-KZ"/>
        </w:rPr>
      </w:pPr>
    </w:p>
    <w:p w:rsidR="008348D8" w:rsidRDefault="008348D8" w:rsidP="008348D8">
      <w:pPr>
        <w:spacing w:after="0" w:line="240" w:lineRule="auto"/>
        <w:ind w:firstLine="567"/>
        <w:jc w:val="both"/>
        <w:rPr>
          <w:rFonts w:ascii="Times New Roman" w:hAnsi="Times New Roman"/>
          <w:sz w:val="28"/>
          <w:szCs w:val="28"/>
          <w:lang w:val="kk-KZ"/>
        </w:rPr>
      </w:pPr>
    </w:p>
    <w:p w:rsidR="008348D8" w:rsidRDefault="008348D8" w:rsidP="008348D8">
      <w:pPr>
        <w:spacing w:after="0" w:line="240" w:lineRule="auto"/>
        <w:ind w:firstLine="567"/>
        <w:jc w:val="both"/>
        <w:rPr>
          <w:rFonts w:ascii="Times New Roman" w:hAnsi="Times New Roman"/>
          <w:sz w:val="28"/>
          <w:szCs w:val="28"/>
          <w:lang w:val="kk-KZ"/>
        </w:rPr>
      </w:pPr>
    </w:p>
    <w:p w:rsidR="008348D8" w:rsidRDefault="008348D8" w:rsidP="008348D8">
      <w:pPr>
        <w:spacing w:after="0" w:line="240" w:lineRule="auto"/>
        <w:ind w:firstLine="567"/>
        <w:jc w:val="both"/>
        <w:rPr>
          <w:rFonts w:ascii="Times New Roman" w:hAnsi="Times New Roman"/>
          <w:sz w:val="28"/>
          <w:szCs w:val="28"/>
          <w:lang w:val="kk-KZ"/>
        </w:rPr>
      </w:pPr>
    </w:p>
    <w:p w:rsidR="008348D8" w:rsidRDefault="008348D8" w:rsidP="008348D8">
      <w:pPr>
        <w:spacing w:after="0" w:line="240" w:lineRule="auto"/>
        <w:ind w:firstLine="567"/>
        <w:jc w:val="both"/>
        <w:rPr>
          <w:rFonts w:ascii="Times New Roman" w:hAnsi="Times New Roman"/>
          <w:sz w:val="28"/>
          <w:szCs w:val="28"/>
          <w:lang w:val="kk-KZ"/>
        </w:rPr>
      </w:pPr>
    </w:p>
    <w:p w:rsidR="008348D8" w:rsidRPr="00E86090" w:rsidRDefault="008348D8" w:rsidP="008348D8">
      <w:pPr>
        <w:spacing w:after="0" w:line="240" w:lineRule="auto"/>
        <w:jc w:val="both"/>
        <w:rPr>
          <w:rFonts w:ascii="Times New Roman" w:hAnsi="Times New Roman"/>
          <w:sz w:val="28"/>
          <w:szCs w:val="28"/>
          <w:lang w:val="kk-KZ"/>
        </w:rPr>
      </w:pPr>
      <w:r w:rsidRPr="00915FBB">
        <w:rPr>
          <w:rFonts w:ascii="Times New Roman" w:hAnsi="Times New Roman"/>
          <w:sz w:val="28"/>
          <w:szCs w:val="28"/>
          <w:lang w:val="kk-KZ"/>
        </w:rPr>
        <w:t>2021-2022 оқу жылындағы білім сапасы:</w:t>
      </w:r>
    </w:p>
    <w:p w:rsidR="008348D8" w:rsidRPr="00E86090" w:rsidRDefault="008348D8" w:rsidP="008348D8">
      <w:pPr>
        <w:spacing w:after="0" w:line="240" w:lineRule="auto"/>
        <w:jc w:val="both"/>
        <w:rPr>
          <w:rFonts w:ascii="Times New Roman" w:hAnsi="Times New Roman"/>
          <w:sz w:val="28"/>
          <w:szCs w:val="28"/>
        </w:rPr>
      </w:pPr>
    </w:p>
    <w:p w:rsidR="008348D8" w:rsidRPr="00E86090" w:rsidRDefault="008348D8" w:rsidP="008348D8">
      <w:pPr>
        <w:spacing w:after="0" w:line="240" w:lineRule="auto"/>
        <w:jc w:val="both"/>
        <w:rPr>
          <w:rFonts w:ascii="Times New Roman" w:hAnsi="Times New Roman"/>
          <w:sz w:val="28"/>
          <w:szCs w:val="28"/>
        </w:rPr>
      </w:pPr>
      <w:r w:rsidRPr="00E86090">
        <w:rPr>
          <w:rFonts w:ascii="Times New Roman" w:hAnsi="Times New Roman"/>
          <w:noProof/>
          <w:sz w:val="28"/>
          <w:szCs w:val="28"/>
          <w:lang w:eastAsia="ru-RU"/>
        </w:rPr>
        <w:drawing>
          <wp:inline distT="0" distB="0" distL="0" distR="0">
            <wp:extent cx="4829175" cy="2600325"/>
            <wp:effectExtent l="0" t="0" r="9525" b="9525"/>
            <wp:docPr id="969052186" name="Диаграмма 969052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48D8" w:rsidRPr="00E86090" w:rsidRDefault="008348D8" w:rsidP="008348D8">
      <w:pPr>
        <w:spacing w:after="0" w:line="240" w:lineRule="auto"/>
        <w:jc w:val="both"/>
        <w:rPr>
          <w:rFonts w:ascii="Times New Roman" w:hAnsi="Times New Roman"/>
          <w:sz w:val="28"/>
          <w:szCs w:val="28"/>
        </w:rPr>
      </w:pPr>
    </w:p>
    <w:p w:rsidR="008348D8" w:rsidRPr="003A08A5" w:rsidRDefault="008348D8" w:rsidP="008348D8">
      <w:pPr>
        <w:spacing w:after="0" w:line="240" w:lineRule="auto"/>
        <w:ind w:firstLine="567"/>
        <w:jc w:val="both"/>
        <w:rPr>
          <w:rFonts w:ascii="Times New Roman" w:hAnsi="Times New Roman"/>
          <w:sz w:val="28"/>
          <w:szCs w:val="28"/>
          <w:lang w:val="kk-KZ"/>
        </w:rPr>
      </w:pPr>
      <w:r w:rsidRPr="003A08A5">
        <w:rPr>
          <w:rFonts w:ascii="Times New Roman" w:hAnsi="Times New Roman"/>
          <w:sz w:val="28"/>
          <w:szCs w:val="28"/>
          <w:lang w:val="kk-KZ"/>
        </w:rPr>
        <w:t xml:space="preserve">Диаграммада көріп отырғанымыздай, 1-ші жартыжылдықпен салыстырғанда 2,3,4,5,6,8, 9,10 сыныптарда бір жылдағы көрсеткіштердің өсуі байқалады. Білім сапасының төмендеуі 7-ші (-16%) және 11-ші (-8%) сыныптарда байқалады. </w:t>
      </w:r>
    </w:p>
    <w:p w:rsidR="008348D8" w:rsidRPr="003A08A5" w:rsidRDefault="008348D8" w:rsidP="008348D8">
      <w:pPr>
        <w:spacing w:after="0" w:line="240" w:lineRule="auto"/>
        <w:ind w:firstLine="567"/>
        <w:jc w:val="both"/>
        <w:rPr>
          <w:rFonts w:ascii="Times New Roman" w:hAnsi="Times New Roman"/>
          <w:sz w:val="28"/>
          <w:szCs w:val="28"/>
          <w:lang w:val="kk-KZ"/>
        </w:rPr>
      </w:pPr>
      <w:r w:rsidRPr="003A08A5">
        <w:rPr>
          <w:rFonts w:ascii="Times New Roman" w:hAnsi="Times New Roman"/>
          <w:sz w:val="28"/>
          <w:szCs w:val="28"/>
          <w:lang w:val="kk-KZ"/>
        </w:rPr>
        <w:t>2021-2022 оқу жылын келесі нәтижелермен аяқтады:</w:t>
      </w:r>
    </w:p>
    <w:p w:rsidR="008348D8" w:rsidRPr="003A08A5" w:rsidRDefault="008348D8" w:rsidP="008348D8">
      <w:pPr>
        <w:spacing w:after="0" w:line="240" w:lineRule="auto"/>
        <w:ind w:firstLine="567"/>
        <w:jc w:val="both"/>
        <w:rPr>
          <w:rFonts w:ascii="Times New Roman" w:hAnsi="Times New Roman"/>
          <w:sz w:val="28"/>
          <w:szCs w:val="28"/>
          <w:lang w:val="kk-KZ"/>
        </w:rPr>
      </w:pPr>
      <w:r w:rsidRPr="003A08A5">
        <w:rPr>
          <w:rFonts w:ascii="Times New Roman" w:hAnsi="Times New Roman"/>
          <w:sz w:val="28"/>
          <w:szCs w:val="28"/>
          <w:lang w:val="kk-KZ"/>
        </w:rPr>
        <w:t>- Үздік-72</w:t>
      </w:r>
    </w:p>
    <w:p w:rsidR="008348D8" w:rsidRPr="003A08A5" w:rsidRDefault="008348D8" w:rsidP="008348D8">
      <w:pPr>
        <w:spacing w:after="0" w:line="240" w:lineRule="auto"/>
        <w:ind w:firstLine="567"/>
        <w:jc w:val="both"/>
        <w:rPr>
          <w:rFonts w:ascii="Times New Roman" w:hAnsi="Times New Roman"/>
          <w:sz w:val="28"/>
          <w:szCs w:val="28"/>
          <w:lang w:val="kk-KZ"/>
        </w:rPr>
      </w:pPr>
      <w:r w:rsidRPr="003A08A5">
        <w:rPr>
          <w:rFonts w:ascii="Times New Roman" w:hAnsi="Times New Roman"/>
          <w:sz w:val="28"/>
          <w:szCs w:val="28"/>
          <w:lang w:val="kk-KZ"/>
        </w:rPr>
        <w:t>- Екпінділер-286</w:t>
      </w:r>
    </w:p>
    <w:p w:rsidR="008348D8" w:rsidRPr="003A08A5" w:rsidRDefault="008348D8" w:rsidP="008348D8">
      <w:pPr>
        <w:spacing w:after="0" w:line="240" w:lineRule="auto"/>
        <w:ind w:firstLine="567"/>
        <w:jc w:val="both"/>
        <w:rPr>
          <w:rFonts w:ascii="Times New Roman" w:hAnsi="Times New Roman"/>
          <w:sz w:val="28"/>
          <w:szCs w:val="28"/>
          <w:lang w:val="kk-KZ"/>
        </w:rPr>
      </w:pPr>
      <w:r w:rsidRPr="003A08A5">
        <w:rPr>
          <w:rFonts w:ascii="Times New Roman" w:hAnsi="Times New Roman"/>
          <w:sz w:val="28"/>
          <w:szCs w:val="28"/>
          <w:lang w:val="kk-KZ"/>
        </w:rPr>
        <w:lastRenderedPageBreak/>
        <w:t>- Үлгерімі</w:t>
      </w:r>
      <w:r>
        <w:rPr>
          <w:rFonts w:ascii="Times New Roman" w:hAnsi="Times New Roman"/>
          <w:sz w:val="28"/>
          <w:szCs w:val="28"/>
          <w:lang w:val="kk-KZ"/>
        </w:rPr>
        <w:t xml:space="preserve"> төмендер</w:t>
      </w:r>
      <w:r w:rsidRPr="003A08A5">
        <w:rPr>
          <w:rFonts w:ascii="Times New Roman" w:hAnsi="Times New Roman"/>
          <w:sz w:val="28"/>
          <w:szCs w:val="28"/>
          <w:lang w:val="kk-KZ"/>
        </w:rPr>
        <w:t xml:space="preserve"> -0</w:t>
      </w:r>
    </w:p>
    <w:p w:rsidR="008348D8" w:rsidRPr="007D3A43" w:rsidRDefault="008348D8" w:rsidP="008348D8">
      <w:pPr>
        <w:spacing w:after="0" w:line="240" w:lineRule="auto"/>
        <w:ind w:firstLine="567"/>
        <w:jc w:val="both"/>
        <w:rPr>
          <w:rFonts w:ascii="Times New Roman" w:hAnsi="Times New Roman"/>
          <w:sz w:val="28"/>
          <w:szCs w:val="28"/>
          <w:lang w:val="kk-KZ"/>
        </w:rPr>
      </w:pPr>
      <w:r w:rsidRPr="003A08A5">
        <w:rPr>
          <w:rFonts w:ascii="Times New Roman" w:hAnsi="Times New Roman"/>
          <w:sz w:val="28"/>
          <w:szCs w:val="28"/>
          <w:lang w:val="kk-KZ"/>
        </w:rPr>
        <w:t xml:space="preserve">Салыстырмалы талдау 1 жартыжылдықпен салыстырғанда 14 </w:t>
      </w:r>
      <w:r>
        <w:rPr>
          <w:rFonts w:ascii="Times New Roman" w:hAnsi="Times New Roman"/>
          <w:sz w:val="28"/>
          <w:szCs w:val="28"/>
          <w:lang w:val="kk-KZ"/>
        </w:rPr>
        <w:t>балаға</w:t>
      </w:r>
      <w:r w:rsidRPr="003A08A5">
        <w:rPr>
          <w:rFonts w:ascii="Times New Roman" w:hAnsi="Times New Roman"/>
          <w:sz w:val="28"/>
          <w:szCs w:val="28"/>
          <w:lang w:val="kk-KZ"/>
        </w:rPr>
        <w:t xml:space="preserve"> үздік оқушылар санының өсуін көрсетеді. Сондай-ақ, бірінші жартыжылдықпен салыстырғанда </w:t>
      </w:r>
      <w:r>
        <w:rPr>
          <w:rFonts w:ascii="Times New Roman" w:hAnsi="Times New Roman"/>
          <w:sz w:val="28"/>
          <w:szCs w:val="28"/>
          <w:lang w:val="kk-KZ"/>
        </w:rPr>
        <w:t xml:space="preserve">екпінділер </w:t>
      </w:r>
      <w:r w:rsidRPr="003A08A5">
        <w:rPr>
          <w:rFonts w:ascii="Times New Roman" w:hAnsi="Times New Roman"/>
          <w:sz w:val="28"/>
          <w:szCs w:val="28"/>
          <w:lang w:val="kk-KZ"/>
        </w:rPr>
        <w:t xml:space="preserve">санының 28 </w:t>
      </w:r>
      <w:r>
        <w:rPr>
          <w:rFonts w:ascii="Times New Roman" w:hAnsi="Times New Roman"/>
          <w:sz w:val="28"/>
          <w:szCs w:val="28"/>
          <w:lang w:val="kk-KZ"/>
        </w:rPr>
        <w:t xml:space="preserve">балаға </w:t>
      </w:r>
      <w:r w:rsidRPr="003A08A5">
        <w:rPr>
          <w:rFonts w:ascii="Times New Roman" w:hAnsi="Times New Roman"/>
          <w:sz w:val="28"/>
          <w:szCs w:val="28"/>
          <w:lang w:val="kk-KZ"/>
        </w:rPr>
        <w:t xml:space="preserve"> </w:t>
      </w:r>
      <w:r w:rsidR="00280513">
        <w:rPr>
          <w:rFonts w:ascii="Times New Roman" w:hAnsi="Times New Roman"/>
          <w:sz w:val="28"/>
          <w:szCs w:val="28"/>
          <w:lang w:val="kk-KZ"/>
        </w:rPr>
        <w:t>өсімі</w:t>
      </w:r>
      <w:r w:rsidRPr="003A08A5">
        <w:rPr>
          <w:rFonts w:ascii="Times New Roman" w:hAnsi="Times New Roman"/>
          <w:sz w:val="28"/>
          <w:szCs w:val="28"/>
          <w:lang w:val="kk-KZ"/>
        </w:rPr>
        <w:t xml:space="preserve"> байқалады.</w:t>
      </w:r>
    </w:p>
    <w:p w:rsidR="008348D8" w:rsidRPr="007D3A43" w:rsidRDefault="008348D8" w:rsidP="008348D8">
      <w:pPr>
        <w:spacing w:after="0" w:line="240" w:lineRule="auto"/>
        <w:ind w:firstLine="567"/>
        <w:jc w:val="both"/>
        <w:rPr>
          <w:rFonts w:ascii="Times New Roman" w:hAnsi="Times New Roman"/>
          <w:sz w:val="28"/>
          <w:szCs w:val="28"/>
          <w:lang w:val="kk-KZ"/>
        </w:rPr>
      </w:pPr>
    </w:p>
    <w:p w:rsidR="008348D8" w:rsidRPr="007D3A43" w:rsidRDefault="008348D8" w:rsidP="008348D8">
      <w:pPr>
        <w:spacing w:after="0" w:line="240" w:lineRule="auto"/>
        <w:ind w:firstLine="567"/>
        <w:jc w:val="both"/>
        <w:rPr>
          <w:rFonts w:ascii="Times New Roman" w:hAnsi="Times New Roman"/>
          <w:sz w:val="28"/>
          <w:szCs w:val="28"/>
          <w:lang w:val="kk-KZ"/>
        </w:rPr>
      </w:pPr>
      <w:r w:rsidRPr="007D3A43">
        <w:rPr>
          <w:rFonts w:ascii="Times New Roman" w:hAnsi="Times New Roman"/>
          <w:noProof/>
          <w:sz w:val="28"/>
          <w:szCs w:val="28"/>
          <w:lang w:eastAsia="ru-RU"/>
        </w:rPr>
        <w:drawing>
          <wp:inline distT="0" distB="0" distL="0" distR="0">
            <wp:extent cx="4448175" cy="1619250"/>
            <wp:effectExtent l="0" t="0" r="9525" b="0"/>
            <wp:docPr id="1179786727" name="Диаграмма 11797867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48D8" w:rsidRPr="007D3A43" w:rsidRDefault="008348D8" w:rsidP="008348D8">
      <w:pPr>
        <w:spacing w:after="0" w:line="240" w:lineRule="auto"/>
        <w:ind w:firstLine="567"/>
        <w:jc w:val="both"/>
        <w:rPr>
          <w:rFonts w:ascii="Times New Roman" w:hAnsi="Times New Roman"/>
          <w:sz w:val="28"/>
          <w:szCs w:val="28"/>
          <w:lang w:val="kk-KZ"/>
        </w:rPr>
      </w:pPr>
    </w:p>
    <w:p w:rsidR="008348D8" w:rsidRPr="007D3A43" w:rsidRDefault="008348D8" w:rsidP="008348D8">
      <w:pPr>
        <w:spacing w:after="0" w:line="240" w:lineRule="auto"/>
        <w:ind w:firstLine="567"/>
        <w:jc w:val="both"/>
        <w:rPr>
          <w:rFonts w:ascii="Times New Roman" w:hAnsi="Times New Roman"/>
          <w:sz w:val="28"/>
          <w:szCs w:val="28"/>
          <w:lang w:val="kk-KZ"/>
        </w:rPr>
      </w:pPr>
      <w:r w:rsidRPr="003A08A5">
        <w:rPr>
          <w:rFonts w:ascii="Times New Roman" w:hAnsi="Times New Roman"/>
          <w:sz w:val="28"/>
          <w:szCs w:val="28"/>
          <w:lang w:val="kk-KZ"/>
        </w:rPr>
        <w:t>72 үздік оқушының 59</w:t>
      </w:r>
      <w:r>
        <w:rPr>
          <w:rFonts w:ascii="Times New Roman" w:hAnsi="Times New Roman"/>
          <w:sz w:val="28"/>
          <w:szCs w:val="28"/>
          <w:lang w:val="kk-KZ"/>
        </w:rPr>
        <w:t xml:space="preserve"> оқушы </w:t>
      </w:r>
      <w:r w:rsidRPr="003A08A5">
        <w:rPr>
          <w:rFonts w:ascii="Times New Roman" w:hAnsi="Times New Roman"/>
          <w:sz w:val="28"/>
          <w:szCs w:val="28"/>
          <w:lang w:val="kk-KZ"/>
        </w:rPr>
        <w:t>-1-4 сынып оқушылары</w:t>
      </w:r>
      <w:r>
        <w:rPr>
          <w:rFonts w:ascii="Times New Roman" w:hAnsi="Times New Roman"/>
          <w:sz w:val="28"/>
          <w:szCs w:val="28"/>
          <w:lang w:val="kk-KZ"/>
        </w:rPr>
        <w:t xml:space="preserve"> қатарынан</w:t>
      </w:r>
      <w:r w:rsidRPr="003A08A5">
        <w:rPr>
          <w:rFonts w:ascii="Times New Roman" w:hAnsi="Times New Roman"/>
          <w:sz w:val="28"/>
          <w:szCs w:val="28"/>
          <w:lang w:val="kk-KZ"/>
        </w:rPr>
        <w:t xml:space="preserve"> (81,9%), 11 </w:t>
      </w:r>
      <w:r>
        <w:rPr>
          <w:rFonts w:ascii="Times New Roman" w:hAnsi="Times New Roman"/>
          <w:sz w:val="28"/>
          <w:szCs w:val="28"/>
          <w:lang w:val="kk-KZ"/>
        </w:rPr>
        <w:t>оқушы</w:t>
      </w:r>
      <w:r w:rsidRPr="003A08A5">
        <w:rPr>
          <w:rFonts w:ascii="Times New Roman" w:hAnsi="Times New Roman"/>
          <w:sz w:val="28"/>
          <w:szCs w:val="28"/>
          <w:lang w:val="kk-KZ"/>
        </w:rPr>
        <w:t>– 5-9 сынып оқушылары, 2</w:t>
      </w:r>
      <w:r>
        <w:rPr>
          <w:rFonts w:ascii="Times New Roman" w:hAnsi="Times New Roman"/>
          <w:sz w:val="28"/>
          <w:szCs w:val="28"/>
          <w:lang w:val="kk-KZ"/>
        </w:rPr>
        <w:t xml:space="preserve"> оқушы </w:t>
      </w:r>
      <w:r w:rsidRPr="003A08A5">
        <w:rPr>
          <w:rFonts w:ascii="Times New Roman" w:hAnsi="Times New Roman"/>
          <w:sz w:val="28"/>
          <w:szCs w:val="28"/>
          <w:lang w:val="kk-KZ"/>
        </w:rPr>
        <w:t xml:space="preserve">-10-11 сынып оқушылары. Үздік оқушылар мен </w:t>
      </w:r>
      <w:r>
        <w:rPr>
          <w:rFonts w:ascii="Times New Roman" w:hAnsi="Times New Roman"/>
          <w:sz w:val="28"/>
          <w:szCs w:val="28"/>
          <w:lang w:val="kk-KZ"/>
        </w:rPr>
        <w:t>екпінділерге сапалы талдау жүргізу барысында анықталды</w:t>
      </w:r>
      <w:r w:rsidRPr="003A08A5">
        <w:rPr>
          <w:rFonts w:ascii="Times New Roman" w:hAnsi="Times New Roman"/>
          <w:sz w:val="28"/>
          <w:szCs w:val="28"/>
          <w:lang w:val="kk-KZ"/>
        </w:rPr>
        <w:t>:</w:t>
      </w:r>
    </w:p>
    <w:p w:rsidR="008348D8" w:rsidRPr="007D3A43" w:rsidRDefault="008348D8" w:rsidP="008348D8">
      <w:pPr>
        <w:spacing w:after="0" w:line="240" w:lineRule="auto"/>
        <w:ind w:firstLine="567"/>
        <w:jc w:val="both"/>
        <w:rPr>
          <w:rFonts w:ascii="Times New Roman" w:hAnsi="Times New Roman"/>
          <w:sz w:val="28"/>
          <w:szCs w:val="28"/>
          <w:lang w:val="kk-KZ"/>
        </w:rPr>
      </w:pPr>
    </w:p>
    <w:tbl>
      <w:tblPr>
        <w:tblW w:w="0" w:type="auto"/>
        <w:tblInd w:w="-426" w:type="dxa"/>
        <w:tblLook w:val="04A0" w:firstRow="1" w:lastRow="0" w:firstColumn="1" w:lastColumn="0" w:noHBand="0" w:noVBand="1"/>
      </w:tblPr>
      <w:tblGrid>
        <w:gridCol w:w="1785"/>
        <w:gridCol w:w="1984"/>
        <w:gridCol w:w="1973"/>
        <w:gridCol w:w="2872"/>
      </w:tblGrid>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Сынып</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 xml:space="preserve">2021-2022 </w:t>
            </w:r>
            <w:r>
              <w:rPr>
                <w:rFonts w:ascii="Times New Roman" w:hAnsi="Times New Roman"/>
                <w:sz w:val="28"/>
                <w:szCs w:val="28"/>
                <w:lang w:val="kk-KZ"/>
              </w:rPr>
              <w:t>оқу жылының бірінші жартыжылдық нтижесі</w:t>
            </w:r>
          </w:p>
        </w:tc>
        <w:tc>
          <w:tcPr>
            <w:tcW w:w="1973" w:type="dxa"/>
            <w:tcBorders>
              <w:top w:val="single" w:sz="4" w:space="0" w:color="auto"/>
              <w:left w:val="single" w:sz="4" w:space="0" w:color="auto"/>
              <w:bottom w:val="single" w:sz="4" w:space="0" w:color="auto"/>
              <w:right w:val="single" w:sz="4" w:space="0" w:color="auto"/>
            </w:tcBorders>
            <w:hideMark/>
          </w:tcPr>
          <w:p w:rsidR="008348D8"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 xml:space="preserve">2021-2022 </w:t>
            </w:r>
            <w:r>
              <w:rPr>
                <w:rFonts w:ascii="Times New Roman" w:hAnsi="Times New Roman"/>
                <w:sz w:val="28"/>
                <w:szCs w:val="28"/>
                <w:lang w:val="kk-KZ"/>
              </w:rPr>
              <w:t>оқу жылының екінші</w:t>
            </w:r>
          </w:p>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жартыжылдық нтижесі</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p>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2021-2022</w:t>
            </w:r>
          </w:p>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оқу жылының нәтижелері</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 xml:space="preserve">2 </w:t>
            </w:r>
            <w:r>
              <w:rPr>
                <w:rFonts w:ascii="Times New Roman" w:hAnsi="Times New Roman"/>
                <w:sz w:val="28"/>
                <w:szCs w:val="28"/>
                <w:lang w:val="kk-KZ"/>
              </w:rPr>
              <w:t>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63</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59</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65</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3</w:t>
            </w:r>
            <w:r w:rsidRPr="00A1246C">
              <w:rPr>
                <w:rFonts w:ascii="Times New Roman" w:hAnsi="Times New Roman"/>
                <w:sz w:val="28"/>
                <w:szCs w:val="28"/>
                <w:lang w:val="kk-KZ"/>
              </w:rPr>
              <w:t xml:space="preserve"> 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79</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77</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79</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4</w:t>
            </w:r>
            <w:r w:rsidRPr="00A1246C">
              <w:rPr>
                <w:rFonts w:ascii="Times New Roman" w:hAnsi="Times New Roman"/>
                <w:sz w:val="28"/>
                <w:szCs w:val="28"/>
                <w:lang w:val="kk-KZ"/>
              </w:rPr>
              <w:t xml:space="preserve"> 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45</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41</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45</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5</w:t>
            </w:r>
            <w:r w:rsidRPr="00A1246C">
              <w:rPr>
                <w:rFonts w:ascii="Times New Roman" w:hAnsi="Times New Roman"/>
                <w:sz w:val="28"/>
                <w:szCs w:val="28"/>
                <w:lang w:val="kk-KZ"/>
              </w:rPr>
              <w:t xml:space="preserve"> 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34</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36</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43</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6</w:t>
            </w:r>
            <w:r w:rsidRPr="00A1246C">
              <w:rPr>
                <w:rFonts w:ascii="Times New Roman" w:hAnsi="Times New Roman"/>
                <w:sz w:val="28"/>
                <w:szCs w:val="28"/>
                <w:lang w:val="kk-KZ"/>
              </w:rPr>
              <w:t xml:space="preserve"> 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26</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31</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35</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7</w:t>
            </w:r>
            <w:r w:rsidRPr="00A1246C">
              <w:rPr>
                <w:rFonts w:ascii="Times New Roman" w:hAnsi="Times New Roman"/>
                <w:sz w:val="28"/>
                <w:szCs w:val="28"/>
                <w:lang w:val="kk-KZ"/>
              </w:rPr>
              <w:t xml:space="preserve"> 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20</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27</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30</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8</w:t>
            </w:r>
            <w:r w:rsidRPr="00A1246C">
              <w:rPr>
                <w:rFonts w:ascii="Times New Roman" w:hAnsi="Times New Roman"/>
                <w:sz w:val="28"/>
                <w:szCs w:val="28"/>
                <w:lang w:val="kk-KZ"/>
              </w:rPr>
              <w:t xml:space="preserve"> 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12</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12</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16</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9</w:t>
            </w:r>
            <w:r w:rsidRPr="00A1246C">
              <w:rPr>
                <w:rFonts w:ascii="Times New Roman" w:hAnsi="Times New Roman"/>
                <w:sz w:val="28"/>
                <w:szCs w:val="28"/>
                <w:lang w:val="kk-KZ"/>
              </w:rPr>
              <w:t xml:space="preserve"> 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18</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21</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rPr>
            </w:pPr>
            <w:r w:rsidRPr="007D3A43">
              <w:rPr>
                <w:rFonts w:ascii="Times New Roman" w:hAnsi="Times New Roman"/>
                <w:sz w:val="28"/>
                <w:szCs w:val="28"/>
              </w:rPr>
              <w:t>24</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10</w:t>
            </w:r>
            <w:r w:rsidRPr="00A1246C">
              <w:rPr>
                <w:rFonts w:ascii="Times New Roman" w:hAnsi="Times New Roman"/>
                <w:sz w:val="28"/>
                <w:szCs w:val="28"/>
                <w:lang w:val="kk-KZ"/>
              </w:rPr>
              <w:t xml:space="preserve"> 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8</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6</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9</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Pr>
                <w:rFonts w:ascii="Times New Roman" w:hAnsi="Times New Roman"/>
                <w:sz w:val="28"/>
                <w:szCs w:val="28"/>
                <w:lang w:val="kk-KZ"/>
              </w:rPr>
              <w:t xml:space="preserve">11 </w:t>
            </w:r>
            <w:r w:rsidRPr="00A1246C">
              <w:rPr>
                <w:rFonts w:ascii="Times New Roman" w:hAnsi="Times New Roman"/>
                <w:sz w:val="28"/>
                <w:szCs w:val="28"/>
                <w:lang w:val="kk-KZ"/>
              </w:rPr>
              <w:t>сыныптар</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11</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lang w:val="kk-KZ"/>
              </w:rPr>
            </w:pPr>
            <w:r w:rsidRPr="007D3A43">
              <w:rPr>
                <w:rFonts w:ascii="Times New Roman" w:hAnsi="Times New Roman"/>
                <w:sz w:val="28"/>
                <w:szCs w:val="28"/>
                <w:lang w:val="kk-KZ"/>
              </w:rPr>
              <w:t>10</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sz w:val="28"/>
                <w:szCs w:val="28"/>
              </w:rPr>
            </w:pPr>
            <w:r w:rsidRPr="007D3A43">
              <w:rPr>
                <w:rFonts w:ascii="Times New Roman" w:hAnsi="Times New Roman"/>
                <w:sz w:val="28"/>
                <w:szCs w:val="28"/>
              </w:rPr>
              <w:t>12</w:t>
            </w:r>
          </w:p>
        </w:tc>
      </w:tr>
      <w:tr w:rsidR="008348D8" w:rsidRPr="007D3A43" w:rsidTr="007862DF">
        <w:tc>
          <w:tcPr>
            <w:tcW w:w="1785"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b/>
                <w:sz w:val="28"/>
                <w:szCs w:val="28"/>
                <w:lang w:val="kk-KZ"/>
              </w:rPr>
            </w:pPr>
            <w:r>
              <w:rPr>
                <w:rFonts w:ascii="Times New Roman" w:hAnsi="Times New Roman"/>
                <w:b/>
                <w:sz w:val="28"/>
                <w:szCs w:val="28"/>
                <w:lang w:val="kk-KZ"/>
              </w:rPr>
              <w:t>барлығы</w:t>
            </w:r>
          </w:p>
        </w:tc>
        <w:tc>
          <w:tcPr>
            <w:tcW w:w="1984"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b/>
                <w:sz w:val="28"/>
                <w:szCs w:val="28"/>
                <w:lang w:val="kk-KZ"/>
              </w:rPr>
            </w:pPr>
            <w:r w:rsidRPr="007D3A43">
              <w:rPr>
                <w:rFonts w:ascii="Times New Roman" w:hAnsi="Times New Roman"/>
                <w:b/>
                <w:sz w:val="28"/>
                <w:szCs w:val="28"/>
                <w:lang w:val="kk-KZ"/>
              </w:rPr>
              <w:t>316</w:t>
            </w:r>
          </w:p>
        </w:tc>
        <w:tc>
          <w:tcPr>
            <w:tcW w:w="1973"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b/>
                <w:sz w:val="28"/>
                <w:szCs w:val="28"/>
                <w:lang w:val="kk-KZ"/>
              </w:rPr>
            </w:pPr>
            <w:r w:rsidRPr="007D3A43">
              <w:rPr>
                <w:rFonts w:ascii="Times New Roman" w:hAnsi="Times New Roman"/>
                <w:b/>
                <w:sz w:val="28"/>
                <w:szCs w:val="28"/>
                <w:lang w:val="kk-KZ"/>
              </w:rPr>
              <w:t>320</w:t>
            </w:r>
          </w:p>
        </w:tc>
        <w:tc>
          <w:tcPr>
            <w:tcW w:w="2872" w:type="dxa"/>
            <w:tcBorders>
              <w:top w:val="single" w:sz="4" w:space="0" w:color="auto"/>
              <w:left w:val="single" w:sz="4" w:space="0" w:color="auto"/>
              <w:bottom w:val="single" w:sz="4" w:space="0" w:color="auto"/>
              <w:right w:val="single" w:sz="4" w:space="0" w:color="auto"/>
            </w:tcBorders>
            <w:hideMark/>
          </w:tcPr>
          <w:p w:rsidR="008348D8" w:rsidRPr="007D3A43" w:rsidRDefault="008348D8" w:rsidP="007862DF">
            <w:pPr>
              <w:jc w:val="center"/>
              <w:rPr>
                <w:rFonts w:ascii="Times New Roman" w:hAnsi="Times New Roman"/>
                <w:b/>
                <w:sz w:val="28"/>
                <w:szCs w:val="28"/>
              </w:rPr>
            </w:pPr>
            <w:r w:rsidRPr="007D3A43">
              <w:rPr>
                <w:rFonts w:ascii="Times New Roman" w:hAnsi="Times New Roman"/>
                <w:b/>
                <w:sz w:val="28"/>
                <w:szCs w:val="28"/>
              </w:rPr>
              <w:t>358</w:t>
            </w:r>
          </w:p>
        </w:tc>
      </w:tr>
    </w:tbl>
    <w:p w:rsidR="008348D8" w:rsidRPr="007D3A43" w:rsidRDefault="008348D8" w:rsidP="008348D8">
      <w:pPr>
        <w:spacing w:after="0" w:line="240" w:lineRule="auto"/>
        <w:ind w:firstLine="567"/>
        <w:jc w:val="both"/>
        <w:rPr>
          <w:rFonts w:ascii="Times New Roman" w:hAnsi="Times New Roman"/>
          <w:sz w:val="28"/>
          <w:szCs w:val="28"/>
          <w:lang w:val="kk-KZ"/>
        </w:rPr>
      </w:pPr>
    </w:p>
    <w:p w:rsidR="008348D8" w:rsidRPr="007D3A43" w:rsidRDefault="008348D8" w:rsidP="008348D8">
      <w:pPr>
        <w:spacing w:after="0" w:line="240" w:lineRule="auto"/>
        <w:ind w:firstLine="567"/>
        <w:jc w:val="both"/>
        <w:rPr>
          <w:rFonts w:ascii="Times New Roman" w:hAnsi="Times New Roman"/>
          <w:sz w:val="28"/>
          <w:szCs w:val="28"/>
          <w:lang w:val="kk-KZ"/>
        </w:rPr>
      </w:pPr>
      <w:r w:rsidRPr="00AF12FA">
        <w:rPr>
          <w:rFonts w:ascii="Times New Roman" w:hAnsi="Times New Roman"/>
          <w:sz w:val="28"/>
          <w:szCs w:val="28"/>
          <w:lang w:val="kk-KZ"/>
        </w:rPr>
        <w:t xml:space="preserve">Бір </w:t>
      </w:r>
      <w:r>
        <w:rPr>
          <w:rFonts w:ascii="Times New Roman" w:hAnsi="Times New Roman"/>
          <w:sz w:val="28"/>
          <w:szCs w:val="28"/>
          <w:lang w:val="kk-KZ"/>
        </w:rPr>
        <w:t>«</w:t>
      </w:r>
      <w:r w:rsidRPr="00AF12FA">
        <w:rPr>
          <w:rFonts w:ascii="Times New Roman" w:hAnsi="Times New Roman"/>
          <w:sz w:val="28"/>
          <w:szCs w:val="28"/>
          <w:lang w:val="kk-KZ"/>
        </w:rPr>
        <w:t>3</w:t>
      </w:r>
      <w:r>
        <w:rPr>
          <w:rFonts w:ascii="Times New Roman" w:hAnsi="Times New Roman"/>
          <w:sz w:val="28"/>
          <w:szCs w:val="28"/>
          <w:lang w:val="kk-KZ"/>
        </w:rPr>
        <w:t xml:space="preserve">» деген бағамен </w:t>
      </w:r>
      <w:r w:rsidRPr="00AF12FA">
        <w:rPr>
          <w:rFonts w:ascii="Times New Roman" w:hAnsi="Times New Roman"/>
          <w:sz w:val="28"/>
          <w:szCs w:val="28"/>
          <w:lang w:val="kk-KZ"/>
        </w:rPr>
        <w:t xml:space="preserve"> 2021-2022 оқу жылын 35 оқушы аяқтады (1 тоқсан – 56, 2 тоқсан – 54, 3 тоқсан - 47, 4 тоқсан – 40), бірінші тоқсанмен салыстырғанда 21 оқушы</w:t>
      </w:r>
      <w:r>
        <w:rPr>
          <w:rFonts w:ascii="Times New Roman" w:hAnsi="Times New Roman"/>
          <w:sz w:val="28"/>
          <w:szCs w:val="28"/>
          <w:lang w:val="kk-KZ"/>
        </w:rPr>
        <w:t>ға</w:t>
      </w:r>
      <w:r w:rsidRPr="00AF12FA">
        <w:rPr>
          <w:rFonts w:ascii="Times New Roman" w:hAnsi="Times New Roman"/>
          <w:sz w:val="28"/>
          <w:szCs w:val="28"/>
          <w:lang w:val="kk-KZ"/>
        </w:rPr>
        <w:t xml:space="preserve"> төмендеді. Бұл төмендеу </w:t>
      </w:r>
      <w:r>
        <w:rPr>
          <w:rFonts w:ascii="Times New Roman" w:hAnsi="Times New Roman"/>
          <w:sz w:val="28"/>
          <w:szCs w:val="28"/>
          <w:lang w:val="kk-KZ"/>
        </w:rPr>
        <w:t>«П</w:t>
      </w:r>
      <w:r w:rsidRPr="00AF12FA">
        <w:rPr>
          <w:rFonts w:ascii="Times New Roman" w:hAnsi="Times New Roman"/>
          <w:sz w:val="28"/>
          <w:szCs w:val="28"/>
          <w:lang w:val="kk-KZ"/>
        </w:rPr>
        <w:t>едагогтардың кәсіби шеберлігін арттыру арқылы оқушылардың оқу сапасын арттыру</w:t>
      </w:r>
      <w:r>
        <w:rPr>
          <w:rFonts w:ascii="Times New Roman" w:hAnsi="Times New Roman"/>
          <w:sz w:val="28"/>
          <w:szCs w:val="28"/>
          <w:lang w:val="kk-KZ"/>
        </w:rPr>
        <w:t xml:space="preserve">» </w:t>
      </w:r>
      <w:r w:rsidRPr="00AF12FA">
        <w:rPr>
          <w:rFonts w:ascii="Times New Roman" w:hAnsi="Times New Roman"/>
          <w:sz w:val="28"/>
          <w:szCs w:val="28"/>
          <w:lang w:val="kk-KZ"/>
        </w:rPr>
        <w:t>мектеп бағдарламасын іске асыру бойынша жұмыстың нәтижесі болды. 35 оқушы оқушылардың жалпы санының 3,8% құрайды.</w:t>
      </w:r>
    </w:p>
    <w:p w:rsidR="008348D8" w:rsidRPr="007D3A43" w:rsidRDefault="008348D8" w:rsidP="008348D8">
      <w:pPr>
        <w:spacing w:after="0" w:line="240" w:lineRule="auto"/>
        <w:ind w:firstLine="567"/>
        <w:jc w:val="both"/>
        <w:rPr>
          <w:rFonts w:ascii="Times New Roman" w:hAnsi="Times New Roman"/>
          <w:color w:val="FF0000"/>
          <w:sz w:val="28"/>
          <w:szCs w:val="28"/>
          <w:lang w:val="kk-KZ"/>
        </w:rPr>
      </w:pPr>
    </w:p>
    <w:tbl>
      <w:tblPr>
        <w:tblW w:w="7054" w:type="dxa"/>
        <w:tblLook w:val="04A0" w:firstRow="1" w:lastRow="0" w:firstColumn="1" w:lastColumn="0" w:noHBand="0" w:noVBand="1"/>
      </w:tblPr>
      <w:tblGrid>
        <w:gridCol w:w="6345"/>
        <w:gridCol w:w="709"/>
      </w:tblGrid>
      <w:tr w:rsidR="008348D8" w:rsidRPr="007D3A43" w:rsidTr="00EA1154">
        <w:trPr>
          <w:trHeight w:val="300"/>
        </w:trPr>
        <w:tc>
          <w:tcPr>
            <w:tcW w:w="634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8348D8" w:rsidRPr="00E863EC" w:rsidRDefault="008348D8" w:rsidP="00EA1154">
            <w:pPr>
              <w:spacing w:after="0" w:line="240" w:lineRule="auto"/>
              <w:rPr>
                <w:rFonts w:eastAsia="Times New Roman" w:cs="Calibri"/>
                <w:b/>
                <w:bCs/>
                <w:color w:val="000000"/>
                <w:lang w:val="kk-KZ" w:eastAsia="ru-RU"/>
              </w:rPr>
            </w:pPr>
            <w:r>
              <w:rPr>
                <w:rFonts w:eastAsia="Times New Roman" w:cs="Calibri"/>
                <w:b/>
                <w:bCs/>
                <w:color w:val="000000"/>
                <w:lang w:val="kk-KZ" w:eastAsia="ru-RU"/>
              </w:rPr>
              <w:t>Барлық оқушылар саны</w:t>
            </w:r>
          </w:p>
        </w:tc>
        <w:tc>
          <w:tcPr>
            <w:tcW w:w="709" w:type="dxa"/>
            <w:tcBorders>
              <w:top w:val="single" w:sz="4" w:space="0" w:color="auto"/>
              <w:left w:val="nil"/>
              <w:bottom w:val="single" w:sz="4" w:space="0" w:color="auto"/>
              <w:right w:val="single" w:sz="4" w:space="0" w:color="auto"/>
            </w:tcBorders>
            <w:shd w:val="clear" w:color="auto" w:fill="FFFF00"/>
            <w:noWrap/>
            <w:vAlign w:val="bottom"/>
            <w:hideMark/>
          </w:tcPr>
          <w:p w:rsidR="008348D8" w:rsidRPr="007D3A43" w:rsidRDefault="008348D8" w:rsidP="00EA1154">
            <w:pPr>
              <w:spacing w:after="0" w:line="240" w:lineRule="auto"/>
              <w:jc w:val="right"/>
              <w:rPr>
                <w:rFonts w:eastAsia="Times New Roman" w:cs="Calibri"/>
                <w:b/>
                <w:bCs/>
                <w:color w:val="000000"/>
                <w:lang w:val="kk-KZ" w:eastAsia="ru-RU"/>
              </w:rPr>
            </w:pPr>
            <w:r w:rsidRPr="007D3A43">
              <w:rPr>
                <w:rFonts w:eastAsia="Times New Roman" w:cs="Calibri"/>
                <w:b/>
                <w:bCs/>
                <w:color w:val="000000"/>
                <w:lang w:val="kk-KZ" w:eastAsia="ru-RU"/>
              </w:rPr>
              <w:t>35</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shd w:val="clear" w:color="auto" w:fill="92D050"/>
            <w:noWrap/>
            <w:vAlign w:val="bottom"/>
            <w:hideMark/>
          </w:tcPr>
          <w:p w:rsidR="008348D8" w:rsidRPr="00E863EC" w:rsidRDefault="008348D8" w:rsidP="00EA1154">
            <w:pPr>
              <w:spacing w:after="0" w:line="240" w:lineRule="auto"/>
              <w:rPr>
                <w:rFonts w:eastAsia="Times New Roman" w:cs="Calibri"/>
                <w:b/>
                <w:bCs/>
                <w:color w:val="000000"/>
                <w:lang w:val="kk-KZ" w:eastAsia="ru-RU"/>
              </w:rPr>
            </w:pPr>
            <w:r>
              <w:rPr>
                <w:rFonts w:eastAsia="Times New Roman" w:cs="Calibri"/>
                <w:b/>
                <w:bCs/>
                <w:color w:val="000000"/>
                <w:lang w:val="kk-KZ" w:eastAsia="ru-RU"/>
              </w:rPr>
              <w:t>Сыныптар бойынша</w:t>
            </w:r>
          </w:p>
        </w:tc>
        <w:tc>
          <w:tcPr>
            <w:tcW w:w="709" w:type="dxa"/>
            <w:tcBorders>
              <w:top w:val="nil"/>
              <w:left w:val="nil"/>
              <w:bottom w:val="single" w:sz="4" w:space="0" w:color="auto"/>
              <w:right w:val="single" w:sz="4" w:space="0" w:color="auto"/>
            </w:tcBorders>
            <w:shd w:val="clear" w:color="auto" w:fill="92D050"/>
            <w:noWrap/>
            <w:vAlign w:val="bottom"/>
          </w:tcPr>
          <w:p w:rsidR="008348D8" w:rsidRPr="007D3A43" w:rsidRDefault="008348D8" w:rsidP="00EA1154">
            <w:pPr>
              <w:spacing w:after="0" w:line="240" w:lineRule="auto"/>
              <w:jc w:val="right"/>
              <w:rPr>
                <w:rFonts w:eastAsia="Times New Roman" w:cs="Calibri"/>
                <w:b/>
                <w:bCs/>
                <w:color w:val="000000"/>
                <w:lang w:val="kk-KZ" w:eastAsia="ru-RU"/>
              </w:rPr>
            </w:pP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sidRPr="007D3A43">
              <w:rPr>
                <w:rFonts w:ascii="Times New Roman" w:hAnsi="Times New Roman"/>
                <w:sz w:val="28"/>
                <w:szCs w:val="28"/>
                <w:lang w:val="kk-KZ"/>
              </w:rPr>
              <w:t xml:space="preserve">2 </w:t>
            </w:r>
            <w:r>
              <w:rPr>
                <w:rFonts w:ascii="Times New Roman" w:hAnsi="Times New Roman"/>
                <w:sz w:val="28"/>
                <w:szCs w:val="28"/>
                <w:lang w:val="kk-KZ"/>
              </w:rPr>
              <w:t>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3</w:t>
            </w:r>
            <w:r w:rsidRPr="00A1246C">
              <w:rPr>
                <w:rFonts w:ascii="Times New Roman" w:hAnsi="Times New Roman"/>
                <w:sz w:val="28"/>
                <w:szCs w:val="28"/>
                <w:lang w:val="kk-KZ"/>
              </w:rPr>
              <w:t xml:space="preserve"> 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15</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4</w:t>
            </w:r>
            <w:r w:rsidRPr="00A1246C">
              <w:rPr>
                <w:rFonts w:ascii="Times New Roman" w:hAnsi="Times New Roman"/>
                <w:sz w:val="28"/>
                <w:szCs w:val="28"/>
                <w:lang w:val="kk-KZ"/>
              </w:rPr>
              <w:t xml:space="preserve"> 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9</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5</w:t>
            </w:r>
            <w:r w:rsidRPr="00A1246C">
              <w:rPr>
                <w:rFonts w:ascii="Times New Roman" w:hAnsi="Times New Roman"/>
                <w:sz w:val="28"/>
                <w:szCs w:val="28"/>
                <w:lang w:val="kk-KZ"/>
              </w:rPr>
              <w:t xml:space="preserve"> 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3</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6</w:t>
            </w:r>
            <w:r w:rsidRPr="00A1246C">
              <w:rPr>
                <w:rFonts w:ascii="Times New Roman" w:hAnsi="Times New Roman"/>
                <w:sz w:val="28"/>
                <w:szCs w:val="28"/>
                <w:lang w:val="kk-KZ"/>
              </w:rPr>
              <w:t xml:space="preserve"> 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7</w:t>
            </w:r>
            <w:r w:rsidRPr="00A1246C">
              <w:rPr>
                <w:rFonts w:ascii="Times New Roman" w:hAnsi="Times New Roman"/>
                <w:sz w:val="28"/>
                <w:szCs w:val="28"/>
                <w:lang w:val="kk-KZ"/>
              </w:rPr>
              <w:t xml:space="preserve"> 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8</w:t>
            </w:r>
            <w:r w:rsidRPr="00A1246C">
              <w:rPr>
                <w:rFonts w:ascii="Times New Roman" w:hAnsi="Times New Roman"/>
                <w:sz w:val="28"/>
                <w:szCs w:val="28"/>
                <w:lang w:val="kk-KZ"/>
              </w:rPr>
              <w:t xml:space="preserve"> 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2</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9</w:t>
            </w:r>
            <w:r w:rsidRPr="00A1246C">
              <w:rPr>
                <w:rFonts w:ascii="Times New Roman" w:hAnsi="Times New Roman"/>
                <w:sz w:val="28"/>
                <w:szCs w:val="28"/>
                <w:lang w:val="kk-KZ"/>
              </w:rPr>
              <w:t xml:space="preserve"> 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10</w:t>
            </w:r>
            <w:r w:rsidRPr="00A1246C">
              <w:rPr>
                <w:rFonts w:ascii="Times New Roman" w:hAnsi="Times New Roman"/>
                <w:sz w:val="28"/>
                <w:szCs w:val="28"/>
                <w:lang w:val="kk-KZ"/>
              </w:rPr>
              <w:t xml:space="preserve"> 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2</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hideMark/>
          </w:tcPr>
          <w:p w:rsidR="008348D8" w:rsidRPr="007D3A43" w:rsidRDefault="008348D8" w:rsidP="00EA1154">
            <w:pPr>
              <w:spacing w:after="0" w:line="240" w:lineRule="auto"/>
              <w:rPr>
                <w:rFonts w:eastAsia="Times New Roman" w:cs="Calibri"/>
                <w:color w:val="000000"/>
                <w:lang w:eastAsia="ru-RU"/>
              </w:rPr>
            </w:pPr>
            <w:r>
              <w:rPr>
                <w:rFonts w:ascii="Times New Roman" w:hAnsi="Times New Roman"/>
                <w:sz w:val="28"/>
                <w:szCs w:val="28"/>
                <w:lang w:val="kk-KZ"/>
              </w:rPr>
              <w:t xml:space="preserve">11 </w:t>
            </w:r>
            <w:r w:rsidRPr="00A1246C">
              <w:rPr>
                <w:rFonts w:ascii="Times New Roman" w:hAnsi="Times New Roman"/>
                <w:sz w:val="28"/>
                <w:szCs w:val="28"/>
                <w:lang w:val="kk-KZ"/>
              </w:rPr>
              <w:t>сыныптар</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center"/>
              <w:rPr>
                <w:rFonts w:eastAsia="Times New Roman" w:cs="Calibri"/>
                <w:color w:val="000000"/>
                <w:lang w:val="kk-KZ" w:eastAsia="ru-RU"/>
              </w:rPr>
            </w:pPr>
            <w:r w:rsidRPr="007D3A43">
              <w:rPr>
                <w:rFonts w:eastAsia="Times New Roman" w:cs="Calibri"/>
                <w:color w:val="000000"/>
                <w:lang w:val="kk-KZ" w:eastAsia="ru-RU"/>
              </w:rPr>
              <w:t>0</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shd w:val="clear" w:color="auto" w:fill="92D050"/>
            <w:noWrap/>
            <w:vAlign w:val="bottom"/>
            <w:hideMark/>
          </w:tcPr>
          <w:p w:rsidR="008348D8" w:rsidRPr="00E863EC" w:rsidRDefault="008348D8" w:rsidP="00EA1154">
            <w:pPr>
              <w:spacing w:after="0" w:line="240" w:lineRule="auto"/>
              <w:rPr>
                <w:rFonts w:eastAsia="Times New Roman" w:cs="Calibri"/>
                <w:b/>
                <w:bCs/>
                <w:color w:val="000000"/>
                <w:lang w:val="kk-KZ" w:eastAsia="ru-RU"/>
              </w:rPr>
            </w:pPr>
            <w:r>
              <w:rPr>
                <w:rFonts w:eastAsia="Times New Roman" w:cs="Calibri"/>
                <w:b/>
                <w:bCs/>
                <w:color w:val="000000"/>
                <w:lang w:val="kk-KZ" w:eastAsia="ru-RU"/>
              </w:rPr>
              <w:t>Пәндер бойынша</w:t>
            </w:r>
          </w:p>
        </w:tc>
        <w:tc>
          <w:tcPr>
            <w:tcW w:w="709" w:type="dxa"/>
            <w:tcBorders>
              <w:top w:val="nil"/>
              <w:left w:val="nil"/>
              <w:bottom w:val="single" w:sz="4" w:space="0" w:color="auto"/>
              <w:right w:val="single" w:sz="4" w:space="0" w:color="auto"/>
            </w:tcBorders>
            <w:shd w:val="clear" w:color="auto" w:fill="92D050"/>
            <w:noWrap/>
            <w:vAlign w:val="bottom"/>
          </w:tcPr>
          <w:p w:rsidR="008348D8" w:rsidRPr="007D3A43" w:rsidRDefault="008348D8" w:rsidP="00EA1154">
            <w:pPr>
              <w:spacing w:after="0" w:line="240" w:lineRule="auto"/>
              <w:jc w:val="right"/>
              <w:rPr>
                <w:rFonts w:eastAsia="Times New Roman" w:cs="Calibri"/>
                <w:color w:val="000000"/>
                <w:lang w:val="kk-KZ" w:eastAsia="ru-RU"/>
              </w:rPr>
            </w:pP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7D3A43" w:rsidRDefault="008348D8" w:rsidP="00EA1154">
            <w:pPr>
              <w:spacing w:after="0" w:line="240" w:lineRule="auto"/>
              <w:rPr>
                <w:rFonts w:eastAsia="Times New Roman" w:cs="Calibri"/>
                <w:color w:val="000000"/>
                <w:lang w:eastAsia="ru-RU"/>
              </w:rPr>
            </w:pPr>
            <w:r w:rsidRPr="007D3A43">
              <w:rPr>
                <w:rFonts w:eastAsia="Times New Roman" w:cs="Calibri"/>
                <w:color w:val="000000"/>
                <w:lang w:eastAsia="ru-RU"/>
              </w:rPr>
              <w:t>математика</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eastAsia="ru-RU"/>
              </w:rPr>
            </w:pPr>
            <w:r w:rsidRPr="007D3A43">
              <w:rPr>
                <w:rFonts w:eastAsia="Times New Roman" w:cs="Calibri"/>
                <w:color w:val="000000"/>
                <w:lang w:eastAsia="ru-RU"/>
              </w:rPr>
              <w:t>9</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7D3A43" w:rsidRDefault="008348D8" w:rsidP="00EA1154">
            <w:pPr>
              <w:spacing w:after="0" w:line="240" w:lineRule="auto"/>
              <w:rPr>
                <w:rFonts w:eastAsia="Times New Roman" w:cs="Calibri"/>
                <w:color w:val="000000"/>
                <w:lang w:eastAsia="ru-RU"/>
              </w:rPr>
            </w:pPr>
            <w:r w:rsidRPr="007D3A43">
              <w:rPr>
                <w:rFonts w:eastAsia="Times New Roman" w:cs="Calibri"/>
                <w:color w:val="000000"/>
                <w:lang w:eastAsia="ru-RU"/>
              </w:rPr>
              <w:t>алгебра</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7D3A43" w:rsidRDefault="008348D8" w:rsidP="00EA1154">
            <w:pPr>
              <w:spacing w:after="0" w:line="240" w:lineRule="auto"/>
              <w:rPr>
                <w:rFonts w:eastAsia="Times New Roman" w:cs="Calibri"/>
                <w:color w:val="000000"/>
                <w:lang w:eastAsia="ru-RU"/>
              </w:rPr>
            </w:pPr>
            <w:r w:rsidRPr="007D3A43">
              <w:rPr>
                <w:rFonts w:eastAsia="Times New Roman" w:cs="Calibri"/>
                <w:color w:val="000000"/>
                <w:lang w:eastAsia="ru-RU"/>
              </w:rPr>
              <w:t>геометрия</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eastAsia="ru-RU"/>
              </w:rPr>
            </w:pPr>
            <w:r w:rsidRPr="007D3A43">
              <w:rPr>
                <w:rFonts w:eastAsia="Times New Roman" w:cs="Calibri"/>
                <w:color w:val="000000"/>
                <w:lang w:eastAsia="ru-RU"/>
              </w:rPr>
              <w:t>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7D3A43" w:rsidRDefault="008348D8" w:rsidP="00EA1154">
            <w:pPr>
              <w:spacing w:after="0" w:line="240" w:lineRule="auto"/>
              <w:rPr>
                <w:rFonts w:eastAsia="Times New Roman" w:cs="Calibri"/>
                <w:color w:val="000000"/>
                <w:lang w:eastAsia="ru-RU"/>
              </w:rPr>
            </w:pPr>
            <w:r w:rsidRPr="007D3A43">
              <w:rPr>
                <w:rFonts w:eastAsia="Times New Roman" w:cs="Calibri"/>
                <w:color w:val="000000"/>
                <w:lang w:eastAsia="ru-RU"/>
              </w:rPr>
              <w:t>физика</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0</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7D3A43" w:rsidRDefault="008348D8" w:rsidP="00EA1154">
            <w:pPr>
              <w:spacing w:after="0" w:line="240" w:lineRule="auto"/>
              <w:rPr>
                <w:rFonts w:eastAsia="Times New Roman" w:cs="Calibri"/>
                <w:color w:val="000000"/>
                <w:lang w:eastAsia="ru-RU"/>
              </w:rPr>
            </w:pPr>
            <w:r w:rsidRPr="007D3A43">
              <w:rPr>
                <w:rFonts w:eastAsia="Times New Roman" w:cs="Calibri"/>
                <w:color w:val="000000"/>
                <w:lang w:eastAsia="ru-RU"/>
              </w:rPr>
              <w:t>география</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0</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E863EC" w:rsidRDefault="008348D8" w:rsidP="00EA1154">
            <w:pPr>
              <w:spacing w:after="0" w:line="240" w:lineRule="auto"/>
              <w:rPr>
                <w:rFonts w:eastAsia="Times New Roman" w:cs="Calibri"/>
                <w:color w:val="000000"/>
                <w:lang w:val="kk-KZ" w:eastAsia="ru-RU"/>
              </w:rPr>
            </w:pPr>
            <w:r>
              <w:rPr>
                <w:rFonts w:eastAsia="Times New Roman" w:cs="Calibri"/>
                <w:color w:val="000000"/>
                <w:lang w:val="kk-KZ" w:eastAsia="ru-RU"/>
              </w:rPr>
              <w:t>жаратылыстану</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0</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E863EC" w:rsidRDefault="008348D8" w:rsidP="00EA1154">
            <w:pPr>
              <w:spacing w:after="0" w:line="240" w:lineRule="auto"/>
              <w:rPr>
                <w:rFonts w:eastAsia="Times New Roman" w:cs="Calibri"/>
                <w:color w:val="000000"/>
                <w:lang w:val="kk-KZ" w:eastAsia="ru-RU"/>
              </w:rPr>
            </w:pPr>
            <w:r>
              <w:rPr>
                <w:rFonts w:eastAsia="Times New Roman" w:cs="Calibri"/>
                <w:color w:val="000000"/>
                <w:lang w:val="kk-KZ" w:eastAsia="ru-RU"/>
              </w:rPr>
              <w:t>қазақ тілі</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11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E863EC" w:rsidRDefault="008348D8" w:rsidP="00EA1154">
            <w:pPr>
              <w:spacing w:after="0" w:line="240" w:lineRule="auto"/>
              <w:rPr>
                <w:rFonts w:eastAsia="Times New Roman" w:cs="Calibri"/>
                <w:color w:val="000000"/>
                <w:lang w:val="kk-KZ" w:eastAsia="ru-RU"/>
              </w:rPr>
            </w:pPr>
            <w:r>
              <w:rPr>
                <w:rFonts w:eastAsia="Times New Roman" w:cs="Calibri"/>
                <w:color w:val="000000"/>
                <w:lang w:val="kk-KZ" w:eastAsia="ru-RU"/>
              </w:rPr>
              <w:t>орыс тілі</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7</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E863EC" w:rsidRDefault="008348D8" w:rsidP="00EA1154">
            <w:pPr>
              <w:spacing w:after="0" w:line="240" w:lineRule="auto"/>
              <w:rPr>
                <w:rFonts w:eastAsia="Times New Roman" w:cs="Calibri"/>
                <w:color w:val="000000"/>
                <w:lang w:val="kk-KZ" w:eastAsia="ru-RU"/>
              </w:rPr>
            </w:pPr>
            <w:r>
              <w:rPr>
                <w:rFonts w:eastAsia="Times New Roman" w:cs="Calibri"/>
                <w:color w:val="000000"/>
                <w:lang w:val="kk-KZ" w:eastAsia="ru-RU"/>
              </w:rPr>
              <w:t>ағылшын тілі</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eastAsia="ru-RU"/>
              </w:rPr>
            </w:pPr>
            <w:r w:rsidRPr="007D3A43">
              <w:rPr>
                <w:rFonts w:eastAsia="Times New Roman" w:cs="Calibri"/>
                <w:color w:val="000000"/>
                <w:lang w:eastAsia="ru-RU"/>
              </w:rPr>
              <w:t>3</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E863EC" w:rsidRDefault="008348D8" w:rsidP="00EA1154">
            <w:pPr>
              <w:spacing w:after="0" w:line="240" w:lineRule="auto"/>
              <w:rPr>
                <w:rFonts w:eastAsia="Times New Roman" w:cs="Calibri"/>
                <w:color w:val="000000"/>
                <w:lang w:val="kk-KZ" w:eastAsia="ru-RU"/>
              </w:rPr>
            </w:pPr>
            <w:r>
              <w:rPr>
                <w:rFonts w:eastAsia="Times New Roman" w:cs="Calibri"/>
                <w:color w:val="000000"/>
                <w:lang w:val="kk-KZ" w:eastAsia="ru-RU"/>
              </w:rPr>
              <w:t>әдебиет</w:t>
            </w:r>
            <w:r w:rsidRPr="007D3A43">
              <w:rPr>
                <w:rFonts w:eastAsia="Times New Roman" w:cs="Calibri"/>
                <w:color w:val="000000"/>
                <w:lang w:eastAsia="ru-RU"/>
              </w:rPr>
              <w:t xml:space="preserve">/ </w:t>
            </w:r>
            <w:r>
              <w:rPr>
                <w:rFonts w:eastAsia="Times New Roman" w:cs="Calibri"/>
                <w:color w:val="000000"/>
                <w:lang w:val="kk-KZ" w:eastAsia="ru-RU"/>
              </w:rPr>
              <w:t>әдеби оқу</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7D3A43" w:rsidRDefault="008348D8" w:rsidP="00EA1154">
            <w:pPr>
              <w:spacing w:after="0" w:line="240" w:lineRule="auto"/>
              <w:rPr>
                <w:rFonts w:eastAsia="Times New Roman" w:cs="Calibri"/>
                <w:color w:val="000000"/>
                <w:lang w:eastAsia="ru-RU"/>
              </w:rPr>
            </w:pPr>
            <w:r w:rsidRPr="007D3A43">
              <w:rPr>
                <w:rFonts w:eastAsia="Times New Roman" w:cs="Calibri"/>
                <w:color w:val="000000"/>
                <w:lang w:eastAsia="ru-RU"/>
              </w:rPr>
              <w:t>биология</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1</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E863EC" w:rsidRDefault="008348D8" w:rsidP="00EA1154">
            <w:pPr>
              <w:spacing w:after="0" w:line="240" w:lineRule="auto"/>
              <w:rPr>
                <w:rFonts w:eastAsia="Times New Roman" w:cs="Calibri"/>
                <w:color w:val="000000"/>
                <w:lang w:val="kk-KZ" w:eastAsia="ru-RU"/>
              </w:rPr>
            </w:pPr>
            <w:r>
              <w:rPr>
                <w:rFonts w:eastAsia="Times New Roman" w:cs="Calibri"/>
                <w:color w:val="000000"/>
                <w:lang w:val="kk-KZ" w:eastAsia="ru-RU"/>
              </w:rPr>
              <w:t>дүниетану</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val="kk-KZ" w:eastAsia="ru-RU"/>
              </w:rPr>
            </w:pPr>
            <w:r w:rsidRPr="007D3A43">
              <w:rPr>
                <w:rFonts w:eastAsia="Times New Roman" w:cs="Calibri"/>
                <w:color w:val="000000"/>
                <w:lang w:val="kk-KZ" w:eastAsia="ru-RU"/>
              </w:rPr>
              <w:t>0</w:t>
            </w:r>
          </w:p>
        </w:tc>
      </w:tr>
      <w:tr w:rsidR="008348D8" w:rsidRPr="007D3A43" w:rsidTr="00EA1154">
        <w:trPr>
          <w:trHeight w:val="300"/>
        </w:trPr>
        <w:tc>
          <w:tcPr>
            <w:tcW w:w="6345" w:type="dxa"/>
            <w:tcBorders>
              <w:top w:val="nil"/>
              <w:left w:val="single" w:sz="4" w:space="0" w:color="auto"/>
              <w:bottom w:val="single" w:sz="4" w:space="0" w:color="auto"/>
              <w:right w:val="single" w:sz="4" w:space="0" w:color="auto"/>
            </w:tcBorders>
            <w:noWrap/>
            <w:vAlign w:val="bottom"/>
            <w:hideMark/>
          </w:tcPr>
          <w:p w:rsidR="008348D8" w:rsidRPr="007D3A43" w:rsidRDefault="008348D8" w:rsidP="00EA1154">
            <w:pPr>
              <w:spacing w:after="0" w:line="240" w:lineRule="auto"/>
              <w:rPr>
                <w:rFonts w:eastAsia="Times New Roman" w:cs="Calibri"/>
                <w:color w:val="000000"/>
                <w:lang w:val="kk-KZ" w:eastAsia="ru-RU"/>
              </w:rPr>
            </w:pPr>
            <w:r>
              <w:rPr>
                <w:rFonts w:eastAsia="Times New Roman" w:cs="Calibri"/>
                <w:color w:val="000000"/>
                <w:lang w:val="kk-KZ" w:eastAsia="ru-RU"/>
              </w:rPr>
              <w:t>Дүниежүзілік тарих</w:t>
            </w:r>
          </w:p>
        </w:tc>
        <w:tc>
          <w:tcPr>
            <w:tcW w:w="709" w:type="dxa"/>
            <w:tcBorders>
              <w:top w:val="nil"/>
              <w:left w:val="nil"/>
              <w:bottom w:val="single" w:sz="4" w:space="0" w:color="auto"/>
              <w:right w:val="single" w:sz="4" w:space="0" w:color="auto"/>
            </w:tcBorders>
            <w:noWrap/>
            <w:vAlign w:val="bottom"/>
            <w:hideMark/>
          </w:tcPr>
          <w:p w:rsidR="008348D8" w:rsidRPr="007D3A43" w:rsidRDefault="008348D8" w:rsidP="00EA1154">
            <w:pPr>
              <w:spacing w:after="0" w:line="240" w:lineRule="auto"/>
              <w:jc w:val="right"/>
              <w:rPr>
                <w:rFonts w:eastAsia="Times New Roman" w:cs="Calibri"/>
                <w:color w:val="000000"/>
                <w:lang w:eastAsia="ru-RU"/>
              </w:rPr>
            </w:pPr>
            <w:r w:rsidRPr="007D3A43">
              <w:rPr>
                <w:rFonts w:eastAsia="Times New Roman" w:cs="Calibri"/>
                <w:color w:val="000000"/>
                <w:lang w:eastAsia="ru-RU"/>
              </w:rPr>
              <w:t>1</w:t>
            </w:r>
          </w:p>
        </w:tc>
      </w:tr>
    </w:tbl>
    <w:p w:rsidR="008348D8" w:rsidRPr="007D3A43" w:rsidRDefault="008348D8" w:rsidP="008348D8">
      <w:pPr>
        <w:spacing w:after="0" w:line="240" w:lineRule="auto"/>
        <w:ind w:firstLine="567"/>
        <w:jc w:val="both"/>
        <w:rPr>
          <w:rFonts w:ascii="Times New Roman" w:hAnsi="Times New Roman"/>
          <w:sz w:val="28"/>
          <w:szCs w:val="28"/>
          <w:lang w:val="kk-KZ"/>
        </w:rPr>
      </w:pPr>
    </w:p>
    <w:p w:rsidR="008348D8" w:rsidRPr="00594B16" w:rsidRDefault="008348D8" w:rsidP="008348D8">
      <w:pPr>
        <w:spacing w:after="0" w:line="240" w:lineRule="auto"/>
        <w:ind w:firstLine="567"/>
        <w:jc w:val="both"/>
        <w:rPr>
          <w:rFonts w:ascii="Times New Roman" w:hAnsi="Times New Roman"/>
          <w:sz w:val="28"/>
          <w:szCs w:val="28"/>
          <w:lang w:val="kk-KZ"/>
        </w:rPr>
      </w:pPr>
      <w:r w:rsidRPr="00594B16">
        <w:rPr>
          <w:rFonts w:ascii="Times New Roman" w:hAnsi="Times New Roman"/>
          <w:sz w:val="28"/>
          <w:szCs w:val="28"/>
          <w:lang w:val="kk-KZ"/>
        </w:rPr>
        <w:t>Ұсынылған кестеден көріп отырғанымыздай, оқушылардың ең көп саны пәні бойынша көш бастап тұр: математика, қазақ тілі</w:t>
      </w:r>
      <w:r>
        <w:rPr>
          <w:rFonts w:ascii="Times New Roman" w:hAnsi="Times New Roman"/>
          <w:sz w:val="28"/>
          <w:szCs w:val="28"/>
          <w:lang w:val="kk-KZ"/>
        </w:rPr>
        <w:t>,</w:t>
      </w:r>
      <w:r w:rsidRPr="00594B16">
        <w:rPr>
          <w:rFonts w:ascii="Times New Roman" w:hAnsi="Times New Roman"/>
          <w:sz w:val="28"/>
          <w:szCs w:val="28"/>
          <w:lang w:val="kk-KZ"/>
        </w:rPr>
        <w:t xml:space="preserve"> </w:t>
      </w:r>
      <w:r>
        <w:rPr>
          <w:rFonts w:ascii="Times New Roman" w:hAnsi="Times New Roman"/>
          <w:sz w:val="28"/>
          <w:szCs w:val="28"/>
          <w:lang w:val="kk-KZ"/>
        </w:rPr>
        <w:t>о</w:t>
      </w:r>
      <w:r w:rsidRPr="00594B16">
        <w:rPr>
          <w:rFonts w:ascii="Times New Roman" w:hAnsi="Times New Roman"/>
          <w:sz w:val="28"/>
          <w:szCs w:val="28"/>
          <w:lang w:val="kk-KZ"/>
        </w:rPr>
        <w:t>рыс тілі</w:t>
      </w:r>
      <w:r>
        <w:rPr>
          <w:rFonts w:ascii="Times New Roman" w:hAnsi="Times New Roman"/>
          <w:sz w:val="28"/>
          <w:szCs w:val="28"/>
          <w:lang w:val="kk-KZ"/>
        </w:rPr>
        <w:t xml:space="preserve"> пәндерінен оқушылардың ең көп санында </w:t>
      </w:r>
      <w:r w:rsidRPr="00594B16">
        <w:rPr>
          <w:rFonts w:ascii="Times New Roman" w:hAnsi="Times New Roman"/>
          <w:sz w:val="28"/>
          <w:szCs w:val="28"/>
          <w:lang w:val="kk-KZ"/>
        </w:rPr>
        <w:t>бір</w:t>
      </w:r>
      <w:r>
        <w:rPr>
          <w:rFonts w:ascii="Times New Roman" w:hAnsi="Times New Roman"/>
          <w:sz w:val="28"/>
          <w:szCs w:val="28"/>
          <w:lang w:val="kk-KZ"/>
        </w:rPr>
        <w:t xml:space="preserve"> ғана</w:t>
      </w:r>
      <w:r w:rsidRPr="00594B16">
        <w:rPr>
          <w:rFonts w:ascii="Times New Roman" w:hAnsi="Times New Roman"/>
          <w:sz w:val="28"/>
          <w:szCs w:val="28"/>
          <w:lang w:val="kk-KZ"/>
        </w:rPr>
        <w:t xml:space="preserve"> </w:t>
      </w:r>
      <w:r>
        <w:rPr>
          <w:rFonts w:ascii="Times New Roman" w:hAnsi="Times New Roman"/>
          <w:sz w:val="28"/>
          <w:szCs w:val="28"/>
          <w:lang w:val="kk-KZ"/>
        </w:rPr>
        <w:t>«</w:t>
      </w:r>
      <w:r w:rsidRPr="00594B16">
        <w:rPr>
          <w:rFonts w:ascii="Times New Roman" w:hAnsi="Times New Roman"/>
          <w:sz w:val="28"/>
          <w:szCs w:val="28"/>
          <w:lang w:val="kk-KZ"/>
        </w:rPr>
        <w:t>3</w:t>
      </w:r>
      <w:r>
        <w:rPr>
          <w:rFonts w:ascii="Times New Roman" w:hAnsi="Times New Roman"/>
          <w:sz w:val="28"/>
          <w:szCs w:val="28"/>
          <w:lang w:val="kk-KZ"/>
        </w:rPr>
        <w:t>» деген баға бар.</w:t>
      </w:r>
    </w:p>
    <w:p w:rsidR="008348D8" w:rsidRPr="00807E66" w:rsidRDefault="008348D8" w:rsidP="008348D8">
      <w:pPr>
        <w:spacing w:after="0" w:line="240" w:lineRule="auto"/>
        <w:jc w:val="both"/>
        <w:rPr>
          <w:rFonts w:ascii="Times New Roman" w:hAnsi="Times New Roman"/>
          <w:sz w:val="26"/>
          <w:szCs w:val="26"/>
          <w:lang w:val="kk-KZ"/>
        </w:rPr>
      </w:pPr>
    </w:p>
    <w:p w:rsidR="008348D8" w:rsidRPr="00594B16"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rPr>
      </w:pPr>
      <w:r w:rsidRPr="007D3A43">
        <w:rPr>
          <w:rFonts w:ascii="Times New Roman" w:hAnsi="Times New Roman"/>
          <w:noProof/>
          <w:sz w:val="28"/>
          <w:szCs w:val="28"/>
          <w:lang w:eastAsia="ru-RU"/>
        </w:rPr>
        <w:lastRenderedPageBreak/>
        <w:drawing>
          <wp:inline distT="0" distB="0" distL="0" distR="0">
            <wp:extent cx="4838700" cy="2438400"/>
            <wp:effectExtent l="0" t="0" r="19050" b="19050"/>
            <wp:docPr id="685785512" name="Диаграмма 6857855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48D8"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lang w:val="kk-KZ"/>
        </w:rPr>
      </w:pPr>
    </w:p>
    <w:p w:rsidR="008348D8" w:rsidRPr="00344562" w:rsidRDefault="008348D8" w:rsidP="008348D8">
      <w:pPr>
        <w:spacing w:after="0" w:line="240" w:lineRule="auto"/>
        <w:ind w:firstLine="708"/>
        <w:jc w:val="both"/>
        <w:rPr>
          <w:rFonts w:ascii="Times New Roman" w:hAnsi="Times New Roman"/>
          <w:sz w:val="28"/>
          <w:szCs w:val="28"/>
          <w:lang w:val="kk-KZ"/>
        </w:rPr>
      </w:pPr>
      <w:r w:rsidRPr="00344562">
        <w:rPr>
          <w:rFonts w:ascii="Times New Roman" w:hAnsi="Times New Roman"/>
          <w:sz w:val="28"/>
          <w:szCs w:val="28"/>
          <w:lang w:val="kk-KZ"/>
        </w:rPr>
        <w:t xml:space="preserve">Әдеби оқу, қазақ және ағылшын тілдері және Қазақстан тарихы бойынша білім сапасы жоғары болып қала береді. Әлеуметтік-гуманитарлық циклдің бірде-бір пәні бойынша 50% - дан білім сапасы төмен емес.. </w:t>
      </w:r>
    </w:p>
    <w:p w:rsidR="008348D8" w:rsidRPr="00344562" w:rsidRDefault="008348D8" w:rsidP="008348D8">
      <w:pPr>
        <w:spacing w:after="0" w:line="240" w:lineRule="auto"/>
        <w:jc w:val="both"/>
        <w:rPr>
          <w:rFonts w:ascii="Times New Roman" w:hAnsi="Times New Roman"/>
          <w:sz w:val="28"/>
          <w:szCs w:val="28"/>
          <w:lang w:val="kk-KZ"/>
        </w:rPr>
      </w:pPr>
    </w:p>
    <w:p w:rsidR="008348D8" w:rsidRPr="00344562" w:rsidRDefault="008348D8" w:rsidP="000E5217">
      <w:pPr>
        <w:spacing w:after="0" w:line="240" w:lineRule="auto"/>
        <w:ind w:firstLine="567"/>
        <w:jc w:val="both"/>
        <w:rPr>
          <w:rFonts w:ascii="Times New Roman" w:hAnsi="Times New Roman"/>
          <w:sz w:val="28"/>
          <w:szCs w:val="28"/>
          <w:lang w:val="kk-KZ"/>
        </w:rPr>
      </w:pPr>
      <w:r w:rsidRPr="00344562">
        <w:rPr>
          <w:rFonts w:ascii="Times New Roman" w:hAnsi="Times New Roman"/>
          <w:sz w:val="28"/>
          <w:szCs w:val="28"/>
          <w:lang w:val="kk-KZ"/>
        </w:rPr>
        <w:t>2021-2022 оқу жылындағы жаратылыстану математикалық бейін пәндері бойынша білім сапасы:</w:t>
      </w:r>
    </w:p>
    <w:p w:rsidR="008348D8" w:rsidRDefault="008348D8" w:rsidP="008348D8">
      <w:pPr>
        <w:spacing w:after="0" w:line="240" w:lineRule="auto"/>
        <w:jc w:val="both"/>
        <w:rPr>
          <w:rFonts w:ascii="Times New Roman" w:hAnsi="Times New Roman"/>
          <w:sz w:val="26"/>
          <w:szCs w:val="26"/>
          <w:lang w:val="kk-KZ"/>
        </w:rPr>
      </w:pPr>
    </w:p>
    <w:p w:rsidR="008348D8" w:rsidRPr="007D3A43" w:rsidRDefault="008348D8" w:rsidP="008348D8">
      <w:pPr>
        <w:spacing w:after="0" w:line="240" w:lineRule="auto"/>
        <w:ind w:firstLine="567"/>
        <w:jc w:val="both"/>
        <w:rPr>
          <w:rFonts w:ascii="Times New Roman" w:hAnsi="Times New Roman"/>
          <w:sz w:val="28"/>
          <w:szCs w:val="28"/>
          <w:lang w:val="kk-KZ"/>
        </w:rPr>
      </w:pPr>
      <w:r w:rsidRPr="007D3A43">
        <w:rPr>
          <w:rFonts w:ascii="Times New Roman" w:hAnsi="Times New Roman"/>
          <w:noProof/>
          <w:sz w:val="28"/>
          <w:szCs w:val="28"/>
          <w:lang w:eastAsia="ru-RU"/>
        </w:rPr>
        <w:drawing>
          <wp:inline distT="0" distB="0" distL="0" distR="0">
            <wp:extent cx="5495925" cy="3209925"/>
            <wp:effectExtent l="0" t="0" r="9525" b="9525"/>
            <wp:docPr id="766532122" name="Диаграмма 766532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348D8" w:rsidRPr="007D3A43" w:rsidRDefault="008348D8" w:rsidP="008348D8">
      <w:pPr>
        <w:spacing w:after="0" w:line="240" w:lineRule="auto"/>
        <w:ind w:firstLine="567"/>
        <w:jc w:val="both"/>
        <w:rPr>
          <w:rFonts w:ascii="Times New Roman" w:hAnsi="Times New Roman"/>
          <w:sz w:val="28"/>
          <w:szCs w:val="28"/>
          <w:lang w:val="kk-KZ"/>
        </w:rPr>
      </w:pPr>
    </w:p>
    <w:p w:rsidR="008348D8" w:rsidRPr="00397D13" w:rsidRDefault="008348D8" w:rsidP="008348D8">
      <w:pPr>
        <w:spacing w:after="0" w:line="240" w:lineRule="auto"/>
        <w:ind w:firstLine="567"/>
        <w:jc w:val="both"/>
        <w:rPr>
          <w:rFonts w:ascii="Times New Roman" w:hAnsi="Times New Roman"/>
          <w:sz w:val="28"/>
          <w:szCs w:val="28"/>
          <w:lang w:val="kk-KZ"/>
        </w:rPr>
      </w:pPr>
      <w:r w:rsidRPr="00397D13">
        <w:rPr>
          <w:rFonts w:ascii="Times New Roman" w:hAnsi="Times New Roman"/>
          <w:sz w:val="28"/>
          <w:szCs w:val="28"/>
          <w:lang w:val="kk-KZ"/>
        </w:rPr>
        <w:t>Орта буындағы алгебра және геометрия бойынша білім сапасы өте төмен болып қала береді. Жалпы, алгебра және геометрия бойынша білім сапасы50% - дан төмен</w:t>
      </w:r>
    </w:p>
    <w:p w:rsidR="008348D8" w:rsidRPr="007D3A43" w:rsidRDefault="008348D8" w:rsidP="008348D8">
      <w:pPr>
        <w:spacing w:after="0" w:line="240" w:lineRule="auto"/>
        <w:ind w:firstLine="567"/>
        <w:jc w:val="both"/>
        <w:rPr>
          <w:rFonts w:ascii="Times New Roman" w:hAnsi="Times New Roman"/>
          <w:sz w:val="28"/>
          <w:szCs w:val="28"/>
          <w:lang w:val="kk-KZ"/>
        </w:rPr>
      </w:pPr>
      <w:r w:rsidRPr="00397D13">
        <w:rPr>
          <w:rFonts w:ascii="Times New Roman" w:hAnsi="Times New Roman"/>
          <w:sz w:val="28"/>
          <w:szCs w:val="28"/>
          <w:lang w:val="kk-KZ"/>
        </w:rPr>
        <w:t>Оқу жылдары</w:t>
      </w:r>
      <w:r>
        <w:rPr>
          <w:rFonts w:ascii="Times New Roman" w:hAnsi="Times New Roman"/>
          <w:sz w:val="28"/>
          <w:szCs w:val="28"/>
          <w:lang w:val="kk-KZ"/>
        </w:rPr>
        <w:t>ндағы</w:t>
      </w:r>
      <w:r w:rsidRPr="00397D13">
        <w:rPr>
          <w:rFonts w:ascii="Times New Roman" w:hAnsi="Times New Roman"/>
          <w:sz w:val="28"/>
          <w:szCs w:val="28"/>
          <w:lang w:val="kk-KZ"/>
        </w:rPr>
        <w:t xml:space="preserve"> пәндер бойынша білім сапасы (2019-2020, 2020-2021, 2021-2022):</w:t>
      </w:r>
    </w:p>
    <w:p w:rsidR="008348D8"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lang w:val="kk-KZ"/>
        </w:rPr>
      </w:pPr>
      <w:r w:rsidRPr="007D3A43">
        <w:rPr>
          <w:rFonts w:ascii="Times New Roman" w:hAnsi="Times New Roman"/>
          <w:noProof/>
          <w:sz w:val="28"/>
          <w:szCs w:val="28"/>
          <w:lang w:eastAsia="ru-RU"/>
        </w:rPr>
        <w:lastRenderedPageBreak/>
        <w:drawing>
          <wp:inline distT="0" distB="0" distL="0" distR="0">
            <wp:extent cx="5991225" cy="3133725"/>
            <wp:effectExtent l="0" t="0" r="9525" b="9525"/>
            <wp:docPr id="656938424" name="Диаграмма 6569384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48D8"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lang w:val="kk-KZ"/>
        </w:rPr>
      </w:pPr>
    </w:p>
    <w:p w:rsidR="008348D8" w:rsidRPr="008C771E" w:rsidRDefault="008348D8" w:rsidP="008348D8">
      <w:pPr>
        <w:spacing w:after="0" w:line="240" w:lineRule="auto"/>
        <w:jc w:val="both"/>
        <w:rPr>
          <w:rFonts w:ascii="Times New Roman" w:hAnsi="Times New Roman"/>
          <w:sz w:val="28"/>
          <w:szCs w:val="28"/>
          <w:lang w:val="kk-KZ"/>
        </w:rPr>
      </w:pPr>
      <w:r>
        <w:rPr>
          <w:rFonts w:ascii="Times New Roman" w:hAnsi="Times New Roman"/>
          <w:sz w:val="26"/>
          <w:szCs w:val="26"/>
          <w:lang w:val="kk-KZ"/>
        </w:rPr>
        <w:tab/>
      </w:r>
      <w:r w:rsidRPr="008C771E">
        <w:rPr>
          <w:rFonts w:ascii="Times New Roman" w:hAnsi="Times New Roman"/>
          <w:sz w:val="28"/>
          <w:szCs w:val="28"/>
          <w:lang w:val="kk-KZ"/>
        </w:rPr>
        <w:t xml:space="preserve">Диаграммадан көріп отырғаныңыздай, математика бойынша білім сапасының артуы байқалады. Көрсеткіштердің тұрақсыздығы физика, химия, ағылшын тілі, </w:t>
      </w:r>
      <w:r>
        <w:rPr>
          <w:rFonts w:ascii="Times New Roman" w:hAnsi="Times New Roman"/>
          <w:sz w:val="28"/>
          <w:szCs w:val="28"/>
          <w:lang w:val="kk-KZ"/>
        </w:rPr>
        <w:t>қ</w:t>
      </w:r>
      <w:r w:rsidRPr="008C771E">
        <w:rPr>
          <w:rFonts w:ascii="Times New Roman" w:hAnsi="Times New Roman"/>
          <w:sz w:val="28"/>
          <w:szCs w:val="28"/>
          <w:lang w:val="kk-KZ"/>
        </w:rPr>
        <w:t xml:space="preserve">азақ тілі мен әдебиеті </w:t>
      </w:r>
      <w:r>
        <w:rPr>
          <w:rFonts w:ascii="Times New Roman" w:hAnsi="Times New Roman"/>
          <w:sz w:val="28"/>
          <w:szCs w:val="28"/>
          <w:lang w:val="kk-KZ"/>
        </w:rPr>
        <w:t xml:space="preserve">пәндерінен </w:t>
      </w:r>
      <w:r w:rsidRPr="008C771E">
        <w:rPr>
          <w:rFonts w:ascii="Times New Roman" w:hAnsi="Times New Roman"/>
          <w:sz w:val="28"/>
          <w:szCs w:val="28"/>
          <w:lang w:val="kk-KZ"/>
        </w:rPr>
        <w:t xml:space="preserve">байқалады. </w:t>
      </w:r>
      <w:r>
        <w:rPr>
          <w:rFonts w:ascii="Times New Roman" w:hAnsi="Times New Roman"/>
          <w:sz w:val="28"/>
          <w:szCs w:val="28"/>
          <w:lang w:val="kk-KZ"/>
        </w:rPr>
        <w:t>Қ</w:t>
      </w:r>
      <w:r w:rsidRPr="008C771E">
        <w:rPr>
          <w:rFonts w:ascii="Times New Roman" w:hAnsi="Times New Roman"/>
          <w:sz w:val="28"/>
          <w:szCs w:val="28"/>
          <w:lang w:val="kk-KZ"/>
        </w:rPr>
        <w:t xml:space="preserve">азақ тілі, география, биология пәндерінен </w:t>
      </w:r>
      <w:r>
        <w:rPr>
          <w:rFonts w:ascii="Times New Roman" w:hAnsi="Times New Roman"/>
          <w:sz w:val="28"/>
          <w:szCs w:val="28"/>
          <w:lang w:val="kk-KZ"/>
        </w:rPr>
        <w:t xml:space="preserve">төмен білім сапасы </w:t>
      </w:r>
      <w:r w:rsidRPr="008C771E">
        <w:rPr>
          <w:rFonts w:ascii="Times New Roman" w:hAnsi="Times New Roman"/>
          <w:sz w:val="28"/>
          <w:szCs w:val="28"/>
          <w:lang w:val="kk-KZ"/>
        </w:rPr>
        <w:t xml:space="preserve">байқалады. </w:t>
      </w:r>
    </w:p>
    <w:p w:rsidR="008348D8" w:rsidRPr="008C771E" w:rsidRDefault="008348D8" w:rsidP="008348D8">
      <w:pPr>
        <w:spacing w:after="0" w:line="240" w:lineRule="auto"/>
        <w:jc w:val="both"/>
        <w:rPr>
          <w:rFonts w:ascii="Times New Roman" w:hAnsi="Times New Roman"/>
          <w:sz w:val="28"/>
          <w:szCs w:val="28"/>
          <w:lang w:val="kk-KZ"/>
        </w:rPr>
      </w:pPr>
      <w:r w:rsidRPr="008C771E">
        <w:rPr>
          <w:rFonts w:ascii="Times New Roman" w:hAnsi="Times New Roman"/>
          <w:sz w:val="28"/>
          <w:szCs w:val="28"/>
          <w:lang w:val="kk-KZ"/>
        </w:rPr>
        <w:t xml:space="preserve">2021-2022 оқу жылындағы       </w:t>
      </w:r>
      <w:r>
        <w:rPr>
          <w:rFonts w:ascii="Times New Roman" w:hAnsi="Times New Roman"/>
          <w:sz w:val="28"/>
          <w:szCs w:val="28"/>
          <w:lang w:val="kk-KZ"/>
        </w:rPr>
        <w:t>п</w:t>
      </w:r>
      <w:r w:rsidRPr="008C771E">
        <w:rPr>
          <w:rFonts w:ascii="Times New Roman" w:hAnsi="Times New Roman"/>
          <w:sz w:val="28"/>
          <w:szCs w:val="28"/>
          <w:lang w:val="kk-KZ"/>
        </w:rPr>
        <w:t>әндер</w:t>
      </w:r>
      <w:r>
        <w:rPr>
          <w:rFonts w:ascii="Times New Roman" w:hAnsi="Times New Roman"/>
          <w:sz w:val="28"/>
          <w:szCs w:val="28"/>
          <w:lang w:val="kk-KZ"/>
        </w:rPr>
        <w:t xml:space="preserve">ге қатысты </w:t>
      </w:r>
      <w:r w:rsidRPr="008C771E">
        <w:rPr>
          <w:rFonts w:ascii="Times New Roman" w:hAnsi="Times New Roman"/>
          <w:sz w:val="28"/>
          <w:szCs w:val="28"/>
          <w:lang w:val="kk-KZ"/>
        </w:rPr>
        <w:t xml:space="preserve">білім сапасы мен үлгерімі бойынша барлық деректер оқу-әдістемелік орталықтардың отырыстарында қаралды. Талдау нәтижелері бойынша пән мұғалімдері Жазғы мектептің жұмысы кезінде үлгерімі төмен оқушылармен жұмыс </w:t>
      </w:r>
      <w:r>
        <w:rPr>
          <w:rFonts w:ascii="Times New Roman" w:hAnsi="Times New Roman"/>
          <w:sz w:val="28"/>
          <w:szCs w:val="28"/>
          <w:lang w:val="kk-KZ"/>
        </w:rPr>
        <w:t xml:space="preserve">жасау </w:t>
      </w:r>
      <w:r w:rsidRPr="008C771E">
        <w:rPr>
          <w:rFonts w:ascii="Times New Roman" w:hAnsi="Times New Roman"/>
          <w:sz w:val="28"/>
          <w:szCs w:val="28"/>
          <w:lang w:val="kk-KZ"/>
        </w:rPr>
        <w:t xml:space="preserve"> жоспарларын жасады.</w:t>
      </w:r>
      <w:r w:rsidRPr="008124D1">
        <w:rPr>
          <w:lang w:val="kk-KZ"/>
        </w:rPr>
        <w:t xml:space="preserve"> </w:t>
      </w:r>
      <w:r w:rsidRPr="008124D1">
        <w:rPr>
          <w:rFonts w:ascii="Times New Roman" w:hAnsi="Times New Roman"/>
          <w:sz w:val="28"/>
          <w:szCs w:val="28"/>
          <w:lang w:val="kk-KZ"/>
        </w:rPr>
        <w:t>Педагогтер білім сапасын талдау нәтижелерін мектеп оқу-әдістемелік орталықтарының отырыстарында ұсынады, сондай-ақ әрбір тоқсан мен оқу жылының қорытындылары педагогикалық кеңестер мен директор жанындағы кеңестерде қаралады.</w:t>
      </w:r>
    </w:p>
    <w:p w:rsidR="008348D8" w:rsidRPr="008C771E" w:rsidRDefault="008348D8" w:rsidP="008348D8">
      <w:pPr>
        <w:spacing w:after="0" w:line="240" w:lineRule="auto"/>
        <w:ind w:firstLine="567"/>
        <w:jc w:val="both"/>
        <w:rPr>
          <w:rFonts w:ascii="Times New Roman" w:hAnsi="Times New Roman"/>
          <w:sz w:val="28"/>
          <w:szCs w:val="28"/>
          <w:lang w:val="kk-KZ"/>
        </w:rPr>
      </w:pPr>
      <w:r w:rsidRPr="00206B28">
        <w:rPr>
          <w:rFonts w:ascii="Times New Roman" w:hAnsi="Times New Roman"/>
          <w:sz w:val="28"/>
          <w:szCs w:val="28"/>
          <w:lang w:val="kk-KZ"/>
        </w:rPr>
        <w:t xml:space="preserve">Мектепте </w:t>
      </w:r>
      <w:r>
        <w:rPr>
          <w:rFonts w:ascii="Times New Roman" w:hAnsi="Times New Roman"/>
          <w:sz w:val="28"/>
          <w:szCs w:val="28"/>
          <w:lang w:val="kk-KZ"/>
        </w:rPr>
        <w:t>ҚР «Т</w:t>
      </w:r>
      <w:r w:rsidRPr="00206B28">
        <w:rPr>
          <w:rFonts w:ascii="Times New Roman" w:hAnsi="Times New Roman"/>
          <w:sz w:val="28"/>
          <w:szCs w:val="28"/>
          <w:lang w:val="kk-KZ"/>
        </w:rPr>
        <w:t>іл туралы</w:t>
      </w:r>
      <w:r>
        <w:rPr>
          <w:rFonts w:ascii="Times New Roman" w:hAnsi="Times New Roman"/>
          <w:sz w:val="28"/>
          <w:szCs w:val="28"/>
          <w:lang w:val="kk-KZ"/>
        </w:rPr>
        <w:t>»</w:t>
      </w:r>
      <w:r w:rsidRPr="00206B28">
        <w:rPr>
          <w:rFonts w:ascii="Times New Roman" w:hAnsi="Times New Roman"/>
          <w:sz w:val="28"/>
          <w:szCs w:val="28"/>
          <w:lang w:val="kk-KZ"/>
        </w:rPr>
        <w:t xml:space="preserve"> Заң</w:t>
      </w:r>
      <w:r>
        <w:rPr>
          <w:rFonts w:ascii="Times New Roman" w:hAnsi="Times New Roman"/>
          <w:sz w:val="28"/>
          <w:szCs w:val="28"/>
          <w:lang w:val="kk-KZ"/>
        </w:rPr>
        <w:t xml:space="preserve">ын жүзеге асыру </w:t>
      </w:r>
      <w:r w:rsidRPr="00206B28">
        <w:rPr>
          <w:rFonts w:ascii="Times New Roman" w:hAnsi="Times New Roman"/>
          <w:sz w:val="28"/>
          <w:szCs w:val="28"/>
          <w:lang w:val="kk-KZ"/>
        </w:rPr>
        <w:t xml:space="preserve">бойынша іс-шаралар әзірленді. Қазақ тілі </w:t>
      </w:r>
      <w:r>
        <w:rPr>
          <w:rFonts w:ascii="Times New Roman" w:hAnsi="Times New Roman"/>
          <w:sz w:val="28"/>
          <w:szCs w:val="28"/>
          <w:lang w:val="kk-KZ"/>
        </w:rPr>
        <w:t xml:space="preserve">пәні </w:t>
      </w:r>
      <w:r w:rsidRPr="00206B28">
        <w:rPr>
          <w:rFonts w:ascii="Times New Roman" w:hAnsi="Times New Roman"/>
          <w:sz w:val="28"/>
          <w:szCs w:val="28"/>
          <w:lang w:val="kk-KZ"/>
        </w:rPr>
        <w:t xml:space="preserve">мектепте 1-11 сыныптар аралығында оқытылады. 1-сыныптарда аптасына 2 сағат, 2-3 сыныптарда аптасына 3 сағат, бастауыш мектептің 4-сыныптарында аптасына 4 сағат көлемінде </w:t>
      </w:r>
      <w:r>
        <w:rPr>
          <w:rFonts w:ascii="Times New Roman" w:hAnsi="Times New Roman"/>
          <w:sz w:val="28"/>
          <w:szCs w:val="28"/>
          <w:lang w:val="kk-KZ"/>
        </w:rPr>
        <w:t>жүргізіледі</w:t>
      </w:r>
      <w:r w:rsidRPr="00206B28">
        <w:rPr>
          <w:rFonts w:ascii="Times New Roman" w:hAnsi="Times New Roman"/>
          <w:sz w:val="28"/>
          <w:szCs w:val="28"/>
          <w:lang w:val="kk-KZ"/>
        </w:rPr>
        <w:t>. ҚР МЖМБС негізінде 5-11 сыныптарда қазақ тілі мен әдебиеті 5-9 сыныптарда аптасына 4 сағат, жаратылыстану-математикалық бағыттағы 10-сыныпта аптасына 3 сағат, қоғамдық-гуманитарлық бағыттағы 11-сыныпта 5 сағат көлемінде оқытылады.</w:t>
      </w:r>
    </w:p>
    <w:p w:rsidR="008348D8" w:rsidRPr="00206B28" w:rsidRDefault="008348D8" w:rsidP="008348D8">
      <w:pPr>
        <w:spacing w:after="0" w:line="240" w:lineRule="auto"/>
        <w:jc w:val="both"/>
        <w:rPr>
          <w:rFonts w:ascii="Times New Roman" w:hAnsi="Times New Roman"/>
          <w:sz w:val="28"/>
          <w:szCs w:val="28"/>
          <w:lang w:val="kk-KZ"/>
        </w:rPr>
      </w:pPr>
      <w:r>
        <w:rPr>
          <w:rFonts w:ascii="Times New Roman" w:hAnsi="Times New Roman"/>
          <w:sz w:val="28"/>
          <w:szCs w:val="28"/>
          <w:lang w:val="kk-KZ"/>
        </w:rPr>
        <w:tab/>
        <w:t>Қазақ тілінің «</w:t>
      </w:r>
      <w:r w:rsidRPr="00206B28">
        <w:rPr>
          <w:rFonts w:ascii="Times New Roman" w:hAnsi="Times New Roman"/>
          <w:sz w:val="28"/>
          <w:szCs w:val="28"/>
          <w:lang w:val="kk-KZ"/>
        </w:rPr>
        <w:t>Мұрагер</w:t>
      </w:r>
      <w:r>
        <w:rPr>
          <w:rFonts w:ascii="Times New Roman" w:hAnsi="Times New Roman"/>
          <w:sz w:val="28"/>
          <w:szCs w:val="28"/>
          <w:lang w:val="kk-KZ"/>
        </w:rPr>
        <w:t>»</w:t>
      </w:r>
      <w:r w:rsidRPr="00206B28">
        <w:rPr>
          <w:rFonts w:ascii="Times New Roman" w:hAnsi="Times New Roman"/>
          <w:sz w:val="28"/>
          <w:szCs w:val="28"/>
          <w:lang w:val="kk-KZ"/>
        </w:rPr>
        <w:t xml:space="preserve"> </w:t>
      </w:r>
      <w:r>
        <w:rPr>
          <w:rFonts w:ascii="Times New Roman" w:hAnsi="Times New Roman"/>
          <w:sz w:val="28"/>
          <w:szCs w:val="28"/>
          <w:lang w:val="kk-KZ"/>
        </w:rPr>
        <w:t>әдістемелік бірлестігімен ҚР</w:t>
      </w:r>
      <w:r w:rsidRPr="00206B28">
        <w:rPr>
          <w:rFonts w:ascii="Times New Roman" w:hAnsi="Times New Roman"/>
          <w:sz w:val="28"/>
          <w:szCs w:val="28"/>
          <w:lang w:val="kk-KZ"/>
        </w:rPr>
        <w:t xml:space="preserve"> </w:t>
      </w:r>
      <w:r>
        <w:rPr>
          <w:rFonts w:ascii="Times New Roman" w:hAnsi="Times New Roman"/>
          <w:sz w:val="28"/>
          <w:szCs w:val="28"/>
          <w:lang w:val="kk-KZ"/>
        </w:rPr>
        <w:t>«</w:t>
      </w:r>
      <w:r w:rsidRPr="00206B28">
        <w:rPr>
          <w:rFonts w:ascii="Times New Roman" w:hAnsi="Times New Roman"/>
          <w:sz w:val="28"/>
          <w:szCs w:val="28"/>
          <w:lang w:val="kk-KZ"/>
        </w:rPr>
        <w:t>Тілдер туралы</w:t>
      </w:r>
      <w:r>
        <w:rPr>
          <w:rFonts w:ascii="Times New Roman" w:hAnsi="Times New Roman"/>
          <w:sz w:val="28"/>
          <w:szCs w:val="28"/>
          <w:lang w:val="kk-KZ"/>
        </w:rPr>
        <w:t>»</w:t>
      </w:r>
      <w:r w:rsidRPr="00206B28">
        <w:rPr>
          <w:rFonts w:ascii="Times New Roman" w:hAnsi="Times New Roman"/>
          <w:sz w:val="28"/>
          <w:szCs w:val="28"/>
          <w:lang w:val="kk-KZ"/>
        </w:rPr>
        <w:t xml:space="preserve"> Заңды </w:t>
      </w:r>
      <w:r>
        <w:rPr>
          <w:rFonts w:ascii="Times New Roman" w:hAnsi="Times New Roman"/>
          <w:sz w:val="28"/>
          <w:szCs w:val="28"/>
          <w:lang w:val="kk-KZ"/>
        </w:rPr>
        <w:t xml:space="preserve">жүзеге асыру </w:t>
      </w:r>
      <w:r w:rsidRPr="00206B28">
        <w:rPr>
          <w:rFonts w:ascii="Times New Roman" w:hAnsi="Times New Roman"/>
          <w:sz w:val="28"/>
          <w:szCs w:val="28"/>
          <w:lang w:val="kk-KZ"/>
        </w:rPr>
        <w:t xml:space="preserve"> бойынша белгілі бір жұмы</w:t>
      </w:r>
      <w:r>
        <w:rPr>
          <w:rFonts w:ascii="Times New Roman" w:hAnsi="Times New Roman"/>
          <w:sz w:val="28"/>
          <w:szCs w:val="28"/>
          <w:lang w:val="kk-KZ"/>
        </w:rPr>
        <w:t>стар атқарылып келеді</w:t>
      </w:r>
      <w:r w:rsidRPr="00206B28">
        <w:rPr>
          <w:rFonts w:ascii="Times New Roman" w:hAnsi="Times New Roman"/>
          <w:sz w:val="28"/>
          <w:szCs w:val="28"/>
          <w:lang w:val="kk-KZ"/>
        </w:rPr>
        <w:t xml:space="preserve">. Мектепте 13 </w:t>
      </w:r>
      <w:r>
        <w:rPr>
          <w:rFonts w:ascii="Times New Roman" w:hAnsi="Times New Roman"/>
          <w:sz w:val="28"/>
          <w:szCs w:val="28"/>
          <w:lang w:val="kk-KZ"/>
        </w:rPr>
        <w:t>қ</w:t>
      </w:r>
      <w:r w:rsidRPr="00206B28">
        <w:rPr>
          <w:rFonts w:ascii="Times New Roman" w:hAnsi="Times New Roman"/>
          <w:sz w:val="28"/>
          <w:szCs w:val="28"/>
          <w:lang w:val="kk-KZ"/>
        </w:rPr>
        <w:t xml:space="preserve">азақ тілі мұғалімі жұмыс </w:t>
      </w:r>
      <w:r>
        <w:rPr>
          <w:rFonts w:ascii="Times New Roman" w:hAnsi="Times New Roman"/>
          <w:sz w:val="28"/>
          <w:szCs w:val="28"/>
          <w:lang w:val="kk-KZ"/>
        </w:rPr>
        <w:t>жасайды</w:t>
      </w:r>
      <w:r w:rsidRPr="00206B28">
        <w:rPr>
          <w:rFonts w:ascii="Times New Roman" w:hAnsi="Times New Roman"/>
          <w:sz w:val="28"/>
          <w:szCs w:val="28"/>
          <w:lang w:val="kk-KZ"/>
        </w:rPr>
        <w:t xml:space="preserve">, оның ішінде  </w:t>
      </w:r>
      <w:r>
        <w:rPr>
          <w:rFonts w:ascii="Times New Roman" w:hAnsi="Times New Roman"/>
          <w:sz w:val="28"/>
          <w:szCs w:val="28"/>
          <w:lang w:val="kk-KZ"/>
        </w:rPr>
        <w:t>з</w:t>
      </w:r>
      <w:r w:rsidRPr="00206B28">
        <w:rPr>
          <w:rFonts w:ascii="Times New Roman" w:hAnsi="Times New Roman"/>
          <w:sz w:val="28"/>
          <w:szCs w:val="28"/>
          <w:lang w:val="kk-KZ"/>
        </w:rPr>
        <w:t xml:space="preserve">ерттеуші </w:t>
      </w:r>
      <w:r>
        <w:rPr>
          <w:rFonts w:ascii="Times New Roman" w:hAnsi="Times New Roman"/>
          <w:sz w:val="28"/>
          <w:szCs w:val="28"/>
          <w:lang w:val="kk-KZ"/>
        </w:rPr>
        <w:t>-1</w:t>
      </w:r>
      <w:r w:rsidRPr="00DF4E68">
        <w:rPr>
          <w:rFonts w:ascii="Times New Roman" w:hAnsi="Times New Roman"/>
          <w:sz w:val="28"/>
          <w:szCs w:val="28"/>
          <w:lang w:val="kk-KZ"/>
        </w:rPr>
        <w:t xml:space="preserve"> </w:t>
      </w:r>
      <w:r w:rsidRPr="00206B28">
        <w:rPr>
          <w:rFonts w:ascii="Times New Roman" w:hAnsi="Times New Roman"/>
          <w:sz w:val="28"/>
          <w:szCs w:val="28"/>
          <w:lang w:val="kk-KZ"/>
        </w:rPr>
        <w:t xml:space="preserve">мұғалім,  сарапшы </w:t>
      </w:r>
      <w:r>
        <w:rPr>
          <w:rFonts w:ascii="Times New Roman" w:hAnsi="Times New Roman"/>
          <w:sz w:val="28"/>
          <w:szCs w:val="28"/>
          <w:lang w:val="kk-KZ"/>
        </w:rPr>
        <w:t>-5</w:t>
      </w:r>
      <w:r w:rsidRPr="00DF4E68">
        <w:rPr>
          <w:rFonts w:ascii="Times New Roman" w:hAnsi="Times New Roman"/>
          <w:sz w:val="28"/>
          <w:szCs w:val="28"/>
          <w:lang w:val="kk-KZ"/>
        </w:rPr>
        <w:t xml:space="preserve"> </w:t>
      </w:r>
      <w:r w:rsidRPr="00206B28">
        <w:rPr>
          <w:rFonts w:ascii="Times New Roman" w:hAnsi="Times New Roman"/>
          <w:sz w:val="28"/>
          <w:szCs w:val="28"/>
          <w:lang w:val="kk-KZ"/>
        </w:rPr>
        <w:t>мұғалім,модератор</w:t>
      </w:r>
      <w:r>
        <w:rPr>
          <w:rFonts w:ascii="Times New Roman" w:hAnsi="Times New Roman"/>
          <w:sz w:val="28"/>
          <w:szCs w:val="28"/>
          <w:lang w:val="kk-KZ"/>
        </w:rPr>
        <w:t>-4 мұғалім</w:t>
      </w:r>
      <w:r w:rsidRPr="00206B28">
        <w:rPr>
          <w:rFonts w:ascii="Times New Roman" w:hAnsi="Times New Roman"/>
          <w:sz w:val="28"/>
          <w:szCs w:val="28"/>
          <w:lang w:val="kk-KZ"/>
        </w:rPr>
        <w:t>, 2023-2024 оқу жылында аттестаттаудан өте</w:t>
      </w:r>
      <w:r>
        <w:rPr>
          <w:rFonts w:ascii="Times New Roman" w:hAnsi="Times New Roman"/>
          <w:sz w:val="28"/>
          <w:szCs w:val="28"/>
          <w:lang w:val="kk-KZ"/>
        </w:rPr>
        <w:t xml:space="preserve">тін </w:t>
      </w:r>
      <w:r w:rsidRPr="00206B28">
        <w:rPr>
          <w:rFonts w:ascii="Times New Roman" w:hAnsi="Times New Roman"/>
          <w:sz w:val="28"/>
          <w:szCs w:val="28"/>
          <w:lang w:val="kk-KZ"/>
        </w:rPr>
        <w:t>санаты жоқ 3</w:t>
      </w:r>
      <w:r>
        <w:rPr>
          <w:rFonts w:ascii="Times New Roman" w:hAnsi="Times New Roman"/>
          <w:sz w:val="28"/>
          <w:szCs w:val="28"/>
          <w:lang w:val="kk-KZ"/>
        </w:rPr>
        <w:t xml:space="preserve"> </w:t>
      </w:r>
      <w:r w:rsidRPr="00206B28">
        <w:rPr>
          <w:rFonts w:ascii="Times New Roman" w:hAnsi="Times New Roman"/>
          <w:sz w:val="28"/>
          <w:szCs w:val="28"/>
          <w:lang w:val="kk-KZ"/>
        </w:rPr>
        <w:t>мұғалім.</w:t>
      </w:r>
    </w:p>
    <w:p w:rsidR="008348D8" w:rsidRDefault="008348D8" w:rsidP="008348D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Әдістемелік бірлестік</w:t>
      </w:r>
      <w:r w:rsidRPr="00206B28">
        <w:rPr>
          <w:rFonts w:ascii="Times New Roman" w:hAnsi="Times New Roman"/>
          <w:sz w:val="28"/>
          <w:szCs w:val="28"/>
          <w:lang w:val="kk-KZ"/>
        </w:rPr>
        <w:t xml:space="preserve"> мүшелері өздерінің кәсіби шеберліктерін арттыру, мемлекеттік тілдің рөлін көтеру бойынша </w:t>
      </w:r>
      <w:r>
        <w:rPr>
          <w:rFonts w:ascii="Times New Roman" w:hAnsi="Times New Roman"/>
          <w:sz w:val="28"/>
          <w:szCs w:val="28"/>
          <w:lang w:val="kk-KZ"/>
        </w:rPr>
        <w:t>тұрақты</w:t>
      </w:r>
      <w:r w:rsidRPr="00206B28">
        <w:rPr>
          <w:rFonts w:ascii="Times New Roman" w:hAnsi="Times New Roman"/>
          <w:sz w:val="28"/>
          <w:szCs w:val="28"/>
          <w:lang w:val="kk-KZ"/>
        </w:rPr>
        <w:t xml:space="preserve"> жұмыс </w:t>
      </w:r>
      <w:r>
        <w:rPr>
          <w:rFonts w:ascii="Times New Roman" w:hAnsi="Times New Roman"/>
          <w:sz w:val="28"/>
          <w:szCs w:val="28"/>
          <w:lang w:val="kk-KZ"/>
        </w:rPr>
        <w:t>жүргізеді</w:t>
      </w:r>
      <w:r w:rsidRPr="00206B28">
        <w:rPr>
          <w:rFonts w:ascii="Times New Roman" w:hAnsi="Times New Roman"/>
          <w:sz w:val="28"/>
          <w:szCs w:val="28"/>
          <w:lang w:val="kk-KZ"/>
        </w:rPr>
        <w:t>.</w:t>
      </w:r>
    </w:p>
    <w:p w:rsidR="008348D8" w:rsidRPr="007B29F9" w:rsidRDefault="008348D8" w:rsidP="008348D8">
      <w:pPr>
        <w:spacing w:after="0" w:line="240" w:lineRule="auto"/>
        <w:ind w:firstLine="567"/>
        <w:jc w:val="both"/>
        <w:rPr>
          <w:rFonts w:ascii="Times New Roman" w:hAnsi="Times New Roman"/>
          <w:sz w:val="28"/>
          <w:szCs w:val="28"/>
          <w:lang w:val="kk-KZ"/>
        </w:rPr>
      </w:pPr>
      <w:r w:rsidRPr="00686B7F">
        <w:rPr>
          <w:rFonts w:ascii="Times New Roman" w:hAnsi="Times New Roman"/>
          <w:sz w:val="28"/>
          <w:szCs w:val="28"/>
          <w:lang w:val="kk-KZ"/>
        </w:rPr>
        <w:t>Қазақ тілі мұғалімдері өз жұмысында әр оқушының жеке ерекшеліктерін ескере</w:t>
      </w:r>
      <w:r>
        <w:rPr>
          <w:rFonts w:ascii="Times New Roman" w:hAnsi="Times New Roman"/>
          <w:sz w:val="28"/>
          <w:szCs w:val="28"/>
          <w:lang w:val="kk-KZ"/>
        </w:rPr>
        <w:t xml:space="preserve"> отырып</w:t>
      </w:r>
      <w:r w:rsidRPr="00686B7F">
        <w:rPr>
          <w:rFonts w:ascii="Times New Roman" w:hAnsi="Times New Roman"/>
          <w:sz w:val="28"/>
          <w:szCs w:val="28"/>
          <w:lang w:val="kk-KZ"/>
        </w:rPr>
        <w:t xml:space="preserve">, әр оқушының танымдық белсенділігін, </w:t>
      </w:r>
      <w:r>
        <w:rPr>
          <w:rFonts w:ascii="Times New Roman" w:hAnsi="Times New Roman"/>
          <w:sz w:val="28"/>
          <w:szCs w:val="28"/>
          <w:lang w:val="kk-KZ"/>
        </w:rPr>
        <w:t>білімін</w:t>
      </w:r>
      <w:r w:rsidRPr="00686B7F">
        <w:rPr>
          <w:rFonts w:ascii="Times New Roman" w:hAnsi="Times New Roman"/>
          <w:sz w:val="28"/>
          <w:szCs w:val="28"/>
          <w:lang w:val="kk-KZ"/>
        </w:rPr>
        <w:t xml:space="preserve"> дамытады, </w:t>
      </w:r>
      <w:r w:rsidRPr="00686B7F">
        <w:rPr>
          <w:rFonts w:ascii="Times New Roman" w:hAnsi="Times New Roman"/>
          <w:sz w:val="28"/>
          <w:szCs w:val="28"/>
          <w:lang w:val="kk-KZ"/>
        </w:rPr>
        <w:lastRenderedPageBreak/>
        <w:t xml:space="preserve">тілге деген қызығушылығын оятады. </w:t>
      </w:r>
      <w:r>
        <w:rPr>
          <w:rFonts w:ascii="Times New Roman" w:hAnsi="Times New Roman"/>
          <w:sz w:val="28"/>
          <w:szCs w:val="28"/>
          <w:lang w:val="kk-KZ"/>
        </w:rPr>
        <w:t>ҚР «</w:t>
      </w:r>
      <w:r w:rsidRPr="007B29F9">
        <w:rPr>
          <w:rFonts w:ascii="Times New Roman" w:hAnsi="Times New Roman"/>
          <w:sz w:val="28"/>
          <w:szCs w:val="28"/>
          <w:lang w:val="kk-KZ"/>
        </w:rPr>
        <w:t>Тіл</w:t>
      </w:r>
      <w:r>
        <w:rPr>
          <w:rFonts w:ascii="Times New Roman" w:hAnsi="Times New Roman"/>
          <w:sz w:val="28"/>
          <w:szCs w:val="28"/>
          <w:lang w:val="kk-KZ"/>
        </w:rPr>
        <w:t>дер</w:t>
      </w:r>
      <w:r w:rsidRPr="007B29F9">
        <w:rPr>
          <w:rFonts w:ascii="Times New Roman" w:hAnsi="Times New Roman"/>
          <w:sz w:val="28"/>
          <w:szCs w:val="28"/>
          <w:lang w:val="kk-KZ"/>
        </w:rPr>
        <w:t xml:space="preserve"> туралы</w:t>
      </w:r>
      <w:r>
        <w:rPr>
          <w:rFonts w:ascii="Times New Roman" w:hAnsi="Times New Roman"/>
          <w:sz w:val="28"/>
          <w:szCs w:val="28"/>
          <w:lang w:val="kk-KZ"/>
        </w:rPr>
        <w:t>»</w:t>
      </w:r>
      <w:r w:rsidRPr="007B29F9">
        <w:rPr>
          <w:rFonts w:ascii="Times New Roman" w:hAnsi="Times New Roman"/>
          <w:sz w:val="28"/>
          <w:szCs w:val="28"/>
          <w:lang w:val="kk-KZ"/>
        </w:rPr>
        <w:t xml:space="preserve"> Заң</w:t>
      </w:r>
      <w:r>
        <w:rPr>
          <w:rFonts w:ascii="Times New Roman" w:hAnsi="Times New Roman"/>
          <w:sz w:val="28"/>
          <w:szCs w:val="28"/>
          <w:lang w:val="kk-KZ"/>
        </w:rPr>
        <w:t xml:space="preserve">ы </w:t>
      </w:r>
      <w:r w:rsidRPr="007B29F9">
        <w:rPr>
          <w:rFonts w:ascii="Times New Roman" w:hAnsi="Times New Roman"/>
          <w:sz w:val="28"/>
          <w:szCs w:val="28"/>
          <w:lang w:val="kk-KZ"/>
        </w:rPr>
        <w:t xml:space="preserve">және </w:t>
      </w:r>
      <w:r>
        <w:rPr>
          <w:rFonts w:ascii="Times New Roman" w:hAnsi="Times New Roman"/>
          <w:sz w:val="28"/>
          <w:szCs w:val="28"/>
          <w:lang w:val="kk-KZ"/>
        </w:rPr>
        <w:t>«</w:t>
      </w:r>
      <w:r w:rsidRPr="007B29F9">
        <w:rPr>
          <w:rFonts w:ascii="Times New Roman" w:hAnsi="Times New Roman"/>
          <w:sz w:val="28"/>
          <w:szCs w:val="28"/>
          <w:lang w:val="kk-KZ"/>
        </w:rPr>
        <w:t>Қазақстан Республикасында тіл саясатын іске асырудың 2020-2025 жылдарға арналған мемлекеттік бағдарламасына</w:t>
      </w:r>
      <w:r>
        <w:rPr>
          <w:rFonts w:ascii="Times New Roman" w:hAnsi="Times New Roman"/>
          <w:sz w:val="28"/>
          <w:szCs w:val="28"/>
          <w:lang w:val="kk-KZ"/>
        </w:rPr>
        <w:t>»</w:t>
      </w:r>
      <w:r w:rsidRPr="007B29F9">
        <w:rPr>
          <w:rFonts w:ascii="Times New Roman" w:hAnsi="Times New Roman"/>
          <w:sz w:val="28"/>
          <w:szCs w:val="28"/>
          <w:lang w:val="kk-KZ"/>
        </w:rPr>
        <w:t xml:space="preserve"> сәйкес қазақ тілі пәнін оқыту кезінде мұғалімдер өз алдына </w:t>
      </w:r>
      <w:r>
        <w:rPr>
          <w:rFonts w:ascii="Times New Roman" w:hAnsi="Times New Roman"/>
          <w:sz w:val="28"/>
          <w:szCs w:val="28"/>
          <w:lang w:val="kk-KZ"/>
        </w:rPr>
        <w:t>келесі</w:t>
      </w:r>
      <w:r w:rsidRPr="007B29F9">
        <w:rPr>
          <w:rFonts w:ascii="Times New Roman" w:hAnsi="Times New Roman"/>
          <w:sz w:val="28"/>
          <w:szCs w:val="28"/>
          <w:lang w:val="kk-KZ"/>
        </w:rPr>
        <w:t xml:space="preserve"> міндеттер қояды: ауызекі және жазбаша сөйлеу дағдыларын дамыту, орфографиялық және пунктуациялық дағдыларды қалыптастыру, сөйлеу мәдениетін жетілдіру. Осы міндеттерді шешу үшін </w:t>
      </w:r>
      <w:r>
        <w:rPr>
          <w:rFonts w:ascii="Times New Roman" w:hAnsi="Times New Roman"/>
          <w:sz w:val="28"/>
          <w:szCs w:val="28"/>
          <w:lang w:val="kk-KZ"/>
        </w:rPr>
        <w:t>байқаула</w:t>
      </w:r>
      <w:r w:rsidRPr="007B29F9">
        <w:rPr>
          <w:rFonts w:ascii="Times New Roman" w:hAnsi="Times New Roman"/>
          <w:sz w:val="28"/>
          <w:szCs w:val="28"/>
          <w:lang w:val="kk-KZ"/>
        </w:rPr>
        <w:t xml:space="preserve">р, викториналар, тілдер фестивальдері өткізіледі. </w:t>
      </w:r>
      <w:r>
        <w:rPr>
          <w:rFonts w:ascii="Times New Roman" w:hAnsi="Times New Roman"/>
          <w:sz w:val="28"/>
          <w:szCs w:val="28"/>
          <w:lang w:val="kk-KZ"/>
        </w:rPr>
        <w:t>Мектептегі өзге ұлт</w:t>
      </w:r>
      <w:r w:rsidRPr="007B29F9">
        <w:rPr>
          <w:rFonts w:ascii="Times New Roman" w:hAnsi="Times New Roman"/>
          <w:sz w:val="28"/>
          <w:szCs w:val="28"/>
          <w:lang w:val="kk-KZ"/>
        </w:rPr>
        <w:t xml:space="preserve"> оқушылары негізінен оқу-коммуникативтік дағдылар мен </w:t>
      </w:r>
      <w:r>
        <w:rPr>
          <w:rFonts w:ascii="Times New Roman" w:hAnsi="Times New Roman"/>
          <w:sz w:val="28"/>
          <w:szCs w:val="28"/>
          <w:lang w:val="kk-KZ"/>
        </w:rPr>
        <w:t>іскерліктерді</w:t>
      </w:r>
      <w:r w:rsidRPr="007B29F9">
        <w:rPr>
          <w:rFonts w:ascii="Times New Roman" w:hAnsi="Times New Roman"/>
          <w:sz w:val="28"/>
          <w:szCs w:val="28"/>
          <w:lang w:val="kk-KZ"/>
        </w:rPr>
        <w:t xml:space="preserve"> меңге</w:t>
      </w:r>
      <w:r>
        <w:rPr>
          <w:rFonts w:ascii="Times New Roman" w:hAnsi="Times New Roman"/>
          <w:sz w:val="28"/>
          <w:szCs w:val="28"/>
          <w:lang w:val="kk-KZ"/>
        </w:rPr>
        <w:t>рген</w:t>
      </w:r>
      <w:r w:rsidRPr="007B29F9">
        <w:rPr>
          <w:rFonts w:ascii="Times New Roman" w:hAnsi="Times New Roman"/>
          <w:sz w:val="28"/>
          <w:szCs w:val="28"/>
          <w:lang w:val="kk-KZ"/>
        </w:rPr>
        <w:t>, зерттелетін тақырыптар бойынша диалог жүргізе алады, мәтіннің мазмұнын қайтал</w:t>
      </w:r>
      <w:r>
        <w:rPr>
          <w:rFonts w:ascii="Times New Roman" w:hAnsi="Times New Roman"/>
          <w:sz w:val="28"/>
          <w:szCs w:val="28"/>
          <w:lang w:val="kk-KZ"/>
        </w:rPr>
        <w:t>ап</w:t>
      </w:r>
      <w:r w:rsidRPr="007B29F9">
        <w:rPr>
          <w:rFonts w:ascii="Times New Roman" w:hAnsi="Times New Roman"/>
          <w:sz w:val="28"/>
          <w:szCs w:val="28"/>
          <w:lang w:val="kk-KZ"/>
        </w:rPr>
        <w:t>, сұрақтарға жауап бере алады, мәтіннен қажетті ақпаратты таба алады.</w:t>
      </w: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Default="008348D8" w:rsidP="008348D8">
      <w:pPr>
        <w:spacing w:after="0" w:line="240" w:lineRule="auto"/>
        <w:ind w:firstLine="567"/>
        <w:jc w:val="both"/>
        <w:rPr>
          <w:rFonts w:ascii="Times New Roman" w:hAnsi="Times New Roman"/>
          <w:sz w:val="24"/>
          <w:szCs w:val="24"/>
          <w:u w:val="single"/>
          <w:lang w:val="kk-KZ"/>
        </w:rPr>
      </w:pPr>
    </w:p>
    <w:p w:rsidR="008348D8" w:rsidRDefault="008348D8" w:rsidP="008348D8">
      <w:pPr>
        <w:spacing w:after="0" w:line="240" w:lineRule="auto"/>
        <w:ind w:firstLine="567"/>
        <w:jc w:val="center"/>
        <w:rPr>
          <w:rFonts w:ascii="Times New Roman" w:hAnsi="Times New Roman"/>
          <w:b/>
          <w:sz w:val="24"/>
          <w:szCs w:val="24"/>
          <w:lang w:val="kk-KZ"/>
        </w:rPr>
      </w:pPr>
      <w:r w:rsidRPr="00686B7F">
        <w:rPr>
          <w:rFonts w:ascii="Times New Roman" w:hAnsi="Times New Roman"/>
          <w:b/>
          <w:sz w:val="24"/>
          <w:szCs w:val="24"/>
          <w:lang w:val="kk-KZ"/>
        </w:rPr>
        <w:t xml:space="preserve">Оқушылардың қазақ тілі </w:t>
      </w:r>
      <w:r>
        <w:rPr>
          <w:rFonts w:ascii="Times New Roman" w:hAnsi="Times New Roman"/>
          <w:b/>
          <w:sz w:val="24"/>
          <w:szCs w:val="24"/>
          <w:lang w:val="kk-KZ"/>
        </w:rPr>
        <w:t xml:space="preserve">пәні </w:t>
      </w:r>
      <w:r w:rsidRPr="00686B7F">
        <w:rPr>
          <w:rFonts w:ascii="Times New Roman" w:hAnsi="Times New Roman"/>
          <w:b/>
          <w:sz w:val="24"/>
          <w:szCs w:val="24"/>
          <w:lang w:val="kk-KZ"/>
        </w:rPr>
        <w:t>бойынша білім сапасы</w:t>
      </w:r>
    </w:p>
    <w:p w:rsidR="008348D8" w:rsidRPr="00686B7F" w:rsidRDefault="008348D8" w:rsidP="008348D8">
      <w:pPr>
        <w:spacing w:after="0" w:line="240" w:lineRule="auto"/>
        <w:ind w:firstLine="567"/>
        <w:jc w:val="center"/>
        <w:rPr>
          <w:rFonts w:ascii="Times New Roman" w:hAnsi="Times New Roman"/>
          <w:sz w:val="24"/>
          <w:szCs w:val="24"/>
          <w:lang w:val="kk-KZ"/>
        </w:rPr>
      </w:pP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899"/>
        <w:gridCol w:w="2000"/>
        <w:gridCol w:w="2000"/>
      </w:tblGrid>
      <w:tr w:rsidR="008348D8" w:rsidRPr="00362472" w:rsidTr="00EA1154">
        <w:tc>
          <w:tcPr>
            <w:tcW w:w="2071" w:type="dxa"/>
          </w:tcPr>
          <w:p w:rsidR="008348D8" w:rsidRPr="000B06BD" w:rsidRDefault="008348D8" w:rsidP="00EA1154">
            <w:pPr>
              <w:spacing w:after="0" w:line="240" w:lineRule="auto"/>
              <w:ind w:firstLine="160"/>
              <w:rPr>
                <w:rFonts w:ascii="Times New Roman" w:hAnsi="Times New Roman"/>
                <w:b/>
                <w:sz w:val="24"/>
                <w:szCs w:val="24"/>
                <w:lang w:val="kk-KZ"/>
              </w:rPr>
            </w:pPr>
            <w:r>
              <w:rPr>
                <w:rFonts w:ascii="Times New Roman" w:hAnsi="Times New Roman"/>
                <w:b/>
                <w:sz w:val="24"/>
                <w:szCs w:val="24"/>
                <w:lang w:val="kk-KZ"/>
              </w:rPr>
              <w:t>Пән</w:t>
            </w:r>
          </w:p>
        </w:tc>
        <w:tc>
          <w:tcPr>
            <w:tcW w:w="1899" w:type="dxa"/>
          </w:tcPr>
          <w:p w:rsidR="008348D8" w:rsidRPr="0046506B" w:rsidRDefault="008348D8" w:rsidP="00EA1154">
            <w:pPr>
              <w:spacing w:after="0" w:line="240" w:lineRule="auto"/>
              <w:ind w:firstLine="160"/>
              <w:rPr>
                <w:rFonts w:ascii="Times New Roman" w:hAnsi="Times New Roman"/>
                <w:b/>
                <w:sz w:val="24"/>
                <w:szCs w:val="24"/>
                <w:lang w:val="kk-KZ"/>
              </w:rPr>
            </w:pPr>
            <w:r>
              <w:rPr>
                <w:rFonts w:ascii="Times New Roman" w:hAnsi="Times New Roman"/>
                <w:b/>
                <w:sz w:val="24"/>
                <w:szCs w:val="24"/>
                <w:lang w:val="kk-KZ"/>
              </w:rPr>
              <w:t>Сыныптар</w:t>
            </w:r>
          </w:p>
        </w:tc>
        <w:tc>
          <w:tcPr>
            <w:tcW w:w="2000" w:type="dxa"/>
            <w:shd w:val="clear" w:color="auto" w:fill="auto"/>
          </w:tcPr>
          <w:p w:rsidR="008348D8" w:rsidRPr="00686B7F" w:rsidRDefault="008348D8" w:rsidP="00EA1154">
            <w:pPr>
              <w:spacing w:after="0" w:line="240" w:lineRule="auto"/>
              <w:jc w:val="center"/>
              <w:rPr>
                <w:rFonts w:ascii="Times New Roman" w:hAnsi="Times New Roman"/>
                <w:b/>
                <w:sz w:val="24"/>
                <w:szCs w:val="24"/>
                <w:lang w:val="kk-KZ"/>
              </w:rPr>
            </w:pPr>
            <w:r>
              <w:rPr>
                <w:rFonts w:ascii="Times New Roman" w:hAnsi="Times New Roman"/>
                <w:b/>
                <w:sz w:val="24"/>
                <w:szCs w:val="24"/>
              </w:rPr>
              <w:t>2021-2022</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c>
          <w:tcPr>
            <w:tcW w:w="2000" w:type="dxa"/>
            <w:shd w:val="clear" w:color="auto" w:fill="auto"/>
          </w:tcPr>
          <w:p w:rsidR="008348D8" w:rsidRPr="00686B7F" w:rsidRDefault="008348D8" w:rsidP="00EA1154">
            <w:pPr>
              <w:spacing w:after="0" w:line="240" w:lineRule="auto"/>
              <w:ind w:firstLine="52"/>
              <w:jc w:val="center"/>
              <w:rPr>
                <w:rFonts w:ascii="Times New Roman" w:hAnsi="Times New Roman"/>
                <w:b/>
                <w:sz w:val="24"/>
                <w:szCs w:val="24"/>
                <w:lang w:val="kk-KZ"/>
              </w:rPr>
            </w:pPr>
            <w:r>
              <w:rPr>
                <w:rFonts w:ascii="Times New Roman" w:hAnsi="Times New Roman"/>
                <w:b/>
                <w:sz w:val="24"/>
                <w:szCs w:val="24"/>
              </w:rPr>
              <w:t>2022-2023</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r>
      <w:tr w:rsidR="008348D8" w:rsidRPr="00362472" w:rsidTr="00EA1154">
        <w:tc>
          <w:tcPr>
            <w:tcW w:w="2071" w:type="dxa"/>
          </w:tcPr>
          <w:p w:rsidR="008348D8" w:rsidRPr="0046506B" w:rsidRDefault="008348D8" w:rsidP="00EA1154">
            <w:pPr>
              <w:spacing w:after="0" w:line="240" w:lineRule="auto"/>
              <w:jc w:val="center"/>
              <w:rPr>
                <w:rFonts w:ascii="Times New Roman" w:hAnsi="Times New Roman"/>
                <w:sz w:val="24"/>
                <w:szCs w:val="24"/>
                <w:lang w:val="kk-KZ"/>
              </w:rPr>
            </w:pPr>
            <w:r>
              <w:rPr>
                <w:rFonts w:ascii="Times New Roman" w:hAnsi="Times New Roman"/>
                <w:sz w:val="24"/>
                <w:szCs w:val="24"/>
                <w:lang w:val="kk-KZ"/>
              </w:rPr>
              <w:t>Қазақ тілі</w:t>
            </w:r>
          </w:p>
        </w:tc>
        <w:tc>
          <w:tcPr>
            <w:tcW w:w="1899" w:type="dxa"/>
          </w:tcPr>
          <w:p w:rsidR="008348D8" w:rsidRPr="0046506B"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1-4 кл</w:t>
            </w:r>
          </w:p>
        </w:tc>
        <w:tc>
          <w:tcPr>
            <w:tcW w:w="2000"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70,1%</w:t>
            </w:r>
          </w:p>
        </w:tc>
        <w:tc>
          <w:tcPr>
            <w:tcW w:w="2000"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72%</w:t>
            </w:r>
          </w:p>
        </w:tc>
      </w:tr>
      <w:tr w:rsidR="008348D8" w:rsidRPr="00362472" w:rsidTr="00EA1154">
        <w:tc>
          <w:tcPr>
            <w:tcW w:w="2071" w:type="dxa"/>
          </w:tcPr>
          <w:p w:rsidR="008348D8" w:rsidRPr="0046506B" w:rsidRDefault="008348D8" w:rsidP="00EA1154">
            <w:pPr>
              <w:spacing w:after="0" w:line="240" w:lineRule="auto"/>
              <w:rPr>
                <w:rFonts w:ascii="Times New Roman" w:hAnsi="Times New Roman"/>
                <w:sz w:val="24"/>
                <w:szCs w:val="24"/>
                <w:lang w:val="kk-KZ"/>
              </w:rPr>
            </w:pPr>
            <w:r>
              <w:rPr>
                <w:rFonts w:ascii="Times New Roman" w:hAnsi="Times New Roman"/>
                <w:sz w:val="24"/>
                <w:szCs w:val="24"/>
                <w:lang w:val="kk-KZ"/>
              </w:rPr>
              <w:t>Қазақ тілі мен әдебиет</w:t>
            </w:r>
          </w:p>
        </w:tc>
        <w:tc>
          <w:tcPr>
            <w:tcW w:w="1899" w:type="dxa"/>
          </w:tcPr>
          <w:p w:rsidR="008348D8" w:rsidRPr="0046506B"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5-9 кл</w:t>
            </w:r>
          </w:p>
        </w:tc>
        <w:tc>
          <w:tcPr>
            <w:tcW w:w="2000"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52,7%</w:t>
            </w:r>
          </w:p>
        </w:tc>
        <w:tc>
          <w:tcPr>
            <w:tcW w:w="2000"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54,9%</w:t>
            </w:r>
          </w:p>
        </w:tc>
      </w:tr>
    </w:tbl>
    <w:p w:rsidR="008348D8"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lang w:val="kk-KZ"/>
        </w:rPr>
      </w:pPr>
    </w:p>
    <w:p w:rsidR="008348D8" w:rsidRDefault="008348D8" w:rsidP="008348D8">
      <w:pPr>
        <w:spacing w:after="0" w:line="240" w:lineRule="auto"/>
        <w:jc w:val="both"/>
        <w:rPr>
          <w:rFonts w:ascii="Times New Roman" w:hAnsi="Times New Roman"/>
          <w:sz w:val="26"/>
          <w:szCs w:val="26"/>
        </w:rPr>
      </w:pPr>
    </w:p>
    <w:p w:rsidR="008348D8" w:rsidRPr="0093028E" w:rsidRDefault="008348D8" w:rsidP="008348D8">
      <w:pPr>
        <w:spacing w:line="240" w:lineRule="auto"/>
        <w:ind w:left="142"/>
        <w:jc w:val="both"/>
        <w:rPr>
          <w:rFonts w:ascii="Times New Roman" w:hAnsi="Times New Roman"/>
          <w:sz w:val="26"/>
          <w:szCs w:val="26"/>
        </w:rPr>
      </w:pPr>
    </w:p>
    <w:p w:rsidR="008348D8" w:rsidRPr="0093028E" w:rsidRDefault="008348D8" w:rsidP="008348D8">
      <w:pPr>
        <w:pStyle w:val="aa"/>
        <w:spacing w:before="0" w:beforeAutospacing="0" w:after="0" w:afterAutospacing="0"/>
        <w:ind w:left="142"/>
        <w:jc w:val="both"/>
        <w:rPr>
          <w:sz w:val="26"/>
          <w:szCs w:val="26"/>
        </w:rPr>
      </w:pPr>
    </w:p>
    <w:p w:rsidR="008348D8" w:rsidRPr="0093028E" w:rsidRDefault="008348D8" w:rsidP="008348D8">
      <w:pPr>
        <w:pStyle w:val="aa"/>
        <w:spacing w:before="0" w:beforeAutospacing="0" w:after="0" w:afterAutospacing="0"/>
        <w:ind w:left="142"/>
        <w:jc w:val="both"/>
        <w:rPr>
          <w:b/>
          <w:bCs/>
          <w:sz w:val="26"/>
          <w:szCs w:val="26"/>
          <w:lang w:val="kk-KZ"/>
        </w:rPr>
      </w:pPr>
      <w:r w:rsidRPr="0093028E">
        <w:rPr>
          <w:b/>
          <w:bCs/>
          <w:sz w:val="26"/>
          <w:szCs w:val="26"/>
          <w:lang w:val="kk-KZ"/>
        </w:rPr>
        <w:t xml:space="preserve">        </w:t>
      </w:r>
    </w:p>
    <w:p w:rsidR="008348D8" w:rsidRPr="0093028E" w:rsidRDefault="008348D8" w:rsidP="008348D8">
      <w:pPr>
        <w:pStyle w:val="aa"/>
        <w:spacing w:before="0" w:beforeAutospacing="0" w:after="0" w:afterAutospacing="0"/>
        <w:ind w:left="142"/>
        <w:jc w:val="both"/>
        <w:rPr>
          <w:b/>
          <w:bCs/>
          <w:sz w:val="26"/>
          <w:szCs w:val="26"/>
          <w:lang w:val="kk-KZ"/>
        </w:rPr>
      </w:pPr>
      <w:r>
        <w:rPr>
          <w:noProof/>
        </w:rPr>
        <w:drawing>
          <wp:inline distT="0" distB="0" distL="0" distR="0">
            <wp:extent cx="5486400" cy="1809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348D8" w:rsidRPr="008C486E" w:rsidRDefault="008348D8" w:rsidP="008348D8">
      <w:pPr>
        <w:spacing w:line="240" w:lineRule="auto"/>
        <w:ind w:left="142"/>
        <w:jc w:val="both"/>
        <w:rPr>
          <w:rFonts w:ascii="Times New Roman" w:hAnsi="Times New Roman"/>
          <w:sz w:val="28"/>
          <w:szCs w:val="28"/>
          <w:lang w:val="kk-KZ"/>
        </w:rPr>
      </w:pPr>
    </w:p>
    <w:p w:rsidR="008348D8" w:rsidRPr="00686B7F" w:rsidRDefault="008348D8" w:rsidP="008348D8">
      <w:pPr>
        <w:spacing w:after="0" w:line="240" w:lineRule="auto"/>
        <w:ind w:left="142" w:firstLine="425"/>
        <w:jc w:val="both"/>
        <w:rPr>
          <w:rFonts w:ascii="Times New Roman" w:hAnsi="Times New Roman"/>
          <w:sz w:val="28"/>
          <w:szCs w:val="28"/>
          <w:lang w:val="kk-KZ"/>
        </w:rPr>
      </w:pPr>
      <w:r w:rsidRPr="00686B7F">
        <w:rPr>
          <w:rFonts w:ascii="Times New Roman" w:hAnsi="Times New Roman"/>
          <w:sz w:val="28"/>
          <w:szCs w:val="28"/>
          <w:lang w:val="kk-KZ"/>
        </w:rPr>
        <w:t>2022-2023 оқу жылында 1-4 сыныптарда қазақ тілі бойынша білім сапасы 0,9% - ға өсті.</w:t>
      </w:r>
    </w:p>
    <w:p w:rsidR="008348D8" w:rsidRPr="007B29F9" w:rsidRDefault="008348D8" w:rsidP="008348D8">
      <w:pPr>
        <w:spacing w:after="0" w:line="240" w:lineRule="auto"/>
        <w:ind w:left="142" w:firstLine="425"/>
        <w:jc w:val="both"/>
        <w:rPr>
          <w:rFonts w:ascii="Times New Roman" w:hAnsi="Times New Roman"/>
          <w:sz w:val="28"/>
          <w:szCs w:val="28"/>
          <w:lang w:val="kk-KZ"/>
        </w:rPr>
      </w:pPr>
      <w:r w:rsidRPr="007B29F9">
        <w:rPr>
          <w:rFonts w:ascii="Times New Roman" w:hAnsi="Times New Roman"/>
          <w:sz w:val="28"/>
          <w:szCs w:val="28"/>
          <w:lang w:val="kk-KZ"/>
        </w:rPr>
        <w:t>Қазақ тілі мен әдебиеті бойынша білім сапасы 2022-2023 оқу жылында 2,2% - ға өсті.</w:t>
      </w:r>
    </w:p>
    <w:p w:rsidR="008348D8" w:rsidRPr="007B29F9" w:rsidRDefault="008348D8" w:rsidP="008348D8">
      <w:pPr>
        <w:spacing w:after="0" w:line="240" w:lineRule="auto"/>
        <w:ind w:left="142" w:firstLine="425"/>
        <w:jc w:val="both"/>
        <w:rPr>
          <w:rFonts w:ascii="Times New Roman" w:hAnsi="Times New Roman"/>
          <w:sz w:val="28"/>
          <w:szCs w:val="28"/>
          <w:lang w:val="kk-KZ"/>
        </w:rPr>
      </w:pPr>
      <w:r w:rsidRPr="007B29F9">
        <w:rPr>
          <w:rFonts w:ascii="Times New Roman" w:hAnsi="Times New Roman"/>
          <w:sz w:val="28"/>
          <w:szCs w:val="28"/>
          <w:lang w:val="kk-KZ"/>
        </w:rPr>
        <w:t>Мектеп түлектері жыл сайын мемлекеттік емтихандарды тапсыру кезінде қазақ тілі</w:t>
      </w:r>
      <w:r>
        <w:rPr>
          <w:rFonts w:ascii="Times New Roman" w:hAnsi="Times New Roman"/>
          <w:sz w:val="28"/>
          <w:szCs w:val="28"/>
          <w:lang w:val="kk-KZ"/>
        </w:rPr>
        <w:t xml:space="preserve">нен білім </w:t>
      </w:r>
      <w:r w:rsidRPr="007B29F9">
        <w:rPr>
          <w:rFonts w:ascii="Times New Roman" w:hAnsi="Times New Roman"/>
          <w:sz w:val="28"/>
          <w:szCs w:val="28"/>
          <w:lang w:val="kk-KZ"/>
        </w:rPr>
        <w:t>сапасын раста</w:t>
      </w:r>
      <w:r>
        <w:rPr>
          <w:rFonts w:ascii="Times New Roman" w:hAnsi="Times New Roman"/>
          <w:sz w:val="28"/>
          <w:szCs w:val="28"/>
          <w:lang w:val="kk-KZ"/>
        </w:rPr>
        <w:t>п келеді</w:t>
      </w:r>
      <w:r w:rsidRPr="007B29F9">
        <w:rPr>
          <w:rFonts w:ascii="Times New Roman" w:hAnsi="Times New Roman"/>
          <w:sz w:val="28"/>
          <w:szCs w:val="28"/>
          <w:lang w:val="kk-KZ"/>
        </w:rPr>
        <w:t>.</w:t>
      </w:r>
    </w:p>
    <w:p w:rsidR="008348D8" w:rsidRPr="007B29F9" w:rsidRDefault="008348D8" w:rsidP="008348D8">
      <w:pPr>
        <w:spacing w:after="0" w:line="240" w:lineRule="auto"/>
        <w:ind w:firstLine="567"/>
        <w:jc w:val="both"/>
        <w:rPr>
          <w:rFonts w:ascii="Times New Roman" w:hAnsi="Times New Roman"/>
          <w:sz w:val="28"/>
          <w:szCs w:val="28"/>
          <w:lang w:val="kk-KZ"/>
        </w:rPr>
      </w:pPr>
    </w:p>
    <w:p w:rsidR="008348D8" w:rsidRPr="007B29F9" w:rsidRDefault="008348D8" w:rsidP="008348D8">
      <w:pPr>
        <w:spacing w:after="0" w:line="240" w:lineRule="auto"/>
        <w:ind w:firstLine="567"/>
        <w:jc w:val="both"/>
        <w:rPr>
          <w:rFonts w:ascii="Times New Roman" w:hAnsi="Times New Roman"/>
          <w:sz w:val="28"/>
          <w:szCs w:val="28"/>
          <w:lang w:val="kk-KZ"/>
        </w:rPr>
      </w:pPr>
    </w:p>
    <w:p w:rsidR="008348D8" w:rsidRPr="008348D8" w:rsidRDefault="008348D8" w:rsidP="008348D8">
      <w:pPr>
        <w:spacing w:after="0" w:line="240" w:lineRule="auto"/>
        <w:ind w:firstLine="567"/>
        <w:jc w:val="both"/>
        <w:rPr>
          <w:rFonts w:ascii="Times New Roman" w:hAnsi="Times New Roman"/>
          <w:sz w:val="28"/>
          <w:szCs w:val="28"/>
          <w:lang w:val="kk-KZ"/>
        </w:rPr>
      </w:pPr>
      <w:r w:rsidRPr="008348D8">
        <w:rPr>
          <w:rFonts w:ascii="Times New Roman" w:hAnsi="Times New Roman"/>
          <w:sz w:val="28"/>
          <w:szCs w:val="28"/>
          <w:lang w:val="kk-KZ"/>
        </w:rPr>
        <w:lastRenderedPageBreak/>
        <w:t>Мектепте орыс, ағылшын тілдерін оқытуға тиісті көңіл бөлінеді. Орыс және шет тілдерінің мұғалімдері оқушылардың жеке және шығармашылық қабілеттерін дамыта</w:t>
      </w:r>
      <w:r>
        <w:rPr>
          <w:rFonts w:ascii="Times New Roman" w:hAnsi="Times New Roman"/>
          <w:sz w:val="28"/>
          <w:szCs w:val="28"/>
          <w:lang w:val="kk-KZ"/>
        </w:rPr>
        <w:t xml:space="preserve"> отырып</w:t>
      </w:r>
      <w:r w:rsidRPr="008348D8">
        <w:rPr>
          <w:rFonts w:ascii="Times New Roman" w:hAnsi="Times New Roman"/>
          <w:sz w:val="28"/>
          <w:szCs w:val="28"/>
          <w:lang w:val="kk-KZ"/>
        </w:rPr>
        <w:t>, оқушыларды өз бетінше білім алуға, ізде</w:t>
      </w:r>
      <w:r>
        <w:rPr>
          <w:rFonts w:ascii="Times New Roman" w:hAnsi="Times New Roman"/>
          <w:sz w:val="28"/>
          <w:szCs w:val="28"/>
          <w:lang w:val="kk-KZ"/>
        </w:rPr>
        <w:t xml:space="preserve">ніс </w:t>
      </w:r>
      <w:r w:rsidRPr="008348D8">
        <w:rPr>
          <w:rFonts w:ascii="Times New Roman" w:hAnsi="Times New Roman"/>
          <w:sz w:val="28"/>
          <w:szCs w:val="28"/>
          <w:lang w:val="kk-KZ"/>
        </w:rPr>
        <w:t xml:space="preserve"> жұмыстарын жүргізуге үйретеді.</w:t>
      </w:r>
    </w:p>
    <w:p w:rsidR="008348D8" w:rsidRPr="008348D8" w:rsidRDefault="008348D8" w:rsidP="008348D8">
      <w:pPr>
        <w:spacing w:after="0" w:line="240" w:lineRule="auto"/>
        <w:ind w:firstLine="567"/>
        <w:jc w:val="center"/>
        <w:rPr>
          <w:rFonts w:ascii="Times New Roman" w:hAnsi="Times New Roman"/>
          <w:b/>
          <w:sz w:val="24"/>
          <w:szCs w:val="24"/>
          <w:lang w:val="kk-KZ"/>
        </w:rPr>
      </w:pPr>
    </w:p>
    <w:p w:rsidR="008348D8" w:rsidRPr="00686B7F" w:rsidRDefault="008348D8" w:rsidP="008348D8">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Орыс тілі  мен орыс әдебиеті пәні бойынша білім сапасы</w:t>
      </w:r>
    </w:p>
    <w:p w:rsidR="008348D8" w:rsidRPr="008348D8" w:rsidRDefault="008348D8" w:rsidP="008348D8">
      <w:pPr>
        <w:spacing w:after="0" w:line="240" w:lineRule="auto"/>
        <w:ind w:firstLine="567"/>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865"/>
        <w:gridCol w:w="2865"/>
      </w:tblGrid>
      <w:tr w:rsidR="008348D8" w:rsidRPr="00362472" w:rsidTr="00EA1154">
        <w:trPr>
          <w:trHeight w:val="248"/>
        </w:trPr>
        <w:tc>
          <w:tcPr>
            <w:tcW w:w="2863" w:type="dxa"/>
            <w:shd w:val="clear" w:color="auto" w:fill="auto"/>
          </w:tcPr>
          <w:p w:rsidR="008348D8" w:rsidRPr="00942D6A" w:rsidRDefault="008348D8" w:rsidP="00EA1154">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 xml:space="preserve"> Сыныптар</w:t>
            </w:r>
          </w:p>
        </w:tc>
        <w:tc>
          <w:tcPr>
            <w:tcW w:w="2865" w:type="dxa"/>
            <w:shd w:val="clear" w:color="auto" w:fill="auto"/>
          </w:tcPr>
          <w:p w:rsidR="008348D8" w:rsidRPr="00942D6A" w:rsidRDefault="008348D8" w:rsidP="00EA1154">
            <w:pPr>
              <w:spacing w:after="0" w:line="240" w:lineRule="auto"/>
              <w:jc w:val="both"/>
              <w:rPr>
                <w:rFonts w:ascii="Times New Roman" w:hAnsi="Times New Roman"/>
                <w:b/>
                <w:sz w:val="24"/>
                <w:szCs w:val="24"/>
                <w:lang w:val="kk-KZ"/>
              </w:rPr>
            </w:pPr>
            <w:r>
              <w:rPr>
                <w:rFonts w:ascii="Times New Roman" w:hAnsi="Times New Roman"/>
                <w:b/>
                <w:sz w:val="24"/>
                <w:szCs w:val="24"/>
              </w:rPr>
              <w:t>2021-2022</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c>
          <w:tcPr>
            <w:tcW w:w="2865" w:type="dxa"/>
            <w:shd w:val="clear" w:color="auto" w:fill="auto"/>
          </w:tcPr>
          <w:p w:rsidR="008348D8" w:rsidRPr="00942D6A" w:rsidRDefault="008348D8" w:rsidP="00EA1154">
            <w:pPr>
              <w:spacing w:after="0" w:line="240" w:lineRule="auto"/>
              <w:ind w:firstLine="52"/>
              <w:jc w:val="both"/>
              <w:rPr>
                <w:rFonts w:ascii="Times New Roman" w:hAnsi="Times New Roman"/>
                <w:b/>
                <w:sz w:val="24"/>
                <w:szCs w:val="24"/>
                <w:lang w:val="kk-KZ"/>
              </w:rPr>
            </w:pPr>
            <w:r>
              <w:rPr>
                <w:rFonts w:ascii="Times New Roman" w:hAnsi="Times New Roman"/>
                <w:b/>
                <w:sz w:val="24"/>
                <w:szCs w:val="24"/>
              </w:rPr>
              <w:t>2022-2023</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r>
      <w:tr w:rsidR="008348D8" w:rsidRPr="00362472" w:rsidTr="00EA1154">
        <w:trPr>
          <w:trHeight w:val="276"/>
        </w:trPr>
        <w:tc>
          <w:tcPr>
            <w:tcW w:w="2863" w:type="dxa"/>
            <w:shd w:val="clear" w:color="auto" w:fill="auto"/>
          </w:tcPr>
          <w:p w:rsidR="008348D8" w:rsidRPr="00942D6A" w:rsidRDefault="008348D8" w:rsidP="00EA1154">
            <w:pPr>
              <w:spacing w:after="0"/>
              <w:ind w:firstLine="567"/>
              <w:jc w:val="both"/>
              <w:rPr>
                <w:rFonts w:ascii="Times New Roman" w:hAnsi="Times New Roman"/>
                <w:sz w:val="24"/>
                <w:szCs w:val="24"/>
                <w:lang w:val="kk-KZ"/>
              </w:rPr>
            </w:pPr>
            <w:r>
              <w:rPr>
                <w:rFonts w:ascii="Times New Roman" w:hAnsi="Times New Roman"/>
                <w:sz w:val="24"/>
                <w:szCs w:val="24"/>
              </w:rPr>
              <w:t xml:space="preserve">1-4 </w:t>
            </w:r>
            <w:r>
              <w:rPr>
                <w:rFonts w:ascii="Times New Roman" w:hAnsi="Times New Roman"/>
                <w:sz w:val="24"/>
                <w:szCs w:val="24"/>
                <w:lang w:val="kk-KZ"/>
              </w:rPr>
              <w:t>сыныптар</w:t>
            </w:r>
          </w:p>
        </w:tc>
        <w:tc>
          <w:tcPr>
            <w:tcW w:w="2865" w:type="dxa"/>
            <w:shd w:val="clear" w:color="auto" w:fill="auto"/>
          </w:tcPr>
          <w:p w:rsidR="008348D8" w:rsidRPr="00362472" w:rsidRDefault="008348D8" w:rsidP="00EA1154">
            <w:pPr>
              <w:spacing w:after="0"/>
              <w:ind w:firstLine="567"/>
              <w:jc w:val="both"/>
              <w:rPr>
                <w:rFonts w:ascii="Times New Roman" w:hAnsi="Times New Roman"/>
                <w:sz w:val="24"/>
                <w:szCs w:val="24"/>
              </w:rPr>
            </w:pPr>
            <w:r>
              <w:rPr>
                <w:rFonts w:ascii="Times New Roman" w:hAnsi="Times New Roman"/>
                <w:sz w:val="24"/>
                <w:szCs w:val="24"/>
              </w:rPr>
              <w:t>67,6%</w:t>
            </w:r>
          </w:p>
        </w:tc>
        <w:tc>
          <w:tcPr>
            <w:tcW w:w="2865" w:type="dxa"/>
            <w:shd w:val="clear" w:color="auto" w:fill="auto"/>
          </w:tcPr>
          <w:p w:rsidR="008348D8" w:rsidRPr="00362472" w:rsidRDefault="008348D8" w:rsidP="00EA1154">
            <w:pPr>
              <w:spacing w:after="0"/>
              <w:ind w:firstLine="567"/>
              <w:jc w:val="both"/>
              <w:rPr>
                <w:rFonts w:ascii="Times New Roman" w:hAnsi="Times New Roman"/>
                <w:sz w:val="24"/>
                <w:szCs w:val="24"/>
              </w:rPr>
            </w:pPr>
            <w:r>
              <w:rPr>
                <w:rFonts w:ascii="Times New Roman" w:hAnsi="Times New Roman"/>
                <w:sz w:val="24"/>
                <w:szCs w:val="24"/>
              </w:rPr>
              <w:t>62,6%</w:t>
            </w:r>
          </w:p>
        </w:tc>
      </w:tr>
      <w:tr w:rsidR="008348D8" w:rsidRPr="00362472" w:rsidTr="00EA1154">
        <w:trPr>
          <w:trHeight w:val="303"/>
        </w:trPr>
        <w:tc>
          <w:tcPr>
            <w:tcW w:w="2863" w:type="dxa"/>
            <w:shd w:val="clear" w:color="auto" w:fill="auto"/>
          </w:tcPr>
          <w:p w:rsidR="008348D8" w:rsidRPr="00942D6A" w:rsidRDefault="008348D8" w:rsidP="00EA1154">
            <w:pPr>
              <w:spacing w:after="0"/>
              <w:ind w:firstLine="567"/>
              <w:jc w:val="both"/>
              <w:rPr>
                <w:rFonts w:ascii="Times New Roman" w:hAnsi="Times New Roman"/>
                <w:sz w:val="24"/>
                <w:szCs w:val="24"/>
                <w:lang w:val="kk-KZ"/>
              </w:rPr>
            </w:pPr>
            <w:r>
              <w:rPr>
                <w:rFonts w:ascii="Times New Roman" w:hAnsi="Times New Roman"/>
                <w:sz w:val="24"/>
                <w:szCs w:val="24"/>
              </w:rPr>
              <w:t>5-11</w:t>
            </w:r>
            <w:r>
              <w:rPr>
                <w:rFonts w:ascii="Times New Roman" w:hAnsi="Times New Roman"/>
                <w:sz w:val="24"/>
                <w:szCs w:val="24"/>
                <w:lang w:val="kk-KZ"/>
              </w:rPr>
              <w:t xml:space="preserve"> сыныптар</w:t>
            </w:r>
          </w:p>
        </w:tc>
        <w:tc>
          <w:tcPr>
            <w:tcW w:w="2865" w:type="dxa"/>
            <w:shd w:val="clear" w:color="auto" w:fill="auto"/>
          </w:tcPr>
          <w:p w:rsidR="008348D8" w:rsidRPr="00362472" w:rsidRDefault="008348D8" w:rsidP="00EA1154">
            <w:pPr>
              <w:spacing w:after="0"/>
              <w:ind w:firstLine="567"/>
              <w:jc w:val="both"/>
              <w:rPr>
                <w:rFonts w:ascii="Times New Roman" w:hAnsi="Times New Roman"/>
                <w:sz w:val="24"/>
                <w:szCs w:val="24"/>
              </w:rPr>
            </w:pPr>
            <w:r>
              <w:rPr>
                <w:rFonts w:ascii="Times New Roman" w:hAnsi="Times New Roman"/>
                <w:sz w:val="24"/>
                <w:szCs w:val="24"/>
              </w:rPr>
              <w:t>54,1%</w:t>
            </w:r>
          </w:p>
        </w:tc>
        <w:tc>
          <w:tcPr>
            <w:tcW w:w="2865" w:type="dxa"/>
            <w:shd w:val="clear" w:color="auto" w:fill="auto"/>
          </w:tcPr>
          <w:p w:rsidR="008348D8" w:rsidRPr="00362472" w:rsidRDefault="008348D8" w:rsidP="00EA1154">
            <w:pPr>
              <w:spacing w:after="0"/>
              <w:ind w:firstLine="567"/>
              <w:jc w:val="both"/>
              <w:rPr>
                <w:rFonts w:ascii="Times New Roman" w:hAnsi="Times New Roman"/>
                <w:sz w:val="24"/>
                <w:szCs w:val="24"/>
              </w:rPr>
            </w:pPr>
            <w:r>
              <w:rPr>
                <w:rFonts w:ascii="Times New Roman" w:hAnsi="Times New Roman"/>
                <w:sz w:val="24"/>
                <w:szCs w:val="24"/>
              </w:rPr>
              <w:t>55,4%</w:t>
            </w:r>
          </w:p>
        </w:tc>
      </w:tr>
    </w:tbl>
    <w:p w:rsidR="008348D8" w:rsidRDefault="008348D8" w:rsidP="008348D8">
      <w:pPr>
        <w:spacing w:after="0"/>
        <w:ind w:firstLine="567"/>
        <w:jc w:val="both"/>
        <w:rPr>
          <w:rFonts w:ascii="Times New Roman" w:hAnsi="Times New Roman"/>
          <w:sz w:val="24"/>
          <w:szCs w:val="24"/>
          <w:lang w:val="kk-KZ"/>
        </w:rPr>
      </w:pPr>
    </w:p>
    <w:p w:rsidR="008348D8" w:rsidRDefault="008348D8" w:rsidP="008348D8">
      <w:pPr>
        <w:spacing w:after="0"/>
        <w:ind w:firstLine="567"/>
        <w:jc w:val="both"/>
        <w:rPr>
          <w:rFonts w:ascii="Times New Roman" w:hAnsi="Times New Roman"/>
          <w:sz w:val="24"/>
          <w:szCs w:val="24"/>
          <w:lang w:val="kk-KZ"/>
        </w:rPr>
      </w:pPr>
    </w:p>
    <w:p w:rsidR="008348D8" w:rsidRDefault="008348D8" w:rsidP="008348D8">
      <w:pPr>
        <w:spacing w:after="0"/>
        <w:ind w:firstLine="567"/>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extent cx="4819650" cy="23336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348D8" w:rsidRPr="0075737E" w:rsidRDefault="008348D8" w:rsidP="008348D8">
      <w:pPr>
        <w:spacing w:after="0" w:line="240" w:lineRule="auto"/>
        <w:ind w:firstLine="567"/>
        <w:jc w:val="both"/>
        <w:rPr>
          <w:rFonts w:ascii="Times New Roman" w:hAnsi="Times New Roman"/>
          <w:sz w:val="24"/>
          <w:szCs w:val="24"/>
          <w:lang w:val="kk-KZ"/>
        </w:rPr>
      </w:pPr>
    </w:p>
    <w:p w:rsidR="008348D8" w:rsidRPr="00FE2333" w:rsidRDefault="008348D8" w:rsidP="008348D8">
      <w:pPr>
        <w:spacing w:after="0" w:line="240" w:lineRule="auto"/>
        <w:ind w:firstLine="567"/>
        <w:jc w:val="both"/>
        <w:rPr>
          <w:rFonts w:ascii="Times New Roman" w:hAnsi="Times New Roman"/>
          <w:sz w:val="28"/>
          <w:szCs w:val="28"/>
          <w:lang w:val="kk-KZ"/>
        </w:rPr>
      </w:pPr>
      <w:r w:rsidRPr="00FE2333">
        <w:rPr>
          <w:rFonts w:ascii="Times New Roman" w:hAnsi="Times New Roman"/>
          <w:sz w:val="28"/>
          <w:szCs w:val="28"/>
          <w:lang w:val="kk-KZ"/>
        </w:rPr>
        <w:t xml:space="preserve">Жоғарыда келтірілген кестеден 2022-2023 оқу жылында бастауыш мектепте орыс тілі бойынша білім сапасы 5% - ға төмендегенін, ал 5-9 сыныптарда 1,3% - ға өскенін көруге болады. </w:t>
      </w:r>
    </w:p>
    <w:p w:rsidR="008348D8" w:rsidRPr="00FE2333" w:rsidRDefault="008348D8" w:rsidP="008348D8">
      <w:pPr>
        <w:spacing w:after="0" w:line="240" w:lineRule="auto"/>
        <w:ind w:firstLine="567"/>
        <w:jc w:val="both"/>
        <w:rPr>
          <w:rFonts w:ascii="Times New Roman" w:hAnsi="Times New Roman"/>
          <w:sz w:val="28"/>
          <w:szCs w:val="28"/>
          <w:lang w:val="kk-KZ"/>
        </w:rPr>
      </w:pPr>
      <w:r w:rsidRPr="00FE2333">
        <w:rPr>
          <w:rFonts w:ascii="Times New Roman" w:hAnsi="Times New Roman"/>
          <w:sz w:val="28"/>
          <w:szCs w:val="28"/>
          <w:lang w:val="kk-KZ"/>
        </w:rPr>
        <w:t xml:space="preserve">Мектепте </w:t>
      </w:r>
      <w:r>
        <w:rPr>
          <w:rFonts w:ascii="Times New Roman" w:hAnsi="Times New Roman"/>
          <w:sz w:val="28"/>
          <w:szCs w:val="28"/>
          <w:lang w:val="kk-KZ"/>
        </w:rPr>
        <w:t xml:space="preserve">төрт </w:t>
      </w:r>
      <w:r w:rsidRPr="00FE2333">
        <w:rPr>
          <w:rFonts w:ascii="Times New Roman" w:hAnsi="Times New Roman"/>
          <w:sz w:val="28"/>
          <w:szCs w:val="28"/>
          <w:lang w:val="kk-KZ"/>
        </w:rPr>
        <w:t xml:space="preserve"> </w:t>
      </w:r>
      <w:r>
        <w:rPr>
          <w:rFonts w:ascii="Times New Roman" w:hAnsi="Times New Roman"/>
          <w:sz w:val="28"/>
          <w:szCs w:val="28"/>
          <w:lang w:val="kk-KZ"/>
        </w:rPr>
        <w:t>о</w:t>
      </w:r>
      <w:r w:rsidRPr="00FE2333">
        <w:rPr>
          <w:rFonts w:ascii="Times New Roman" w:hAnsi="Times New Roman"/>
          <w:sz w:val="28"/>
          <w:szCs w:val="28"/>
          <w:lang w:val="kk-KZ"/>
        </w:rPr>
        <w:t xml:space="preserve">рыс тілі мұғалімі жұмыс </w:t>
      </w:r>
      <w:r>
        <w:rPr>
          <w:rFonts w:ascii="Times New Roman" w:hAnsi="Times New Roman"/>
          <w:sz w:val="28"/>
          <w:szCs w:val="28"/>
          <w:lang w:val="kk-KZ"/>
        </w:rPr>
        <w:t>жасайды</w:t>
      </w:r>
      <w:r w:rsidRPr="00FE2333">
        <w:rPr>
          <w:rFonts w:ascii="Times New Roman" w:hAnsi="Times New Roman"/>
          <w:sz w:val="28"/>
          <w:szCs w:val="28"/>
          <w:lang w:val="kk-KZ"/>
        </w:rPr>
        <w:t>, үш мұғалім сарапшы санатына ие.</w:t>
      </w:r>
    </w:p>
    <w:p w:rsidR="008348D8" w:rsidRPr="008C486E" w:rsidRDefault="008348D8" w:rsidP="008348D8">
      <w:pPr>
        <w:spacing w:after="0" w:line="240" w:lineRule="auto"/>
        <w:ind w:firstLine="567"/>
        <w:jc w:val="both"/>
        <w:rPr>
          <w:rFonts w:ascii="Times New Roman" w:hAnsi="Times New Roman"/>
          <w:sz w:val="28"/>
          <w:szCs w:val="28"/>
          <w:lang w:val="kk-KZ"/>
        </w:rPr>
      </w:pPr>
      <w:r w:rsidRPr="00FE2333">
        <w:rPr>
          <w:rFonts w:ascii="Times New Roman" w:hAnsi="Times New Roman"/>
          <w:sz w:val="28"/>
          <w:szCs w:val="28"/>
          <w:lang w:val="kk-KZ"/>
        </w:rPr>
        <w:t>Мектеп оқушылары жалпы мектептік және қалалық конкурстарға, олимпиадаларға белсенді қатысады.</w:t>
      </w:r>
    </w:p>
    <w:p w:rsidR="008348D8" w:rsidRPr="00FE2333" w:rsidRDefault="008348D8" w:rsidP="008348D8">
      <w:pPr>
        <w:spacing w:line="240" w:lineRule="auto"/>
        <w:jc w:val="center"/>
        <w:rPr>
          <w:rFonts w:ascii="Times New Roman" w:hAnsi="Times New Roman"/>
          <w:sz w:val="28"/>
          <w:szCs w:val="28"/>
          <w:lang w:val="kk-KZ"/>
        </w:rPr>
      </w:pPr>
    </w:p>
    <w:p w:rsidR="008348D8" w:rsidRDefault="008348D8" w:rsidP="008348D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Ағылшын тілі пәні бойынша білім сапасы</w:t>
      </w:r>
    </w:p>
    <w:p w:rsidR="008348D8" w:rsidRPr="00670B4A" w:rsidRDefault="008348D8" w:rsidP="008348D8">
      <w:pPr>
        <w:spacing w:after="0" w:line="240" w:lineRule="auto"/>
        <w:ind w:firstLine="567"/>
        <w:jc w:val="center"/>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841"/>
        <w:gridCol w:w="2841"/>
      </w:tblGrid>
      <w:tr w:rsidR="008348D8" w:rsidRPr="008C486E" w:rsidTr="00EA1154">
        <w:trPr>
          <w:trHeight w:val="283"/>
        </w:trPr>
        <w:tc>
          <w:tcPr>
            <w:tcW w:w="2989" w:type="dxa"/>
            <w:shd w:val="clear" w:color="auto" w:fill="auto"/>
          </w:tcPr>
          <w:p w:rsidR="008348D8" w:rsidRPr="008C486E" w:rsidRDefault="008348D8" w:rsidP="00EA1154">
            <w:pPr>
              <w:spacing w:after="0" w:line="240" w:lineRule="auto"/>
              <w:ind w:firstLine="567"/>
              <w:rPr>
                <w:rFonts w:ascii="Times New Roman" w:hAnsi="Times New Roman"/>
                <w:b/>
                <w:sz w:val="28"/>
                <w:szCs w:val="28"/>
              </w:rPr>
            </w:pPr>
            <w:r w:rsidRPr="008C486E">
              <w:rPr>
                <w:rFonts w:ascii="Times New Roman" w:hAnsi="Times New Roman"/>
                <w:b/>
                <w:sz w:val="28"/>
                <w:szCs w:val="28"/>
                <w:lang w:val="kk-KZ"/>
              </w:rPr>
              <w:t xml:space="preserve"> </w:t>
            </w:r>
            <w:r w:rsidRPr="008C486E">
              <w:rPr>
                <w:rFonts w:ascii="Times New Roman" w:hAnsi="Times New Roman"/>
                <w:b/>
                <w:sz w:val="28"/>
                <w:szCs w:val="28"/>
              </w:rPr>
              <w:t xml:space="preserve">Классы </w:t>
            </w:r>
          </w:p>
        </w:tc>
        <w:tc>
          <w:tcPr>
            <w:tcW w:w="2841" w:type="dxa"/>
            <w:shd w:val="clear" w:color="auto" w:fill="auto"/>
          </w:tcPr>
          <w:p w:rsidR="008348D8" w:rsidRPr="00670B4A" w:rsidRDefault="008348D8" w:rsidP="00EA1154">
            <w:pPr>
              <w:spacing w:after="0" w:line="240" w:lineRule="auto"/>
              <w:jc w:val="both"/>
              <w:rPr>
                <w:rFonts w:ascii="Times New Roman" w:hAnsi="Times New Roman"/>
                <w:b/>
                <w:sz w:val="28"/>
                <w:szCs w:val="28"/>
                <w:lang w:val="kk-KZ"/>
              </w:rPr>
            </w:pPr>
            <w:r w:rsidRPr="008C486E">
              <w:rPr>
                <w:rFonts w:ascii="Times New Roman" w:hAnsi="Times New Roman"/>
                <w:b/>
                <w:sz w:val="28"/>
                <w:szCs w:val="28"/>
              </w:rPr>
              <w:t xml:space="preserve">2021-2022 </w:t>
            </w:r>
            <w:r>
              <w:rPr>
                <w:rFonts w:ascii="Times New Roman" w:hAnsi="Times New Roman"/>
                <w:b/>
                <w:sz w:val="28"/>
                <w:szCs w:val="28"/>
                <w:lang w:val="kk-KZ"/>
              </w:rPr>
              <w:t>оқу жылы</w:t>
            </w:r>
          </w:p>
        </w:tc>
        <w:tc>
          <w:tcPr>
            <w:tcW w:w="2841" w:type="dxa"/>
            <w:shd w:val="clear" w:color="auto" w:fill="auto"/>
          </w:tcPr>
          <w:p w:rsidR="008348D8" w:rsidRPr="00670B4A" w:rsidRDefault="008348D8" w:rsidP="00EA1154">
            <w:pPr>
              <w:spacing w:after="0" w:line="240" w:lineRule="auto"/>
              <w:ind w:firstLine="52"/>
              <w:jc w:val="both"/>
              <w:rPr>
                <w:rFonts w:ascii="Times New Roman" w:hAnsi="Times New Roman"/>
                <w:b/>
                <w:sz w:val="28"/>
                <w:szCs w:val="28"/>
                <w:lang w:val="kk-KZ"/>
              </w:rPr>
            </w:pPr>
            <w:r w:rsidRPr="008C486E">
              <w:rPr>
                <w:rFonts w:ascii="Times New Roman" w:hAnsi="Times New Roman"/>
                <w:b/>
                <w:sz w:val="28"/>
                <w:szCs w:val="28"/>
              </w:rPr>
              <w:t xml:space="preserve">2022-2023 </w:t>
            </w:r>
            <w:r>
              <w:rPr>
                <w:rFonts w:ascii="Times New Roman" w:hAnsi="Times New Roman"/>
                <w:b/>
                <w:sz w:val="28"/>
                <w:szCs w:val="28"/>
                <w:lang w:val="kk-KZ"/>
              </w:rPr>
              <w:t>оқу жылы</w:t>
            </w:r>
          </w:p>
        </w:tc>
      </w:tr>
      <w:tr w:rsidR="008348D8" w:rsidRPr="008C486E" w:rsidTr="00EA1154">
        <w:trPr>
          <w:trHeight w:val="330"/>
        </w:trPr>
        <w:tc>
          <w:tcPr>
            <w:tcW w:w="2989" w:type="dxa"/>
            <w:shd w:val="clear" w:color="auto" w:fill="auto"/>
          </w:tcPr>
          <w:p w:rsidR="008348D8" w:rsidRPr="00670B4A" w:rsidRDefault="008348D8" w:rsidP="00EA1154">
            <w:pPr>
              <w:spacing w:after="0"/>
              <w:ind w:firstLine="567"/>
              <w:jc w:val="both"/>
              <w:rPr>
                <w:rFonts w:ascii="Times New Roman" w:hAnsi="Times New Roman"/>
                <w:sz w:val="28"/>
                <w:szCs w:val="28"/>
                <w:lang w:val="kk-KZ"/>
              </w:rPr>
            </w:pPr>
            <w:r w:rsidRPr="008C486E">
              <w:rPr>
                <w:rFonts w:ascii="Times New Roman" w:hAnsi="Times New Roman"/>
                <w:sz w:val="28"/>
                <w:szCs w:val="28"/>
              </w:rPr>
              <w:t xml:space="preserve">5-11 </w:t>
            </w:r>
            <w:r>
              <w:rPr>
                <w:rFonts w:ascii="Times New Roman" w:hAnsi="Times New Roman"/>
                <w:sz w:val="28"/>
                <w:szCs w:val="28"/>
                <w:lang w:val="kk-KZ"/>
              </w:rPr>
              <w:t>сыныптар</w:t>
            </w:r>
          </w:p>
        </w:tc>
        <w:tc>
          <w:tcPr>
            <w:tcW w:w="2841" w:type="dxa"/>
            <w:shd w:val="clear" w:color="auto" w:fill="auto"/>
          </w:tcPr>
          <w:p w:rsidR="008348D8" w:rsidRPr="008C486E" w:rsidRDefault="008348D8" w:rsidP="00EA1154">
            <w:pPr>
              <w:spacing w:after="0"/>
              <w:ind w:firstLine="567"/>
              <w:jc w:val="both"/>
              <w:rPr>
                <w:rFonts w:ascii="Times New Roman" w:hAnsi="Times New Roman"/>
                <w:sz w:val="28"/>
                <w:szCs w:val="28"/>
              </w:rPr>
            </w:pPr>
            <w:r w:rsidRPr="008C486E">
              <w:rPr>
                <w:rFonts w:ascii="Times New Roman" w:hAnsi="Times New Roman"/>
                <w:sz w:val="28"/>
                <w:szCs w:val="28"/>
              </w:rPr>
              <w:t>62,5%</w:t>
            </w:r>
          </w:p>
        </w:tc>
        <w:tc>
          <w:tcPr>
            <w:tcW w:w="2841" w:type="dxa"/>
            <w:shd w:val="clear" w:color="auto" w:fill="auto"/>
          </w:tcPr>
          <w:p w:rsidR="008348D8" w:rsidRPr="008C486E" w:rsidRDefault="008348D8" w:rsidP="00EA1154">
            <w:pPr>
              <w:spacing w:after="0"/>
              <w:ind w:firstLine="567"/>
              <w:jc w:val="both"/>
              <w:rPr>
                <w:rFonts w:ascii="Times New Roman" w:hAnsi="Times New Roman"/>
                <w:sz w:val="28"/>
                <w:szCs w:val="28"/>
              </w:rPr>
            </w:pPr>
            <w:r w:rsidRPr="008C486E">
              <w:rPr>
                <w:rFonts w:ascii="Times New Roman" w:hAnsi="Times New Roman"/>
                <w:sz w:val="28"/>
                <w:szCs w:val="28"/>
              </w:rPr>
              <w:t>64,8%</w:t>
            </w:r>
          </w:p>
        </w:tc>
      </w:tr>
    </w:tbl>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8C486E" w:rsidRDefault="008348D8" w:rsidP="008348D8">
      <w:pPr>
        <w:spacing w:after="0" w:line="240" w:lineRule="auto"/>
        <w:ind w:firstLine="567"/>
        <w:jc w:val="both"/>
        <w:rPr>
          <w:rFonts w:ascii="Times New Roman" w:hAnsi="Times New Roman"/>
          <w:sz w:val="28"/>
          <w:szCs w:val="28"/>
          <w:lang w:val="kk-KZ"/>
        </w:rPr>
      </w:pPr>
      <w:r w:rsidRPr="008C486E">
        <w:rPr>
          <w:rFonts w:ascii="Times New Roman" w:hAnsi="Times New Roman"/>
          <w:noProof/>
          <w:sz w:val="28"/>
          <w:szCs w:val="28"/>
          <w:lang w:eastAsia="ru-RU"/>
        </w:rPr>
        <w:drawing>
          <wp:inline distT="0" distB="0" distL="0" distR="0">
            <wp:extent cx="4705350" cy="13239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670B4A" w:rsidRDefault="008348D8" w:rsidP="008348D8">
      <w:pPr>
        <w:spacing w:after="0" w:line="240" w:lineRule="auto"/>
        <w:ind w:firstLine="567"/>
        <w:jc w:val="both"/>
        <w:rPr>
          <w:rFonts w:ascii="Times New Roman" w:hAnsi="Times New Roman"/>
          <w:sz w:val="28"/>
          <w:szCs w:val="28"/>
          <w:lang w:val="kk-KZ"/>
        </w:rPr>
      </w:pPr>
      <w:r w:rsidRPr="00670B4A">
        <w:rPr>
          <w:rFonts w:ascii="Times New Roman" w:hAnsi="Times New Roman"/>
          <w:sz w:val="28"/>
          <w:szCs w:val="28"/>
          <w:lang w:val="kk-KZ"/>
        </w:rPr>
        <w:t>5-11 сыныптарда ағылшын тілі бойынша білім сапасы тұрақты, білім сапасы 2,3% - ға өс</w:t>
      </w:r>
      <w:r>
        <w:rPr>
          <w:rFonts w:ascii="Times New Roman" w:hAnsi="Times New Roman"/>
          <w:sz w:val="28"/>
          <w:szCs w:val="28"/>
          <w:lang w:val="kk-KZ"/>
        </w:rPr>
        <w:t>уі байқалады</w:t>
      </w:r>
      <w:r w:rsidRPr="00670B4A">
        <w:rPr>
          <w:rFonts w:ascii="Times New Roman" w:hAnsi="Times New Roman"/>
          <w:sz w:val="28"/>
          <w:szCs w:val="28"/>
          <w:lang w:val="kk-KZ"/>
        </w:rPr>
        <w:t>.</w:t>
      </w:r>
    </w:p>
    <w:p w:rsidR="008348D8" w:rsidRPr="008C486E" w:rsidRDefault="008348D8" w:rsidP="008348D8">
      <w:pPr>
        <w:spacing w:after="0" w:line="240" w:lineRule="auto"/>
        <w:ind w:firstLine="567"/>
        <w:jc w:val="both"/>
        <w:rPr>
          <w:rFonts w:ascii="Times New Roman" w:hAnsi="Times New Roman"/>
          <w:sz w:val="28"/>
          <w:szCs w:val="28"/>
          <w:lang w:val="kk-KZ"/>
        </w:rPr>
      </w:pPr>
      <w:r w:rsidRPr="00670B4A">
        <w:rPr>
          <w:rFonts w:ascii="Times New Roman" w:hAnsi="Times New Roman"/>
          <w:sz w:val="28"/>
          <w:szCs w:val="28"/>
          <w:lang w:val="kk-KZ"/>
        </w:rPr>
        <w:t xml:space="preserve">Мектепте жеті ағылшын тілі мұғалімі жұмыс </w:t>
      </w:r>
      <w:r>
        <w:rPr>
          <w:rFonts w:ascii="Times New Roman" w:hAnsi="Times New Roman"/>
          <w:sz w:val="28"/>
          <w:szCs w:val="28"/>
          <w:lang w:val="kk-KZ"/>
        </w:rPr>
        <w:t>жасайды</w:t>
      </w:r>
      <w:r w:rsidRPr="00670B4A">
        <w:rPr>
          <w:rFonts w:ascii="Times New Roman" w:hAnsi="Times New Roman"/>
          <w:sz w:val="28"/>
          <w:szCs w:val="28"/>
          <w:lang w:val="kk-KZ"/>
        </w:rPr>
        <w:t>. Үш мұғалімнің сарапшы санаты бар. Бір жоғары санатты мұғалім, бір модератор мұғалім, 2024-2025 оқу жылында аттестаттаудан өтетін санаты жоқ екі мұғалім.</w:t>
      </w: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670B4A" w:rsidRDefault="008348D8" w:rsidP="008348D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Алгебра пәні бойынша білім сапасы</w:t>
      </w:r>
    </w:p>
    <w:p w:rsidR="008348D8" w:rsidRPr="00670B4A" w:rsidRDefault="008348D8" w:rsidP="008348D8">
      <w:pPr>
        <w:spacing w:after="0" w:line="240" w:lineRule="auto"/>
        <w:ind w:firstLine="567"/>
        <w:jc w:val="both"/>
        <w:rPr>
          <w:rFonts w:ascii="Times New Roman" w:hAnsi="Times New Roman"/>
          <w:sz w:val="28"/>
          <w:szCs w:val="28"/>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3827"/>
      </w:tblGrid>
      <w:tr w:rsidR="008348D8" w:rsidRPr="008C486E" w:rsidTr="000E5217">
        <w:tc>
          <w:tcPr>
            <w:tcW w:w="2977" w:type="dxa"/>
            <w:shd w:val="clear" w:color="auto" w:fill="auto"/>
          </w:tcPr>
          <w:p w:rsidR="008348D8" w:rsidRPr="000E5217" w:rsidRDefault="008348D8" w:rsidP="00EA1154">
            <w:pPr>
              <w:spacing w:after="0" w:line="240" w:lineRule="auto"/>
              <w:ind w:firstLine="567"/>
              <w:rPr>
                <w:rFonts w:ascii="Times New Roman" w:hAnsi="Times New Roman"/>
                <w:b/>
                <w:sz w:val="24"/>
                <w:szCs w:val="24"/>
                <w:lang w:val="kk-KZ"/>
              </w:rPr>
            </w:pPr>
            <w:r w:rsidRPr="000E5217">
              <w:rPr>
                <w:rFonts w:ascii="Times New Roman" w:hAnsi="Times New Roman"/>
                <w:b/>
                <w:sz w:val="24"/>
                <w:szCs w:val="24"/>
                <w:lang w:val="kk-KZ"/>
              </w:rPr>
              <w:t>Сыныптар</w:t>
            </w:r>
          </w:p>
        </w:tc>
        <w:tc>
          <w:tcPr>
            <w:tcW w:w="2552" w:type="dxa"/>
            <w:shd w:val="clear" w:color="auto" w:fill="auto"/>
          </w:tcPr>
          <w:p w:rsidR="008348D8" w:rsidRPr="000E5217" w:rsidRDefault="008348D8" w:rsidP="00EA1154">
            <w:pPr>
              <w:spacing w:after="0" w:line="240" w:lineRule="auto"/>
              <w:jc w:val="both"/>
              <w:rPr>
                <w:rFonts w:ascii="Times New Roman" w:hAnsi="Times New Roman"/>
                <w:b/>
                <w:sz w:val="24"/>
                <w:szCs w:val="24"/>
                <w:lang w:val="kk-KZ"/>
              </w:rPr>
            </w:pPr>
            <w:r w:rsidRPr="000E5217">
              <w:rPr>
                <w:rFonts w:ascii="Times New Roman" w:hAnsi="Times New Roman"/>
                <w:b/>
                <w:sz w:val="24"/>
                <w:szCs w:val="24"/>
              </w:rPr>
              <w:t xml:space="preserve">2021-2022 </w:t>
            </w:r>
            <w:r w:rsidRPr="000E5217">
              <w:rPr>
                <w:rFonts w:ascii="Times New Roman" w:hAnsi="Times New Roman"/>
                <w:b/>
                <w:sz w:val="24"/>
                <w:szCs w:val="24"/>
                <w:lang w:val="kk-KZ"/>
              </w:rPr>
              <w:t>оқу жылы</w:t>
            </w:r>
          </w:p>
        </w:tc>
        <w:tc>
          <w:tcPr>
            <w:tcW w:w="3827" w:type="dxa"/>
            <w:shd w:val="clear" w:color="auto" w:fill="auto"/>
          </w:tcPr>
          <w:p w:rsidR="008348D8" w:rsidRPr="000E5217" w:rsidRDefault="008348D8" w:rsidP="00EA1154">
            <w:pPr>
              <w:spacing w:after="0" w:line="240" w:lineRule="auto"/>
              <w:ind w:firstLine="52"/>
              <w:jc w:val="both"/>
              <w:rPr>
                <w:rFonts w:ascii="Times New Roman" w:hAnsi="Times New Roman"/>
                <w:b/>
                <w:sz w:val="24"/>
                <w:szCs w:val="24"/>
                <w:lang w:val="kk-KZ"/>
              </w:rPr>
            </w:pPr>
            <w:r w:rsidRPr="000E5217">
              <w:rPr>
                <w:rFonts w:ascii="Times New Roman" w:hAnsi="Times New Roman"/>
                <w:b/>
                <w:sz w:val="24"/>
                <w:szCs w:val="24"/>
              </w:rPr>
              <w:t xml:space="preserve">2022-2023 </w:t>
            </w:r>
            <w:r w:rsidRPr="000E5217">
              <w:rPr>
                <w:rFonts w:ascii="Times New Roman" w:hAnsi="Times New Roman"/>
                <w:b/>
                <w:sz w:val="24"/>
                <w:szCs w:val="24"/>
                <w:lang w:val="kk-KZ"/>
              </w:rPr>
              <w:t>оқу жылы</w:t>
            </w:r>
          </w:p>
        </w:tc>
      </w:tr>
      <w:tr w:rsidR="008348D8" w:rsidRPr="008C486E" w:rsidTr="000E5217">
        <w:trPr>
          <w:trHeight w:val="330"/>
        </w:trPr>
        <w:tc>
          <w:tcPr>
            <w:tcW w:w="2977" w:type="dxa"/>
            <w:shd w:val="clear" w:color="auto" w:fill="auto"/>
          </w:tcPr>
          <w:p w:rsidR="008348D8" w:rsidRPr="00670B4A" w:rsidRDefault="008348D8" w:rsidP="00EA1154">
            <w:pPr>
              <w:spacing w:after="0" w:line="240" w:lineRule="auto"/>
              <w:ind w:firstLine="567"/>
              <w:jc w:val="center"/>
              <w:rPr>
                <w:rFonts w:ascii="Times New Roman" w:hAnsi="Times New Roman"/>
                <w:sz w:val="28"/>
                <w:szCs w:val="28"/>
                <w:lang w:val="kk-KZ"/>
              </w:rPr>
            </w:pPr>
            <w:r w:rsidRPr="008C486E">
              <w:rPr>
                <w:rFonts w:ascii="Times New Roman" w:hAnsi="Times New Roman"/>
                <w:sz w:val="28"/>
                <w:szCs w:val="28"/>
              </w:rPr>
              <w:t xml:space="preserve">7-11 </w:t>
            </w:r>
            <w:r>
              <w:rPr>
                <w:rFonts w:ascii="Times New Roman" w:hAnsi="Times New Roman"/>
                <w:sz w:val="28"/>
                <w:szCs w:val="28"/>
                <w:lang w:val="kk-KZ"/>
              </w:rPr>
              <w:t>сыныптар</w:t>
            </w:r>
          </w:p>
          <w:p w:rsidR="008348D8" w:rsidRPr="008C486E" w:rsidRDefault="008348D8" w:rsidP="00EA1154">
            <w:pPr>
              <w:spacing w:after="0" w:line="240" w:lineRule="auto"/>
              <w:ind w:firstLine="567"/>
              <w:jc w:val="both"/>
              <w:rPr>
                <w:rFonts w:ascii="Times New Roman" w:hAnsi="Times New Roman"/>
                <w:sz w:val="28"/>
                <w:szCs w:val="28"/>
              </w:rPr>
            </w:pPr>
          </w:p>
        </w:tc>
        <w:tc>
          <w:tcPr>
            <w:tcW w:w="2552" w:type="dxa"/>
            <w:shd w:val="clear" w:color="auto" w:fill="auto"/>
          </w:tcPr>
          <w:p w:rsidR="008348D8" w:rsidRPr="008C486E" w:rsidRDefault="008348D8" w:rsidP="00EA1154">
            <w:pPr>
              <w:spacing w:after="0" w:line="240" w:lineRule="auto"/>
              <w:ind w:firstLine="567"/>
              <w:jc w:val="both"/>
              <w:rPr>
                <w:rFonts w:ascii="Times New Roman" w:hAnsi="Times New Roman"/>
                <w:sz w:val="28"/>
                <w:szCs w:val="28"/>
              </w:rPr>
            </w:pPr>
            <w:r w:rsidRPr="008C486E">
              <w:rPr>
                <w:rFonts w:ascii="Times New Roman" w:hAnsi="Times New Roman"/>
                <w:sz w:val="28"/>
                <w:szCs w:val="28"/>
              </w:rPr>
              <w:t>34,7%</w:t>
            </w:r>
          </w:p>
        </w:tc>
        <w:tc>
          <w:tcPr>
            <w:tcW w:w="3827" w:type="dxa"/>
            <w:shd w:val="clear" w:color="auto" w:fill="auto"/>
          </w:tcPr>
          <w:p w:rsidR="008348D8" w:rsidRPr="008C486E" w:rsidRDefault="008348D8" w:rsidP="00EA1154">
            <w:pPr>
              <w:spacing w:after="0" w:line="240" w:lineRule="auto"/>
              <w:ind w:firstLine="567"/>
              <w:jc w:val="both"/>
              <w:rPr>
                <w:rFonts w:ascii="Times New Roman" w:hAnsi="Times New Roman"/>
                <w:sz w:val="28"/>
                <w:szCs w:val="28"/>
              </w:rPr>
            </w:pPr>
            <w:r w:rsidRPr="008C486E">
              <w:rPr>
                <w:rFonts w:ascii="Times New Roman" w:hAnsi="Times New Roman"/>
                <w:sz w:val="28"/>
                <w:szCs w:val="28"/>
              </w:rPr>
              <w:t>38,2%</w:t>
            </w:r>
          </w:p>
        </w:tc>
      </w:tr>
    </w:tbl>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Pr="008C486E" w:rsidRDefault="008348D8" w:rsidP="008348D8">
      <w:pPr>
        <w:spacing w:after="0" w:line="240" w:lineRule="auto"/>
        <w:ind w:firstLine="567"/>
        <w:jc w:val="both"/>
        <w:rPr>
          <w:rFonts w:ascii="Times New Roman" w:hAnsi="Times New Roman"/>
          <w:sz w:val="28"/>
          <w:szCs w:val="28"/>
          <w:lang w:val="kk-KZ"/>
        </w:rPr>
      </w:pPr>
      <w:r w:rsidRPr="008C486E">
        <w:rPr>
          <w:rFonts w:ascii="Times New Roman" w:hAnsi="Times New Roman"/>
          <w:noProof/>
          <w:sz w:val="28"/>
          <w:szCs w:val="28"/>
          <w:lang w:eastAsia="ru-RU"/>
        </w:rPr>
        <w:drawing>
          <wp:inline distT="0" distB="0" distL="0" distR="0">
            <wp:extent cx="5486400" cy="18573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Default="008348D8" w:rsidP="008348D8">
      <w:pPr>
        <w:spacing w:after="0" w:line="240" w:lineRule="auto"/>
        <w:ind w:firstLine="567"/>
        <w:jc w:val="both"/>
        <w:rPr>
          <w:rFonts w:ascii="Times New Roman" w:hAnsi="Times New Roman"/>
          <w:sz w:val="28"/>
          <w:szCs w:val="28"/>
          <w:lang w:val="kk-KZ"/>
        </w:rPr>
      </w:pPr>
    </w:p>
    <w:p w:rsidR="008348D8" w:rsidRPr="00EC3CCD" w:rsidRDefault="008348D8" w:rsidP="008348D8">
      <w:pPr>
        <w:spacing w:after="0" w:line="240" w:lineRule="auto"/>
        <w:ind w:firstLine="567"/>
        <w:jc w:val="both"/>
        <w:rPr>
          <w:rFonts w:ascii="Times New Roman" w:hAnsi="Times New Roman"/>
          <w:sz w:val="28"/>
          <w:szCs w:val="28"/>
          <w:lang w:val="kk-KZ"/>
        </w:rPr>
      </w:pPr>
      <w:r w:rsidRPr="00EC3CCD">
        <w:rPr>
          <w:rFonts w:ascii="Times New Roman" w:hAnsi="Times New Roman"/>
          <w:sz w:val="28"/>
          <w:szCs w:val="28"/>
          <w:lang w:val="kk-KZ"/>
        </w:rPr>
        <w:t>2022-2023 оқу жылында 2021-2022 оқу жылымен салыстырғанда алгебра бойынша білім сапасы 4,5% - ға өсті.</w:t>
      </w:r>
    </w:p>
    <w:p w:rsidR="008348D8" w:rsidRPr="008C486E" w:rsidRDefault="008348D8" w:rsidP="008348D8">
      <w:pPr>
        <w:spacing w:after="0" w:line="240" w:lineRule="auto"/>
        <w:ind w:firstLine="567"/>
        <w:jc w:val="both"/>
        <w:rPr>
          <w:rFonts w:ascii="Times New Roman" w:hAnsi="Times New Roman"/>
          <w:sz w:val="28"/>
          <w:szCs w:val="28"/>
          <w:lang w:val="kk-KZ"/>
        </w:rPr>
      </w:pPr>
      <w:r w:rsidRPr="00EC3CCD">
        <w:rPr>
          <w:rFonts w:ascii="Times New Roman" w:hAnsi="Times New Roman"/>
          <w:sz w:val="28"/>
          <w:szCs w:val="28"/>
          <w:lang w:val="kk-KZ"/>
        </w:rPr>
        <w:t xml:space="preserve">2023-2024 оқу жылында мектепте төрт математика мұғалімі жұмыс </w:t>
      </w:r>
      <w:r>
        <w:rPr>
          <w:rFonts w:ascii="Times New Roman" w:hAnsi="Times New Roman"/>
          <w:sz w:val="28"/>
          <w:szCs w:val="28"/>
          <w:lang w:val="kk-KZ"/>
        </w:rPr>
        <w:t>жасайды</w:t>
      </w:r>
      <w:r w:rsidRPr="00EC3CCD">
        <w:rPr>
          <w:rFonts w:ascii="Times New Roman" w:hAnsi="Times New Roman"/>
          <w:sz w:val="28"/>
          <w:szCs w:val="28"/>
          <w:lang w:val="kk-KZ"/>
        </w:rPr>
        <w:t xml:space="preserve">. Үш мұғалім негізгі және </w:t>
      </w:r>
      <w:r>
        <w:rPr>
          <w:rFonts w:ascii="Times New Roman" w:hAnsi="Times New Roman"/>
          <w:sz w:val="28"/>
          <w:szCs w:val="28"/>
          <w:lang w:val="kk-KZ"/>
        </w:rPr>
        <w:t xml:space="preserve">бір мұғалім қоса қызмет атқарушы </w:t>
      </w:r>
      <w:r w:rsidRPr="00EC3CCD">
        <w:rPr>
          <w:rFonts w:ascii="Times New Roman" w:hAnsi="Times New Roman"/>
          <w:sz w:val="28"/>
          <w:szCs w:val="28"/>
          <w:lang w:val="kk-KZ"/>
        </w:rPr>
        <w:t xml:space="preserve"> мұғалім. Оның ішінде бір бірінші санатты мұғалім, бір екінші санатты мұғалім, бір модератор мұғалім, бір санаты жоқ мұғалім - жас маман.</w:t>
      </w:r>
    </w:p>
    <w:p w:rsidR="008348D8" w:rsidRPr="00EC3CCD" w:rsidRDefault="008348D8" w:rsidP="008348D8">
      <w:pPr>
        <w:spacing w:after="0" w:line="240" w:lineRule="auto"/>
        <w:ind w:firstLine="567"/>
        <w:jc w:val="center"/>
        <w:rPr>
          <w:rFonts w:ascii="Times New Roman" w:hAnsi="Times New Roman"/>
          <w:b/>
          <w:sz w:val="24"/>
          <w:szCs w:val="24"/>
          <w:lang w:val="kk-KZ"/>
        </w:rPr>
      </w:pPr>
    </w:p>
    <w:p w:rsidR="008348D8" w:rsidRPr="00EC3CCD" w:rsidRDefault="008348D8" w:rsidP="008348D8">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Математика пәні бойынша білім сапасы</w:t>
      </w:r>
    </w:p>
    <w:p w:rsidR="008348D8" w:rsidRPr="00362472" w:rsidRDefault="008348D8" w:rsidP="008348D8">
      <w:pPr>
        <w:spacing w:after="0" w:line="240" w:lineRule="auto"/>
        <w:ind w:firstLine="567"/>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201"/>
        <w:gridCol w:w="2780"/>
      </w:tblGrid>
      <w:tr w:rsidR="008348D8" w:rsidRPr="00362472" w:rsidTr="00EA1154">
        <w:trPr>
          <w:trHeight w:val="303"/>
        </w:trPr>
        <w:tc>
          <w:tcPr>
            <w:tcW w:w="2665" w:type="dxa"/>
            <w:shd w:val="clear" w:color="auto" w:fill="auto"/>
          </w:tcPr>
          <w:p w:rsidR="008348D8" w:rsidRPr="00EC3CCD" w:rsidRDefault="008348D8" w:rsidP="00EA1154">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Сыныптар</w:t>
            </w:r>
          </w:p>
        </w:tc>
        <w:tc>
          <w:tcPr>
            <w:tcW w:w="3201" w:type="dxa"/>
            <w:shd w:val="clear" w:color="auto" w:fill="auto"/>
          </w:tcPr>
          <w:p w:rsidR="008348D8" w:rsidRPr="00EC3CCD" w:rsidRDefault="008348D8" w:rsidP="00EA1154">
            <w:pPr>
              <w:spacing w:after="0" w:line="240" w:lineRule="auto"/>
              <w:jc w:val="center"/>
              <w:rPr>
                <w:rFonts w:ascii="Times New Roman" w:hAnsi="Times New Roman"/>
                <w:b/>
                <w:sz w:val="24"/>
                <w:szCs w:val="24"/>
                <w:lang w:val="kk-KZ"/>
              </w:rPr>
            </w:pPr>
            <w:r>
              <w:rPr>
                <w:rFonts w:ascii="Times New Roman" w:hAnsi="Times New Roman"/>
                <w:b/>
                <w:sz w:val="24"/>
                <w:szCs w:val="24"/>
              </w:rPr>
              <w:t>2021-2022</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c>
          <w:tcPr>
            <w:tcW w:w="2780" w:type="dxa"/>
            <w:shd w:val="clear" w:color="auto" w:fill="auto"/>
          </w:tcPr>
          <w:p w:rsidR="008348D8" w:rsidRPr="00EC3CCD" w:rsidRDefault="008348D8" w:rsidP="00EA1154">
            <w:pPr>
              <w:spacing w:after="0" w:line="240" w:lineRule="auto"/>
              <w:ind w:firstLine="52"/>
              <w:jc w:val="center"/>
              <w:rPr>
                <w:rFonts w:ascii="Times New Roman" w:hAnsi="Times New Roman"/>
                <w:b/>
                <w:sz w:val="24"/>
                <w:szCs w:val="24"/>
                <w:lang w:val="kk-KZ"/>
              </w:rPr>
            </w:pPr>
            <w:r>
              <w:rPr>
                <w:rFonts w:ascii="Times New Roman" w:hAnsi="Times New Roman"/>
                <w:b/>
                <w:sz w:val="24"/>
                <w:szCs w:val="24"/>
              </w:rPr>
              <w:t>2022-2023</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r>
      <w:tr w:rsidR="008348D8" w:rsidRPr="00362472" w:rsidTr="00EA1154">
        <w:trPr>
          <w:trHeight w:val="303"/>
        </w:trPr>
        <w:tc>
          <w:tcPr>
            <w:tcW w:w="2665" w:type="dxa"/>
            <w:shd w:val="clear" w:color="auto" w:fill="auto"/>
          </w:tcPr>
          <w:p w:rsidR="008348D8" w:rsidRPr="00EC3CCD"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rPr>
              <w:t xml:space="preserve">1-4 </w:t>
            </w:r>
            <w:r>
              <w:rPr>
                <w:rFonts w:ascii="Times New Roman" w:hAnsi="Times New Roman"/>
                <w:sz w:val="24"/>
                <w:szCs w:val="24"/>
                <w:lang w:val="kk-KZ"/>
              </w:rPr>
              <w:t>сыныптар</w:t>
            </w:r>
          </w:p>
        </w:tc>
        <w:tc>
          <w:tcPr>
            <w:tcW w:w="3201"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67,7%</w:t>
            </w:r>
          </w:p>
        </w:tc>
        <w:tc>
          <w:tcPr>
            <w:tcW w:w="2780"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66,8%</w:t>
            </w:r>
          </w:p>
        </w:tc>
      </w:tr>
      <w:tr w:rsidR="008348D8" w:rsidRPr="00362472" w:rsidTr="00EA1154">
        <w:trPr>
          <w:trHeight w:val="320"/>
        </w:trPr>
        <w:tc>
          <w:tcPr>
            <w:tcW w:w="2665" w:type="dxa"/>
            <w:shd w:val="clear" w:color="auto" w:fill="auto"/>
          </w:tcPr>
          <w:p w:rsidR="008348D8" w:rsidRPr="00EC3CCD"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rPr>
              <w:t xml:space="preserve">5 </w:t>
            </w:r>
            <w:r>
              <w:rPr>
                <w:rFonts w:ascii="Times New Roman" w:hAnsi="Times New Roman"/>
                <w:sz w:val="24"/>
                <w:szCs w:val="24"/>
                <w:lang w:val="kk-KZ"/>
              </w:rPr>
              <w:t>сыныптар</w:t>
            </w:r>
          </w:p>
        </w:tc>
        <w:tc>
          <w:tcPr>
            <w:tcW w:w="3201"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38,7%</w:t>
            </w:r>
          </w:p>
        </w:tc>
        <w:tc>
          <w:tcPr>
            <w:tcW w:w="2780"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57,6%</w:t>
            </w:r>
          </w:p>
        </w:tc>
      </w:tr>
    </w:tbl>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5562600" cy="1676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Pr="008C486E" w:rsidRDefault="008348D8" w:rsidP="008348D8">
      <w:pPr>
        <w:spacing w:after="0" w:line="240" w:lineRule="auto"/>
        <w:ind w:firstLine="567"/>
        <w:jc w:val="both"/>
        <w:rPr>
          <w:rFonts w:ascii="Times New Roman" w:hAnsi="Times New Roman"/>
          <w:sz w:val="28"/>
          <w:szCs w:val="28"/>
          <w:lang w:val="kk-KZ"/>
        </w:rPr>
      </w:pPr>
      <w:r w:rsidRPr="00EC3CCD">
        <w:rPr>
          <w:rFonts w:ascii="Times New Roman" w:hAnsi="Times New Roman"/>
          <w:sz w:val="28"/>
          <w:szCs w:val="28"/>
          <w:lang w:val="kk-KZ"/>
        </w:rPr>
        <w:t>Бастауыш мектепте 2021-2022, 2022-2023 оқу жылындағы математика бойынша білім сапасы тұрақты. 2022-2023 оқу жылында 5-сыныптарда білім сапасы 2021-2022 оқу жылымен салыстырғанда 18,9% - ға өсті.</w:t>
      </w: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Pr="00EC3CCD" w:rsidRDefault="008348D8" w:rsidP="008348D8">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Қазақстан тарихы бойынша білім сапасы</w:t>
      </w:r>
    </w:p>
    <w:p w:rsidR="008348D8" w:rsidRPr="00EC3CCD" w:rsidRDefault="008348D8" w:rsidP="008348D8">
      <w:pPr>
        <w:spacing w:after="0" w:line="240" w:lineRule="auto"/>
        <w:ind w:firstLine="567"/>
        <w:jc w:val="both"/>
        <w:rPr>
          <w:rFonts w:ascii="Times New Roman" w:hAnsi="Times New Roman"/>
          <w:sz w:val="24"/>
          <w:szCs w:val="24"/>
          <w:lang w:val="kk-KZ"/>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2885"/>
        <w:gridCol w:w="2885"/>
      </w:tblGrid>
      <w:tr w:rsidR="008348D8" w:rsidRPr="00362472" w:rsidTr="00EA1154">
        <w:trPr>
          <w:trHeight w:val="260"/>
        </w:trPr>
        <w:tc>
          <w:tcPr>
            <w:tcW w:w="2883" w:type="dxa"/>
            <w:shd w:val="clear" w:color="auto" w:fill="auto"/>
          </w:tcPr>
          <w:p w:rsidR="008348D8" w:rsidRPr="00362472" w:rsidRDefault="008348D8" w:rsidP="00EA1154">
            <w:pPr>
              <w:spacing w:after="0" w:line="240" w:lineRule="auto"/>
              <w:ind w:firstLine="567"/>
              <w:rPr>
                <w:rFonts w:ascii="Times New Roman" w:hAnsi="Times New Roman"/>
                <w:b/>
                <w:sz w:val="24"/>
                <w:szCs w:val="24"/>
              </w:rPr>
            </w:pPr>
            <w:r>
              <w:rPr>
                <w:rFonts w:ascii="Times New Roman" w:hAnsi="Times New Roman"/>
                <w:b/>
                <w:sz w:val="24"/>
                <w:szCs w:val="24"/>
                <w:lang w:val="kk-KZ"/>
              </w:rPr>
              <w:t>Сыныптар</w:t>
            </w:r>
          </w:p>
        </w:tc>
        <w:tc>
          <w:tcPr>
            <w:tcW w:w="2885" w:type="dxa"/>
            <w:shd w:val="clear" w:color="auto" w:fill="auto"/>
          </w:tcPr>
          <w:p w:rsidR="008348D8" w:rsidRPr="00EC3CCD" w:rsidRDefault="008348D8" w:rsidP="00EA1154">
            <w:pPr>
              <w:spacing w:after="0" w:line="240" w:lineRule="auto"/>
              <w:jc w:val="both"/>
              <w:rPr>
                <w:rFonts w:ascii="Times New Roman" w:hAnsi="Times New Roman"/>
                <w:b/>
                <w:sz w:val="24"/>
                <w:szCs w:val="24"/>
                <w:lang w:val="kk-KZ"/>
              </w:rPr>
            </w:pPr>
            <w:r>
              <w:rPr>
                <w:rFonts w:ascii="Times New Roman" w:hAnsi="Times New Roman"/>
                <w:b/>
                <w:sz w:val="24"/>
                <w:szCs w:val="24"/>
              </w:rPr>
              <w:t>2021-2022</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c>
          <w:tcPr>
            <w:tcW w:w="2885" w:type="dxa"/>
            <w:shd w:val="clear" w:color="auto" w:fill="auto"/>
          </w:tcPr>
          <w:p w:rsidR="008348D8" w:rsidRPr="00EC3CCD" w:rsidRDefault="008348D8" w:rsidP="00EA1154">
            <w:pPr>
              <w:spacing w:after="0" w:line="240" w:lineRule="auto"/>
              <w:ind w:firstLine="52"/>
              <w:jc w:val="both"/>
              <w:rPr>
                <w:rFonts w:ascii="Times New Roman" w:hAnsi="Times New Roman"/>
                <w:b/>
                <w:sz w:val="24"/>
                <w:szCs w:val="24"/>
                <w:lang w:val="kk-KZ"/>
              </w:rPr>
            </w:pPr>
            <w:r>
              <w:rPr>
                <w:rFonts w:ascii="Times New Roman" w:hAnsi="Times New Roman"/>
                <w:b/>
                <w:sz w:val="24"/>
                <w:szCs w:val="24"/>
              </w:rPr>
              <w:t>2022-2023</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r>
      <w:tr w:rsidR="008348D8" w:rsidRPr="00362472" w:rsidTr="00EA1154">
        <w:trPr>
          <w:trHeight w:val="535"/>
        </w:trPr>
        <w:tc>
          <w:tcPr>
            <w:tcW w:w="2883" w:type="dxa"/>
            <w:shd w:val="clear" w:color="auto" w:fill="auto"/>
          </w:tcPr>
          <w:p w:rsidR="008348D8" w:rsidRPr="00D030F2"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rPr>
              <w:t>5-11</w:t>
            </w:r>
            <w:r>
              <w:rPr>
                <w:rFonts w:ascii="Times New Roman" w:hAnsi="Times New Roman"/>
                <w:sz w:val="24"/>
                <w:szCs w:val="24"/>
                <w:lang w:val="kk-KZ"/>
              </w:rPr>
              <w:t xml:space="preserve"> сыныптар</w:t>
            </w:r>
          </w:p>
          <w:p w:rsidR="008348D8" w:rsidRPr="00362472" w:rsidRDefault="008348D8" w:rsidP="00EA1154">
            <w:pPr>
              <w:spacing w:after="0" w:line="240" w:lineRule="auto"/>
              <w:ind w:firstLine="567"/>
              <w:jc w:val="both"/>
              <w:rPr>
                <w:rFonts w:ascii="Times New Roman" w:hAnsi="Times New Roman"/>
                <w:sz w:val="24"/>
                <w:szCs w:val="24"/>
              </w:rPr>
            </w:pPr>
          </w:p>
        </w:tc>
        <w:tc>
          <w:tcPr>
            <w:tcW w:w="2885"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66,6%</w:t>
            </w:r>
          </w:p>
        </w:tc>
        <w:tc>
          <w:tcPr>
            <w:tcW w:w="2885"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70,4%</w:t>
            </w:r>
          </w:p>
        </w:tc>
      </w:tr>
    </w:tbl>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extent cx="5324475" cy="17907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Pr="00D030F2" w:rsidRDefault="008348D8" w:rsidP="008348D8">
      <w:pPr>
        <w:spacing w:after="0" w:line="240" w:lineRule="auto"/>
        <w:ind w:firstLine="567"/>
        <w:jc w:val="both"/>
        <w:rPr>
          <w:rFonts w:ascii="Times New Roman" w:hAnsi="Times New Roman"/>
          <w:sz w:val="28"/>
          <w:szCs w:val="28"/>
          <w:lang w:val="kk-KZ"/>
        </w:rPr>
      </w:pPr>
      <w:r w:rsidRPr="00D030F2">
        <w:rPr>
          <w:rFonts w:ascii="Times New Roman" w:hAnsi="Times New Roman"/>
          <w:sz w:val="28"/>
          <w:szCs w:val="28"/>
          <w:lang w:val="kk-KZ"/>
        </w:rPr>
        <w:t>2021-2022 оқу жылымен салыстырғанда 2022-2023 оқу жылында Қазақстан тарихы бойынша білім сапасы 3,8% - ға өсті.</w:t>
      </w:r>
    </w:p>
    <w:p w:rsidR="008348D8" w:rsidRPr="008C486E" w:rsidRDefault="008348D8" w:rsidP="008348D8">
      <w:pPr>
        <w:spacing w:after="0" w:line="240" w:lineRule="auto"/>
        <w:ind w:firstLine="567"/>
        <w:jc w:val="both"/>
        <w:rPr>
          <w:rFonts w:ascii="Times New Roman" w:hAnsi="Times New Roman"/>
          <w:sz w:val="28"/>
          <w:szCs w:val="28"/>
          <w:lang w:val="kk-KZ"/>
        </w:rPr>
      </w:pPr>
      <w:r w:rsidRPr="00D030F2">
        <w:rPr>
          <w:rFonts w:ascii="Times New Roman" w:hAnsi="Times New Roman"/>
          <w:sz w:val="28"/>
          <w:szCs w:val="28"/>
          <w:lang w:val="kk-KZ"/>
        </w:rPr>
        <w:t>Мектепт</w:t>
      </w:r>
      <w:r>
        <w:rPr>
          <w:rFonts w:ascii="Times New Roman" w:hAnsi="Times New Roman"/>
          <w:sz w:val="28"/>
          <w:szCs w:val="28"/>
          <w:lang w:val="kk-KZ"/>
        </w:rPr>
        <w:t>е</w:t>
      </w:r>
      <w:r w:rsidRPr="00D030F2">
        <w:rPr>
          <w:rFonts w:ascii="Times New Roman" w:hAnsi="Times New Roman"/>
          <w:sz w:val="28"/>
          <w:szCs w:val="28"/>
          <w:lang w:val="kk-KZ"/>
        </w:rPr>
        <w:t xml:space="preserve"> тарих</w:t>
      </w:r>
      <w:r>
        <w:rPr>
          <w:rFonts w:ascii="Times New Roman" w:hAnsi="Times New Roman"/>
          <w:sz w:val="28"/>
          <w:szCs w:val="28"/>
          <w:lang w:val="kk-KZ"/>
        </w:rPr>
        <w:t xml:space="preserve"> пәнін</w:t>
      </w:r>
      <w:r w:rsidRPr="00D030F2">
        <w:rPr>
          <w:rFonts w:ascii="Times New Roman" w:hAnsi="Times New Roman"/>
          <w:sz w:val="28"/>
          <w:szCs w:val="28"/>
          <w:lang w:val="kk-KZ"/>
        </w:rPr>
        <w:t xml:space="preserve"> үш мұғалім жүргізеді, үш мұғалімнің де модератор санаты бар.</w:t>
      </w:r>
    </w:p>
    <w:p w:rsidR="008348D8" w:rsidRPr="008C486E" w:rsidRDefault="008348D8" w:rsidP="008348D8">
      <w:pPr>
        <w:spacing w:after="0" w:line="240" w:lineRule="auto"/>
        <w:ind w:firstLine="567"/>
        <w:jc w:val="both"/>
        <w:rPr>
          <w:rFonts w:ascii="Times New Roman" w:hAnsi="Times New Roman"/>
          <w:sz w:val="28"/>
          <w:szCs w:val="28"/>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Pr="00D030F2" w:rsidRDefault="008348D8" w:rsidP="008348D8">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География пәні бойынша білім сапасы</w:t>
      </w:r>
    </w:p>
    <w:p w:rsidR="008348D8" w:rsidRPr="00D030F2" w:rsidRDefault="008348D8" w:rsidP="008348D8">
      <w:pPr>
        <w:spacing w:after="0" w:line="240" w:lineRule="auto"/>
        <w:ind w:firstLine="567"/>
        <w:jc w:val="both"/>
        <w:rPr>
          <w:rFonts w:ascii="Times New Roman" w:hAnsi="Times New Roman"/>
          <w:sz w:val="24"/>
          <w:szCs w:val="24"/>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835"/>
        <w:gridCol w:w="2977"/>
      </w:tblGrid>
      <w:tr w:rsidR="008348D8" w:rsidRPr="00362472" w:rsidTr="00EA1154">
        <w:tc>
          <w:tcPr>
            <w:tcW w:w="2693" w:type="dxa"/>
            <w:shd w:val="clear" w:color="auto" w:fill="auto"/>
          </w:tcPr>
          <w:p w:rsidR="008348D8" w:rsidRPr="00D030F2" w:rsidRDefault="008348D8" w:rsidP="00EA1154">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 xml:space="preserve"> Сыныптар</w:t>
            </w:r>
          </w:p>
        </w:tc>
        <w:tc>
          <w:tcPr>
            <w:tcW w:w="2835" w:type="dxa"/>
            <w:shd w:val="clear" w:color="auto" w:fill="auto"/>
          </w:tcPr>
          <w:p w:rsidR="008348D8" w:rsidRPr="00D030F2" w:rsidRDefault="008348D8" w:rsidP="00EA1154">
            <w:pPr>
              <w:spacing w:after="0" w:line="240" w:lineRule="auto"/>
              <w:jc w:val="both"/>
              <w:rPr>
                <w:rFonts w:ascii="Times New Roman" w:hAnsi="Times New Roman"/>
                <w:b/>
                <w:sz w:val="24"/>
                <w:szCs w:val="24"/>
                <w:lang w:val="kk-KZ"/>
              </w:rPr>
            </w:pPr>
            <w:r>
              <w:rPr>
                <w:rFonts w:ascii="Times New Roman" w:hAnsi="Times New Roman"/>
                <w:b/>
                <w:sz w:val="24"/>
                <w:szCs w:val="24"/>
              </w:rPr>
              <w:t>2021-2022</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c>
          <w:tcPr>
            <w:tcW w:w="2977" w:type="dxa"/>
            <w:shd w:val="clear" w:color="auto" w:fill="auto"/>
          </w:tcPr>
          <w:p w:rsidR="008348D8" w:rsidRPr="00D030F2" w:rsidRDefault="008348D8" w:rsidP="00EA1154">
            <w:pPr>
              <w:spacing w:after="0" w:line="240" w:lineRule="auto"/>
              <w:ind w:firstLine="52"/>
              <w:jc w:val="both"/>
              <w:rPr>
                <w:rFonts w:ascii="Times New Roman" w:hAnsi="Times New Roman"/>
                <w:b/>
                <w:sz w:val="24"/>
                <w:szCs w:val="24"/>
                <w:lang w:val="kk-KZ"/>
              </w:rPr>
            </w:pPr>
            <w:r>
              <w:rPr>
                <w:rFonts w:ascii="Times New Roman" w:hAnsi="Times New Roman"/>
                <w:b/>
                <w:sz w:val="24"/>
                <w:szCs w:val="24"/>
              </w:rPr>
              <w:t>2022-2023</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r>
      <w:tr w:rsidR="008348D8" w:rsidRPr="00362472" w:rsidTr="00EA1154">
        <w:tc>
          <w:tcPr>
            <w:tcW w:w="2693" w:type="dxa"/>
            <w:shd w:val="clear" w:color="auto" w:fill="auto"/>
          </w:tcPr>
          <w:p w:rsidR="008348D8" w:rsidRPr="00D030F2"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rPr>
              <w:t xml:space="preserve">7-11 </w:t>
            </w:r>
            <w:r>
              <w:rPr>
                <w:rFonts w:ascii="Times New Roman" w:hAnsi="Times New Roman"/>
                <w:sz w:val="24"/>
                <w:szCs w:val="24"/>
                <w:lang w:val="kk-KZ"/>
              </w:rPr>
              <w:t>сыныптар</w:t>
            </w:r>
          </w:p>
          <w:p w:rsidR="008348D8" w:rsidRPr="00362472" w:rsidRDefault="008348D8" w:rsidP="00EA1154">
            <w:pPr>
              <w:spacing w:after="0" w:line="240" w:lineRule="auto"/>
              <w:ind w:firstLine="567"/>
              <w:jc w:val="both"/>
              <w:rPr>
                <w:rFonts w:ascii="Times New Roman" w:hAnsi="Times New Roman"/>
                <w:sz w:val="24"/>
                <w:szCs w:val="24"/>
              </w:rPr>
            </w:pPr>
          </w:p>
        </w:tc>
        <w:tc>
          <w:tcPr>
            <w:tcW w:w="2835"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68%</w:t>
            </w:r>
          </w:p>
        </w:tc>
        <w:tc>
          <w:tcPr>
            <w:tcW w:w="2977"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76%</w:t>
            </w:r>
          </w:p>
        </w:tc>
      </w:tr>
    </w:tbl>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5486400" cy="17430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Pr="00D030F2" w:rsidRDefault="008348D8" w:rsidP="008348D8">
      <w:pPr>
        <w:spacing w:after="0" w:line="240" w:lineRule="auto"/>
        <w:ind w:firstLine="567"/>
        <w:jc w:val="both"/>
        <w:rPr>
          <w:rFonts w:ascii="Times New Roman" w:hAnsi="Times New Roman"/>
          <w:sz w:val="28"/>
          <w:szCs w:val="28"/>
          <w:lang w:val="kk-KZ"/>
        </w:rPr>
      </w:pPr>
      <w:r w:rsidRPr="00D030F2">
        <w:rPr>
          <w:rFonts w:ascii="Times New Roman" w:hAnsi="Times New Roman"/>
          <w:sz w:val="28"/>
          <w:szCs w:val="28"/>
          <w:lang w:val="kk-KZ"/>
        </w:rPr>
        <w:t>2022-2023 оқу жылында география бойынша білім сапасы 2021-2022 оқу жылымен салыстырғанда 8% - ға өсті.</w:t>
      </w:r>
    </w:p>
    <w:p w:rsidR="008348D8" w:rsidRPr="008C486E" w:rsidRDefault="008348D8" w:rsidP="008348D8">
      <w:pPr>
        <w:spacing w:after="0" w:line="240" w:lineRule="auto"/>
        <w:ind w:firstLine="567"/>
        <w:jc w:val="both"/>
        <w:rPr>
          <w:rFonts w:ascii="Times New Roman" w:hAnsi="Times New Roman"/>
          <w:sz w:val="28"/>
          <w:szCs w:val="28"/>
          <w:lang w:val="kk-KZ"/>
        </w:rPr>
      </w:pPr>
      <w:r w:rsidRPr="00D030F2">
        <w:rPr>
          <w:rFonts w:ascii="Times New Roman" w:hAnsi="Times New Roman"/>
          <w:sz w:val="28"/>
          <w:szCs w:val="28"/>
          <w:lang w:val="kk-KZ"/>
        </w:rPr>
        <w:t xml:space="preserve">Мектепте </w:t>
      </w:r>
      <w:r>
        <w:rPr>
          <w:rFonts w:ascii="Times New Roman" w:hAnsi="Times New Roman"/>
          <w:sz w:val="28"/>
          <w:szCs w:val="28"/>
          <w:lang w:val="kk-KZ"/>
        </w:rPr>
        <w:t>г</w:t>
      </w:r>
      <w:r w:rsidRPr="00D030F2">
        <w:rPr>
          <w:rFonts w:ascii="Times New Roman" w:hAnsi="Times New Roman"/>
          <w:sz w:val="28"/>
          <w:szCs w:val="28"/>
          <w:lang w:val="kk-KZ"/>
        </w:rPr>
        <w:t>еография</w:t>
      </w:r>
      <w:r>
        <w:rPr>
          <w:rFonts w:ascii="Times New Roman" w:hAnsi="Times New Roman"/>
          <w:sz w:val="28"/>
          <w:szCs w:val="28"/>
          <w:lang w:val="kk-KZ"/>
        </w:rPr>
        <w:t xml:space="preserve"> пәнін </w:t>
      </w:r>
      <w:r w:rsidRPr="00D030F2">
        <w:rPr>
          <w:rFonts w:ascii="Times New Roman" w:hAnsi="Times New Roman"/>
          <w:sz w:val="28"/>
          <w:szCs w:val="28"/>
          <w:lang w:val="kk-KZ"/>
        </w:rPr>
        <w:t xml:space="preserve"> үш мұғалім жүргізеді.</w:t>
      </w:r>
      <w:r>
        <w:rPr>
          <w:rFonts w:ascii="Times New Roman" w:hAnsi="Times New Roman"/>
          <w:sz w:val="28"/>
          <w:szCs w:val="28"/>
          <w:lang w:val="kk-KZ"/>
        </w:rPr>
        <w:t xml:space="preserve"> </w:t>
      </w:r>
      <w:r w:rsidRPr="00D030F2">
        <w:rPr>
          <w:rFonts w:ascii="Times New Roman" w:hAnsi="Times New Roman"/>
          <w:sz w:val="28"/>
          <w:szCs w:val="28"/>
          <w:lang w:val="kk-KZ"/>
        </w:rPr>
        <w:t xml:space="preserve">Бір негізгі, екінші санатты мұғалім.Екі </w:t>
      </w:r>
      <w:r>
        <w:rPr>
          <w:rFonts w:ascii="Times New Roman" w:hAnsi="Times New Roman"/>
          <w:sz w:val="28"/>
          <w:szCs w:val="28"/>
          <w:lang w:val="kk-KZ"/>
        </w:rPr>
        <w:t>қоса қызмет атқарушы</w:t>
      </w:r>
      <w:r w:rsidRPr="00D030F2">
        <w:rPr>
          <w:rFonts w:ascii="Times New Roman" w:hAnsi="Times New Roman"/>
          <w:sz w:val="28"/>
          <w:szCs w:val="28"/>
          <w:lang w:val="kk-KZ"/>
        </w:rPr>
        <w:t xml:space="preserve"> мұғалім, біреуі модератор мұғалім.</w:t>
      </w:r>
    </w:p>
    <w:p w:rsidR="008348D8" w:rsidRDefault="008348D8" w:rsidP="008348D8">
      <w:pPr>
        <w:spacing w:after="0" w:line="240" w:lineRule="auto"/>
        <w:ind w:firstLine="567"/>
        <w:jc w:val="both"/>
        <w:rPr>
          <w:rFonts w:ascii="Times New Roman" w:hAnsi="Times New Roman"/>
          <w:sz w:val="24"/>
          <w:szCs w:val="24"/>
          <w:lang w:val="kk-KZ"/>
        </w:rPr>
      </w:pPr>
    </w:p>
    <w:p w:rsidR="008348D8" w:rsidRPr="00D030F2" w:rsidRDefault="008348D8" w:rsidP="008348D8">
      <w:pPr>
        <w:spacing w:after="0" w:line="240" w:lineRule="auto"/>
        <w:ind w:firstLine="567"/>
        <w:jc w:val="center"/>
        <w:rPr>
          <w:rFonts w:ascii="Times New Roman" w:hAnsi="Times New Roman"/>
          <w:b/>
          <w:sz w:val="24"/>
          <w:szCs w:val="24"/>
          <w:lang w:val="kk-KZ"/>
        </w:rPr>
      </w:pPr>
    </w:p>
    <w:p w:rsidR="008348D8" w:rsidRPr="00D030F2" w:rsidRDefault="008348D8" w:rsidP="008348D8">
      <w:pPr>
        <w:spacing w:after="0" w:line="240" w:lineRule="auto"/>
        <w:ind w:firstLine="567"/>
        <w:jc w:val="center"/>
        <w:rPr>
          <w:rFonts w:ascii="Times New Roman" w:hAnsi="Times New Roman"/>
          <w:b/>
          <w:sz w:val="24"/>
          <w:szCs w:val="24"/>
          <w:lang w:val="kk-KZ"/>
        </w:rPr>
      </w:pPr>
    </w:p>
    <w:p w:rsidR="008348D8" w:rsidRPr="00F14395" w:rsidRDefault="008348D8" w:rsidP="008348D8">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Биология пәні бойынша білім сапасы</w:t>
      </w:r>
    </w:p>
    <w:p w:rsidR="008348D8" w:rsidRPr="00362472" w:rsidRDefault="008348D8" w:rsidP="008348D8">
      <w:pPr>
        <w:spacing w:after="0" w:line="240" w:lineRule="auto"/>
        <w:ind w:firstLine="567"/>
        <w:jc w:val="both"/>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83"/>
        <w:gridCol w:w="3013"/>
      </w:tblGrid>
      <w:tr w:rsidR="008348D8" w:rsidRPr="00362472" w:rsidTr="000E5217">
        <w:tc>
          <w:tcPr>
            <w:tcW w:w="2268" w:type="dxa"/>
            <w:shd w:val="clear" w:color="auto" w:fill="auto"/>
          </w:tcPr>
          <w:p w:rsidR="008348D8" w:rsidRPr="00F14395" w:rsidRDefault="008348D8" w:rsidP="00EA1154">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 xml:space="preserve"> Сыныптар </w:t>
            </w:r>
          </w:p>
        </w:tc>
        <w:tc>
          <w:tcPr>
            <w:tcW w:w="3083" w:type="dxa"/>
            <w:shd w:val="clear" w:color="auto" w:fill="auto"/>
          </w:tcPr>
          <w:p w:rsidR="008348D8" w:rsidRPr="00F14395" w:rsidRDefault="008348D8" w:rsidP="00EA1154">
            <w:pPr>
              <w:spacing w:after="0" w:line="240" w:lineRule="auto"/>
              <w:rPr>
                <w:rFonts w:ascii="Times New Roman" w:hAnsi="Times New Roman"/>
                <w:b/>
                <w:sz w:val="24"/>
                <w:szCs w:val="24"/>
                <w:lang w:val="kk-KZ"/>
              </w:rPr>
            </w:pPr>
            <w:r>
              <w:rPr>
                <w:rFonts w:ascii="Times New Roman" w:hAnsi="Times New Roman"/>
                <w:b/>
                <w:sz w:val="24"/>
                <w:szCs w:val="24"/>
              </w:rPr>
              <w:t>2021-2022</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c>
          <w:tcPr>
            <w:tcW w:w="3013" w:type="dxa"/>
            <w:shd w:val="clear" w:color="auto" w:fill="auto"/>
          </w:tcPr>
          <w:p w:rsidR="008348D8" w:rsidRPr="00F14395" w:rsidRDefault="008348D8" w:rsidP="00EA1154">
            <w:pPr>
              <w:spacing w:after="0" w:line="240" w:lineRule="auto"/>
              <w:ind w:firstLine="52"/>
              <w:rPr>
                <w:rFonts w:ascii="Times New Roman" w:hAnsi="Times New Roman"/>
                <w:b/>
                <w:sz w:val="24"/>
                <w:szCs w:val="24"/>
                <w:lang w:val="kk-KZ"/>
              </w:rPr>
            </w:pPr>
            <w:r>
              <w:rPr>
                <w:rFonts w:ascii="Times New Roman" w:hAnsi="Times New Roman"/>
                <w:b/>
                <w:sz w:val="24"/>
                <w:szCs w:val="24"/>
              </w:rPr>
              <w:t>2022-2023</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r>
      <w:tr w:rsidR="008348D8" w:rsidRPr="00362472" w:rsidTr="000E5217">
        <w:tc>
          <w:tcPr>
            <w:tcW w:w="2268" w:type="dxa"/>
            <w:shd w:val="clear" w:color="auto" w:fill="auto"/>
          </w:tcPr>
          <w:p w:rsidR="008348D8" w:rsidRPr="00F14395"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rPr>
              <w:t xml:space="preserve">7-11 </w:t>
            </w:r>
            <w:r>
              <w:rPr>
                <w:rFonts w:ascii="Times New Roman" w:hAnsi="Times New Roman"/>
                <w:sz w:val="24"/>
                <w:szCs w:val="24"/>
                <w:lang w:val="kk-KZ"/>
              </w:rPr>
              <w:t>сыныптар</w:t>
            </w:r>
          </w:p>
          <w:p w:rsidR="008348D8" w:rsidRPr="00362472" w:rsidRDefault="008348D8" w:rsidP="00EA1154">
            <w:pPr>
              <w:spacing w:after="0" w:line="240" w:lineRule="auto"/>
              <w:ind w:firstLine="567"/>
              <w:jc w:val="both"/>
              <w:rPr>
                <w:rFonts w:ascii="Times New Roman" w:hAnsi="Times New Roman"/>
                <w:sz w:val="24"/>
                <w:szCs w:val="24"/>
              </w:rPr>
            </w:pPr>
          </w:p>
        </w:tc>
        <w:tc>
          <w:tcPr>
            <w:tcW w:w="3083"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59,1%</w:t>
            </w:r>
          </w:p>
        </w:tc>
        <w:tc>
          <w:tcPr>
            <w:tcW w:w="3013"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72,9%</w:t>
            </w:r>
          </w:p>
        </w:tc>
      </w:tr>
    </w:tbl>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extent cx="5486400" cy="18192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348D8" w:rsidRDefault="008348D8" w:rsidP="008348D8">
      <w:pPr>
        <w:spacing w:after="0" w:line="240" w:lineRule="auto"/>
        <w:ind w:firstLine="567"/>
        <w:jc w:val="both"/>
        <w:rPr>
          <w:rFonts w:ascii="Times New Roman" w:hAnsi="Times New Roman"/>
          <w:sz w:val="24"/>
          <w:szCs w:val="24"/>
          <w:lang w:val="kk-KZ"/>
        </w:rPr>
      </w:pPr>
    </w:p>
    <w:p w:rsidR="008348D8" w:rsidRPr="00F14395" w:rsidRDefault="008348D8" w:rsidP="008348D8">
      <w:pPr>
        <w:spacing w:after="0" w:line="240" w:lineRule="auto"/>
        <w:ind w:firstLine="567"/>
        <w:jc w:val="both"/>
        <w:rPr>
          <w:rFonts w:ascii="Times New Roman" w:hAnsi="Times New Roman"/>
          <w:sz w:val="28"/>
          <w:szCs w:val="28"/>
          <w:lang w:val="kk-KZ"/>
        </w:rPr>
      </w:pPr>
      <w:r w:rsidRPr="00F14395">
        <w:rPr>
          <w:rFonts w:ascii="Times New Roman" w:hAnsi="Times New Roman"/>
          <w:sz w:val="28"/>
          <w:szCs w:val="28"/>
          <w:lang w:val="kk-KZ"/>
        </w:rPr>
        <w:t>2022-2023 оқу жылында биология бойынша білім сапасы 2021-2022 оқу жылымен салыстырғанда 13,8% - ға өсті.</w:t>
      </w:r>
    </w:p>
    <w:p w:rsidR="008348D8" w:rsidRPr="008C486E" w:rsidRDefault="008348D8" w:rsidP="008348D8">
      <w:pPr>
        <w:spacing w:after="0" w:line="240" w:lineRule="auto"/>
        <w:ind w:firstLine="567"/>
        <w:jc w:val="both"/>
        <w:rPr>
          <w:rFonts w:ascii="Times New Roman" w:hAnsi="Times New Roman"/>
          <w:sz w:val="28"/>
          <w:szCs w:val="28"/>
          <w:lang w:val="kk-KZ"/>
        </w:rPr>
      </w:pPr>
      <w:r w:rsidRPr="00F14395">
        <w:rPr>
          <w:rFonts w:ascii="Times New Roman" w:hAnsi="Times New Roman"/>
          <w:sz w:val="28"/>
          <w:szCs w:val="28"/>
          <w:lang w:val="kk-KZ"/>
        </w:rPr>
        <w:t>Биология</w:t>
      </w:r>
      <w:r>
        <w:rPr>
          <w:rFonts w:ascii="Times New Roman" w:hAnsi="Times New Roman"/>
          <w:sz w:val="28"/>
          <w:szCs w:val="28"/>
          <w:lang w:val="kk-KZ"/>
        </w:rPr>
        <w:t xml:space="preserve"> пәнін</w:t>
      </w:r>
      <w:r w:rsidRPr="00F14395">
        <w:rPr>
          <w:rFonts w:ascii="Times New Roman" w:hAnsi="Times New Roman"/>
          <w:sz w:val="28"/>
          <w:szCs w:val="28"/>
          <w:lang w:val="kk-KZ"/>
        </w:rPr>
        <w:t xml:space="preserve"> үш мұғалім жүргізеді. </w:t>
      </w:r>
      <w:r>
        <w:rPr>
          <w:rFonts w:ascii="Times New Roman" w:hAnsi="Times New Roman"/>
          <w:sz w:val="28"/>
          <w:szCs w:val="28"/>
          <w:lang w:val="kk-KZ"/>
        </w:rPr>
        <w:t>Е</w:t>
      </w:r>
      <w:r w:rsidRPr="00F14395">
        <w:rPr>
          <w:rFonts w:ascii="Times New Roman" w:hAnsi="Times New Roman"/>
          <w:sz w:val="28"/>
          <w:szCs w:val="28"/>
          <w:lang w:val="kk-KZ"/>
        </w:rPr>
        <w:t xml:space="preserve">кі </w:t>
      </w:r>
      <w:r>
        <w:rPr>
          <w:rFonts w:ascii="Times New Roman" w:hAnsi="Times New Roman"/>
          <w:sz w:val="28"/>
          <w:szCs w:val="28"/>
          <w:lang w:val="kk-KZ"/>
        </w:rPr>
        <w:t>н</w:t>
      </w:r>
      <w:r w:rsidRPr="00F14395">
        <w:rPr>
          <w:rFonts w:ascii="Times New Roman" w:hAnsi="Times New Roman"/>
          <w:sz w:val="28"/>
          <w:szCs w:val="28"/>
          <w:lang w:val="kk-KZ"/>
        </w:rPr>
        <w:t xml:space="preserve">егізгі мұғалімдер . </w:t>
      </w:r>
      <w:r>
        <w:rPr>
          <w:rFonts w:ascii="Times New Roman" w:hAnsi="Times New Roman"/>
          <w:sz w:val="28"/>
          <w:szCs w:val="28"/>
          <w:lang w:val="kk-KZ"/>
        </w:rPr>
        <w:t>Бір мұғалім қоса қызмет атқарушы</w:t>
      </w:r>
      <w:r w:rsidRPr="00F14395">
        <w:rPr>
          <w:rFonts w:ascii="Times New Roman" w:hAnsi="Times New Roman"/>
          <w:sz w:val="28"/>
          <w:szCs w:val="28"/>
          <w:lang w:val="kk-KZ"/>
        </w:rPr>
        <w:t>.</w:t>
      </w:r>
      <w:r w:rsidRPr="00422174">
        <w:rPr>
          <w:rFonts w:ascii="Times New Roman" w:hAnsi="Times New Roman"/>
          <w:sz w:val="28"/>
          <w:szCs w:val="28"/>
          <w:lang w:val="kk-KZ"/>
        </w:rPr>
        <w:t xml:space="preserve"> </w:t>
      </w:r>
      <w:r>
        <w:rPr>
          <w:rFonts w:ascii="Times New Roman" w:hAnsi="Times New Roman"/>
          <w:sz w:val="28"/>
          <w:szCs w:val="28"/>
          <w:lang w:val="kk-KZ"/>
        </w:rPr>
        <w:t>Е</w:t>
      </w:r>
      <w:r w:rsidRPr="00F14395">
        <w:rPr>
          <w:rFonts w:ascii="Times New Roman" w:hAnsi="Times New Roman"/>
          <w:sz w:val="28"/>
          <w:szCs w:val="28"/>
          <w:lang w:val="kk-KZ"/>
        </w:rPr>
        <w:t xml:space="preserve">кі мұғалім </w:t>
      </w:r>
      <w:r>
        <w:rPr>
          <w:rFonts w:ascii="Times New Roman" w:hAnsi="Times New Roman"/>
          <w:sz w:val="28"/>
          <w:szCs w:val="28"/>
          <w:lang w:val="kk-KZ"/>
        </w:rPr>
        <w:t>м</w:t>
      </w:r>
      <w:r w:rsidRPr="00F14395">
        <w:rPr>
          <w:rFonts w:ascii="Times New Roman" w:hAnsi="Times New Roman"/>
          <w:sz w:val="28"/>
          <w:szCs w:val="28"/>
          <w:lang w:val="kk-KZ"/>
        </w:rPr>
        <w:t xml:space="preserve">одератор және </w:t>
      </w:r>
      <w:r>
        <w:rPr>
          <w:rFonts w:ascii="Times New Roman" w:hAnsi="Times New Roman"/>
          <w:sz w:val="28"/>
          <w:szCs w:val="28"/>
          <w:lang w:val="kk-KZ"/>
        </w:rPr>
        <w:t xml:space="preserve">бір </w:t>
      </w:r>
      <w:r w:rsidRPr="00F14395">
        <w:rPr>
          <w:rFonts w:ascii="Times New Roman" w:hAnsi="Times New Roman"/>
          <w:sz w:val="28"/>
          <w:szCs w:val="28"/>
          <w:lang w:val="kk-KZ"/>
        </w:rPr>
        <w:t xml:space="preserve">санаты жоқ </w:t>
      </w:r>
      <w:r>
        <w:rPr>
          <w:rFonts w:ascii="Times New Roman" w:hAnsi="Times New Roman"/>
          <w:sz w:val="28"/>
          <w:szCs w:val="28"/>
          <w:lang w:val="kk-KZ"/>
        </w:rPr>
        <w:t>қоса қызмет атқарушы мұғалім.</w:t>
      </w:r>
    </w:p>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both"/>
        <w:rPr>
          <w:rFonts w:ascii="Times New Roman" w:hAnsi="Times New Roman"/>
          <w:sz w:val="24"/>
          <w:szCs w:val="24"/>
          <w:lang w:val="kk-KZ"/>
        </w:rPr>
      </w:pPr>
    </w:p>
    <w:p w:rsidR="008348D8" w:rsidRPr="00422174" w:rsidRDefault="008348D8" w:rsidP="008348D8">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Физика пәні бойынша білім сапасы</w:t>
      </w:r>
    </w:p>
    <w:p w:rsidR="008348D8" w:rsidRDefault="008348D8" w:rsidP="008348D8">
      <w:pPr>
        <w:spacing w:after="0" w:line="240" w:lineRule="auto"/>
        <w:ind w:firstLine="567"/>
        <w:jc w:val="center"/>
        <w:rPr>
          <w:rFonts w:ascii="Times New Roman" w:hAnsi="Times New Roman"/>
          <w:b/>
          <w:sz w:val="24"/>
          <w:szCs w:val="24"/>
          <w:lang w:val="kk-KZ"/>
        </w:rPr>
      </w:pPr>
    </w:p>
    <w:p w:rsidR="008348D8" w:rsidRPr="00422174" w:rsidRDefault="008348D8" w:rsidP="008348D8">
      <w:pPr>
        <w:spacing w:after="0" w:line="240" w:lineRule="auto"/>
        <w:ind w:firstLine="567"/>
        <w:jc w:val="both"/>
        <w:rPr>
          <w:rFonts w:ascii="Times New Roman" w:hAnsi="Times New Roman"/>
          <w:sz w:val="24"/>
          <w:szCs w:val="24"/>
          <w:lang w:val="kk-KZ"/>
        </w:rPr>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tblGrid>
      <w:tr w:rsidR="008348D8" w:rsidRPr="00362472" w:rsidTr="00EA1154">
        <w:tc>
          <w:tcPr>
            <w:tcW w:w="2392" w:type="dxa"/>
            <w:shd w:val="clear" w:color="auto" w:fill="auto"/>
          </w:tcPr>
          <w:p w:rsidR="008348D8" w:rsidRPr="00362472" w:rsidRDefault="008348D8" w:rsidP="00EA1154">
            <w:pPr>
              <w:spacing w:after="0" w:line="240" w:lineRule="auto"/>
              <w:ind w:firstLine="567"/>
              <w:rPr>
                <w:rFonts w:ascii="Times New Roman" w:hAnsi="Times New Roman"/>
                <w:b/>
                <w:sz w:val="24"/>
                <w:szCs w:val="24"/>
              </w:rPr>
            </w:pPr>
            <w:r>
              <w:rPr>
                <w:rFonts w:ascii="Times New Roman" w:hAnsi="Times New Roman"/>
                <w:b/>
                <w:sz w:val="24"/>
                <w:szCs w:val="24"/>
                <w:lang w:val="kk-KZ"/>
              </w:rPr>
              <w:lastRenderedPageBreak/>
              <w:t>Сыныптар</w:t>
            </w:r>
          </w:p>
          <w:p w:rsidR="008348D8" w:rsidRPr="00362472" w:rsidRDefault="008348D8" w:rsidP="00EA1154">
            <w:pPr>
              <w:spacing w:after="0" w:line="240" w:lineRule="auto"/>
              <w:ind w:firstLine="567"/>
              <w:rPr>
                <w:rFonts w:ascii="Times New Roman" w:hAnsi="Times New Roman"/>
                <w:b/>
                <w:sz w:val="24"/>
                <w:szCs w:val="24"/>
              </w:rPr>
            </w:pPr>
          </w:p>
        </w:tc>
        <w:tc>
          <w:tcPr>
            <w:tcW w:w="2393" w:type="dxa"/>
            <w:shd w:val="clear" w:color="auto" w:fill="auto"/>
          </w:tcPr>
          <w:p w:rsidR="008348D8" w:rsidRPr="00422174" w:rsidRDefault="008348D8" w:rsidP="00EA1154">
            <w:pPr>
              <w:spacing w:after="0" w:line="240" w:lineRule="auto"/>
              <w:jc w:val="both"/>
              <w:rPr>
                <w:rFonts w:ascii="Times New Roman" w:hAnsi="Times New Roman"/>
                <w:b/>
                <w:sz w:val="24"/>
                <w:szCs w:val="24"/>
                <w:lang w:val="kk-KZ"/>
              </w:rPr>
            </w:pPr>
            <w:r>
              <w:rPr>
                <w:rFonts w:ascii="Times New Roman" w:hAnsi="Times New Roman"/>
                <w:b/>
                <w:sz w:val="24"/>
                <w:szCs w:val="24"/>
              </w:rPr>
              <w:t>2021-2022</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c>
          <w:tcPr>
            <w:tcW w:w="2393" w:type="dxa"/>
            <w:shd w:val="clear" w:color="auto" w:fill="auto"/>
          </w:tcPr>
          <w:p w:rsidR="008348D8" w:rsidRPr="00422174" w:rsidRDefault="008348D8" w:rsidP="00EA1154">
            <w:pPr>
              <w:spacing w:after="0" w:line="240" w:lineRule="auto"/>
              <w:ind w:firstLine="52"/>
              <w:jc w:val="both"/>
              <w:rPr>
                <w:rFonts w:ascii="Times New Roman" w:hAnsi="Times New Roman"/>
                <w:b/>
                <w:sz w:val="24"/>
                <w:szCs w:val="24"/>
                <w:lang w:val="kk-KZ"/>
              </w:rPr>
            </w:pPr>
            <w:r>
              <w:rPr>
                <w:rFonts w:ascii="Times New Roman" w:hAnsi="Times New Roman"/>
                <w:b/>
                <w:sz w:val="24"/>
                <w:szCs w:val="24"/>
              </w:rPr>
              <w:t>2022-2023</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r>
      <w:tr w:rsidR="008348D8" w:rsidRPr="00362472" w:rsidTr="00EA1154">
        <w:tc>
          <w:tcPr>
            <w:tcW w:w="2392" w:type="dxa"/>
            <w:shd w:val="clear" w:color="auto" w:fill="auto"/>
          </w:tcPr>
          <w:p w:rsidR="008348D8"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rPr>
              <w:t>7-11</w:t>
            </w:r>
            <w:r>
              <w:rPr>
                <w:rFonts w:ascii="Times New Roman" w:hAnsi="Times New Roman"/>
                <w:sz w:val="24"/>
                <w:szCs w:val="24"/>
                <w:lang w:val="kk-KZ"/>
              </w:rPr>
              <w:t xml:space="preserve"> сыныптар</w:t>
            </w:r>
          </w:p>
          <w:p w:rsidR="008348D8" w:rsidRPr="00422174" w:rsidRDefault="008348D8" w:rsidP="00EA1154">
            <w:pPr>
              <w:spacing w:after="0" w:line="240" w:lineRule="auto"/>
              <w:ind w:firstLine="567"/>
              <w:jc w:val="both"/>
              <w:rPr>
                <w:rFonts w:ascii="Times New Roman" w:hAnsi="Times New Roman"/>
                <w:sz w:val="24"/>
                <w:szCs w:val="24"/>
                <w:lang w:val="kk-KZ"/>
              </w:rPr>
            </w:pPr>
          </w:p>
        </w:tc>
        <w:tc>
          <w:tcPr>
            <w:tcW w:w="2393"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63%</w:t>
            </w:r>
          </w:p>
        </w:tc>
        <w:tc>
          <w:tcPr>
            <w:tcW w:w="2393"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69,2%</w:t>
            </w:r>
          </w:p>
        </w:tc>
      </w:tr>
    </w:tbl>
    <w:p w:rsidR="008348D8" w:rsidRDefault="008348D8" w:rsidP="008348D8">
      <w:pPr>
        <w:spacing w:after="0" w:line="240" w:lineRule="auto"/>
        <w:ind w:firstLine="567"/>
        <w:jc w:val="both"/>
        <w:rPr>
          <w:rFonts w:ascii="Times New Roman" w:hAnsi="Times New Roman"/>
          <w:sz w:val="24"/>
          <w:szCs w:val="24"/>
          <w:lang w:val="kk-KZ"/>
        </w:rPr>
      </w:pPr>
    </w:p>
    <w:p w:rsidR="008348D8" w:rsidRDefault="008348D8" w:rsidP="008348D8">
      <w:pPr>
        <w:spacing w:after="0" w:line="240" w:lineRule="auto"/>
        <w:ind w:firstLine="567"/>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486400" cy="17145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48D8" w:rsidRDefault="008348D8" w:rsidP="008348D8">
      <w:pPr>
        <w:spacing w:after="0" w:line="240" w:lineRule="auto"/>
        <w:ind w:firstLine="567"/>
        <w:jc w:val="center"/>
        <w:rPr>
          <w:rFonts w:ascii="Times New Roman" w:hAnsi="Times New Roman"/>
          <w:b/>
          <w:sz w:val="24"/>
          <w:szCs w:val="24"/>
        </w:rPr>
      </w:pPr>
    </w:p>
    <w:p w:rsidR="008348D8" w:rsidRPr="00C43DF2" w:rsidRDefault="008348D8" w:rsidP="008348D8">
      <w:pPr>
        <w:spacing w:after="0" w:line="240" w:lineRule="auto"/>
        <w:ind w:firstLine="567"/>
        <w:jc w:val="both"/>
        <w:rPr>
          <w:rFonts w:ascii="Times New Roman" w:hAnsi="Times New Roman"/>
          <w:sz w:val="28"/>
          <w:szCs w:val="28"/>
        </w:rPr>
      </w:pPr>
      <w:r w:rsidRPr="00C43DF2">
        <w:rPr>
          <w:rFonts w:ascii="Times New Roman" w:hAnsi="Times New Roman"/>
          <w:sz w:val="28"/>
          <w:szCs w:val="28"/>
        </w:rPr>
        <w:t xml:space="preserve">2022-2023 </w:t>
      </w:r>
      <w:proofErr w:type="spellStart"/>
      <w:r w:rsidRPr="00C43DF2">
        <w:rPr>
          <w:rFonts w:ascii="Times New Roman" w:hAnsi="Times New Roman"/>
          <w:sz w:val="28"/>
          <w:szCs w:val="28"/>
        </w:rPr>
        <w:t>оқу</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жылы</w:t>
      </w:r>
      <w:proofErr w:type="spellEnd"/>
      <w:r w:rsidRPr="00C43DF2">
        <w:rPr>
          <w:rFonts w:ascii="Times New Roman" w:hAnsi="Times New Roman"/>
          <w:sz w:val="28"/>
          <w:szCs w:val="28"/>
          <w:lang w:val="kk-KZ"/>
        </w:rPr>
        <w:t>нда</w:t>
      </w:r>
      <w:r w:rsidRPr="00C43DF2">
        <w:rPr>
          <w:rFonts w:ascii="Times New Roman" w:hAnsi="Times New Roman"/>
          <w:sz w:val="28"/>
          <w:szCs w:val="28"/>
        </w:rPr>
        <w:t xml:space="preserve"> </w:t>
      </w:r>
      <w:r w:rsidRPr="00C43DF2">
        <w:rPr>
          <w:rFonts w:ascii="Times New Roman" w:hAnsi="Times New Roman"/>
          <w:sz w:val="28"/>
          <w:szCs w:val="28"/>
          <w:lang w:val="kk-KZ"/>
        </w:rPr>
        <w:t>ф</w:t>
      </w:r>
      <w:proofErr w:type="spellStart"/>
      <w:r w:rsidRPr="00C43DF2">
        <w:rPr>
          <w:rFonts w:ascii="Times New Roman" w:hAnsi="Times New Roman"/>
          <w:sz w:val="28"/>
          <w:szCs w:val="28"/>
        </w:rPr>
        <w:t>изика</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бойынша</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білім</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сапасы</w:t>
      </w:r>
      <w:proofErr w:type="spellEnd"/>
      <w:r w:rsidRPr="00C43DF2">
        <w:rPr>
          <w:rFonts w:ascii="Times New Roman" w:hAnsi="Times New Roman"/>
          <w:sz w:val="28"/>
          <w:szCs w:val="28"/>
        </w:rPr>
        <w:t xml:space="preserve"> 2021-2022 </w:t>
      </w:r>
      <w:proofErr w:type="spellStart"/>
      <w:r w:rsidRPr="00C43DF2">
        <w:rPr>
          <w:rFonts w:ascii="Times New Roman" w:hAnsi="Times New Roman"/>
          <w:sz w:val="28"/>
          <w:szCs w:val="28"/>
        </w:rPr>
        <w:t>оқу</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жылымен</w:t>
      </w:r>
      <w:proofErr w:type="spellEnd"/>
      <w:r w:rsidRPr="00C43DF2">
        <w:rPr>
          <w:rFonts w:ascii="Times New Roman" w:hAnsi="Times New Roman"/>
          <w:sz w:val="28"/>
          <w:szCs w:val="28"/>
        </w:rPr>
        <w:t xml:space="preserve"> </w:t>
      </w:r>
      <w:proofErr w:type="spellStart"/>
      <w:proofErr w:type="gramStart"/>
      <w:r w:rsidRPr="00C43DF2">
        <w:rPr>
          <w:rFonts w:ascii="Times New Roman" w:hAnsi="Times New Roman"/>
          <w:sz w:val="28"/>
          <w:szCs w:val="28"/>
        </w:rPr>
        <w:t>салыстырғанда</w:t>
      </w:r>
      <w:proofErr w:type="spellEnd"/>
      <w:r w:rsidRPr="00C43DF2">
        <w:rPr>
          <w:rFonts w:ascii="Times New Roman" w:hAnsi="Times New Roman"/>
          <w:sz w:val="28"/>
          <w:szCs w:val="28"/>
          <w:lang w:val="kk-KZ"/>
        </w:rPr>
        <w:t xml:space="preserve"> </w:t>
      </w:r>
      <w:r w:rsidRPr="00C43DF2">
        <w:rPr>
          <w:rFonts w:ascii="Times New Roman" w:hAnsi="Times New Roman"/>
          <w:sz w:val="28"/>
          <w:szCs w:val="28"/>
        </w:rPr>
        <w:t xml:space="preserve"> 6</w:t>
      </w:r>
      <w:proofErr w:type="gramEnd"/>
      <w:r w:rsidRPr="00C43DF2">
        <w:rPr>
          <w:rFonts w:ascii="Times New Roman" w:hAnsi="Times New Roman"/>
          <w:sz w:val="28"/>
          <w:szCs w:val="28"/>
        </w:rPr>
        <w:t xml:space="preserve">,2% - </w:t>
      </w:r>
      <w:proofErr w:type="spellStart"/>
      <w:r w:rsidRPr="00C43DF2">
        <w:rPr>
          <w:rFonts w:ascii="Times New Roman" w:hAnsi="Times New Roman"/>
          <w:sz w:val="28"/>
          <w:szCs w:val="28"/>
        </w:rPr>
        <w:t>ға</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өсті</w:t>
      </w:r>
      <w:proofErr w:type="spellEnd"/>
      <w:r w:rsidRPr="00C43DF2">
        <w:rPr>
          <w:rFonts w:ascii="Times New Roman" w:hAnsi="Times New Roman"/>
          <w:sz w:val="28"/>
          <w:szCs w:val="28"/>
        </w:rPr>
        <w:t>.</w:t>
      </w:r>
    </w:p>
    <w:p w:rsidR="008348D8" w:rsidRPr="00C43DF2" w:rsidRDefault="008348D8" w:rsidP="008348D8">
      <w:pPr>
        <w:spacing w:after="0" w:line="240" w:lineRule="auto"/>
        <w:ind w:firstLine="567"/>
        <w:jc w:val="both"/>
        <w:rPr>
          <w:rFonts w:ascii="Times New Roman" w:hAnsi="Times New Roman"/>
          <w:sz w:val="28"/>
          <w:szCs w:val="28"/>
        </w:rPr>
      </w:pPr>
      <w:proofErr w:type="spellStart"/>
      <w:r w:rsidRPr="00C43DF2">
        <w:rPr>
          <w:rFonts w:ascii="Times New Roman" w:hAnsi="Times New Roman"/>
          <w:sz w:val="28"/>
          <w:szCs w:val="28"/>
        </w:rPr>
        <w:t>Мектепте</w:t>
      </w:r>
      <w:proofErr w:type="spellEnd"/>
      <w:r w:rsidRPr="00C43DF2">
        <w:rPr>
          <w:rFonts w:ascii="Times New Roman" w:hAnsi="Times New Roman"/>
          <w:sz w:val="28"/>
          <w:szCs w:val="28"/>
        </w:rPr>
        <w:t xml:space="preserve"> </w:t>
      </w:r>
      <w:r w:rsidRPr="00C43DF2">
        <w:rPr>
          <w:rFonts w:ascii="Times New Roman" w:hAnsi="Times New Roman"/>
          <w:sz w:val="28"/>
          <w:szCs w:val="28"/>
          <w:lang w:val="kk-KZ"/>
        </w:rPr>
        <w:t>б</w:t>
      </w:r>
      <w:proofErr w:type="spellStart"/>
      <w:r w:rsidRPr="00C43DF2">
        <w:rPr>
          <w:rFonts w:ascii="Times New Roman" w:hAnsi="Times New Roman"/>
          <w:sz w:val="28"/>
          <w:szCs w:val="28"/>
        </w:rPr>
        <w:t>ір</w:t>
      </w:r>
      <w:proofErr w:type="spellEnd"/>
      <w:r w:rsidRPr="00C43DF2">
        <w:rPr>
          <w:rFonts w:ascii="Times New Roman" w:hAnsi="Times New Roman"/>
          <w:sz w:val="28"/>
          <w:szCs w:val="28"/>
        </w:rPr>
        <w:t xml:space="preserve"> физика </w:t>
      </w:r>
      <w:proofErr w:type="spellStart"/>
      <w:r w:rsidRPr="00C43DF2">
        <w:rPr>
          <w:rFonts w:ascii="Times New Roman" w:hAnsi="Times New Roman"/>
          <w:sz w:val="28"/>
          <w:szCs w:val="28"/>
        </w:rPr>
        <w:t>мұғалімі</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сарапшы</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мұғалім</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жұмыс</w:t>
      </w:r>
      <w:proofErr w:type="spellEnd"/>
      <w:r w:rsidRPr="00C43DF2">
        <w:rPr>
          <w:rFonts w:ascii="Times New Roman" w:hAnsi="Times New Roman"/>
          <w:sz w:val="28"/>
          <w:szCs w:val="28"/>
        </w:rPr>
        <w:t xml:space="preserve"> </w:t>
      </w:r>
      <w:r w:rsidRPr="00C43DF2">
        <w:rPr>
          <w:rFonts w:ascii="Times New Roman" w:hAnsi="Times New Roman"/>
          <w:sz w:val="28"/>
          <w:szCs w:val="28"/>
          <w:lang w:val="kk-KZ"/>
        </w:rPr>
        <w:t>жасайды</w:t>
      </w:r>
      <w:r w:rsidRPr="00C43DF2">
        <w:rPr>
          <w:rFonts w:ascii="Times New Roman" w:hAnsi="Times New Roman"/>
          <w:sz w:val="28"/>
          <w:szCs w:val="28"/>
        </w:rPr>
        <w:t>.</w:t>
      </w:r>
    </w:p>
    <w:p w:rsidR="008348D8" w:rsidRDefault="008348D8" w:rsidP="008348D8">
      <w:pPr>
        <w:spacing w:after="0" w:line="240" w:lineRule="auto"/>
        <w:ind w:firstLine="567"/>
        <w:rPr>
          <w:rFonts w:ascii="Times New Roman" w:hAnsi="Times New Roman"/>
          <w:b/>
          <w:sz w:val="24"/>
          <w:szCs w:val="24"/>
          <w:lang w:val="kk-KZ"/>
        </w:rPr>
      </w:pPr>
    </w:p>
    <w:p w:rsidR="008348D8" w:rsidRDefault="008348D8" w:rsidP="008348D8">
      <w:pPr>
        <w:spacing w:after="0" w:line="240" w:lineRule="auto"/>
        <w:ind w:firstLine="567"/>
        <w:jc w:val="center"/>
        <w:rPr>
          <w:rFonts w:ascii="Times New Roman" w:hAnsi="Times New Roman"/>
          <w:b/>
          <w:sz w:val="24"/>
          <w:szCs w:val="24"/>
          <w:lang w:val="kk-KZ"/>
        </w:rPr>
      </w:pPr>
    </w:p>
    <w:p w:rsidR="008348D8" w:rsidRDefault="008348D8" w:rsidP="008348D8">
      <w:pPr>
        <w:spacing w:after="0" w:line="240" w:lineRule="auto"/>
        <w:ind w:firstLine="567"/>
        <w:jc w:val="center"/>
        <w:rPr>
          <w:rFonts w:ascii="Times New Roman" w:hAnsi="Times New Roman"/>
          <w:b/>
          <w:sz w:val="24"/>
          <w:szCs w:val="24"/>
        </w:rPr>
      </w:pPr>
    </w:p>
    <w:p w:rsidR="008348D8" w:rsidRPr="00422174" w:rsidRDefault="008348D8" w:rsidP="008348D8">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Химия пәні бойынша білім сапасы</w:t>
      </w:r>
    </w:p>
    <w:p w:rsidR="008348D8" w:rsidRPr="00362472" w:rsidRDefault="008348D8" w:rsidP="008348D8">
      <w:pPr>
        <w:spacing w:after="0" w:line="240" w:lineRule="auto"/>
        <w:ind w:firstLine="567"/>
        <w:jc w:val="both"/>
        <w:rPr>
          <w:rFonts w:ascii="Times New Roman" w:hAnsi="Times New Roman"/>
          <w:sz w:val="24"/>
          <w:szCs w:val="24"/>
        </w:rPr>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tblGrid>
      <w:tr w:rsidR="008348D8" w:rsidRPr="00362472" w:rsidTr="00EA1154">
        <w:tc>
          <w:tcPr>
            <w:tcW w:w="2392" w:type="dxa"/>
            <w:shd w:val="clear" w:color="auto" w:fill="auto"/>
          </w:tcPr>
          <w:p w:rsidR="008348D8" w:rsidRPr="00422174" w:rsidRDefault="008348D8" w:rsidP="00EA1154">
            <w:pPr>
              <w:spacing w:after="0" w:line="240" w:lineRule="auto"/>
              <w:ind w:firstLine="567"/>
              <w:rPr>
                <w:rFonts w:ascii="Times New Roman" w:hAnsi="Times New Roman"/>
                <w:b/>
                <w:sz w:val="24"/>
                <w:szCs w:val="24"/>
                <w:lang w:val="kk-KZ"/>
              </w:rPr>
            </w:pPr>
            <w:r>
              <w:rPr>
                <w:rFonts w:ascii="Times New Roman" w:hAnsi="Times New Roman"/>
                <w:b/>
                <w:sz w:val="24"/>
                <w:szCs w:val="24"/>
                <w:lang w:val="kk-KZ"/>
              </w:rPr>
              <w:t xml:space="preserve"> Сыныптар </w:t>
            </w:r>
          </w:p>
        </w:tc>
        <w:tc>
          <w:tcPr>
            <w:tcW w:w="2393" w:type="dxa"/>
            <w:shd w:val="clear" w:color="auto" w:fill="auto"/>
          </w:tcPr>
          <w:p w:rsidR="008348D8" w:rsidRPr="00422174" w:rsidRDefault="008348D8" w:rsidP="00EA1154">
            <w:pPr>
              <w:spacing w:after="0" w:line="240" w:lineRule="auto"/>
              <w:jc w:val="both"/>
              <w:rPr>
                <w:rFonts w:ascii="Times New Roman" w:hAnsi="Times New Roman"/>
                <w:b/>
                <w:sz w:val="24"/>
                <w:szCs w:val="24"/>
                <w:lang w:val="kk-KZ"/>
              </w:rPr>
            </w:pPr>
            <w:r>
              <w:rPr>
                <w:rFonts w:ascii="Times New Roman" w:hAnsi="Times New Roman"/>
                <w:b/>
                <w:sz w:val="24"/>
                <w:szCs w:val="24"/>
              </w:rPr>
              <w:t>2021-2022</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c>
          <w:tcPr>
            <w:tcW w:w="2393" w:type="dxa"/>
            <w:shd w:val="clear" w:color="auto" w:fill="auto"/>
          </w:tcPr>
          <w:p w:rsidR="008348D8" w:rsidRPr="00422174" w:rsidRDefault="008348D8" w:rsidP="00EA1154">
            <w:pPr>
              <w:spacing w:after="0" w:line="240" w:lineRule="auto"/>
              <w:ind w:firstLine="52"/>
              <w:jc w:val="both"/>
              <w:rPr>
                <w:rFonts w:ascii="Times New Roman" w:hAnsi="Times New Roman"/>
                <w:b/>
                <w:sz w:val="24"/>
                <w:szCs w:val="24"/>
                <w:lang w:val="kk-KZ"/>
              </w:rPr>
            </w:pPr>
            <w:r>
              <w:rPr>
                <w:rFonts w:ascii="Times New Roman" w:hAnsi="Times New Roman"/>
                <w:b/>
                <w:sz w:val="24"/>
                <w:szCs w:val="24"/>
              </w:rPr>
              <w:t>2022-2023</w:t>
            </w:r>
            <w:r w:rsidRPr="00362472">
              <w:rPr>
                <w:rFonts w:ascii="Times New Roman" w:hAnsi="Times New Roman"/>
                <w:b/>
                <w:sz w:val="24"/>
                <w:szCs w:val="24"/>
              </w:rPr>
              <w:t xml:space="preserve"> </w:t>
            </w:r>
            <w:r>
              <w:rPr>
                <w:rFonts w:ascii="Times New Roman" w:hAnsi="Times New Roman"/>
                <w:b/>
                <w:sz w:val="24"/>
                <w:szCs w:val="24"/>
                <w:lang w:val="kk-KZ"/>
              </w:rPr>
              <w:t>оқу жылы</w:t>
            </w:r>
          </w:p>
        </w:tc>
      </w:tr>
      <w:tr w:rsidR="008348D8" w:rsidRPr="00362472" w:rsidTr="00EA1154">
        <w:tc>
          <w:tcPr>
            <w:tcW w:w="2392" w:type="dxa"/>
            <w:shd w:val="clear" w:color="auto" w:fill="auto"/>
          </w:tcPr>
          <w:p w:rsidR="008348D8" w:rsidRPr="00422174" w:rsidRDefault="008348D8" w:rsidP="00EA1154">
            <w:pPr>
              <w:spacing w:after="0" w:line="240" w:lineRule="auto"/>
              <w:ind w:firstLine="567"/>
              <w:jc w:val="both"/>
              <w:rPr>
                <w:rFonts w:ascii="Times New Roman" w:hAnsi="Times New Roman"/>
                <w:sz w:val="24"/>
                <w:szCs w:val="24"/>
                <w:lang w:val="kk-KZ"/>
              </w:rPr>
            </w:pPr>
            <w:r>
              <w:rPr>
                <w:rFonts w:ascii="Times New Roman" w:hAnsi="Times New Roman"/>
                <w:sz w:val="24"/>
                <w:szCs w:val="24"/>
              </w:rPr>
              <w:t xml:space="preserve">7-11 </w:t>
            </w:r>
            <w:r>
              <w:rPr>
                <w:rFonts w:ascii="Times New Roman" w:hAnsi="Times New Roman"/>
                <w:sz w:val="24"/>
                <w:szCs w:val="24"/>
                <w:lang w:val="kk-KZ"/>
              </w:rPr>
              <w:t>сыныптар</w:t>
            </w:r>
          </w:p>
          <w:p w:rsidR="008348D8" w:rsidRPr="00362472" w:rsidRDefault="008348D8" w:rsidP="00EA1154">
            <w:pPr>
              <w:spacing w:after="0" w:line="240" w:lineRule="auto"/>
              <w:ind w:firstLine="567"/>
              <w:jc w:val="both"/>
              <w:rPr>
                <w:rFonts w:ascii="Times New Roman" w:hAnsi="Times New Roman"/>
                <w:sz w:val="24"/>
                <w:szCs w:val="24"/>
              </w:rPr>
            </w:pPr>
          </w:p>
        </w:tc>
        <w:tc>
          <w:tcPr>
            <w:tcW w:w="2393"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55,9%</w:t>
            </w:r>
          </w:p>
        </w:tc>
        <w:tc>
          <w:tcPr>
            <w:tcW w:w="2393" w:type="dxa"/>
            <w:shd w:val="clear" w:color="auto" w:fill="auto"/>
          </w:tcPr>
          <w:p w:rsidR="008348D8" w:rsidRPr="00362472" w:rsidRDefault="008348D8" w:rsidP="00EA1154">
            <w:pPr>
              <w:spacing w:after="0" w:line="240" w:lineRule="auto"/>
              <w:ind w:firstLine="567"/>
              <w:jc w:val="both"/>
              <w:rPr>
                <w:rFonts w:ascii="Times New Roman" w:hAnsi="Times New Roman"/>
                <w:sz w:val="24"/>
                <w:szCs w:val="24"/>
              </w:rPr>
            </w:pPr>
            <w:r>
              <w:rPr>
                <w:rFonts w:ascii="Times New Roman" w:hAnsi="Times New Roman"/>
                <w:sz w:val="24"/>
                <w:szCs w:val="24"/>
              </w:rPr>
              <w:t>54,9%</w:t>
            </w:r>
          </w:p>
        </w:tc>
      </w:tr>
    </w:tbl>
    <w:p w:rsidR="008348D8" w:rsidRDefault="008348D8" w:rsidP="008348D8">
      <w:pPr>
        <w:spacing w:after="0" w:line="240" w:lineRule="auto"/>
        <w:ind w:firstLine="567"/>
        <w:jc w:val="center"/>
        <w:rPr>
          <w:rFonts w:ascii="Times New Roman" w:hAnsi="Times New Roman"/>
          <w:b/>
          <w:sz w:val="24"/>
          <w:szCs w:val="24"/>
        </w:rPr>
      </w:pPr>
    </w:p>
    <w:p w:rsidR="008348D8" w:rsidRDefault="008348D8" w:rsidP="008348D8">
      <w:pPr>
        <w:spacing w:after="0" w:line="240" w:lineRule="auto"/>
        <w:ind w:firstLine="567"/>
        <w:jc w:val="center"/>
        <w:rPr>
          <w:rFonts w:ascii="Times New Roman" w:hAnsi="Times New Roman"/>
          <w:b/>
          <w:sz w:val="24"/>
          <w:szCs w:val="24"/>
        </w:rPr>
      </w:pPr>
    </w:p>
    <w:p w:rsidR="008348D8" w:rsidRDefault="008348D8" w:rsidP="008348D8">
      <w:pPr>
        <w:spacing w:after="0" w:line="240" w:lineRule="auto"/>
        <w:ind w:firstLine="567"/>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486400" cy="193357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348D8" w:rsidRDefault="008348D8" w:rsidP="008348D8">
      <w:pPr>
        <w:spacing w:after="0" w:line="240" w:lineRule="auto"/>
        <w:ind w:firstLine="567"/>
        <w:jc w:val="center"/>
        <w:rPr>
          <w:rFonts w:ascii="Times New Roman" w:hAnsi="Times New Roman"/>
          <w:b/>
          <w:sz w:val="24"/>
          <w:szCs w:val="24"/>
        </w:rPr>
      </w:pPr>
    </w:p>
    <w:p w:rsidR="008348D8" w:rsidRPr="00C43DF2" w:rsidRDefault="008348D8" w:rsidP="008348D8">
      <w:pPr>
        <w:spacing w:after="0" w:line="240" w:lineRule="auto"/>
        <w:ind w:firstLine="567"/>
        <w:jc w:val="both"/>
        <w:rPr>
          <w:rFonts w:ascii="Times New Roman" w:hAnsi="Times New Roman"/>
          <w:sz w:val="28"/>
          <w:szCs w:val="28"/>
        </w:rPr>
      </w:pPr>
      <w:r w:rsidRPr="00C43DF2">
        <w:rPr>
          <w:rFonts w:ascii="Times New Roman" w:hAnsi="Times New Roman"/>
          <w:sz w:val="28"/>
          <w:szCs w:val="28"/>
        </w:rPr>
        <w:t xml:space="preserve">2022-2023 </w:t>
      </w:r>
      <w:proofErr w:type="spellStart"/>
      <w:r w:rsidRPr="00C43DF2">
        <w:rPr>
          <w:rFonts w:ascii="Times New Roman" w:hAnsi="Times New Roman"/>
          <w:sz w:val="28"/>
          <w:szCs w:val="28"/>
        </w:rPr>
        <w:t>оқу</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жылында</w:t>
      </w:r>
      <w:proofErr w:type="spellEnd"/>
      <w:r w:rsidRPr="00C43DF2">
        <w:rPr>
          <w:rFonts w:ascii="Times New Roman" w:hAnsi="Times New Roman"/>
          <w:sz w:val="28"/>
          <w:szCs w:val="28"/>
        </w:rPr>
        <w:t xml:space="preserve"> </w:t>
      </w:r>
      <w:r>
        <w:rPr>
          <w:rFonts w:ascii="Times New Roman" w:hAnsi="Times New Roman"/>
          <w:sz w:val="28"/>
          <w:szCs w:val="28"/>
          <w:lang w:val="kk-KZ"/>
        </w:rPr>
        <w:t>х</w:t>
      </w:r>
      <w:proofErr w:type="spellStart"/>
      <w:r w:rsidRPr="00C43DF2">
        <w:rPr>
          <w:rFonts w:ascii="Times New Roman" w:hAnsi="Times New Roman"/>
          <w:sz w:val="28"/>
          <w:szCs w:val="28"/>
        </w:rPr>
        <w:t>имия</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бойынша</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білім</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сапасы</w:t>
      </w:r>
      <w:proofErr w:type="spellEnd"/>
      <w:r w:rsidRPr="00C43DF2">
        <w:rPr>
          <w:rFonts w:ascii="Times New Roman" w:hAnsi="Times New Roman"/>
          <w:sz w:val="28"/>
          <w:szCs w:val="28"/>
        </w:rPr>
        <w:t xml:space="preserve"> 1% - </w:t>
      </w:r>
      <w:proofErr w:type="spellStart"/>
      <w:r w:rsidRPr="00C43DF2">
        <w:rPr>
          <w:rFonts w:ascii="Times New Roman" w:hAnsi="Times New Roman"/>
          <w:sz w:val="28"/>
          <w:szCs w:val="28"/>
        </w:rPr>
        <w:t>ға</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төмендеді</w:t>
      </w:r>
      <w:proofErr w:type="spellEnd"/>
      <w:r w:rsidRPr="00C43DF2">
        <w:rPr>
          <w:rFonts w:ascii="Times New Roman" w:hAnsi="Times New Roman"/>
          <w:sz w:val="28"/>
          <w:szCs w:val="28"/>
        </w:rPr>
        <w:t>.</w:t>
      </w:r>
    </w:p>
    <w:p w:rsidR="008348D8" w:rsidRPr="008C486E" w:rsidRDefault="008348D8" w:rsidP="008348D8">
      <w:pPr>
        <w:spacing w:after="0" w:line="240" w:lineRule="auto"/>
        <w:ind w:firstLine="567"/>
        <w:jc w:val="both"/>
        <w:rPr>
          <w:rFonts w:ascii="Times New Roman" w:hAnsi="Times New Roman"/>
          <w:sz w:val="28"/>
          <w:szCs w:val="28"/>
          <w:lang w:val="kk-KZ"/>
        </w:rPr>
      </w:pPr>
      <w:proofErr w:type="spellStart"/>
      <w:r w:rsidRPr="00C43DF2">
        <w:rPr>
          <w:rFonts w:ascii="Times New Roman" w:hAnsi="Times New Roman"/>
          <w:sz w:val="28"/>
          <w:szCs w:val="28"/>
        </w:rPr>
        <w:t>Мектептегі</w:t>
      </w:r>
      <w:proofErr w:type="spellEnd"/>
      <w:r w:rsidRPr="00C43DF2">
        <w:rPr>
          <w:rFonts w:ascii="Times New Roman" w:hAnsi="Times New Roman"/>
          <w:sz w:val="28"/>
          <w:szCs w:val="28"/>
        </w:rPr>
        <w:t xml:space="preserve"> химия</w:t>
      </w:r>
      <w:r>
        <w:rPr>
          <w:rFonts w:ascii="Times New Roman" w:hAnsi="Times New Roman"/>
          <w:sz w:val="28"/>
          <w:szCs w:val="28"/>
          <w:lang w:val="kk-KZ"/>
        </w:rPr>
        <w:t xml:space="preserve"> </w:t>
      </w:r>
      <w:proofErr w:type="gramStart"/>
      <w:r>
        <w:rPr>
          <w:rFonts w:ascii="Times New Roman" w:hAnsi="Times New Roman"/>
          <w:sz w:val="28"/>
          <w:szCs w:val="28"/>
          <w:lang w:val="kk-KZ"/>
        </w:rPr>
        <w:t xml:space="preserve">пәнін </w:t>
      </w:r>
      <w:r w:rsidRPr="00C43DF2">
        <w:rPr>
          <w:rFonts w:ascii="Times New Roman" w:hAnsi="Times New Roman"/>
          <w:sz w:val="28"/>
          <w:szCs w:val="28"/>
        </w:rPr>
        <w:t xml:space="preserve"> </w:t>
      </w:r>
      <w:proofErr w:type="spellStart"/>
      <w:r w:rsidRPr="00C43DF2">
        <w:rPr>
          <w:rFonts w:ascii="Times New Roman" w:hAnsi="Times New Roman"/>
          <w:sz w:val="28"/>
          <w:szCs w:val="28"/>
        </w:rPr>
        <w:t>екі</w:t>
      </w:r>
      <w:proofErr w:type="spellEnd"/>
      <w:proofErr w:type="gramEnd"/>
      <w:r w:rsidRPr="00C43DF2">
        <w:rPr>
          <w:rFonts w:ascii="Times New Roman" w:hAnsi="Times New Roman"/>
          <w:sz w:val="28"/>
          <w:szCs w:val="28"/>
        </w:rPr>
        <w:t xml:space="preserve"> модератор </w:t>
      </w:r>
      <w:proofErr w:type="spellStart"/>
      <w:r w:rsidRPr="00C43DF2">
        <w:rPr>
          <w:rFonts w:ascii="Times New Roman" w:hAnsi="Times New Roman"/>
          <w:sz w:val="28"/>
          <w:szCs w:val="28"/>
        </w:rPr>
        <w:t>мұғалім</w:t>
      </w:r>
      <w:proofErr w:type="spellEnd"/>
      <w:r w:rsidRPr="00C43DF2">
        <w:rPr>
          <w:rFonts w:ascii="Times New Roman" w:hAnsi="Times New Roman"/>
          <w:sz w:val="28"/>
          <w:szCs w:val="28"/>
        </w:rPr>
        <w:t xml:space="preserve"> </w:t>
      </w:r>
      <w:proofErr w:type="spellStart"/>
      <w:r w:rsidRPr="00C43DF2">
        <w:rPr>
          <w:rFonts w:ascii="Times New Roman" w:hAnsi="Times New Roman"/>
          <w:sz w:val="28"/>
          <w:szCs w:val="28"/>
        </w:rPr>
        <w:t>жүргізеді</w:t>
      </w:r>
      <w:proofErr w:type="spellEnd"/>
      <w:r w:rsidRPr="00C43DF2">
        <w:rPr>
          <w:rFonts w:ascii="Times New Roman" w:hAnsi="Times New Roman"/>
          <w:sz w:val="28"/>
          <w:szCs w:val="28"/>
        </w:rPr>
        <w:t xml:space="preserve">. </w:t>
      </w:r>
      <w:r>
        <w:rPr>
          <w:rFonts w:ascii="Times New Roman" w:hAnsi="Times New Roman"/>
          <w:sz w:val="28"/>
          <w:szCs w:val="28"/>
          <w:lang w:val="kk-KZ"/>
        </w:rPr>
        <w:t>Бір не</w:t>
      </w:r>
      <w:proofErr w:type="spellStart"/>
      <w:r w:rsidRPr="00C43DF2">
        <w:rPr>
          <w:rFonts w:ascii="Times New Roman" w:hAnsi="Times New Roman"/>
          <w:sz w:val="28"/>
          <w:szCs w:val="28"/>
        </w:rPr>
        <w:t>гізгі</w:t>
      </w:r>
      <w:proofErr w:type="spellEnd"/>
      <w:r w:rsidRPr="00C43DF2">
        <w:rPr>
          <w:rFonts w:ascii="Times New Roman" w:hAnsi="Times New Roman"/>
          <w:sz w:val="28"/>
          <w:szCs w:val="28"/>
        </w:rPr>
        <w:t xml:space="preserve"> , </w:t>
      </w:r>
      <w:r>
        <w:rPr>
          <w:rFonts w:ascii="Times New Roman" w:hAnsi="Times New Roman"/>
          <w:sz w:val="28"/>
          <w:szCs w:val="28"/>
          <w:lang w:val="kk-KZ"/>
        </w:rPr>
        <w:t>бір қоса қызмет атқарушы мұғалім.</w:t>
      </w:r>
    </w:p>
    <w:p w:rsidR="008348D8" w:rsidRPr="00C43DF2" w:rsidRDefault="008348D8" w:rsidP="008348D8">
      <w:pPr>
        <w:spacing w:after="0" w:line="240" w:lineRule="auto"/>
        <w:ind w:firstLine="567"/>
        <w:jc w:val="both"/>
        <w:rPr>
          <w:rFonts w:ascii="Times New Roman" w:hAnsi="Times New Roman"/>
          <w:b/>
          <w:sz w:val="28"/>
          <w:szCs w:val="28"/>
          <w:lang w:val="kk-KZ"/>
        </w:rPr>
      </w:pPr>
    </w:p>
    <w:p w:rsidR="008348D8" w:rsidRPr="008C486E" w:rsidRDefault="008348D8" w:rsidP="008348D8">
      <w:pPr>
        <w:spacing w:after="0" w:line="240" w:lineRule="auto"/>
        <w:ind w:firstLine="567"/>
        <w:jc w:val="center"/>
        <w:rPr>
          <w:rFonts w:ascii="Times New Roman" w:hAnsi="Times New Roman"/>
          <w:b/>
          <w:sz w:val="28"/>
          <w:szCs w:val="28"/>
        </w:rPr>
      </w:pPr>
    </w:p>
    <w:p w:rsidR="008348D8" w:rsidRPr="00A67098" w:rsidRDefault="008348D8" w:rsidP="000E5217">
      <w:pPr>
        <w:spacing w:after="0" w:line="240" w:lineRule="auto"/>
        <w:jc w:val="both"/>
        <w:rPr>
          <w:rFonts w:ascii="Times New Roman" w:hAnsi="Times New Roman"/>
          <w:sz w:val="28"/>
          <w:szCs w:val="28"/>
          <w:lang w:val="kk-KZ"/>
        </w:rPr>
      </w:pPr>
      <w:r>
        <w:rPr>
          <w:lang w:val="kk-KZ"/>
        </w:rPr>
        <w:tab/>
      </w:r>
      <w:r w:rsidRPr="004F0C7F">
        <w:rPr>
          <w:rFonts w:ascii="Times New Roman" w:hAnsi="Times New Roman"/>
          <w:sz w:val="28"/>
          <w:szCs w:val="28"/>
          <w:lang w:val="kk-KZ"/>
        </w:rPr>
        <w:t>Дене шынықтыру мен спортты дамытудың мемлекеттік бағдарламасы мектеп</w:t>
      </w:r>
      <w:r>
        <w:rPr>
          <w:rFonts w:ascii="Times New Roman" w:hAnsi="Times New Roman"/>
          <w:sz w:val="28"/>
          <w:szCs w:val="28"/>
          <w:lang w:val="kk-KZ"/>
        </w:rPr>
        <w:t xml:space="preserve"> алдына</w:t>
      </w:r>
      <w:r w:rsidRPr="004F0C7F">
        <w:rPr>
          <w:rFonts w:ascii="Times New Roman" w:hAnsi="Times New Roman"/>
          <w:sz w:val="28"/>
          <w:szCs w:val="28"/>
          <w:lang w:val="kk-KZ"/>
        </w:rPr>
        <w:t xml:space="preserve"> белгілі бір міндеттер қояды. Міндеттердің әрқайсысында </w:t>
      </w:r>
      <w:r>
        <w:rPr>
          <w:rFonts w:ascii="Times New Roman" w:hAnsi="Times New Roman"/>
          <w:sz w:val="28"/>
          <w:szCs w:val="28"/>
          <w:lang w:val="kk-KZ"/>
        </w:rPr>
        <w:t>қозғалыс режимі,</w:t>
      </w:r>
      <w:r w:rsidRPr="004F0C7F">
        <w:rPr>
          <w:rFonts w:ascii="Times New Roman" w:hAnsi="Times New Roman"/>
          <w:sz w:val="28"/>
          <w:szCs w:val="28"/>
          <w:lang w:val="kk-KZ"/>
        </w:rPr>
        <w:t xml:space="preserve"> жан-жақты оңтайландыру қажеттілігі, денсаулықты нығайтудың және дене шынықтыру деңгейін арттырудың маңыздылығы, оқушыларды спортқа баулу мақсатында дене қасиеттерін тәрбиелеудің </w:t>
      </w:r>
      <w:r w:rsidRPr="004F0C7F">
        <w:rPr>
          <w:rFonts w:ascii="Times New Roman" w:hAnsi="Times New Roman"/>
          <w:sz w:val="28"/>
          <w:szCs w:val="28"/>
          <w:lang w:val="kk-KZ"/>
        </w:rPr>
        <w:lastRenderedPageBreak/>
        <w:t xml:space="preserve">өзектілігі көрсетілген. </w:t>
      </w:r>
      <w:r w:rsidRPr="00A67098">
        <w:rPr>
          <w:rFonts w:ascii="Times New Roman" w:hAnsi="Times New Roman"/>
          <w:sz w:val="28"/>
          <w:szCs w:val="28"/>
          <w:lang w:val="kk-KZ"/>
        </w:rPr>
        <w:t>Бұл міндеттерді бірінші кезекте</w:t>
      </w:r>
      <w:r>
        <w:rPr>
          <w:rFonts w:ascii="Times New Roman" w:hAnsi="Times New Roman"/>
          <w:sz w:val="28"/>
          <w:szCs w:val="28"/>
          <w:lang w:val="kk-KZ"/>
        </w:rPr>
        <w:t xml:space="preserve"> 20</w:t>
      </w:r>
      <w:r w:rsidRPr="00A67098">
        <w:rPr>
          <w:rFonts w:ascii="Times New Roman" w:hAnsi="Times New Roman"/>
          <w:sz w:val="28"/>
          <w:szCs w:val="28"/>
          <w:lang w:val="kk-KZ"/>
        </w:rPr>
        <w:t>22 ж</w:t>
      </w:r>
      <w:r>
        <w:rPr>
          <w:rFonts w:ascii="Times New Roman" w:hAnsi="Times New Roman"/>
          <w:sz w:val="28"/>
          <w:szCs w:val="28"/>
          <w:lang w:val="kk-KZ"/>
        </w:rPr>
        <w:t xml:space="preserve">ылдың </w:t>
      </w:r>
      <w:r w:rsidRPr="00A67098">
        <w:rPr>
          <w:rFonts w:ascii="Times New Roman" w:hAnsi="Times New Roman"/>
          <w:sz w:val="28"/>
          <w:szCs w:val="28"/>
          <w:lang w:val="kk-KZ"/>
        </w:rPr>
        <w:t xml:space="preserve"> 27</w:t>
      </w:r>
      <w:r>
        <w:rPr>
          <w:rFonts w:ascii="Times New Roman" w:hAnsi="Times New Roman"/>
          <w:sz w:val="28"/>
          <w:szCs w:val="28"/>
          <w:lang w:val="kk-KZ"/>
        </w:rPr>
        <w:t xml:space="preserve"> маусымдағы </w:t>
      </w:r>
      <w:r w:rsidRPr="00A67098">
        <w:rPr>
          <w:rFonts w:ascii="Times New Roman" w:hAnsi="Times New Roman"/>
          <w:sz w:val="28"/>
          <w:szCs w:val="28"/>
          <w:lang w:val="kk-KZ"/>
        </w:rPr>
        <w:t xml:space="preserve">Қазақстан Республикасының </w:t>
      </w:r>
      <w:r>
        <w:rPr>
          <w:rFonts w:ascii="Times New Roman" w:hAnsi="Times New Roman"/>
          <w:sz w:val="28"/>
          <w:szCs w:val="28"/>
          <w:lang w:val="kk-KZ"/>
        </w:rPr>
        <w:t>«Д</w:t>
      </w:r>
      <w:r w:rsidRPr="00A67098">
        <w:rPr>
          <w:rFonts w:ascii="Times New Roman" w:hAnsi="Times New Roman"/>
          <w:sz w:val="28"/>
          <w:szCs w:val="28"/>
          <w:lang w:val="kk-KZ"/>
        </w:rPr>
        <w:t>ене шынықтыру және спорт туралы</w:t>
      </w:r>
      <w:r>
        <w:rPr>
          <w:rFonts w:ascii="Times New Roman" w:hAnsi="Times New Roman"/>
          <w:sz w:val="28"/>
          <w:szCs w:val="28"/>
          <w:lang w:val="kk-KZ"/>
        </w:rPr>
        <w:t>»</w:t>
      </w:r>
      <w:r w:rsidRPr="00A67098">
        <w:rPr>
          <w:rFonts w:ascii="Times New Roman" w:hAnsi="Times New Roman"/>
          <w:sz w:val="28"/>
          <w:szCs w:val="28"/>
          <w:lang w:val="kk-KZ"/>
        </w:rPr>
        <w:t xml:space="preserve"> Заңы</w:t>
      </w:r>
      <w:r>
        <w:rPr>
          <w:rFonts w:ascii="Times New Roman" w:hAnsi="Times New Roman"/>
          <w:sz w:val="28"/>
          <w:szCs w:val="28"/>
          <w:lang w:val="kk-KZ"/>
        </w:rPr>
        <w:t xml:space="preserve"> </w:t>
      </w:r>
      <w:r w:rsidRPr="00A67098">
        <w:rPr>
          <w:rFonts w:ascii="Times New Roman" w:hAnsi="Times New Roman"/>
          <w:sz w:val="28"/>
          <w:szCs w:val="28"/>
          <w:lang w:val="kk-KZ"/>
        </w:rPr>
        <w:t>(03.09.2023 ж</w:t>
      </w:r>
      <w:r>
        <w:rPr>
          <w:rFonts w:ascii="Times New Roman" w:hAnsi="Times New Roman"/>
          <w:sz w:val="28"/>
          <w:szCs w:val="28"/>
          <w:lang w:val="kk-KZ"/>
        </w:rPr>
        <w:t>ылғы</w:t>
      </w:r>
      <w:r w:rsidRPr="00A67098">
        <w:rPr>
          <w:rFonts w:ascii="Times New Roman" w:hAnsi="Times New Roman"/>
          <w:sz w:val="28"/>
          <w:szCs w:val="28"/>
          <w:lang w:val="kk-KZ"/>
        </w:rPr>
        <w:t xml:space="preserve"> өзгерістер мен толықтырулармен),</w:t>
      </w:r>
      <w:r>
        <w:rPr>
          <w:rFonts w:ascii="Times New Roman" w:hAnsi="Times New Roman"/>
          <w:sz w:val="28"/>
          <w:szCs w:val="28"/>
          <w:lang w:val="kk-KZ"/>
        </w:rPr>
        <w:t xml:space="preserve"> </w:t>
      </w:r>
      <w:r w:rsidRPr="00A67098">
        <w:rPr>
          <w:rFonts w:ascii="Times New Roman" w:hAnsi="Times New Roman"/>
          <w:sz w:val="28"/>
          <w:szCs w:val="28"/>
          <w:lang w:val="kk-KZ"/>
        </w:rPr>
        <w:t>ҚР Білім Министрлігінің 2022 жылғы 5 тамыздағы № 348 бұйрығымен бекітілген ҚР жалпы орта білім берудің мемлекеттік білім беру стандарттары</w:t>
      </w:r>
      <w:r>
        <w:rPr>
          <w:rFonts w:ascii="Times New Roman" w:hAnsi="Times New Roman"/>
          <w:sz w:val="28"/>
          <w:szCs w:val="28"/>
          <w:lang w:val="kk-KZ"/>
        </w:rPr>
        <w:t xml:space="preserve"> реттейді.</w:t>
      </w:r>
    </w:p>
    <w:p w:rsidR="008348D8" w:rsidRPr="00A67098" w:rsidRDefault="008348D8" w:rsidP="000E5217">
      <w:pPr>
        <w:spacing w:after="0"/>
        <w:ind w:firstLine="708"/>
        <w:jc w:val="both"/>
        <w:rPr>
          <w:rFonts w:ascii="Times New Roman" w:eastAsiaTheme="majorEastAsia" w:hAnsi="Times New Roman"/>
          <w:sz w:val="28"/>
          <w:szCs w:val="28"/>
          <w:lang w:val="kk-KZ"/>
        </w:rPr>
      </w:pPr>
      <w:r w:rsidRPr="00A67098">
        <w:rPr>
          <w:rFonts w:ascii="Times New Roman" w:eastAsiaTheme="majorEastAsia" w:hAnsi="Times New Roman"/>
          <w:sz w:val="28"/>
          <w:szCs w:val="28"/>
          <w:lang w:val="kk-KZ"/>
        </w:rPr>
        <w:t xml:space="preserve">Осы құжаттардың негізінде мектепте дене тәрбиесін дамыту жөніндегі іс-шаралар жоспары, Қазақстан Республикасы Білім Министрінің 2022 жылғы 16 қыркүйектегі № 399 бұйрығымен бекітілген Дене </w:t>
      </w:r>
      <w:r>
        <w:rPr>
          <w:rFonts w:ascii="Times New Roman" w:eastAsiaTheme="majorEastAsia" w:hAnsi="Times New Roman"/>
          <w:sz w:val="28"/>
          <w:szCs w:val="28"/>
          <w:lang w:val="kk-KZ"/>
        </w:rPr>
        <w:t>шынықтыру</w:t>
      </w:r>
      <w:r w:rsidRPr="00A67098">
        <w:rPr>
          <w:rFonts w:ascii="Times New Roman" w:eastAsiaTheme="majorEastAsia" w:hAnsi="Times New Roman"/>
          <w:sz w:val="28"/>
          <w:szCs w:val="28"/>
          <w:lang w:val="kk-KZ"/>
        </w:rPr>
        <w:t xml:space="preserve"> бағдарламасының негізінде жасалған дене </w:t>
      </w:r>
      <w:r>
        <w:rPr>
          <w:rFonts w:ascii="Times New Roman" w:eastAsiaTheme="majorEastAsia" w:hAnsi="Times New Roman"/>
          <w:sz w:val="28"/>
          <w:szCs w:val="28"/>
          <w:lang w:val="kk-KZ"/>
        </w:rPr>
        <w:t>шынықтыру</w:t>
      </w:r>
      <w:r w:rsidRPr="00A67098">
        <w:rPr>
          <w:rFonts w:ascii="Times New Roman" w:eastAsiaTheme="majorEastAsia" w:hAnsi="Times New Roman"/>
          <w:sz w:val="28"/>
          <w:szCs w:val="28"/>
          <w:lang w:val="kk-KZ"/>
        </w:rPr>
        <w:t xml:space="preserve"> сабақтарын өткізуге арналған бағдарламалық материал әзірленді</w:t>
      </w:r>
      <w:r>
        <w:rPr>
          <w:rFonts w:ascii="Times New Roman" w:eastAsiaTheme="majorEastAsia" w:hAnsi="Times New Roman"/>
          <w:sz w:val="28"/>
          <w:szCs w:val="28"/>
          <w:lang w:val="kk-KZ"/>
        </w:rPr>
        <w:t>.</w:t>
      </w:r>
    </w:p>
    <w:p w:rsidR="008348D8" w:rsidRPr="008C486E" w:rsidRDefault="008348D8" w:rsidP="008348D8">
      <w:pPr>
        <w:pStyle w:val="1"/>
        <w:shd w:val="clear" w:color="auto" w:fill="FFFFFF" w:themeFill="background1"/>
        <w:spacing w:before="0"/>
        <w:jc w:val="both"/>
        <w:textAlignment w:val="baseline"/>
        <w:rPr>
          <w:rFonts w:ascii="Times New Roman" w:eastAsia="Calibri" w:hAnsi="Times New Roman" w:cs="Times New Roman"/>
          <w:b/>
          <w:color w:val="auto"/>
          <w:sz w:val="28"/>
          <w:szCs w:val="28"/>
          <w:lang w:val="kk-KZ"/>
        </w:rPr>
      </w:pPr>
    </w:p>
    <w:p w:rsidR="008348D8" w:rsidRPr="00A67098" w:rsidRDefault="008348D8" w:rsidP="008348D8">
      <w:pPr>
        <w:spacing w:after="0" w:line="240" w:lineRule="auto"/>
        <w:ind w:firstLine="567"/>
        <w:jc w:val="both"/>
        <w:rPr>
          <w:rFonts w:ascii="Times New Roman" w:hAnsi="Times New Roman"/>
          <w:sz w:val="28"/>
          <w:szCs w:val="28"/>
          <w:lang w:val="kk-KZ"/>
        </w:rPr>
      </w:pPr>
      <w:r w:rsidRPr="00A67098">
        <w:rPr>
          <w:rFonts w:ascii="Times New Roman" w:hAnsi="Times New Roman"/>
          <w:sz w:val="28"/>
          <w:szCs w:val="28"/>
          <w:lang w:val="kk-KZ"/>
        </w:rPr>
        <w:t>Мектепте белгілі бір жұмыс</w:t>
      </w:r>
      <w:r>
        <w:rPr>
          <w:rFonts w:ascii="Times New Roman" w:hAnsi="Times New Roman"/>
          <w:sz w:val="28"/>
          <w:szCs w:val="28"/>
          <w:lang w:val="kk-KZ"/>
        </w:rPr>
        <w:t xml:space="preserve">тар </w:t>
      </w:r>
      <w:r w:rsidRPr="00A67098">
        <w:rPr>
          <w:rFonts w:ascii="Times New Roman" w:hAnsi="Times New Roman"/>
          <w:sz w:val="28"/>
          <w:szCs w:val="28"/>
          <w:lang w:val="kk-KZ"/>
        </w:rPr>
        <w:t xml:space="preserve"> атқарылды:</w:t>
      </w:r>
    </w:p>
    <w:p w:rsidR="008348D8" w:rsidRPr="00A67098" w:rsidRDefault="008348D8" w:rsidP="008348D8">
      <w:pPr>
        <w:spacing w:after="0" w:line="240" w:lineRule="auto"/>
        <w:ind w:firstLine="567"/>
        <w:jc w:val="both"/>
        <w:rPr>
          <w:rFonts w:ascii="Times New Roman" w:hAnsi="Times New Roman"/>
          <w:sz w:val="28"/>
          <w:szCs w:val="28"/>
          <w:lang w:val="kk-KZ"/>
        </w:rPr>
      </w:pPr>
      <w:r w:rsidRPr="00A67098">
        <w:rPr>
          <w:rFonts w:ascii="Times New Roman" w:hAnsi="Times New Roman"/>
          <w:sz w:val="28"/>
          <w:szCs w:val="28"/>
          <w:lang w:val="kk-KZ"/>
        </w:rPr>
        <w:t>1.Дене тәрбиесі бойынша материалдық база</w:t>
      </w:r>
      <w:r>
        <w:rPr>
          <w:rFonts w:ascii="Times New Roman" w:hAnsi="Times New Roman"/>
          <w:sz w:val="28"/>
          <w:szCs w:val="28"/>
          <w:lang w:val="kk-KZ"/>
        </w:rPr>
        <w:t>ны</w:t>
      </w:r>
      <w:r w:rsidRPr="00A67098">
        <w:rPr>
          <w:rFonts w:ascii="Times New Roman" w:hAnsi="Times New Roman"/>
          <w:sz w:val="28"/>
          <w:szCs w:val="28"/>
          <w:lang w:val="kk-KZ"/>
        </w:rPr>
        <w:t xml:space="preserve"> нығайт</w:t>
      </w:r>
      <w:r>
        <w:rPr>
          <w:rFonts w:ascii="Times New Roman" w:hAnsi="Times New Roman"/>
          <w:sz w:val="28"/>
          <w:szCs w:val="28"/>
          <w:lang w:val="kk-KZ"/>
        </w:rPr>
        <w:t>у</w:t>
      </w:r>
      <w:r w:rsidRPr="00A67098">
        <w:rPr>
          <w:rFonts w:ascii="Times New Roman" w:hAnsi="Times New Roman"/>
          <w:sz w:val="28"/>
          <w:szCs w:val="28"/>
          <w:lang w:val="kk-KZ"/>
        </w:rPr>
        <w:t xml:space="preserve"> (шахмат, дойбы, тоғызқұмалақ, баскетбол және волейбол доптары, теннис ракеткалары)жүргізілді</w:t>
      </w:r>
    </w:p>
    <w:p w:rsidR="008348D8" w:rsidRPr="00A67098" w:rsidRDefault="008348D8" w:rsidP="008348D8">
      <w:pPr>
        <w:spacing w:after="0" w:line="240" w:lineRule="auto"/>
        <w:ind w:firstLine="567"/>
        <w:jc w:val="both"/>
        <w:rPr>
          <w:rFonts w:ascii="Times New Roman" w:hAnsi="Times New Roman"/>
          <w:sz w:val="28"/>
          <w:szCs w:val="28"/>
          <w:lang w:val="kk-KZ"/>
        </w:rPr>
      </w:pPr>
      <w:r w:rsidRPr="00A67098">
        <w:rPr>
          <w:rFonts w:ascii="Times New Roman" w:hAnsi="Times New Roman"/>
          <w:sz w:val="28"/>
          <w:szCs w:val="28"/>
          <w:lang w:val="kk-KZ"/>
        </w:rPr>
        <w:t xml:space="preserve">2.Дене шынықтыру мұғалімі </w:t>
      </w:r>
      <w:r>
        <w:rPr>
          <w:rFonts w:ascii="Times New Roman" w:hAnsi="Times New Roman"/>
          <w:sz w:val="28"/>
          <w:szCs w:val="28"/>
          <w:lang w:val="kk-KZ"/>
        </w:rPr>
        <w:t>В.А.</w:t>
      </w:r>
      <w:r w:rsidRPr="00A67098">
        <w:rPr>
          <w:rFonts w:ascii="Times New Roman" w:hAnsi="Times New Roman"/>
          <w:sz w:val="28"/>
          <w:szCs w:val="28"/>
          <w:lang w:val="kk-KZ"/>
        </w:rPr>
        <w:t>Кириленко біліктілікті арттыру курстарынан өтті;</w:t>
      </w:r>
    </w:p>
    <w:p w:rsidR="008348D8" w:rsidRPr="00A67098" w:rsidRDefault="008348D8" w:rsidP="008348D8">
      <w:pPr>
        <w:spacing w:after="0" w:line="240" w:lineRule="auto"/>
        <w:ind w:firstLine="567"/>
        <w:jc w:val="both"/>
        <w:rPr>
          <w:rFonts w:ascii="Times New Roman" w:hAnsi="Times New Roman"/>
          <w:sz w:val="28"/>
          <w:szCs w:val="28"/>
          <w:lang w:val="kk-KZ"/>
        </w:rPr>
      </w:pPr>
      <w:r w:rsidRPr="00A67098">
        <w:rPr>
          <w:rFonts w:ascii="Times New Roman" w:hAnsi="Times New Roman"/>
          <w:sz w:val="28"/>
          <w:szCs w:val="28"/>
          <w:lang w:val="kk-KZ"/>
        </w:rPr>
        <w:t xml:space="preserve">3. Сабақ және сыныптан тыс жұмыс бағдарламасына </w:t>
      </w:r>
      <w:r>
        <w:rPr>
          <w:rFonts w:ascii="Times New Roman" w:hAnsi="Times New Roman"/>
          <w:sz w:val="28"/>
          <w:szCs w:val="28"/>
          <w:lang w:val="kk-KZ"/>
        </w:rPr>
        <w:t>«</w:t>
      </w:r>
      <w:r w:rsidRPr="00A67098">
        <w:rPr>
          <w:rFonts w:ascii="Times New Roman" w:hAnsi="Times New Roman"/>
          <w:sz w:val="28"/>
          <w:szCs w:val="28"/>
          <w:lang w:val="kk-KZ"/>
        </w:rPr>
        <w:t>Тоғыз құмалақ</w:t>
      </w:r>
      <w:r>
        <w:rPr>
          <w:rFonts w:ascii="Times New Roman" w:hAnsi="Times New Roman"/>
          <w:sz w:val="28"/>
          <w:szCs w:val="28"/>
          <w:lang w:val="kk-KZ"/>
        </w:rPr>
        <w:t>»</w:t>
      </w:r>
      <w:r w:rsidRPr="00A67098">
        <w:rPr>
          <w:rFonts w:ascii="Times New Roman" w:hAnsi="Times New Roman"/>
          <w:sz w:val="28"/>
          <w:szCs w:val="28"/>
          <w:lang w:val="kk-KZ"/>
        </w:rPr>
        <w:t xml:space="preserve"> ұлттық ойындарының жаңа түрлері және спорттың жаңа түрлері енгізілді;</w:t>
      </w:r>
    </w:p>
    <w:p w:rsidR="008348D8" w:rsidRPr="008C486E" w:rsidRDefault="008348D8" w:rsidP="008348D8">
      <w:pPr>
        <w:spacing w:after="0" w:line="240" w:lineRule="auto"/>
        <w:ind w:firstLine="567"/>
        <w:jc w:val="both"/>
        <w:rPr>
          <w:rFonts w:ascii="Times New Roman" w:hAnsi="Times New Roman"/>
          <w:sz w:val="28"/>
          <w:szCs w:val="28"/>
          <w:lang w:val="kk-KZ"/>
        </w:rPr>
      </w:pPr>
      <w:r w:rsidRPr="00A67098">
        <w:rPr>
          <w:rFonts w:ascii="Times New Roman" w:hAnsi="Times New Roman"/>
          <w:sz w:val="28"/>
          <w:szCs w:val="28"/>
          <w:lang w:val="kk-KZ"/>
        </w:rPr>
        <w:t>4.Дене шынықтыру 1 ден 11 сыныпқа дейін аптасына 3 сағаттан жүргізіледі</w:t>
      </w:r>
    </w:p>
    <w:p w:rsidR="008348D8" w:rsidRPr="00A67098" w:rsidRDefault="008348D8" w:rsidP="008348D8">
      <w:pPr>
        <w:spacing w:after="0" w:line="240" w:lineRule="auto"/>
        <w:ind w:firstLine="567"/>
        <w:jc w:val="both"/>
        <w:rPr>
          <w:rFonts w:ascii="Times New Roman" w:hAnsi="Times New Roman"/>
          <w:sz w:val="28"/>
          <w:szCs w:val="28"/>
          <w:lang w:val="kk-KZ"/>
        </w:rPr>
      </w:pPr>
    </w:p>
    <w:p w:rsidR="008348D8" w:rsidRPr="00BA07D9" w:rsidRDefault="008348D8" w:rsidP="008348D8">
      <w:pPr>
        <w:spacing w:after="0" w:line="240" w:lineRule="auto"/>
        <w:ind w:firstLine="567"/>
        <w:jc w:val="both"/>
        <w:rPr>
          <w:rFonts w:ascii="Times New Roman" w:hAnsi="Times New Roman"/>
          <w:sz w:val="28"/>
          <w:szCs w:val="28"/>
          <w:lang w:val="kk-KZ"/>
        </w:rPr>
      </w:pPr>
      <w:r w:rsidRPr="00BA07D9">
        <w:rPr>
          <w:rFonts w:ascii="Times New Roman" w:hAnsi="Times New Roman"/>
          <w:sz w:val="28"/>
          <w:szCs w:val="28"/>
          <w:lang w:val="kk-KZ"/>
        </w:rPr>
        <w:t>Мектеп дене шынықтыру мұғалімдерінің негізгі міндеттері:</w:t>
      </w:r>
    </w:p>
    <w:p w:rsidR="008348D8" w:rsidRPr="007B29F9" w:rsidRDefault="008348D8" w:rsidP="008348D8">
      <w:pPr>
        <w:spacing w:after="0" w:line="240" w:lineRule="auto"/>
        <w:ind w:firstLine="567"/>
        <w:jc w:val="both"/>
        <w:rPr>
          <w:rFonts w:ascii="Times New Roman" w:hAnsi="Times New Roman"/>
          <w:sz w:val="28"/>
          <w:szCs w:val="28"/>
          <w:lang w:val="kk-KZ"/>
        </w:rPr>
      </w:pPr>
      <w:r w:rsidRPr="007B29F9">
        <w:rPr>
          <w:rFonts w:ascii="Times New Roman" w:hAnsi="Times New Roman"/>
          <w:sz w:val="28"/>
          <w:szCs w:val="28"/>
          <w:lang w:val="kk-KZ"/>
        </w:rPr>
        <w:t>1.Дене шынықтыру және салауатты өмір салты саласындағы білімді қалыптастыру;</w:t>
      </w:r>
    </w:p>
    <w:p w:rsidR="008348D8" w:rsidRPr="007B29F9" w:rsidRDefault="008348D8" w:rsidP="008348D8">
      <w:pPr>
        <w:spacing w:after="0" w:line="240" w:lineRule="auto"/>
        <w:ind w:firstLine="567"/>
        <w:jc w:val="both"/>
        <w:rPr>
          <w:rFonts w:ascii="Times New Roman" w:hAnsi="Times New Roman"/>
          <w:sz w:val="28"/>
          <w:szCs w:val="28"/>
          <w:lang w:val="kk-KZ"/>
        </w:rPr>
      </w:pPr>
      <w:r w:rsidRPr="007B29F9">
        <w:rPr>
          <w:rFonts w:ascii="Times New Roman" w:hAnsi="Times New Roman"/>
          <w:sz w:val="28"/>
          <w:szCs w:val="28"/>
          <w:lang w:val="kk-KZ"/>
        </w:rPr>
        <w:t xml:space="preserve">2. </w:t>
      </w:r>
      <w:r>
        <w:rPr>
          <w:rFonts w:ascii="Times New Roman" w:hAnsi="Times New Roman"/>
          <w:sz w:val="28"/>
          <w:szCs w:val="28"/>
          <w:lang w:val="kk-KZ"/>
        </w:rPr>
        <w:t xml:space="preserve">Іс қимыл дағдыларын  </w:t>
      </w:r>
      <w:r w:rsidRPr="007B29F9">
        <w:rPr>
          <w:rFonts w:ascii="Times New Roman" w:hAnsi="Times New Roman"/>
          <w:sz w:val="28"/>
          <w:szCs w:val="28"/>
          <w:lang w:val="kk-KZ"/>
        </w:rPr>
        <w:t xml:space="preserve"> үнемі жетілдіру жағдайында денсаулықты нығайту;</w:t>
      </w:r>
    </w:p>
    <w:p w:rsidR="008348D8" w:rsidRPr="007B29F9" w:rsidRDefault="008348D8" w:rsidP="008348D8">
      <w:pPr>
        <w:spacing w:after="0" w:line="240" w:lineRule="auto"/>
        <w:ind w:firstLine="567"/>
        <w:jc w:val="both"/>
        <w:rPr>
          <w:rFonts w:ascii="Times New Roman" w:hAnsi="Times New Roman"/>
          <w:sz w:val="28"/>
          <w:szCs w:val="28"/>
          <w:lang w:val="kk-KZ"/>
        </w:rPr>
      </w:pPr>
      <w:r w:rsidRPr="007B29F9">
        <w:rPr>
          <w:rFonts w:ascii="Times New Roman" w:hAnsi="Times New Roman"/>
          <w:sz w:val="28"/>
          <w:szCs w:val="28"/>
          <w:lang w:val="kk-KZ"/>
        </w:rPr>
        <w:t xml:space="preserve">3.Оқушылардың дене шынықтырудың негізін құрайтын </w:t>
      </w:r>
      <w:r>
        <w:rPr>
          <w:rFonts w:ascii="Times New Roman" w:hAnsi="Times New Roman"/>
          <w:sz w:val="28"/>
          <w:szCs w:val="28"/>
          <w:lang w:val="kk-KZ"/>
        </w:rPr>
        <w:t>іс қимыл дағдыларын</w:t>
      </w:r>
      <w:r w:rsidRPr="007B29F9">
        <w:rPr>
          <w:rFonts w:ascii="Times New Roman" w:hAnsi="Times New Roman"/>
          <w:sz w:val="28"/>
          <w:szCs w:val="28"/>
          <w:lang w:val="kk-KZ"/>
        </w:rPr>
        <w:t xml:space="preserve"> игеруі;</w:t>
      </w:r>
    </w:p>
    <w:p w:rsidR="008348D8" w:rsidRPr="007B29F9" w:rsidRDefault="008348D8" w:rsidP="008348D8">
      <w:pPr>
        <w:spacing w:after="0" w:line="240" w:lineRule="auto"/>
        <w:ind w:firstLine="567"/>
        <w:jc w:val="both"/>
        <w:rPr>
          <w:rFonts w:ascii="Times New Roman" w:hAnsi="Times New Roman"/>
          <w:sz w:val="28"/>
          <w:szCs w:val="28"/>
          <w:lang w:val="kk-KZ"/>
        </w:rPr>
      </w:pPr>
      <w:r w:rsidRPr="007B29F9">
        <w:rPr>
          <w:rFonts w:ascii="Times New Roman" w:hAnsi="Times New Roman"/>
          <w:sz w:val="28"/>
          <w:szCs w:val="28"/>
          <w:lang w:val="kk-KZ"/>
        </w:rPr>
        <w:t xml:space="preserve">4.Жаттығуларды жетілдіру арқылы физикалық қасиеттерді тәрбиелеу. Дене тәрбиесінің мақсаты-мәдени физикалық </w:t>
      </w:r>
      <w:r>
        <w:rPr>
          <w:rFonts w:ascii="Times New Roman" w:hAnsi="Times New Roman"/>
          <w:sz w:val="28"/>
          <w:szCs w:val="28"/>
          <w:lang w:val="kk-KZ"/>
        </w:rPr>
        <w:t xml:space="preserve">дамыған </w:t>
      </w:r>
      <w:r w:rsidRPr="007B29F9">
        <w:rPr>
          <w:rFonts w:ascii="Times New Roman" w:hAnsi="Times New Roman"/>
          <w:sz w:val="28"/>
          <w:szCs w:val="28"/>
          <w:lang w:val="kk-KZ"/>
        </w:rPr>
        <w:t>тұлғаны қалыптастыру.</w:t>
      </w:r>
    </w:p>
    <w:p w:rsidR="008348D8" w:rsidRPr="007B29F9" w:rsidRDefault="008348D8" w:rsidP="008348D8">
      <w:pPr>
        <w:spacing w:after="0" w:line="240" w:lineRule="auto"/>
        <w:ind w:firstLine="567"/>
        <w:jc w:val="both"/>
        <w:rPr>
          <w:rFonts w:ascii="Times New Roman" w:hAnsi="Times New Roman"/>
          <w:sz w:val="28"/>
          <w:szCs w:val="28"/>
          <w:lang w:val="kk-KZ"/>
        </w:rPr>
      </w:pPr>
      <w:r w:rsidRPr="007B29F9">
        <w:rPr>
          <w:rFonts w:ascii="Times New Roman" w:hAnsi="Times New Roman"/>
          <w:sz w:val="28"/>
          <w:szCs w:val="28"/>
          <w:lang w:val="kk-KZ"/>
        </w:rPr>
        <w:t xml:space="preserve">Мектепте көптеген жылдар бойы баскетбол, волейбол секциялары жұмыс </w:t>
      </w:r>
      <w:r>
        <w:rPr>
          <w:rFonts w:ascii="Times New Roman" w:hAnsi="Times New Roman"/>
          <w:sz w:val="28"/>
          <w:szCs w:val="28"/>
          <w:lang w:val="kk-KZ"/>
        </w:rPr>
        <w:t>жасайды</w:t>
      </w:r>
      <w:r w:rsidRPr="007B29F9">
        <w:rPr>
          <w:rFonts w:ascii="Times New Roman" w:hAnsi="Times New Roman"/>
          <w:sz w:val="28"/>
          <w:szCs w:val="28"/>
          <w:lang w:val="kk-KZ"/>
        </w:rPr>
        <w:t>. Мектеп оқушылары қаладағы спорт секцияларына қатысады.</w:t>
      </w:r>
    </w:p>
    <w:p w:rsidR="008348D8" w:rsidRPr="007B29F9" w:rsidRDefault="008348D8" w:rsidP="008348D8">
      <w:pPr>
        <w:spacing w:after="0" w:line="240" w:lineRule="auto"/>
        <w:ind w:firstLine="567"/>
        <w:jc w:val="both"/>
        <w:rPr>
          <w:rFonts w:ascii="Times New Roman" w:hAnsi="Times New Roman"/>
          <w:sz w:val="28"/>
          <w:szCs w:val="28"/>
          <w:lang w:val="kk-KZ"/>
        </w:rPr>
      </w:pPr>
    </w:p>
    <w:p w:rsidR="008348D8" w:rsidRPr="007B29F9" w:rsidRDefault="008348D8" w:rsidP="008348D8">
      <w:pPr>
        <w:spacing w:line="240" w:lineRule="auto"/>
        <w:jc w:val="center"/>
        <w:rPr>
          <w:rFonts w:ascii="Times New Roman" w:hAnsi="Times New Roman"/>
          <w:b/>
          <w:bCs/>
          <w:sz w:val="28"/>
          <w:szCs w:val="28"/>
          <w:lang w:val="kk-KZ"/>
        </w:rPr>
      </w:pPr>
      <w:r w:rsidRPr="007B29F9">
        <w:rPr>
          <w:rFonts w:ascii="Times New Roman" w:hAnsi="Times New Roman"/>
          <w:b/>
          <w:bCs/>
          <w:sz w:val="28"/>
          <w:szCs w:val="28"/>
          <w:lang w:val="kk-KZ"/>
        </w:rPr>
        <w:t>2021-2022 оқу жылындағы ҰБТ нәтижелері</w:t>
      </w:r>
    </w:p>
    <w:p w:rsidR="008348D8" w:rsidRPr="007B29F9" w:rsidRDefault="008348D8" w:rsidP="008348D8">
      <w:pPr>
        <w:spacing w:line="240" w:lineRule="auto"/>
        <w:ind w:firstLine="708"/>
        <w:jc w:val="both"/>
        <w:rPr>
          <w:rFonts w:ascii="Times New Roman" w:hAnsi="Times New Roman"/>
          <w:sz w:val="28"/>
          <w:szCs w:val="28"/>
          <w:lang w:val="kk-KZ"/>
        </w:rPr>
      </w:pPr>
      <w:r w:rsidRPr="007B29F9">
        <w:rPr>
          <w:rFonts w:ascii="Times New Roman" w:hAnsi="Times New Roman"/>
          <w:sz w:val="28"/>
          <w:szCs w:val="28"/>
          <w:lang w:val="kk-KZ"/>
        </w:rPr>
        <w:t>11</w:t>
      </w:r>
      <w:r>
        <w:rPr>
          <w:rFonts w:ascii="Times New Roman" w:hAnsi="Times New Roman"/>
          <w:sz w:val="28"/>
          <w:szCs w:val="28"/>
          <w:lang w:val="kk-KZ"/>
        </w:rPr>
        <w:t xml:space="preserve"> «</w:t>
      </w:r>
      <w:r w:rsidRPr="007B29F9">
        <w:rPr>
          <w:rFonts w:ascii="Times New Roman" w:hAnsi="Times New Roman"/>
          <w:sz w:val="28"/>
          <w:szCs w:val="28"/>
          <w:lang w:val="kk-KZ"/>
        </w:rPr>
        <w:t>А</w:t>
      </w:r>
      <w:r>
        <w:rPr>
          <w:rFonts w:ascii="Times New Roman" w:hAnsi="Times New Roman"/>
          <w:sz w:val="28"/>
          <w:szCs w:val="28"/>
          <w:lang w:val="kk-KZ"/>
        </w:rPr>
        <w:t xml:space="preserve">» </w:t>
      </w:r>
      <w:r w:rsidRPr="007B29F9">
        <w:rPr>
          <w:rFonts w:ascii="Times New Roman" w:hAnsi="Times New Roman"/>
          <w:sz w:val="28"/>
          <w:szCs w:val="28"/>
          <w:lang w:val="kk-KZ"/>
        </w:rPr>
        <w:t xml:space="preserve"> сыныбында </w:t>
      </w:r>
      <w:r>
        <w:rPr>
          <w:rFonts w:ascii="Times New Roman" w:hAnsi="Times New Roman"/>
          <w:sz w:val="28"/>
          <w:szCs w:val="28"/>
          <w:lang w:val="kk-KZ"/>
        </w:rPr>
        <w:t>б</w:t>
      </w:r>
      <w:r w:rsidRPr="007B29F9">
        <w:rPr>
          <w:rFonts w:ascii="Times New Roman" w:hAnsi="Times New Roman"/>
          <w:sz w:val="28"/>
          <w:szCs w:val="28"/>
          <w:lang w:val="kk-KZ"/>
        </w:rPr>
        <w:t>арлығы 25 оқушы бар. ҰБТ-ны 2021-2022 оқу жылында 22 оқушы тапсырды. ҰБТ тапсыру нәтижелері бойынша ең төменгі балл-33 балл</w:t>
      </w:r>
      <w:r>
        <w:rPr>
          <w:rFonts w:ascii="Times New Roman" w:hAnsi="Times New Roman"/>
          <w:sz w:val="28"/>
          <w:szCs w:val="28"/>
          <w:lang w:val="kk-KZ"/>
        </w:rPr>
        <w:t xml:space="preserve">ды </w:t>
      </w:r>
      <w:r w:rsidR="000E5217">
        <w:rPr>
          <w:rFonts w:ascii="Times New Roman" w:hAnsi="Times New Roman"/>
          <w:sz w:val="28"/>
          <w:szCs w:val="28"/>
          <w:lang w:val="kk-KZ"/>
        </w:rPr>
        <w:t>(</w:t>
      </w:r>
      <w:r w:rsidR="000E5217" w:rsidRPr="007B29F9">
        <w:rPr>
          <w:rFonts w:ascii="Times New Roman" w:hAnsi="Times New Roman"/>
          <w:sz w:val="28"/>
          <w:szCs w:val="28"/>
          <w:lang w:val="kk-KZ"/>
        </w:rPr>
        <w:t>оқушы Сусляков Даниил</w:t>
      </w:r>
      <w:r w:rsidR="000E5217">
        <w:rPr>
          <w:rFonts w:ascii="Times New Roman" w:hAnsi="Times New Roman"/>
          <w:sz w:val="28"/>
          <w:szCs w:val="28"/>
          <w:lang w:val="kk-KZ"/>
        </w:rPr>
        <w:t xml:space="preserve">)  </w:t>
      </w:r>
      <w:r>
        <w:rPr>
          <w:rFonts w:ascii="Times New Roman" w:hAnsi="Times New Roman"/>
          <w:sz w:val="28"/>
          <w:szCs w:val="28"/>
          <w:lang w:val="kk-KZ"/>
        </w:rPr>
        <w:t>құрады</w:t>
      </w:r>
      <w:r w:rsidRPr="007B29F9">
        <w:rPr>
          <w:rFonts w:ascii="Times New Roman" w:hAnsi="Times New Roman"/>
          <w:sz w:val="28"/>
          <w:szCs w:val="28"/>
          <w:lang w:val="kk-KZ"/>
        </w:rPr>
        <w:t>, ең жоғары балл - 106 балл оқушы Никитин Михаил жинады.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tblGrid>
      <w:tr w:rsidR="008348D8" w:rsidRPr="008C486E" w:rsidTr="000E5217">
        <w:tc>
          <w:tcPr>
            <w:tcW w:w="3964" w:type="dxa"/>
          </w:tcPr>
          <w:p w:rsidR="008348D8" w:rsidRPr="00BA07D9" w:rsidRDefault="008348D8" w:rsidP="000E5217">
            <w:pPr>
              <w:spacing w:after="0"/>
              <w:rPr>
                <w:rFonts w:ascii="Times New Roman" w:hAnsi="Times New Roman"/>
                <w:sz w:val="28"/>
                <w:szCs w:val="28"/>
                <w:lang w:val="kk-KZ"/>
              </w:rPr>
            </w:pPr>
            <w:r>
              <w:rPr>
                <w:rFonts w:ascii="Times New Roman" w:hAnsi="Times New Roman"/>
                <w:sz w:val="28"/>
                <w:szCs w:val="28"/>
                <w:lang w:val="kk-KZ"/>
              </w:rPr>
              <w:t>Оқушылар саны</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25</w:t>
            </w:r>
          </w:p>
        </w:tc>
      </w:tr>
      <w:tr w:rsidR="008348D8" w:rsidRPr="008C486E" w:rsidTr="000E5217">
        <w:tc>
          <w:tcPr>
            <w:tcW w:w="3964" w:type="dxa"/>
          </w:tcPr>
          <w:p w:rsidR="008348D8" w:rsidRPr="00BA07D9" w:rsidRDefault="008348D8" w:rsidP="000E5217">
            <w:pPr>
              <w:spacing w:after="0"/>
              <w:rPr>
                <w:rFonts w:ascii="Times New Roman" w:hAnsi="Times New Roman"/>
                <w:sz w:val="28"/>
                <w:szCs w:val="28"/>
                <w:lang w:val="kk-KZ"/>
              </w:rPr>
            </w:pPr>
            <w:r>
              <w:rPr>
                <w:rFonts w:ascii="Times New Roman" w:hAnsi="Times New Roman"/>
                <w:sz w:val="28"/>
                <w:szCs w:val="28"/>
                <w:lang w:val="kk-KZ"/>
              </w:rPr>
              <w:t>ҰБТ тапсырғандар</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23</w:t>
            </w:r>
          </w:p>
        </w:tc>
      </w:tr>
      <w:tr w:rsidR="008348D8" w:rsidRPr="008C486E" w:rsidTr="000E5217">
        <w:tc>
          <w:tcPr>
            <w:tcW w:w="3964" w:type="dxa"/>
          </w:tcPr>
          <w:p w:rsidR="008348D8" w:rsidRPr="00BA07D9" w:rsidRDefault="008348D8" w:rsidP="000E5217">
            <w:pPr>
              <w:spacing w:after="0"/>
              <w:rPr>
                <w:rFonts w:ascii="Times New Roman" w:hAnsi="Times New Roman"/>
                <w:sz w:val="28"/>
                <w:szCs w:val="28"/>
                <w:lang w:val="kk-KZ"/>
              </w:rPr>
            </w:pPr>
            <w:r>
              <w:rPr>
                <w:rFonts w:ascii="Times New Roman" w:hAnsi="Times New Roman"/>
                <w:sz w:val="28"/>
                <w:szCs w:val="28"/>
                <w:lang w:val="kk-KZ"/>
              </w:rPr>
              <w:t>Орташа балл</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62,56</w:t>
            </w:r>
          </w:p>
        </w:tc>
      </w:tr>
      <w:tr w:rsidR="008348D8" w:rsidRPr="008C486E" w:rsidTr="000E5217">
        <w:tc>
          <w:tcPr>
            <w:tcW w:w="3964" w:type="dxa"/>
          </w:tcPr>
          <w:p w:rsidR="008348D8" w:rsidRPr="00BA07D9" w:rsidRDefault="008348D8" w:rsidP="000E5217">
            <w:pPr>
              <w:spacing w:after="0"/>
              <w:rPr>
                <w:rFonts w:ascii="Times New Roman" w:hAnsi="Times New Roman"/>
                <w:sz w:val="28"/>
                <w:szCs w:val="28"/>
                <w:lang w:val="kk-KZ"/>
              </w:rPr>
            </w:pPr>
            <w:r>
              <w:rPr>
                <w:rFonts w:ascii="Times New Roman" w:hAnsi="Times New Roman"/>
                <w:sz w:val="28"/>
                <w:szCs w:val="28"/>
                <w:lang w:val="kk-KZ"/>
              </w:rPr>
              <w:lastRenderedPageBreak/>
              <w:t>Шығармашылық емтихансыз</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59,52</w:t>
            </w:r>
          </w:p>
        </w:tc>
      </w:tr>
      <w:tr w:rsidR="008348D8" w:rsidRPr="008C486E" w:rsidTr="000E5217">
        <w:tc>
          <w:tcPr>
            <w:tcW w:w="3964" w:type="dxa"/>
          </w:tcPr>
          <w:p w:rsidR="008348D8" w:rsidRPr="00BA07D9" w:rsidRDefault="008348D8" w:rsidP="000E5217">
            <w:pPr>
              <w:spacing w:after="0"/>
              <w:rPr>
                <w:rFonts w:ascii="Times New Roman" w:hAnsi="Times New Roman"/>
                <w:sz w:val="28"/>
                <w:szCs w:val="28"/>
                <w:lang w:val="kk-KZ"/>
              </w:rPr>
            </w:pPr>
            <w:r>
              <w:rPr>
                <w:rFonts w:ascii="Times New Roman" w:hAnsi="Times New Roman"/>
                <w:sz w:val="28"/>
                <w:szCs w:val="28"/>
                <w:lang w:val="kk-KZ"/>
              </w:rPr>
              <w:t>Шығармашылық емтихан тапсырғандар</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w:t>
            </w:r>
          </w:p>
        </w:tc>
      </w:tr>
      <w:tr w:rsidR="008348D8" w:rsidRPr="008C486E" w:rsidTr="000E5217">
        <w:tc>
          <w:tcPr>
            <w:tcW w:w="3964" w:type="dxa"/>
          </w:tcPr>
          <w:p w:rsidR="008348D8" w:rsidRPr="00BA07D9" w:rsidRDefault="008348D8" w:rsidP="000E5217">
            <w:pPr>
              <w:spacing w:after="0"/>
              <w:rPr>
                <w:rFonts w:ascii="Times New Roman" w:hAnsi="Times New Roman"/>
                <w:sz w:val="28"/>
                <w:szCs w:val="28"/>
                <w:lang w:val="kk-KZ"/>
              </w:rPr>
            </w:pPr>
            <w:r>
              <w:rPr>
                <w:rFonts w:ascii="Times New Roman" w:hAnsi="Times New Roman"/>
                <w:sz w:val="28"/>
                <w:szCs w:val="28"/>
                <w:lang w:val="kk-KZ"/>
              </w:rPr>
              <w:t>Өтпелі деңгей балды жинай алмағандар</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2</w:t>
            </w:r>
          </w:p>
        </w:tc>
      </w:tr>
      <w:tr w:rsidR="008348D8" w:rsidRPr="008C486E" w:rsidTr="000E5217">
        <w:tc>
          <w:tcPr>
            <w:tcW w:w="3964"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50-80 балл</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18</w:t>
            </w:r>
          </w:p>
        </w:tc>
      </w:tr>
      <w:tr w:rsidR="008348D8" w:rsidRPr="008C486E" w:rsidTr="000E5217">
        <w:tc>
          <w:tcPr>
            <w:tcW w:w="3964"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81-100 бал</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3</w:t>
            </w:r>
          </w:p>
        </w:tc>
      </w:tr>
      <w:tr w:rsidR="008348D8" w:rsidRPr="008C486E" w:rsidTr="000E5217">
        <w:tc>
          <w:tcPr>
            <w:tcW w:w="3964"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101-120</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w:t>
            </w:r>
          </w:p>
        </w:tc>
      </w:tr>
      <w:tr w:rsidR="008348D8" w:rsidRPr="008C486E" w:rsidTr="000E5217">
        <w:tc>
          <w:tcPr>
            <w:tcW w:w="3964"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121-140</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0</w:t>
            </w:r>
          </w:p>
        </w:tc>
      </w:tr>
      <w:tr w:rsidR="008348D8" w:rsidRPr="008C486E" w:rsidTr="000E5217">
        <w:tc>
          <w:tcPr>
            <w:tcW w:w="3964" w:type="dxa"/>
          </w:tcPr>
          <w:p w:rsidR="008348D8" w:rsidRPr="00A20DC3" w:rsidRDefault="008348D8" w:rsidP="000E5217">
            <w:pPr>
              <w:spacing w:after="0"/>
              <w:rPr>
                <w:rFonts w:ascii="Times New Roman" w:hAnsi="Times New Roman"/>
                <w:sz w:val="28"/>
                <w:szCs w:val="28"/>
                <w:lang w:val="kk-KZ"/>
              </w:rPr>
            </w:pPr>
            <w:r>
              <w:rPr>
                <w:rFonts w:ascii="Times New Roman" w:hAnsi="Times New Roman"/>
                <w:sz w:val="28"/>
                <w:szCs w:val="28"/>
                <w:lang w:val="kk-KZ"/>
              </w:rPr>
              <w:t>Ең төменгі балл</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33</w:t>
            </w:r>
          </w:p>
        </w:tc>
      </w:tr>
      <w:tr w:rsidR="008348D8" w:rsidRPr="008C486E" w:rsidTr="000E5217">
        <w:tc>
          <w:tcPr>
            <w:tcW w:w="3964" w:type="dxa"/>
          </w:tcPr>
          <w:p w:rsidR="008348D8" w:rsidRPr="00A20DC3" w:rsidRDefault="008348D8" w:rsidP="000E5217">
            <w:pPr>
              <w:spacing w:after="0"/>
              <w:rPr>
                <w:rFonts w:ascii="Times New Roman" w:hAnsi="Times New Roman"/>
                <w:sz w:val="28"/>
                <w:szCs w:val="28"/>
                <w:lang w:val="kk-KZ"/>
              </w:rPr>
            </w:pPr>
            <w:r>
              <w:rPr>
                <w:rFonts w:ascii="Times New Roman" w:hAnsi="Times New Roman"/>
                <w:sz w:val="28"/>
                <w:szCs w:val="28"/>
                <w:lang w:val="kk-KZ"/>
              </w:rPr>
              <w:t>Ең жоғары балл</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106</w:t>
            </w:r>
          </w:p>
        </w:tc>
      </w:tr>
      <w:tr w:rsidR="008348D8" w:rsidRPr="008C486E" w:rsidTr="000E5217">
        <w:tc>
          <w:tcPr>
            <w:tcW w:w="3964" w:type="dxa"/>
          </w:tcPr>
          <w:p w:rsidR="008348D8" w:rsidRPr="00A20DC3" w:rsidRDefault="008348D8" w:rsidP="000E5217">
            <w:pPr>
              <w:spacing w:after="0"/>
              <w:rPr>
                <w:rFonts w:ascii="Times New Roman" w:hAnsi="Times New Roman"/>
                <w:sz w:val="28"/>
                <w:szCs w:val="28"/>
                <w:lang w:val="kk-KZ"/>
              </w:rPr>
            </w:pPr>
            <w:r>
              <w:rPr>
                <w:rFonts w:ascii="Times New Roman" w:hAnsi="Times New Roman"/>
                <w:sz w:val="28"/>
                <w:szCs w:val="28"/>
                <w:lang w:val="kk-KZ"/>
              </w:rPr>
              <w:t>Қазақстан  тарихы</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8,13</w:t>
            </w:r>
          </w:p>
        </w:tc>
      </w:tr>
      <w:tr w:rsidR="008348D8" w:rsidRPr="008C486E" w:rsidTr="000E5217">
        <w:tc>
          <w:tcPr>
            <w:tcW w:w="3964" w:type="dxa"/>
          </w:tcPr>
          <w:p w:rsidR="008348D8" w:rsidRPr="00A20DC3" w:rsidRDefault="008348D8" w:rsidP="000E5217">
            <w:pPr>
              <w:spacing w:after="0"/>
              <w:rPr>
                <w:rFonts w:ascii="Times New Roman" w:hAnsi="Times New Roman"/>
                <w:sz w:val="28"/>
                <w:szCs w:val="28"/>
                <w:lang w:val="kk-KZ"/>
              </w:rPr>
            </w:pPr>
            <w:r>
              <w:rPr>
                <w:rFonts w:ascii="Times New Roman" w:hAnsi="Times New Roman"/>
                <w:sz w:val="28"/>
                <w:szCs w:val="28"/>
                <w:lang w:val="kk-KZ"/>
              </w:rPr>
              <w:t>Оқу сауаттылығы</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22,8</w:t>
            </w:r>
          </w:p>
        </w:tc>
      </w:tr>
      <w:tr w:rsidR="008348D8" w:rsidRPr="008C486E" w:rsidTr="000E5217">
        <w:tc>
          <w:tcPr>
            <w:tcW w:w="3964" w:type="dxa"/>
          </w:tcPr>
          <w:p w:rsidR="008348D8" w:rsidRPr="00A20DC3" w:rsidRDefault="008348D8" w:rsidP="000E5217">
            <w:pPr>
              <w:spacing w:after="0"/>
              <w:rPr>
                <w:rFonts w:ascii="Times New Roman" w:hAnsi="Times New Roman"/>
                <w:sz w:val="28"/>
                <w:szCs w:val="28"/>
                <w:lang w:val="kk-KZ"/>
              </w:rPr>
            </w:pPr>
            <w:r>
              <w:rPr>
                <w:rFonts w:ascii="Times New Roman" w:hAnsi="Times New Roman"/>
                <w:sz w:val="28"/>
                <w:szCs w:val="28"/>
                <w:lang w:val="kk-KZ"/>
              </w:rPr>
              <w:t>Математикалық сауаттылық</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7,7</w:t>
            </w:r>
          </w:p>
        </w:tc>
      </w:tr>
      <w:tr w:rsidR="008348D8" w:rsidRPr="008C486E" w:rsidTr="000E5217">
        <w:tc>
          <w:tcPr>
            <w:tcW w:w="5524" w:type="dxa"/>
            <w:gridSpan w:val="2"/>
          </w:tcPr>
          <w:p w:rsidR="008348D8" w:rsidRPr="00A20DC3" w:rsidRDefault="008348D8" w:rsidP="000E5217">
            <w:pPr>
              <w:spacing w:after="0"/>
              <w:rPr>
                <w:rFonts w:ascii="Times New Roman" w:hAnsi="Times New Roman"/>
                <w:b/>
                <w:sz w:val="28"/>
                <w:szCs w:val="28"/>
                <w:lang w:val="kk-KZ"/>
              </w:rPr>
            </w:pPr>
            <w:r w:rsidRPr="008C486E">
              <w:rPr>
                <w:rFonts w:ascii="Times New Roman" w:hAnsi="Times New Roman"/>
                <w:b/>
                <w:sz w:val="28"/>
                <w:szCs w:val="28"/>
              </w:rPr>
              <w:t xml:space="preserve">1 </w:t>
            </w:r>
            <w:r>
              <w:rPr>
                <w:rFonts w:ascii="Times New Roman" w:hAnsi="Times New Roman"/>
                <w:b/>
                <w:sz w:val="28"/>
                <w:szCs w:val="28"/>
                <w:lang w:val="kk-KZ"/>
              </w:rPr>
              <w:t>таңдау бойынша пән</w:t>
            </w:r>
          </w:p>
        </w:tc>
      </w:tr>
      <w:tr w:rsidR="008348D8" w:rsidRPr="008C486E" w:rsidTr="000E5217">
        <w:tc>
          <w:tcPr>
            <w:tcW w:w="3964"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 xml:space="preserve">Математика </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15,93</w:t>
            </w:r>
          </w:p>
        </w:tc>
      </w:tr>
      <w:tr w:rsidR="008348D8" w:rsidRPr="008C486E" w:rsidTr="000E5217">
        <w:tc>
          <w:tcPr>
            <w:tcW w:w="3964"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 xml:space="preserve">Биология </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15,25</w:t>
            </w:r>
          </w:p>
        </w:tc>
      </w:tr>
      <w:tr w:rsidR="008348D8" w:rsidRPr="008C486E" w:rsidTr="000E5217">
        <w:tc>
          <w:tcPr>
            <w:tcW w:w="3964" w:type="dxa"/>
          </w:tcPr>
          <w:p w:rsidR="008348D8" w:rsidRPr="0022662E" w:rsidRDefault="008348D8" w:rsidP="000E5217">
            <w:pPr>
              <w:spacing w:after="0"/>
              <w:rPr>
                <w:rFonts w:ascii="Times New Roman" w:hAnsi="Times New Roman"/>
                <w:sz w:val="28"/>
                <w:szCs w:val="28"/>
                <w:lang w:val="kk-KZ"/>
              </w:rPr>
            </w:pPr>
            <w:r>
              <w:rPr>
                <w:rFonts w:ascii="Times New Roman" w:hAnsi="Times New Roman"/>
                <w:sz w:val="28"/>
                <w:szCs w:val="28"/>
                <w:lang w:val="kk-KZ"/>
              </w:rPr>
              <w:t>Дүниежүзі тарихы</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18</w:t>
            </w:r>
          </w:p>
        </w:tc>
      </w:tr>
      <w:tr w:rsidR="008348D8" w:rsidRPr="008C486E" w:rsidTr="000E5217">
        <w:tc>
          <w:tcPr>
            <w:tcW w:w="5524" w:type="dxa"/>
            <w:gridSpan w:val="2"/>
          </w:tcPr>
          <w:p w:rsidR="008348D8" w:rsidRPr="0022662E" w:rsidRDefault="008348D8" w:rsidP="000E5217">
            <w:pPr>
              <w:spacing w:after="0"/>
              <w:rPr>
                <w:rFonts w:ascii="Times New Roman" w:hAnsi="Times New Roman"/>
                <w:b/>
                <w:sz w:val="28"/>
                <w:szCs w:val="28"/>
                <w:lang w:val="kk-KZ"/>
              </w:rPr>
            </w:pPr>
            <w:r w:rsidRPr="008C486E">
              <w:rPr>
                <w:rFonts w:ascii="Times New Roman" w:hAnsi="Times New Roman"/>
                <w:b/>
                <w:sz w:val="28"/>
                <w:szCs w:val="28"/>
              </w:rPr>
              <w:t xml:space="preserve">2 </w:t>
            </w:r>
            <w:r>
              <w:rPr>
                <w:rFonts w:ascii="Times New Roman" w:hAnsi="Times New Roman"/>
                <w:b/>
                <w:sz w:val="28"/>
                <w:szCs w:val="28"/>
                <w:lang w:val="kk-KZ"/>
              </w:rPr>
              <w:t>таңдау бойынша пән</w:t>
            </w:r>
          </w:p>
        </w:tc>
      </w:tr>
      <w:tr w:rsidR="008348D8" w:rsidRPr="008C486E" w:rsidTr="000E5217">
        <w:tc>
          <w:tcPr>
            <w:tcW w:w="3964"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 xml:space="preserve">География </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20</w:t>
            </w:r>
          </w:p>
        </w:tc>
      </w:tr>
      <w:tr w:rsidR="008348D8" w:rsidRPr="008C486E" w:rsidTr="000E5217">
        <w:tc>
          <w:tcPr>
            <w:tcW w:w="3964"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 xml:space="preserve">Физика </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12,57</w:t>
            </w:r>
          </w:p>
        </w:tc>
      </w:tr>
      <w:tr w:rsidR="008348D8" w:rsidRPr="008C486E" w:rsidTr="000E5217">
        <w:tc>
          <w:tcPr>
            <w:tcW w:w="3964" w:type="dxa"/>
          </w:tcPr>
          <w:p w:rsidR="008348D8" w:rsidRPr="0022662E" w:rsidRDefault="008348D8" w:rsidP="000E5217">
            <w:pPr>
              <w:spacing w:after="0"/>
              <w:rPr>
                <w:rFonts w:ascii="Times New Roman" w:hAnsi="Times New Roman"/>
                <w:sz w:val="28"/>
                <w:szCs w:val="28"/>
                <w:lang w:val="kk-KZ"/>
              </w:rPr>
            </w:pPr>
            <w:r>
              <w:rPr>
                <w:rFonts w:ascii="Times New Roman" w:hAnsi="Times New Roman"/>
                <w:sz w:val="28"/>
                <w:szCs w:val="28"/>
                <w:lang w:val="kk-KZ"/>
              </w:rPr>
              <w:t>Құқық негіздері</w:t>
            </w:r>
          </w:p>
        </w:tc>
        <w:tc>
          <w:tcPr>
            <w:tcW w:w="1560" w:type="dxa"/>
          </w:tcPr>
          <w:p w:rsidR="008348D8" w:rsidRPr="008C486E" w:rsidRDefault="008348D8" w:rsidP="000E5217">
            <w:pPr>
              <w:spacing w:after="0"/>
              <w:rPr>
                <w:rFonts w:ascii="Times New Roman" w:hAnsi="Times New Roman"/>
                <w:sz w:val="28"/>
                <w:szCs w:val="28"/>
              </w:rPr>
            </w:pPr>
            <w:r w:rsidRPr="008C486E">
              <w:rPr>
                <w:rFonts w:ascii="Times New Roman" w:hAnsi="Times New Roman"/>
                <w:sz w:val="28"/>
                <w:szCs w:val="28"/>
              </w:rPr>
              <w:t>20</w:t>
            </w:r>
          </w:p>
        </w:tc>
      </w:tr>
    </w:tbl>
    <w:p w:rsidR="008348D8" w:rsidRPr="008C486E" w:rsidRDefault="008348D8" w:rsidP="008348D8">
      <w:pPr>
        <w:spacing w:line="240" w:lineRule="auto"/>
        <w:rPr>
          <w:rFonts w:ascii="Times New Roman" w:hAnsi="Times New Roman"/>
          <w:sz w:val="28"/>
          <w:szCs w:val="28"/>
        </w:rPr>
      </w:pPr>
    </w:p>
    <w:p w:rsidR="008348D8" w:rsidRPr="006760E8" w:rsidRDefault="008348D8" w:rsidP="008348D8">
      <w:pPr>
        <w:spacing w:line="240" w:lineRule="auto"/>
        <w:jc w:val="center"/>
        <w:rPr>
          <w:rFonts w:ascii="Times New Roman" w:hAnsi="Times New Roman"/>
          <w:b/>
          <w:bCs/>
          <w:sz w:val="28"/>
          <w:szCs w:val="28"/>
        </w:rPr>
      </w:pPr>
      <w:r w:rsidRPr="006760E8">
        <w:rPr>
          <w:rFonts w:ascii="Times New Roman" w:hAnsi="Times New Roman"/>
          <w:b/>
          <w:bCs/>
          <w:sz w:val="28"/>
          <w:szCs w:val="28"/>
        </w:rPr>
        <w:t xml:space="preserve">2022-2023 </w:t>
      </w:r>
      <w:proofErr w:type="spellStart"/>
      <w:r w:rsidRPr="006760E8">
        <w:rPr>
          <w:rFonts w:ascii="Times New Roman" w:hAnsi="Times New Roman"/>
          <w:b/>
          <w:bCs/>
          <w:sz w:val="28"/>
          <w:szCs w:val="28"/>
        </w:rPr>
        <w:t>оқу</w:t>
      </w:r>
      <w:proofErr w:type="spellEnd"/>
      <w:r w:rsidRPr="006760E8">
        <w:rPr>
          <w:rFonts w:ascii="Times New Roman" w:hAnsi="Times New Roman"/>
          <w:b/>
          <w:bCs/>
          <w:sz w:val="28"/>
          <w:szCs w:val="28"/>
        </w:rPr>
        <w:t xml:space="preserve"> </w:t>
      </w:r>
      <w:proofErr w:type="spellStart"/>
      <w:r w:rsidRPr="006760E8">
        <w:rPr>
          <w:rFonts w:ascii="Times New Roman" w:hAnsi="Times New Roman"/>
          <w:b/>
          <w:bCs/>
          <w:sz w:val="28"/>
          <w:szCs w:val="28"/>
        </w:rPr>
        <w:t>жылындағы</w:t>
      </w:r>
      <w:proofErr w:type="spellEnd"/>
      <w:r w:rsidRPr="006760E8">
        <w:rPr>
          <w:rFonts w:ascii="Times New Roman" w:hAnsi="Times New Roman"/>
          <w:b/>
          <w:bCs/>
          <w:sz w:val="28"/>
          <w:szCs w:val="28"/>
        </w:rPr>
        <w:t xml:space="preserve"> </w:t>
      </w:r>
      <w:r>
        <w:rPr>
          <w:rFonts w:ascii="Times New Roman" w:hAnsi="Times New Roman"/>
          <w:b/>
          <w:bCs/>
          <w:sz w:val="28"/>
          <w:szCs w:val="28"/>
          <w:lang w:val="kk-KZ"/>
        </w:rPr>
        <w:t xml:space="preserve">бітіруші </w:t>
      </w:r>
      <w:r w:rsidRPr="006760E8">
        <w:rPr>
          <w:rFonts w:ascii="Times New Roman" w:hAnsi="Times New Roman"/>
          <w:b/>
          <w:bCs/>
          <w:sz w:val="28"/>
          <w:szCs w:val="28"/>
        </w:rPr>
        <w:t xml:space="preserve"> </w:t>
      </w:r>
      <w:proofErr w:type="spellStart"/>
      <w:r w:rsidRPr="006760E8">
        <w:rPr>
          <w:rFonts w:ascii="Times New Roman" w:hAnsi="Times New Roman"/>
          <w:b/>
          <w:bCs/>
          <w:sz w:val="28"/>
          <w:szCs w:val="28"/>
        </w:rPr>
        <w:t>емтихандардың</w:t>
      </w:r>
      <w:proofErr w:type="spellEnd"/>
      <w:r w:rsidRPr="006760E8">
        <w:rPr>
          <w:rFonts w:ascii="Times New Roman" w:hAnsi="Times New Roman"/>
          <w:b/>
          <w:bCs/>
          <w:sz w:val="28"/>
          <w:szCs w:val="28"/>
        </w:rPr>
        <w:t xml:space="preserve"> </w:t>
      </w:r>
      <w:proofErr w:type="spellStart"/>
      <w:r w:rsidRPr="006760E8">
        <w:rPr>
          <w:rFonts w:ascii="Times New Roman" w:hAnsi="Times New Roman"/>
          <w:b/>
          <w:bCs/>
          <w:sz w:val="28"/>
          <w:szCs w:val="28"/>
        </w:rPr>
        <w:t>қорытындылары</w:t>
      </w:r>
      <w:proofErr w:type="spellEnd"/>
    </w:p>
    <w:p w:rsidR="008348D8" w:rsidRPr="006760E8" w:rsidRDefault="008348D8" w:rsidP="008348D8">
      <w:pPr>
        <w:spacing w:line="240" w:lineRule="auto"/>
        <w:rPr>
          <w:rFonts w:ascii="Times New Roman" w:hAnsi="Times New Roman"/>
          <w:sz w:val="28"/>
          <w:szCs w:val="28"/>
        </w:rPr>
      </w:pPr>
      <w:proofErr w:type="spellStart"/>
      <w:r w:rsidRPr="006760E8">
        <w:rPr>
          <w:rFonts w:ascii="Times New Roman" w:hAnsi="Times New Roman"/>
          <w:sz w:val="28"/>
          <w:szCs w:val="28"/>
        </w:rPr>
        <w:t>Негізгі</w:t>
      </w:r>
      <w:proofErr w:type="spellEnd"/>
      <w:r w:rsidRPr="006760E8">
        <w:rPr>
          <w:rFonts w:ascii="Times New Roman" w:hAnsi="Times New Roman"/>
          <w:sz w:val="28"/>
          <w:szCs w:val="28"/>
        </w:rPr>
        <w:t xml:space="preserve"> орта </w:t>
      </w:r>
      <w:proofErr w:type="spellStart"/>
      <w:r w:rsidRPr="006760E8">
        <w:rPr>
          <w:rFonts w:ascii="Times New Roman" w:hAnsi="Times New Roman"/>
          <w:sz w:val="28"/>
          <w:szCs w:val="28"/>
        </w:rPr>
        <w:t>мектеп</w:t>
      </w:r>
      <w:proofErr w:type="spellEnd"/>
      <w:r w:rsidRPr="006760E8">
        <w:rPr>
          <w:rFonts w:ascii="Times New Roman" w:hAnsi="Times New Roman"/>
          <w:sz w:val="28"/>
          <w:szCs w:val="28"/>
        </w:rPr>
        <w:t xml:space="preserve"> </w:t>
      </w:r>
      <w:proofErr w:type="spellStart"/>
      <w:r w:rsidRPr="006760E8">
        <w:rPr>
          <w:rFonts w:ascii="Times New Roman" w:hAnsi="Times New Roman"/>
          <w:sz w:val="28"/>
          <w:szCs w:val="28"/>
        </w:rPr>
        <w:t>курсының</w:t>
      </w:r>
      <w:proofErr w:type="spellEnd"/>
      <w:r w:rsidRPr="006760E8">
        <w:rPr>
          <w:rFonts w:ascii="Times New Roman" w:hAnsi="Times New Roman"/>
          <w:sz w:val="28"/>
          <w:szCs w:val="28"/>
        </w:rPr>
        <w:t xml:space="preserve"> </w:t>
      </w:r>
      <w:proofErr w:type="spellStart"/>
      <w:r w:rsidRPr="006760E8">
        <w:rPr>
          <w:rFonts w:ascii="Times New Roman" w:hAnsi="Times New Roman"/>
          <w:sz w:val="28"/>
          <w:szCs w:val="28"/>
        </w:rPr>
        <w:t>емтихан</w:t>
      </w:r>
      <w:proofErr w:type="spellEnd"/>
      <w:r w:rsidRPr="006760E8">
        <w:rPr>
          <w:rFonts w:ascii="Times New Roman" w:hAnsi="Times New Roman"/>
          <w:sz w:val="28"/>
          <w:szCs w:val="28"/>
        </w:rPr>
        <w:t xml:space="preserve"> </w:t>
      </w:r>
      <w:proofErr w:type="spellStart"/>
      <w:r w:rsidRPr="006760E8">
        <w:rPr>
          <w:rFonts w:ascii="Times New Roman" w:hAnsi="Times New Roman"/>
          <w:sz w:val="28"/>
          <w:szCs w:val="28"/>
        </w:rPr>
        <w:t>нәтижелері</w:t>
      </w:r>
      <w:proofErr w:type="spellEnd"/>
      <w:r w:rsidRPr="006760E8">
        <w:rPr>
          <w:rFonts w:ascii="Times New Roman" w:hAnsi="Times New Roman"/>
          <w:sz w:val="28"/>
          <w:szCs w:val="28"/>
        </w:rPr>
        <w:t>:</w:t>
      </w:r>
    </w:p>
    <w:p w:rsidR="008348D8" w:rsidRPr="008C486E" w:rsidRDefault="008348D8" w:rsidP="008348D8">
      <w:pPr>
        <w:spacing w:line="240" w:lineRule="auto"/>
        <w:rPr>
          <w:rFonts w:ascii="Times New Roman" w:hAnsi="Times New Roman"/>
          <w:sz w:val="28"/>
          <w:szCs w:val="28"/>
        </w:rPr>
      </w:pPr>
      <w:proofErr w:type="spellStart"/>
      <w:r w:rsidRPr="006760E8">
        <w:rPr>
          <w:rFonts w:ascii="Times New Roman" w:hAnsi="Times New Roman"/>
          <w:sz w:val="28"/>
          <w:szCs w:val="28"/>
        </w:rPr>
        <w:t>Орыс</w:t>
      </w:r>
      <w:proofErr w:type="spellEnd"/>
      <w:r w:rsidRPr="006760E8">
        <w:rPr>
          <w:rFonts w:ascii="Times New Roman" w:hAnsi="Times New Roman"/>
          <w:sz w:val="28"/>
          <w:szCs w:val="28"/>
        </w:rPr>
        <w:t xml:space="preserve"> тілі: </w:t>
      </w:r>
      <w:r>
        <w:rPr>
          <w:rFonts w:ascii="Times New Roman" w:hAnsi="Times New Roman"/>
          <w:sz w:val="28"/>
          <w:szCs w:val="28"/>
          <w:lang w:val="kk-KZ"/>
        </w:rPr>
        <w:t xml:space="preserve">       </w:t>
      </w:r>
      <w:r w:rsidRPr="008C486E">
        <w:rPr>
          <w:rFonts w:ascii="Times New Roman" w:hAnsi="Times New Roman"/>
          <w:sz w:val="28"/>
          <w:szCs w:val="28"/>
        </w:rPr>
        <w:t xml:space="preserve">9 «А» </w:t>
      </w:r>
      <w:r>
        <w:rPr>
          <w:rFonts w:ascii="Times New Roman" w:hAnsi="Times New Roman"/>
          <w:sz w:val="28"/>
          <w:szCs w:val="28"/>
          <w:lang w:val="kk-KZ"/>
        </w:rPr>
        <w:t xml:space="preserve">сыныбы </w:t>
      </w:r>
      <w:r w:rsidRPr="008C486E">
        <w:rPr>
          <w:rFonts w:ascii="Times New Roman" w:hAnsi="Times New Roman"/>
          <w:sz w:val="28"/>
          <w:szCs w:val="28"/>
        </w:rPr>
        <w:t xml:space="preserve">22 </w:t>
      </w:r>
      <w:r>
        <w:rPr>
          <w:rFonts w:ascii="Times New Roman" w:hAnsi="Times New Roman"/>
          <w:sz w:val="28"/>
          <w:szCs w:val="28"/>
          <w:lang w:val="kk-KZ"/>
        </w:rPr>
        <w:t>оқушы</w:t>
      </w:r>
      <w:r w:rsidRPr="008C486E">
        <w:rPr>
          <w:rFonts w:ascii="Times New Roman" w:hAnsi="Times New Roman"/>
          <w:sz w:val="28"/>
          <w:szCs w:val="28"/>
        </w:rPr>
        <w:t>-50%</w:t>
      </w:r>
    </w:p>
    <w:p w:rsidR="008348D8" w:rsidRPr="008C486E" w:rsidRDefault="008348D8" w:rsidP="008348D8">
      <w:pPr>
        <w:spacing w:line="240" w:lineRule="auto"/>
        <w:rPr>
          <w:rFonts w:ascii="Times New Roman" w:hAnsi="Times New Roman"/>
          <w:sz w:val="28"/>
          <w:szCs w:val="28"/>
        </w:rPr>
      </w:pPr>
      <w:r w:rsidRPr="008C486E">
        <w:rPr>
          <w:rFonts w:ascii="Times New Roman" w:hAnsi="Times New Roman"/>
          <w:sz w:val="28"/>
          <w:szCs w:val="28"/>
        </w:rPr>
        <w:t xml:space="preserve">                          9 «Б» </w:t>
      </w:r>
      <w:r>
        <w:rPr>
          <w:rFonts w:ascii="Times New Roman" w:hAnsi="Times New Roman"/>
          <w:sz w:val="28"/>
          <w:szCs w:val="28"/>
          <w:lang w:val="kk-KZ"/>
        </w:rPr>
        <w:t xml:space="preserve">сыныбы </w:t>
      </w:r>
      <w:r w:rsidRPr="008C486E">
        <w:rPr>
          <w:rFonts w:ascii="Times New Roman" w:hAnsi="Times New Roman"/>
          <w:sz w:val="28"/>
          <w:szCs w:val="28"/>
        </w:rPr>
        <w:t xml:space="preserve">- 23 </w:t>
      </w:r>
      <w:r>
        <w:rPr>
          <w:rFonts w:ascii="Times New Roman" w:hAnsi="Times New Roman"/>
          <w:sz w:val="28"/>
          <w:szCs w:val="28"/>
          <w:lang w:val="kk-KZ"/>
        </w:rPr>
        <w:t>оқушы</w:t>
      </w:r>
      <w:r w:rsidRPr="008C486E">
        <w:rPr>
          <w:rFonts w:ascii="Times New Roman" w:hAnsi="Times New Roman"/>
          <w:sz w:val="28"/>
          <w:szCs w:val="28"/>
        </w:rPr>
        <w:t>-48%</w:t>
      </w:r>
    </w:p>
    <w:p w:rsidR="008348D8" w:rsidRDefault="008348D8" w:rsidP="008348D8">
      <w:pPr>
        <w:spacing w:line="240" w:lineRule="auto"/>
        <w:rPr>
          <w:rFonts w:ascii="Times New Roman" w:hAnsi="Times New Roman"/>
          <w:sz w:val="28"/>
          <w:szCs w:val="28"/>
        </w:rPr>
      </w:pPr>
      <w:r w:rsidRPr="008C486E">
        <w:rPr>
          <w:rFonts w:ascii="Times New Roman" w:hAnsi="Times New Roman"/>
          <w:sz w:val="28"/>
          <w:szCs w:val="28"/>
        </w:rPr>
        <w:t xml:space="preserve">                          9 «В» </w:t>
      </w:r>
      <w:r>
        <w:rPr>
          <w:rFonts w:ascii="Times New Roman" w:hAnsi="Times New Roman"/>
          <w:sz w:val="28"/>
          <w:szCs w:val="28"/>
          <w:lang w:val="kk-KZ"/>
        </w:rPr>
        <w:t>сыныбы</w:t>
      </w:r>
      <w:r w:rsidRPr="008C486E">
        <w:rPr>
          <w:rFonts w:ascii="Times New Roman" w:hAnsi="Times New Roman"/>
          <w:sz w:val="28"/>
          <w:szCs w:val="28"/>
        </w:rPr>
        <w:t>- 20 у</w:t>
      </w:r>
      <w:r>
        <w:rPr>
          <w:rFonts w:ascii="Times New Roman" w:hAnsi="Times New Roman"/>
          <w:sz w:val="28"/>
          <w:szCs w:val="28"/>
          <w:lang w:val="kk-KZ"/>
        </w:rPr>
        <w:t>оқушы</w:t>
      </w:r>
      <w:r w:rsidRPr="008C486E">
        <w:rPr>
          <w:rFonts w:ascii="Times New Roman" w:hAnsi="Times New Roman"/>
          <w:sz w:val="28"/>
          <w:szCs w:val="28"/>
        </w:rPr>
        <w:t>- 25%</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Математика (алгебра): 9 </w:t>
      </w:r>
      <w:r>
        <w:rPr>
          <w:rFonts w:ascii="Times New Roman" w:hAnsi="Times New Roman"/>
          <w:sz w:val="28"/>
          <w:szCs w:val="28"/>
          <w:lang w:val="kk-KZ"/>
        </w:rPr>
        <w:t>«</w:t>
      </w:r>
      <w:r w:rsidRPr="006760E8">
        <w:rPr>
          <w:rFonts w:ascii="Times New Roman" w:hAnsi="Times New Roman"/>
          <w:sz w:val="28"/>
          <w:szCs w:val="28"/>
        </w:rPr>
        <w:t xml:space="preserve"> А</w:t>
      </w:r>
      <w:r>
        <w:rPr>
          <w:rFonts w:ascii="Times New Roman" w:hAnsi="Times New Roman"/>
          <w:sz w:val="28"/>
          <w:szCs w:val="28"/>
          <w:lang w:val="kk-KZ"/>
        </w:rPr>
        <w:t>»</w:t>
      </w:r>
      <w:r w:rsidRPr="006760E8">
        <w:rPr>
          <w:rFonts w:ascii="Times New Roman" w:hAnsi="Times New Roman"/>
          <w:sz w:val="28"/>
          <w:szCs w:val="28"/>
        </w:rPr>
        <w:t xml:space="preserve"> - 54,5%</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Б</w:t>
      </w:r>
      <w:r>
        <w:rPr>
          <w:rFonts w:ascii="Times New Roman" w:hAnsi="Times New Roman"/>
          <w:sz w:val="28"/>
          <w:szCs w:val="28"/>
          <w:lang w:val="kk-KZ"/>
        </w:rPr>
        <w:t>»</w:t>
      </w:r>
      <w:r w:rsidRPr="006760E8">
        <w:rPr>
          <w:rFonts w:ascii="Times New Roman" w:hAnsi="Times New Roman"/>
          <w:sz w:val="28"/>
          <w:szCs w:val="28"/>
        </w:rPr>
        <w:t xml:space="preserve"> сыныбы-17,3%</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В</w:t>
      </w:r>
      <w:r>
        <w:rPr>
          <w:rFonts w:ascii="Times New Roman" w:hAnsi="Times New Roman"/>
          <w:sz w:val="28"/>
          <w:szCs w:val="28"/>
          <w:lang w:val="kk-KZ"/>
        </w:rPr>
        <w:t>»</w:t>
      </w:r>
      <w:r w:rsidRPr="006760E8">
        <w:rPr>
          <w:rFonts w:ascii="Times New Roman" w:hAnsi="Times New Roman"/>
          <w:sz w:val="28"/>
          <w:szCs w:val="28"/>
        </w:rPr>
        <w:t xml:space="preserve"> сыныбы-20%</w:t>
      </w:r>
    </w:p>
    <w:p w:rsidR="008348D8" w:rsidRPr="006760E8" w:rsidRDefault="008348D8" w:rsidP="008348D8">
      <w:pPr>
        <w:spacing w:line="240" w:lineRule="auto"/>
        <w:rPr>
          <w:rFonts w:ascii="Times New Roman" w:hAnsi="Times New Roman"/>
          <w:sz w:val="28"/>
          <w:szCs w:val="28"/>
        </w:rPr>
      </w:pPr>
      <w:proofErr w:type="spellStart"/>
      <w:r w:rsidRPr="006760E8">
        <w:rPr>
          <w:rFonts w:ascii="Times New Roman" w:hAnsi="Times New Roman"/>
          <w:sz w:val="28"/>
          <w:szCs w:val="28"/>
        </w:rPr>
        <w:t>Қазақ</w:t>
      </w:r>
      <w:proofErr w:type="spellEnd"/>
      <w:r w:rsidRPr="006760E8">
        <w:rPr>
          <w:rFonts w:ascii="Times New Roman" w:hAnsi="Times New Roman"/>
          <w:sz w:val="28"/>
          <w:szCs w:val="28"/>
        </w:rPr>
        <w:t xml:space="preserve"> </w:t>
      </w:r>
      <w:proofErr w:type="spellStart"/>
      <w:r w:rsidRPr="006760E8">
        <w:rPr>
          <w:rFonts w:ascii="Times New Roman" w:hAnsi="Times New Roman"/>
          <w:sz w:val="28"/>
          <w:szCs w:val="28"/>
        </w:rPr>
        <w:t>тілі</w:t>
      </w:r>
      <w:proofErr w:type="spellEnd"/>
      <w:r w:rsidRPr="006760E8">
        <w:rPr>
          <w:rFonts w:ascii="Times New Roman" w:hAnsi="Times New Roman"/>
          <w:sz w:val="28"/>
          <w:szCs w:val="28"/>
        </w:rPr>
        <w:t xml:space="preserve"> мен </w:t>
      </w:r>
      <w:proofErr w:type="spellStart"/>
      <w:r w:rsidRPr="006760E8">
        <w:rPr>
          <w:rFonts w:ascii="Times New Roman" w:hAnsi="Times New Roman"/>
          <w:sz w:val="28"/>
          <w:szCs w:val="28"/>
        </w:rPr>
        <w:t>әдебиеті</w:t>
      </w:r>
      <w:proofErr w:type="spellEnd"/>
      <w:r w:rsidRPr="006760E8">
        <w:rPr>
          <w:rFonts w:ascii="Times New Roman" w:hAnsi="Times New Roman"/>
          <w:sz w:val="28"/>
          <w:szCs w:val="28"/>
        </w:rPr>
        <w:t>:</w:t>
      </w:r>
      <w:r>
        <w:rPr>
          <w:rFonts w:ascii="Times New Roman" w:hAnsi="Times New Roman"/>
          <w:sz w:val="28"/>
          <w:szCs w:val="28"/>
          <w:lang w:val="kk-KZ"/>
        </w:rPr>
        <w:t xml:space="preserve">         </w:t>
      </w: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А</w:t>
      </w:r>
      <w:r>
        <w:rPr>
          <w:rFonts w:ascii="Times New Roman" w:hAnsi="Times New Roman"/>
          <w:sz w:val="28"/>
          <w:szCs w:val="28"/>
          <w:lang w:val="kk-KZ"/>
        </w:rPr>
        <w:t>»</w:t>
      </w:r>
      <w:r w:rsidRPr="006760E8">
        <w:rPr>
          <w:rFonts w:ascii="Times New Roman" w:hAnsi="Times New Roman"/>
          <w:sz w:val="28"/>
          <w:szCs w:val="28"/>
        </w:rPr>
        <w:t xml:space="preserve"> сыныбы-50%</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Б</w:t>
      </w:r>
      <w:r>
        <w:rPr>
          <w:rFonts w:ascii="Times New Roman" w:hAnsi="Times New Roman"/>
          <w:sz w:val="28"/>
          <w:szCs w:val="28"/>
          <w:lang w:val="kk-KZ"/>
        </w:rPr>
        <w:t>»</w:t>
      </w:r>
      <w:r w:rsidRPr="006760E8">
        <w:rPr>
          <w:rFonts w:ascii="Times New Roman" w:hAnsi="Times New Roman"/>
          <w:sz w:val="28"/>
          <w:szCs w:val="28"/>
        </w:rPr>
        <w:t xml:space="preserve"> сыныбы-61%</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В</w:t>
      </w:r>
      <w:r>
        <w:rPr>
          <w:rFonts w:ascii="Times New Roman" w:hAnsi="Times New Roman"/>
          <w:sz w:val="28"/>
          <w:szCs w:val="28"/>
          <w:lang w:val="kk-KZ"/>
        </w:rPr>
        <w:t>»</w:t>
      </w:r>
      <w:r w:rsidRPr="006760E8">
        <w:rPr>
          <w:rFonts w:ascii="Times New Roman" w:hAnsi="Times New Roman"/>
          <w:sz w:val="28"/>
          <w:szCs w:val="28"/>
        </w:rPr>
        <w:t xml:space="preserve"> сыныбы-55%</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География: </w:t>
      </w:r>
      <w:r>
        <w:rPr>
          <w:rFonts w:ascii="Times New Roman" w:hAnsi="Times New Roman"/>
          <w:sz w:val="28"/>
          <w:szCs w:val="28"/>
          <w:lang w:val="kk-KZ"/>
        </w:rPr>
        <w:t xml:space="preserve">                 </w:t>
      </w:r>
      <w:r w:rsidRPr="006760E8">
        <w:rPr>
          <w:rFonts w:ascii="Times New Roman" w:hAnsi="Times New Roman"/>
          <w:sz w:val="28"/>
          <w:szCs w:val="28"/>
        </w:rPr>
        <w:t xml:space="preserve">9 </w:t>
      </w:r>
      <w:r>
        <w:rPr>
          <w:rFonts w:ascii="Times New Roman" w:hAnsi="Times New Roman"/>
          <w:sz w:val="28"/>
          <w:szCs w:val="28"/>
          <w:lang w:val="kk-KZ"/>
        </w:rPr>
        <w:t xml:space="preserve"> «</w:t>
      </w:r>
      <w:r w:rsidRPr="006760E8">
        <w:rPr>
          <w:rFonts w:ascii="Times New Roman" w:hAnsi="Times New Roman"/>
          <w:sz w:val="28"/>
          <w:szCs w:val="28"/>
        </w:rPr>
        <w:t>А</w:t>
      </w:r>
      <w:r>
        <w:rPr>
          <w:rFonts w:ascii="Times New Roman" w:hAnsi="Times New Roman"/>
          <w:sz w:val="28"/>
          <w:szCs w:val="28"/>
          <w:lang w:val="kk-KZ"/>
        </w:rPr>
        <w:t xml:space="preserve">» </w:t>
      </w:r>
      <w:r w:rsidRPr="006760E8">
        <w:rPr>
          <w:rFonts w:ascii="Times New Roman" w:hAnsi="Times New Roman"/>
          <w:sz w:val="28"/>
          <w:szCs w:val="28"/>
        </w:rPr>
        <w:t xml:space="preserve"> сыныбы-8 оқушы-50%</w:t>
      </w:r>
    </w:p>
    <w:p w:rsidR="008348D8" w:rsidRPr="006760E8" w:rsidRDefault="008348D8" w:rsidP="008348D8">
      <w:pPr>
        <w:spacing w:line="240" w:lineRule="auto"/>
        <w:rPr>
          <w:rFonts w:ascii="Times New Roman" w:hAnsi="Times New Roman"/>
          <w:sz w:val="28"/>
          <w:szCs w:val="28"/>
        </w:rPr>
      </w:pPr>
      <w:proofErr w:type="spellStart"/>
      <w:r w:rsidRPr="006760E8">
        <w:rPr>
          <w:rFonts w:ascii="Times New Roman" w:hAnsi="Times New Roman"/>
          <w:sz w:val="28"/>
          <w:szCs w:val="28"/>
        </w:rPr>
        <w:lastRenderedPageBreak/>
        <w:t>Қазақстан</w:t>
      </w:r>
      <w:proofErr w:type="spellEnd"/>
      <w:r w:rsidRPr="006760E8">
        <w:rPr>
          <w:rFonts w:ascii="Times New Roman" w:hAnsi="Times New Roman"/>
          <w:sz w:val="28"/>
          <w:szCs w:val="28"/>
        </w:rPr>
        <w:t xml:space="preserve"> </w:t>
      </w:r>
      <w:proofErr w:type="spellStart"/>
      <w:r w:rsidRPr="006760E8">
        <w:rPr>
          <w:rFonts w:ascii="Times New Roman" w:hAnsi="Times New Roman"/>
          <w:sz w:val="28"/>
          <w:szCs w:val="28"/>
        </w:rPr>
        <w:t>тарихы</w:t>
      </w:r>
      <w:proofErr w:type="spellEnd"/>
      <w:r w:rsidRPr="006760E8">
        <w:rPr>
          <w:rFonts w:ascii="Times New Roman" w:hAnsi="Times New Roman"/>
          <w:sz w:val="28"/>
          <w:szCs w:val="28"/>
        </w:rPr>
        <w:t xml:space="preserve">: </w:t>
      </w:r>
      <w:r>
        <w:rPr>
          <w:rFonts w:ascii="Times New Roman" w:hAnsi="Times New Roman"/>
          <w:sz w:val="28"/>
          <w:szCs w:val="28"/>
          <w:lang w:val="kk-KZ"/>
        </w:rPr>
        <w:t xml:space="preserve">    </w:t>
      </w:r>
      <w:r w:rsidRPr="006760E8">
        <w:rPr>
          <w:rFonts w:ascii="Times New Roman" w:hAnsi="Times New Roman"/>
          <w:sz w:val="28"/>
          <w:szCs w:val="28"/>
        </w:rPr>
        <w:t xml:space="preserve">9 </w:t>
      </w:r>
      <w:r>
        <w:rPr>
          <w:rFonts w:ascii="Times New Roman" w:hAnsi="Times New Roman"/>
          <w:sz w:val="28"/>
          <w:szCs w:val="28"/>
          <w:lang w:val="kk-KZ"/>
        </w:rPr>
        <w:t>«</w:t>
      </w:r>
      <w:r w:rsidRPr="006760E8">
        <w:rPr>
          <w:rFonts w:ascii="Times New Roman" w:hAnsi="Times New Roman"/>
          <w:sz w:val="28"/>
          <w:szCs w:val="28"/>
        </w:rPr>
        <w:t>А</w:t>
      </w:r>
      <w:r>
        <w:rPr>
          <w:rFonts w:ascii="Times New Roman" w:hAnsi="Times New Roman"/>
          <w:sz w:val="28"/>
          <w:szCs w:val="28"/>
          <w:lang w:val="kk-KZ"/>
        </w:rPr>
        <w:t>»</w:t>
      </w:r>
      <w:r w:rsidRPr="006760E8">
        <w:rPr>
          <w:rFonts w:ascii="Times New Roman" w:hAnsi="Times New Roman"/>
          <w:sz w:val="28"/>
          <w:szCs w:val="28"/>
        </w:rPr>
        <w:t xml:space="preserve"> сыныбы-2 оқушы-100%</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Б</w:t>
      </w:r>
      <w:r>
        <w:rPr>
          <w:rFonts w:ascii="Times New Roman" w:hAnsi="Times New Roman"/>
          <w:sz w:val="28"/>
          <w:szCs w:val="28"/>
          <w:lang w:val="kk-KZ"/>
        </w:rPr>
        <w:t>»</w:t>
      </w:r>
      <w:r w:rsidRPr="006760E8">
        <w:rPr>
          <w:rFonts w:ascii="Times New Roman" w:hAnsi="Times New Roman"/>
          <w:sz w:val="28"/>
          <w:szCs w:val="28"/>
        </w:rPr>
        <w:t xml:space="preserve"> </w:t>
      </w:r>
      <w:proofErr w:type="spellStart"/>
      <w:r w:rsidRPr="006760E8">
        <w:rPr>
          <w:rFonts w:ascii="Times New Roman" w:hAnsi="Times New Roman"/>
          <w:sz w:val="28"/>
          <w:szCs w:val="28"/>
        </w:rPr>
        <w:t>сыныбы</w:t>
      </w:r>
      <w:proofErr w:type="spellEnd"/>
      <w:r w:rsidRPr="006760E8">
        <w:rPr>
          <w:rFonts w:ascii="Times New Roman" w:hAnsi="Times New Roman"/>
          <w:sz w:val="28"/>
          <w:szCs w:val="28"/>
        </w:rPr>
        <w:t xml:space="preserve"> - 12 оқушы-67%</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Информатика: 9</w:t>
      </w:r>
      <w:r>
        <w:rPr>
          <w:rFonts w:ascii="Times New Roman" w:hAnsi="Times New Roman"/>
          <w:sz w:val="28"/>
          <w:szCs w:val="28"/>
          <w:lang w:val="kk-KZ"/>
        </w:rPr>
        <w:t xml:space="preserve"> «</w:t>
      </w:r>
      <w:r w:rsidRPr="006760E8">
        <w:rPr>
          <w:rFonts w:ascii="Times New Roman" w:hAnsi="Times New Roman"/>
          <w:sz w:val="28"/>
          <w:szCs w:val="28"/>
        </w:rPr>
        <w:t>А</w:t>
      </w:r>
      <w:r>
        <w:rPr>
          <w:rFonts w:ascii="Times New Roman" w:hAnsi="Times New Roman"/>
          <w:sz w:val="28"/>
          <w:szCs w:val="28"/>
          <w:lang w:val="kk-KZ"/>
        </w:rPr>
        <w:t>»</w:t>
      </w:r>
      <w:r w:rsidRPr="006760E8">
        <w:rPr>
          <w:rFonts w:ascii="Times New Roman" w:hAnsi="Times New Roman"/>
          <w:sz w:val="28"/>
          <w:szCs w:val="28"/>
        </w:rPr>
        <w:t xml:space="preserve"> сыныбы-6 оқушы-83,3%</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Б</w:t>
      </w:r>
      <w:r>
        <w:rPr>
          <w:rFonts w:ascii="Times New Roman" w:hAnsi="Times New Roman"/>
          <w:sz w:val="28"/>
          <w:szCs w:val="28"/>
          <w:lang w:val="kk-KZ"/>
        </w:rPr>
        <w:t>»  с</w:t>
      </w:r>
      <w:r w:rsidRPr="006760E8">
        <w:rPr>
          <w:rFonts w:ascii="Times New Roman" w:hAnsi="Times New Roman"/>
          <w:sz w:val="28"/>
          <w:szCs w:val="28"/>
        </w:rPr>
        <w:t>ыныбы-2 оқушы-50%</w:t>
      </w:r>
    </w:p>
    <w:p w:rsidR="008348D8" w:rsidRPr="006760E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В</w:t>
      </w:r>
      <w:r>
        <w:rPr>
          <w:rFonts w:ascii="Times New Roman" w:hAnsi="Times New Roman"/>
          <w:sz w:val="28"/>
          <w:szCs w:val="28"/>
          <w:lang w:val="kk-KZ"/>
        </w:rPr>
        <w:t>»</w:t>
      </w:r>
      <w:r w:rsidRPr="006760E8">
        <w:rPr>
          <w:rFonts w:ascii="Times New Roman" w:hAnsi="Times New Roman"/>
          <w:sz w:val="28"/>
          <w:szCs w:val="28"/>
        </w:rPr>
        <w:t xml:space="preserve"> сыныбы-11 оқушы-45,4%</w:t>
      </w:r>
    </w:p>
    <w:p w:rsidR="008348D8" w:rsidRPr="006760E8" w:rsidRDefault="008348D8" w:rsidP="008348D8">
      <w:pPr>
        <w:spacing w:line="240" w:lineRule="auto"/>
        <w:rPr>
          <w:rFonts w:ascii="Times New Roman" w:hAnsi="Times New Roman"/>
          <w:sz w:val="28"/>
          <w:szCs w:val="28"/>
        </w:rPr>
      </w:pPr>
      <w:proofErr w:type="spellStart"/>
      <w:r w:rsidRPr="006760E8">
        <w:rPr>
          <w:rFonts w:ascii="Times New Roman" w:hAnsi="Times New Roman"/>
          <w:sz w:val="28"/>
          <w:szCs w:val="28"/>
        </w:rPr>
        <w:t>Шет</w:t>
      </w:r>
      <w:proofErr w:type="spellEnd"/>
      <w:r w:rsidRPr="006760E8">
        <w:rPr>
          <w:rFonts w:ascii="Times New Roman" w:hAnsi="Times New Roman"/>
          <w:sz w:val="28"/>
          <w:szCs w:val="28"/>
        </w:rPr>
        <w:t xml:space="preserve"> </w:t>
      </w:r>
      <w:proofErr w:type="spellStart"/>
      <w:r w:rsidRPr="006760E8">
        <w:rPr>
          <w:rFonts w:ascii="Times New Roman" w:hAnsi="Times New Roman"/>
          <w:sz w:val="28"/>
          <w:szCs w:val="28"/>
        </w:rPr>
        <w:t>тілі</w:t>
      </w:r>
      <w:proofErr w:type="spellEnd"/>
      <w:r w:rsidRPr="006760E8">
        <w:rPr>
          <w:rFonts w:ascii="Times New Roman" w:hAnsi="Times New Roman"/>
          <w:sz w:val="28"/>
          <w:szCs w:val="28"/>
        </w:rPr>
        <w:t>:</w:t>
      </w:r>
      <w:r>
        <w:rPr>
          <w:rFonts w:ascii="Times New Roman" w:hAnsi="Times New Roman"/>
          <w:sz w:val="28"/>
          <w:szCs w:val="28"/>
          <w:lang w:val="kk-KZ"/>
        </w:rPr>
        <w:t xml:space="preserve">     </w:t>
      </w:r>
      <w:r w:rsidRPr="006760E8">
        <w:rPr>
          <w:rFonts w:ascii="Times New Roman" w:hAnsi="Times New Roman"/>
          <w:sz w:val="28"/>
          <w:szCs w:val="28"/>
        </w:rPr>
        <w:t xml:space="preserve"> </w:t>
      </w:r>
      <w:r w:rsidR="000E5217">
        <w:rPr>
          <w:rFonts w:ascii="Times New Roman" w:hAnsi="Times New Roman"/>
          <w:sz w:val="28"/>
          <w:szCs w:val="28"/>
          <w:lang w:val="kk-KZ"/>
        </w:rPr>
        <w:t xml:space="preserve">     </w:t>
      </w:r>
      <w:r w:rsidRPr="006760E8">
        <w:rPr>
          <w:rFonts w:ascii="Times New Roman" w:hAnsi="Times New Roman"/>
          <w:sz w:val="28"/>
          <w:szCs w:val="28"/>
        </w:rPr>
        <w:t>9</w:t>
      </w:r>
      <w:r>
        <w:rPr>
          <w:rFonts w:ascii="Times New Roman" w:hAnsi="Times New Roman"/>
          <w:sz w:val="28"/>
          <w:szCs w:val="28"/>
          <w:lang w:val="kk-KZ"/>
        </w:rPr>
        <w:t xml:space="preserve"> «</w:t>
      </w:r>
      <w:r w:rsidRPr="006760E8">
        <w:rPr>
          <w:rFonts w:ascii="Times New Roman" w:hAnsi="Times New Roman"/>
          <w:sz w:val="28"/>
          <w:szCs w:val="28"/>
        </w:rPr>
        <w:t>А</w:t>
      </w:r>
      <w:r>
        <w:rPr>
          <w:rFonts w:ascii="Times New Roman" w:hAnsi="Times New Roman"/>
          <w:sz w:val="28"/>
          <w:szCs w:val="28"/>
          <w:lang w:val="kk-KZ"/>
        </w:rPr>
        <w:t>»</w:t>
      </w:r>
      <w:r w:rsidRPr="006760E8">
        <w:rPr>
          <w:rFonts w:ascii="Times New Roman" w:hAnsi="Times New Roman"/>
          <w:sz w:val="28"/>
          <w:szCs w:val="28"/>
        </w:rPr>
        <w:t xml:space="preserve"> сыныбы-4 оқушы-75%</w:t>
      </w:r>
    </w:p>
    <w:p w:rsidR="008348D8" w:rsidRPr="006760E8" w:rsidRDefault="008348D8" w:rsidP="008348D8">
      <w:pPr>
        <w:spacing w:line="240" w:lineRule="auto"/>
        <w:rPr>
          <w:rFonts w:ascii="Times New Roman" w:hAnsi="Times New Roman"/>
          <w:sz w:val="28"/>
          <w:szCs w:val="28"/>
        </w:rPr>
      </w:pPr>
      <w:proofErr w:type="spellStart"/>
      <w:r w:rsidRPr="006760E8">
        <w:rPr>
          <w:rFonts w:ascii="Times New Roman" w:hAnsi="Times New Roman"/>
          <w:sz w:val="28"/>
          <w:szCs w:val="28"/>
        </w:rPr>
        <w:t>Орыс</w:t>
      </w:r>
      <w:proofErr w:type="spellEnd"/>
      <w:r w:rsidRPr="006760E8">
        <w:rPr>
          <w:rFonts w:ascii="Times New Roman" w:hAnsi="Times New Roman"/>
          <w:sz w:val="28"/>
          <w:szCs w:val="28"/>
        </w:rPr>
        <w:t xml:space="preserve"> әдебиеті-9</w:t>
      </w:r>
      <w:r>
        <w:rPr>
          <w:rFonts w:ascii="Times New Roman" w:hAnsi="Times New Roman"/>
          <w:sz w:val="28"/>
          <w:szCs w:val="28"/>
          <w:lang w:val="kk-KZ"/>
        </w:rPr>
        <w:t xml:space="preserve"> «</w:t>
      </w:r>
      <w:r w:rsidRPr="006760E8">
        <w:rPr>
          <w:rFonts w:ascii="Times New Roman" w:hAnsi="Times New Roman"/>
          <w:sz w:val="28"/>
          <w:szCs w:val="28"/>
        </w:rPr>
        <w:t>А</w:t>
      </w:r>
      <w:r>
        <w:rPr>
          <w:rFonts w:ascii="Times New Roman" w:hAnsi="Times New Roman"/>
          <w:sz w:val="28"/>
          <w:szCs w:val="28"/>
          <w:lang w:val="kk-KZ"/>
        </w:rPr>
        <w:t>»</w:t>
      </w:r>
      <w:r w:rsidRPr="006760E8">
        <w:rPr>
          <w:rFonts w:ascii="Times New Roman" w:hAnsi="Times New Roman"/>
          <w:sz w:val="28"/>
          <w:szCs w:val="28"/>
        </w:rPr>
        <w:t xml:space="preserve"> сынып-1 оқушы-100%</w:t>
      </w:r>
    </w:p>
    <w:p w:rsidR="008348D8" w:rsidRDefault="008348D8" w:rsidP="008348D8">
      <w:pPr>
        <w:spacing w:line="240" w:lineRule="auto"/>
        <w:rPr>
          <w:rFonts w:ascii="Times New Roman" w:hAnsi="Times New Roman"/>
          <w:sz w:val="28"/>
          <w:szCs w:val="28"/>
        </w:rPr>
      </w:pPr>
      <w:r w:rsidRPr="006760E8">
        <w:rPr>
          <w:rFonts w:ascii="Times New Roman" w:hAnsi="Times New Roman"/>
          <w:sz w:val="28"/>
          <w:szCs w:val="28"/>
        </w:rPr>
        <w:t xml:space="preserve">                          9</w:t>
      </w:r>
      <w:r>
        <w:rPr>
          <w:rFonts w:ascii="Times New Roman" w:hAnsi="Times New Roman"/>
          <w:sz w:val="28"/>
          <w:szCs w:val="28"/>
          <w:lang w:val="kk-KZ"/>
        </w:rPr>
        <w:t xml:space="preserve"> «</w:t>
      </w:r>
      <w:r w:rsidRPr="006760E8">
        <w:rPr>
          <w:rFonts w:ascii="Times New Roman" w:hAnsi="Times New Roman"/>
          <w:sz w:val="28"/>
          <w:szCs w:val="28"/>
        </w:rPr>
        <w:t>В</w:t>
      </w:r>
      <w:r>
        <w:rPr>
          <w:rFonts w:ascii="Times New Roman" w:hAnsi="Times New Roman"/>
          <w:sz w:val="28"/>
          <w:szCs w:val="28"/>
          <w:lang w:val="kk-KZ"/>
        </w:rPr>
        <w:t>»</w:t>
      </w:r>
      <w:r w:rsidRPr="006760E8">
        <w:rPr>
          <w:rFonts w:ascii="Times New Roman" w:hAnsi="Times New Roman"/>
          <w:sz w:val="28"/>
          <w:szCs w:val="28"/>
        </w:rPr>
        <w:t xml:space="preserve"> сыныбы-4 оқушы-50%</w:t>
      </w:r>
    </w:p>
    <w:p w:rsidR="008348D8" w:rsidRPr="009B73AF" w:rsidRDefault="008348D8" w:rsidP="008348D8">
      <w:pPr>
        <w:spacing w:line="240" w:lineRule="auto"/>
        <w:rPr>
          <w:rFonts w:ascii="Times New Roman" w:hAnsi="Times New Roman"/>
          <w:sz w:val="28"/>
          <w:szCs w:val="28"/>
        </w:rPr>
      </w:pPr>
      <w:r w:rsidRPr="009B73AF">
        <w:rPr>
          <w:rFonts w:ascii="Times New Roman" w:hAnsi="Times New Roman"/>
          <w:sz w:val="28"/>
          <w:szCs w:val="28"/>
        </w:rPr>
        <w:t xml:space="preserve">Биология: </w:t>
      </w:r>
      <w:r w:rsidR="000E5217">
        <w:rPr>
          <w:rFonts w:ascii="Times New Roman" w:hAnsi="Times New Roman"/>
          <w:sz w:val="28"/>
          <w:szCs w:val="28"/>
          <w:lang w:val="kk-KZ"/>
        </w:rPr>
        <w:t xml:space="preserve">       </w:t>
      </w:r>
      <w:r w:rsidRPr="009B73AF">
        <w:rPr>
          <w:rFonts w:ascii="Times New Roman" w:hAnsi="Times New Roman"/>
          <w:sz w:val="28"/>
          <w:szCs w:val="28"/>
        </w:rPr>
        <w:t>9</w:t>
      </w:r>
      <w:r>
        <w:rPr>
          <w:rFonts w:ascii="Times New Roman" w:hAnsi="Times New Roman"/>
          <w:sz w:val="28"/>
          <w:szCs w:val="28"/>
          <w:lang w:val="kk-KZ"/>
        </w:rPr>
        <w:t xml:space="preserve"> «</w:t>
      </w:r>
      <w:r w:rsidRPr="009B73AF">
        <w:rPr>
          <w:rFonts w:ascii="Times New Roman" w:hAnsi="Times New Roman"/>
          <w:sz w:val="28"/>
          <w:szCs w:val="28"/>
        </w:rPr>
        <w:t>А</w:t>
      </w:r>
      <w:r>
        <w:rPr>
          <w:rFonts w:ascii="Times New Roman" w:hAnsi="Times New Roman"/>
          <w:sz w:val="28"/>
          <w:szCs w:val="28"/>
          <w:lang w:val="kk-KZ"/>
        </w:rPr>
        <w:t>»</w:t>
      </w:r>
      <w:r w:rsidRPr="009B73AF">
        <w:rPr>
          <w:rFonts w:ascii="Times New Roman" w:hAnsi="Times New Roman"/>
          <w:sz w:val="28"/>
          <w:szCs w:val="28"/>
        </w:rPr>
        <w:t xml:space="preserve"> сыны</w:t>
      </w:r>
      <w:r>
        <w:rPr>
          <w:rFonts w:ascii="Times New Roman" w:hAnsi="Times New Roman"/>
          <w:sz w:val="28"/>
          <w:szCs w:val="28"/>
          <w:lang w:val="kk-KZ"/>
        </w:rPr>
        <w:t>бы</w:t>
      </w:r>
      <w:r w:rsidRPr="009B73AF">
        <w:rPr>
          <w:rFonts w:ascii="Times New Roman" w:hAnsi="Times New Roman"/>
          <w:sz w:val="28"/>
          <w:szCs w:val="28"/>
        </w:rPr>
        <w:t>-1 оқушы-0%</w:t>
      </w:r>
    </w:p>
    <w:p w:rsidR="008348D8" w:rsidRPr="009B73AF" w:rsidRDefault="008348D8" w:rsidP="008348D8">
      <w:pPr>
        <w:spacing w:line="240" w:lineRule="auto"/>
        <w:rPr>
          <w:rFonts w:ascii="Times New Roman" w:hAnsi="Times New Roman"/>
          <w:sz w:val="28"/>
          <w:szCs w:val="28"/>
        </w:rPr>
      </w:pPr>
      <w:r w:rsidRPr="009B73AF">
        <w:rPr>
          <w:rFonts w:ascii="Times New Roman" w:hAnsi="Times New Roman"/>
          <w:sz w:val="28"/>
          <w:szCs w:val="28"/>
        </w:rPr>
        <w:t xml:space="preserve">                  </w:t>
      </w:r>
      <w:r w:rsidR="000E5217">
        <w:rPr>
          <w:rFonts w:ascii="Times New Roman" w:hAnsi="Times New Roman"/>
          <w:sz w:val="28"/>
          <w:szCs w:val="28"/>
          <w:lang w:val="kk-KZ"/>
        </w:rPr>
        <w:t xml:space="preserve">        </w:t>
      </w:r>
      <w:r w:rsidRPr="009B73AF">
        <w:rPr>
          <w:rFonts w:ascii="Times New Roman" w:hAnsi="Times New Roman"/>
          <w:sz w:val="28"/>
          <w:szCs w:val="28"/>
        </w:rPr>
        <w:t>9</w:t>
      </w:r>
      <w:r>
        <w:rPr>
          <w:rFonts w:ascii="Times New Roman" w:hAnsi="Times New Roman"/>
          <w:sz w:val="28"/>
          <w:szCs w:val="28"/>
          <w:lang w:val="kk-KZ"/>
        </w:rPr>
        <w:t xml:space="preserve">  «</w:t>
      </w:r>
      <w:r w:rsidRPr="009B73AF">
        <w:rPr>
          <w:rFonts w:ascii="Times New Roman" w:hAnsi="Times New Roman"/>
          <w:sz w:val="28"/>
          <w:szCs w:val="28"/>
        </w:rPr>
        <w:t>Б</w:t>
      </w:r>
      <w:r>
        <w:rPr>
          <w:rFonts w:ascii="Times New Roman" w:hAnsi="Times New Roman"/>
          <w:sz w:val="28"/>
          <w:szCs w:val="28"/>
          <w:lang w:val="kk-KZ"/>
        </w:rPr>
        <w:t>»</w:t>
      </w:r>
      <w:r w:rsidRPr="009B73AF">
        <w:rPr>
          <w:rFonts w:ascii="Times New Roman" w:hAnsi="Times New Roman"/>
          <w:sz w:val="28"/>
          <w:szCs w:val="28"/>
        </w:rPr>
        <w:t xml:space="preserve"> сыныбы-8 оқушы-37,5%</w:t>
      </w:r>
    </w:p>
    <w:p w:rsidR="008348D8" w:rsidRPr="009B73AF" w:rsidRDefault="008348D8" w:rsidP="008348D8">
      <w:pPr>
        <w:spacing w:line="240" w:lineRule="auto"/>
        <w:rPr>
          <w:rFonts w:ascii="Times New Roman" w:hAnsi="Times New Roman"/>
          <w:sz w:val="28"/>
          <w:szCs w:val="28"/>
        </w:rPr>
      </w:pPr>
      <w:r w:rsidRPr="009B73AF">
        <w:rPr>
          <w:rFonts w:ascii="Times New Roman" w:hAnsi="Times New Roman"/>
          <w:sz w:val="28"/>
          <w:szCs w:val="28"/>
        </w:rPr>
        <w:t xml:space="preserve">                 </w:t>
      </w:r>
      <w:r w:rsidR="000E5217">
        <w:rPr>
          <w:rFonts w:ascii="Times New Roman" w:hAnsi="Times New Roman"/>
          <w:sz w:val="28"/>
          <w:szCs w:val="28"/>
          <w:lang w:val="kk-KZ"/>
        </w:rPr>
        <w:t xml:space="preserve">       </w:t>
      </w:r>
      <w:r w:rsidRPr="009B73AF">
        <w:rPr>
          <w:rFonts w:ascii="Times New Roman" w:hAnsi="Times New Roman"/>
          <w:sz w:val="28"/>
          <w:szCs w:val="28"/>
        </w:rPr>
        <w:t xml:space="preserve"> 9</w:t>
      </w:r>
      <w:r>
        <w:rPr>
          <w:rFonts w:ascii="Times New Roman" w:hAnsi="Times New Roman"/>
          <w:sz w:val="28"/>
          <w:szCs w:val="28"/>
          <w:lang w:val="kk-KZ"/>
        </w:rPr>
        <w:t xml:space="preserve"> «</w:t>
      </w:r>
      <w:r w:rsidRPr="009B73AF">
        <w:rPr>
          <w:rFonts w:ascii="Times New Roman" w:hAnsi="Times New Roman"/>
          <w:sz w:val="28"/>
          <w:szCs w:val="28"/>
        </w:rPr>
        <w:t>В</w:t>
      </w:r>
      <w:r>
        <w:rPr>
          <w:rFonts w:ascii="Times New Roman" w:hAnsi="Times New Roman"/>
          <w:sz w:val="28"/>
          <w:szCs w:val="28"/>
          <w:lang w:val="kk-KZ"/>
        </w:rPr>
        <w:t>»</w:t>
      </w:r>
      <w:r w:rsidRPr="009B73AF">
        <w:rPr>
          <w:rFonts w:ascii="Times New Roman" w:hAnsi="Times New Roman"/>
          <w:sz w:val="28"/>
          <w:szCs w:val="28"/>
        </w:rPr>
        <w:t xml:space="preserve"> сыныбы-5 оқушы-20%</w:t>
      </w:r>
    </w:p>
    <w:p w:rsidR="008348D8" w:rsidRDefault="008348D8" w:rsidP="008348D8">
      <w:pPr>
        <w:spacing w:line="240" w:lineRule="auto"/>
        <w:jc w:val="both"/>
        <w:rPr>
          <w:rFonts w:ascii="Times New Roman" w:hAnsi="Times New Roman"/>
          <w:sz w:val="28"/>
          <w:szCs w:val="28"/>
        </w:rPr>
      </w:pPr>
      <w:r w:rsidRPr="009B73AF">
        <w:rPr>
          <w:rFonts w:ascii="Times New Roman" w:hAnsi="Times New Roman"/>
          <w:sz w:val="28"/>
          <w:szCs w:val="28"/>
        </w:rPr>
        <w:t xml:space="preserve">Физика: </w:t>
      </w:r>
      <w:r w:rsidR="000E5217">
        <w:rPr>
          <w:rFonts w:ascii="Times New Roman" w:hAnsi="Times New Roman"/>
          <w:sz w:val="28"/>
          <w:szCs w:val="28"/>
          <w:lang w:val="kk-KZ"/>
        </w:rPr>
        <w:t xml:space="preserve">            </w:t>
      </w:r>
      <w:r w:rsidR="000E5217">
        <w:rPr>
          <w:rFonts w:ascii="Times New Roman" w:hAnsi="Times New Roman"/>
          <w:sz w:val="28"/>
          <w:szCs w:val="28"/>
        </w:rPr>
        <w:t>9</w:t>
      </w:r>
      <w:r w:rsidR="000E5217">
        <w:rPr>
          <w:rFonts w:ascii="Times New Roman" w:hAnsi="Times New Roman"/>
          <w:sz w:val="28"/>
          <w:szCs w:val="28"/>
          <w:lang w:val="kk-KZ"/>
        </w:rPr>
        <w:t xml:space="preserve"> «</w:t>
      </w:r>
      <w:r w:rsidR="000E5217">
        <w:rPr>
          <w:rFonts w:ascii="Times New Roman" w:hAnsi="Times New Roman"/>
          <w:sz w:val="28"/>
          <w:szCs w:val="28"/>
        </w:rPr>
        <w:t xml:space="preserve"> Б»</w:t>
      </w:r>
      <w:r w:rsidR="000E5217">
        <w:rPr>
          <w:rFonts w:ascii="Times New Roman" w:hAnsi="Times New Roman"/>
          <w:sz w:val="28"/>
          <w:szCs w:val="28"/>
          <w:lang w:val="kk-KZ"/>
        </w:rPr>
        <w:t xml:space="preserve"> </w:t>
      </w:r>
      <w:r w:rsidRPr="009B73AF">
        <w:rPr>
          <w:rFonts w:ascii="Times New Roman" w:hAnsi="Times New Roman"/>
          <w:sz w:val="28"/>
          <w:szCs w:val="28"/>
        </w:rPr>
        <w:t xml:space="preserve"> сынып-1 оқушы-100%</w:t>
      </w:r>
    </w:p>
    <w:p w:rsidR="008348D8" w:rsidRDefault="008348D8" w:rsidP="008348D8">
      <w:pPr>
        <w:spacing w:line="240" w:lineRule="auto"/>
        <w:jc w:val="both"/>
        <w:rPr>
          <w:rFonts w:ascii="Times New Roman" w:hAnsi="Times New Roman"/>
          <w:sz w:val="28"/>
          <w:szCs w:val="28"/>
        </w:rPr>
      </w:pPr>
      <w:r w:rsidRPr="00E035D7">
        <w:rPr>
          <w:rFonts w:ascii="Times New Roman" w:hAnsi="Times New Roman"/>
          <w:sz w:val="28"/>
          <w:szCs w:val="28"/>
        </w:rPr>
        <w:t>9-сыныпт</w:t>
      </w:r>
      <w:r>
        <w:rPr>
          <w:rFonts w:ascii="Times New Roman" w:hAnsi="Times New Roman"/>
          <w:sz w:val="28"/>
          <w:szCs w:val="28"/>
          <w:lang w:val="kk-KZ"/>
        </w:rPr>
        <w:t>ардағы</w:t>
      </w:r>
      <w:r w:rsidRPr="00E035D7">
        <w:rPr>
          <w:rFonts w:ascii="Times New Roman" w:hAnsi="Times New Roman"/>
          <w:sz w:val="28"/>
          <w:szCs w:val="28"/>
        </w:rPr>
        <w:t xml:space="preserve"> 71 </w:t>
      </w:r>
      <w:proofErr w:type="spellStart"/>
      <w:proofErr w:type="gramStart"/>
      <w:r w:rsidRPr="00E035D7">
        <w:rPr>
          <w:rFonts w:ascii="Times New Roman" w:hAnsi="Times New Roman"/>
          <w:sz w:val="28"/>
          <w:szCs w:val="28"/>
        </w:rPr>
        <w:t>оқушы</w:t>
      </w:r>
      <w:proofErr w:type="spellEnd"/>
      <w:r>
        <w:rPr>
          <w:rFonts w:ascii="Times New Roman" w:hAnsi="Times New Roman"/>
          <w:sz w:val="28"/>
          <w:szCs w:val="28"/>
          <w:lang w:val="kk-KZ"/>
        </w:rPr>
        <w:t xml:space="preserve">дан </w:t>
      </w:r>
      <w:r w:rsidRPr="00E035D7">
        <w:rPr>
          <w:rFonts w:ascii="Times New Roman" w:hAnsi="Times New Roman"/>
          <w:sz w:val="28"/>
          <w:szCs w:val="28"/>
        </w:rPr>
        <w:t xml:space="preserve"> 6</w:t>
      </w:r>
      <w:proofErr w:type="gramEnd"/>
      <w:r w:rsidRPr="00E035D7">
        <w:rPr>
          <w:rFonts w:ascii="Times New Roman" w:hAnsi="Times New Roman"/>
          <w:sz w:val="28"/>
          <w:szCs w:val="28"/>
        </w:rPr>
        <w:t xml:space="preserve"> </w:t>
      </w:r>
      <w:proofErr w:type="spellStart"/>
      <w:r w:rsidRPr="00E035D7">
        <w:rPr>
          <w:rFonts w:ascii="Times New Roman" w:hAnsi="Times New Roman"/>
          <w:sz w:val="28"/>
          <w:szCs w:val="28"/>
        </w:rPr>
        <w:t>оқушы</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денсаулық</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жағдайы</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бойынша</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бітіру</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емтихандарынан</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босатылды</w:t>
      </w:r>
      <w:proofErr w:type="spellEnd"/>
      <w:r w:rsidRPr="00E035D7">
        <w:rPr>
          <w:rFonts w:ascii="Times New Roman" w:hAnsi="Times New Roman"/>
          <w:sz w:val="28"/>
          <w:szCs w:val="28"/>
        </w:rPr>
        <w:t xml:space="preserve"> (ДКК </w:t>
      </w:r>
      <w:proofErr w:type="spellStart"/>
      <w:r w:rsidRPr="00E035D7">
        <w:rPr>
          <w:rFonts w:ascii="Times New Roman" w:hAnsi="Times New Roman"/>
          <w:sz w:val="28"/>
          <w:szCs w:val="28"/>
        </w:rPr>
        <w:t>қорытындысы</w:t>
      </w:r>
      <w:proofErr w:type="spellEnd"/>
      <w:r w:rsidRPr="00E035D7">
        <w:rPr>
          <w:rFonts w:ascii="Times New Roman" w:hAnsi="Times New Roman"/>
          <w:sz w:val="28"/>
          <w:szCs w:val="28"/>
        </w:rPr>
        <w:t>).</w:t>
      </w:r>
    </w:p>
    <w:p w:rsidR="008348D8" w:rsidRDefault="008348D8" w:rsidP="008348D8">
      <w:pPr>
        <w:spacing w:line="240" w:lineRule="auto"/>
        <w:jc w:val="both"/>
        <w:rPr>
          <w:rFonts w:ascii="Times New Roman" w:hAnsi="Times New Roman"/>
          <w:sz w:val="28"/>
          <w:szCs w:val="28"/>
        </w:rPr>
      </w:pPr>
    </w:p>
    <w:p w:rsidR="008348D8" w:rsidRPr="00E035D7" w:rsidRDefault="008348D8" w:rsidP="008348D8">
      <w:pPr>
        <w:spacing w:line="240" w:lineRule="auto"/>
        <w:jc w:val="both"/>
        <w:rPr>
          <w:rFonts w:ascii="Times New Roman" w:hAnsi="Times New Roman"/>
          <w:sz w:val="28"/>
          <w:szCs w:val="28"/>
        </w:rPr>
      </w:pPr>
    </w:p>
    <w:p w:rsidR="008348D8" w:rsidRPr="008C486E" w:rsidRDefault="008348D8" w:rsidP="008348D8">
      <w:pPr>
        <w:spacing w:line="240" w:lineRule="auto"/>
        <w:jc w:val="both"/>
        <w:rPr>
          <w:rFonts w:ascii="Times New Roman" w:hAnsi="Times New Roman"/>
          <w:sz w:val="28"/>
          <w:szCs w:val="28"/>
        </w:rPr>
      </w:pPr>
      <w:r w:rsidRPr="00E035D7">
        <w:rPr>
          <w:rFonts w:ascii="Times New Roman" w:hAnsi="Times New Roman"/>
          <w:sz w:val="28"/>
          <w:szCs w:val="28"/>
        </w:rPr>
        <w:t>11</w:t>
      </w:r>
      <w:r>
        <w:rPr>
          <w:rFonts w:ascii="Times New Roman" w:hAnsi="Times New Roman"/>
          <w:sz w:val="28"/>
          <w:szCs w:val="28"/>
          <w:lang w:val="kk-KZ"/>
        </w:rPr>
        <w:t xml:space="preserve"> «</w:t>
      </w:r>
      <w:r w:rsidRPr="00E035D7">
        <w:rPr>
          <w:rFonts w:ascii="Times New Roman" w:hAnsi="Times New Roman"/>
          <w:sz w:val="28"/>
          <w:szCs w:val="28"/>
        </w:rPr>
        <w:t>А</w:t>
      </w:r>
      <w:r>
        <w:rPr>
          <w:rFonts w:ascii="Times New Roman" w:hAnsi="Times New Roman"/>
          <w:sz w:val="28"/>
          <w:szCs w:val="28"/>
          <w:lang w:val="kk-KZ"/>
        </w:rPr>
        <w:t>»</w:t>
      </w:r>
      <w:r w:rsidRPr="00E035D7">
        <w:rPr>
          <w:rFonts w:ascii="Times New Roman" w:hAnsi="Times New Roman"/>
          <w:sz w:val="28"/>
          <w:szCs w:val="28"/>
        </w:rPr>
        <w:t xml:space="preserve"> </w:t>
      </w:r>
      <w:proofErr w:type="spellStart"/>
      <w:r w:rsidRPr="00E035D7">
        <w:rPr>
          <w:rFonts w:ascii="Times New Roman" w:hAnsi="Times New Roman"/>
          <w:sz w:val="28"/>
          <w:szCs w:val="28"/>
        </w:rPr>
        <w:t>сыныбында</w:t>
      </w:r>
      <w:proofErr w:type="spellEnd"/>
      <w:r w:rsidRPr="00E035D7">
        <w:rPr>
          <w:rFonts w:ascii="Times New Roman" w:hAnsi="Times New Roman"/>
          <w:sz w:val="28"/>
          <w:szCs w:val="28"/>
        </w:rPr>
        <w:t xml:space="preserve"> 23 </w:t>
      </w:r>
      <w:proofErr w:type="spellStart"/>
      <w:r w:rsidRPr="00E035D7">
        <w:rPr>
          <w:rFonts w:ascii="Times New Roman" w:hAnsi="Times New Roman"/>
          <w:sz w:val="28"/>
          <w:szCs w:val="28"/>
        </w:rPr>
        <w:t>оқушы</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оқыды</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Барлық</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оқушылар</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мемлекеттік</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емтихан</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тапсыруға</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жіберілді</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Емтихандар</w:t>
      </w:r>
      <w:proofErr w:type="spellEnd"/>
      <w:r w:rsidRPr="00E035D7">
        <w:rPr>
          <w:rFonts w:ascii="Times New Roman" w:hAnsi="Times New Roman"/>
          <w:sz w:val="28"/>
          <w:szCs w:val="28"/>
        </w:rPr>
        <w:t xml:space="preserve"> 5 </w:t>
      </w:r>
      <w:proofErr w:type="spellStart"/>
      <w:r w:rsidRPr="00E035D7">
        <w:rPr>
          <w:rFonts w:ascii="Times New Roman" w:hAnsi="Times New Roman"/>
          <w:sz w:val="28"/>
          <w:szCs w:val="28"/>
        </w:rPr>
        <w:t>пән</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бойынша</w:t>
      </w:r>
      <w:proofErr w:type="spellEnd"/>
      <w:r w:rsidRPr="00E035D7">
        <w:rPr>
          <w:rFonts w:ascii="Times New Roman" w:hAnsi="Times New Roman"/>
          <w:sz w:val="28"/>
          <w:szCs w:val="28"/>
        </w:rPr>
        <w:t xml:space="preserve"> </w:t>
      </w:r>
      <w:proofErr w:type="spellStart"/>
      <w:r w:rsidRPr="00E035D7">
        <w:rPr>
          <w:rFonts w:ascii="Times New Roman" w:hAnsi="Times New Roman"/>
          <w:sz w:val="28"/>
          <w:szCs w:val="28"/>
        </w:rPr>
        <w:t>тапсырылды</w:t>
      </w:r>
      <w:proofErr w:type="spellEnd"/>
      <w:r w:rsidRPr="00E035D7">
        <w:rPr>
          <w:rFonts w:ascii="Times New Roman" w:hAnsi="Times New Roman"/>
          <w:sz w:val="28"/>
          <w:szCs w:val="28"/>
        </w:rPr>
        <w:t>:</w:t>
      </w:r>
    </w:p>
    <w:p w:rsidR="008348D8" w:rsidRPr="00E609C8" w:rsidRDefault="008348D8" w:rsidP="008348D8">
      <w:pPr>
        <w:spacing w:line="240" w:lineRule="auto"/>
        <w:rPr>
          <w:rFonts w:ascii="Times New Roman" w:hAnsi="Times New Roman"/>
          <w:sz w:val="28"/>
          <w:szCs w:val="28"/>
        </w:rPr>
      </w:pPr>
      <w:proofErr w:type="spellStart"/>
      <w:r w:rsidRPr="00E609C8">
        <w:rPr>
          <w:rFonts w:ascii="Times New Roman" w:hAnsi="Times New Roman"/>
          <w:sz w:val="28"/>
          <w:szCs w:val="28"/>
        </w:rPr>
        <w:t>Орыс</w:t>
      </w:r>
      <w:proofErr w:type="spellEnd"/>
      <w:r w:rsidRPr="00E609C8">
        <w:rPr>
          <w:rFonts w:ascii="Times New Roman" w:hAnsi="Times New Roman"/>
          <w:sz w:val="28"/>
          <w:szCs w:val="28"/>
        </w:rPr>
        <w:t xml:space="preserve"> </w:t>
      </w:r>
      <w:proofErr w:type="spellStart"/>
      <w:r w:rsidRPr="00E609C8">
        <w:rPr>
          <w:rFonts w:ascii="Times New Roman" w:hAnsi="Times New Roman"/>
          <w:sz w:val="28"/>
          <w:szCs w:val="28"/>
        </w:rPr>
        <w:t>тілі</w:t>
      </w:r>
      <w:proofErr w:type="spellEnd"/>
      <w:r w:rsidRPr="00E609C8">
        <w:rPr>
          <w:rFonts w:ascii="Times New Roman" w:hAnsi="Times New Roman"/>
          <w:sz w:val="28"/>
          <w:szCs w:val="28"/>
        </w:rPr>
        <w:t>: 23 оқушы-100%</w:t>
      </w:r>
    </w:p>
    <w:p w:rsidR="008348D8" w:rsidRPr="00E609C8" w:rsidRDefault="008348D8" w:rsidP="008348D8">
      <w:pPr>
        <w:spacing w:line="240" w:lineRule="auto"/>
        <w:rPr>
          <w:rFonts w:ascii="Times New Roman" w:hAnsi="Times New Roman"/>
          <w:sz w:val="28"/>
          <w:szCs w:val="28"/>
        </w:rPr>
      </w:pPr>
      <w:r w:rsidRPr="00E609C8">
        <w:rPr>
          <w:rFonts w:ascii="Times New Roman" w:hAnsi="Times New Roman"/>
          <w:sz w:val="28"/>
          <w:szCs w:val="28"/>
        </w:rPr>
        <w:t xml:space="preserve">Алгебра </w:t>
      </w:r>
      <w:proofErr w:type="spellStart"/>
      <w:r w:rsidRPr="00E609C8">
        <w:rPr>
          <w:rFonts w:ascii="Times New Roman" w:hAnsi="Times New Roman"/>
          <w:sz w:val="28"/>
          <w:szCs w:val="28"/>
        </w:rPr>
        <w:t>және</w:t>
      </w:r>
      <w:proofErr w:type="spellEnd"/>
      <w:r w:rsidRPr="00E609C8">
        <w:rPr>
          <w:rFonts w:ascii="Times New Roman" w:hAnsi="Times New Roman"/>
          <w:sz w:val="28"/>
          <w:szCs w:val="28"/>
        </w:rPr>
        <w:t xml:space="preserve"> </w:t>
      </w:r>
      <w:r>
        <w:rPr>
          <w:rFonts w:ascii="Times New Roman" w:hAnsi="Times New Roman"/>
          <w:sz w:val="28"/>
          <w:szCs w:val="28"/>
          <w:lang w:val="kk-KZ"/>
        </w:rPr>
        <w:t>анализ</w:t>
      </w:r>
      <w:r w:rsidRPr="00E609C8">
        <w:rPr>
          <w:rFonts w:ascii="Times New Roman" w:hAnsi="Times New Roman"/>
          <w:sz w:val="28"/>
          <w:szCs w:val="28"/>
        </w:rPr>
        <w:t xml:space="preserve"> баста</w:t>
      </w:r>
      <w:r>
        <w:rPr>
          <w:rFonts w:ascii="Times New Roman" w:hAnsi="Times New Roman"/>
          <w:sz w:val="28"/>
          <w:szCs w:val="28"/>
          <w:lang w:val="kk-KZ"/>
        </w:rPr>
        <w:t>малары</w:t>
      </w:r>
      <w:r w:rsidRPr="00E609C8">
        <w:rPr>
          <w:rFonts w:ascii="Times New Roman" w:hAnsi="Times New Roman"/>
          <w:sz w:val="28"/>
          <w:szCs w:val="28"/>
        </w:rPr>
        <w:t>: 23 оқушы-87%</w:t>
      </w:r>
    </w:p>
    <w:p w:rsidR="008348D8" w:rsidRPr="00E609C8" w:rsidRDefault="008348D8" w:rsidP="008348D8">
      <w:pPr>
        <w:spacing w:line="240" w:lineRule="auto"/>
        <w:rPr>
          <w:rFonts w:ascii="Times New Roman" w:hAnsi="Times New Roman"/>
          <w:sz w:val="28"/>
          <w:szCs w:val="28"/>
        </w:rPr>
      </w:pPr>
      <w:proofErr w:type="spellStart"/>
      <w:r w:rsidRPr="00E609C8">
        <w:rPr>
          <w:rFonts w:ascii="Times New Roman" w:hAnsi="Times New Roman"/>
          <w:sz w:val="28"/>
          <w:szCs w:val="28"/>
        </w:rPr>
        <w:t>Қазақстан</w:t>
      </w:r>
      <w:proofErr w:type="spellEnd"/>
      <w:r w:rsidRPr="00E609C8">
        <w:rPr>
          <w:rFonts w:ascii="Times New Roman" w:hAnsi="Times New Roman"/>
          <w:sz w:val="28"/>
          <w:szCs w:val="28"/>
        </w:rPr>
        <w:t xml:space="preserve"> </w:t>
      </w:r>
      <w:proofErr w:type="spellStart"/>
      <w:r w:rsidRPr="00E609C8">
        <w:rPr>
          <w:rFonts w:ascii="Times New Roman" w:hAnsi="Times New Roman"/>
          <w:sz w:val="28"/>
          <w:szCs w:val="28"/>
        </w:rPr>
        <w:t>тарихы</w:t>
      </w:r>
      <w:proofErr w:type="spellEnd"/>
      <w:r w:rsidRPr="00E609C8">
        <w:rPr>
          <w:rFonts w:ascii="Times New Roman" w:hAnsi="Times New Roman"/>
          <w:sz w:val="28"/>
          <w:szCs w:val="28"/>
        </w:rPr>
        <w:t>: 23 оқушы-96%</w:t>
      </w:r>
    </w:p>
    <w:p w:rsidR="008348D8" w:rsidRPr="00E609C8" w:rsidRDefault="008348D8" w:rsidP="008348D8">
      <w:pPr>
        <w:spacing w:line="240" w:lineRule="auto"/>
        <w:rPr>
          <w:rFonts w:ascii="Times New Roman" w:hAnsi="Times New Roman"/>
          <w:sz w:val="28"/>
          <w:szCs w:val="28"/>
        </w:rPr>
      </w:pPr>
      <w:proofErr w:type="spellStart"/>
      <w:r w:rsidRPr="00E609C8">
        <w:rPr>
          <w:rFonts w:ascii="Times New Roman" w:hAnsi="Times New Roman"/>
          <w:sz w:val="28"/>
          <w:szCs w:val="28"/>
        </w:rPr>
        <w:t>Қазақ</w:t>
      </w:r>
      <w:proofErr w:type="spellEnd"/>
      <w:r w:rsidRPr="00E609C8">
        <w:rPr>
          <w:rFonts w:ascii="Times New Roman" w:hAnsi="Times New Roman"/>
          <w:sz w:val="28"/>
          <w:szCs w:val="28"/>
        </w:rPr>
        <w:t xml:space="preserve"> </w:t>
      </w:r>
      <w:proofErr w:type="spellStart"/>
      <w:r w:rsidRPr="00E609C8">
        <w:rPr>
          <w:rFonts w:ascii="Times New Roman" w:hAnsi="Times New Roman"/>
          <w:sz w:val="28"/>
          <w:szCs w:val="28"/>
        </w:rPr>
        <w:t>тілі</w:t>
      </w:r>
      <w:proofErr w:type="spellEnd"/>
      <w:r w:rsidRPr="00E609C8">
        <w:rPr>
          <w:rFonts w:ascii="Times New Roman" w:hAnsi="Times New Roman"/>
          <w:sz w:val="28"/>
          <w:szCs w:val="28"/>
        </w:rPr>
        <w:t xml:space="preserve"> мен </w:t>
      </w:r>
      <w:proofErr w:type="spellStart"/>
      <w:r w:rsidRPr="00E609C8">
        <w:rPr>
          <w:rFonts w:ascii="Times New Roman" w:hAnsi="Times New Roman"/>
          <w:sz w:val="28"/>
          <w:szCs w:val="28"/>
        </w:rPr>
        <w:t>әдебиеті</w:t>
      </w:r>
      <w:proofErr w:type="spellEnd"/>
      <w:r w:rsidRPr="00E609C8">
        <w:rPr>
          <w:rFonts w:ascii="Times New Roman" w:hAnsi="Times New Roman"/>
          <w:sz w:val="28"/>
          <w:szCs w:val="28"/>
        </w:rPr>
        <w:t xml:space="preserve">: 23 </w:t>
      </w:r>
      <w:proofErr w:type="spellStart"/>
      <w:r w:rsidRPr="00E609C8">
        <w:rPr>
          <w:rFonts w:ascii="Times New Roman" w:hAnsi="Times New Roman"/>
          <w:sz w:val="28"/>
          <w:szCs w:val="28"/>
        </w:rPr>
        <w:t>оқушы</w:t>
      </w:r>
      <w:proofErr w:type="spellEnd"/>
      <w:r w:rsidRPr="00E609C8">
        <w:rPr>
          <w:rFonts w:ascii="Times New Roman" w:hAnsi="Times New Roman"/>
          <w:sz w:val="28"/>
          <w:szCs w:val="28"/>
        </w:rPr>
        <w:t xml:space="preserve"> - 100%</w:t>
      </w:r>
    </w:p>
    <w:p w:rsidR="008348D8" w:rsidRPr="00E609C8" w:rsidRDefault="008348D8" w:rsidP="008348D8">
      <w:pPr>
        <w:spacing w:line="240" w:lineRule="auto"/>
        <w:rPr>
          <w:rFonts w:ascii="Times New Roman" w:hAnsi="Times New Roman"/>
          <w:sz w:val="28"/>
          <w:szCs w:val="28"/>
        </w:rPr>
      </w:pPr>
      <w:r w:rsidRPr="00E609C8">
        <w:rPr>
          <w:rFonts w:ascii="Times New Roman" w:hAnsi="Times New Roman"/>
          <w:sz w:val="28"/>
          <w:szCs w:val="28"/>
        </w:rPr>
        <w:t>Биология: 11 оқушы-91%</w:t>
      </w:r>
    </w:p>
    <w:p w:rsidR="008348D8" w:rsidRPr="00E609C8" w:rsidRDefault="008348D8" w:rsidP="008348D8">
      <w:pPr>
        <w:spacing w:line="240" w:lineRule="auto"/>
        <w:rPr>
          <w:rFonts w:ascii="Times New Roman" w:hAnsi="Times New Roman"/>
          <w:sz w:val="28"/>
          <w:szCs w:val="28"/>
        </w:rPr>
      </w:pPr>
      <w:proofErr w:type="spellStart"/>
      <w:r w:rsidRPr="00E609C8">
        <w:rPr>
          <w:rFonts w:ascii="Times New Roman" w:hAnsi="Times New Roman"/>
          <w:sz w:val="28"/>
          <w:szCs w:val="28"/>
        </w:rPr>
        <w:t>Шет</w:t>
      </w:r>
      <w:proofErr w:type="spellEnd"/>
      <w:r w:rsidRPr="00E609C8">
        <w:rPr>
          <w:rFonts w:ascii="Times New Roman" w:hAnsi="Times New Roman"/>
          <w:sz w:val="28"/>
          <w:szCs w:val="28"/>
        </w:rPr>
        <w:t xml:space="preserve"> </w:t>
      </w:r>
      <w:proofErr w:type="spellStart"/>
      <w:r w:rsidRPr="00E609C8">
        <w:rPr>
          <w:rFonts w:ascii="Times New Roman" w:hAnsi="Times New Roman"/>
          <w:sz w:val="28"/>
          <w:szCs w:val="28"/>
        </w:rPr>
        <w:t>тілі</w:t>
      </w:r>
      <w:proofErr w:type="spellEnd"/>
      <w:r w:rsidRPr="00E609C8">
        <w:rPr>
          <w:rFonts w:ascii="Times New Roman" w:hAnsi="Times New Roman"/>
          <w:sz w:val="28"/>
          <w:szCs w:val="28"/>
        </w:rPr>
        <w:t xml:space="preserve">: 1 </w:t>
      </w:r>
      <w:proofErr w:type="spellStart"/>
      <w:r w:rsidRPr="00E609C8">
        <w:rPr>
          <w:rFonts w:ascii="Times New Roman" w:hAnsi="Times New Roman"/>
          <w:sz w:val="28"/>
          <w:szCs w:val="28"/>
        </w:rPr>
        <w:t>оқушы</w:t>
      </w:r>
      <w:proofErr w:type="spellEnd"/>
      <w:r w:rsidRPr="00E609C8">
        <w:rPr>
          <w:rFonts w:ascii="Times New Roman" w:hAnsi="Times New Roman"/>
          <w:sz w:val="28"/>
          <w:szCs w:val="28"/>
        </w:rPr>
        <w:t xml:space="preserve"> - 100%</w:t>
      </w:r>
    </w:p>
    <w:p w:rsidR="008348D8" w:rsidRPr="00E609C8" w:rsidRDefault="008348D8" w:rsidP="008348D8">
      <w:pPr>
        <w:spacing w:line="240" w:lineRule="auto"/>
        <w:rPr>
          <w:rFonts w:ascii="Times New Roman" w:hAnsi="Times New Roman"/>
          <w:sz w:val="28"/>
          <w:szCs w:val="28"/>
        </w:rPr>
      </w:pPr>
      <w:r w:rsidRPr="00E609C8">
        <w:rPr>
          <w:rFonts w:ascii="Times New Roman" w:hAnsi="Times New Roman"/>
          <w:sz w:val="28"/>
          <w:szCs w:val="28"/>
        </w:rPr>
        <w:t>География: 8 оқушы-100%</w:t>
      </w:r>
    </w:p>
    <w:p w:rsidR="008348D8" w:rsidRPr="00E609C8" w:rsidRDefault="008348D8" w:rsidP="008348D8">
      <w:pPr>
        <w:spacing w:line="240" w:lineRule="auto"/>
        <w:rPr>
          <w:rFonts w:ascii="Times New Roman" w:hAnsi="Times New Roman"/>
          <w:sz w:val="28"/>
          <w:szCs w:val="28"/>
        </w:rPr>
      </w:pPr>
      <w:proofErr w:type="spellStart"/>
      <w:r w:rsidRPr="00E609C8">
        <w:rPr>
          <w:rFonts w:ascii="Times New Roman" w:hAnsi="Times New Roman"/>
          <w:sz w:val="28"/>
          <w:szCs w:val="28"/>
        </w:rPr>
        <w:t>Әдебиет</w:t>
      </w:r>
      <w:proofErr w:type="spellEnd"/>
      <w:r w:rsidRPr="00E609C8">
        <w:rPr>
          <w:rFonts w:ascii="Times New Roman" w:hAnsi="Times New Roman"/>
          <w:sz w:val="28"/>
          <w:szCs w:val="28"/>
        </w:rPr>
        <w:t>: 1 оқушы-100%</w:t>
      </w:r>
    </w:p>
    <w:p w:rsidR="008348D8" w:rsidRPr="00E609C8" w:rsidRDefault="008348D8" w:rsidP="008348D8">
      <w:pPr>
        <w:spacing w:line="240" w:lineRule="auto"/>
        <w:rPr>
          <w:rFonts w:ascii="Times New Roman" w:hAnsi="Times New Roman"/>
          <w:sz w:val="28"/>
          <w:szCs w:val="28"/>
        </w:rPr>
      </w:pPr>
      <w:proofErr w:type="spellStart"/>
      <w:r w:rsidRPr="00E609C8">
        <w:rPr>
          <w:rFonts w:ascii="Times New Roman" w:hAnsi="Times New Roman"/>
          <w:sz w:val="28"/>
          <w:szCs w:val="28"/>
        </w:rPr>
        <w:t>Құқық</w:t>
      </w:r>
      <w:proofErr w:type="spellEnd"/>
      <w:r w:rsidRPr="00E609C8">
        <w:rPr>
          <w:rFonts w:ascii="Times New Roman" w:hAnsi="Times New Roman"/>
          <w:sz w:val="28"/>
          <w:szCs w:val="28"/>
        </w:rPr>
        <w:t xml:space="preserve"> </w:t>
      </w:r>
      <w:proofErr w:type="spellStart"/>
      <w:r w:rsidRPr="00E609C8">
        <w:rPr>
          <w:rFonts w:ascii="Times New Roman" w:hAnsi="Times New Roman"/>
          <w:sz w:val="28"/>
          <w:szCs w:val="28"/>
        </w:rPr>
        <w:t>негіздері</w:t>
      </w:r>
      <w:proofErr w:type="spellEnd"/>
      <w:r w:rsidRPr="00E609C8">
        <w:rPr>
          <w:rFonts w:ascii="Times New Roman" w:hAnsi="Times New Roman"/>
          <w:sz w:val="28"/>
          <w:szCs w:val="28"/>
        </w:rPr>
        <w:t>: 1 оқушы-100%</w:t>
      </w:r>
    </w:p>
    <w:p w:rsidR="008348D8" w:rsidRDefault="008348D8" w:rsidP="008348D8">
      <w:pPr>
        <w:spacing w:line="240" w:lineRule="auto"/>
        <w:rPr>
          <w:rFonts w:ascii="Times New Roman" w:hAnsi="Times New Roman"/>
          <w:sz w:val="28"/>
          <w:szCs w:val="28"/>
        </w:rPr>
      </w:pPr>
      <w:r w:rsidRPr="00E609C8">
        <w:rPr>
          <w:rFonts w:ascii="Times New Roman" w:hAnsi="Times New Roman"/>
          <w:sz w:val="28"/>
          <w:szCs w:val="28"/>
        </w:rPr>
        <w:t>Информатика: 1 оқушы-100%</w:t>
      </w:r>
    </w:p>
    <w:p w:rsidR="008348D8" w:rsidRDefault="008348D8" w:rsidP="008348D8">
      <w:pPr>
        <w:spacing w:line="240" w:lineRule="auto"/>
        <w:rPr>
          <w:rFonts w:ascii="Times New Roman" w:hAnsi="Times New Roman"/>
          <w:sz w:val="28"/>
          <w:szCs w:val="28"/>
        </w:rPr>
      </w:pPr>
    </w:p>
    <w:p w:rsidR="008348D8" w:rsidRPr="00AE032D" w:rsidRDefault="008348D8" w:rsidP="008348D8">
      <w:pPr>
        <w:spacing w:line="240" w:lineRule="auto"/>
        <w:jc w:val="center"/>
        <w:rPr>
          <w:rFonts w:ascii="Times New Roman" w:hAnsi="Times New Roman"/>
          <w:b/>
          <w:bCs/>
          <w:sz w:val="28"/>
          <w:szCs w:val="28"/>
        </w:rPr>
      </w:pPr>
      <w:r w:rsidRPr="00AE032D">
        <w:rPr>
          <w:rFonts w:ascii="Times New Roman" w:hAnsi="Times New Roman"/>
          <w:b/>
          <w:bCs/>
          <w:sz w:val="28"/>
          <w:szCs w:val="28"/>
        </w:rPr>
        <w:t xml:space="preserve">2022-2023 </w:t>
      </w:r>
      <w:proofErr w:type="spellStart"/>
      <w:r w:rsidRPr="00AE032D">
        <w:rPr>
          <w:rFonts w:ascii="Times New Roman" w:hAnsi="Times New Roman"/>
          <w:b/>
          <w:bCs/>
          <w:sz w:val="28"/>
          <w:szCs w:val="28"/>
        </w:rPr>
        <w:t>оқу</w:t>
      </w:r>
      <w:proofErr w:type="spellEnd"/>
      <w:r w:rsidRPr="00AE032D">
        <w:rPr>
          <w:rFonts w:ascii="Times New Roman" w:hAnsi="Times New Roman"/>
          <w:b/>
          <w:bCs/>
          <w:sz w:val="28"/>
          <w:szCs w:val="28"/>
        </w:rPr>
        <w:t xml:space="preserve"> </w:t>
      </w:r>
      <w:proofErr w:type="spellStart"/>
      <w:r w:rsidRPr="00AE032D">
        <w:rPr>
          <w:rFonts w:ascii="Times New Roman" w:hAnsi="Times New Roman"/>
          <w:b/>
          <w:bCs/>
          <w:sz w:val="28"/>
          <w:szCs w:val="28"/>
        </w:rPr>
        <w:t>жылындағы</w:t>
      </w:r>
      <w:proofErr w:type="spellEnd"/>
      <w:r w:rsidRPr="00AE032D">
        <w:rPr>
          <w:rFonts w:ascii="Times New Roman" w:hAnsi="Times New Roman"/>
          <w:b/>
          <w:bCs/>
          <w:sz w:val="28"/>
          <w:szCs w:val="28"/>
        </w:rPr>
        <w:t xml:space="preserve"> ҰБТ </w:t>
      </w:r>
      <w:proofErr w:type="spellStart"/>
      <w:r w:rsidRPr="00AE032D">
        <w:rPr>
          <w:rFonts w:ascii="Times New Roman" w:hAnsi="Times New Roman"/>
          <w:b/>
          <w:bCs/>
          <w:sz w:val="28"/>
          <w:szCs w:val="28"/>
        </w:rPr>
        <w:t>нәтижелері</w:t>
      </w:r>
      <w:proofErr w:type="spellEnd"/>
    </w:p>
    <w:p w:rsidR="008348D8" w:rsidRPr="008C486E" w:rsidRDefault="008348D8" w:rsidP="008348D8">
      <w:pPr>
        <w:spacing w:line="240" w:lineRule="auto"/>
        <w:ind w:firstLine="708"/>
        <w:jc w:val="both"/>
        <w:rPr>
          <w:rFonts w:ascii="Times New Roman" w:hAnsi="Times New Roman"/>
          <w:sz w:val="28"/>
          <w:szCs w:val="28"/>
        </w:rPr>
      </w:pPr>
      <w:r w:rsidRPr="00AE032D">
        <w:rPr>
          <w:rFonts w:ascii="Times New Roman" w:hAnsi="Times New Roman"/>
          <w:sz w:val="28"/>
          <w:szCs w:val="28"/>
        </w:rPr>
        <w:lastRenderedPageBreak/>
        <w:t xml:space="preserve">2022-2023 </w:t>
      </w:r>
      <w:proofErr w:type="spellStart"/>
      <w:r w:rsidRPr="00AE032D">
        <w:rPr>
          <w:rFonts w:ascii="Times New Roman" w:hAnsi="Times New Roman"/>
          <w:sz w:val="28"/>
          <w:szCs w:val="28"/>
        </w:rPr>
        <w:t>оқу</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жылында</w:t>
      </w:r>
      <w:proofErr w:type="spellEnd"/>
      <w:r w:rsidRPr="00AE032D">
        <w:rPr>
          <w:rFonts w:ascii="Times New Roman" w:hAnsi="Times New Roman"/>
          <w:sz w:val="28"/>
          <w:szCs w:val="28"/>
        </w:rPr>
        <w:t xml:space="preserve"> ҰБТ </w:t>
      </w:r>
      <w:r>
        <w:rPr>
          <w:rFonts w:ascii="Times New Roman" w:hAnsi="Times New Roman"/>
          <w:sz w:val="28"/>
          <w:szCs w:val="28"/>
          <w:lang w:val="kk-KZ"/>
        </w:rPr>
        <w:t xml:space="preserve">ны </w:t>
      </w:r>
      <w:r w:rsidRPr="00AE032D">
        <w:rPr>
          <w:rFonts w:ascii="Times New Roman" w:hAnsi="Times New Roman"/>
          <w:sz w:val="28"/>
          <w:szCs w:val="28"/>
        </w:rPr>
        <w:t xml:space="preserve">23 </w:t>
      </w:r>
      <w:proofErr w:type="spellStart"/>
      <w:r w:rsidRPr="00AE032D">
        <w:rPr>
          <w:rFonts w:ascii="Times New Roman" w:hAnsi="Times New Roman"/>
          <w:sz w:val="28"/>
          <w:szCs w:val="28"/>
        </w:rPr>
        <w:t>оқушыны</w:t>
      </w:r>
      <w:proofErr w:type="spellEnd"/>
      <w:r w:rsidRPr="00AE032D">
        <w:rPr>
          <w:rFonts w:ascii="Times New Roman" w:hAnsi="Times New Roman"/>
          <w:sz w:val="28"/>
          <w:szCs w:val="28"/>
        </w:rPr>
        <w:t xml:space="preserve"> </w:t>
      </w:r>
      <w:r>
        <w:rPr>
          <w:rFonts w:ascii="Times New Roman" w:hAnsi="Times New Roman"/>
          <w:sz w:val="28"/>
          <w:szCs w:val="28"/>
          <w:lang w:val="kk-KZ"/>
        </w:rPr>
        <w:t xml:space="preserve">екі </w:t>
      </w:r>
      <w:proofErr w:type="gramStart"/>
      <w:r>
        <w:rPr>
          <w:rFonts w:ascii="Times New Roman" w:hAnsi="Times New Roman"/>
          <w:sz w:val="28"/>
          <w:szCs w:val="28"/>
          <w:lang w:val="kk-KZ"/>
        </w:rPr>
        <w:t xml:space="preserve">ағынмен  </w:t>
      </w:r>
      <w:proofErr w:type="spellStart"/>
      <w:r w:rsidRPr="00AE032D">
        <w:rPr>
          <w:rFonts w:ascii="Times New Roman" w:hAnsi="Times New Roman"/>
          <w:sz w:val="28"/>
          <w:szCs w:val="28"/>
        </w:rPr>
        <w:t>тапсырды</w:t>
      </w:r>
      <w:proofErr w:type="spellEnd"/>
      <w:proofErr w:type="gramEnd"/>
      <w:r w:rsidRPr="00AE032D">
        <w:rPr>
          <w:rFonts w:ascii="Times New Roman" w:hAnsi="Times New Roman"/>
          <w:sz w:val="28"/>
          <w:szCs w:val="28"/>
        </w:rPr>
        <w:t xml:space="preserve">. ҰБТ </w:t>
      </w:r>
      <w:proofErr w:type="spellStart"/>
      <w:r w:rsidRPr="00AE032D">
        <w:rPr>
          <w:rFonts w:ascii="Times New Roman" w:hAnsi="Times New Roman"/>
          <w:sz w:val="28"/>
          <w:szCs w:val="28"/>
        </w:rPr>
        <w:t>тапсыру</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нәтижелері</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бойынша</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ең</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төменгі</w:t>
      </w:r>
      <w:proofErr w:type="spellEnd"/>
      <w:r w:rsidRPr="00AE032D">
        <w:rPr>
          <w:rFonts w:ascii="Times New Roman" w:hAnsi="Times New Roman"/>
          <w:sz w:val="28"/>
          <w:szCs w:val="28"/>
        </w:rPr>
        <w:t xml:space="preserve"> балл-38 бал </w:t>
      </w:r>
      <w:proofErr w:type="spellStart"/>
      <w:r w:rsidRPr="00AE032D">
        <w:rPr>
          <w:rFonts w:ascii="Times New Roman" w:hAnsi="Times New Roman"/>
          <w:sz w:val="28"/>
          <w:szCs w:val="28"/>
        </w:rPr>
        <w:t>оқушы</w:t>
      </w:r>
      <w:proofErr w:type="spellEnd"/>
      <w:r w:rsidRPr="00AE032D">
        <w:rPr>
          <w:rFonts w:ascii="Times New Roman" w:hAnsi="Times New Roman"/>
          <w:sz w:val="28"/>
          <w:szCs w:val="28"/>
        </w:rPr>
        <w:t xml:space="preserve"> Шарафутдинова Валерия (1 </w:t>
      </w:r>
      <w:r>
        <w:rPr>
          <w:rFonts w:ascii="Times New Roman" w:hAnsi="Times New Roman"/>
          <w:sz w:val="28"/>
          <w:szCs w:val="28"/>
          <w:lang w:val="kk-KZ"/>
        </w:rPr>
        <w:t>ағын</w:t>
      </w:r>
      <w:r w:rsidRPr="00AE032D">
        <w:rPr>
          <w:rFonts w:ascii="Times New Roman" w:hAnsi="Times New Roman"/>
          <w:sz w:val="28"/>
          <w:szCs w:val="28"/>
        </w:rPr>
        <w:t xml:space="preserve">), </w:t>
      </w:r>
      <w:proofErr w:type="spellStart"/>
      <w:r w:rsidRPr="00AE032D">
        <w:rPr>
          <w:rFonts w:ascii="Times New Roman" w:hAnsi="Times New Roman"/>
          <w:sz w:val="28"/>
          <w:szCs w:val="28"/>
        </w:rPr>
        <w:t>ең</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жоғары</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баллды</w:t>
      </w:r>
      <w:proofErr w:type="spellEnd"/>
      <w:r w:rsidRPr="00AE032D">
        <w:rPr>
          <w:rFonts w:ascii="Times New Roman" w:hAnsi="Times New Roman"/>
          <w:sz w:val="28"/>
          <w:szCs w:val="28"/>
        </w:rPr>
        <w:t xml:space="preserve"> - 102 балл </w:t>
      </w:r>
      <w:proofErr w:type="spellStart"/>
      <w:r w:rsidRPr="00AE032D">
        <w:rPr>
          <w:rFonts w:ascii="Times New Roman" w:hAnsi="Times New Roman"/>
          <w:sz w:val="28"/>
          <w:szCs w:val="28"/>
        </w:rPr>
        <w:t>оқушы</w:t>
      </w:r>
      <w:proofErr w:type="spellEnd"/>
      <w:r w:rsidRPr="00AE032D">
        <w:rPr>
          <w:rFonts w:ascii="Times New Roman" w:hAnsi="Times New Roman"/>
          <w:sz w:val="28"/>
          <w:szCs w:val="28"/>
        </w:rPr>
        <w:t xml:space="preserve"> Аслан Мелиса (2 </w:t>
      </w:r>
      <w:r>
        <w:rPr>
          <w:rFonts w:ascii="Times New Roman" w:hAnsi="Times New Roman"/>
          <w:sz w:val="28"/>
          <w:szCs w:val="28"/>
          <w:lang w:val="kk-KZ"/>
        </w:rPr>
        <w:t>ағын</w:t>
      </w:r>
      <w:r w:rsidRPr="00AE032D">
        <w:rPr>
          <w:rFonts w:ascii="Times New Roman" w:hAnsi="Times New Roman"/>
          <w:sz w:val="28"/>
          <w:szCs w:val="28"/>
        </w:rPr>
        <w:t xml:space="preserve">) </w:t>
      </w:r>
      <w:proofErr w:type="spellStart"/>
      <w:r w:rsidRPr="00AE032D">
        <w:rPr>
          <w:rFonts w:ascii="Times New Roman" w:hAnsi="Times New Roman"/>
          <w:sz w:val="28"/>
          <w:szCs w:val="28"/>
        </w:rPr>
        <w:t>жинады</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Ең</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төменгі</w:t>
      </w:r>
      <w:proofErr w:type="spellEnd"/>
      <w:r w:rsidRPr="00AE032D">
        <w:rPr>
          <w:rFonts w:ascii="Times New Roman" w:hAnsi="Times New Roman"/>
          <w:sz w:val="28"/>
          <w:szCs w:val="28"/>
        </w:rPr>
        <w:t xml:space="preserve"> балл - 34 </w:t>
      </w:r>
      <w:proofErr w:type="spellStart"/>
      <w:r w:rsidRPr="00AE032D">
        <w:rPr>
          <w:rFonts w:ascii="Times New Roman" w:hAnsi="Times New Roman"/>
          <w:sz w:val="28"/>
          <w:szCs w:val="28"/>
        </w:rPr>
        <w:t>баллды</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оқушы</w:t>
      </w:r>
      <w:proofErr w:type="spellEnd"/>
      <w:r w:rsidRPr="00AE032D">
        <w:rPr>
          <w:rFonts w:ascii="Times New Roman" w:hAnsi="Times New Roman"/>
          <w:sz w:val="28"/>
          <w:szCs w:val="28"/>
        </w:rPr>
        <w:t xml:space="preserve"> Исламова Алина, </w:t>
      </w:r>
      <w:proofErr w:type="spellStart"/>
      <w:r w:rsidRPr="00AE032D">
        <w:rPr>
          <w:rFonts w:ascii="Times New Roman" w:hAnsi="Times New Roman"/>
          <w:sz w:val="28"/>
          <w:szCs w:val="28"/>
        </w:rPr>
        <w:t>ең</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жоғары</w:t>
      </w:r>
      <w:proofErr w:type="spellEnd"/>
      <w:r w:rsidRPr="00AE032D">
        <w:rPr>
          <w:rFonts w:ascii="Times New Roman" w:hAnsi="Times New Roman"/>
          <w:sz w:val="28"/>
          <w:szCs w:val="28"/>
        </w:rPr>
        <w:t xml:space="preserve"> </w:t>
      </w:r>
      <w:proofErr w:type="spellStart"/>
      <w:r w:rsidRPr="00AE032D">
        <w:rPr>
          <w:rFonts w:ascii="Times New Roman" w:hAnsi="Times New Roman"/>
          <w:sz w:val="28"/>
          <w:szCs w:val="28"/>
        </w:rPr>
        <w:t>баллды</w:t>
      </w:r>
      <w:proofErr w:type="spellEnd"/>
      <w:r w:rsidRPr="00AE032D">
        <w:rPr>
          <w:rFonts w:ascii="Times New Roman" w:hAnsi="Times New Roman"/>
          <w:sz w:val="28"/>
          <w:szCs w:val="28"/>
        </w:rPr>
        <w:t xml:space="preserve"> Аслан Мелисса - 98 балл </w:t>
      </w:r>
      <w:proofErr w:type="spellStart"/>
      <w:r w:rsidRPr="00AE032D">
        <w:rPr>
          <w:rFonts w:ascii="Times New Roman" w:hAnsi="Times New Roman"/>
          <w:sz w:val="28"/>
          <w:szCs w:val="28"/>
        </w:rPr>
        <w:t>жинады</w:t>
      </w:r>
      <w:proofErr w:type="spellEnd"/>
      <w:r w:rsidRPr="00AE032D">
        <w:rPr>
          <w:rFonts w:ascii="Times New Roman" w:hAnsi="Times New Roman"/>
          <w:sz w:val="28"/>
          <w:szCs w:val="2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559"/>
      </w:tblGrid>
      <w:tr w:rsidR="008348D8" w:rsidRPr="008C486E" w:rsidTr="00013C51">
        <w:tc>
          <w:tcPr>
            <w:tcW w:w="3964" w:type="dxa"/>
          </w:tcPr>
          <w:p w:rsidR="008348D8" w:rsidRPr="008348D8" w:rsidRDefault="008348D8" w:rsidP="00013C51">
            <w:pPr>
              <w:spacing w:after="0"/>
              <w:rPr>
                <w:rFonts w:ascii="Times New Roman" w:hAnsi="Times New Roman"/>
                <w:sz w:val="28"/>
                <w:szCs w:val="28"/>
              </w:rPr>
            </w:pPr>
          </w:p>
        </w:tc>
        <w:tc>
          <w:tcPr>
            <w:tcW w:w="1560" w:type="dxa"/>
          </w:tcPr>
          <w:p w:rsidR="008348D8" w:rsidRPr="002871B5" w:rsidRDefault="008348D8" w:rsidP="00013C51">
            <w:pPr>
              <w:spacing w:after="0"/>
              <w:rPr>
                <w:rFonts w:ascii="Times New Roman" w:hAnsi="Times New Roman"/>
                <w:sz w:val="28"/>
                <w:szCs w:val="28"/>
                <w:lang w:val="kk-KZ"/>
              </w:rPr>
            </w:pPr>
            <w:r w:rsidRPr="008C486E">
              <w:rPr>
                <w:rFonts w:ascii="Times New Roman" w:hAnsi="Times New Roman"/>
                <w:sz w:val="28"/>
                <w:szCs w:val="28"/>
              </w:rPr>
              <w:t xml:space="preserve">1 </w:t>
            </w:r>
            <w:r>
              <w:rPr>
                <w:rFonts w:ascii="Times New Roman" w:hAnsi="Times New Roman"/>
                <w:sz w:val="28"/>
                <w:szCs w:val="28"/>
                <w:lang w:val="kk-KZ"/>
              </w:rPr>
              <w:t>ағын</w:t>
            </w:r>
          </w:p>
        </w:tc>
        <w:tc>
          <w:tcPr>
            <w:tcW w:w="1559" w:type="dxa"/>
          </w:tcPr>
          <w:p w:rsidR="008348D8" w:rsidRPr="002871B5" w:rsidRDefault="008348D8" w:rsidP="00013C51">
            <w:pPr>
              <w:spacing w:after="0"/>
              <w:rPr>
                <w:rFonts w:ascii="Times New Roman" w:hAnsi="Times New Roman"/>
                <w:sz w:val="28"/>
                <w:szCs w:val="28"/>
                <w:lang w:val="kk-KZ"/>
              </w:rPr>
            </w:pPr>
            <w:r w:rsidRPr="008C486E">
              <w:rPr>
                <w:rFonts w:ascii="Times New Roman" w:hAnsi="Times New Roman"/>
                <w:sz w:val="28"/>
                <w:szCs w:val="28"/>
              </w:rPr>
              <w:t xml:space="preserve">2 </w:t>
            </w:r>
            <w:r>
              <w:rPr>
                <w:rFonts w:ascii="Times New Roman" w:hAnsi="Times New Roman"/>
                <w:sz w:val="28"/>
                <w:szCs w:val="28"/>
                <w:lang w:val="kk-KZ"/>
              </w:rPr>
              <w:t>ағын</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Оқушылар саны</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23</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23</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ҰБТ тапсырғандар</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22 (95,65%)</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22 (86,95)</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Орташа балл</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58,22</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66,65</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Шығармашылық емтихансыз</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58,22</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57,75</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Шығармашылық емтихан тапсырғандар</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w:t>
            </w:r>
          </w:p>
        </w:tc>
      </w:tr>
      <w:tr w:rsidR="008348D8" w:rsidRPr="008C486E" w:rsidTr="00013C51">
        <w:tc>
          <w:tcPr>
            <w:tcW w:w="3964" w:type="dxa"/>
          </w:tcPr>
          <w:p w:rsidR="008348D8" w:rsidRPr="008348D8" w:rsidRDefault="008348D8" w:rsidP="00013C51">
            <w:pPr>
              <w:spacing w:after="0"/>
              <w:rPr>
                <w:rFonts w:ascii="Times New Roman" w:hAnsi="Times New Roman"/>
                <w:sz w:val="28"/>
                <w:szCs w:val="28"/>
              </w:rPr>
            </w:pPr>
            <w:r>
              <w:rPr>
                <w:rFonts w:ascii="Times New Roman" w:hAnsi="Times New Roman"/>
                <w:sz w:val="28"/>
                <w:szCs w:val="28"/>
                <w:lang w:val="kk-KZ"/>
              </w:rPr>
              <w:t>Өтпелі деңгей балды жинай алмағандар</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5</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6</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50-80 балл</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13</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9</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81-100 бал</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101-120</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0</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121-140</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0</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0</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Ең төменгі балл</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38</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40</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Ең жоғары балл</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102</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93</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Қазақстан  тарихы</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15,27</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10,7</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Оқу сауаттылығы</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14,54</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11</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Математикалық сауаттылық</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7</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8,3</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 xml:space="preserve">Физика </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12</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11,3</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 xml:space="preserve">Химия </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12,5</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9</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 xml:space="preserve">Биология </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14,88</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19,5</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 xml:space="preserve">География </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16,75</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19,25</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 xml:space="preserve">Информатика </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21,5</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19,5</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 xml:space="preserve">Математика </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16,87</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13,62</w:t>
            </w:r>
          </w:p>
        </w:tc>
      </w:tr>
      <w:tr w:rsidR="008348D8" w:rsidRPr="008C486E" w:rsidTr="00013C51">
        <w:tc>
          <w:tcPr>
            <w:tcW w:w="3964" w:type="dxa"/>
          </w:tcPr>
          <w:p w:rsidR="008348D8" w:rsidRPr="002871B5" w:rsidRDefault="008348D8" w:rsidP="00013C51">
            <w:pPr>
              <w:spacing w:after="0"/>
              <w:rPr>
                <w:rFonts w:ascii="Times New Roman" w:hAnsi="Times New Roman"/>
                <w:sz w:val="28"/>
                <w:szCs w:val="28"/>
                <w:lang w:val="kk-KZ"/>
              </w:rPr>
            </w:pPr>
            <w:r>
              <w:rPr>
                <w:rFonts w:ascii="Times New Roman" w:hAnsi="Times New Roman"/>
                <w:sz w:val="28"/>
                <w:szCs w:val="28"/>
                <w:lang w:val="kk-KZ"/>
              </w:rPr>
              <w:t>Шет тілі</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36</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31</w:t>
            </w:r>
          </w:p>
        </w:tc>
      </w:tr>
      <w:tr w:rsidR="008348D8" w:rsidRPr="008C486E" w:rsidTr="00013C51">
        <w:tc>
          <w:tcPr>
            <w:tcW w:w="3964" w:type="dxa"/>
          </w:tcPr>
          <w:p w:rsidR="008348D8" w:rsidRPr="008C486E" w:rsidRDefault="008348D8" w:rsidP="00013C51">
            <w:pPr>
              <w:spacing w:after="0"/>
              <w:rPr>
                <w:rFonts w:ascii="Times New Roman" w:hAnsi="Times New Roman"/>
                <w:sz w:val="28"/>
                <w:szCs w:val="28"/>
              </w:rPr>
            </w:pPr>
            <w:r>
              <w:rPr>
                <w:rFonts w:ascii="Times New Roman" w:hAnsi="Times New Roman"/>
                <w:sz w:val="28"/>
                <w:szCs w:val="28"/>
                <w:lang w:val="kk-KZ"/>
              </w:rPr>
              <w:t>Дүниежүзі тарихы</w:t>
            </w:r>
            <w:r w:rsidRPr="008C486E">
              <w:rPr>
                <w:rFonts w:ascii="Times New Roman" w:hAnsi="Times New Roman"/>
                <w:sz w:val="28"/>
                <w:szCs w:val="28"/>
              </w:rPr>
              <w:t xml:space="preserve"> </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21</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24</w:t>
            </w:r>
          </w:p>
        </w:tc>
      </w:tr>
      <w:tr w:rsidR="008348D8" w:rsidRPr="008C486E" w:rsidTr="00013C51">
        <w:tc>
          <w:tcPr>
            <w:tcW w:w="3964" w:type="dxa"/>
          </w:tcPr>
          <w:p w:rsidR="008348D8" w:rsidRPr="002871B5" w:rsidRDefault="008348D8" w:rsidP="00013C51">
            <w:pPr>
              <w:spacing w:after="0"/>
              <w:rPr>
                <w:rFonts w:ascii="Times New Roman" w:hAnsi="Times New Roman"/>
                <w:sz w:val="28"/>
                <w:szCs w:val="28"/>
                <w:lang w:val="kk-KZ"/>
              </w:rPr>
            </w:pPr>
            <w:r>
              <w:rPr>
                <w:rFonts w:ascii="Times New Roman" w:hAnsi="Times New Roman"/>
                <w:sz w:val="28"/>
                <w:szCs w:val="28"/>
                <w:lang w:val="kk-KZ"/>
              </w:rPr>
              <w:t>Құқық негіздері</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19</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0</w:t>
            </w:r>
          </w:p>
        </w:tc>
      </w:tr>
      <w:tr w:rsidR="008348D8" w:rsidRPr="008C486E" w:rsidTr="00013C51">
        <w:tc>
          <w:tcPr>
            <w:tcW w:w="3964" w:type="dxa"/>
          </w:tcPr>
          <w:p w:rsidR="008348D8" w:rsidRPr="002871B5" w:rsidRDefault="008348D8" w:rsidP="00013C51">
            <w:pPr>
              <w:spacing w:after="0"/>
              <w:rPr>
                <w:rFonts w:ascii="Times New Roman" w:hAnsi="Times New Roman"/>
                <w:sz w:val="28"/>
                <w:szCs w:val="28"/>
                <w:lang w:val="kk-KZ"/>
              </w:rPr>
            </w:pPr>
            <w:r>
              <w:rPr>
                <w:rFonts w:ascii="Times New Roman" w:hAnsi="Times New Roman"/>
                <w:sz w:val="28"/>
                <w:szCs w:val="28"/>
                <w:lang w:val="kk-KZ"/>
              </w:rPr>
              <w:t>Орыс тілі</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21</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24</w:t>
            </w:r>
          </w:p>
        </w:tc>
      </w:tr>
      <w:tr w:rsidR="008348D8" w:rsidRPr="008C486E" w:rsidTr="00013C51">
        <w:tc>
          <w:tcPr>
            <w:tcW w:w="3964" w:type="dxa"/>
          </w:tcPr>
          <w:p w:rsidR="008348D8" w:rsidRPr="002871B5" w:rsidRDefault="008348D8" w:rsidP="00013C51">
            <w:pPr>
              <w:spacing w:after="0"/>
              <w:rPr>
                <w:rFonts w:ascii="Times New Roman" w:hAnsi="Times New Roman"/>
                <w:sz w:val="28"/>
                <w:szCs w:val="28"/>
                <w:lang w:val="kk-KZ"/>
              </w:rPr>
            </w:pPr>
            <w:r>
              <w:rPr>
                <w:rFonts w:ascii="Times New Roman" w:hAnsi="Times New Roman"/>
                <w:sz w:val="28"/>
                <w:szCs w:val="28"/>
                <w:lang w:val="kk-KZ"/>
              </w:rPr>
              <w:t>Орыс әдебиеті</w:t>
            </w:r>
          </w:p>
        </w:tc>
        <w:tc>
          <w:tcPr>
            <w:tcW w:w="1560"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21</w:t>
            </w:r>
          </w:p>
        </w:tc>
        <w:tc>
          <w:tcPr>
            <w:tcW w:w="1559" w:type="dxa"/>
          </w:tcPr>
          <w:p w:rsidR="008348D8" w:rsidRPr="008C486E" w:rsidRDefault="008348D8" w:rsidP="00013C51">
            <w:pPr>
              <w:spacing w:after="0"/>
              <w:rPr>
                <w:rFonts w:ascii="Times New Roman" w:hAnsi="Times New Roman"/>
                <w:sz w:val="28"/>
                <w:szCs w:val="28"/>
              </w:rPr>
            </w:pPr>
            <w:r w:rsidRPr="008C486E">
              <w:rPr>
                <w:rFonts w:ascii="Times New Roman" w:hAnsi="Times New Roman"/>
                <w:sz w:val="28"/>
                <w:szCs w:val="28"/>
              </w:rPr>
              <w:t>16</w:t>
            </w:r>
          </w:p>
        </w:tc>
      </w:tr>
    </w:tbl>
    <w:p w:rsidR="008348D8" w:rsidRDefault="008348D8" w:rsidP="008348D8">
      <w:pPr>
        <w:spacing w:line="240" w:lineRule="auto"/>
        <w:rPr>
          <w:rFonts w:ascii="Times New Roman" w:hAnsi="Times New Roman"/>
          <w:sz w:val="28"/>
          <w:szCs w:val="28"/>
        </w:rPr>
      </w:pPr>
    </w:p>
    <w:p w:rsidR="008348D8" w:rsidRDefault="008348D8" w:rsidP="008348D8">
      <w:pPr>
        <w:spacing w:line="240" w:lineRule="auto"/>
        <w:rPr>
          <w:rFonts w:ascii="Times New Roman" w:hAnsi="Times New Roman"/>
          <w:sz w:val="28"/>
          <w:szCs w:val="28"/>
        </w:rPr>
      </w:pPr>
    </w:p>
    <w:p w:rsidR="008348D8" w:rsidRPr="008C486E" w:rsidRDefault="008348D8" w:rsidP="008348D8">
      <w:pPr>
        <w:spacing w:line="240" w:lineRule="auto"/>
        <w:rPr>
          <w:rFonts w:ascii="Times New Roman" w:hAnsi="Times New Roman"/>
          <w:sz w:val="28"/>
          <w:szCs w:val="28"/>
        </w:rPr>
      </w:pPr>
    </w:p>
    <w:p w:rsidR="008348D8" w:rsidRPr="008C486E" w:rsidRDefault="008348D8" w:rsidP="008348D8">
      <w:pPr>
        <w:spacing w:line="240" w:lineRule="auto"/>
        <w:jc w:val="center"/>
        <w:rPr>
          <w:rFonts w:ascii="Times New Roman" w:hAnsi="Times New Roman"/>
          <w:b/>
          <w:sz w:val="28"/>
          <w:szCs w:val="28"/>
        </w:rPr>
      </w:pPr>
      <w:proofErr w:type="spellStart"/>
      <w:r w:rsidRPr="00380A1C">
        <w:rPr>
          <w:rFonts w:ascii="Times New Roman" w:hAnsi="Times New Roman"/>
          <w:b/>
          <w:sz w:val="28"/>
          <w:szCs w:val="28"/>
        </w:rPr>
        <w:lastRenderedPageBreak/>
        <w:t>Негізгі</w:t>
      </w:r>
      <w:proofErr w:type="spellEnd"/>
      <w:r w:rsidRPr="00380A1C">
        <w:rPr>
          <w:rFonts w:ascii="Times New Roman" w:hAnsi="Times New Roman"/>
          <w:b/>
          <w:sz w:val="28"/>
          <w:szCs w:val="28"/>
        </w:rPr>
        <w:t xml:space="preserve"> </w:t>
      </w:r>
      <w:proofErr w:type="spellStart"/>
      <w:r w:rsidRPr="00380A1C">
        <w:rPr>
          <w:rFonts w:ascii="Times New Roman" w:hAnsi="Times New Roman"/>
          <w:b/>
          <w:sz w:val="28"/>
          <w:szCs w:val="28"/>
        </w:rPr>
        <w:t>мектеп</w:t>
      </w:r>
      <w:proofErr w:type="spellEnd"/>
      <w:r w:rsidRPr="00380A1C">
        <w:rPr>
          <w:rFonts w:ascii="Times New Roman" w:hAnsi="Times New Roman"/>
          <w:b/>
          <w:sz w:val="28"/>
          <w:szCs w:val="28"/>
        </w:rPr>
        <w:t xml:space="preserve"> курсы </w:t>
      </w:r>
      <w:proofErr w:type="spellStart"/>
      <w:r w:rsidRPr="00380A1C">
        <w:rPr>
          <w:rFonts w:ascii="Times New Roman" w:hAnsi="Times New Roman"/>
          <w:b/>
          <w:sz w:val="28"/>
          <w:szCs w:val="28"/>
        </w:rPr>
        <w:t>үшін</w:t>
      </w:r>
      <w:proofErr w:type="spellEnd"/>
      <w:r w:rsidRPr="00380A1C">
        <w:rPr>
          <w:rFonts w:ascii="Times New Roman" w:hAnsi="Times New Roman"/>
          <w:b/>
          <w:sz w:val="28"/>
          <w:szCs w:val="28"/>
        </w:rPr>
        <w:t xml:space="preserve"> </w:t>
      </w:r>
      <w:proofErr w:type="spellStart"/>
      <w:r w:rsidRPr="00380A1C">
        <w:rPr>
          <w:rFonts w:ascii="Times New Roman" w:hAnsi="Times New Roman"/>
          <w:b/>
          <w:sz w:val="28"/>
          <w:szCs w:val="28"/>
        </w:rPr>
        <w:t>үздік</w:t>
      </w:r>
      <w:proofErr w:type="spellEnd"/>
      <w:r w:rsidRPr="00380A1C">
        <w:rPr>
          <w:rFonts w:ascii="Times New Roman" w:hAnsi="Times New Roman"/>
          <w:b/>
          <w:sz w:val="28"/>
          <w:szCs w:val="28"/>
        </w:rPr>
        <w:t xml:space="preserve"> </w:t>
      </w:r>
      <w:proofErr w:type="spellStart"/>
      <w:r w:rsidRPr="00380A1C">
        <w:rPr>
          <w:rFonts w:ascii="Times New Roman" w:hAnsi="Times New Roman"/>
          <w:b/>
          <w:sz w:val="28"/>
          <w:szCs w:val="28"/>
        </w:rPr>
        <w:t>куәлік</w:t>
      </w:r>
      <w:proofErr w:type="spellEnd"/>
      <w:r w:rsidRPr="00380A1C">
        <w:rPr>
          <w:rFonts w:ascii="Times New Roman" w:hAnsi="Times New Roman"/>
          <w:b/>
          <w:sz w:val="28"/>
          <w:szCs w:val="28"/>
        </w:rPr>
        <w:t xml:space="preserve"> </w:t>
      </w:r>
      <w:proofErr w:type="spellStart"/>
      <w:r w:rsidRPr="00380A1C">
        <w:rPr>
          <w:rFonts w:ascii="Times New Roman" w:hAnsi="Times New Roman"/>
          <w:b/>
          <w:sz w:val="28"/>
          <w:szCs w:val="28"/>
        </w:rPr>
        <w:t>және</w:t>
      </w:r>
      <w:proofErr w:type="spellEnd"/>
      <w:r w:rsidRPr="00380A1C">
        <w:rPr>
          <w:rFonts w:ascii="Times New Roman" w:hAnsi="Times New Roman"/>
          <w:b/>
          <w:sz w:val="28"/>
          <w:szCs w:val="28"/>
        </w:rPr>
        <w:t xml:space="preserve"> орта </w:t>
      </w:r>
      <w:proofErr w:type="spellStart"/>
      <w:r w:rsidRPr="00380A1C">
        <w:rPr>
          <w:rFonts w:ascii="Times New Roman" w:hAnsi="Times New Roman"/>
          <w:b/>
          <w:sz w:val="28"/>
          <w:szCs w:val="28"/>
        </w:rPr>
        <w:t>мектеп</w:t>
      </w:r>
      <w:proofErr w:type="spellEnd"/>
      <w:r w:rsidRPr="00380A1C">
        <w:rPr>
          <w:rFonts w:ascii="Times New Roman" w:hAnsi="Times New Roman"/>
          <w:b/>
          <w:sz w:val="28"/>
          <w:szCs w:val="28"/>
        </w:rPr>
        <w:t xml:space="preserve"> курсы </w:t>
      </w:r>
      <w:proofErr w:type="spellStart"/>
      <w:r w:rsidRPr="00380A1C">
        <w:rPr>
          <w:rFonts w:ascii="Times New Roman" w:hAnsi="Times New Roman"/>
          <w:b/>
          <w:sz w:val="28"/>
          <w:szCs w:val="28"/>
        </w:rPr>
        <w:t>үшін</w:t>
      </w:r>
      <w:proofErr w:type="spellEnd"/>
      <w:r w:rsidRPr="00380A1C">
        <w:rPr>
          <w:rFonts w:ascii="Times New Roman" w:hAnsi="Times New Roman"/>
          <w:b/>
          <w:sz w:val="28"/>
          <w:szCs w:val="28"/>
        </w:rPr>
        <w:t xml:space="preserve"> </w:t>
      </w:r>
      <w:proofErr w:type="spellStart"/>
      <w:r w:rsidRPr="00380A1C">
        <w:rPr>
          <w:rFonts w:ascii="Times New Roman" w:hAnsi="Times New Roman"/>
          <w:b/>
          <w:sz w:val="28"/>
          <w:szCs w:val="28"/>
        </w:rPr>
        <w:t>Үздік</w:t>
      </w:r>
      <w:proofErr w:type="spellEnd"/>
      <w:r w:rsidRPr="00380A1C">
        <w:rPr>
          <w:rFonts w:ascii="Times New Roman" w:hAnsi="Times New Roman"/>
          <w:b/>
          <w:sz w:val="28"/>
          <w:szCs w:val="28"/>
        </w:rPr>
        <w:t xml:space="preserve"> аттестат </w:t>
      </w:r>
      <w:proofErr w:type="spellStart"/>
      <w:r w:rsidRPr="00380A1C">
        <w:rPr>
          <w:rFonts w:ascii="Times New Roman" w:hAnsi="Times New Roman"/>
          <w:b/>
          <w:sz w:val="28"/>
          <w:szCs w:val="28"/>
        </w:rPr>
        <w:t>алған</w:t>
      </w:r>
      <w:proofErr w:type="spellEnd"/>
      <w:r w:rsidRPr="00380A1C">
        <w:rPr>
          <w:rFonts w:ascii="Times New Roman" w:hAnsi="Times New Roman"/>
          <w:b/>
          <w:sz w:val="28"/>
          <w:szCs w:val="28"/>
        </w:rPr>
        <w:t xml:space="preserve"> </w:t>
      </w:r>
      <w:proofErr w:type="spellStart"/>
      <w:r w:rsidRPr="00380A1C">
        <w:rPr>
          <w:rFonts w:ascii="Times New Roman" w:hAnsi="Times New Roman"/>
          <w:b/>
          <w:sz w:val="28"/>
          <w:szCs w:val="28"/>
        </w:rPr>
        <w:t>оқушылар</w:t>
      </w:r>
      <w:proofErr w:type="spellEnd"/>
      <w:r w:rsidRPr="00380A1C">
        <w:rPr>
          <w:rFonts w:ascii="Times New Roman" w:hAnsi="Times New Roman"/>
          <w:b/>
          <w:sz w:val="28"/>
          <w:szCs w:val="28"/>
        </w:rPr>
        <w:t xml:space="preserve"> саны</w:t>
      </w:r>
    </w:p>
    <w:tbl>
      <w:tblPr>
        <w:tblW w:w="0" w:type="auto"/>
        <w:tblInd w:w="-567" w:type="dxa"/>
        <w:tblLook w:val="04A0" w:firstRow="1" w:lastRow="0" w:firstColumn="1" w:lastColumn="0" w:noHBand="0" w:noVBand="1"/>
      </w:tblPr>
      <w:tblGrid>
        <w:gridCol w:w="3115"/>
        <w:gridCol w:w="3115"/>
        <w:gridCol w:w="3115"/>
      </w:tblGrid>
      <w:tr w:rsidR="008348D8" w:rsidRPr="008C486E" w:rsidTr="00EA1154">
        <w:tc>
          <w:tcPr>
            <w:tcW w:w="3115" w:type="dxa"/>
            <w:tcBorders>
              <w:top w:val="single" w:sz="4" w:space="0" w:color="auto"/>
              <w:left w:val="single" w:sz="4" w:space="0" w:color="auto"/>
              <w:bottom w:val="single" w:sz="4" w:space="0" w:color="auto"/>
              <w:right w:val="single" w:sz="4" w:space="0" w:color="auto"/>
            </w:tcBorders>
            <w:hideMark/>
          </w:tcPr>
          <w:p w:rsidR="008348D8" w:rsidRPr="008C486E" w:rsidRDefault="008348D8" w:rsidP="005B2301">
            <w:pPr>
              <w:spacing w:after="0" w:line="240" w:lineRule="auto"/>
              <w:rPr>
                <w:rFonts w:ascii="Times New Roman" w:hAnsi="Times New Roman"/>
                <w:sz w:val="28"/>
                <w:szCs w:val="28"/>
              </w:rPr>
            </w:pPr>
            <w:r>
              <w:rPr>
                <w:rFonts w:ascii="Times New Roman" w:hAnsi="Times New Roman"/>
                <w:sz w:val="28"/>
                <w:szCs w:val="28"/>
                <w:lang w:val="kk-KZ"/>
              </w:rPr>
              <w:t>Жылдар</w:t>
            </w:r>
            <w:r w:rsidRPr="008C486E">
              <w:rPr>
                <w:rFonts w:ascii="Times New Roman" w:hAnsi="Times New Roman"/>
                <w:sz w:val="28"/>
                <w:szCs w:val="28"/>
              </w:rPr>
              <w:t xml:space="preserve"> </w:t>
            </w:r>
          </w:p>
        </w:tc>
        <w:tc>
          <w:tcPr>
            <w:tcW w:w="3115" w:type="dxa"/>
            <w:tcBorders>
              <w:top w:val="single" w:sz="4" w:space="0" w:color="auto"/>
              <w:left w:val="single" w:sz="4" w:space="0" w:color="auto"/>
              <w:bottom w:val="single" w:sz="4" w:space="0" w:color="auto"/>
              <w:right w:val="single" w:sz="4" w:space="0" w:color="auto"/>
            </w:tcBorders>
            <w:hideMark/>
          </w:tcPr>
          <w:p w:rsidR="008348D8" w:rsidRPr="00380A1C" w:rsidRDefault="008348D8" w:rsidP="005B2301">
            <w:pPr>
              <w:spacing w:after="0" w:line="240" w:lineRule="auto"/>
              <w:rPr>
                <w:rFonts w:ascii="Times New Roman" w:hAnsi="Times New Roman"/>
                <w:sz w:val="28"/>
                <w:szCs w:val="28"/>
                <w:lang w:val="kk-KZ"/>
              </w:rPr>
            </w:pPr>
            <w:r>
              <w:rPr>
                <w:rFonts w:ascii="Times New Roman" w:hAnsi="Times New Roman"/>
                <w:sz w:val="28"/>
                <w:szCs w:val="28"/>
                <w:lang w:val="kk-KZ"/>
              </w:rPr>
              <w:t>Куәлік</w:t>
            </w:r>
          </w:p>
          <w:p w:rsidR="008348D8" w:rsidRPr="00380A1C" w:rsidRDefault="008348D8" w:rsidP="005B2301">
            <w:pPr>
              <w:spacing w:after="0" w:line="240" w:lineRule="auto"/>
              <w:rPr>
                <w:rFonts w:ascii="Times New Roman" w:hAnsi="Times New Roman"/>
                <w:sz w:val="28"/>
                <w:szCs w:val="28"/>
                <w:lang w:val="kk-KZ"/>
              </w:rPr>
            </w:pPr>
            <w:r w:rsidRPr="008C486E">
              <w:rPr>
                <w:rFonts w:ascii="Times New Roman" w:hAnsi="Times New Roman"/>
                <w:sz w:val="28"/>
                <w:szCs w:val="28"/>
              </w:rPr>
              <w:t xml:space="preserve">9 </w:t>
            </w:r>
            <w:r>
              <w:rPr>
                <w:rFonts w:ascii="Times New Roman" w:hAnsi="Times New Roman"/>
                <w:sz w:val="28"/>
                <w:szCs w:val="28"/>
                <w:lang w:val="kk-KZ"/>
              </w:rPr>
              <w:t>сынып</w:t>
            </w:r>
          </w:p>
        </w:tc>
        <w:tc>
          <w:tcPr>
            <w:tcW w:w="3115" w:type="dxa"/>
            <w:tcBorders>
              <w:top w:val="single" w:sz="4" w:space="0" w:color="auto"/>
              <w:left w:val="single" w:sz="4" w:space="0" w:color="auto"/>
              <w:bottom w:val="single" w:sz="4" w:space="0" w:color="auto"/>
              <w:right w:val="single" w:sz="4" w:space="0" w:color="auto"/>
            </w:tcBorders>
            <w:hideMark/>
          </w:tcPr>
          <w:p w:rsidR="008348D8" w:rsidRPr="008C486E" w:rsidRDefault="008348D8" w:rsidP="005B2301">
            <w:pPr>
              <w:spacing w:after="0" w:line="240" w:lineRule="auto"/>
              <w:rPr>
                <w:rFonts w:ascii="Times New Roman" w:hAnsi="Times New Roman"/>
                <w:sz w:val="28"/>
                <w:szCs w:val="28"/>
              </w:rPr>
            </w:pPr>
            <w:r w:rsidRPr="008C486E">
              <w:rPr>
                <w:rFonts w:ascii="Times New Roman" w:hAnsi="Times New Roman"/>
                <w:sz w:val="28"/>
                <w:szCs w:val="28"/>
              </w:rPr>
              <w:t xml:space="preserve">Аттестат </w:t>
            </w:r>
          </w:p>
          <w:p w:rsidR="008348D8" w:rsidRPr="00380A1C" w:rsidRDefault="008348D8" w:rsidP="005B2301">
            <w:pPr>
              <w:spacing w:after="0" w:line="240" w:lineRule="auto"/>
              <w:rPr>
                <w:rFonts w:ascii="Times New Roman" w:hAnsi="Times New Roman"/>
                <w:sz w:val="28"/>
                <w:szCs w:val="28"/>
                <w:lang w:val="kk-KZ"/>
              </w:rPr>
            </w:pPr>
            <w:r w:rsidRPr="008C486E">
              <w:rPr>
                <w:rFonts w:ascii="Times New Roman" w:hAnsi="Times New Roman"/>
                <w:sz w:val="28"/>
                <w:szCs w:val="28"/>
              </w:rPr>
              <w:t xml:space="preserve">11 </w:t>
            </w:r>
            <w:r>
              <w:rPr>
                <w:rFonts w:ascii="Times New Roman" w:hAnsi="Times New Roman"/>
                <w:sz w:val="28"/>
                <w:szCs w:val="28"/>
                <w:lang w:val="kk-KZ"/>
              </w:rPr>
              <w:t>сынып</w:t>
            </w:r>
          </w:p>
        </w:tc>
      </w:tr>
      <w:tr w:rsidR="008348D8" w:rsidRPr="008C486E" w:rsidTr="00EA1154">
        <w:tc>
          <w:tcPr>
            <w:tcW w:w="3115" w:type="dxa"/>
            <w:tcBorders>
              <w:top w:val="single" w:sz="4" w:space="0" w:color="auto"/>
              <w:left w:val="single" w:sz="4" w:space="0" w:color="auto"/>
              <w:bottom w:val="single" w:sz="4" w:space="0" w:color="auto"/>
              <w:right w:val="single" w:sz="4" w:space="0" w:color="auto"/>
            </w:tcBorders>
            <w:hideMark/>
          </w:tcPr>
          <w:p w:rsidR="008348D8" w:rsidRPr="008C486E" w:rsidRDefault="008348D8" w:rsidP="005B2301">
            <w:pPr>
              <w:spacing w:after="0" w:line="240" w:lineRule="auto"/>
              <w:rPr>
                <w:rFonts w:ascii="Times New Roman" w:hAnsi="Times New Roman"/>
                <w:sz w:val="28"/>
                <w:szCs w:val="28"/>
              </w:rPr>
            </w:pPr>
            <w:r w:rsidRPr="008C486E">
              <w:rPr>
                <w:rFonts w:ascii="Times New Roman" w:hAnsi="Times New Roman"/>
                <w:sz w:val="28"/>
                <w:szCs w:val="28"/>
              </w:rPr>
              <w:t>2021-2022</w:t>
            </w:r>
          </w:p>
        </w:tc>
        <w:tc>
          <w:tcPr>
            <w:tcW w:w="3115" w:type="dxa"/>
            <w:tcBorders>
              <w:top w:val="single" w:sz="4" w:space="0" w:color="auto"/>
              <w:left w:val="single" w:sz="4" w:space="0" w:color="auto"/>
              <w:bottom w:val="single" w:sz="4" w:space="0" w:color="auto"/>
              <w:right w:val="single" w:sz="4" w:space="0" w:color="auto"/>
            </w:tcBorders>
            <w:hideMark/>
          </w:tcPr>
          <w:p w:rsidR="008348D8" w:rsidRPr="008C486E" w:rsidRDefault="008348D8" w:rsidP="005B2301">
            <w:pPr>
              <w:spacing w:after="0" w:line="240" w:lineRule="auto"/>
              <w:rPr>
                <w:rFonts w:ascii="Times New Roman" w:hAnsi="Times New Roman"/>
                <w:sz w:val="28"/>
                <w:szCs w:val="28"/>
              </w:rPr>
            </w:pPr>
            <w:r w:rsidRPr="008C486E">
              <w:rPr>
                <w:rFonts w:ascii="Times New Roman" w:hAnsi="Times New Roman"/>
                <w:sz w:val="28"/>
                <w:szCs w:val="28"/>
              </w:rPr>
              <w:t>0</w:t>
            </w:r>
          </w:p>
        </w:tc>
        <w:tc>
          <w:tcPr>
            <w:tcW w:w="3115" w:type="dxa"/>
            <w:tcBorders>
              <w:top w:val="single" w:sz="4" w:space="0" w:color="auto"/>
              <w:left w:val="single" w:sz="4" w:space="0" w:color="auto"/>
              <w:bottom w:val="single" w:sz="4" w:space="0" w:color="auto"/>
              <w:right w:val="single" w:sz="4" w:space="0" w:color="auto"/>
            </w:tcBorders>
            <w:hideMark/>
          </w:tcPr>
          <w:p w:rsidR="008348D8" w:rsidRPr="008C486E" w:rsidRDefault="008348D8" w:rsidP="005B2301">
            <w:pPr>
              <w:spacing w:after="0" w:line="240" w:lineRule="auto"/>
              <w:rPr>
                <w:rFonts w:ascii="Times New Roman" w:hAnsi="Times New Roman"/>
                <w:sz w:val="28"/>
                <w:szCs w:val="28"/>
              </w:rPr>
            </w:pPr>
            <w:r w:rsidRPr="008C486E">
              <w:rPr>
                <w:rFonts w:ascii="Times New Roman" w:hAnsi="Times New Roman"/>
                <w:sz w:val="28"/>
                <w:szCs w:val="28"/>
              </w:rPr>
              <w:t>0</w:t>
            </w:r>
          </w:p>
        </w:tc>
      </w:tr>
      <w:tr w:rsidR="008348D8" w:rsidRPr="008C486E" w:rsidTr="00EA1154">
        <w:tc>
          <w:tcPr>
            <w:tcW w:w="3115" w:type="dxa"/>
            <w:tcBorders>
              <w:top w:val="single" w:sz="4" w:space="0" w:color="auto"/>
              <w:left w:val="single" w:sz="4" w:space="0" w:color="auto"/>
              <w:bottom w:val="single" w:sz="4" w:space="0" w:color="auto"/>
              <w:right w:val="single" w:sz="4" w:space="0" w:color="auto"/>
            </w:tcBorders>
            <w:hideMark/>
          </w:tcPr>
          <w:p w:rsidR="008348D8" w:rsidRPr="008C486E" w:rsidRDefault="008348D8" w:rsidP="005B2301">
            <w:pPr>
              <w:spacing w:after="0" w:line="240" w:lineRule="auto"/>
              <w:rPr>
                <w:rFonts w:ascii="Times New Roman" w:hAnsi="Times New Roman"/>
                <w:sz w:val="28"/>
                <w:szCs w:val="28"/>
              </w:rPr>
            </w:pPr>
            <w:r w:rsidRPr="008C486E">
              <w:rPr>
                <w:rFonts w:ascii="Times New Roman" w:hAnsi="Times New Roman"/>
                <w:sz w:val="28"/>
                <w:szCs w:val="28"/>
              </w:rPr>
              <w:t>2022-2023</w:t>
            </w:r>
          </w:p>
        </w:tc>
        <w:tc>
          <w:tcPr>
            <w:tcW w:w="3115" w:type="dxa"/>
            <w:tcBorders>
              <w:top w:val="single" w:sz="4" w:space="0" w:color="auto"/>
              <w:left w:val="single" w:sz="4" w:space="0" w:color="auto"/>
              <w:bottom w:val="single" w:sz="4" w:space="0" w:color="auto"/>
              <w:right w:val="single" w:sz="4" w:space="0" w:color="auto"/>
            </w:tcBorders>
            <w:hideMark/>
          </w:tcPr>
          <w:p w:rsidR="008348D8" w:rsidRPr="008C486E" w:rsidRDefault="008348D8" w:rsidP="005B2301">
            <w:pPr>
              <w:spacing w:after="0" w:line="240" w:lineRule="auto"/>
              <w:rPr>
                <w:rFonts w:ascii="Times New Roman" w:hAnsi="Times New Roman"/>
                <w:sz w:val="28"/>
                <w:szCs w:val="28"/>
              </w:rPr>
            </w:pPr>
            <w:r w:rsidRPr="008C486E">
              <w:rPr>
                <w:rFonts w:ascii="Times New Roman" w:hAnsi="Times New Roman"/>
                <w:sz w:val="28"/>
                <w:szCs w:val="28"/>
              </w:rPr>
              <w:t>0</w:t>
            </w:r>
          </w:p>
        </w:tc>
        <w:tc>
          <w:tcPr>
            <w:tcW w:w="3115" w:type="dxa"/>
            <w:tcBorders>
              <w:top w:val="single" w:sz="4" w:space="0" w:color="auto"/>
              <w:left w:val="single" w:sz="4" w:space="0" w:color="auto"/>
              <w:bottom w:val="single" w:sz="4" w:space="0" w:color="auto"/>
              <w:right w:val="single" w:sz="4" w:space="0" w:color="auto"/>
            </w:tcBorders>
            <w:hideMark/>
          </w:tcPr>
          <w:p w:rsidR="008348D8" w:rsidRPr="008C486E" w:rsidRDefault="008348D8" w:rsidP="005B2301">
            <w:pPr>
              <w:spacing w:after="0" w:line="240" w:lineRule="auto"/>
              <w:rPr>
                <w:rFonts w:ascii="Times New Roman" w:hAnsi="Times New Roman"/>
                <w:sz w:val="28"/>
                <w:szCs w:val="28"/>
              </w:rPr>
            </w:pPr>
            <w:r w:rsidRPr="008C486E">
              <w:rPr>
                <w:rFonts w:ascii="Times New Roman" w:hAnsi="Times New Roman"/>
                <w:sz w:val="28"/>
                <w:szCs w:val="28"/>
              </w:rPr>
              <w:t>1</w:t>
            </w:r>
          </w:p>
        </w:tc>
      </w:tr>
    </w:tbl>
    <w:p w:rsidR="008348D8" w:rsidRPr="008C486E" w:rsidRDefault="008348D8" w:rsidP="008348D8">
      <w:pPr>
        <w:spacing w:line="240" w:lineRule="auto"/>
        <w:rPr>
          <w:rFonts w:ascii="Times New Roman" w:hAnsi="Times New Roman"/>
          <w:sz w:val="28"/>
          <w:szCs w:val="28"/>
        </w:rPr>
      </w:pPr>
    </w:p>
    <w:p w:rsidR="008348D8" w:rsidRDefault="008348D8" w:rsidP="008348D8">
      <w:pPr>
        <w:jc w:val="center"/>
        <w:rPr>
          <w:rFonts w:ascii="Times New Roman" w:hAnsi="Times New Roman"/>
          <w:b/>
          <w:sz w:val="24"/>
          <w:szCs w:val="24"/>
        </w:rPr>
      </w:pPr>
    </w:p>
    <w:p w:rsidR="008348D8" w:rsidRPr="00380A1C" w:rsidRDefault="008348D8" w:rsidP="008348D8">
      <w:pPr>
        <w:jc w:val="center"/>
        <w:rPr>
          <w:rFonts w:ascii="Times New Roman" w:hAnsi="Times New Roman"/>
          <w:b/>
          <w:sz w:val="28"/>
          <w:szCs w:val="28"/>
          <w:lang w:val="kk-KZ"/>
        </w:rPr>
      </w:pPr>
      <w:r>
        <w:rPr>
          <w:rFonts w:ascii="Times New Roman" w:hAnsi="Times New Roman"/>
          <w:b/>
          <w:sz w:val="28"/>
          <w:szCs w:val="28"/>
          <w:lang w:val="kk-KZ"/>
        </w:rPr>
        <w:t>Грант саны</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751"/>
        <w:gridCol w:w="1011"/>
        <w:gridCol w:w="1247"/>
        <w:gridCol w:w="1141"/>
        <w:gridCol w:w="1163"/>
        <w:gridCol w:w="1247"/>
        <w:gridCol w:w="1070"/>
        <w:gridCol w:w="1164"/>
      </w:tblGrid>
      <w:tr w:rsidR="008348D8" w:rsidRPr="004060FB" w:rsidTr="00EA1154">
        <w:tc>
          <w:tcPr>
            <w:tcW w:w="3115" w:type="dxa"/>
            <w:gridSpan w:val="3"/>
          </w:tcPr>
          <w:p w:rsidR="008348D8" w:rsidRPr="004060FB" w:rsidRDefault="008348D8" w:rsidP="00EA1154">
            <w:pPr>
              <w:jc w:val="center"/>
              <w:rPr>
                <w:rFonts w:ascii="Times New Roman" w:hAnsi="Times New Roman"/>
                <w:b/>
                <w:sz w:val="24"/>
                <w:szCs w:val="24"/>
              </w:rPr>
            </w:pPr>
            <w:r w:rsidRPr="004060FB">
              <w:rPr>
                <w:rFonts w:ascii="Times New Roman" w:hAnsi="Times New Roman"/>
                <w:b/>
                <w:sz w:val="24"/>
                <w:szCs w:val="24"/>
              </w:rPr>
              <w:t>20</w:t>
            </w:r>
            <w:r>
              <w:rPr>
                <w:rFonts w:ascii="Times New Roman" w:hAnsi="Times New Roman"/>
                <w:b/>
                <w:sz w:val="24"/>
                <w:szCs w:val="24"/>
              </w:rPr>
              <w:t>20</w:t>
            </w:r>
            <w:r w:rsidRPr="004060FB">
              <w:rPr>
                <w:rFonts w:ascii="Times New Roman" w:hAnsi="Times New Roman"/>
                <w:b/>
                <w:sz w:val="24"/>
                <w:szCs w:val="24"/>
              </w:rPr>
              <w:t>-20</w:t>
            </w:r>
            <w:r>
              <w:rPr>
                <w:rFonts w:ascii="Times New Roman" w:hAnsi="Times New Roman"/>
                <w:b/>
                <w:sz w:val="24"/>
                <w:szCs w:val="24"/>
              </w:rPr>
              <w:t>21</w:t>
            </w:r>
          </w:p>
        </w:tc>
        <w:tc>
          <w:tcPr>
            <w:tcW w:w="3823" w:type="dxa"/>
            <w:gridSpan w:val="3"/>
          </w:tcPr>
          <w:p w:rsidR="008348D8" w:rsidRPr="004060FB" w:rsidRDefault="008348D8" w:rsidP="00EA1154">
            <w:pPr>
              <w:jc w:val="center"/>
              <w:rPr>
                <w:rFonts w:ascii="Times New Roman" w:hAnsi="Times New Roman"/>
                <w:b/>
                <w:sz w:val="24"/>
                <w:szCs w:val="24"/>
              </w:rPr>
            </w:pPr>
            <w:r w:rsidRPr="004060FB">
              <w:rPr>
                <w:rFonts w:ascii="Times New Roman" w:hAnsi="Times New Roman"/>
                <w:b/>
                <w:sz w:val="24"/>
                <w:szCs w:val="24"/>
              </w:rPr>
              <w:t>20</w:t>
            </w:r>
            <w:r>
              <w:rPr>
                <w:rFonts w:ascii="Times New Roman" w:hAnsi="Times New Roman"/>
                <w:b/>
                <w:sz w:val="24"/>
                <w:szCs w:val="24"/>
              </w:rPr>
              <w:t>2</w:t>
            </w:r>
            <w:r w:rsidRPr="004060FB">
              <w:rPr>
                <w:rFonts w:ascii="Times New Roman" w:hAnsi="Times New Roman"/>
                <w:b/>
                <w:sz w:val="24"/>
                <w:szCs w:val="24"/>
              </w:rPr>
              <w:t>1-20</w:t>
            </w:r>
            <w:r>
              <w:rPr>
                <w:rFonts w:ascii="Times New Roman" w:hAnsi="Times New Roman"/>
                <w:b/>
                <w:sz w:val="24"/>
                <w:szCs w:val="24"/>
              </w:rPr>
              <w:t>22</w:t>
            </w:r>
          </w:p>
        </w:tc>
        <w:tc>
          <w:tcPr>
            <w:tcW w:w="3728" w:type="dxa"/>
            <w:gridSpan w:val="3"/>
          </w:tcPr>
          <w:p w:rsidR="008348D8" w:rsidRPr="004060FB" w:rsidRDefault="008348D8" w:rsidP="00EA1154">
            <w:pPr>
              <w:jc w:val="center"/>
              <w:rPr>
                <w:rFonts w:ascii="Times New Roman" w:hAnsi="Times New Roman"/>
                <w:b/>
                <w:sz w:val="24"/>
                <w:szCs w:val="24"/>
              </w:rPr>
            </w:pPr>
            <w:r w:rsidRPr="004060FB">
              <w:rPr>
                <w:rFonts w:ascii="Times New Roman" w:hAnsi="Times New Roman"/>
                <w:b/>
                <w:sz w:val="24"/>
                <w:szCs w:val="24"/>
              </w:rPr>
              <w:t>20</w:t>
            </w:r>
            <w:r>
              <w:rPr>
                <w:rFonts w:ascii="Times New Roman" w:hAnsi="Times New Roman"/>
                <w:b/>
                <w:sz w:val="24"/>
                <w:szCs w:val="24"/>
              </w:rPr>
              <w:t>22</w:t>
            </w:r>
            <w:r w:rsidRPr="004060FB">
              <w:rPr>
                <w:rFonts w:ascii="Times New Roman" w:hAnsi="Times New Roman"/>
                <w:b/>
                <w:sz w:val="24"/>
                <w:szCs w:val="24"/>
              </w:rPr>
              <w:t>-20</w:t>
            </w:r>
            <w:r>
              <w:rPr>
                <w:rFonts w:ascii="Times New Roman" w:hAnsi="Times New Roman"/>
                <w:b/>
                <w:sz w:val="24"/>
                <w:szCs w:val="24"/>
              </w:rPr>
              <w:t>23</w:t>
            </w:r>
          </w:p>
        </w:tc>
      </w:tr>
      <w:tr w:rsidR="008348D8" w:rsidRPr="004060FB" w:rsidTr="00EA1154">
        <w:tc>
          <w:tcPr>
            <w:tcW w:w="1248" w:type="dxa"/>
          </w:tcPr>
          <w:p w:rsidR="008348D8" w:rsidRPr="00237463" w:rsidRDefault="008348D8" w:rsidP="00EA1154">
            <w:pPr>
              <w:jc w:val="center"/>
              <w:rPr>
                <w:rFonts w:ascii="Times New Roman" w:hAnsi="Times New Roman"/>
                <w:b/>
                <w:sz w:val="24"/>
                <w:szCs w:val="24"/>
                <w:lang w:val="kk-KZ"/>
              </w:rPr>
            </w:pPr>
            <w:r>
              <w:rPr>
                <w:rFonts w:ascii="Times New Roman" w:hAnsi="Times New Roman"/>
                <w:b/>
                <w:sz w:val="24"/>
                <w:szCs w:val="24"/>
                <w:lang w:val="kk-KZ"/>
              </w:rPr>
              <w:t>Барлығы</w:t>
            </w:r>
          </w:p>
        </w:tc>
        <w:tc>
          <w:tcPr>
            <w:tcW w:w="824" w:type="dxa"/>
          </w:tcPr>
          <w:p w:rsidR="008348D8" w:rsidRPr="00237463" w:rsidRDefault="008348D8" w:rsidP="00EA1154">
            <w:pPr>
              <w:jc w:val="center"/>
              <w:rPr>
                <w:rFonts w:ascii="Times New Roman" w:hAnsi="Times New Roman"/>
                <w:sz w:val="24"/>
                <w:szCs w:val="24"/>
                <w:lang w:val="kk-KZ"/>
              </w:rPr>
            </w:pPr>
            <w:r>
              <w:rPr>
                <w:rFonts w:ascii="Times New Roman" w:hAnsi="Times New Roman"/>
                <w:sz w:val="24"/>
                <w:szCs w:val="24"/>
                <w:lang w:val="kk-KZ"/>
              </w:rPr>
              <w:t>ҚР</w:t>
            </w:r>
          </w:p>
        </w:tc>
        <w:tc>
          <w:tcPr>
            <w:tcW w:w="1043" w:type="dxa"/>
          </w:tcPr>
          <w:p w:rsidR="008348D8" w:rsidRPr="00237463" w:rsidRDefault="008348D8" w:rsidP="00EA1154">
            <w:pPr>
              <w:jc w:val="center"/>
              <w:rPr>
                <w:rFonts w:ascii="Times New Roman" w:hAnsi="Times New Roman"/>
                <w:sz w:val="24"/>
                <w:szCs w:val="24"/>
                <w:lang w:val="kk-KZ"/>
              </w:rPr>
            </w:pPr>
            <w:r>
              <w:rPr>
                <w:rFonts w:ascii="Times New Roman" w:hAnsi="Times New Roman"/>
                <w:sz w:val="24"/>
                <w:szCs w:val="24"/>
                <w:lang w:val="kk-KZ"/>
              </w:rPr>
              <w:t>Рессей</w:t>
            </w:r>
          </w:p>
        </w:tc>
        <w:tc>
          <w:tcPr>
            <w:tcW w:w="1247" w:type="dxa"/>
          </w:tcPr>
          <w:p w:rsidR="008348D8" w:rsidRPr="00237463" w:rsidRDefault="008348D8" w:rsidP="00EA1154">
            <w:pPr>
              <w:jc w:val="center"/>
              <w:rPr>
                <w:rFonts w:ascii="Times New Roman" w:hAnsi="Times New Roman"/>
                <w:b/>
                <w:sz w:val="24"/>
                <w:szCs w:val="24"/>
                <w:lang w:val="kk-KZ"/>
              </w:rPr>
            </w:pPr>
            <w:r>
              <w:rPr>
                <w:rFonts w:ascii="Times New Roman" w:hAnsi="Times New Roman"/>
                <w:b/>
                <w:sz w:val="24"/>
                <w:szCs w:val="24"/>
                <w:lang w:val="kk-KZ"/>
              </w:rPr>
              <w:t>Барлығы</w:t>
            </w:r>
          </w:p>
        </w:tc>
        <w:tc>
          <w:tcPr>
            <w:tcW w:w="1334" w:type="dxa"/>
          </w:tcPr>
          <w:p w:rsidR="008348D8" w:rsidRPr="00237463" w:rsidRDefault="008348D8" w:rsidP="00EA1154">
            <w:pPr>
              <w:jc w:val="center"/>
              <w:rPr>
                <w:rFonts w:ascii="Times New Roman" w:hAnsi="Times New Roman"/>
                <w:sz w:val="24"/>
                <w:szCs w:val="24"/>
                <w:lang w:val="kk-KZ"/>
              </w:rPr>
            </w:pPr>
            <w:r>
              <w:rPr>
                <w:rFonts w:ascii="Times New Roman" w:hAnsi="Times New Roman"/>
                <w:sz w:val="24"/>
                <w:szCs w:val="24"/>
                <w:lang w:val="kk-KZ"/>
              </w:rPr>
              <w:t>ҚР</w:t>
            </w:r>
          </w:p>
        </w:tc>
        <w:tc>
          <w:tcPr>
            <w:tcW w:w="1242" w:type="dxa"/>
          </w:tcPr>
          <w:p w:rsidR="008348D8" w:rsidRPr="00237463" w:rsidRDefault="008348D8" w:rsidP="00EA1154">
            <w:pPr>
              <w:jc w:val="center"/>
              <w:rPr>
                <w:rFonts w:ascii="Times New Roman" w:hAnsi="Times New Roman"/>
                <w:sz w:val="24"/>
                <w:szCs w:val="24"/>
                <w:lang w:val="kk-KZ"/>
              </w:rPr>
            </w:pPr>
            <w:r>
              <w:rPr>
                <w:rFonts w:ascii="Times New Roman" w:hAnsi="Times New Roman"/>
                <w:sz w:val="24"/>
                <w:szCs w:val="24"/>
                <w:lang w:val="kk-KZ"/>
              </w:rPr>
              <w:t>Рессей</w:t>
            </w:r>
          </w:p>
        </w:tc>
        <w:tc>
          <w:tcPr>
            <w:tcW w:w="1244" w:type="dxa"/>
          </w:tcPr>
          <w:p w:rsidR="008348D8" w:rsidRPr="00237463" w:rsidRDefault="008348D8" w:rsidP="00EA1154">
            <w:pPr>
              <w:jc w:val="center"/>
              <w:rPr>
                <w:rFonts w:ascii="Times New Roman" w:hAnsi="Times New Roman"/>
                <w:b/>
                <w:sz w:val="24"/>
                <w:szCs w:val="24"/>
                <w:lang w:val="kk-KZ"/>
              </w:rPr>
            </w:pPr>
            <w:r>
              <w:rPr>
                <w:rFonts w:ascii="Times New Roman" w:hAnsi="Times New Roman"/>
                <w:b/>
                <w:sz w:val="24"/>
                <w:szCs w:val="24"/>
                <w:lang w:val="kk-KZ"/>
              </w:rPr>
              <w:t>Барлығы</w:t>
            </w:r>
          </w:p>
        </w:tc>
        <w:tc>
          <w:tcPr>
            <w:tcW w:w="1241" w:type="dxa"/>
          </w:tcPr>
          <w:p w:rsidR="008348D8" w:rsidRPr="00237463" w:rsidRDefault="008348D8" w:rsidP="00EA1154">
            <w:pPr>
              <w:jc w:val="center"/>
              <w:rPr>
                <w:rFonts w:ascii="Times New Roman" w:hAnsi="Times New Roman"/>
                <w:sz w:val="24"/>
                <w:szCs w:val="24"/>
                <w:lang w:val="kk-KZ"/>
              </w:rPr>
            </w:pPr>
            <w:r>
              <w:rPr>
                <w:rFonts w:ascii="Times New Roman" w:hAnsi="Times New Roman"/>
                <w:sz w:val="24"/>
                <w:szCs w:val="24"/>
                <w:lang w:val="kk-KZ"/>
              </w:rPr>
              <w:t>ҚР</w:t>
            </w:r>
          </w:p>
        </w:tc>
        <w:tc>
          <w:tcPr>
            <w:tcW w:w="1243" w:type="dxa"/>
          </w:tcPr>
          <w:p w:rsidR="008348D8" w:rsidRPr="00237463" w:rsidRDefault="008348D8" w:rsidP="00EA1154">
            <w:pPr>
              <w:jc w:val="center"/>
              <w:rPr>
                <w:rFonts w:ascii="Times New Roman" w:hAnsi="Times New Roman"/>
                <w:sz w:val="24"/>
                <w:szCs w:val="24"/>
                <w:lang w:val="kk-KZ"/>
              </w:rPr>
            </w:pPr>
            <w:r>
              <w:rPr>
                <w:rFonts w:ascii="Times New Roman" w:hAnsi="Times New Roman"/>
                <w:sz w:val="24"/>
                <w:szCs w:val="24"/>
                <w:lang w:val="kk-KZ"/>
              </w:rPr>
              <w:t>Рессей</w:t>
            </w:r>
          </w:p>
        </w:tc>
      </w:tr>
      <w:tr w:rsidR="008348D8" w:rsidRPr="004060FB" w:rsidTr="00EA1154">
        <w:tc>
          <w:tcPr>
            <w:tcW w:w="1248" w:type="dxa"/>
          </w:tcPr>
          <w:p w:rsidR="008348D8" w:rsidRPr="00237463" w:rsidRDefault="008348D8" w:rsidP="00EA1154">
            <w:pPr>
              <w:jc w:val="center"/>
              <w:rPr>
                <w:rFonts w:ascii="Times New Roman" w:hAnsi="Times New Roman"/>
                <w:b/>
                <w:sz w:val="32"/>
                <w:szCs w:val="32"/>
                <w:lang w:val="kk-KZ"/>
              </w:rPr>
            </w:pPr>
            <w:r w:rsidRPr="00237463">
              <w:rPr>
                <w:rFonts w:ascii="Times New Roman" w:hAnsi="Times New Roman"/>
                <w:b/>
                <w:sz w:val="32"/>
                <w:szCs w:val="32"/>
                <w:lang w:val="kk-KZ"/>
              </w:rPr>
              <w:t>4</w:t>
            </w:r>
          </w:p>
        </w:tc>
        <w:tc>
          <w:tcPr>
            <w:tcW w:w="824" w:type="dxa"/>
          </w:tcPr>
          <w:p w:rsidR="008348D8" w:rsidRPr="00237463" w:rsidRDefault="008348D8" w:rsidP="00EA1154">
            <w:pPr>
              <w:jc w:val="center"/>
              <w:rPr>
                <w:rFonts w:ascii="Times New Roman" w:hAnsi="Times New Roman"/>
                <w:sz w:val="32"/>
                <w:szCs w:val="32"/>
                <w:lang w:val="kk-KZ"/>
              </w:rPr>
            </w:pPr>
            <w:r w:rsidRPr="00237463">
              <w:rPr>
                <w:rFonts w:ascii="Times New Roman" w:hAnsi="Times New Roman"/>
                <w:sz w:val="32"/>
                <w:szCs w:val="32"/>
                <w:lang w:val="kk-KZ"/>
              </w:rPr>
              <w:t>1</w:t>
            </w:r>
          </w:p>
        </w:tc>
        <w:tc>
          <w:tcPr>
            <w:tcW w:w="1043" w:type="dxa"/>
          </w:tcPr>
          <w:p w:rsidR="008348D8" w:rsidRPr="00237463" w:rsidRDefault="008348D8" w:rsidP="00EA1154">
            <w:pPr>
              <w:jc w:val="center"/>
              <w:rPr>
                <w:rFonts w:ascii="Times New Roman" w:hAnsi="Times New Roman"/>
                <w:sz w:val="32"/>
                <w:szCs w:val="32"/>
                <w:lang w:val="kk-KZ"/>
              </w:rPr>
            </w:pPr>
            <w:r w:rsidRPr="00237463">
              <w:rPr>
                <w:rFonts w:ascii="Times New Roman" w:hAnsi="Times New Roman"/>
                <w:sz w:val="32"/>
                <w:szCs w:val="32"/>
                <w:lang w:val="kk-KZ"/>
              </w:rPr>
              <w:t>3</w:t>
            </w:r>
          </w:p>
        </w:tc>
        <w:tc>
          <w:tcPr>
            <w:tcW w:w="1247" w:type="dxa"/>
          </w:tcPr>
          <w:p w:rsidR="008348D8" w:rsidRPr="00237463" w:rsidRDefault="008348D8" w:rsidP="00EA1154">
            <w:pPr>
              <w:jc w:val="center"/>
              <w:rPr>
                <w:rFonts w:ascii="Times New Roman" w:hAnsi="Times New Roman"/>
                <w:b/>
                <w:sz w:val="32"/>
                <w:szCs w:val="32"/>
                <w:lang w:val="kk-KZ"/>
              </w:rPr>
            </w:pPr>
            <w:r w:rsidRPr="00237463">
              <w:rPr>
                <w:rFonts w:ascii="Times New Roman" w:hAnsi="Times New Roman"/>
                <w:b/>
                <w:sz w:val="32"/>
                <w:szCs w:val="32"/>
                <w:lang w:val="kk-KZ"/>
              </w:rPr>
              <w:t>8</w:t>
            </w:r>
          </w:p>
        </w:tc>
        <w:tc>
          <w:tcPr>
            <w:tcW w:w="1334" w:type="dxa"/>
          </w:tcPr>
          <w:p w:rsidR="008348D8" w:rsidRPr="00237463" w:rsidRDefault="008348D8" w:rsidP="00EA1154">
            <w:pPr>
              <w:jc w:val="center"/>
              <w:rPr>
                <w:rFonts w:ascii="Times New Roman" w:hAnsi="Times New Roman"/>
                <w:sz w:val="32"/>
                <w:szCs w:val="32"/>
                <w:lang w:val="kk-KZ"/>
              </w:rPr>
            </w:pPr>
            <w:r w:rsidRPr="00237463">
              <w:rPr>
                <w:rFonts w:ascii="Times New Roman" w:hAnsi="Times New Roman"/>
                <w:sz w:val="32"/>
                <w:szCs w:val="32"/>
                <w:lang w:val="kk-KZ"/>
              </w:rPr>
              <w:t>3</w:t>
            </w:r>
          </w:p>
        </w:tc>
        <w:tc>
          <w:tcPr>
            <w:tcW w:w="1242" w:type="dxa"/>
          </w:tcPr>
          <w:p w:rsidR="008348D8" w:rsidRPr="00237463" w:rsidRDefault="008348D8" w:rsidP="00EA1154">
            <w:pPr>
              <w:jc w:val="center"/>
              <w:rPr>
                <w:rFonts w:ascii="Times New Roman" w:hAnsi="Times New Roman"/>
                <w:sz w:val="32"/>
                <w:szCs w:val="32"/>
                <w:lang w:val="kk-KZ"/>
              </w:rPr>
            </w:pPr>
            <w:r w:rsidRPr="00237463">
              <w:rPr>
                <w:rFonts w:ascii="Times New Roman" w:hAnsi="Times New Roman"/>
                <w:sz w:val="32"/>
                <w:szCs w:val="32"/>
                <w:lang w:val="kk-KZ"/>
              </w:rPr>
              <w:t>5</w:t>
            </w:r>
          </w:p>
        </w:tc>
        <w:tc>
          <w:tcPr>
            <w:tcW w:w="1244" w:type="dxa"/>
          </w:tcPr>
          <w:p w:rsidR="008348D8" w:rsidRPr="00237463" w:rsidRDefault="008348D8" w:rsidP="00EA1154">
            <w:pPr>
              <w:jc w:val="center"/>
              <w:rPr>
                <w:rFonts w:ascii="Times New Roman" w:hAnsi="Times New Roman"/>
                <w:b/>
                <w:sz w:val="32"/>
                <w:szCs w:val="32"/>
                <w:lang w:val="kk-KZ"/>
              </w:rPr>
            </w:pPr>
            <w:r w:rsidRPr="00237463">
              <w:rPr>
                <w:rFonts w:ascii="Times New Roman" w:hAnsi="Times New Roman"/>
                <w:b/>
                <w:sz w:val="32"/>
                <w:szCs w:val="32"/>
                <w:lang w:val="kk-KZ"/>
              </w:rPr>
              <w:t>8</w:t>
            </w:r>
          </w:p>
        </w:tc>
        <w:tc>
          <w:tcPr>
            <w:tcW w:w="1241" w:type="dxa"/>
          </w:tcPr>
          <w:p w:rsidR="008348D8" w:rsidRPr="00237463" w:rsidRDefault="008348D8" w:rsidP="00EA1154">
            <w:pPr>
              <w:jc w:val="center"/>
              <w:rPr>
                <w:rFonts w:ascii="Times New Roman" w:hAnsi="Times New Roman"/>
                <w:sz w:val="32"/>
                <w:szCs w:val="32"/>
                <w:lang w:val="kk-KZ"/>
              </w:rPr>
            </w:pPr>
            <w:r w:rsidRPr="00237463">
              <w:rPr>
                <w:rFonts w:ascii="Times New Roman" w:hAnsi="Times New Roman"/>
                <w:sz w:val="32"/>
                <w:szCs w:val="32"/>
                <w:lang w:val="kk-KZ"/>
              </w:rPr>
              <w:t>2</w:t>
            </w:r>
          </w:p>
        </w:tc>
        <w:tc>
          <w:tcPr>
            <w:tcW w:w="1243" w:type="dxa"/>
          </w:tcPr>
          <w:p w:rsidR="008348D8" w:rsidRPr="00237463" w:rsidRDefault="008348D8" w:rsidP="00EA1154">
            <w:pPr>
              <w:jc w:val="center"/>
              <w:rPr>
                <w:rFonts w:ascii="Times New Roman" w:hAnsi="Times New Roman"/>
                <w:sz w:val="32"/>
                <w:szCs w:val="32"/>
                <w:lang w:val="kk-KZ"/>
              </w:rPr>
            </w:pPr>
            <w:r w:rsidRPr="00237463">
              <w:rPr>
                <w:rFonts w:ascii="Times New Roman" w:hAnsi="Times New Roman"/>
                <w:sz w:val="32"/>
                <w:szCs w:val="32"/>
                <w:lang w:val="kk-KZ"/>
              </w:rPr>
              <w:t>6</w:t>
            </w:r>
          </w:p>
        </w:tc>
      </w:tr>
    </w:tbl>
    <w:p w:rsidR="008348D8" w:rsidRDefault="008348D8" w:rsidP="008348D8">
      <w:pPr>
        <w:shd w:val="clear" w:color="auto" w:fill="FFFFFF"/>
        <w:spacing w:after="0" w:line="317" w:lineRule="exact"/>
        <w:ind w:left="2038"/>
        <w:rPr>
          <w:rFonts w:ascii="Times New Roman" w:hAnsi="Times New Roman"/>
          <w:b/>
          <w:bCs/>
          <w:sz w:val="28"/>
          <w:szCs w:val="28"/>
        </w:rPr>
      </w:pPr>
    </w:p>
    <w:p w:rsidR="008348D8" w:rsidRDefault="008348D8" w:rsidP="008348D8">
      <w:pPr>
        <w:shd w:val="clear" w:color="auto" w:fill="FFFFFF"/>
        <w:spacing w:after="100" w:afterAutospacing="1" w:line="317" w:lineRule="exact"/>
        <w:ind w:left="1418"/>
        <w:jc w:val="both"/>
        <w:rPr>
          <w:rFonts w:ascii="Times New Roman" w:hAnsi="Times New Roman"/>
          <w:b/>
          <w:bCs/>
          <w:sz w:val="28"/>
          <w:szCs w:val="28"/>
        </w:rPr>
      </w:pPr>
    </w:p>
    <w:p w:rsidR="008348D8" w:rsidRDefault="008348D8" w:rsidP="008348D8">
      <w:pPr>
        <w:shd w:val="clear" w:color="auto" w:fill="FFFFFF"/>
        <w:spacing w:after="100" w:afterAutospacing="1" w:line="317" w:lineRule="exact"/>
        <w:ind w:left="1418"/>
        <w:jc w:val="both"/>
        <w:rPr>
          <w:rFonts w:ascii="Times New Roman" w:hAnsi="Times New Roman"/>
          <w:b/>
          <w:bCs/>
          <w:sz w:val="28"/>
          <w:szCs w:val="28"/>
          <w:lang w:val="kk-KZ"/>
        </w:rPr>
      </w:pPr>
      <w:r w:rsidRPr="00380A1C">
        <w:rPr>
          <w:rFonts w:ascii="Times New Roman" w:hAnsi="Times New Roman"/>
          <w:b/>
          <w:bCs/>
          <w:sz w:val="28"/>
          <w:szCs w:val="28"/>
        </w:rPr>
        <w:t xml:space="preserve">11-сынып </w:t>
      </w:r>
      <w:proofErr w:type="spellStart"/>
      <w:r w:rsidRPr="00380A1C">
        <w:rPr>
          <w:rFonts w:ascii="Times New Roman" w:hAnsi="Times New Roman"/>
          <w:b/>
          <w:bCs/>
          <w:sz w:val="28"/>
          <w:szCs w:val="28"/>
        </w:rPr>
        <w:t>түлектерін</w:t>
      </w:r>
      <w:proofErr w:type="spellEnd"/>
      <w:r w:rsidRPr="00380A1C">
        <w:rPr>
          <w:rFonts w:ascii="Times New Roman" w:hAnsi="Times New Roman"/>
          <w:b/>
          <w:bCs/>
          <w:sz w:val="28"/>
          <w:szCs w:val="28"/>
        </w:rPr>
        <w:t xml:space="preserve"> </w:t>
      </w:r>
      <w:r>
        <w:rPr>
          <w:rFonts w:ascii="Times New Roman" w:hAnsi="Times New Roman"/>
          <w:b/>
          <w:bCs/>
          <w:sz w:val="28"/>
          <w:szCs w:val="28"/>
          <w:lang w:val="kk-KZ"/>
        </w:rPr>
        <w:t>еңбекпен қамтылу</w:t>
      </w:r>
      <w:r w:rsidRPr="00380A1C">
        <w:rPr>
          <w:rFonts w:ascii="Times New Roman" w:hAnsi="Times New Roman"/>
          <w:b/>
          <w:bCs/>
          <w:sz w:val="28"/>
          <w:szCs w:val="28"/>
        </w:rPr>
        <w:t xml:space="preserve"> </w:t>
      </w:r>
      <w:proofErr w:type="spellStart"/>
      <w:r w:rsidRPr="00380A1C">
        <w:rPr>
          <w:rFonts w:ascii="Times New Roman" w:hAnsi="Times New Roman"/>
          <w:b/>
          <w:bCs/>
          <w:sz w:val="28"/>
          <w:szCs w:val="28"/>
        </w:rPr>
        <w:t>нәтижелері</w:t>
      </w:r>
      <w:proofErr w:type="spellEnd"/>
    </w:p>
    <w:tbl>
      <w:tblPr>
        <w:tblW w:w="0" w:type="auto"/>
        <w:tblInd w:w="-459" w:type="dxa"/>
        <w:tblLook w:val="04A0" w:firstRow="1" w:lastRow="0" w:firstColumn="1" w:lastColumn="0" w:noHBand="0" w:noVBand="1"/>
      </w:tblPr>
      <w:tblGrid>
        <w:gridCol w:w="2040"/>
        <w:gridCol w:w="555"/>
        <w:gridCol w:w="1513"/>
        <w:gridCol w:w="628"/>
        <w:gridCol w:w="922"/>
        <w:gridCol w:w="556"/>
        <w:gridCol w:w="628"/>
        <w:gridCol w:w="1002"/>
        <w:gridCol w:w="556"/>
        <w:gridCol w:w="628"/>
        <w:gridCol w:w="1002"/>
      </w:tblGrid>
      <w:tr w:rsidR="008348D8" w:rsidTr="005B2301">
        <w:tc>
          <w:tcPr>
            <w:tcW w:w="2119" w:type="dxa"/>
            <w:tcBorders>
              <w:bottom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p>
        </w:tc>
        <w:tc>
          <w:tcPr>
            <w:tcW w:w="3736" w:type="dxa"/>
            <w:gridSpan w:val="4"/>
            <w:tcBorders>
              <w:bottom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2020-2021</w:t>
            </w:r>
          </w:p>
        </w:tc>
        <w:tc>
          <w:tcPr>
            <w:tcW w:w="2400" w:type="dxa"/>
            <w:gridSpan w:val="3"/>
            <w:tcBorders>
              <w:bottom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2021-2022</w:t>
            </w:r>
          </w:p>
        </w:tc>
        <w:tc>
          <w:tcPr>
            <w:tcW w:w="2400" w:type="dxa"/>
            <w:gridSpan w:val="3"/>
            <w:tcBorders>
              <w:bottom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2022-2023</w:t>
            </w:r>
          </w:p>
        </w:tc>
      </w:tr>
      <w:tr w:rsidR="008348D8" w:rsidTr="005B2301">
        <w:tc>
          <w:tcPr>
            <w:tcW w:w="2119"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p>
        </w:tc>
        <w:tc>
          <w:tcPr>
            <w:tcW w:w="1513"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Облыстан тыс</w:t>
            </w:r>
          </w:p>
        </w:tc>
        <w:tc>
          <w:tcPr>
            <w:tcW w:w="672"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ҚР</w:t>
            </w:r>
          </w:p>
        </w:tc>
        <w:tc>
          <w:tcPr>
            <w:tcW w:w="922"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Ресей</w:t>
            </w:r>
          </w:p>
        </w:tc>
        <w:tc>
          <w:tcPr>
            <w:tcW w:w="629"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ҚР</w:t>
            </w:r>
          </w:p>
        </w:tc>
        <w:tc>
          <w:tcPr>
            <w:tcW w:w="1099"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Ресей</w:t>
            </w:r>
          </w:p>
        </w:tc>
        <w:tc>
          <w:tcPr>
            <w:tcW w:w="629"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ҚР</w:t>
            </w:r>
          </w:p>
        </w:tc>
        <w:tc>
          <w:tcPr>
            <w:tcW w:w="1099"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
                <w:bCs/>
                <w:sz w:val="28"/>
                <w:szCs w:val="28"/>
                <w:lang w:val="kk-KZ"/>
              </w:rPr>
            </w:pPr>
            <w:r>
              <w:rPr>
                <w:rFonts w:ascii="Times New Roman" w:hAnsi="Times New Roman"/>
                <w:b/>
                <w:bCs/>
                <w:sz w:val="28"/>
                <w:szCs w:val="28"/>
                <w:lang w:val="kk-KZ"/>
              </w:rPr>
              <w:t>Ресей</w:t>
            </w:r>
          </w:p>
        </w:tc>
      </w:tr>
      <w:tr w:rsidR="008348D8" w:rsidTr="005B2301">
        <w:tc>
          <w:tcPr>
            <w:tcW w:w="211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Бітіргендер саны</w:t>
            </w: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41</w:t>
            </w:r>
          </w:p>
        </w:tc>
        <w:tc>
          <w:tcPr>
            <w:tcW w:w="1513"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92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25</w:t>
            </w: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23</w:t>
            </w: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r>
      <w:tr w:rsidR="008348D8" w:rsidTr="005B2301">
        <w:trPr>
          <w:trHeight w:val="487"/>
        </w:trPr>
        <w:tc>
          <w:tcPr>
            <w:tcW w:w="211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ЖОО</w:t>
            </w: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19</w:t>
            </w:r>
          </w:p>
        </w:tc>
        <w:tc>
          <w:tcPr>
            <w:tcW w:w="1513"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w:t>
            </w: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10</w:t>
            </w:r>
          </w:p>
        </w:tc>
        <w:tc>
          <w:tcPr>
            <w:tcW w:w="92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7</w:t>
            </w: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18</w:t>
            </w: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13</w:t>
            </w: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5</w:t>
            </w: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17</w:t>
            </w: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10</w:t>
            </w: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7</w:t>
            </w:r>
          </w:p>
        </w:tc>
      </w:tr>
      <w:tr w:rsidR="008348D8" w:rsidTr="005B2301">
        <w:trPr>
          <w:trHeight w:val="409"/>
        </w:trPr>
        <w:tc>
          <w:tcPr>
            <w:tcW w:w="211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Колледж</w:t>
            </w: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16</w:t>
            </w:r>
          </w:p>
        </w:tc>
        <w:tc>
          <w:tcPr>
            <w:tcW w:w="1513"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92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5</w:t>
            </w: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5</w:t>
            </w: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6</w:t>
            </w: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r>
      <w:tr w:rsidR="008348D8" w:rsidTr="005B2301">
        <w:tc>
          <w:tcPr>
            <w:tcW w:w="211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rPr>
                <w:rFonts w:ascii="Times New Roman" w:hAnsi="Times New Roman"/>
                <w:bCs/>
                <w:sz w:val="28"/>
                <w:szCs w:val="28"/>
                <w:lang w:val="kk-KZ"/>
              </w:rPr>
            </w:pPr>
            <w:r>
              <w:rPr>
                <w:rFonts w:ascii="Times New Roman" w:hAnsi="Times New Roman"/>
                <w:bCs/>
                <w:sz w:val="28"/>
                <w:szCs w:val="28"/>
                <w:lang w:val="kk-KZ"/>
              </w:rPr>
              <w:t>ҚР тыс аймаққа</w:t>
            </w: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3</w:t>
            </w:r>
          </w:p>
        </w:tc>
        <w:tc>
          <w:tcPr>
            <w:tcW w:w="1513"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92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r>
      <w:tr w:rsidR="008348D8" w:rsidTr="005B2301">
        <w:tc>
          <w:tcPr>
            <w:tcW w:w="211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rPr>
                <w:rFonts w:ascii="Times New Roman" w:hAnsi="Times New Roman"/>
                <w:bCs/>
                <w:sz w:val="28"/>
                <w:szCs w:val="28"/>
                <w:lang w:val="kk-KZ"/>
              </w:rPr>
            </w:pPr>
            <w:r>
              <w:rPr>
                <w:rFonts w:ascii="Times New Roman" w:hAnsi="Times New Roman"/>
                <w:bCs/>
                <w:sz w:val="28"/>
                <w:szCs w:val="28"/>
                <w:lang w:val="kk-KZ"/>
              </w:rPr>
              <w:t>Жұмысқа орналасқандар</w:t>
            </w: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w:t>
            </w:r>
          </w:p>
        </w:tc>
        <w:tc>
          <w:tcPr>
            <w:tcW w:w="1513"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92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2</w:t>
            </w: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r>
      <w:tr w:rsidR="008348D8" w:rsidTr="005B2301">
        <w:trPr>
          <w:trHeight w:val="529"/>
        </w:trPr>
        <w:tc>
          <w:tcPr>
            <w:tcW w:w="2119" w:type="dxa"/>
            <w:tcBorders>
              <w:top w:val="single" w:sz="4" w:space="0" w:color="auto"/>
              <w:left w:val="single" w:sz="4" w:space="0" w:color="auto"/>
              <w:bottom w:val="single" w:sz="4" w:space="0" w:color="auto"/>
              <w:right w:val="single" w:sz="4" w:space="0" w:color="auto"/>
            </w:tcBorders>
          </w:tcPr>
          <w:p w:rsidR="008348D8"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Сырқаты бойынша</w:t>
            </w: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r>
              <w:rPr>
                <w:rFonts w:ascii="Times New Roman" w:hAnsi="Times New Roman"/>
                <w:bCs/>
                <w:sz w:val="28"/>
                <w:szCs w:val="28"/>
                <w:lang w:val="kk-KZ"/>
              </w:rPr>
              <w:t>1</w:t>
            </w:r>
          </w:p>
        </w:tc>
        <w:tc>
          <w:tcPr>
            <w:tcW w:w="1513"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92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2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672"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c>
          <w:tcPr>
            <w:tcW w:w="1099" w:type="dxa"/>
            <w:tcBorders>
              <w:top w:val="single" w:sz="4" w:space="0" w:color="auto"/>
              <w:left w:val="single" w:sz="4" w:space="0" w:color="auto"/>
              <w:bottom w:val="single" w:sz="4" w:space="0" w:color="auto"/>
              <w:right w:val="single" w:sz="4" w:space="0" w:color="auto"/>
            </w:tcBorders>
          </w:tcPr>
          <w:p w:rsidR="008348D8" w:rsidRPr="00851ABE" w:rsidRDefault="008348D8" w:rsidP="00EA1154">
            <w:pPr>
              <w:spacing w:after="100" w:afterAutospacing="1" w:line="317" w:lineRule="exact"/>
              <w:jc w:val="both"/>
              <w:rPr>
                <w:rFonts w:ascii="Times New Roman" w:hAnsi="Times New Roman"/>
                <w:bCs/>
                <w:sz w:val="28"/>
                <w:szCs w:val="28"/>
                <w:lang w:val="kk-KZ"/>
              </w:rPr>
            </w:pPr>
          </w:p>
        </w:tc>
      </w:tr>
    </w:tbl>
    <w:p w:rsidR="008348D8" w:rsidRDefault="008348D8" w:rsidP="008348D8">
      <w:pPr>
        <w:shd w:val="clear" w:color="auto" w:fill="FFFFFF"/>
        <w:spacing w:after="100" w:afterAutospacing="1" w:line="317" w:lineRule="exact"/>
        <w:ind w:left="1418"/>
        <w:jc w:val="both"/>
        <w:rPr>
          <w:rFonts w:ascii="Times New Roman" w:hAnsi="Times New Roman"/>
          <w:b/>
          <w:bCs/>
          <w:sz w:val="28"/>
          <w:szCs w:val="28"/>
          <w:lang w:val="kk-KZ"/>
        </w:rPr>
      </w:pPr>
    </w:p>
    <w:p w:rsidR="008348D8" w:rsidRDefault="008348D8" w:rsidP="008348D8">
      <w:pPr>
        <w:shd w:val="clear" w:color="auto" w:fill="FFFFFF"/>
        <w:spacing w:after="100" w:afterAutospacing="1" w:line="317" w:lineRule="exact"/>
        <w:ind w:left="1418"/>
        <w:jc w:val="both"/>
        <w:rPr>
          <w:rFonts w:ascii="Times New Roman" w:hAnsi="Times New Roman"/>
          <w:b/>
          <w:bCs/>
          <w:sz w:val="28"/>
          <w:szCs w:val="28"/>
          <w:lang w:val="kk-KZ"/>
        </w:rPr>
      </w:pPr>
    </w:p>
    <w:p w:rsidR="008348D8" w:rsidRPr="004060FB" w:rsidRDefault="008348D8" w:rsidP="008348D8">
      <w:pPr>
        <w:spacing w:after="0" w:line="1" w:lineRule="exact"/>
        <w:rPr>
          <w:rFonts w:ascii="Times New Roman" w:hAnsi="Times New Roman"/>
          <w:sz w:val="2"/>
          <w:szCs w:val="2"/>
        </w:rPr>
      </w:pPr>
    </w:p>
    <w:p w:rsidR="008348D8" w:rsidRDefault="008348D8" w:rsidP="008348D8">
      <w:pPr>
        <w:shd w:val="clear" w:color="auto" w:fill="FFFFFF"/>
        <w:spacing w:after="0" w:line="317" w:lineRule="exact"/>
        <w:ind w:left="2038"/>
        <w:rPr>
          <w:rFonts w:ascii="Times New Roman" w:hAnsi="Times New Roman"/>
          <w:b/>
          <w:bCs/>
          <w:sz w:val="28"/>
          <w:szCs w:val="28"/>
          <w:lang w:val="kk-KZ"/>
        </w:rPr>
      </w:pPr>
      <w:r w:rsidRPr="00A8118F">
        <w:rPr>
          <w:rFonts w:ascii="Times New Roman" w:hAnsi="Times New Roman"/>
          <w:b/>
          <w:bCs/>
          <w:sz w:val="28"/>
          <w:szCs w:val="28"/>
        </w:rPr>
        <w:t xml:space="preserve">9-сынып </w:t>
      </w:r>
      <w:proofErr w:type="spellStart"/>
      <w:r w:rsidRPr="00A8118F">
        <w:rPr>
          <w:rFonts w:ascii="Times New Roman" w:hAnsi="Times New Roman"/>
          <w:b/>
          <w:bCs/>
          <w:sz w:val="28"/>
          <w:szCs w:val="28"/>
        </w:rPr>
        <w:t>түлектерін</w:t>
      </w:r>
      <w:proofErr w:type="spellEnd"/>
      <w:r w:rsidRPr="00A8118F">
        <w:rPr>
          <w:rFonts w:ascii="Times New Roman" w:hAnsi="Times New Roman"/>
          <w:b/>
          <w:bCs/>
          <w:sz w:val="28"/>
          <w:szCs w:val="28"/>
        </w:rPr>
        <w:t xml:space="preserve"> </w:t>
      </w:r>
      <w:r>
        <w:rPr>
          <w:rFonts w:ascii="Times New Roman" w:hAnsi="Times New Roman"/>
          <w:b/>
          <w:bCs/>
          <w:sz w:val="28"/>
          <w:szCs w:val="28"/>
          <w:lang w:val="kk-KZ"/>
        </w:rPr>
        <w:t xml:space="preserve">еңбекпен  қамтылу </w:t>
      </w:r>
      <w:proofErr w:type="spellStart"/>
      <w:r w:rsidRPr="00A8118F">
        <w:rPr>
          <w:rFonts w:ascii="Times New Roman" w:hAnsi="Times New Roman"/>
          <w:b/>
          <w:bCs/>
          <w:sz w:val="28"/>
          <w:szCs w:val="28"/>
        </w:rPr>
        <w:t>нәтижелері</w:t>
      </w:r>
      <w:proofErr w:type="spellEnd"/>
    </w:p>
    <w:p w:rsidR="008348D8" w:rsidRPr="00F70876" w:rsidRDefault="008348D8" w:rsidP="008348D8">
      <w:pPr>
        <w:shd w:val="clear" w:color="auto" w:fill="FFFFFF"/>
        <w:spacing w:after="0" w:line="317" w:lineRule="exact"/>
        <w:ind w:left="2038"/>
        <w:rPr>
          <w:rFonts w:ascii="Times New Roman" w:hAnsi="Times New Roman"/>
          <w:b/>
          <w:bCs/>
          <w:sz w:val="28"/>
          <w:szCs w:val="28"/>
          <w:lang w:val="kk-KZ"/>
        </w:rPr>
      </w:pPr>
    </w:p>
    <w:tbl>
      <w:tblPr>
        <w:tblpPr w:leftFromText="180" w:rightFromText="180" w:vertAnchor="text" w:horzAnchor="margin" w:tblpXSpec="center" w:tblpY="-23"/>
        <w:tblW w:w="10140" w:type="dxa"/>
        <w:tblLayout w:type="fixed"/>
        <w:tblCellMar>
          <w:left w:w="40" w:type="dxa"/>
          <w:right w:w="40" w:type="dxa"/>
        </w:tblCellMar>
        <w:tblLook w:val="0000" w:firstRow="0" w:lastRow="0" w:firstColumn="0" w:lastColumn="0" w:noHBand="0" w:noVBand="0"/>
      </w:tblPr>
      <w:tblGrid>
        <w:gridCol w:w="2615"/>
        <w:gridCol w:w="2693"/>
        <w:gridCol w:w="2398"/>
        <w:gridCol w:w="2434"/>
      </w:tblGrid>
      <w:tr w:rsidR="008348D8" w:rsidRPr="004060FB" w:rsidTr="00EA1154">
        <w:trPr>
          <w:trHeight w:hRule="exact" w:val="662"/>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rPr>
                <w:rFonts w:ascii="Times New Roman"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ind w:left="562"/>
              <w:rPr>
                <w:rFonts w:ascii="Times New Roman" w:hAnsi="Times New Roman"/>
              </w:rPr>
            </w:pPr>
            <w:r>
              <w:rPr>
                <w:rFonts w:ascii="Times New Roman" w:hAnsi="Times New Roman"/>
                <w:b/>
                <w:bCs/>
                <w:sz w:val="26"/>
                <w:szCs w:val="26"/>
              </w:rPr>
              <w:t>2020</w:t>
            </w:r>
            <w:r w:rsidRPr="004060FB">
              <w:rPr>
                <w:rFonts w:ascii="Times New Roman" w:hAnsi="Times New Roman"/>
                <w:b/>
                <w:bCs/>
                <w:sz w:val="26"/>
                <w:szCs w:val="26"/>
              </w:rPr>
              <w:t xml:space="preserve"> - 20</w:t>
            </w:r>
            <w:r>
              <w:rPr>
                <w:rFonts w:ascii="Times New Roman" w:hAnsi="Times New Roman"/>
                <w:b/>
                <w:bCs/>
                <w:sz w:val="26"/>
                <w:szCs w:val="26"/>
              </w:rPr>
              <w:t>21</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ind w:left="403"/>
              <w:rPr>
                <w:rFonts w:ascii="Times New Roman" w:hAnsi="Times New Roman"/>
              </w:rPr>
            </w:pPr>
            <w:r>
              <w:rPr>
                <w:rFonts w:ascii="Times New Roman" w:hAnsi="Times New Roman"/>
                <w:b/>
                <w:bCs/>
                <w:sz w:val="26"/>
                <w:szCs w:val="26"/>
              </w:rPr>
              <w:t>2021</w:t>
            </w:r>
            <w:r w:rsidRPr="004060FB">
              <w:rPr>
                <w:rFonts w:ascii="Times New Roman" w:hAnsi="Times New Roman"/>
                <w:b/>
                <w:bCs/>
                <w:sz w:val="26"/>
                <w:szCs w:val="26"/>
              </w:rPr>
              <w:t xml:space="preserve"> - 20</w:t>
            </w:r>
            <w:r>
              <w:rPr>
                <w:rFonts w:ascii="Times New Roman" w:hAnsi="Times New Roman"/>
                <w:b/>
                <w:bCs/>
                <w:sz w:val="26"/>
                <w:szCs w:val="26"/>
              </w:rPr>
              <w:t>22</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jc w:val="center"/>
              <w:rPr>
                <w:rFonts w:ascii="Times New Roman" w:hAnsi="Times New Roman"/>
              </w:rPr>
            </w:pPr>
            <w:r w:rsidRPr="004060FB">
              <w:rPr>
                <w:rFonts w:ascii="Times New Roman" w:hAnsi="Times New Roman"/>
                <w:b/>
                <w:bCs/>
                <w:sz w:val="26"/>
                <w:szCs w:val="26"/>
              </w:rPr>
              <w:t>20</w:t>
            </w:r>
            <w:r>
              <w:rPr>
                <w:rFonts w:ascii="Times New Roman" w:hAnsi="Times New Roman"/>
                <w:b/>
                <w:bCs/>
                <w:sz w:val="26"/>
                <w:szCs w:val="26"/>
              </w:rPr>
              <w:t>22</w:t>
            </w:r>
            <w:r w:rsidRPr="004060FB">
              <w:rPr>
                <w:rFonts w:ascii="Times New Roman" w:hAnsi="Times New Roman"/>
                <w:b/>
                <w:bCs/>
                <w:sz w:val="26"/>
                <w:szCs w:val="26"/>
              </w:rPr>
              <w:t>-20</w:t>
            </w:r>
            <w:r>
              <w:rPr>
                <w:rFonts w:ascii="Times New Roman" w:hAnsi="Times New Roman"/>
                <w:b/>
                <w:bCs/>
                <w:sz w:val="26"/>
                <w:szCs w:val="26"/>
              </w:rPr>
              <w:t>23</w:t>
            </w:r>
          </w:p>
        </w:tc>
      </w:tr>
      <w:tr w:rsidR="008348D8" w:rsidRPr="004060FB" w:rsidTr="00EA1154">
        <w:trPr>
          <w:trHeight w:hRule="exact" w:val="835"/>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8348D8" w:rsidRPr="00A8118F" w:rsidRDefault="008348D8" w:rsidP="00EA1154">
            <w:pPr>
              <w:shd w:val="clear" w:color="auto" w:fill="FFFFFF"/>
              <w:spacing w:after="0" w:line="266" w:lineRule="exact"/>
              <w:ind w:left="7" w:right="166"/>
              <w:rPr>
                <w:rFonts w:ascii="Times New Roman" w:hAnsi="Times New Roman"/>
                <w:lang w:val="kk-KZ"/>
              </w:rPr>
            </w:pPr>
            <w:r>
              <w:rPr>
                <w:rFonts w:ascii="Times New Roman" w:hAnsi="Times New Roman"/>
                <w:sz w:val="26"/>
                <w:szCs w:val="26"/>
                <w:lang w:val="kk-KZ"/>
              </w:rPr>
              <w:t>Бітіргендер саны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ind w:left="1109"/>
              <w:rPr>
                <w:rFonts w:ascii="Times New Roman" w:hAnsi="Times New Roman"/>
                <w:sz w:val="24"/>
                <w:szCs w:val="24"/>
                <w:lang w:val="kk-KZ"/>
              </w:rPr>
            </w:pPr>
            <w:r>
              <w:rPr>
                <w:rFonts w:ascii="Times New Roman" w:hAnsi="Times New Roman"/>
                <w:sz w:val="24"/>
                <w:szCs w:val="24"/>
                <w:lang w:val="kk-KZ"/>
              </w:rPr>
              <w:t>72</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ind w:left="950"/>
              <w:rPr>
                <w:rFonts w:ascii="Times New Roman" w:hAnsi="Times New Roman"/>
                <w:sz w:val="24"/>
                <w:szCs w:val="24"/>
                <w:lang w:val="kk-KZ"/>
              </w:rPr>
            </w:pPr>
            <w:r>
              <w:rPr>
                <w:rFonts w:ascii="Times New Roman" w:hAnsi="Times New Roman"/>
                <w:sz w:val="24"/>
                <w:szCs w:val="24"/>
                <w:lang w:val="kk-KZ"/>
              </w:rPr>
              <w:t>106</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71</w:t>
            </w:r>
          </w:p>
        </w:tc>
      </w:tr>
      <w:tr w:rsidR="008348D8" w:rsidRPr="004060FB" w:rsidTr="00EA1154">
        <w:trPr>
          <w:trHeight w:hRule="exact" w:val="835"/>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8348D8" w:rsidRPr="00A8118F" w:rsidRDefault="008348D8" w:rsidP="00EA1154">
            <w:pPr>
              <w:shd w:val="clear" w:color="auto" w:fill="FFFFFF"/>
              <w:spacing w:after="0" w:line="266" w:lineRule="exact"/>
              <w:ind w:left="7" w:right="166"/>
              <w:rPr>
                <w:rFonts w:ascii="Times New Roman" w:hAnsi="Times New Roman"/>
                <w:sz w:val="26"/>
                <w:szCs w:val="26"/>
                <w:lang w:val="kk-KZ"/>
              </w:rPr>
            </w:pPr>
            <w:r>
              <w:rPr>
                <w:rFonts w:ascii="Times New Roman" w:hAnsi="Times New Roman"/>
                <w:sz w:val="26"/>
                <w:szCs w:val="26"/>
              </w:rPr>
              <w:lastRenderedPageBreak/>
              <w:t xml:space="preserve">10 </w:t>
            </w:r>
            <w:r>
              <w:rPr>
                <w:rFonts w:ascii="Times New Roman" w:hAnsi="Times New Roman"/>
                <w:sz w:val="26"/>
                <w:szCs w:val="26"/>
                <w:lang w:val="kk-KZ"/>
              </w:rPr>
              <w:t>сынып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ind w:left="1109"/>
              <w:rPr>
                <w:rFonts w:ascii="Times New Roman" w:hAnsi="Times New Roman"/>
                <w:sz w:val="24"/>
                <w:szCs w:val="24"/>
                <w:lang w:val="kk-KZ"/>
              </w:rPr>
            </w:pPr>
            <w:r>
              <w:rPr>
                <w:rFonts w:ascii="Times New Roman" w:hAnsi="Times New Roman"/>
                <w:sz w:val="24"/>
                <w:szCs w:val="24"/>
                <w:lang w:val="kk-KZ"/>
              </w:rPr>
              <w:t>21</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ind w:left="950"/>
              <w:rPr>
                <w:rFonts w:ascii="Times New Roman" w:hAnsi="Times New Roman"/>
                <w:sz w:val="24"/>
                <w:szCs w:val="24"/>
                <w:lang w:val="kk-KZ"/>
              </w:rPr>
            </w:pPr>
            <w:r>
              <w:rPr>
                <w:rFonts w:ascii="Times New Roman" w:hAnsi="Times New Roman"/>
                <w:sz w:val="24"/>
                <w:szCs w:val="24"/>
                <w:lang w:val="kk-KZ"/>
              </w:rPr>
              <w:t>25</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20</w:t>
            </w:r>
          </w:p>
        </w:tc>
      </w:tr>
      <w:tr w:rsidR="008348D8" w:rsidRPr="004060FB" w:rsidTr="00EA1154">
        <w:trPr>
          <w:trHeight w:hRule="exact" w:val="562"/>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ind w:left="7"/>
              <w:rPr>
                <w:rFonts w:ascii="Times New Roman" w:hAnsi="Times New Roman"/>
              </w:rPr>
            </w:pPr>
            <w:r w:rsidRPr="004060FB">
              <w:rPr>
                <w:rFonts w:ascii="Times New Roman" w:hAnsi="Times New Roman"/>
                <w:sz w:val="26"/>
                <w:szCs w:val="26"/>
              </w:rPr>
              <w:t>Колледж</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ind w:left="1116"/>
              <w:rPr>
                <w:rFonts w:ascii="Times New Roman" w:hAnsi="Times New Roman"/>
                <w:sz w:val="24"/>
                <w:szCs w:val="24"/>
                <w:lang w:val="kk-KZ"/>
              </w:rPr>
            </w:pPr>
            <w:r>
              <w:rPr>
                <w:rFonts w:ascii="Times New Roman" w:hAnsi="Times New Roman"/>
                <w:sz w:val="24"/>
                <w:szCs w:val="24"/>
                <w:lang w:val="kk-KZ"/>
              </w:rPr>
              <w:t>48</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ind w:left="958"/>
              <w:rPr>
                <w:rFonts w:ascii="Times New Roman" w:hAnsi="Times New Roman"/>
                <w:sz w:val="24"/>
                <w:szCs w:val="24"/>
                <w:lang w:val="kk-KZ"/>
              </w:rPr>
            </w:pPr>
            <w:r>
              <w:rPr>
                <w:rFonts w:ascii="Times New Roman" w:hAnsi="Times New Roman"/>
                <w:sz w:val="24"/>
                <w:szCs w:val="24"/>
                <w:lang w:val="kk-KZ"/>
              </w:rPr>
              <w:t>80</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49</w:t>
            </w:r>
          </w:p>
        </w:tc>
      </w:tr>
      <w:tr w:rsidR="008348D8" w:rsidRPr="004060FB" w:rsidTr="00EA1154">
        <w:trPr>
          <w:trHeight w:hRule="exact" w:val="569"/>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8348D8" w:rsidRPr="00A8118F" w:rsidRDefault="008348D8" w:rsidP="00EA1154">
            <w:pPr>
              <w:shd w:val="clear" w:color="auto" w:fill="FFFFFF"/>
              <w:spacing w:after="0" w:line="281" w:lineRule="exact"/>
              <w:ind w:right="446"/>
              <w:rPr>
                <w:rFonts w:ascii="Times New Roman" w:hAnsi="Times New Roman"/>
                <w:lang w:val="kk-KZ"/>
              </w:rPr>
            </w:pPr>
            <w:r>
              <w:rPr>
                <w:rFonts w:ascii="Times New Roman" w:hAnsi="Times New Roman"/>
                <w:sz w:val="26"/>
                <w:szCs w:val="26"/>
                <w:lang w:val="kk-KZ"/>
              </w:rPr>
              <w:t>Елден тыс аймаққа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ind w:left="1166"/>
              <w:rPr>
                <w:rFonts w:ascii="Times New Roman" w:hAnsi="Times New Roman"/>
                <w:sz w:val="24"/>
                <w:szCs w:val="24"/>
                <w:lang w:val="kk-KZ"/>
              </w:rPr>
            </w:pPr>
            <w:r>
              <w:rPr>
                <w:rFonts w:ascii="Times New Roman" w:hAnsi="Times New Roman"/>
                <w:sz w:val="24"/>
                <w:szCs w:val="24"/>
                <w:lang w:val="kk-KZ"/>
              </w:rPr>
              <w:t>3</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ind w:left="1015"/>
              <w:rPr>
                <w:rFonts w:ascii="Times New Roman" w:hAnsi="Times New Roman"/>
                <w:sz w:val="24"/>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1</w:t>
            </w:r>
          </w:p>
        </w:tc>
      </w:tr>
      <w:tr w:rsidR="008348D8" w:rsidRPr="004060FB" w:rsidTr="00EA1154">
        <w:trPr>
          <w:trHeight w:hRule="exact" w:val="569"/>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line="281" w:lineRule="exact"/>
              <w:ind w:right="446"/>
              <w:rPr>
                <w:rFonts w:ascii="Times New Roman" w:hAnsi="Times New Roman"/>
                <w:sz w:val="26"/>
                <w:szCs w:val="26"/>
              </w:rPr>
            </w:pPr>
            <w:r>
              <w:rPr>
                <w:rFonts w:ascii="Times New Roman" w:hAnsi="Times New Roman"/>
                <w:sz w:val="26"/>
                <w:szCs w:val="26"/>
                <w:lang w:val="kk-KZ"/>
              </w:rPr>
              <w:t>Еңбекпен қамтылмағандар</w:t>
            </w:r>
            <w:r>
              <w:rPr>
                <w:rFonts w:ascii="Times New Roman" w:hAnsi="Times New Roman"/>
                <w:sz w:val="26"/>
                <w:szCs w:val="26"/>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ind w:left="1166"/>
              <w:rPr>
                <w:rFonts w:ascii="Times New Roman" w:hAnsi="Times New Roman"/>
                <w:sz w:val="24"/>
                <w:szCs w:val="24"/>
              </w:rPr>
            </w:pP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ind w:left="1015"/>
              <w:rPr>
                <w:rFonts w:ascii="Times New Roman" w:hAnsi="Times New Roman"/>
                <w:sz w:val="24"/>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jc w:val="center"/>
              <w:rPr>
                <w:rFonts w:ascii="Times New Roman" w:hAnsi="Times New Roman"/>
                <w:sz w:val="24"/>
                <w:szCs w:val="24"/>
              </w:rPr>
            </w:pPr>
          </w:p>
        </w:tc>
      </w:tr>
      <w:tr w:rsidR="008348D8" w:rsidRPr="004060FB" w:rsidTr="00EA1154">
        <w:trPr>
          <w:trHeight w:hRule="exact" w:val="569"/>
        </w:trPr>
        <w:tc>
          <w:tcPr>
            <w:tcW w:w="2615"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line="281" w:lineRule="exact"/>
              <w:ind w:right="446"/>
              <w:rPr>
                <w:rFonts w:ascii="Times New Roman" w:hAnsi="Times New Roman"/>
                <w:sz w:val="26"/>
                <w:szCs w:val="26"/>
                <w:lang w:val="kk-KZ"/>
              </w:rPr>
            </w:pPr>
            <w:r>
              <w:rPr>
                <w:rFonts w:ascii="Times New Roman" w:hAnsi="Times New Roman"/>
                <w:sz w:val="26"/>
                <w:szCs w:val="26"/>
                <w:lang w:val="kk-KZ"/>
              </w:rPr>
              <w:t>Сырқаты бойынша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348D8" w:rsidRPr="004060FB" w:rsidRDefault="008348D8" w:rsidP="00EA1154">
            <w:pPr>
              <w:shd w:val="clear" w:color="auto" w:fill="FFFFFF"/>
              <w:spacing w:after="0"/>
              <w:ind w:left="1166"/>
              <w:rPr>
                <w:rFonts w:ascii="Times New Roman" w:hAnsi="Times New Roman"/>
                <w:sz w:val="24"/>
                <w:szCs w:val="24"/>
              </w:rPr>
            </w:pP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ind w:left="1015"/>
              <w:rPr>
                <w:rFonts w:ascii="Times New Roman" w:hAnsi="Times New Roman"/>
                <w:sz w:val="24"/>
                <w:szCs w:val="24"/>
                <w:lang w:val="kk-KZ"/>
              </w:rPr>
            </w:pPr>
            <w:r>
              <w:rPr>
                <w:rFonts w:ascii="Times New Roman" w:hAnsi="Times New Roman"/>
                <w:sz w:val="24"/>
                <w:szCs w:val="24"/>
                <w:lang w:val="kk-KZ"/>
              </w:rPr>
              <w:t>1</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8348D8" w:rsidRPr="00F70876" w:rsidRDefault="008348D8" w:rsidP="00EA1154">
            <w:pPr>
              <w:shd w:val="clear" w:color="auto" w:fill="FFFFFF"/>
              <w:spacing w:after="0"/>
              <w:jc w:val="center"/>
              <w:rPr>
                <w:rFonts w:ascii="Times New Roman" w:hAnsi="Times New Roman"/>
                <w:sz w:val="24"/>
                <w:szCs w:val="24"/>
                <w:lang w:val="kk-KZ"/>
              </w:rPr>
            </w:pPr>
            <w:r>
              <w:rPr>
                <w:rFonts w:ascii="Times New Roman" w:hAnsi="Times New Roman"/>
                <w:sz w:val="24"/>
                <w:szCs w:val="24"/>
                <w:lang w:val="kk-KZ"/>
              </w:rPr>
              <w:t>1</w:t>
            </w:r>
          </w:p>
        </w:tc>
      </w:tr>
    </w:tbl>
    <w:p w:rsidR="008348D8" w:rsidRPr="004060FB" w:rsidRDefault="008348D8" w:rsidP="008348D8">
      <w:pPr>
        <w:spacing w:after="0" w:line="1" w:lineRule="exact"/>
        <w:rPr>
          <w:rFonts w:ascii="Times New Roman" w:hAnsi="Times New Roman"/>
          <w:sz w:val="2"/>
          <w:szCs w:val="2"/>
        </w:rPr>
      </w:pPr>
    </w:p>
    <w:p w:rsidR="008348D8" w:rsidRDefault="008348D8" w:rsidP="008348D8">
      <w:pPr>
        <w:shd w:val="clear" w:color="auto" w:fill="FFFFFF"/>
        <w:ind w:left="2527"/>
        <w:rPr>
          <w:rFonts w:ascii="Times New Roman" w:hAnsi="Times New Roman"/>
          <w:b/>
          <w:bCs/>
          <w:spacing w:val="-3"/>
          <w:sz w:val="28"/>
          <w:szCs w:val="28"/>
        </w:rPr>
      </w:pPr>
    </w:p>
    <w:p w:rsidR="008348D8" w:rsidRPr="00FC2355" w:rsidRDefault="008348D8" w:rsidP="008348D8">
      <w:pPr>
        <w:shd w:val="clear" w:color="auto" w:fill="FFFFFF"/>
        <w:ind w:left="1418" w:hanging="425"/>
        <w:jc w:val="center"/>
        <w:rPr>
          <w:rFonts w:ascii="Times New Roman" w:hAnsi="Times New Roman"/>
          <w:b/>
          <w:bCs/>
          <w:spacing w:val="-3"/>
          <w:sz w:val="28"/>
          <w:szCs w:val="28"/>
          <w:lang w:val="kk-KZ"/>
        </w:rPr>
      </w:pPr>
      <w:r>
        <w:rPr>
          <w:rFonts w:ascii="Times New Roman" w:hAnsi="Times New Roman"/>
          <w:b/>
          <w:bCs/>
          <w:spacing w:val="-3"/>
          <w:sz w:val="28"/>
          <w:szCs w:val="28"/>
          <w:lang w:val="kk-KZ"/>
        </w:rPr>
        <w:t>«</w:t>
      </w:r>
      <w:r w:rsidRPr="00FC2355">
        <w:rPr>
          <w:rFonts w:ascii="Times New Roman" w:hAnsi="Times New Roman"/>
          <w:b/>
          <w:bCs/>
          <w:spacing w:val="-3"/>
          <w:sz w:val="28"/>
          <w:szCs w:val="28"/>
        </w:rPr>
        <w:t>№25</w:t>
      </w:r>
      <w:r>
        <w:rPr>
          <w:rFonts w:ascii="Times New Roman" w:hAnsi="Times New Roman"/>
          <w:b/>
          <w:bCs/>
          <w:spacing w:val="-3"/>
          <w:sz w:val="28"/>
          <w:szCs w:val="28"/>
          <w:lang w:val="kk-KZ"/>
        </w:rPr>
        <w:t xml:space="preserve"> ЖББМ»</w:t>
      </w:r>
      <w:r w:rsidRPr="00FC2355">
        <w:rPr>
          <w:rFonts w:ascii="Times New Roman" w:hAnsi="Times New Roman"/>
          <w:b/>
          <w:bCs/>
          <w:spacing w:val="-3"/>
          <w:sz w:val="28"/>
          <w:szCs w:val="28"/>
        </w:rPr>
        <w:t xml:space="preserve"> КММ </w:t>
      </w:r>
      <w:proofErr w:type="spellStart"/>
      <w:r w:rsidRPr="00FC2355">
        <w:rPr>
          <w:rFonts w:ascii="Times New Roman" w:hAnsi="Times New Roman"/>
          <w:b/>
          <w:bCs/>
          <w:spacing w:val="-3"/>
          <w:sz w:val="28"/>
          <w:szCs w:val="28"/>
        </w:rPr>
        <w:t>түлектерінің</w:t>
      </w:r>
      <w:proofErr w:type="spellEnd"/>
      <w:r w:rsidRPr="00FC2355">
        <w:rPr>
          <w:rFonts w:ascii="Times New Roman" w:hAnsi="Times New Roman"/>
          <w:b/>
          <w:bCs/>
          <w:spacing w:val="-3"/>
          <w:sz w:val="28"/>
          <w:szCs w:val="28"/>
        </w:rPr>
        <w:t xml:space="preserve">  </w:t>
      </w:r>
      <w:proofErr w:type="spellStart"/>
      <w:r w:rsidRPr="00FC2355">
        <w:rPr>
          <w:rFonts w:ascii="Times New Roman" w:hAnsi="Times New Roman"/>
          <w:b/>
          <w:bCs/>
          <w:spacing w:val="-3"/>
          <w:sz w:val="28"/>
          <w:szCs w:val="28"/>
        </w:rPr>
        <w:t>динамикасы</w:t>
      </w:r>
      <w:proofErr w:type="spellEnd"/>
      <w:r w:rsidRPr="00FC2355">
        <w:rPr>
          <w:rFonts w:ascii="Times New Roman" w:hAnsi="Times New Roman"/>
          <w:b/>
          <w:bCs/>
          <w:spacing w:val="-3"/>
          <w:sz w:val="28"/>
          <w:szCs w:val="28"/>
        </w:rPr>
        <w:t xml:space="preserve"> 9</w:t>
      </w:r>
      <w:r>
        <w:rPr>
          <w:rFonts w:ascii="Times New Roman" w:hAnsi="Times New Roman"/>
          <w:b/>
          <w:bCs/>
          <w:spacing w:val="-3"/>
          <w:sz w:val="28"/>
          <w:szCs w:val="28"/>
          <w:lang w:val="kk-KZ"/>
        </w:rPr>
        <w:t xml:space="preserve"> сынып</w:t>
      </w:r>
    </w:p>
    <w:p w:rsidR="008348D8" w:rsidRPr="002E11A0" w:rsidRDefault="008348D8" w:rsidP="008348D8">
      <w:pPr>
        <w:tabs>
          <w:tab w:val="left" w:pos="1080"/>
        </w:tabs>
        <w:jc w:val="center"/>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348D8" w:rsidRDefault="008348D8" w:rsidP="008348D8">
      <w:pPr>
        <w:tabs>
          <w:tab w:val="left" w:pos="1080"/>
        </w:tabs>
        <w:rPr>
          <w:lang w:val="kk-KZ"/>
        </w:rPr>
      </w:pPr>
    </w:p>
    <w:p w:rsidR="008348D8" w:rsidRDefault="008348D8" w:rsidP="008348D8">
      <w:pPr>
        <w:tabs>
          <w:tab w:val="left" w:pos="1080"/>
        </w:tabs>
        <w:rPr>
          <w:lang w:val="kk-KZ"/>
        </w:rPr>
      </w:pPr>
    </w:p>
    <w:p w:rsidR="008348D8" w:rsidRDefault="008348D8" w:rsidP="008348D8">
      <w:pPr>
        <w:tabs>
          <w:tab w:val="left" w:pos="1080"/>
        </w:tabs>
        <w:rPr>
          <w:lang w:val="kk-KZ"/>
        </w:rPr>
      </w:pPr>
    </w:p>
    <w:p w:rsidR="008348D8" w:rsidRDefault="008348D8" w:rsidP="008348D8">
      <w:pPr>
        <w:tabs>
          <w:tab w:val="left" w:pos="1080"/>
        </w:tabs>
        <w:rPr>
          <w:lang w:val="kk-KZ"/>
        </w:rPr>
      </w:pPr>
    </w:p>
    <w:p w:rsidR="008348D8" w:rsidRDefault="008348D8" w:rsidP="008348D8">
      <w:pPr>
        <w:tabs>
          <w:tab w:val="left" w:pos="1080"/>
        </w:tabs>
        <w:rPr>
          <w:lang w:val="kk-KZ"/>
        </w:rPr>
      </w:pPr>
    </w:p>
    <w:p w:rsidR="008348D8" w:rsidRDefault="008348D8" w:rsidP="008348D8">
      <w:pPr>
        <w:tabs>
          <w:tab w:val="left" w:pos="1080"/>
        </w:tabs>
        <w:rPr>
          <w:lang w:val="kk-KZ"/>
        </w:rPr>
      </w:pPr>
    </w:p>
    <w:p w:rsidR="008348D8" w:rsidRPr="00FC2355" w:rsidRDefault="008348D8" w:rsidP="008348D8">
      <w:pPr>
        <w:shd w:val="clear" w:color="auto" w:fill="FFFFFF"/>
        <w:ind w:left="1418" w:hanging="425"/>
        <w:jc w:val="center"/>
        <w:rPr>
          <w:rFonts w:ascii="Times New Roman" w:hAnsi="Times New Roman"/>
          <w:b/>
          <w:bCs/>
          <w:spacing w:val="-3"/>
          <w:sz w:val="28"/>
          <w:szCs w:val="28"/>
          <w:lang w:val="kk-KZ"/>
        </w:rPr>
      </w:pPr>
      <w:r>
        <w:rPr>
          <w:rFonts w:ascii="Times New Roman" w:hAnsi="Times New Roman"/>
          <w:b/>
          <w:bCs/>
          <w:spacing w:val="-3"/>
          <w:sz w:val="28"/>
          <w:szCs w:val="28"/>
          <w:lang w:val="kk-KZ"/>
        </w:rPr>
        <w:t>«</w:t>
      </w:r>
      <w:r w:rsidRPr="00FC2355">
        <w:rPr>
          <w:rFonts w:ascii="Times New Roman" w:hAnsi="Times New Roman"/>
          <w:b/>
          <w:bCs/>
          <w:spacing w:val="-3"/>
          <w:sz w:val="28"/>
          <w:szCs w:val="28"/>
          <w:lang w:val="kk-KZ"/>
        </w:rPr>
        <w:t>№25</w:t>
      </w:r>
      <w:r>
        <w:rPr>
          <w:rFonts w:ascii="Times New Roman" w:hAnsi="Times New Roman"/>
          <w:b/>
          <w:bCs/>
          <w:spacing w:val="-3"/>
          <w:sz w:val="28"/>
          <w:szCs w:val="28"/>
          <w:lang w:val="kk-KZ"/>
        </w:rPr>
        <w:t xml:space="preserve"> ЖББМ»</w:t>
      </w:r>
      <w:r w:rsidRPr="00FC2355">
        <w:rPr>
          <w:rFonts w:ascii="Times New Roman" w:hAnsi="Times New Roman"/>
          <w:b/>
          <w:bCs/>
          <w:spacing w:val="-3"/>
          <w:sz w:val="28"/>
          <w:szCs w:val="28"/>
          <w:lang w:val="kk-KZ"/>
        </w:rPr>
        <w:t xml:space="preserve"> КММ түлектерінің  динамикасы 11</w:t>
      </w:r>
      <w:r>
        <w:rPr>
          <w:rFonts w:ascii="Times New Roman" w:hAnsi="Times New Roman"/>
          <w:b/>
          <w:bCs/>
          <w:spacing w:val="-3"/>
          <w:sz w:val="28"/>
          <w:szCs w:val="28"/>
          <w:lang w:val="kk-KZ"/>
        </w:rPr>
        <w:t xml:space="preserve"> сынып</w:t>
      </w:r>
    </w:p>
    <w:p w:rsidR="008348D8" w:rsidRDefault="008348D8" w:rsidP="008348D8">
      <w:pPr>
        <w:tabs>
          <w:tab w:val="left" w:pos="1080"/>
        </w:tabs>
        <w:rPr>
          <w:lang w:val="kk-KZ"/>
        </w:rPr>
      </w:pPr>
    </w:p>
    <w:p w:rsidR="008348D8" w:rsidRPr="00CE7808" w:rsidRDefault="008348D8" w:rsidP="008348D8">
      <w:pPr>
        <w:tabs>
          <w:tab w:val="left" w:pos="1080"/>
        </w:tabs>
        <w:rPr>
          <w:rFonts w:ascii="Times New Roman" w:hAnsi="Times New Roman"/>
        </w:rPr>
      </w:pPr>
      <w:r>
        <w:rPr>
          <w:rFonts w:ascii="Times New Roman" w:hAnsi="Times New Roman"/>
          <w:noProof/>
          <w:lang w:eastAsia="ru-RU"/>
        </w:rPr>
        <w:lastRenderedPageBreak/>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348D8" w:rsidRPr="00CE7808" w:rsidRDefault="008348D8" w:rsidP="008348D8">
      <w:pPr>
        <w:rPr>
          <w:rFonts w:ascii="Times New Roman" w:hAnsi="Times New Roman"/>
        </w:rPr>
      </w:pPr>
    </w:p>
    <w:p w:rsidR="008348D8" w:rsidRDefault="008348D8" w:rsidP="008348D8">
      <w:pPr>
        <w:jc w:val="both"/>
        <w:rPr>
          <w:rFonts w:ascii="Times New Roman" w:hAnsi="Times New Roman"/>
          <w:sz w:val="28"/>
          <w:szCs w:val="28"/>
        </w:rPr>
      </w:pPr>
    </w:p>
    <w:p w:rsidR="008348D8" w:rsidRDefault="008348D8" w:rsidP="008348D8">
      <w:pPr>
        <w:jc w:val="both"/>
        <w:rPr>
          <w:rFonts w:ascii="Times New Roman" w:hAnsi="Times New Roman"/>
          <w:sz w:val="28"/>
          <w:szCs w:val="28"/>
        </w:rPr>
      </w:pPr>
      <w:r>
        <w:rPr>
          <w:rFonts w:ascii="Times New Roman" w:hAnsi="Times New Roman"/>
          <w:sz w:val="28"/>
          <w:szCs w:val="28"/>
        </w:rPr>
        <w:tab/>
      </w:r>
    </w:p>
    <w:p w:rsidR="008348D8" w:rsidRDefault="008348D8" w:rsidP="008348D8">
      <w:pPr>
        <w:ind w:firstLine="567"/>
        <w:jc w:val="both"/>
        <w:rPr>
          <w:rFonts w:ascii="Times New Roman" w:hAnsi="Times New Roman"/>
          <w:sz w:val="28"/>
          <w:szCs w:val="28"/>
        </w:rPr>
      </w:pPr>
      <w:proofErr w:type="spellStart"/>
      <w:r w:rsidRPr="000E0452">
        <w:rPr>
          <w:rFonts w:ascii="Times New Roman" w:hAnsi="Times New Roman"/>
          <w:sz w:val="28"/>
          <w:szCs w:val="28"/>
        </w:rPr>
        <w:t>Оқу</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процесінде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әрдайым</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белгілі</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бір</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себептерге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байланысты</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оқуда</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қиындықтарға</w:t>
      </w:r>
      <w:proofErr w:type="spellEnd"/>
      <w:r w:rsidRPr="000E0452">
        <w:rPr>
          <w:rFonts w:ascii="Times New Roman" w:hAnsi="Times New Roman"/>
          <w:sz w:val="28"/>
          <w:szCs w:val="28"/>
        </w:rPr>
        <w:t xml:space="preserve"> тап </w:t>
      </w:r>
      <w:proofErr w:type="spellStart"/>
      <w:r w:rsidRPr="000E0452">
        <w:rPr>
          <w:rFonts w:ascii="Times New Roman" w:hAnsi="Times New Roman"/>
          <w:sz w:val="28"/>
          <w:szCs w:val="28"/>
        </w:rPr>
        <w:t>болған</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балалар</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болады</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Көп</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жағдайда</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балаларға</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жақсы</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түсінікті</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қол</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жетімді</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оқыту</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қажет</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Бұл</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өз</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кезегінде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баланың</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жеке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қажеттіліктеріне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қабілеттері</w:t>
      </w:r>
      <w:proofErr w:type="spellEnd"/>
      <w:r w:rsidRPr="000E0452">
        <w:rPr>
          <w:rFonts w:ascii="Times New Roman" w:hAnsi="Times New Roman"/>
          <w:sz w:val="28"/>
          <w:szCs w:val="28"/>
        </w:rPr>
        <w:t xml:space="preserve"> мен даму </w:t>
      </w:r>
      <w:proofErr w:type="spellStart"/>
      <w:r w:rsidRPr="000E0452">
        <w:rPr>
          <w:rFonts w:ascii="Times New Roman" w:hAnsi="Times New Roman"/>
          <w:sz w:val="28"/>
          <w:szCs w:val="28"/>
        </w:rPr>
        <w:t>ерекшеліктеріне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сәйкес</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келетін</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әртүрлі</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әдістерді</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қолдануды</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қамтиды</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Ерекше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білім</w:t>
      </w:r>
      <w:proofErr w:type="spellEnd"/>
      <w:r w:rsidRPr="000E0452">
        <w:rPr>
          <w:rFonts w:ascii="Times New Roman" w:hAnsi="Times New Roman"/>
          <w:sz w:val="28"/>
          <w:szCs w:val="28"/>
        </w:rPr>
        <w:t xml:space="preserve"> беру </w:t>
      </w:r>
      <w:proofErr w:type="spellStart"/>
      <w:r w:rsidRPr="000E0452">
        <w:rPr>
          <w:rFonts w:ascii="Times New Roman" w:hAnsi="Times New Roman"/>
          <w:sz w:val="28"/>
          <w:szCs w:val="28"/>
        </w:rPr>
        <w:t>қажеттіліктері-бұл</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әр</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оқушының</w:t>
      </w:r>
      <w:proofErr w:type="spellEnd"/>
      <w:r w:rsidRPr="000E0452">
        <w:rPr>
          <w:rFonts w:ascii="Times New Roman" w:hAnsi="Times New Roman"/>
          <w:sz w:val="28"/>
          <w:szCs w:val="28"/>
        </w:rPr>
        <w:t xml:space="preserve"> </w:t>
      </w:r>
      <w:r>
        <w:rPr>
          <w:rFonts w:ascii="Times New Roman" w:hAnsi="Times New Roman"/>
          <w:sz w:val="28"/>
          <w:szCs w:val="28"/>
          <w:lang w:val="kk-KZ"/>
        </w:rPr>
        <w:t xml:space="preserve">тиімді оқуын </w:t>
      </w:r>
      <w:proofErr w:type="spellStart"/>
      <w:r w:rsidRPr="000E0452">
        <w:rPr>
          <w:rFonts w:ascii="Times New Roman" w:hAnsi="Times New Roman"/>
          <w:sz w:val="28"/>
          <w:szCs w:val="28"/>
        </w:rPr>
        <w:t>қамтамасыз</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ету</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мақсатында</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психологиялық-педагогикалық</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әдістермен</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жүзеге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асырылатын</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оқу</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процесінде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көмек</w:t>
      </w:r>
      <w:proofErr w:type="spellEnd"/>
      <w:r w:rsidRPr="000E0452">
        <w:rPr>
          <w:rFonts w:ascii="Times New Roman" w:hAnsi="Times New Roman"/>
          <w:sz w:val="28"/>
          <w:szCs w:val="28"/>
        </w:rPr>
        <w:t xml:space="preserve"> пен </w:t>
      </w:r>
      <w:proofErr w:type="spellStart"/>
      <w:r w:rsidRPr="000E0452">
        <w:rPr>
          <w:rFonts w:ascii="Times New Roman" w:hAnsi="Times New Roman"/>
          <w:sz w:val="28"/>
          <w:szCs w:val="28"/>
        </w:rPr>
        <w:t>қызметтерге</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деген</w:t>
      </w:r>
      <w:proofErr w:type="spellEnd"/>
      <w:r w:rsidRPr="000E0452">
        <w:rPr>
          <w:rFonts w:ascii="Times New Roman" w:hAnsi="Times New Roman"/>
          <w:sz w:val="28"/>
          <w:szCs w:val="28"/>
        </w:rPr>
        <w:t xml:space="preserve"> </w:t>
      </w:r>
      <w:proofErr w:type="spellStart"/>
      <w:r w:rsidRPr="000E0452">
        <w:rPr>
          <w:rFonts w:ascii="Times New Roman" w:hAnsi="Times New Roman"/>
          <w:sz w:val="28"/>
          <w:szCs w:val="28"/>
        </w:rPr>
        <w:t>қажеттілік</w:t>
      </w:r>
      <w:proofErr w:type="spellEnd"/>
      <w:r w:rsidRPr="000E0452">
        <w:rPr>
          <w:rFonts w:ascii="Times New Roman" w:hAnsi="Times New Roman"/>
          <w:sz w:val="28"/>
          <w:szCs w:val="28"/>
        </w:rPr>
        <w:t>.</w:t>
      </w:r>
    </w:p>
    <w:p w:rsidR="008348D8" w:rsidRPr="00754666" w:rsidRDefault="008348D8" w:rsidP="008348D8">
      <w:pPr>
        <w:spacing w:after="0" w:line="240" w:lineRule="auto"/>
        <w:ind w:firstLine="567"/>
        <w:jc w:val="both"/>
        <w:rPr>
          <w:rFonts w:ascii="Times New Roman" w:hAnsi="Times New Roman"/>
          <w:sz w:val="28"/>
          <w:szCs w:val="28"/>
        </w:rPr>
      </w:pPr>
      <w:proofErr w:type="spellStart"/>
      <w:r w:rsidRPr="0041127E">
        <w:rPr>
          <w:rFonts w:ascii="Times New Roman" w:hAnsi="Times New Roman"/>
          <w:sz w:val="28"/>
          <w:szCs w:val="28"/>
        </w:rPr>
        <w:t>Психологиялық-педагогикалық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сүйемелдеу</w:t>
      </w:r>
      <w:proofErr w:type="spellEnd"/>
      <w:r w:rsidRPr="0041127E">
        <w:rPr>
          <w:rFonts w:ascii="Times New Roman" w:hAnsi="Times New Roman"/>
          <w:sz w:val="28"/>
          <w:szCs w:val="28"/>
        </w:rPr>
        <w:t xml:space="preserve"> </w:t>
      </w:r>
      <w:proofErr w:type="spellStart"/>
      <w:proofErr w:type="gramStart"/>
      <w:r w:rsidRPr="0041127E">
        <w:rPr>
          <w:rFonts w:ascii="Times New Roman" w:hAnsi="Times New Roman"/>
          <w:sz w:val="28"/>
          <w:szCs w:val="28"/>
        </w:rPr>
        <w:t>қызметі</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психологиялық</w:t>
      </w:r>
      <w:proofErr w:type="gramEnd"/>
      <w:r w:rsidRPr="0041127E">
        <w:rPr>
          <w:rFonts w:ascii="Times New Roman" w:hAnsi="Times New Roman"/>
          <w:sz w:val="28"/>
          <w:szCs w:val="28"/>
        </w:rPr>
        <w:t>-педагогикалық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сүйемелдеу</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қызметін</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құру</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туралы</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бұйрық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психологиялық-педагогикалық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сүйемелдеу</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қызметі</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туралы</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ереже</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психологиялық-педагогикалық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сүйемелдеу</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мамандарының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лауазымдық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нұсқаулықтары</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білім</w:t>
      </w:r>
      <w:proofErr w:type="spellEnd"/>
      <w:r w:rsidRPr="0041127E">
        <w:rPr>
          <w:rFonts w:ascii="Times New Roman" w:hAnsi="Times New Roman"/>
          <w:sz w:val="28"/>
          <w:szCs w:val="28"/>
        </w:rPr>
        <w:t xml:space="preserve"> беру </w:t>
      </w:r>
      <w:proofErr w:type="spellStart"/>
      <w:r w:rsidRPr="0041127E">
        <w:rPr>
          <w:rFonts w:ascii="Times New Roman" w:hAnsi="Times New Roman"/>
          <w:sz w:val="28"/>
          <w:szCs w:val="28"/>
        </w:rPr>
        <w:t>ұйымының</w:t>
      </w:r>
      <w:proofErr w:type="spellEnd"/>
      <w:r w:rsidRPr="0041127E">
        <w:rPr>
          <w:rFonts w:ascii="Times New Roman" w:hAnsi="Times New Roman"/>
          <w:sz w:val="28"/>
          <w:szCs w:val="28"/>
        </w:rPr>
        <w:t xml:space="preserve"> директоры мен </w:t>
      </w:r>
      <w:proofErr w:type="spellStart"/>
      <w:r w:rsidRPr="0041127E">
        <w:rPr>
          <w:rFonts w:ascii="Times New Roman" w:hAnsi="Times New Roman"/>
          <w:sz w:val="28"/>
          <w:szCs w:val="28"/>
        </w:rPr>
        <w:t>ата-аналар</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арасындағы</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шарттар</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негізінде</w:t>
      </w:r>
      <w:proofErr w:type="spellEnd"/>
      <w:r w:rsidRPr="0041127E">
        <w:rPr>
          <w:rFonts w:ascii="Times New Roman" w:hAnsi="Times New Roman"/>
          <w:sz w:val="28"/>
          <w:szCs w:val="28"/>
        </w:rPr>
        <w:t xml:space="preserve"> </w:t>
      </w:r>
      <w:r>
        <w:rPr>
          <w:rFonts w:ascii="Times New Roman" w:hAnsi="Times New Roman"/>
          <w:sz w:val="28"/>
          <w:szCs w:val="28"/>
          <w:lang w:val="kk-KZ"/>
        </w:rPr>
        <w:t>жұмыс жасайды</w:t>
      </w:r>
      <w:r w:rsidRPr="0041127E">
        <w:rPr>
          <w:rFonts w:ascii="Times New Roman" w:hAnsi="Times New Roman"/>
          <w:sz w:val="28"/>
          <w:szCs w:val="28"/>
        </w:rPr>
        <w:t>.</w:t>
      </w:r>
    </w:p>
    <w:p w:rsidR="008348D8" w:rsidRPr="0041127E" w:rsidRDefault="008348D8" w:rsidP="008348D8">
      <w:pPr>
        <w:spacing w:after="0" w:line="240" w:lineRule="auto"/>
        <w:ind w:firstLine="567"/>
        <w:jc w:val="both"/>
        <w:rPr>
          <w:rFonts w:ascii="Times New Roman" w:hAnsi="Times New Roman"/>
          <w:sz w:val="28"/>
          <w:szCs w:val="28"/>
        </w:rPr>
      </w:pPr>
      <w:r>
        <w:rPr>
          <w:rFonts w:ascii="Times New Roman" w:hAnsi="Times New Roman"/>
          <w:sz w:val="28"/>
          <w:szCs w:val="28"/>
          <w:lang w:val="kk-KZ"/>
        </w:rPr>
        <w:t>Н</w:t>
      </w:r>
      <w:proofErr w:type="spellStart"/>
      <w:r w:rsidRPr="0041127E">
        <w:rPr>
          <w:rFonts w:ascii="Times New Roman" w:hAnsi="Times New Roman"/>
          <w:sz w:val="28"/>
          <w:szCs w:val="28"/>
        </w:rPr>
        <w:t>егізгі</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құжаттамасы</w:t>
      </w:r>
      <w:proofErr w:type="spellEnd"/>
      <w:r w:rsidRPr="0041127E">
        <w:rPr>
          <w:rFonts w:ascii="Times New Roman" w:hAnsi="Times New Roman"/>
          <w:sz w:val="28"/>
          <w:szCs w:val="28"/>
        </w:rPr>
        <w:t>:</w:t>
      </w:r>
    </w:p>
    <w:p w:rsidR="008348D8" w:rsidRPr="0041127E" w:rsidRDefault="008348D8" w:rsidP="008348D8">
      <w:pPr>
        <w:spacing w:after="0" w:line="240" w:lineRule="auto"/>
        <w:ind w:firstLine="567"/>
        <w:jc w:val="both"/>
        <w:rPr>
          <w:rFonts w:ascii="Times New Roman" w:hAnsi="Times New Roman"/>
          <w:sz w:val="28"/>
          <w:szCs w:val="28"/>
        </w:rPr>
      </w:pPr>
      <w:r w:rsidRPr="0041127E">
        <w:rPr>
          <w:rFonts w:ascii="Times New Roman" w:hAnsi="Times New Roman"/>
          <w:sz w:val="28"/>
          <w:szCs w:val="28"/>
        </w:rPr>
        <w:t xml:space="preserve">1) </w:t>
      </w:r>
      <w:proofErr w:type="spellStart"/>
      <w:r w:rsidRPr="0041127E">
        <w:rPr>
          <w:rFonts w:ascii="Times New Roman" w:hAnsi="Times New Roman"/>
          <w:sz w:val="28"/>
          <w:szCs w:val="28"/>
        </w:rPr>
        <w:t>психологиялық-педагогикалық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сүйемелдеу</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қызметінің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жылдық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жұмыс</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жоспары</w:t>
      </w:r>
      <w:proofErr w:type="spellEnd"/>
      <w:r w:rsidRPr="0041127E">
        <w:rPr>
          <w:rFonts w:ascii="Times New Roman" w:hAnsi="Times New Roman"/>
          <w:sz w:val="28"/>
          <w:szCs w:val="28"/>
        </w:rPr>
        <w:t>;</w:t>
      </w:r>
    </w:p>
    <w:p w:rsidR="008348D8" w:rsidRPr="0041127E" w:rsidRDefault="008348D8" w:rsidP="008348D8">
      <w:pPr>
        <w:spacing w:after="0" w:line="240" w:lineRule="auto"/>
        <w:ind w:firstLine="567"/>
        <w:jc w:val="both"/>
        <w:rPr>
          <w:rFonts w:ascii="Times New Roman" w:hAnsi="Times New Roman"/>
          <w:sz w:val="28"/>
          <w:szCs w:val="28"/>
        </w:rPr>
      </w:pPr>
      <w:r w:rsidRPr="0041127E">
        <w:rPr>
          <w:rFonts w:ascii="Times New Roman" w:hAnsi="Times New Roman"/>
          <w:sz w:val="28"/>
          <w:szCs w:val="28"/>
        </w:rPr>
        <w:t xml:space="preserve">2) ПМПК </w:t>
      </w:r>
      <w:proofErr w:type="spellStart"/>
      <w:r w:rsidRPr="0041127E">
        <w:rPr>
          <w:rFonts w:ascii="Times New Roman" w:hAnsi="Times New Roman"/>
          <w:sz w:val="28"/>
          <w:szCs w:val="28"/>
        </w:rPr>
        <w:t>қорытындысымен</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және</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ұсынымдарымен</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білім</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алушыларды</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есепке</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алу</w:t>
      </w:r>
      <w:proofErr w:type="spellEnd"/>
      <w:r w:rsidRPr="0041127E">
        <w:rPr>
          <w:rFonts w:ascii="Times New Roman" w:hAnsi="Times New Roman"/>
          <w:sz w:val="28"/>
          <w:szCs w:val="28"/>
        </w:rPr>
        <w:t xml:space="preserve"> журналы;</w:t>
      </w:r>
    </w:p>
    <w:p w:rsidR="008348D8" w:rsidRPr="0041127E" w:rsidRDefault="008348D8" w:rsidP="008348D8">
      <w:pPr>
        <w:spacing w:after="0" w:line="240" w:lineRule="auto"/>
        <w:ind w:firstLine="567"/>
        <w:jc w:val="both"/>
        <w:rPr>
          <w:rFonts w:ascii="Times New Roman" w:hAnsi="Times New Roman"/>
          <w:sz w:val="28"/>
          <w:szCs w:val="28"/>
        </w:rPr>
      </w:pPr>
      <w:r w:rsidRPr="0041127E">
        <w:rPr>
          <w:rFonts w:ascii="Times New Roman" w:hAnsi="Times New Roman"/>
          <w:sz w:val="28"/>
          <w:szCs w:val="28"/>
        </w:rPr>
        <w:t xml:space="preserve">3) </w:t>
      </w:r>
      <w:proofErr w:type="spellStart"/>
      <w:r w:rsidRPr="0041127E">
        <w:rPr>
          <w:rFonts w:ascii="Times New Roman" w:hAnsi="Times New Roman"/>
          <w:sz w:val="28"/>
          <w:szCs w:val="28"/>
        </w:rPr>
        <w:t>Ерекше</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білім</w:t>
      </w:r>
      <w:proofErr w:type="spellEnd"/>
      <w:r w:rsidRPr="0041127E">
        <w:rPr>
          <w:rFonts w:ascii="Times New Roman" w:hAnsi="Times New Roman"/>
          <w:sz w:val="28"/>
          <w:szCs w:val="28"/>
        </w:rPr>
        <w:t xml:space="preserve"> беру </w:t>
      </w:r>
      <w:proofErr w:type="spellStart"/>
      <w:r w:rsidRPr="0041127E">
        <w:rPr>
          <w:rFonts w:ascii="Times New Roman" w:hAnsi="Times New Roman"/>
          <w:sz w:val="28"/>
          <w:szCs w:val="28"/>
        </w:rPr>
        <w:t>қажеттіліктері</w:t>
      </w:r>
      <w:proofErr w:type="spellEnd"/>
      <w:r w:rsidRPr="0041127E">
        <w:rPr>
          <w:rFonts w:ascii="Times New Roman" w:hAnsi="Times New Roman"/>
          <w:sz w:val="28"/>
          <w:szCs w:val="28"/>
        </w:rPr>
        <w:t xml:space="preserve"> бар </w:t>
      </w:r>
      <w:proofErr w:type="spellStart"/>
      <w:r w:rsidRPr="0041127E">
        <w:rPr>
          <w:rFonts w:ascii="Times New Roman" w:hAnsi="Times New Roman"/>
          <w:sz w:val="28"/>
          <w:szCs w:val="28"/>
        </w:rPr>
        <w:t>білім</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алушының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жеке</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папкасы</w:t>
      </w:r>
      <w:proofErr w:type="spellEnd"/>
      <w:r w:rsidRPr="0041127E">
        <w:rPr>
          <w:rFonts w:ascii="Times New Roman" w:hAnsi="Times New Roman"/>
          <w:sz w:val="28"/>
          <w:szCs w:val="28"/>
        </w:rPr>
        <w:t>;</w:t>
      </w:r>
    </w:p>
    <w:p w:rsidR="008348D8" w:rsidRPr="0041127E" w:rsidRDefault="008348D8" w:rsidP="008348D8">
      <w:pPr>
        <w:spacing w:after="0" w:line="240" w:lineRule="auto"/>
        <w:ind w:firstLine="567"/>
        <w:jc w:val="both"/>
        <w:rPr>
          <w:rFonts w:ascii="Times New Roman" w:hAnsi="Times New Roman"/>
          <w:sz w:val="28"/>
          <w:szCs w:val="28"/>
        </w:rPr>
      </w:pPr>
      <w:r w:rsidRPr="0041127E">
        <w:rPr>
          <w:rFonts w:ascii="Times New Roman" w:hAnsi="Times New Roman"/>
          <w:sz w:val="28"/>
          <w:szCs w:val="28"/>
        </w:rPr>
        <w:t xml:space="preserve">4) </w:t>
      </w:r>
      <w:proofErr w:type="spellStart"/>
      <w:r w:rsidRPr="0041127E">
        <w:rPr>
          <w:rFonts w:ascii="Times New Roman" w:hAnsi="Times New Roman"/>
          <w:sz w:val="28"/>
          <w:szCs w:val="28"/>
        </w:rPr>
        <w:t>психологиялық-педагогикалық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сүйемелдеу</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қызметі</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отырыстарының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жоспары</w:t>
      </w:r>
      <w:proofErr w:type="spellEnd"/>
      <w:r w:rsidRPr="0041127E">
        <w:rPr>
          <w:rFonts w:ascii="Times New Roman" w:hAnsi="Times New Roman"/>
          <w:sz w:val="28"/>
          <w:szCs w:val="28"/>
        </w:rPr>
        <w:t xml:space="preserve"> мен </w:t>
      </w:r>
      <w:proofErr w:type="spellStart"/>
      <w:r w:rsidRPr="0041127E">
        <w:rPr>
          <w:rFonts w:ascii="Times New Roman" w:hAnsi="Times New Roman"/>
          <w:sz w:val="28"/>
          <w:szCs w:val="28"/>
        </w:rPr>
        <w:t>хаттамалары</w:t>
      </w:r>
      <w:proofErr w:type="spellEnd"/>
      <w:r w:rsidRPr="0041127E">
        <w:rPr>
          <w:rFonts w:ascii="Times New Roman" w:hAnsi="Times New Roman"/>
          <w:sz w:val="28"/>
          <w:szCs w:val="28"/>
        </w:rPr>
        <w:t>;</w:t>
      </w:r>
    </w:p>
    <w:p w:rsidR="008348D8" w:rsidRPr="0041127E" w:rsidRDefault="008348D8" w:rsidP="008348D8">
      <w:pPr>
        <w:spacing w:after="0" w:line="240" w:lineRule="auto"/>
        <w:ind w:firstLine="567"/>
        <w:jc w:val="both"/>
        <w:rPr>
          <w:rFonts w:ascii="Times New Roman" w:hAnsi="Times New Roman"/>
          <w:sz w:val="28"/>
          <w:szCs w:val="28"/>
        </w:rPr>
      </w:pPr>
      <w:r w:rsidRPr="0041127E">
        <w:rPr>
          <w:rFonts w:ascii="Times New Roman" w:hAnsi="Times New Roman"/>
          <w:sz w:val="28"/>
          <w:szCs w:val="28"/>
        </w:rPr>
        <w:lastRenderedPageBreak/>
        <w:t>5)</w:t>
      </w:r>
      <w:proofErr w:type="spellStart"/>
      <w:r w:rsidRPr="0041127E">
        <w:rPr>
          <w:rFonts w:ascii="Times New Roman" w:hAnsi="Times New Roman"/>
          <w:sz w:val="28"/>
          <w:szCs w:val="28"/>
        </w:rPr>
        <w:t>психологиялық-педагогикалық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сүйемелдеу</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қызметі</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мамандарының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мұғалімдердің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ата-аналардың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консультацияларын</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есепке</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алу</w:t>
      </w:r>
      <w:proofErr w:type="spellEnd"/>
      <w:r w:rsidRPr="0041127E">
        <w:rPr>
          <w:rFonts w:ascii="Times New Roman" w:hAnsi="Times New Roman"/>
          <w:sz w:val="28"/>
          <w:szCs w:val="28"/>
        </w:rPr>
        <w:t xml:space="preserve"> журналы;</w:t>
      </w:r>
    </w:p>
    <w:p w:rsidR="008348D8" w:rsidRPr="0041127E" w:rsidRDefault="008348D8" w:rsidP="008348D8">
      <w:pPr>
        <w:spacing w:after="0" w:line="240" w:lineRule="auto"/>
        <w:ind w:firstLine="567"/>
        <w:jc w:val="both"/>
        <w:rPr>
          <w:rFonts w:ascii="Times New Roman" w:hAnsi="Times New Roman"/>
          <w:sz w:val="28"/>
          <w:szCs w:val="28"/>
        </w:rPr>
      </w:pPr>
      <w:r w:rsidRPr="0041127E">
        <w:rPr>
          <w:rFonts w:ascii="Times New Roman" w:hAnsi="Times New Roman"/>
          <w:sz w:val="28"/>
          <w:szCs w:val="28"/>
        </w:rPr>
        <w:t xml:space="preserve">6) </w:t>
      </w:r>
      <w:proofErr w:type="spellStart"/>
      <w:r w:rsidRPr="0041127E">
        <w:rPr>
          <w:rFonts w:ascii="Times New Roman" w:hAnsi="Times New Roman"/>
          <w:sz w:val="28"/>
          <w:szCs w:val="28"/>
        </w:rPr>
        <w:t>психологиялық-педагогикалық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сүйемелдеу</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қызметінің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жұмысы</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туралы</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жылдық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рефлексивті</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есеп</w:t>
      </w:r>
      <w:proofErr w:type="spellEnd"/>
      <w:r w:rsidRPr="0041127E">
        <w:rPr>
          <w:rFonts w:ascii="Times New Roman" w:hAnsi="Times New Roman"/>
          <w:sz w:val="28"/>
          <w:szCs w:val="28"/>
        </w:rPr>
        <w:t>.</w:t>
      </w:r>
    </w:p>
    <w:p w:rsidR="008348D8" w:rsidRPr="003739F7" w:rsidRDefault="008348D8" w:rsidP="008348D8">
      <w:pPr>
        <w:suppressAutoHyphens/>
        <w:spacing w:after="0" w:line="240" w:lineRule="auto"/>
        <w:ind w:firstLine="709"/>
        <w:contextualSpacing/>
        <w:jc w:val="both"/>
        <w:rPr>
          <w:rFonts w:ascii="Times New Roman" w:eastAsia="Times New Roman" w:hAnsi="Times New Roman" w:cs="Calibri"/>
          <w:sz w:val="28"/>
          <w:szCs w:val="28"/>
          <w:lang w:eastAsia="ar-SA"/>
        </w:rPr>
      </w:pPr>
      <w:proofErr w:type="spellStart"/>
      <w:r w:rsidRPr="0041127E">
        <w:rPr>
          <w:rFonts w:ascii="Times New Roman" w:hAnsi="Times New Roman"/>
          <w:sz w:val="28"/>
          <w:szCs w:val="28"/>
        </w:rPr>
        <w:t>Мектеп</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психологтарының</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барлық</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дерлік</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жұмысы</w:t>
      </w:r>
      <w:proofErr w:type="spellEnd"/>
      <w:r w:rsidRPr="0041127E">
        <w:rPr>
          <w:rFonts w:ascii="Times New Roman" w:hAnsi="Times New Roman"/>
          <w:sz w:val="28"/>
          <w:szCs w:val="28"/>
        </w:rPr>
        <w:t xml:space="preserve"> </w:t>
      </w:r>
      <w:r w:rsidRPr="00754666">
        <w:rPr>
          <w:rFonts w:ascii="Times New Roman" w:eastAsia="Times New Roman" w:hAnsi="Times New Roman" w:cs="Calibri"/>
          <w:sz w:val="28"/>
          <w:szCs w:val="28"/>
          <w:lang w:eastAsia="ar-SA"/>
        </w:rPr>
        <w:t>АСППМ</w:t>
      </w:r>
      <w:r>
        <w:rPr>
          <w:rFonts w:ascii="Times New Roman" w:eastAsia="Times New Roman" w:hAnsi="Times New Roman" w:cs="Calibri"/>
          <w:sz w:val="28"/>
          <w:szCs w:val="28"/>
          <w:lang w:val="kk-KZ" w:eastAsia="ar-SA"/>
        </w:rPr>
        <w:t xml:space="preserve"> </w:t>
      </w:r>
      <w:proofErr w:type="spellStart"/>
      <w:r w:rsidRPr="0041127E">
        <w:rPr>
          <w:rFonts w:ascii="Times New Roman" w:hAnsi="Times New Roman"/>
          <w:sz w:val="28"/>
          <w:szCs w:val="28"/>
        </w:rPr>
        <w:t>бағдарламасында</w:t>
      </w:r>
      <w:proofErr w:type="spellEnd"/>
      <w:r w:rsidRPr="0041127E">
        <w:rPr>
          <w:rFonts w:ascii="Times New Roman" w:hAnsi="Times New Roman"/>
          <w:sz w:val="28"/>
          <w:szCs w:val="28"/>
        </w:rPr>
        <w:t xml:space="preserve"> </w:t>
      </w:r>
      <w:proofErr w:type="spellStart"/>
      <w:r w:rsidRPr="0041127E">
        <w:rPr>
          <w:rFonts w:ascii="Times New Roman" w:hAnsi="Times New Roman"/>
          <w:sz w:val="28"/>
          <w:szCs w:val="28"/>
        </w:rPr>
        <w:t>көрсетілген</w:t>
      </w:r>
      <w:proofErr w:type="spellEnd"/>
      <w:r w:rsidRPr="0041127E">
        <w:rPr>
          <w:rFonts w:ascii="Times New Roman" w:hAnsi="Times New Roman"/>
          <w:sz w:val="28"/>
          <w:szCs w:val="28"/>
        </w:rPr>
        <w:t>.</w:t>
      </w:r>
    </w:p>
    <w:p w:rsidR="008348D8" w:rsidRDefault="008348D8" w:rsidP="008348D8">
      <w:pPr>
        <w:spacing w:after="0" w:line="240" w:lineRule="auto"/>
        <w:ind w:firstLine="567"/>
        <w:jc w:val="both"/>
        <w:rPr>
          <w:rFonts w:ascii="Times New Roman" w:hAnsi="Times New Roman"/>
          <w:sz w:val="28"/>
          <w:szCs w:val="28"/>
        </w:rPr>
      </w:pPr>
    </w:p>
    <w:p w:rsidR="008348D8" w:rsidRPr="00D82FE7" w:rsidRDefault="008348D8" w:rsidP="008348D8">
      <w:pPr>
        <w:spacing w:after="0" w:line="240" w:lineRule="auto"/>
        <w:ind w:firstLine="567"/>
        <w:jc w:val="both"/>
        <w:rPr>
          <w:rFonts w:ascii="Times New Roman" w:hAnsi="Times New Roman"/>
          <w:sz w:val="28"/>
          <w:szCs w:val="28"/>
        </w:rPr>
      </w:pPr>
      <w:r>
        <w:rPr>
          <w:rFonts w:ascii="Times New Roman" w:hAnsi="Times New Roman"/>
          <w:sz w:val="28"/>
          <w:szCs w:val="28"/>
          <w:lang w:val="kk-KZ"/>
        </w:rPr>
        <w:t>«</w:t>
      </w:r>
      <w:r w:rsidRPr="002C7BFA">
        <w:rPr>
          <w:rFonts w:ascii="Times New Roman" w:hAnsi="Times New Roman"/>
          <w:sz w:val="28"/>
          <w:szCs w:val="28"/>
        </w:rPr>
        <w:t xml:space="preserve">№ 25 </w:t>
      </w:r>
      <w:proofErr w:type="spellStart"/>
      <w:r w:rsidRPr="002C7BFA">
        <w:rPr>
          <w:rFonts w:ascii="Times New Roman" w:hAnsi="Times New Roman"/>
          <w:sz w:val="28"/>
          <w:szCs w:val="28"/>
        </w:rPr>
        <w:t>жалпы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білім</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беретін</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мектеп</w:t>
      </w:r>
      <w:proofErr w:type="spellEnd"/>
      <w:r>
        <w:rPr>
          <w:rFonts w:ascii="Times New Roman" w:hAnsi="Times New Roman"/>
          <w:sz w:val="28"/>
          <w:szCs w:val="28"/>
          <w:lang w:val="kk-KZ"/>
        </w:rPr>
        <w:t xml:space="preserve">» </w:t>
      </w:r>
      <w:r w:rsidRPr="002C7BFA">
        <w:rPr>
          <w:rFonts w:ascii="Times New Roman" w:hAnsi="Times New Roman"/>
          <w:sz w:val="28"/>
          <w:szCs w:val="28"/>
        </w:rPr>
        <w:t xml:space="preserve">КММ-де 2021-2022 </w:t>
      </w:r>
      <w:proofErr w:type="spellStart"/>
      <w:r w:rsidRPr="002C7BFA">
        <w:rPr>
          <w:rFonts w:ascii="Times New Roman" w:hAnsi="Times New Roman"/>
          <w:sz w:val="28"/>
          <w:szCs w:val="28"/>
        </w:rPr>
        <w:t>оқу</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жылында</w:t>
      </w:r>
      <w:proofErr w:type="spellEnd"/>
      <w:r w:rsidRPr="002C7BFA">
        <w:rPr>
          <w:rFonts w:ascii="Times New Roman" w:hAnsi="Times New Roman"/>
          <w:sz w:val="28"/>
          <w:szCs w:val="28"/>
        </w:rPr>
        <w:t xml:space="preserve"> </w:t>
      </w:r>
      <w:r>
        <w:rPr>
          <w:rFonts w:ascii="Times New Roman" w:hAnsi="Times New Roman"/>
          <w:sz w:val="28"/>
          <w:szCs w:val="28"/>
          <w:lang w:val="kk-KZ"/>
        </w:rPr>
        <w:t xml:space="preserve">ерекше білім беру қажеттігі </w:t>
      </w:r>
      <w:r w:rsidRPr="002C7BFA">
        <w:rPr>
          <w:rFonts w:ascii="Times New Roman" w:hAnsi="Times New Roman"/>
          <w:sz w:val="28"/>
          <w:szCs w:val="28"/>
        </w:rPr>
        <w:t xml:space="preserve"> бар 45 </w:t>
      </w:r>
      <w:proofErr w:type="spellStart"/>
      <w:r w:rsidRPr="002C7BFA">
        <w:rPr>
          <w:rFonts w:ascii="Times New Roman" w:hAnsi="Times New Roman"/>
          <w:sz w:val="28"/>
          <w:szCs w:val="28"/>
        </w:rPr>
        <w:t>оқушы</w:t>
      </w:r>
      <w:proofErr w:type="spellEnd"/>
      <w:r w:rsidRPr="002C7BFA">
        <w:rPr>
          <w:rFonts w:ascii="Times New Roman" w:hAnsi="Times New Roman"/>
          <w:sz w:val="28"/>
          <w:szCs w:val="28"/>
        </w:rPr>
        <w:t xml:space="preserve"> </w:t>
      </w:r>
      <w:r>
        <w:rPr>
          <w:rFonts w:ascii="Times New Roman" w:hAnsi="Times New Roman"/>
          <w:sz w:val="28"/>
          <w:szCs w:val="28"/>
          <w:lang w:val="kk-KZ"/>
        </w:rPr>
        <w:t>білім алды</w:t>
      </w:r>
      <w:r w:rsidRPr="002C7BFA">
        <w:rPr>
          <w:rFonts w:ascii="Times New Roman" w:hAnsi="Times New Roman"/>
          <w:sz w:val="28"/>
          <w:szCs w:val="28"/>
        </w:rPr>
        <w:t xml:space="preserve">. </w:t>
      </w:r>
      <w:proofErr w:type="spellStart"/>
      <w:r w:rsidRPr="002C7BFA">
        <w:rPr>
          <w:rFonts w:ascii="Times New Roman" w:hAnsi="Times New Roman"/>
          <w:sz w:val="28"/>
          <w:szCs w:val="28"/>
        </w:rPr>
        <w:t>Оның</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ішінде</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ата-аналар</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ұсынған</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құжаттарға</w:t>
      </w:r>
      <w:proofErr w:type="spellEnd"/>
      <w:r w:rsidRPr="002C7BFA">
        <w:rPr>
          <w:rFonts w:ascii="Times New Roman" w:hAnsi="Times New Roman"/>
          <w:sz w:val="28"/>
          <w:szCs w:val="28"/>
        </w:rPr>
        <w:t xml:space="preserve"> (ДКК </w:t>
      </w:r>
      <w:proofErr w:type="spellStart"/>
      <w:r w:rsidRPr="002C7BFA">
        <w:rPr>
          <w:rFonts w:ascii="Times New Roman" w:hAnsi="Times New Roman"/>
          <w:sz w:val="28"/>
          <w:szCs w:val="28"/>
        </w:rPr>
        <w:t>қорытындысы</w:t>
      </w:r>
      <w:proofErr w:type="spellEnd"/>
      <w:r w:rsidRPr="002C7BFA">
        <w:rPr>
          <w:rFonts w:ascii="Times New Roman" w:hAnsi="Times New Roman"/>
          <w:sz w:val="28"/>
          <w:szCs w:val="28"/>
        </w:rPr>
        <w:t xml:space="preserve"> мен </w:t>
      </w:r>
      <w:proofErr w:type="spellStart"/>
      <w:r w:rsidRPr="002C7BFA">
        <w:rPr>
          <w:rFonts w:ascii="Times New Roman" w:hAnsi="Times New Roman"/>
          <w:sz w:val="28"/>
          <w:szCs w:val="28"/>
        </w:rPr>
        <w:t>ата-анасының</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өтініші</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сәйкес</w:t>
      </w:r>
      <w:proofErr w:type="spellEnd"/>
      <w:r w:rsidRPr="002C7BFA">
        <w:rPr>
          <w:rFonts w:ascii="Times New Roman" w:hAnsi="Times New Roman"/>
          <w:sz w:val="28"/>
          <w:szCs w:val="28"/>
        </w:rPr>
        <w:t xml:space="preserve"> 8 </w:t>
      </w:r>
      <w:proofErr w:type="spellStart"/>
      <w:r w:rsidRPr="002C7BFA">
        <w:rPr>
          <w:rFonts w:ascii="Times New Roman" w:hAnsi="Times New Roman"/>
          <w:sz w:val="28"/>
          <w:szCs w:val="28"/>
        </w:rPr>
        <w:t>оқушы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үйде</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оқыды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Мектепте</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екі</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арнайы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сынып</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болды</w:t>
      </w:r>
      <w:proofErr w:type="spellEnd"/>
      <w:r>
        <w:rPr>
          <w:rFonts w:ascii="Times New Roman" w:hAnsi="Times New Roman"/>
          <w:sz w:val="28"/>
          <w:szCs w:val="28"/>
          <w:lang w:val="kk-KZ"/>
        </w:rPr>
        <w:t>.</w:t>
      </w:r>
      <w:r w:rsidRPr="002C7BFA">
        <w:rPr>
          <w:rFonts w:ascii="Times New Roman" w:hAnsi="Times New Roman"/>
          <w:sz w:val="28"/>
          <w:szCs w:val="28"/>
        </w:rPr>
        <w:t xml:space="preserve"> </w:t>
      </w:r>
      <w:r>
        <w:rPr>
          <w:rFonts w:ascii="Times New Roman" w:hAnsi="Times New Roman"/>
          <w:sz w:val="28"/>
          <w:szCs w:val="28"/>
          <w:lang w:val="kk-KZ"/>
        </w:rPr>
        <w:t>Ерекше білім беру қажетті бар қ</w:t>
      </w:r>
      <w:proofErr w:type="spellStart"/>
      <w:r w:rsidRPr="002C7BFA">
        <w:rPr>
          <w:rFonts w:ascii="Times New Roman" w:hAnsi="Times New Roman"/>
          <w:sz w:val="28"/>
          <w:szCs w:val="28"/>
        </w:rPr>
        <w:t>алған</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балалар</w:t>
      </w:r>
      <w:proofErr w:type="spellEnd"/>
      <w:r w:rsidRPr="002C7BFA">
        <w:rPr>
          <w:rFonts w:ascii="Times New Roman" w:hAnsi="Times New Roman"/>
          <w:sz w:val="28"/>
          <w:szCs w:val="28"/>
        </w:rPr>
        <w:t xml:space="preserve"> 16 </w:t>
      </w:r>
      <w:proofErr w:type="spellStart"/>
      <w:r w:rsidRPr="002C7BFA">
        <w:rPr>
          <w:rFonts w:ascii="Times New Roman" w:hAnsi="Times New Roman"/>
          <w:sz w:val="28"/>
          <w:szCs w:val="28"/>
        </w:rPr>
        <w:t>инклюзивті</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сыныптарда</w:t>
      </w:r>
      <w:proofErr w:type="spellEnd"/>
      <w:r w:rsidRPr="002C7BFA">
        <w:rPr>
          <w:rFonts w:ascii="Times New Roman" w:hAnsi="Times New Roman"/>
          <w:sz w:val="28"/>
          <w:szCs w:val="28"/>
        </w:rPr>
        <w:t xml:space="preserve"> </w:t>
      </w:r>
      <w:r>
        <w:rPr>
          <w:rFonts w:ascii="Times New Roman" w:hAnsi="Times New Roman"/>
          <w:sz w:val="28"/>
          <w:szCs w:val="28"/>
          <w:lang w:val="kk-KZ"/>
        </w:rPr>
        <w:t>білім алды.</w:t>
      </w:r>
      <w:r>
        <w:rPr>
          <w:rFonts w:ascii="Times New Roman" w:hAnsi="Times New Roman"/>
          <w:sz w:val="28"/>
          <w:szCs w:val="28"/>
        </w:rPr>
        <w:t xml:space="preserve"> </w:t>
      </w:r>
      <w:r w:rsidRPr="00D82FE7">
        <w:rPr>
          <w:rFonts w:ascii="Times New Roman" w:hAnsi="Times New Roman"/>
          <w:sz w:val="28"/>
          <w:szCs w:val="28"/>
        </w:rPr>
        <w:t xml:space="preserve"> </w:t>
      </w:r>
      <w:r>
        <w:rPr>
          <w:rFonts w:ascii="Times New Roman" w:hAnsi="Times New Roman"/>
          <w:sz w:val="28"/>
          <w:szCs w:val="28"/>
        </w:rPr>
        <w:t xml:space="preserve"> </w:t>
      </w:r>
    </w:p>
    <w:p w:rsidR="008348D8" w:rsidRPr="00754666" w:rsidRDefault="008348D8" w:rsidP="008348D8">
      <w:pPr>
        <w:spacing w:after="0" w:line="240" w:lineRule="auto"/>
        <w:ind w:firstLine="567"/>
        <w:jc w:val="both"/>
        <w:rPr>
          <w:rFonts w:ascii="Times New Roman" w:hAnsi="Times New Roman"/>
          <w:sz w:val="28"/>
          <w:szCs w:val="28"/>
        </w:rPr>
      </w:pPr>
    </w:p>
    <w:tbl>
      <w:tblPr>
        <w:tblW w:w="10196" w:type="dxa"/>
        <w:tblLook w:val="04A0" w:firstRow="1" w:lastRow="0" w:firstColumn="1" w:lastColumn="0" w:noHBand="0" w:noVBand="1"/>
      </w:tblPr>
      <w:tblGrid>
        <w:gridCol w:w="546"/>
        <w:gridCol w:w="2067"/>
        <w:gridCol w:w="1966"/>
        <w:gridCol w:w="1780"/>
        <w:gridCol w:w="1101"/>
        <w:gridCol w:w="2736"/>
      </w:tblGrid>
      <w:tr w:rsidR="008348D8" w:rsidRPr="00754666" w:rsidTr="00EA1154">
        <w:trPr>
          <w:trHeight w:val="665"/>
        </w:trPr>
        <w:tc>
          <w:tcPr>
            <w:tcW w:w="546" w:type="dxa"/>
            <w:tcBorders>
              <w:top w:val="single" w:sz="4" w:space="0" w:color="auto"/>
              <w:left w:val="single" w:sz="4" w:space="0" w:color="auto"/>
              <w:bottom w:val="single" w:sz="4" w:space="0" w:color="auto"/>
              <w:right w:val="single" w:sz="4" w:space="0" w:color="auto"/>
            </w:tcBorders>
            <w:shd w:val="clear" w:color="auto" w:fill="auto"/>
            <w:noWrap/>
            <w:hideMark/>
          </w:tcPr>
          <w:p w:rsidR="008348D8" w:rsidRPr="00754666" w:rsidRDefault="008348D8" w:rsidP="00EA1154">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w:t>
            </w:r>
          </w:p>
        </w:tc>
        <w:tc>
          <w:tcPr>
            <w:tcW w:w="2034"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kk-KZ"/>
              </w:rPr>
              <w:t>Аты жөні</w:t>
            </w:r>
            <w:r w:rsidRPr="00754666">
              <w:rPr>
                <w:rFonts w:ascii="Times New Roman" w:eastAsia="Times New Roman" w:hAnsi="Times New Roman"/>
                <w:b/>
                <w:bCs/>
                <w:sz w:val="28"/>
                <w:szCs w:val="28"/>
              </w:rPr>
              <w:t xml:space="preserve"> </w:t>
            </w:r>
          </w:p>
        </w:tc>
        <w:tc>
          <w:tcPr>
            <w:tcW w:w="1935"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 xml:space="preserve">ЖСН                  </w:t>
            </w:r>
          </w:p>
        </w:tc>
        <w:tc>
          <w:tcPr>
            <w:tcW w:w="1797" w:type="dxa"/>
            <w:tcBorders>
              <w:top w:val="single" w:sz="4" w:space="0" w:color="auto"/>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jc w:val="center"/>
              <w:rPr>
                <w:rFonts w:ascii="Times New Roman" w:eastAsia="Times New Roman" w:hAnsi="Times New Roman"/>
                <w:b/>
                <w:bCs/>
                <w:sz w:val="28"/>
                <w:szCs w:val="28"/>
                <w:lang w:val="kk-KZ"/>
              </w:rPr>
            </w:pPr>
            <w:r>
              <w:rPr>
                <w:rFonts w:ascii="Times New Roman" w:eastAsia="Times New Roman" w:hAnsi="Times New Roman"/>
                <w:b/>
                <w:bCs/>
                <w:sz w:val="28"/>
                <w:szCs w:val="28"/>
                <w:lang w:val="kk-KZ"/>
              </w:rPr>
              <w:t>Туған жылы</w:t>
            </w:r>
          </w:p>
        </w:tc>
        <w:tc>
          <w:tcPr>
            <w:tcW w:w="1085" w:type="dxa"/>
            <w:tcBorders>
              <w:top w:val="single" w:sz="4" w:space="0" w:color="auto"/>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jc w:val="center"/>
              <w:rPr>
                <w:rFonts w:ascii="Times New Roman" w:eastAsia="Times New Roman" w:hAnsi="Times New Roman"/>
                <w:b/>
                <w:bCs/>
                <w:sz w:val="28"/>
                <w:szCs w:val="28"/>
                <w:lang w:val="kk-KZ"/>
              </w:rPr>
            </w:pPr>
            <w:r w:rsidRPr="00754666">
              <w:rPr>
                <w:rFonts w:ascii="Times New Roman" w:eastAsia="Times New Roman" w:hAnsi="Times New Roman"/>
                <w:b/>
                <w:bCs/>
                <w:sz w:val="28"/>
                <w:szCs w:val="28"/>
              </w:rPr>
              <w:t xml:space="preserve">   </w:t>
            </w:r>
            <w:r>
              <w:rPr>
                <w:rFonts w:ascii="Times New Roman" w:eastAsia="Times New Roman" w:hAnsi="Times New Roman"/>
                <w:b/>
                <w:bCs/>
                <w:sz w:val="28"/>
                <w:szCs w:val="28"/>
                <w:lang w:val="kk-KZ"/>
              </w:rPr>
              <w:t>сынып</w:t>
            </w:r>
          </w:p>
        </w:tc>
        <w:tc>
          <w:tcPr>
            <w:tcW w:w="2799" w:type="dxa"/>
            <w:tcBorders>
              <w:top w:val="single" w:sz="4" w:space="0" w:color="auto"/>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jc w:val="center"/>
              <w:rPr>
                <w:rFonts w:ascii="Times New Roman" w:eastAsia="Times New Roman" w:hAnsi="Times New Roman"/>
                <w:b/>
                <w:bCs/>
                <w:sz w:val="28"/>
                <w:szCs w:val="28"/>
                <w:lang w:val="kk-KZ"/>
              </w:rPr>
            </w:pPr>
            <w:r>
              <w:rPr>
                <w:rFonts w:ascii="Times New Roman" w:eastAsia="Times New Roman" w:hAnsi="Times New Roman"/>
                <w:b/>
                <w:bCs/>
                <w:sz w:val="28"/>
                <w:szCs w:val="28"/>
                <w:lang w:val="kk-KZ"/>
              </w:rPr>
              <w:t>Оқыту түрі</w:t>
            </w:r>
          </w:p>
        </w:tc>
      </w:tr>
      <w:tr w:rsidR="008348D8" w:rsidRPr="00754666" w:rsidTr="00EA1154">
        <w:trPr>
          <w:trHeight w:val="1004"/>
        </w:trPr>
        <w:tc>
          <w:tcPr>
            <w:tcW w:w="546"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w:t>
            </w:r>
          </w:p>
        </w:tc>
        <w:tc>
          <w:tcPr>
            <w:tcW w:w="2034"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Шарченко</w:t>
            </w:r>
            <w:proofErr w:type="spellEnd"/>
            <w:r w:rsidRPr="00754666">
              <w:rPr>
                <w:rFonts w:ascii="Times New Roman" w:eastAsia="Times New Roman" w:hAnsi="Times New Roman"/>
                <w:sz w:val="28"/>
                <w:szCs w:val="28"/>
              </w:rPr>
              <w:t xml:space="preserve"> Диана Вячеславовна </w:t>
            </w:r>
          </w:p>
        </w:tc>
        <w:tc>
          <w:tcPr>
            <w:tcW w:w="193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080218651608</w:t>
            </w:r>
          </w:p>
        </w:tc>
        <w:tc>
          <w:tcPr>
            <w:tcW w:w="179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18.02.2008</w:t>
            </w:r>
          </w:p>
        </w:tc>
        <w:tc>
          <w:tcPr>
            <w:tcW w:w="108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9в</w:t>
            </w:r>
          </w:p>
        </w:tc>
        <w:tc>
          <w:tcPr>
            <w:tcW w:w="2799" w:type="dxa"/>
            <w:tcBorders>
              <w:top w:val="nil"/>
              <w:left w:val="nil"/>
              <w:bottom w:val="single" w:sz="4" w:space="0" w:color="auto"/>
              <w:right w:val="single" w:sz="4" w:space="0" w:color="auto"/>
            </w:tcBorders>
            <w:shd w:val="clear" w:color="000000" w:fill="FFFFFF"/>
            <w:hideMark/>
          </w:tcPr>
          <w:p w:rsidR="008348D8" w:rsidRPr="002C7BFA" w:rsidRDefault="008348D8" w:rsidP="00EA1154">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Үйде оқыту</w:t>
            </w:r>
          </w:p>
        </w:tc>
      </w:tr>
      <w:tr w:rsidR="008348D8" w:rsidRPr="00754666" w:rsidTr="00EA1154">
        <w:trPr>
          <w:trHeight w:val="900"/>
        </w:trPr>
        <w:tc>
          <w:tcPr>
            <w:tcW w:w="546"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w:t>
            </w:r>
          </w:p>
        </w:tc>
        <w:tc>
          <w:tcPr>
            <w:tcW w:w="2034"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Крупнова Вероника Эдуардовна</w:t>
            </w:r>
          </w:p>
        </w:tc>
        <w:tc>
          <w:tcPr>
            <w:tcW w:w="193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061221651891</w:t>
            </w:r>
          </w:p>
        </w:tc>
        <w:tc>
          <w:tcPr>
            <w:tcW w:w="179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21.12.2006</w:t>
            </w:r>
          </w:p>
        </w:tc>
        <w:tc>
          <w:tcPr>
            <w:tcW w:w="108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8в</w:t>
            </w:r>
          </w:p>
        </w:tc>
        <w:tc>
          <w:tcPr>
            <w:tcW w:w="279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E629AA">
              <w:rPr>
                <w:rFonts w:ascii="Times New Roman" w:eastAsia="Times New Roman" w:hAnsi="Times New Roman"/>
                <w:sz w:val="28"/>
                <w:szCs w:val="28"/>
                <w:lang w:val="kk-KZ"/>
              </w:rPr>
              <w:t>Үйде оқыту</w:t>
            </w:r>
          </w:p>
        </w:tc>
      </w:tr>
      <w:tr w:rsidR="008348D8" w:rsidRPr="00754666" w:rsidTr="00EA1154">
        <w:trPr>
          <w:trHeight w:val="541"/>
        </w:trPr>
        <w:tc>
          <w:tcPr>
            <w:tcW w:w="546"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w:t>
            </w:r>
          </w:p>
        </w:tc>
        <w:tc>
          <w:tcPr>
            <w:tcW w:w="2034"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Ландайс</w:t>
            </w:r>
            <w:proofErr w:type="spellEnd"/>
            <w:r w:rsidRPr="00754666">
              <w:rPr>
                <w:rFonts w:ascii="Times New Roman" w:eastAsia="Times New Roman" w:hAnsi="Times New Roman"/>
                <w:sz w:val="28"/>
                <w:szCs w:val="28"/>
              </w:rPr>
              <w:t xml:space="preserve"> Антон  </w:t>
            </w:r>
          </w:p>
        </w:tc>
        <w:tc>
          <w:tcPr>
            <w:tcW w:w="1935"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071213553475</w:t>
            </w:r>
          </w:p>
        </w:tc>
        <w:tc>
          <w:tcPr>
            <w:tcW w:w="1797"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13.12.2007</w:t>
            </w:r>
          </w:p>
        </w:tc>
        <w:tc>
          <w:tcPr>
            <w:tcW w:w="1085"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8а</w:t>
            </w:r>
          </w:p>
        </w:tc>
        <w:tc>
          <w:tcPr>
            <w:tcW w:w="2799"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E629AA">
              <w:rPr>
                <w:rFonts w:ascii="Times New Roman" w:eastAsia="Times New Roman" w:hAnsi="Times New Roman"/>
                <w:sz w:val="28"/>
                <w:szCs w:val="28"/>
                <w:lang w:val="kk-KZ"/>
              </w:rPr>
              <w:t>Үйде оқыту</w:t>
            </w:r>
          </w:p>
        </w:tc>
      </w:tr>
      <w:tr w:rsidR="008348D8" w:rsidRPr="00754666" w:rsidTr="00EA1154">
        <w:trPr>
          <w:trHeight w:val="415"/>
        </w:trPr>
        <w:tc>
          <w:tcPr>
            <w:tcW w:w="546"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w:t>
            </w:r>
          </w:p>
        </w:tc>
        <w:tc>
          <w:tcPr>
            <w:tcW w:w="2034"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Трошко Екатерина </w:t>
            </w:r>
          </w:p>
        </w:tc>
        <w:tc>
          <w:tcPr>
            <w:tcW w:w="1935"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090606551820</w:t>
            </w:r>
          </w:p>
        </w:tc>
        <w:tc>
          <w:tcPr>
            <w:tcW w:w="1797"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06.06.2009</w:t>
            </w:r>
          </w:p>
        </w:tc>
        <w:tc>
          <w:tcPr>
            <w:tcW w:w="1085"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4а</w:t>
            </w:r>
          </w:p>
        </w:tc>
        <w:tc>
          <w:tcPr>
            <w:tcW w:w="2799"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E629AA">
              <w:rPr>
                <w:rFonts w:ascii="Times New Roman" w:eastAsia="Times New Roman" w:hAnsi="Times New Roman"/>
                <w:sz w:val="28"/>
                <w:szCs w:val="28"/>
                <w:lang w:val="kk-KZ"/>
              </w:rPr>
              <w:t>Үйде оқыту</w:t>
            </w:r>
          </w:p>
        </w:tc>
      </w:tr>
      <w:tr w:rsidR="008348D8" w:rsidRPr="00754666" w:rsidTr="00EA1154">
        <w:trPr>
          <w:trHeight w:val="887"/>
        </w:trPr>
        <w:tc>
          <w:tcPr>
            <w:tcW w:w="546"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w:t>
            </w:r>
          </w:p>
        </w:tc>
        <w:tc>
          <w:tcPr>
            <w:tcW w:w="2034"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Андрасюк</w:t>
            </w:r>
            <w:proofErr w:type="spellEnd"/>
            <w:r w:rsidRPr="00754666">
              <w:rPr>
                <w:rFonts w:ascii="Times New Roman" w:eastAsia="Times New Roman" w:hAnsi="Times New Roman"/>
                <w:sz w:val="28"/>
                <w:szCs w:val="28"/>
              </w:rPr>
              <w:t xml:space="preserve"> Владислав Сергеевич </w:t>
            </w:r>
          </w:p>
        </w:tc>
        <w:tc>
          <w:tcPr>
            <w:tcW w:w="193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120117502604</w:t>
            </w:r>
          </w:p>
        </w:tc>
        <w:tc>
          <w:tcPr>
            <w:tcW w:w="179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17.01.2012</w:t>
            </w:r>
          </w:p>
        </w:tc>
        <w:tc>
          <w:tcPr>
            <w:tcW w:w="108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3г</w:t>
            </w:r>
          </w:p>
        </w:tc>
        <w:tc>
          <w:tcPr>
            <w:tcW w:w="279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E629AA">
              <w:rPr>
                <w:rFonts w:ascii="Times New Roman" w:eastAsia="Times New Roman" w:hAnsi="Times New Roman"/>
                <w:sz w:val="28"/>
                <w:szCs w:val="28"/>
                <w:lang w:val="kk-KZ"/>
              </w:rPr>
              <w:t>Үйде оқыту</w:t>
            </w:r>
          </w:p>
        </w:tc>
      </w:tr>
      <w:tr w:rsidR="008348D8" w:rsidRPr="00754666" w:rsidTr="00EA1154">
        <w:trPr>
          <w:trHeight w:val="875"/>
        </w:trPr>
        <w:tc>
          <w:tcPr>
            <w:tcW w:w="546"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w:t>
            </w:r>
          </w:p>
        </w:tc>
        <w:tc>
          <w:tcPr>
            <w:tcW w:w="2034"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Абдуллаева Марьяна Сергеевна </w:t>
            </w:r>
          </w:p>
        </w:tc>
        <w:tc>
          <w:tcPr>
            <w:tcW w:w="193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120222605091</w:t>
            </w:r>
          </w:p>
        </w:tc>
        <w:tc>
          <w:tcPr>
            <w:tcW w:w="179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22.02.2012</w:t>
            </w:r>
          </w:p>
        </w:tc>
        <w:tc>
          <w:tcPr>
            <w:tcW w:w="108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5б</w:t>
            </w:r>
          </w:p>
        </w:tc>
        <w:tc>
          <w:tcPr>
            <w:tcW w:w="279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E629AA">
              <w:rPr>
                <w:rFonts w:ascii="Times New Roman" w:eastAsia="Times New Roman" w:hAnsi="Times New Roman"/>
                <w:sz w:val="28"/>
                <w:szCs w:val="28"/>
                <w:lang w:val="kk-KZ"/>
              </w:rPr>
              <w:t>Үйде оқыту</w:t>
            </w:r>
          </w:p>
        </w:tc>
      </w:tr>
      <w:tr w:rsidR="008348D8" w:rsidRPr="00754666" w:rsidTr="00EA1154">
        <w:trPr>
          <w:trHeight w:val="1125"/>
        </w:trPr>
        <w:tc>
          <w:tcPr>
            <w:tcW w:w="546"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w:t>
            </w:r>
          </w:p>
        </w:tc>
        <w:tc>
          <w:tcPr>
            <w:tcW w:w="2034" w:type="dxa"/>
            <w:tcBorders>
              <w:top w:val="nil"/>
              <w:left w:val="single" w:sz="4" w:space="0" w:color="auto"/>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Байназарова Дайана </w:t>
            </w:r>
            <w:proofErr w:type="spellStart"/>
            <w:r w:rsidRPr="00754666">
              <w:rPr>
                <w:rFonts w:ascii="Times New Roman" w:eastAsia="Times New Roman" w:hAnsi="Times New Roman"/>
                <w:sz w:val="28"/>
                <w:szCs w:val="28"/>
              </w:rPr>
              <w:t>Жанболатовна</w:t>
            </w:r>
            <w:proofErr w:type="spellEnd"/>
          </w:p>
        </w:tc>
        <w:tc>
          <w:tcPr>
            <w:tcW w:w="193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110922601667    </w:t>
            </w:r>
          </w:p>
        </w:tc>
        <w:tc>
          <w:tcPr>
            <w:tcW w:w="179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22.09.2011</w:t>
            </w:r>
          </w:p>
        </w:tc>
        <w:tc>
          <w:tcPr>
            <w:tcW w:w="1085"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4В</w:t>
            </w:r>
          </w:p>
        </w:tc>
        <w:tc>
          <w:tcPr>
            <w:tcW w:w="279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E629AA">
              <w:rPr>
                <w:rFonts w:ascii="Times New Roman" w:eastAsia="Times New Roman" w:hAnsi="Times New Roman"/>
                <w:sz w:val="28"/>
                <w:szCs w:val="28"/>
                <w:lang w:val="kk-KZ"/>
              </w:rPr>
              <w:t>Үйде оқыту</w:t>
            </w:r>
          </w:p>
        </w:tc>
      </w:tr>
      <w:tr w:rsidR="008348D8" w:rsidRPr="00754666" w:rsidTr="00EA1154">
        <w:trPr>
          <w:trHeight w:val="704"/>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w:t>
            </w:r>
          </w:p>
        </w:tc>
        <w:tc>
          <w:tcPr>
            <w:tcW w:w="2034" w:type="dxa"/>
            <w:tcBorders>
              <w:top w:val="nil"/>
              <w:left w:val="single" w:sz="4" w:space="0" w:color="auto"/>
              <w:bottom w:val="single" w:sz="4" w:space="0" w:color="auto"/>
              <w:right w:val="single" w:sz="4" w:space="0" w:color="auto"/>
            </w:tcBorders>
            <w:shd w:val="clear" w:color="000000" w:fill="FFFFFF"/>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Царенко </w:t>
            </w:r>
            <w:proofErr w:type="spellStart"/>
            <w:r w:rsidRPr="00754666">
              <w:rPr>
                <w:rFonts w:ascii="Times New Roman" w:eastAsia="Times New Roman" w:hAnsi="Times New Roman"/>
                <w:sz w:val="28"/>
                <w:szCs w:val="28"/>
              </w:rPr>
              <w:t>Елизаветта</w:t>
            </w:r>
            <w:proofErr w:type="spellEnd"/>
          </w:p>
        </w:tc>
        <w:tc>
          <w:tcPr>
            <w:tcW w:w="1935" w:type="dxa"/>
            <w:tcBorders>
              <w:top w:val="nil"/>
              <w:left w:val="nil"/>
              <w:bottom w:val="single" w:sz="4" w:space="0" w:color="auto"/>
              <w:right w:val="single" w:sz="4" w:space="0" w:color="auto"/>
            </w:tcBorders>
            <w:shd w:val="clear" w:color="000000" w:fill="FFFFFF"/>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140909602520</w:t>
            </w:r>
          </w:p>
        </w:tc>
        <w:tc>
          <w:tcPr>
            <w:tcW w:w="1797" w:type="dxa"/>
            <w:tcBorders>
              <w:top w:val="nil"/>
              <w:left w:val="nil"/>
              <w:bottom w:val="single" w:sz="4" w:space="0" w:color="auto"/>
              <w:right w:val="single" w:sz="4" w:space="0" w:color="auto"/>
            </w:tcBorders>
            <w:shd w:val="clear" w:color="000000" w:fill="FFFFFF"/>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09.09.2014</w:t>
            </w:r>
          </w:p>
        </w:tc>
        <w:tc>
          <w:tcPr>
            <w:tcW w:w="1085" w:type="dxa"/>
            <w:tcBorders>
              <w:top w:val="nil"/>
              <w:left w:val="nil"/>
              <w:bottom w:val="single" w:sz="4" w:space="0" w:color="auto"/>
              <w:right w:val="single" w:sz="4" w:space="0" w:color="auto"/>
            </w:tcBorders>
            <w:shd w:val="clear" w:color="000000" w:fill="FFFFFF"/>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1 Б</w:t>
            </w:r>
          </w:p>
        </w:tc>
        <w:tc>
          <w:tcPr>
            <w:tcW w:w="2799" w:type="dxa"/>
            <w:tcBorders>
              <w:top w:val="nil"/>
              <w:left w:val="nil"/>
              <w:bottom w:val="single" w:sz="4" w:space="0" w:color="auto"/>
              <w:right w:val="single" w:sz="4" w:space="0" w:color="auto"/>
            </w:tcBorders>
            <w:shd w:val="clear" w:color="000000" w:fill="FFFFFF"/>
          </w:tcPr>
          <w:p w:rsidR="008348D8" w:rsidRPr="00754666" w:rsidRDefault="008348D8" w:rsidP="00EA1154">
            <w:pPr>
              <w:spacing w:after="0" w:line="240" w:lineRule="auto"/>
              <w:rPr>
                <w:rFonts w:ascii="Times New Roman" w:eastAsia="Times New Roman" w:hAnsi="Times New Roman"/>
                <w:sz w:val="28"/>
                <w:szCs w:val="28"/>
              </w:rPr>
            </w:pPr>
            <w:r w:rsidRPr="00E629AA">
              <w:rPr>
                <w:rFonts w:ascii="Times New Roman" w:eastAsia="Times New Roman" w:hAnsi="Times New Roman"/>
                <w:sz w:val="28"/>
                <w:szCs w:val="28"/>
                <w:lang w:val="kk-KZ"/>
              </w:rPr>
              <w:t>Үйде оқыту</w:t>
            </w:r>
          </w:p>
        </w:tc>
      </w:tr>
      <w:tr w:rsidR="008348D8" w:rsidRPr="00754666" w:rsidTr="00EA1154">
        <w:trPr>
          <w:trHeight w:val="856"/>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Грехова</w:t>
            </w:r>
            <w:proofErr w:type="spellEnd"/>
            <w:r w:rsidRPr="00754666">
              <w:rPr>
                <w:rFonts w:ascii="Times New Roman" w:eastAsia="Times New Roman" w:hAnsi="Times New Roman"/>
                <w:color w:val="000000"/>
                <w:sz w:val="28"/>
                <w:szCs w:val="28"/>
              </w:rPr>
              <w:t xml:space="preserve"> Василина Валерьевна</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81113654014</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13.11.2008</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 В</w:t>
            </w:r>
          </w:p>
        </w:tc>
        <w:tc>
          <w:tcPr>
            <w:tcW w:w="2799" w:type="dxa"/>
            <w:tcBorders>
              <w:top w:val="nil"/>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135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Шәкім</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Досбол</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Ерболулы</w:t>
            </w:r>
            <w:proofErr w:type="spellEnd"/>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100821553088.</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21.08.2010</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 Б</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F732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21"/>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11</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Эскендеров </w:t>
            </w:r>
            <w:proofErr w:type="spellStart"/>
            <w:r w:rsidRPr="00754666">
              <w:rPr>
                <w:rFonts w:ascii="Times New Roman" w:eastAsia="Times New Roman" w:hAnsi="Times New Roman"/>
                <w:color w:val="000000"/>
                <w:sz w:val="28"/>
                <w:szCs w:val="28"/>
              </w:rPr>
              <w:t>Эскендар</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Назимович</w:t>
            </w:r>
            <w:proofErr w:type="spellEnd"/>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110416503274.</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16.04.2011</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 Г</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F732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Казанцева Нина Борисовна</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120630604676.</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30.062012</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5А</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F732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Варламова Алина Альбертовна</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90121651913</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21.01.2009</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8Г</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F732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679"/>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Садыков Дамир Вадимович</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120529504145.</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29.05.2012</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4В</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F732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Давидовский</w:t>
            </w:r>
            <w:proofErr w:type="spellEnd"/>
            <w:r w:rsidRPr="00754666">
              <w:rPr>
                <w:rFonts w:ascii="Times New Roman" w:eastAsia="Times New Roman" w:hAnsi="Times New Roman"/>
                <w:color w:val="000000"/>
                <w:sz w:val="28"/>
                <w:szCs w:val="28"/>
              </w:rPr>
              <w:t xml:space="preserve"> Дмитрий Юрьевич</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120223505556.</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23.02.12.</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3В</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E15F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Молдабекова</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Ясмина</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Ганиевна</w:t>
            </w:r>
            <w:proofErr w:type="spellEnd"/>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101124604535.</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24.11.2010</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4Е</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E15F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17</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Какимов</w:t>
            </w:r>
            <w:proofErr w:type="spellEnd"/>
            <w:r w:rsidRPr="00754666">
              <w:rPr>
                <w:rFonts w:ascii="Times New Roman" w:eastAsia="Times New Roman" w:hAnsi="Times New Roman"/>
                <w:color w:val="000000"/>
                <w:sz w:val="28"/>
                <w:szCs w:val="28"/>
              </w:rPr>
              <w:t xml:space="preserve"> Али </w:t>
            </w:r>
            <w:proofErr w:type="spellStart"/>
            <w:r w:rsidRPr="00754666">
              <w:rPr>
                <w:rFonts w:ascii="Times New Roman" w:eastAsia="Times New Roman" w:hAnsi="Times New Roman"/>
                <w:color w:val="000000"/>
                <w:sz w:val="28"/>
                <w:szCs w:val="28"/>
              </w:rPr>
              <w:t>Арманович</w:t>
            </w:r>
            <w:proofErr w:type="spellEnd"/>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80120551659.</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20.01.2008</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6В</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E15F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Райымов</w:t>
            </w:r>
            <w:proofErr w:type="spellEnd"/>
            <w:r w:rsidRPr="00754666">
              <w:rPr>
                <w:rFonts w:ascii="Times New Roman" w:eastAsia="Times New Roman" w:hAnsi="Times New Roman"/>
                <w:color w:val="000000"/>
                <w:sz w:val="28"/>
                <w:szCs w:val="28"/>
              </w:rPr>
              <w:t xml:space="preserve"> Юсуф </w:t>
            </w:r>
            <w:proofErr w:type="spellStart"/>
            <w:r w:rsidRPr="00754666">
              <w:rPr>
                <w:rFonts w:ascii="Times New Roman" w:eastAsia="Times New Roman" w:hAnsi="Times New Roman"/>
                <w:color w:val="000000"/>
                <w:sz w:val="28"/>
                <w:szCs w:val="28"/>
              </w:rPr>
              <w:t>Алматұлы</w:t>
            </w:r>
            <w:proofErr w:type="spellEnd"/>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50714550750</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19.07.2005</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8Г</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E15F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19</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Силов</w:t>
            </w:r>
            <w:proofErr w:type="spellEnd"/>
            <w:r w:rsidRPr="00754666">
              <w:rPr>
                <w:rFonts w:ascii="Times New Roman" w:eastAsia="Times New Roman" w:hAnsi="Times New Roman"/>
                <w:color w:val="000000"/>
                <w:sz w:val="28"/>
                <w:szCs w:val="28"/>
              </w:rPr>
              <w:t xml:space="preserve"> Артем Леонидович</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110216501622.</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16.02.2011</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6А</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E15F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20</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Красников Илья </w:t>
            </w:r>
            <w:proofErr w:type="spellStart"/>
            <w:r w:rsidRPr="00754666">
              <w:rPr>
                <w:rFonts w:ascii="Times New Roman" w:eastAsia="Times New Roman" w:hAnsi="Times New Roman"/>
                <w:color w:val="000000"/>
                <w:sz w:val="28"/>
                <w:szCs w:val="28"/>
              </w:rPr>
              <w:t>Игорьевич</w:t>
            </w:r>
            <w:proofErr w:type="spellEnd"/>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100806553076.</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06.08.2010</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6Б</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70932">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Буткеев</w:t>
            </w:r>
            <w:proofErr w:type="spellEnd"/>
            <w:r w:rsidRPr="00754666">
              <w:rPr>
                <w:rFonts w:ascii="Times New Roman" w:eastAsia="Times New Roman" w:hAnsi="Times New Roman"/>
                <w:color w:val="000000"/>
                <w:sz w:val="28"/>
                <w:szCs w:val="28"/>
              </w:rPr>
              <w:t xml:space="preserve"> Роман Викторович</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130111505767.</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11.01.2013</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4Е</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70932">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22</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Павлюк Милана Александровна</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130923604680.</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23.09.2013</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3б</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70932">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Хватова</w:t>
            </w:r>
            <w:proofErr w:type="spellEnd"/>
            <w:r w:rsidRPr="00754666">
              <w:rPr>
                <w:rFonts w:ascii="Times New Roman" w:eastAsia="Times New Roman" w:hAnsi="Times New Roman"/>
                <w:color w:val="000000"/>
                <w:sz w:val="28"/>
                <w:szCs w:val="28"/>
              </w:rPr>
              <w:t xml:space="preserve"> Диана Ивановна</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120421600736.</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21.04.2012</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4Д</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70932">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24</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Бексултанов</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Манас</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Канатович</w:t>
            </w:r>
            <w:proofErr w:type="spellEnd"/>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141121504420.</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21.11.2014</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2Б</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70932">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25</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Махмудова </w:t>
            </w:r>
            <w:proofErr w:type="spellStart"/>
            <w:r w:rsidRPr="00754666">
              <w:rPr>
                <w:rFonts w:ascii="Times New Roman" w:eastAsia="Times New Roman" w:hAnsi="Times New Roman"/>
                <w:color w:val="000000"/>
                <w:sz w:val="28"/>
                <w:szCs w:val="28"/>
              </w:rPr>
              <w:t>Гунай</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Муталлибқызы</w:t>
            </w:r>
            <w:proofErr w:type="spellEnd"/>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120701603554.</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01.07.1012</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5б</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70932">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26</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Махмудова </w:t>
            </w:r>
            <w:proofErr w:type="spellStart"/>
            <w:r w:rsidRPr="00754666">
              <w:rPr>
                <w:rFonts w:ascii="Times New Roman" w:eastAsia="Times New Roman" w:hAnsi="Times New Roman"/>
                <w:color w:val="000000"/>
                <w:sz w:val="28"/>
                <w:szCs w:val="28"/>
              </w:rPr>
              <w:t>Гулай</w:t>
            </w:r>
            <w:proofErr w:type="spellEnd"/>
            <w:r w:rsidRPr="00754666">
              <w:rPr>
                <w:rFonts w:ascii="Times New Roman" w:eastAsia="Times New Roman" w:hAnsi="Times New Roman"/>
                <w:color w:val="000000"/>
                <w:sz w:val="28"/>
                <w:szCs w:val="28"/>
              </w:rPr>
              <w:t xml:space="preserve"> Алибекова Юлия Эдуардовна</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120701603544.</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01.07.1012</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5б</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C0C44">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1140"/>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27</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Крашенников</w:t>
            </w:r>
            <w:proofErr w:type="spellEnd"/>
            <w:r w:rsidRPr="00754666">
              <w:rPr>
                <w:rFonts w:ascii="Times New Roman" w:eastAsia="Times New Roman" w:hAnsi="Times New Roman"/>
                <w:color w:val="000000"/>
                <w:sz w:val="28"/>
                <w:szCs w:val="28"/>
              </w:rPr>
              <w:t xml:space="preserve"> Артем Олегович</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130809503041.</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09.08.13.</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4д</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C0C44">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28</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Михайлюк</w:t>
            </w:r>
            <w:proofErr w:type="spellEnd"/>
            <w:r w:rsidRPr="00754666">
              <w:rPr>
                <w:rFonts w:ascii="Times New Roman" w:eastAsia="Times New Roman" w:hAnsi="Times New Roman"/>
                <w:color w:val="000000"/>
                <w:sz w:val="28"/>
                <w:szCs w:val="28"/>
              </w:rPr>
              <w:t xml:space="preserve"> Ксения Артёмовна</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130326603161.</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26.03.2013</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4Е </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C0C44">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Карева Диана Денисовна</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130911605376.</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11.09.2013</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3Б  </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C0C44">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1141"/>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30</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Брауэр Михаил </w:t>
            </w:r>
            <w:proofErr w:type="spellStart"/>
            <w:r w:rsidRPr="00754666">
              <w:rPr>
                <w:rFonts w:ascii="Times New Roman" w:eastAsia="Times New Roman" w:hAnsi="Times New Roman"/>
                <w:color w:val="000000"/>
                <w:sz w:val="28"/>
                <w:szCs w:val="28"/>
              </w:rPr>
              <w:t>Вильгельмович</w:t>
            </w:r>
            <w:proofErr w:type="spellEnd"/>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70218551372</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18.02.07.</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9А</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C0C44">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1244"/>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31</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Нургалиева Зарина </w:t>
            </w:r>
            <w:proofErr w:type="spellStart"/>
            <w:r w:rsidRPr="00754666">
              <w:rPr>
                <w:rFonts w:ascii="Times New Roman" w:eastAsia="Times New Roman" w:hAnsi="Times New Roman"/>
                <w:color w:val="000000"/>
                <w:sz w:val="28"/>
                <w:szCs w:val="28"/>
              </w:rPr>
              <w:t>Жанболатовна</w:t>
            </w:r>
            <w:proofErr w:type="spellEnd"/>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71212652535</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12.12.2007</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450C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15"/>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32</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Петровский Виталий Сергеевич</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60920551802</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20.09.2006</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450C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781"/>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33</w:t>
            </w:r>
          </w:p>
        </w:tc>
        <w:tc>
          <w:tcPr>
            <w:tcW w:w="2034"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Уразалиев</w:t>
            </w:r>
            <w:proofErr w:type="spellEnd"/>
            <w:r w:rsidRPr="00754666">
              <w:rPr>
                <w:rFonts w:ascii="Times New Roman" w:eastAsia="Times New Roman" w:hAnsi="Times New Roman"/>
                <w:color w:val="000000"/>
                <w:sz w:val="28"/>
                <w:szCs w:val="28"/>
              </w:rPr>
              <w:t xml:space="preserve"> Диас Хасанович</w:t>
            </w:r>
          </w:p>
        </w:tc>
        <w:tc>
          <w:tcPr>
            <w:tcW w:w="1935"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80531653597</w:t>
            </w:r>
          </w:p>
        </w:tc>
        <w:tc>
          <w:tcPr>
            <w:tcW w:w="1797"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31.05.</w:t>
            </w:r>
            <w:r>
              <w:rPr>
                <w:rFonts w:ascii="Times New Roman" w:eastAsia="Times New Roman" w:hAnsi="Times New Roman"/>
                <w:color w:val="000000"/>
                <w:sz w:val="28"/>
                <w:szCs w:val="28"/>
              </w:rPr>
              <w:t>20</w:t>
            </w:r>
            <w:r w:rsidRPr="00754666">
              <w:rPr>
                <w:rFonts w:ascii="Times New Roman" w:eastAsia="Times New Roman" w:hAnsi="Times New Roman"/>
                <w:color w:val="000000"/>
                <w:sz w:val="28"/>
                <w:szCs w:val="28"/>
              </w:rPr>
              <w:t>08.</w:t>
            </w:r>
          </w:p>
        </w:tc>
        <w:tc>
          <w:tcPr>
            <w:tcW w:w="1085"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450C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34</w:t>
            </w:r>
          </w:p>
        </w:tc>
        <w:tc>
          <w:tcPr>
            <w:tcW w:w="2034" w:type="dxa"/>
            <w:tcBorders>
              <w:top w:val="nil"/>
              <w:left w:val="single" w:sz="8" w:space="0" w:color="auto"/>
              <w:bottom w:val="nil"/>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Бушина</w:t>
            </w:r>
            <w:proofErr w:type="spellEnd"/>
            <w:r w:rsidRPr="00754666">
              <w:rPr>
                <w:rFonts w:ascii="Times New Roman" w:eastAsia="Times New Roman" w:hAnsi="Times New Roman"/>
                <w:color w:val="000000"/>
                <w:sz w:val="28"/>
                <w:szCs w:val="28"/>
              </w:rPr>
              <w:t xml:space="preserve"> Анастасия Александровна</w:t>
            </w:r>
          </w:p>
        </w:tc>
        <w:tc>
          <w:tcPr>
            <w:tcW w:w="1935" w:type="dxa"/>
            <w:tcBorders>
              <w:top w:val="nil"/>
              <w:left w:val="nil"/>
              <w:bottom w:val="nil"/>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80718655153</w:t>
            </w:r>
          </w:p>
        </w:tc>
        <w:tc>
          <w:tcPr>
            <w:tcW w:w="1797" w:type="dxa"/>
            <w:tcBorders>
              <w:top w:val="nil"/>
              <w:left w:val="nil"/>
              <w:bottom w:val="nil"/>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18.07.2008</w:t>
            </w:r>
          </w:p>
        </w:tc>
        <w:tc>
          <w:tcPr>
            <w:tcW w:w="1085" w:type="dxa"/>
            <w:tcBorders>
              <w:top w:val="nil"/>
              <w:left w:val="single" w:sz="8" w:space="0" w:color="auto"/>
              <w:bottom w:val="nil"/>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799" w:type="dxa"/>
            <w:tcBorders>
              <w:top w:val="nil"/>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450C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35</w:t>
            </w:r>
          </w:p>
        </w:tc>
        <w:tc>
          <w:tcPr>
            <w:tcW w:w="2034"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Конщук</w:t>
            </w:r>
            <w:proofErr w:type="spellEnd"/>
            <w:r w:rsidRPr="00754666">
              <w:rPr>
                <w:rFonts w:ascii="Times New Roman" w:eastAsia="Times New Roman" w:hAnsi="Times New Roman"/>
                <w:color w:val="000000"/>
                <w:sz w:val="28"/>
                <w:szCs w:val="28"/>
              </w:rPr>
              <w:t xml:space="preserve"> Богдан </w:t>
            </w:r>
            <w:proofErr w:type="spellStart"/>
            <w:r w:rsidRPr="00754666">
              <w:rPr>
                <w:rFonts w:ascii="Times New Roman" w:eastAsia="Times New Roman" w:hAnsi="Times New Roman"/>
                <w:color w:val="000000"/>
                <w:sz w:val="28"/>
                <w:szCs w:val="28"/>
              </w:rPr>
              <w:t>Александроич</w:t>
            </w:r>
            <w:proofErr w:type="spellEnd"/>
          </w:p>
        </w:tc>
        <w:tc>
          <w:tcPr>
            <w:tcW w:w="1935"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70416550251</w:t>
            </w:r>
          </w:p>
        </w:tc>
        <w:tc>
          <w:tcPr>
            <w:tcW w:w="1797"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16.04.2007</w:t>
            </w:r>
          </w:p>
        </w:tc>
        <w:tc>
          <w:tcPr>
            <w:tcW w:w="1085"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 г</w:t>
            </w:r>
          </w:p>
        </w:tc>
        <w:tc>
          <w:tcPr>
            <w:tcW w:w="2799" w:type="dxa"/>
            <w:tcBorders>
              <w:top w:val="single" w:sz="4" w:space="0" w:color="auto"/>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7450CB">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36</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Садыков </w:t>
            </w:r>
            <w:proofErr w:type="spellStart"/>
            <w:r w:rsidRPr="00754666">
              <w:rPr>
                <w:rFonts w:ascii="Times New Roman" w:eastAsia="Times New Roman" w:hAnsi="Times New Roman"/>
                <w:color w:val="000000"/>
                <w:sz w:val="28"/>
                <w:szCs w:val="28"/>
              </w:rPr>
              <w:t>Ерлан</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Арманулы</w:t>
            </w:r>
            <w:proofErr w:type="spellEnd"/>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704415550701.</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15.04.</w:t>
            </w:r>
            <w:r>
              <w:rPr>
                <w:rFonts w:ascii="Times New Roman" w:eastAsia="Times New Roman" w:hAnsi="Times New Roman"/>
                <w:color w:val="000000"/>
                <w:sz w:val="28"/>
                <w:szCs w:val="28"/>
              </w:rPr>
              <w:t>20</w:t>
            </w:r>
            <w:r w:rsidRPr="00754666">
              <w:rPr>
                <w:rFonts w:ascii="Times New Roman" w:eastAsia="Times New Roman" w:hAnsi="Times New Roman"/>
                <w:color w:val="000000"/>
                <w:sz w:val="28"/>
                <w:szCs w:val="28"/>
              </w:rPr>
              <w:t>07</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 г</w:t>
            </w:r>
          </w:p>
        </w:tc>
        <w:tc>
          <w:tcPr>
            <w:tcW w:w="2799" w:type="dxa"/>
            <w:tcBorders>
              <w:top w:val="single" w:sz="4" w:space="0" w:color="auto"/>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75879">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37</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Кузмин Владислав Сергеевич</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060128551123.</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28.01.</w:t>
            </w:r>
            <w:r>
              <w:rPr>
                <w:rFonts w:ascii="Times New Roman" w:eastAsia="Times New Roman" w:hAnsi="Times New Roman"/>
                <w:color w:val="000000"/>
                <w:sz w:val="28"/>
                <w:szCs w:val="28"/>
              </w:rPr>
              <w:t>20</w:t>
            </w:r>
            <w:r w:rsidRPr="00754666">
              <w:rPr>
                <w:rFonts w:ascii="Times New Roman" w:eastAsia="Times New Roman" w:hAnsi="Times New Roman"/>
                <w:color w:val="000000"/>
                <w:sz w:val="28"/>
                <w:szCs w:val="28"/>
              </w:rPr>
              <w:t xml:space="preserve">06 </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 б</w:t>
            </w:r>
          </w:p>
        </w:tc>
        <w:tc>
          <w:tcPr>
            <w:tcW w:w="2799" w:type="dxa"/>
            <w:tcBorders>
              <w:top w:val="single" w:sz="4" w:space="0" w:color="auto"/>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75879">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38</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Сагындык</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Асылхан</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Әлімұлы</w:t>
            </w:r>
            <w:proofErr w:type="spellEnd"/>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050825551120.</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25.08.2005</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 б</w:t>
            </w:r>
          </w:p>
        </w:tc>
        <w:tc>
          <w:tcPr>
            <w:tcW w:w="2799" w:type="dxa"/>
            <w:tcBorders>
              <w:top w:val="single" w:sz="4" w:space="0" w:color="auto"/>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75879">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39</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Щербачева Анастасия Александровна</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060306651652.</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16.03.</w:t>
            </w:r>
            <w:r>
              <w:rPr>
                <w:rFonts w:ascii="Times New Roman" w:eastAsia="Times New Roman" w:hAnsi="Times New Roman"/>
                <w:color w:val="000000"/>
                <w:sz w:val="28"/>
                <w:szCs w:val="28"/>
              </w:rPr>
              <w:t>20</w:t>
            </w:r>
            <w:r w:rsidRPr="00754666">
              <w:rPr>
                <w:rFonts w:ascii="Times New Roman" w:eastAsia="Times New Roman" w:hAnsi="Times New Roman"/>
                <w:color w:val="000000"/>
                <w:sz w:val="28"/>
                <w:szCs w:val="28"/>
              </w:rPr>
              <w:t xml:space="preserve">06 </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 б</w:t>
            </w:r>
          </w:p>
        </w:tc>
        <w:tc>
          <w:tcPr>
            <w:tcW w:w="2799" w:type="dxa"/>
            <w:tcBorders>
              <w:top w:val="single" w:sz="4" w:space="0" w:color="auto"/>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75879">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40</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Колескник</w:t>
            </w:r>
            <w:proofErr w:type="spellEnd"/>
            <w:r w:rsidRPr="00754666">
              <w:rPr>
                <w:rFonts w:ascii="Times New Roman" w:eastAsia="Times New Roman" w:hAnsi="Times New Roman"/>
                <w:color w:val="000000"/>
                <w:sz w:val="28"/>
                <w:szCs w:val="28"/>
              </w:rPr>
              <w:t xml:space="preserve"> Иван Юрьевич</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60203551814.</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03.02.</w:t>
            </w:r>
            <w:r>
              <w:rPr>
                <w:rFonts w:ascii="Times New Roman" w:eastAsia="Times New Roman" w:hAnsi="Times New Roman"/>
                <w:color w:val="000000"/>
                <w:sz w:val="28"/>
                <w:szCs w:val="28"/>
              </w:rPr>
              <w:t>20</w:t>
            </w:r>
            <w:r w:rsidRPr="00754666">
              <w:rPr>
                <w:rFonts w:ascii="Times New Roman" w:eastAsia="Times New Roman" w:hAnsi="Times New Roman"/>
                <w:color w:val="000000"/>
                <w:sz w:val="28"/>
                <w:szCs w:val="28"/>
              </w:rPr>
              <w:t xml:space="preserve">06 </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г</w:t>
            </w:r>
          </w:p>
        </w:tc>
        <w:tc>
          <w:tcPr>
            <w:tcW w:w="2799" w:type="dxa"/>
            <w:tcBorders>
              <w:top w:val="single" w:sz="4" w:space="0" w:color="auto"/>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975879">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41</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Павлюк Надежда Николаевна</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70502602196</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02.05.</w:t>
            </w:r>
            <w:r>
              <w:rPr>
                <w:rFonts w:ascii="Times New Roman" w:eastAsia="Times New Roman" w:hAnsi="Times New Roman"/>
                <w:color w:val="000000"/>
                <w:sz w:val="28"/>
                <w:szCs w:val="28"/>
              </w:rPr>
              <w:t>20</w:t>
            </w:r>
            <w:r w:rsidRPr="00754666">
              <w:rPr>
                <w:rFonts w:ascii="Times New Roman" w:eastAsia="Times New Roman" w:hAnsi="Times New Roman"/>
                <w:color w:val="000000"/>
                <w:sz w:val="28"/>
                <w:szCs w:val="28"/>
              </w:rPr>
              <w:t xml:space="preserve">07 </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в</w:t>
            </w:r>
          </w:p>
        </w:tc>
        <w:tc>
          <w:tcPr>
            <w:tcW w:w="2799" w:type="dxa"/>
            <w:tcBorders>
              <w:top w:val="single" w:sz="4" w:space="0" w:color="auto"/>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CB6B19">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42</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Тлеуберген</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Батухан</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Куандыкулы</w:t>
            </w:r>
            <w:proofErr w:type="spellEnd"/>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041207551914.</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07.12.2004</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в</w:t>
            </w:r>
          </w:p>
        </w:tc>
        <w:tc>
          <w:tcPr>
            <w:tcW w:w="2799" w:type="dxa"/>
            <w:tcBorders>
              <w:top w:val="single" w:sz="4" w:space="0" w:color="auto"/>
              <w:left w:val="nil"/>
              <w:bottom w:val="nil"/>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CB6B19">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900"/>
        </w:trPr>
        <w:tc>
          <w:tcPr>
            <w:tcW w:w="546" w:type="dxa"/>
            <w:tcBorders>
              <w:top w:val="nil"/>
              <w:left w:val="single" w:sz="4" w:space="0" w:color="auto"/>
              <w:bottom w:val="single" w:sz="4" w:space="0" w:color="auto"/>
              <w:right w:val="nil"/>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43</w:t>
            </w:r>
          </w:p>
        </w:tc>
        <w:tc>
          <w:tcPr>
            <w:tcW w:w="2034"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Милушкина</w:t>
            </w:r>
            <w:proofErr w:type="spellEnd"/>
            <w:r w:rsidRPr="00754666">
              <w:rPr>
                <w:rFonts w:ascii="Times New Roman" w:eastAsia="Times New Roman" w:hAnsi="Times New Roman"/>
                <w:color w:val="000000"/>
                <w:sz w:val="28"/>
                <w:szCs w:val="28"/>
              </w:rPr>
              <w:t xml:space="preserve"> Ульяна Валерьевна</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060823652136.</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23.08.</w:t>
            </w:r>
            <w:r>
              <w:rPr>
                <w:rFonts w:ascii="Times New Roman" w:eastAsia="Times New Roman" w:hAnsi="Times New Roman"/>
                <w:color w:val="000000"/>
                <w:sz w:val="28"/>
                <w:szCs w:val="28"/>
              </w:rPr>
              <w:t>20</w:t>
            </w:r>
            <w:r w:rsidRPr="00754666">
              <w:rPr>
                <w:rFonts w:ascii="Times New Roman" w:eastAsia="Times New Roman" w:hAnsi="Times New Roman"/>
                <w:color w:val="000000"/>
                <w:sz w:val="28"/>
                <w:szCs w:val="28"/>
              </w:rPr>
              <w:t>06</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г.</w:t>
            </w:r>
          </w:p>
        </w:tc>
        <w:tc>
          <w:tcPr>
            <w:tcW w:w="2799"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CB6B19">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EA1154">
        <w:trPr>
          <w:trHeight w:val="1008"/>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44</w:t>
            </w:r>
          </w:p>
        </w:tc>
        <w:tc>
          <w:tcPr>
            <w:tcW w:w="2034"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Энгельман</w:t>
            </w:r>
            <w:proofErr w:type="spellEnd"/>
            <w:r w:rsidRPr="00754666">
              <w:rPr>
                <w:rFonts w:ascii="Times New Roman" w:eastAsia="Times New Roman" w:hAnsi="Times New Roman"/>
                <w:color w:val="000000"/>
                <w:sz w:val="28"/>
                <w:szCs w:val="28"/>
              </w:rPr>
              <w:t xml:space="preserve"> Милана Сергеевна</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051215651212.</w:t>
            </w:r>
          </w:p>
        </w:tc>
        <w:tc>
          <w:tcPr>
            <w:tcW w:w="179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13.12.2005</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 б</w:t>
            </w:r>
          </w:p>
        </w:tc>
        <w:tc>
          <w:tcPr>
            <w:tcW w:w="2799" w:type="dxa"/>
            <w:tcBorders>
              <w:top w:val="nil"/>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Үйде оқыту</w:t>
            </w:r>
          </w:p>
        </w:tc>
      </w:tr>
      <w:tr w:rsidR="008348D8" w:rsidRPr="00754666" w:rsidTr="00EA1154">
        <w:trPr>
          <w:trHeight w:val="900"/>
        </w:trPr>
        <w:tc>
          <w:tcPr>
            <w:tcW w:w="546" w:type="dxa"/>
            <w:tcBorders>
              <w:top w:val="nil"/>
              <w:left w:val="single" w:sz="4" w:space="0" w:color="auto"/>
              <w:bottom w:val="single" w:sz="4" w:space="0" w:color="auto"/>
              <w:right w:val="single" w:sz="4" w:space="0" w:color="auto"/>
            </w:tcBorders>
            <w:shd w:val="clear" w:color="auto" w:fill="auto"/>
          </w:tcPr>
          <w:p w:rsidR="008348D8" w:rsidRPr="00754666" w:rsidRDefault="008348D8" w:rsidP="00EA1154">
            <w:pPr>
              <w:spacing w:after="0" w:line="240" w:lineRule="auto"/>
              <w:jc w:val="right"/>
              <w:rPr>
                <w:rFonts w:ascii="Times New Roman" w:eastAsia="Times New Roman" w:hAnsi="Times New Roman"/>
                <w:color w:val="000000"/>
                <w:sz w:val="28"/>
                <w:szCs w:val="28"/>
              </w:rPr>
            </w:pPr>
          </w:p>
        </w:tc>
        <w:tc>
          <w:tcPr>
            <w:tcW w:w="2034"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Фурцева Галина Викторовна</w:t>
            </w:r>
          </w:p>
        </w:tc>
        <w:tc>
          <w:tcPr>
            <w:tcW w:w="193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101001600938.</w:t>
            </w:r>
          </w:p>
        </w:tc>
        <w:tc>
          <w:tcPr>
            <w:tcW w:w="1797" w:type="dxa"/>
            <w:tcBorders>
              <w:top w:val="nil"/>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rPr>
                <w:rFonts w:ascii="Times New Roman" w:eastAsia="Times New Roman" w:hAnsi="Times New Roman"/>
                <w:color w:val="000000"/>
                <w:sz w:val="28"/>
                <w:szCs w:val="28"/>
                <w:lang w:val="kk-KZ"/>
              </w:rPr>
            </w:pPr>
            <w:r w:rsidRPr="00754666">
              <w:rPr>
                <w:rFonts w:ascii="Times New Roman" w:eastAsia="Times New Roman" w:hAnsi="Times New Roman"/>
                <w:color w:val="000000"/>
                <w:sz w:val="28"/>
                <w:szCs w:val="28"/>
              </w:rPr>
              <w:t>01.10.</w:t>
            </w:r>
            <w:r>
              <w:rPr>
                <w:rFonts w:ascii="Times New Roman" w:eastAsia="Times New Roman" w:hAnsi="Times New Roman"/>
                <w:color w:val="000000"/>
                <w:sz w:val="28"/>
                <w:szCs w:val="28"/>
              </w:rPr>
              <w:t>20</w:t>
            </w:r>
            <w:r w:rsidRPr="00754666">
              <w:rPr>
                <w:rFonts w:ascii="Times New Roman" w:eastAsia="Times New Roman" w:hAnsi="Times New Roman"/>
                <w:color w:val="000000"/>
                <w:sz w:val="28"/>
                <w:szCs w:val="28"/>
              </w:rPr>
              <w:t>10</w:t>
            </w:r>
          </w:p>
        </w:tc>
        <w:tc>
          <w:tcPr>
            <w:tcW w:w="1085"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 г</w:t>
            </w:r>
          </w:p>
        </w:tc>
        <w:tc>
          <w:tcPr>
            <w:tcW w:w="279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kk-KZ"/>
              </w:rPr>
              <w:t>Жалпы білім беру бағдарламасы бойынша білім алады</w:t>
            </w:r>
          </w:p>
        </w:tc>
      </w:tr>
    </w:tbl>
    <w:p w:rsidR="008348D8" w:rsidRPr="00754666" w:rsidRDefault="008348D8" w:rsidP="008348D8">
      <w:pPr>
        <w:spacing w:after="0" w:line="240" w:lineRule="auto"/>
        <w:ind w:firstLine="567"/>
        <w:jc w:val="both"/>
        <w:rPr>
          <w:rFonts w:ascii="Times New Roman" w:hAnsi="Times New Roman"/>
          <w:sz w:val="28"/>
          <w:szCs w:val="28"/>
        </w:rPr>
      </w:pPr>
    </w:p>
    <w:p w:rsidR="008348D8" w:rsidRPr="00754666" w:rsidRDefault="008348D8" w:rsidP="008348D8">
      <w:pPr>
        <w:spacing w:after="0" w:line="240" w:lineRule="auto"/>
        <w:ind w:firstLine="567"/>
        <w:jc w:val="both"/>
        <w:rPr>
          <w:rFonts w:ascii="Times New Roman" w:hAnsi="Times New Roman"/>
          <w:sz w:val="28"/>
          <w:szCs w:val="28"/>
        </w:rPr>
      </w:pPr>
      <w:r w:rsidRPr="002C7BFA">
        <w:rPr>
          <w:rFonts w:ascii="Times New Roman" w:hAnsi="Times New Roman"/>
          <w:sz w:val="28"/>
          <w:szCs w:val="28"/>
        </w:rPr>
        <w:t xml:space="preserve">2022-2023 </w:t>
      </w:r>
      <w:proofErr w:type="spellStart"/>
      <w:r w:rsidRPr="002C7BFA">
        <w:rPr>
          <w:rFonts w:ascii="Times New Roman" w:hAnsi="Times New Roman"/>
          <w:sz w:val="28"/>
          <w:szCs w:val="28"/>
        </w:rPr>
        <w:t>оқу</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жылында</w:t>
      </w:r>
      <w:proofErr w:type="spellEnd"/>
      <w:r w:rsidRPr="002C7BFA">
        <w:rPr>
          <w:rFonts w:ascii="Times New Roman" w:hAnsi="Times New Roman"/>
          <w:sz w:val="28"/>
          <w:szCs w:val="28"/>
        </w:rPr>
        <w:t xml:space="preserve"> </w:t>
      </w:r>
      <w:r>
        <w:rPr>
          <w:rFonts w:ascii="Times New Roman" w:hAnsi="Times New Roman"/>
          <w:sz w:val="28"/>
          <w:szCs w:val="28"/>
          <w:lang w:val="kk-KZ"/>
        </w:rPr>
        <w:t>«</w:t>
      </w:r>
      <w:r w:rsidRPr="002C7BFA">
        <w:rPr>
          <w:rFonts w:ascii="Times New Roman" w:hAnsi="Times New Roman"/>
          <w:sz w:val="28"/>
          <w:szCs w:val="28"/>
        </w:rPr>
        <w:t xml:space="preserve">№ 25 </w:t>
      </w:r>
      <w:proofErr w:type="spellStart"/>
      <w:r w:rsidRPr="002C7BFA">
        <w:rPr>
          <w:rFonts w:ascii="Times New Roman" w:hAnsi="Times New Roman"/>
          <w:sz w:val="28"/>
          <w:szCs w:val="28"/>
        </w:rPr>
        <w:t>жалпы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білім</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беретін</w:t>
      </w:r>
      <w:proofErr w:type="spellEnd"/>
      <w:r w:rsidRPr="002C7BFA">
        <w:rPr>
          <w:rFonts w:ascii="Times New Roman" w:hAnsi="Times New Roman"/>
          <w:sz w:val="28"/>
          <w:szCs w:val="28"/>
        </w:rPr>
        <w:t xml:space="preserve"> </w:t>
      </w:r>
      <w:proofErr w:type="spellStart"/>
      <w:proofErr w:type="gramStart"/>
      <w:r w:rsidRPr="002C7BFA">
        <w:rPr>
          <w:rFonts w:ascii="Times New Roman" w:hAnsi="Times New Roman"/>
          <w:sz w:val="28"/>
          <w:szCs w:val="28"/>
        </w:rPr>
        <w:t>мектеп</w:t>
      </w:r>
      <w:proofErr w:type="spellEnd"/>
      <w:r>
        <w:rPr>
          <w:rFonts w:ascii="Times New Roman" w:hAnsi="Times New Roman"/>
          <w:sz w:val="28"/>
          <w:szCs w:val="28"/>
          <w:lang w:val="kk-KZ"/>
        </w:rPr>
        <w:t xml:space="preserve">» </w:t>
      </w:r>
      <w:r w:rsidRPr="002C7BFA">
        <w:rPr>
          <w:rFonts w:ascii="Times New Roman" w:hAnsi="Times New Roman"/>
          <w:sz w:val="28"/>
          <w:szCs w:val="28"/>
        </w:rPr>
        <w:t xml:space="preserve"> КММ</w:t>
      </w:r>
      <w:proofErr w:type="gramEnd"/>
      <w:r w:rsidRPr="002C7BFA">
        <w:rPr>
          <w:rFonts w:ascii="Times New Roman" w:hAnsi="Times New Roman"/>
          <w:sz w:val="28"/>
          <w:szCs w:val="28"/>
        </w:rPr>
        <w:t xml:space="preserve">-де </w:t>
      </w:r>
      <w:r>
        <w:rPr>
          <w:rFonts w:ascii="Times New Roman" w:hAnsi="Times New Roman"/>
          <w:sz w:val="28"/>
          <w:szCs w:val="28"/>
          <w:lang w:val="kk-KZ"/>
        </w:rPr>
        <w:t>ерекше білім беру қажеттігі</w:t>
      </w:r>
      <w:r w:rsidRPr="002C7BFA">
        <w:rPr>
          <w:rFonts w:ascii="Times New Roman" w:hAnsi="Times New Roman"/>
          <w:sz w:val="28"/>
          <w:szCs w:val="28"/>
        </w:rPr>
        <w:t xml:space="preserve"> бар 42 </w:t>
      </w:r>
      <w:proofErr w:type="spellStart"/>
      <w:r w:rsidRPr="002C7BFA">
        <w:rPr>
          <w:rFonts w:ascii="Times New Roman" w:hAnsi="Times New Roman"/>
          <w:sz w:val="28"/>
          <w:szCs w:val="28"/>
        </w:rPr>
        <w:t>оқушы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оқыды</w:t>
      </w:r>
      <w:proofErr w:type="spellEnd"/>
      <w:r w:rsidRPr="002C7BFA">
        <w:rPr>
          <w:rFonts w:ascii="Times New Roman" w:hAnsi="Times New Roman"/>
          <w:sz w:val="28"/>
          <w:szCs w:val="28"/>
        </w:rPr>
        <w:t xml:space="preserve">. 32 </w:t>
      </w:r>
      <w:proofErr w:type="spellStart"/>
      <w:r w:rsidRPr="002C7BFA">
        <w:rPr>
          <w:rFonts w:ascii="Times New Roman" w:hAnsi="Times New Roman"/>
          <w:sz w:val="28"/>
          <w:szCs w:val="28"/>
        </w:rPr>
        <w:t>оқушы</w:t>
      </w:r>
      <w:proofErr w:type="spellEnd"/>
      <w:r w:rsidRPr="002C7BFA">
        <w:rPr>
          <w:rFonts w:ascii="Times New Roman" w:hAnsi="Times New Roman"/>
          <w:sz w:val="28"/>
          <w:szCs w:val="28"/>
        </w:rPr>
        <w:t xml:space="preserve"> 17 </w:t>
      </w:r>
      <w:proofErr w:type="spellStart"/>
      <w:r w:rsidRPr="002C7BFA">
        <w:rPr>
          <w:rFonts w:ascii="Times New Roman" w:hAnsi="Times New Roman"/>
          <w:sz w:val="28"/>
          <w:szCs w:val="28"/>
        </w:rPr>
        <w:t>инклюзивті</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сыныпта</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оқыды</w:t>
      </w:r>
      <w:proofErr w:type="spellEnd"/>
      <w:r w:rsidRPr="002C7BFA">
        <w:rPr>
          <w:rFonts w:ascii="Times New Roman" w:hAnsi="Times New Roman"/>
          <w:sz w:val="28"/>
          <w:szCs w:val="28"/>
        </w:rPr>
        <w:t xml:space="preserve">. 10 </w:t>
      </w:r>
      <w:proofErr w:type="spellStart"/>
      <w:r w:rsidRPr="002C7BFA">
        <w:rPr>
          <w:rFonts w:ascii="Times New Roman" w:hAnsi="Times New Roman"/>
          <w:sz w:val="28"/>
          <w:szCs w:val="28"/>
        </w:rPr>
        <w:t>оқушы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үйде</w:t>
      </w:r>
      <w:proofErr w:type="spellEnd"/>
      <w:r w:rsidRPr="002C7BFA">
        <w:rPr>
          <w:rFonts w:ascii="Times New Roman" w:hAnsi="Times New Roman"/>
          <w:sz w:val="28"/>
          <w:szCs w:val="28"/>
        </w:rPr>
        <w:t xml:space="preserve"> </w:t>
      </w:r>
      <w:r>
        <w:rPr>
          <w:rFonts w:ascii="Times New Roman" w:hAnsi="Times New Roman"/>
          <w:sz w:val="28"/>
          <w:szCs w:val="28"/>
          <w:lang w:val="kk-KZ"/>
        </w:rPr>
        <w:t>білім алды</w:t>
      </w:r>
      <w:r w:rsidRPr="002C7BFA">
        <w:rPr>
          <w:rFonts w:ascii="Times New Roman" w:hAnsi="Times New Roman"/>
          <w:sz w:val="28"/>
          <w:szCs w:val="28"/>
        </w:rPr>
        <w:t>.</w:t>
      </w:r>
    </w:p>
    <w:p w:rsidR="008348D8" w:rsidRPr="00754666" w:rsidRDefault="008348D8" w:rsidP="008348D8">
      <w:pPr>
        <w:spacing w:after="0" w:line="240" w:lineRule="auto"/>
        <w:ind w:firstLine="567"/>
        <w:jc w:val="both"/>
        <w:rPr>
          <w:rFonts w:ascii="Times New Roman" w:hAnsi="Times New Roman"/>
          <w:sz w:val="28"/>
          <w:szCs w:val="28"/>
        </w:rPr>
      </w:pPr>
    </w:p>
    <w:tbl>
      <w:tblPr>
        <w:tblW w:w="10031" w:type="dxa"/>
        <w:tblLayout w:type="fixed"/>
        <w:tblLook w:val="04A0" w:firstRow="1" w:lastRow="0" w:firstColumn="1" w:lastColumn="0" w:noHBand="0" w:noVBand="1"/>
      </w:tblPr>
      <w:tblGrid>
        <w:gridCol w:w="562"/>
        <w:gridCol w:w="2067"/>
        <w:gridCol w:w="2469"/>
        <w:gridCol w:w="1826"/>
        <w:gridCol w:w="867"/>
        <w:gridCol w:w="2240"/>
      </w:tblGrid>
      <w:tr w:rsidR="008348D8" w:rsidRPr="00754666" w:rsidTr="005B2301">
        <w:trPr>
          <w:trHeight w:val="63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b/>
                <w:bCs/>
                <w:sz w:val="28"/>
                <w:szCs w:val="28"/>
              </w:rPr>
            </w:pPr>
            <w:r w:rsidRPr="00754666">
              <w:rPr>
                <w:rFonts w:ascii="Times New Roman" w:eastAsia="Times New Roman" w:hAnsi="Times New Roman"/>
                <w:b/>
                <w:bCs/>
                <w:sz w:val="28"/>
                <w:szCs w:val="28"/>
              </w:rPr>
              <w:t>№</w:t>
            </w:r>
          </w:p>
        </w:tc>
        <w:tc>
          <w:tcPr>
            <w:tcW w:w="2067"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kk-KZ"/>
              </w:rPr>
              <w:t>Аты жөні</w:t>
            </w:r>
            <w:r w:rsidRPr="00754666">
              <w:rPr>
                <w:rFonts w:ascii="Times New Roman" w:eastAsia="Times New Roman" w:hAnsi="Times New Roman"/>
                <w:b/>
                <w:bCs/>
                <w:sz w:val="28"/>
                <w:szCs w:val="28"/>
              </w:rPr>
              <w:t xml:space="preserve"> </w:t>
            </w:r>
          </w:p>
        </w:tc>
        <w:tc>
          <w:tcPr>
            <w:tcW w:w="2469" w:type="dxa"/>
            <w:tcBorders>
              <w:top w:val="single" w:sz="4" w:space="0" w:color="auto"/>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jc w:val="center"/>
              <w:rPr>
                <w:rFonts w:ascii="Times New Roman" w:eastAsia="Times New Roman" w:hAnsi="Times New Roman"/>
                <w:b/>
                <w:bCs/>
                <w:sz w:val="28"/>
                <w:szCs w:val="28"/>
                <w:lang w:val="kk-KZ"/>
              </w:rPr>
            </w:pPr>
            <w:r>
              <w:rPr>
                <w:rFonts w:ascii="Times New Roman" w:eastAsia="Times New Roman" w:hAnsi="Times New Roman"/>
                <w:b/>
                <w:bCs/>
                <w:sz w:val="28"/>
                <w:szCs w:val="28"/>
                <w:lang w:val="kk-KZ"/>
              </w:rPr>
              <w:t>ЖСН</w:t>
            </w:r>
          </w:p>
        </w:tc>
        <w:tc>
          <w:tcPr>
            <w:tcW w:w="1826" w:type="dxa"/>
            <w:tcBorders>
              <w:top w:val="single" w:sz="4" w:space="0" w:color="auto"/>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jc w:val="center"/>
              <w:rPr>
                <w:rFonts w:ascii="Times New Roman" w:eastAsia="Times New Roman" w:hAnsi="Times New Roman"/>
                <w:b/>
                <w:bCs/>
                <w:sz w:val="28"/>
                <w:szCs w:val="28"/>
                <w:lang w:val="kk-KZ"/>
              </w:rPr>
            </w:pPr>
            <w:r>
              <w:rPr>
                <w:rFonts w:ascii="Times New Roman" w:eastAsia="Times New Roman" w:hAnsi="Times New Roman"/>
                <w:b/>
                <w:bCs/>
                <w:sz w:val="28"/>
                <w:szCs w:val="28"/>
                <w:lang w:val="kk-KZ"/>
              </w:rPr>
              <w:t>Туған жылы</w:t>
            </w:r>
          </w:p>
        </w:tc>
        <w:tc>
          <w:tcPr>
            <w:tcW w:w="867" w:type="dxa"/>
            <w:tcBorders>
              <w:top w:val="single" w:sz="4" w:space="0" w:color="auto"/>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rPr>
                <w:rFonts w:ascii="Times New Roman" w:eastAsia="Times New Roman" w:hAnsi="Times New Roman"/>
                <w:b/>
                <w:bCs/>
                <w:sz w:val="28"/>
                <w:szCs w:val="28"/>
                <w:lang w:val="kk-KZ"/>
              </w:rPr>
            </w:pPr>
            <w:r>
              <w:rPr>
                <w:rFonts w:ascii="Times New Roman" w:eastAsia="Times New Roman" w:hAnsi="Times New Roman"/>
                <w:b/>
                <w:bCs/>
                <w:sz w:val="28"/>
                <w:szCs w:val="28"/>
                <w:lang w:val="kk-KZ"/>
              </w:rPr>
              <w:t>сынып</w:t>
            </w:r>
          </w:p>
        </w:tc>
        <w:tc>
          <w:tcPr>
            <w:tcW w:w="2240" w:type="dxa"/>
            <w:tcBorders>
              <w:top w:val="single" w:sz="4" w:space="0" w:color="auto"/>
              <w:left w:val="nil"/>
              <w:bottom w:val="single" w:sz="4" w:space="0" w:color="auto"/>
              <w:right w:val="single" w:sz="4" w:space="0" w:color="auto"/>
            </w:tcBorders>
            <w:shd w:val="clear" w:color="auto" w:fill="auto"/>
            <w:hideMark/>
          </w:tcPr>
          <w:p w:rsidR="008348D8" w:rsidRPr="002C7BFA" w:rsidRDefault="008348D8" w:rsidP="00EA1154">
            <w:pPr>
              <w:spacing w:after="0" w:line="240" w:lineRule="auto"/>
              <w:jc w:val="center"/>
              <w:rPr>
                <w:rFonts w:ascii="Times New Roman" w:eastAsia="Times New Roman" w:hAnsi="Times New Roman"/>
                <w:b/>
                <w:bCs/>
                <w:sz w:val="28"/>
                <w:szCs w:val="28"/>
                <w:lang w:val="kk-KZ"/>
              </w:rPr>
            </w:pPr>
            <w:r>
              <w:rPr>
                <w:rFonts w:ascii="Times New Roman" w:eastAsia="Times New Roman" w:hAnsi="Times New Roman"/>
                <w:b/>
                <w:bCs/>
                <w:sz w:val="28"/>
                <w:szCs w:val="28"/>
                <w:lang w:val="kk-KZ"/>
              </w:rPr>
              <w:t>Оқыту түрі</w:t>
            </w:r>
          </w:p>
        </w:tc>
      </w:tr>
      <w:tr w:rsidR="008348D8" w:rsidRPr="00754666" w:rsidTr="005B2301">
        <w:trPr>
          <w:trHeight w:val="403"/>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w:t>
            </w:r>
          </w:p>
        </w:tc>
        <w:tc>
          <w:tcPr>
            <w:tcW w:w="20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Шарченко</w:t>
            </w:r>
            <w:proofErr w:type="spellEnd"/>
            <w:r w:rsidRPr="00754666">
              <w:rPr>
                <w:rFonts w:ascii="Times New Roman" w:eastAsia="Times New Roman" w:hAnsi="Times New Roman"/>
                <w:sz w:val="28"/>
                <w:szCs w:val="28"/>
              </w:rPr>
              <w:t xml:space="preserve"> Диана Вячеславовна </w:t>
            </w:r>
          </w:p>
        </w:tc>
        <w:tc>
          <w:tcPr>
            <w:tcW w:w="246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080218651608</w:t>
            </w:r>
          </w:p>
        </w:tc>
        <w:tc>
          <w:tcPr>
            <w:tcW w:w="1826"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18.02.2008</w:t>
            </w:r>
          </w:p>
        </w:tc>
        <w:tc>
          <w:tcPr>
            <w:tcW w:w="8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9в</w:t>
            </w:r>
          </w:p>
        </w:tc>
        <w:tc>
          <w:tcPr>
            <w:tcW w:w="2240" w:type="dxa"/>
            <w:tcBorders>
              <w:top w:val="nil"/>
              <w:left w:val="nil"/>
              <w:bottom w:val="single" w:sz="4" w:space="0" w:color="auto"/>
              <w:right w:val="single" w:sz="4" w:space="0" w:color="auto"/>
            </w:tcBorders>
            <w:shd w:val="clear" w:color="000000" w:fill="FFFFFF"/>
            <w:hideMark/>
          </w:tcPr>
          <w:p w:rsidR="008348D8" w:rsidRPr="002C7BFA" w:rsidRDefault="008348D8" w:rsidP="00EA1154">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Үйде оқыту</w:t>
            </w:r>
          </w:p>
        </w:tc>
      </w:tr>
      <w:tr w:rsidR="008348D8" w:rsidRPr="00754666" w:rsidTr="005B2301">
        <w:trPr>
          <w:trHeight w:val="559"/>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w:t>
            </w:r>
          </w:p>
        </w:tc>
        <w:tc>
          <w:tcPr>
            <w:tcW w:w="20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Крупнова Вероника Эдуардовна</w:t>
            </w:r>
          </w:p>
        </w:tc>
        <w:tc>
          <w:tcPr>
            <w:tcW w:w="246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061221651891</w:t>
            </w:r>
          </w:p>
        </w:tc>
        <w:tc>
          <w:tcPr>
            <w:tcW w:w="1826"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21.12.2006</w:t>
            </w:r>
          </w:p>
        </w:tc>
        <w:tc>
          <w:tcPr>
            <w:tcW w:w="8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8в</w:t>
            </w:r>
          </w:p>
        </w:tc>
        <w:tc>
          <w:tcPr>
            <w:tcW w:w="2240"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B532F6">
              <w:rPr>
                <w:rFonts w:ascii="Times New Roman" w:eastAsia="Times New Roman" w:hAnsi="Times New Roman"/>
                <w:sz w:val="28"/>
                <w:szCs w:val="28"/>
                <w:lang w:val="kk-KZ"/>
              </w:rPr>
              <w:t>Үйде оқыту</w:t>
            </w:r>
          </w:p>
        </w:tc>
      </w:tr>
      <w:tr w:rsidR="008348D8" w:rsidRPr="00754666" w:rsidTr="005B2301">
        <w:trPr>
          <w:trHeight w:val="675"/>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w:t>
            </w:r>
          </w:p>
        </w:tc>
        <w:tc>
          <w:tcPr>
            <w:tcW w:w="20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Ландайс</w:t>
            </w:r>
            <w:proofErr w:type="spellEnd"/>
            <w:r w:rsidRPr="00754666">
              <w:rPr>
                <w:rFonts w:ascii="Times New Roman" w:eastAsia="Times New Roman" w:hAnsi="Times New Roman"/>
                <w:sz w:val="28"/>
                <w:szCs w:val="28"/>
              </w:rPr>
              <w:t xml:space="preserve"> Антон  </w:t>
            </w:r>
          </w:p>
        </w:tc>
        <w:tc>
          <w:tcPr>
            <w:tcW w:w="2469"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071213553475</w:t>
            </w:r>
          </w:p>
        </w:tc>
        <w:tc>
          <w:tcPr>
            <w:tcW w:w="1826"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13.12.2007</w:t>
            </w:r>
          </w:p>
        </w:tc>
        <w:tc>
          <w:tcPr>
            <w:tcW w:w="867"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8а</w:t>
            </w:r>
          </w:p>
        </w:tc>
        <w:tc>
          <w:tcPr>
            <w:tcW w:w="2240"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B532F6">
              <w:rPr>
                <w:rFonts w:ascii="Times New Roman" w:eastAsia="Times New Roman" w:hAnsi="Times New Roman"/>
                <w:sz w:val="28"/>
                <w:szCs w:val="28"/>
                <w:lang w:val="kk-KZ"/>
              </w:rPr>
              <w:t>Үйде оқыту</w:t>
            </w:r>
          </w:p>
        </w:tc>
      </w:tr>
      <w:tr w:rsidR="008348D8" w:rsidRPr="00754666" w:rsidTr="005B2301">
        <w:trPr>
          <w:trHeight w:val="70"/>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w:t>
            </w:r>
          </w:p>
        </w:tc>
        <w:tc>
          <w:tcPr>
            <w:tcW w:w="20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Трошко Екатерина </w:t>
            </w:r>
          </w:p>
        </w:tc>
        <w:tc>
          <w:tcPr>
            <w:tcW w:w="2469"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090606551820</w:t>
            </w:r>
          </w:p>
        </w:tc>
        <w:tc>
          <w:tcPr>
            <w:tcW w:w="1826"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06.06.2009</w:t>
            </w:r>
          </w:p>
        </w:tc>
        <w:tc>
          <w:tcPr>
            <w:tcW w:w="867"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4а</w:t>
            </w:r>
          </w:p>
        </w:tc>
        <w:tc>
          <w:tcPr>
            <w:tcW w:w="2240"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B532F6">
              <w:rPr>
                <w:rFonts w:ascii="Times New Roman" w:eastAsia="Times New Roman" w:hAnsi="Times New Roman"/>
                <w:sz w:val="28"/>
                <w:szCs w:val="28"/>
                <w:lang w:val="kk-KZ"/>
              </w:rPr>
              <w:t>Үйде оқыту</w:t>
            </w:r>
          </w:p>
        </w:tc>
      </w:tr>
      <w:tr w:rsidR="008348D8" w:rsidRPr="00754666" w:rsidTr="005B2301">
        <w:trPr>
          <w:trHeight w:val="238"/>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w:t>
            </w:r>
          </w:p>
        </w:tc>
        <w:tc>
          <w:tcPr>
            <w:tcW w:w="20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Андрасюк</w:t>
            </w:r>
            <w:proofErr w:type="spellEnd"/>
            <w:r w:rsidRPr="00754666">
              <w:rPr>
                <w:rFonts w:ascii="Times New Roman" w:eastAsia="Times New Roman" w:hAnsi="Times New Roman"/>
                <w:sz w:val="28"/>
                <w:szCs w:val="28"/>
              </w:rPr>
              <w:t xml:space="preserve"> Владислав Сергеевич </w:t>
            </w:r>
          </w:p>
        </w:tc>
        <w:tc>
          <w:tcPr>
            <w:tcW w:w="246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120117502604</w:t>
            </w:r>
          </w:p>
        </w:tc>
        <w:tc>
          <w:tcPr>
            <w:tcW w:w="1826"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17.01.2012</w:t>
            </w:r>
          </w:p>
        </w:tc>
        <w:tc>
          <w:tcPr>
            <w:tcW w:w="8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3г</w:t>
            </w:r>
          </w:p>
        </w:tc>
        <w:tc>
          <w:tcPr>
            <w:tcW w:w="2240"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B532F6">
              <w:rPr>
                <w:rFonts w:ascii="Times New Roman" w:eastAsia="Times New Roman" w:hAnsi="Times New Roman"/>
                <w:sz w:val="28"/>
                <w:szCs w:val="28"/>
                <w:lang w:val="kk-KZ"/>
              </w:rPr>
              <w:t>Үйде оқыту</w:t>
            </w:r>
          </w:p>
        </w:tc>
      </w:tr>
      <w:tr w:rsidR="008348D8" w:rsidRPr="00754666" w:rsidTr="005B2301">
        <w:trPr>
          <w:trHeight w:val="675"/>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w:t>
            </w:r>
          </w:p>
        </w:tc>
        <w:tc>
          <w:tcPr>
            <w:tcW w:w="2067"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Кириченко Дмитрий  </w:t>
            </w:r>
          </w:p>
        </w:tc>
        <w:tc>
          <w:tcPr>
            <w:tcW w:w="2469"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130622501574</w:t>
            </w:r>
          </w:p>
        </w:tc>
        <w:tc>
          <w:tcPr>
            <w:tcW w:w="1826"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22.06.2013</w:t>
            </w:r>
          </w:p>
        </w:tc>
        <w:tc>
          <w:tcPr>
            <w:tcW w:w="867"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 xml:space="preserve"> 1г</w:t>
            </w:r>
          </w:p>
        </w:tc>
        <w:tc>
          <w:tcPr>
            <w:tcW w:w="2240" w:type="dxa"/>
            <w:tcBorders>
              <w:top w:val="nil"/>
              <w:left w:val="nil"/>
              <w:bottom w:val="nil"/>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B532F6">
              <w:rPr>
                <w:rFonts w:ascii="Times New Roman" w:eastAsia="Times New Roman" w:hAnsi="Times New Roman"/>
                <w:sz w:val="28"/>
                <w:szCs w:val="28"/>
                <w:lang w:val="kk-KZ"/>
              </w:rPr>
              <w:t>Үйде оқыту</w:t>
            </w:r>
          </w:p>
        </w:tc>
      </w:tr>
      <w:tr w:rsidR="008348D8" w:rsidRPr="00754666" w:rsidTr="005B2301">
        <w:trPr>
          <w:trHeight w:val="418"/>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w:t>
            </w:r>
          </w:p>
        </w:tc>
        <w:tc>
          <w:tcPr>
            <w:tcW w:w="2067" w:type="dxa"/>
            <w:tcBorders>
              <w:top w:val="single" w:sz="4" w:space="0" w:color="auto"/>
              <w:left w:val="single" w:sz="4" w:space="0" w:color="auto"/>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Дроняк</w:t>
            </w:r>
            <w:proofErr w:type="spellEnd"/>
            <w:r w:rsidRPr="00754666">
              <w:rPr>
                <w:rFonts w:ascii="Times New Roman" w:eastAsia="Times New Roman" w:hAnsi="Times New Roman"/>
                <w:sz w:val="28"/>
                <w:szCs w:val="28"/>
              </w:rPr>
              <w:t xml:space="preserve"> Даниил  </w:t>
            </w:r>
          </w:p>
        </w:tc>
        <w:tc>
          <w:tcPr>
            <w:tcW w:w="2469"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141101501813</w:t>
            </w:r>
          </w:p>
        </w:tc>
        <w:tc>
          <w:tcPr>
            <w:tcW w:w="1826"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01.11.2014</w:t>
            </w:r>
          </w:p>
        </w:tc>
        <w:tc>
          <w:tcPr>
            <w:tcW w:w="867"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 xml:space="preserve">1а </w:t>
            </w:r>
          </w:p>
        </w:tc>
        <w:tc>
          <w:tcPr>
            <w:tcW w:w="2240" w:type="dxa"/>
            <w:tcBorders>
              <w:top w:val="single" w:sz="4" w:space="0" w:color="auto"/>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B532F6">
              <w:rPr>
                <w:rFonts w:ascii="Times New Roman" w:eastAsia="Times New Roman" w:hAnsi="Times New Roman"/>
                <w:sz w:val="28"/>
                <w:szCs w:val="28"/>
                <w:lang w:val="kk-KZ"/>
              </w:rPr>
              <w:t>Үйде оқыту</w:t>
            </w:r>
          </w:p>
        </w:tc>
      </w:tr>
      <w:tr w:rsidR="008348D8" w:rsidRPr="00754666" w:rsidTr="005B2301">
        <w:trPr>
          <w:trHeight w:val="483"/>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w:t>
            </w:r>
          </w:p>
        </w:tc>
        <w:tc>
          <w:tcPr>
            <w:tcW w:w="2067" w:type="dxa"/>
            <w:tcBorders>
              <w:top w:val="nil"/>
              <w:left w:val="single" w:sz="4" w:space="0" w:color="auto"/>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Абдуллаева Марьяна Сергеевна </w:t>
            </w:r>
          </w:p>
        </w:tc>
        <w:tc>
          <w:tcPr>
            <w:tcW w:w="246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120222605091</w:t>
            </w:r>
          </w:p>
        </w:tc>
        <w:tc>
          <w:tcPr>
            <w:tcW w:w="1826"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22.02.2012</w:t>
            </w:r>
          </w:p>
        </w:tc>
        <w:tc>
          <w:tcPr>
            <w:tcW w:w="8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5б</w:t>
            </w:r>
          </w:p>
        </w:tc>
        <w:tc>
          <w:tcPr>
            <w:tcW w:w="2240"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432208">
              <w:rPr>
                <w:rFonts w:ascii="Times New Roman" w:eastAsia="Times New Roman" w:hAnsi="Times New Roman"/>
                <w:sz w:val="28"/>
                <w:szCs w:val="28"/>
                <w:lang w:val="kk-KZ"/>
              </w:rPr>
              <w:t>Үйде оқыту</w:t>
            </w:r>
          </w:p>
        </w:tc>
      </w:tr>
      <w:tr w:rsidR="008348D8" w:rsidRPr="00754666" w:rsidTr="005B2301">
        <w:trPr>
          <w:trHeight w:val="675"/>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w:t>
            </w:r>
          </w:p>
        </w:tc>
        <w:tc>
          <w:tcPr>
            <w:tcW w:w="2067" w:type="dxa"/>
            <w:tcBorders>
              <w:top w:val="nil"/>
              <w:left w:val="single" w:sz="4" w:space="0" w:color="auto"/>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proofErr w:type="spellStart"/>
            <w:r w:rsidRPr="00754666">
              <w:rPr>
                <w:rFonts w:ascii="Times New Roman" w:eastAsia="Times New Roman" w:hAnsi="Times New Roman"/>
                <w:sz w:val="28"/>
                <w:szCs w:val="28"/>
              </w:rPr>
              <w:t>Бокачев</w:t>
            </w:r>
            <w:proofErr w:type="spellEnd"/>
            <w:r w:rsidRPr="00754666">
              <w:rPr>
                <w:rFonts w:ascii="Times New Roman" w:eastAsia="Times New Roman" w:hAnsi="Times New Roman"/>
                <w:sz w:val="28"/>
                <w:szCs w:val="28"/>
              </w:rPr>
              <w:t xml:space="preserve"> Роман Денисович</w:t>
            </w:r>
          </w:p>
        </w:tc>
        <w:tc>
          <w:tcPr>
            <w:tcW w:w="246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140325503895</w:t>
            </w:r>
          </w:p>
        </w:tc>
        <w:tc>
          <w:tcPr>
            <w:tcW w:w="1826"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25.03.2014</w:t>
            </w:r>
          </w:p>
        </w:tc>
        <w:tc>
          <w:tcPr>
            <w:tcW w:w="8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1 в</w:t>
            </w:r>
          </w:p>
        </w:tc>
        <w:tc>
          <w:tcPr>
            <w:tcW w:w="2240"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432208">
              <w:rPr>
                <w:rFonts w:ascii="Times New Roman" w:eastAsia="Times New Roman" w:hAnsi="Times New Roman"/>
                <w:sz w:val="28"/>
                <w:szCs w:val="28"/>
                <w:lang w:val="kk-KZ"/>
              </w:rPr>
              <w:t>Үйде оқыту</w:t>
            </w:r>
          </w:p>
        </w:tc>
      </w:tr>
      <w:tr w:rsidR="008348D8" w:rsidRPr="00754666" w:rsidTr="005B2301">
        <w:trPr>
          <w:trHeight w:val="438"/>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w:t>
            </w:r>
          </w:p>
        </w:tc>
        <w:tc>
          <w:tcPr>
            <w:tcW w:w="2067" w:type="dxa"/>
            <w:tcBorders>
              <w:top w:val="nil"/>
              <w:left w:val="single" w:sz="4" w:space="0" w:color="auto"/>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Байназарова Дайана </w:t>
            </w:r>
            <w:proofErr w:type="spellStart"/>
            <w:r w:rsidRPr="00754666">
              <w:rPr>
                <w:rFonts w:ascii="Times New Roman" w:eastAsia="Times New Roman" w:hAnsi="Times New Roman"/>
                <w:sz w:val="28"/>
                <w:szCs w:val="28"/>
              </w:rPr>
              <w:t>Жанболатовна</w:t>
            </w:r>
            <w:proofErr w:type="spellEnd"/>
          </w:p>
        </w:tc>
        <w:tc>
          <w:tcPr>
            <w:tcW w:w="2469"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 xml:space="preserve">110922601667    </w:t>
            </w:r>
          </w:p>
        </w:tc>
        <w:tc>
          <w:tcPr>
            <w:tcW w:w="1826"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754666">
              <w:rPr>
                <w:rFonts w:ascii="Times New Roman" w:eastAsia="Times New Roman" w:hAnsi="Times New Roman"/>
                <w:sz w:val="28"/>
                <w:szCs w:val="28"/>
              </w:rPr>
              <w:t>22.09.2011</w:t>
            </w:r>
          </w:p>
        </w:tc>
        <w:tc>
          <w:tcPr>
            <w:tcW w:w="867"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jc w:val="center"/>
              <w:rPr>
                <w:rFonts w:ascii="Times New Roman" w:eastAsia="Times New Roman" w:hAnsi="Times New Roman"/>
                <w:sz w:val="28"/>
                <w:szCs w:val="28"/>
              </w:rPr>
            </w:pPr>
            <w:r w:rsidRPr="00754666">
              <w:rPr>
                <w:rFonts w:ascii="Times New Roman" w:eastAsia="Times New Roman" w:hAnsi="Times New Roman"/>
                <w:sz w:val="28"/>
                <w:szCs w:val="28"/>
              </w:rPr>
              <w:t>4В</w:t>
            </w:r>
          </w:p>
        </w:tc>
        <w:tc>
          <w:tcPr>
            <w:tcW w:w="2240" w:type="dxa"/>
            <w:tcBorders>
              <w:top w:val="nil"/>
              <w:left w:val="nil"/>
              <w:bottom w:val="single" w:sz="4" w:space="0" w:color="auto"/>
              <w:right w:val="single" w:sz="4" w:space="0" w:color="auto"/>
            </w:tcBorders>
            <w:shd w:val="clear" w:color="000000" w:fill="FFFFFF"/>
            <w:hideMark/>
          </w:tcPr>
          <w:p w:rsidR="008348D8" w:rsidRPr="00754666" w:rsidRDefault="008348D8" w:rsidP="00EA1154">
            <w:pPr>
              <w:spacing w:after="0" w:line="240" w:lineRule="auto"/>
              <w:rPr>
                <w:rFonts w:ascii="Times New Roman" w:eastAsia="Times New Roman" w:hAnsi="Times New Roman"/>
                <w:sz w:val="28"/>
                <w:szCs w:val="28"/>
              </w:rPr>
            </w:pPr>
            <w:r w:rsidRPr="00432208">
              <w:rPr>
                <w:rFonts w:ascii="Times New Roman" w:eastAsia="Times New Roman" w:hAnsi="Times New Roman"/>
                <w:sz w:val="28"/>
                <w:szCs w:val="28"/>
                <w:lang w:val="kk-KZ"/>
              </w:rPr>
              <w:t>Үйде оқыту</w:t>
            </w:r>
          </w:p>
        </w:tc>
      </w:tr>
      <w:tr w:rsidR="008348D8" w:rsidRPr="00754666" w:rsidTr="005B2301">
        <w:trPr>
          <w:trHeight w:val="748"/>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w:t>
            </w:r>
          </w:p>
        </w:tc>
        <w:tc>
          <w:tcPr>
            <w:tcW w:w="2067"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Грехова</w:t>
            </w:r>
            <w:proofErr w:type="spellEnd"/>
            <w:r w:rsidRPr="00754666">
              <w:rPr>
                <w:rFonts w:ascii="Times New Roman" w:eastAsia="Times New Roman" w:hAnsi="Times New Roman"/>
                <w:color w:val="000000"/>
                <w:sz w:val="28"/>
                <w:szCs w:val="28"/>
              </w:rPr>
              <w:t xml:space="preserve"> Василина Валерьевна</w:t>
            </w:r>
          </w:p>
        </w:tc>
        <w:tc>
          <w:tcPr>
            <w:tcW w:w="246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81113654014</w:t>
            </w:r>
          </w:p>
        </w:tc>
        <w:tc>
          <w:tcPr>
            <w:tcW w:w="1826"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13.11.08.2008</w:t>
            </w:r>
          </w:p>
        </w:tc>
        <w:tc>
          <w:tcPr>
            <w:tcW w:w="86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 В</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B413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337"/>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w:t>
            </w:r>
          </w:p>
        </w:tc>
        <w:tc>
          <w:tcPr>
            <w:tcW w:w="2067"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Шәкім</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Досбол</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Ерболулы</w:t>
            </w:r>
            <w:proofErr w:type="spellEnd"/>
          </w:p>
        </w:tc>
        <w:tc>
          <w:tcPr>
            <w:tcW w:w="246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100821553088.</w:t>
            </w:r>
          </w:p>
        </w:tc>
        <w:tc>
          <w:tcPr>
            <w:tcW w:w="1826"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21.08.2010</w:t>
            </w:r>
          </w:p>
        </w:tc>
        <w:tc>
          <w:tcPr>
            <w:tcW w:w="86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 Б</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B413A">
              <w:rPr>
                <w:rFonts w:ascii="Times New Roman" w:eastAsia="Times New Roman" w:hAnsi="Times New Roman"/>
                <w:sz w:val="28"/>
                <w:szCs w:val="28"/>
                <w:lang w:val="kk-KZ"/>
              </w:rPr>
              <w:t xml:space="preserve">Жалпы білім беру </w:t>
            </w:r>
            <w:r w:rsidRPr="00AB413A">
              <w:rPr>
                <w:rFonts w:ascii="Times New Roman" w:eastAsia="Times New Roman" w:hAnsi="Times New Roman"/>
                <w:sz w:val="28"/>
                <w:szCs w:val="28"/>
                <w:lang w:val="kk-KZ"/>
              </w:rPr>
              <w:lastRenderedPageBreak/>
              <w:t>бағдарламасы бойынша білім алады</w:t>
            </w:r>
          </w:p>
        </w:tc>
      </w:tr>
      <w:tr w:rsidR="008348D8" w:rsidRPr="00754666" w:rsidTr="005B2301">
        <w:trPr>
          <w:trHeight w:val="777"/>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13</w:t>
            </w:r>
          </w:p>
        </w:tc>
        <w:tc>
          <w:tcPr>
            <w:tcW w:w="2067"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Эскендеров </w:t>
            </w:r>
            <w:proofErr w:type="spellStart"/>
            <w:r w:rsidRPr="00754666">
              <w:rPr>
                <w:rFonts w:ascii="Times New Roman" w:eastAsia="Times New Roman" w:hAnsi="Times New Roman"/>
                <w:color w:val="000000"/>
                <w:sz w:val="28"/>
                <w:szCs w:val="28"/>
              </w:rPr>
              <w:t>Эскендар</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Назимович</w:t>
            </w:r>
            <w:proofErr w:type="spellEnd"/>
          </w:p>
        </w:tc>
        <w:tc>
          <w:tcPr>
            <w:tcW w:w="246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110416503274.</w:t>
            </w:r>
          </w:p>
        </w:tc>
        <w:tc>
          <w:tcPr>
            <w:tcW w:w="1826"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16.04.2011</w:t>
            </w:r>
          </w:p>
        </w:tc>
        <w:tc>
          <w:tcPr>
            <w:tcW w:w="86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 Г</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B413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366"/>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w:t>
            </w:r>
          </w:p>
        </w:tc>
        <w:tc>
          <w:tcPr>
            <w:tcW w:w="2067"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Казанцева Нина Борисовна</w:t>
            </w:r>
          </w:p>
        </w:tc>
        <w:tc>
          <w:tcPr>
            <w:tcW w:w="246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120630604676.</w:t>
            </w:r>
          </w:p>
        </w:tc>
        <w:tc>
          <w:tcPr>
            <w:tcW w:w="1826"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30.062012</w:t>
            </w:r>
          </w:p>
        </w:tc>
        <w:tc>
          <w:tcPr>
            <w:tcW w:w="86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5А</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B413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393"/>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w:t>
            </w:r>
          </w:p>
        </w:tc>
        <w:tc>
          <w:tcPr>
            <w:tcW w:w="2067"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Царенко Елизавета Максимовна</w:t>
            </w:r>
          </w:p>
        </w:tc>
        <w:tc>
          <w:tcPr>
            <w:tcW w:w="246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140909602520.</w:t>
            </w:r>
          </w:p>
        </w:tc>
        <w:tc>
          <w:tcPr>
            <w:tcW w:w="1826"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09.09.2014</w:t>
            </w:r>
          </w:p>
        </w:tc>
        <w:tc>
          <w:tcPr>
            <w:tcW w:w="86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 Б</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B413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691"/>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w:t>
            </w:r>
          </w:p>
        </w:tc>
        <w:tc>
          <w:tcPr>
            <w:tcW w:w="2067"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Варламова Алина Альбертовна</w:t>
            </w:r>
          </w:p>
        </w:tc>
        <w:tc>
          <w:tcPr>
            <w:tcW w:w="246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90121651913</w:t>
            </w:r>
          </w:p>
        </w:tc>
        <w:tc>
          <w:tcPr>
            <w:tcW w:w="1826"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21.01.2009</w:t>
            </w:r>
          </w:p>
        </w:tc>
        <w:tc>
          <w:tcPr>
            <w:tcW w:w="86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8Г</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B413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70"/>
        </w:trPr>
        <w:tc>
          <w:tcPr>
            <w:tcW w:w="562" w:type="dxa"/>
            <w:tcBorders>
              <w:top w:val="nil"/>
              <w:left w:val="single" w:sz="4" w:space="0" w:color="auto"/>
              <w:bottom w:val="single" w:sz="4" w:space="0" w:color="auto"/>
              <w:right w:val="nil"/>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17</w:t>
            </w:r>
          </w:p>
        </w:tc>
        <w:tc>
          <w:tcPr>
            <w:tcW w:w="2067"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Садыков Дамир Вадимович</w:t>
            </w:r>
          </w:p>
        </w:tc>
        <w:tc>
          <w:tcPr>
            <w:tcW w:w="2469"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120529504145.</w:t>
            </w:r>
          </w:p>
        </w:tc>
        <w:tc>
          <w:tcPr>
            <w:tcW w:w="1826"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29.05.2012</w:t>
            </w:r>
          </w:p>
        </w:tc>
        <w:tc>
          <w:tcPr>
            <w:tcW w:w="867"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4В</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427F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860"/>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Давидовский</w:t>
            </w:r>
            <w:proofErr w:type="spellEnd"/>
            <w:r w:rsidRPr="00754666">
              <w:rPr>
                <w:rFonts w:ascii="Times New Roman" w:eastAsia="Times New Roman" w:hAnsi="Times New Roman"/>
                <w:color w:val="000000"/>
                <w:sz w:val="28"/>
                <w:szCs w:val="28"/>
              </w:rPr>
              <w:t xml:space="preserve"> Дмитрий Юрьевич</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120223505556.</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23.02.12.</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3В</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427F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992"/>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19</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Молдабекова</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Ясмина</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Ганиевна</w:t>
            </w:r>
            <w:proofErr w:type="spellEnd"/>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101124604535.</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24.11.2010</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4Е</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427F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567"/>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20</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Какимов</w:t>
            </w:r>
            <w:proofErr w:type="spellEnd"/>
            <w:r w:rsidRPr="00754666">
              <w:rPr>
                <w:rFonts w:ascii="Times New Roman" w:eastAsia="Times New Roman" w:hAnsi="Times New Roman"/>
                <w:color w:val="000000"/>
                <w:sz w:val="28"/>
                <w:szCs w:val="28"/>
              </w:rPr>
              <w:t xml:space="preserve"> Али </w:t>
            </w:r>
            <w:proofErr w:type="spellStart"/>
            <w:r w:rsidRPr="00754666">
              <w:rPr>
                <w:rFonts w:ascii="Times New Roman" w:eastAsia="Times New Roman" w:hAnsi="Times New Roman"/>
                <w:color w:val="000000"/>
                <w:sz w:val="28"/>
                <w:szCs w:val="28"/>
              </w:rPr>
              <w:t>Арманович</w:t>
            </w:r>
            <w:proofErr w:type="spellEnd"/>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80120551659.</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20.01.2008</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6В</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427F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915"/>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Райымов</w:t>
            </w:r>
            <w:proofErr w:type="spellEnd"/>
            <w:r w:rsidRPr="00754666">
              <w:rPr>
                <w:rFonts w:ascii="Times New Roman" w:eastAsia="Times New Roman" w:hAnsi="Times New Roman"/>
                <w:color w:val="000000"/>
                <w:sz w:val="28"/>
                <w:szCs w:val="28"/>
              </w:rPr>
              <w:t xml:space="preserve"> Юсуф </w:t>
            </w:r>
            <w:proofErr w:type="spellStart"/>
            <w:r w:rsidRPr="00754666">
              <w:rPr>
                <w:rFonts w:ascii="Times New Roman" w:eastAsia="Times New Roman" w:hAnsi="Times New Roman"/>
                <w:color w:val="000000"/>
                <w:sz w:val="28"/>
                <w:szCs w:val="28"/>
              </w:rPr>
              <w:t>Алматұлы</w:t>
            </w:r>
            <w:proofErr w:type="spellEnd"/>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50714550750</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19.07.2005</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8Г</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427F6">
              <w:rPr>
                <w:rFonts w:ascii="Times New Roman" w:eastAsia="Times New Roman" w:hAnsi="Times New Roman"/>
                <w:sz w:val="28"/>
                <w:szCs w:val="28"/>
                <w:lang w:val="kk-KZ"/>
              </w:rPr>
              <w:t xml:space="preserve">Жалпы білім беру бағдарламасы </w:t>
            </w:r>
            <w:r w:rsidRPr="00E427F6">
              <w:rPr>
                <w:rFonts w:ascii="Times New Roman" w:eastAsia="Times New Roman" w:hAnsi="Times New Roman"/>
                <w:sz w:val="28"/>
                <w:szCs w:val="28"/>
                <w:lang w:val="kk-KZ"/>
              </w:rPr>
              <w:lastRenderedPageBreak/>
              <w:t>бойынша білім алады</w:t>
            </w:r>
          </w:p>
        </w:tc>
      </w:tr>
      <w:tr w:rsidR="008348D8" w:rsidRPr="00754666" w:rsidTr="005B2301">
        <w:trPr>
          <w:trHeight w:val="643"/>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22</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Силов</w:t>
            </w:r>
            <w:proofErr w:type="spellEnd"/>
            <w:r w:rsidRPr="00754666">
              <w:rPr>
                <w:rFonts w:ascii="Times New Roman" w:eastAsia="Times New Roman" w:hAnsi="Times New Roman"/>
                <w:color w:val="000000"/>
                <w:sz w:val="28"/>
                <w:szCs w:val="28"/>
              </w:rPr>
              <w:t xml:space="preserve"> Артем Леонидович</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110216501622.</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16.02.2011</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6А</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E427F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799"/>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23</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Красников Илья </w:t>
            </w:r>
            <w:proofErr w:type="spellStart"/>
            <w:r w:rsidRPr="00754666">
              <w:rPr>
                <w:rFonts w:ascii="Times New Roman" w:eastAsia="Times New Roman" w:hAnsi="Times New Roman"/>
                <w:color w:val="000000"/>
                <w:sz w:val="28"/>
                <w:szCs w:val="28"/>
              </w:rPr>
              <w:t>Игорьевич</w:t>
            </w:r>
            <w:proofErr w:type="spellEnd"/>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100806553076.</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06.08.2010</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6Б</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9145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799"/>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24</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Буткеев</w:t>
            </w:r>
            <w:proofErr w:type="spellEnd"/>
            <w:r w:rsidRPr="00754666">
              <w:rPr>
                <w:rFonts w:ascii="Times New Roman" w:eastAsia="Times New Roman" w:hAnsi="Times New Roman"/>
                <w:color w:val="000000"/>
                <w:sz w:val="28"/>
                <w:szCs w:val="28"/>
              </w:rPr>
              <w:t xml:space="preserve"> Роман Викторович</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130111505767.</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11.01.2013</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4Е</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9145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798"/>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25</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Павлюк Милана Александровна</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130923604680.</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23.09.2013</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3б</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9145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405"/>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26</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Хватова</w:t>
            </w:r>
            <w:proofErr w:type="spellEnd"/>
            <w:r w:rsidRPr="00754666">
              <w:rPr>
                <w:rFonts w:ascii="Times New Roman" w:eastAsia="Times New Roman" w:hAnsi="Times New Roman"/>
                <w:color w:val="000000"/>
                <w:sz w:val="28"/>
                <w:szCs w:val="28"/>
              </w:rPr>
              <w:t xml:space="preserve"> Диана Ивановна</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120421600736.</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21.04.2012</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4Д</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9145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688"/>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27</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Бексултанов</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Манас</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Канатович</w:t>
            </w:r>
            <w:proofErr w:type="spellEnd"/>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141121504420.</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21.11.2014</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2Б</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D91456">
              <w:rPr>
                <w:rFonts w:ascii="Times New Roman" w:eastAsia="Times New Roman" w:hAnsi="Times New Roman"/>
                <w:sz w:val="28"/>
                <w:szCs w:val="28"/>
                <w:lang w:val="kk-KZ"/>
              </w:rPr>
              <w:t>Жалпы білім беру бағдарламасы бойынша білім алады</w:t>
            </w:r>
          </w:p>
        </w:tc>
      </w:tr>
      <w:tr w:rsidR="008348D8" w:rsidRPr="001D77D4" w:rsidTr="005B2301">
        <w:trPr>
          <w:trHeight w:val="915"/>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28</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Денисюк Константин Витальевич</w:t>
            </w:r>
          </w:p>
        </w:tc>
        <w:tc>
          <w:tcPr>
            <w:tcW w:w="2469" w:type="dxa"/>
            <w:tcBorders>
              <w:top w:val="single" w:sz="4" w:space="0" w:color="auto"/>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160609504880.</w:t>
            </w:r>
          </w:p>
        </w:tc>
        <w:tc>
          <w:tcPr>
            <w:tcW w:w="1826"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09.06.2016</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5B2301" w:rsidRDefault="005B2301" w:rsidP="005B2301">
            <w:pPr>
              <w:spacing w:after="0" w:line="240" w:lineRule="auto"/>
              <w:jc w:val="center"/>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Мектепке даярлық сынып</w:t>
            </w:r>
          </w:p>
        </w:tc>
        <w:tc>
          <w:tcPr>
            <w:tcW w:w="2240" w:type="dxa"/>
            <w:tcBorders>
              <w:top w:val="nil"/>
              <w:left w:val="nil"/>
              <w:bottom w:val="single" w:sz="4" w:space="0" w:color="auto"/>
              <w:right w:val="single" w:sz="4" w:space="0" w:color="auto"/>
            </w:tcBorders>
            <w:shd w:val="clear" w:color="auto" w:fill="auto"/>
            <w:hideMark/>
          </w:tcPr>
          <w:p w:rsidR="008348D8" w:rsidRPr="005B2301" w:rsidRDefault="008348D8" w:rsidP="00EA1154">
            <w:pPr>
              <w:spacing w:after="0" w:line="240" w:lineRule="auto"/>
              <w:rPr>
                <w:rFonts w:ascii="Times New Roman" w:eastAsia="Times New Roman" w:hAnsi="Times New Roman"/>
                <w:sz w:val="28"/>
                <w:szCs w:val="28"/>
                <w:lang w:val="kk-KZ"/>
              </w:rPr>
            </w:pPr>
            <w:r w:rsidRPr="00D91456">
              <w:rPr>
                <w:rFonts w:ascii="Times New Roman" w:eastAsia="Times New Roman" w:hAnsi="Times New Roman"/>
                <w:sz w:val="28"/>
                <w:szCs w:val="28"/>
                <w:lang w:val="kk-KZ"/>
              </w:rPr>
              <w:t>Жалпы білім беру бағдарламасы бойынша білім алады</w:t>
            </w:r>
          </w:p>
        </w:tc>
      </w:tr>
      <w:tr w:rsidR="008348D8" w:rsidRPr="001D77D4" w:rsidTr="005B2301">
        <w:trPr>
          <w:trHeight w:val="857"/>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Мустафа Сана </w:t>
            </w:r>
            <w:proofErr w:type="spellStart"/>
            <w:r w:rsidRPr="00754666">
              <w:rPr>
                <w:rFonts w:ascii="Times New Roman" w:eastAsia="Times New Roman" w:hAnsi="Times New Roman"/>
                <w:color w:val="000000"/>
                <w:sz w:val="28"/>
                <w:szCs w:val="28"/>
              </w:rPr>
              <w:t>Демежанкызы</w:t>
            </w:r>
            <w:proofErr w:type="spellEnd"/>
          </w:p>
        </w:tc>
        <w:tc>
          <w:tcPr>
            <w:tcW w:w="2469"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160303602659.</w:t>
            </w:r>
          </w:p>
        </w:tc>
        <w:tc>
          <w:tcPr>
            <w:tcW w:w="1826"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03.03.2016</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5B2301" w:rsidRDefault="005B2301" w:rsidP="005B2301">
            <w:pPr>
              <w:spacing w:after="0" w:line="240" w:lineRule="auto"/>
              <w:jc w:val="center"/>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Мектепке даярлық сынып</w:t>
            </w:r>
          </w:p>
        </w:tc>
        <w:tc>
          <w:tcPr>
            <w:tcW w:w="2240" w:type="dxa"/>
            <w:tcBorders>
              <w:top w:val="nil"/>
              <w:left w:val="nil"/>
              <w:bottom w:val="single" w:sz="4" w:space="0" w:color="auto"/>
              <w:right w:val="single" w:sz="4" w:space="0" w:color="auto"/>
            </w:tcBorders>
            <w:shd w:val="clear" w:color="auto" w:fill="auto"/>
            <w:hideMark/>
          </w:tcPr>
          <w:p w:rsidR="008348D8" w:rsidRPr="005B2301" w:rsidRDefault="008348D8" w:rsidP="00EA1154">
            <w:pPr>
              <w:spacing w:after="0" w:line="240" w:lineRule="auto"/>
              <w:rPr>
                <w:rFonts w:ascii="Times New Roman" w:eastAsia="Times New Roman" w:hAnsi="Times New Roman"/>
                <w:sz w:val="28"/>
                <w:szCs w:val="28"/>
                <w:lang w:val="kk-KZ"/>
              </w:rPr>
            </w:pPr>
            <w:r w:rsidRPr="006A0815">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999"/>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30</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Махмудова </w:t>
            </w:r>
            <w:proofErr w:type="spellStart"/>
            <w:r w:rsidRPr="00754666">
              <w:rPr>
                <w:rFonts w:ascii="Times New Roman" w:eastAsia="Times New Roman" w:hAnsi="Times New Roman"/>
                <w:color w:val="000000"/>
                <w:sz w:val="28"/>
                <w:szCs w:val="28"/>
              </w:rPr>
              <w:t>Гунай</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Муталлибқызы</w:t>
            </w:r>
            <w:proofErr w:type="spellEnd"/>
          </w:p>
        </w:tc>
        <w:tc>
          <w:tcPr>
            <w:tcW w:w="2469" w:type="dxa"/>
            <w:tcBorders>
              <w:top w:val="single" w:sz="8" w:space="0" w:color="auto"/>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120701603554.</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01.07.1012</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5б</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6A0815">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972"/>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31</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Махмудова </w:t>
            </w:r>
            <w:proofErr w:type="spellStart"/>
            <w:r w:rsidRPr="00754666">
              <w:rPr>
                <w:rFonts w:ascii="Times New Roman" w:eastAsia="Times New Roman" w:hAnsi="Times New Roman"/>
                <w:color w:val="000000"/>
                <w:sz w:val="28"/>
                <w:szCs w:val="28"/>
              </w:rPr>
              <w:t>Гулай</w:t>
            </w:r>
            <w:proofErr w:type="spellEnd"/>
            <w:r w:rsidRPr="00754666">
              <w:rPr>
                <w:rFonts w:ascii="Times New Roman" w:eastAsia="Times New Roman" w:hAnsi="Times New Roman"/>
                <w:color w:val="000000"/>
                <w:sz w:val="28"/>
                <w:szCs w:val="28"/>
              </w:rPr>
              <w:t xml:space="preserve"> </w:t>
            </w:r>
            <w:proofErr w:type="spellStart"/>
            <w:r w:rsidRPr="00754666">
              <w:rPr>
                <w:rFonts w:ascii="Times New Roman" w:eastAsia="Times New Roman" w:hAnsi="Times New Roman"/>
                <w:color w:val="000000"/>
                <w:sz w:val="28"/>
                <w:szCs w:val="28"/>
              </w:rPr>
              <w:t>Муталлибқызы</w:t>
            </w:r>
            <w:proofErr w:type="spellEnd"/>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120701603544.</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01.07.1012</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5б</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6A0815">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60"/>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32</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Крашенников</w:t>
            </w:r>
            <w:proofErr w:type="spellEnd"/>
            <w:r w:rsidRPr="00754666">
              <w:rPr>
                <w:rFonts w:ascii="Times New Roman" w:eastAsia="Times New Roman" w:hAnsi="Times New Roman"/>
                <w:color w:val="000000"/>
                <w:sz w:val="28"/>
                <w:szCs w:val="28"/>
              </w:rPr>
              <w:t xml:space="preserve"> Артем Олегович</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130809503041.</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09.08.13.</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4д</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6A0815">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781"/>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33</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Михайлюк</w:t>
            </w:r>
            <w:proofErr w:type="spellEnd"/>
            <w:r w:rsidRPr="00754666">
              <w:rPr>
                <w:rFonts w:ascii="Times New Roman" w:eastAsia="Times New Roman" w:hAnsi="Times New Roman"/>
                <w:color w:val="000000"/>
                <w:sz w:val="28"/>
                <w:szCs w:val="28"/>
              </w:rPr>
              <w:t xml:space="preserve"> Ксения Артёмовна</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130326603161.</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26.03.2013</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4Е </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6A0815">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639"/>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34</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Карева Диана Денисовна</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130911605376.</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11.09.2013</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3Б  </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FD4E4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781"/>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35</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Косарев Денис Николаевич</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151104505755.</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04.11.2015</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 Б</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FD4E4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60"/>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36</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Брауэр Михаил </w:t>
            </w:r>
            <w:proofErr w:type="spellStart"/>
            <w:r w:rsidRPr="00754666">
              <w:rPr>
                <w:rFonts w:ascii="Times New Roman" w:eastAsia="Times New Roman" w:hAnsi="Times New Roman"/>
                <w:color w:val="000000"/>
                <w:sz w:val="28"/>
                <w:szCs w:val="28"/>
              </w:rPr>
              <w:t>Вильгельмович</w:t>
            </w:r>
            <w:proofErr w:type="spellEnd"/>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70218551372</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18.02.07.</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9А</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FD4E4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263"/>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37</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Нургалиева Зарина </w:t>
            </w:r>
            <w:proofErr w:type="spellStart"/>
            <w:r w:rsidRPr="00754666">
              <w:rPr>
                <w:rFonts w:ascii="Times New Roman" w:eastAsia="Times New Roman" w:hAnsi="Times New Roman"/>
                <w:color w:val="000000"/>
                <w:sz w:val="28"/>
                <w:szCs w:val="28"/>
              </w:rPr>
              <w:t>Жанболатовна</w:t>
            </w:r>
            <w:proofErr w:type="spellEnd"/>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71212652535</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12.12.2007</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FD4E4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574"/>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38</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Петровский Виталий Сергеевич</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60920551802</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20.09.2006</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FD4E4A">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60"/>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39</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Уразалиев</w:t>
            </w:r>
            <w:proofErr w:type="spellEnd"/>
            <w:r w:rsidRPr="00754666">
              <w:rPr>
                <w:rFonts w:ascii="Times New Roman" w:eastAsia="Times New Roman" w:hAnsi="Times New Roman"/>
                <w:color w:val="000000"/>
                <w:sz w:val="28"/>
                <w:szCs w:val="28"/>
              </w:rPr>
              <w:t xml:space="preserve"> </w:t>
            </w:r>
            <w:r w:rsidRPr="00754666">
              <w:rPr>
                <w:rFonts w:ascii="Times New Roman" w:eastAsia="Times New Roman" w:hAnsi="Times New Roman"/>
                <w:color w:val="000000"/>
                <w:sz w:val="28"/>
                <w:szCs w:val="28"/>
              </w:rPr>
              <w:lastRenderedPageBreak/>
              <w:t>Диас Хасанович</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80531653597</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31.05.08.</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973E6">
              <w:rPr>
                <w:rFonts w:ascii="Times New Roman" w:eastAsia="Times New Roman" w:hAnsi="Times New Roman"/>
                <w:sz w:val="28"/>
                <w:szCs w:val="28"/>
                <w:lang w:val="kk-KZ"/>
              </w:rPr>
              <w:t xml:space="preserve">Жалпы білім </w:t>
            </w:r>
            <w:r w:rsidRPr="00A973E6">
              <w:rPr>
                <w:rFonts w:ascii="Times New Roman" w:eastAsia="Times New Roman" w:hAnsi="Times New Roman"/>
                <w:sz w:val="28"/>
                <w:szCs w:val="28"/>
                <w:lang w:val="kk-KZ"/>
              </w:rPr>
              <w:lastRenderedPageBreak/>
              <w:t>беру бағдарламасы бойынша білім алады</w:t>
            </w:r>
          </w:p>
        </w:tc>
      </w:tr>
      <w:tr w:rsidR="008348D8" w:rsidRPr="00754666" w:rsidTr="005B2301">
        <w:trPr>
          <w:trHeight w:val="715"/>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lastRenderedPageBreak/>
              <w:t>40</w:t>
            </w:r>
          </w:p>
        </w:tc>
        <w:tc>
          <w:tcPr>
            <w:tcW w:w="20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Бушина</w:t>
            </w:r>
            <w:proofErr w:type="spellEnd"/>
            <w:r w:rsidRPr="00754666">
              <w:rPr>
                <w:rFonts w:ascii="Times New Roman" w:eastAsia="Times New Roman" w:hAnsi="Times New Roman"/>
                <w:color w:val="000000"/>
                <w:sz w:val="28"/>
                <w:szCs w:val="28"/>
              </w:rPr>
              <w:t xml:space="preserve"> Анастасия Александровна</w:t>
            </w:r>
          </w:p>
        </w:tc>
        <w:tc>
          <w:tcPr>
            <w:tcW w:w="2469"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80718655153</w:t>
            </w:r>
          </w:p>
        </w:tc>
        <w:tc>
          <w:tcPr>
            <w:tcW w:w="1826" w:type="dxa"/>
            <w:tcBorders>
              <w:top w:val="nil"/>
              <w:left w:val="nil"/>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18.07.2008</w:t>
            </w:r>
          </w:p>
        </w:tc>
        <w:tc>
          <w:tcPr>
            <w:tcW w:w="867" w:type="dxa"/>
            <w:tcBorders>
              <w:top w:val="nil"/>
              <w:left w:val="single" w:sz="8" w:space="0" w:color="auto"/>
              <w:bottom w:val="single" w:sz="8" w:space="0" w:color="auto"/>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9в</w:t>
            </w:r>
          </w:p>
        </w:tc>
        <w:tc>
          <w:tcPr>
            <w:tcW w:w="2240" w:type="dxa"/>
            <w:tcBorders>
              <w:top w:val="nil"/>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973E6">
              <w:rPr>
                <w:rFonts w:ascii="Times New Roman" w:eastAsia="Times New Roman" w:hAnsi="Times New Roman"/>
                <w:sz w:val="28"/>
                <w:szCs w:val="28"/>
                <w:lang w:val="kk-KZ"/>
              </w:rPr>
              <w:t>Жалпы білім беру бағдарламасы бойынша білім алады</w:t>
            </w:r>
          </w:p>
        </w:tc>
      </w:tr>
      <w:tr w:rsidR="008348D8" w:rsidRPr="001D77D4" w:rsidTr="005B2301">
        <w:trPr>
          <w:trHeight w:val="900"/>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41</w:t>
            </w:r>
          </w:p>
        </w:tc>
        <w:tc>
          <w:tcPr>
            <w:tcW w:w="2067" w:type="dxa"/>
            <w:tcBorders>
              <w:top w:val="nil"/>
              <w:left w:val="single" w:sz="8" w:space="0" w:color="auto"/>
              <w:bottom w:val="nil"/>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 xml:space="preserve">Ахмедов  Джабраил </w:t>
            </w:r>
            <w:proofErr w:type="spellStart"/>
            <w:r w:rsidRPr="00754666">
              <w:rPr>
                <w:rFonts w:ascii="Times New Roman" w:eastAsia="Times New Roman" w:hAnsi="Times New Roman"/>
                <w:color w:val="000000"/>
                <w:sz w:val="28"/>
                <w:szCs w:val="28"/>
              </w:rPr>
              <w:t>Джангирович</w:t>
            </w:r>
            <w:proofErr w:type="spellEnd"/>
          </w:p>
        </w:tc>
        <w:tc>
          <w:tcPr>
            <w:tcW w:w="2469" w:type="dxa"/>
            <w:tcBorders>
              <w:top w:val="nil"/>
              <w:left w:val="nil"/>
              <w:bottom w:val="nil"/>
              <w:right w:val="single" w:sz="8"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160406504480.</w:t>
            </w:r>
          </w:p>
        </w:tc>
        <w:tc>
          <w:tcPr>
            <w:tcW w:w="1826" w:type="dxa"/>
            <w:tcBorders>
              <w:top w:val="nil"/>
              <w:left w:val="nil"/>
              <w:bottom w:val="nil"/>
              <w:right w:val="single" w:sz="8"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06.04.2016</w:t>
            </w:r>
          </w:p>
        </w:tc>
        <w:tc>
          <w:tcPr>
            <w:tcW w:w="867" w:type="dxa"/>
            <w:tcBorders>
              <w:top w:val="nil"/>
              <w:left w:val="single" w:sz="8" w:space="0" w:color="auto"/>
              <w:bottom w:val="nil"/>
              <w:right w:val="single" w:sz="8" w:space="0" w:color="auto"/>
            </w:tcBorders>
            <w:shd w:val="clear" w:color="auto" w:fill="auto"/>
            <w:hideMark/>
          </w:tcPr>
          <w:p w:rsidR="008348D8" w:rsidRPr="005B2301" w:rsidRDefault="005B2301" w:rsidP="00EA1154">
            <w:pPr>
              <w:spacing w:after="0" w:line="240" w:lineRule="auto"/>
              <w:jc w:val="center"/>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Мектепке даярлық сынып</w:t>
            </w:r>
          </w:p>
        </w:tc>
        <w:tc>
          <w:tcPr>
            <w:tcW w:w="2240" w:type="dxa"/>
            <w:tcBorders>
              <w:top w:val="nil"/>
              <w:left w:val="nil"/>
              <w:bottom w:val="nil"/>
              <w:right w:val="single" w:sz="4" w:space="0" w:color="auto"/>
            </w:tcBorders>
            <w:shd w:val="clear" w:color="auto" w:fill="auto"/>
            <w:hideMark/>
          </w:tcPr>
          <w:p w:rsidR="008348D8" w:rsidRPr="00FA72AF" w:rsidRDefault="008348D8" w:rsidP="00EA1154">
            <w:pPr>
              <w:spacing w:after="0" w:line="240" w:lineRule="auto"/>
              <w:rPr>
                <w:rFonts w:ascii="Times New Roman" w:eastAsia="Times New Roman" w:hAnsi="Times New Roman"/>
                <w:sz w:val="28"/>
                <w:szCs w:val="28"/>
                <w:lang w:val="kk-KZ"/>
              </w:rPr>
            </w:pPr>
            <w:r w:rsidRPr="00A973E6">
              <w:rPr>
                <w:rFonts w:ascii="Times New Roman" w:eastAsia="Times New Roman" w:hAnsi="Times New Roman"/>
                <w:sz w:val="28"/>
                <w:szCs w:val="28"/>
                <w:lang w:val="kk-KZ"/>
              </w:rPr>
              <w:t>Жалпы білім беру бағдарламасы бойынша білім алады</w:t>
            </w:r>
          </w:p>
        </w:tc>
      </w:tr>
      <w:tr w:rsidR="008348D8" w:rsidRPr="00754666" w:rsidTr="005B2301">
        <w:trPr>
          <w:trHeight w:val="773"/>
        </w:trPr>
        <w:tc>
          <w:tcPr>
            <w:tcW w:w="562" w:type="dxa"/>
            <w:tcBorders>
              <w:top w:val="nil"/>
              <w:left w:val="single" w:sz="4" w:space="0" w:color="auto"/>
              <w:bottom w:val="single" w:sz="4" w:space="0" w:color="auto"/>
              <w:right w:val="single" w:sz="4" w:space="0" w:color="auto"/>
            </w:tcBorders>
            <w:shd w:val="clear" w:color="auto" w:fill="auto"/>
            <w:hideMark/>
          </w:tcPr>
          <w:p w:rsidR="008348D8" w:rsidRPr="00754666" w:rsidRDefault="008348D8" w:rsidP="00EA1154">
            <w:pPr>
              <w:spacing w:after="0" w:line="240" w:lineRule="auto"/>
              <w:jc w:val="right"/>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42</w:t>
            </w:r>
          </w:p>
        </w:tc>
        <w:tc>
          <w:tcPr>
            <w:tcW w:w="2067"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proofErr w:type="spellStart"/>
            <w:r w:rsidRPr="00754666">
              <w:rPr>
                <w:rFonts w:ascii="Times New Roman" w:eastAsia="Times New Roman" w:hAnsi="Times New Roman"/>
                <w:color w:val="000000"/>
                <w:sz w:val="28"/>
                <w:szCs w:val="28"/>
              </w:rPr>
              <w:t>Черемуш</w:t>
            </w:r>
            <w:proofErr w:type="spellEnd"/>
            <w:r w:rsidRPr="00754666">
              <w:rPr>
                <w:rFonts w:ascii="Times New Roman" w:eastAsia="Times New Roman" w:hAnsi="Times New Roman"/>
                <w:color w:val="000000"/>
                <w:sz w:val="28"/>
                <w:szCs w:val="28"/>
              </w:rPr>
              <w:t xml:space="preserve">  Руслан </w:t>
            </w:r>
            <w:proofErr w:type="spellStart"/>
            <w:r w:rsidRPr="00754666">
              <w:rPr>
                <w:rFonts w:ascii="Times New Roman" w:eastAsia="Times New Roman" w:hAnsi="Times New Roman"/>
                <w:color w:val="000000"/>
                <w:sz w:val="28"/>
                <w:szCs w:val="28"/>
              </w:rPr>
              <w:t>Рамильевич</w:t>
            </w:r>
            <w:proofErr w:type="spellEnd"/>
          </w:p>
        </w:tc>
        <w:tc>
          <w:tcPr>
            <w:tcW w:w="2469"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150529504943.</w:t>
            </w:r>
          </w:p>
        </w:tc>
        <w:tc>
          <w:tcPr>
            <w:tcW w:w="1826"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29.05.2015</w:t>
            </w:r>
          </w:p>
        </w:tc>
        <w:tc>
          <w:tcPr>
            <w:tcW w:w="867"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jc w:val="center"/>
              <w:rPr>
                <w:rFonts w:ascii="Times New Roman" w:eastAsia="Times New Roman" w:hAnsi="Times New Roman"/>
                <w:color w:val="000000"/>
                <w:sz w:val="28"/>
                <w:szCs w:val="28"/>
              </w:rPr>
            </w:pPr>
            <w:r w:rsidRPr="00754666">
              <w:rPr>
                <w:rFonts w:ascii="Times New Roman" w:eastAsia="Times New Roman" w:hAnsi="Times New Roman"/>
                <w:color w:val="000000"/>
                <w:sz w:val="28"/>
                <w:szCs w:val="28"/>
              </w:rPr>
              <w:t>1 а</w:t>
            </w:r>
          </w:p>
        </w:tc>
        <w:tc>
          <w:tcPr>
            <w:tcW w:w="2240" w:type="dxa"/>
            <w:tcBorders>
              <w:top w:val="single" w:sz="4" w:space="0" w:color="auto"/>
              <w:left w:val="nil"/>
              <w:bottom w:val="single" w:sz="4" w:space="0" w:color="auto"/>
              <w:right w:val="single" w:sz="4" w:space="0" w:color="auto"/>
            </w:tcBorders>
            <w:shd w:val="clear" w:color="auto" w:fill="auto"/>
            <w:hideMark/>
          </w:tcPr>
          <w:p w:rsidR="008348D8" w:rsidRPr="00754666" w:rsidRDefault="008348D8" w:rsidP="00EA1154">
            <w:pPr>
              <w:spacing w:after="0" w:line="240" w:lineRule="auto"/>
              <w:rPr>
                <w:rFonts w:ascii="Times New Roman" w:eastAsia="Times New Roman" w:hAnsi="Times New Roman"/>
                <w:sz w:val="28"/>
                <w:szCs w:val="28"/>
              </w:rPr>
            </w:pPr>
            <w:r w:rsidRPr="00A973E6">
              <w:rPr>
                <w:rFonts w:ascii="Times New Roman" w:eastAsia="Times New Roman" w:hAnsi="Times New Roman"/>
                <w:sz w:val="28"/>
                <w:szCs w:val="28"/>
                <w:lang w:val="kk-KZ"/>
              </w:rPr>
              <w:t>Жалпы білім беру бағдарламасы бойынша білім алады</w:t>
            </w:r>
          </w:p>
        </w:tc>
      </w:tr>
    </w:tbl>
    <w:p w:rsidR="008348D8" w:rsidRPr="00754666" w:rsidRDefault="008348D8" w:rsidP="008348D8">
      <w:pPr>
        <w:spacing w:after="0" w:line="240" w:lineRule="auto"/>
        <w:ind w:firstLine="567"/>
        <w:jc w:val="both"/>
        <w:rPr>
          <w:rFonts w:ascii="Times New Roman" w:hAnsi="Times New Roman"/>
          <w:sz w:val="28"/>
          <w:szCs w:val="28"/>
        </w:rPr>
      </w:pPr>
    </w:p>
    <w:p w:rsidR="008348D8" w:rsidRPr="00754666" w:rsidRDefault="008348D8" w:rsidP="008348D8">
      <w:pPr>
        <w:spacing w:after="0" w:line="240" w:lineRule="auto"/>
        <w:ind w:firstLine="567"/>
        <w:jc w:val="both"/>
        <w:rPr>
          <w:rFonts w:ascii="Times New Roman" w:hAnsi="Times New Roman"/>
          <w:sz w:val="28"/>
          <w:szCs w:val="28"/>
        </w:rPr>
      </w:pPr>
      <w:r w:rsidRPr="002C7BFA">
        <w:rPr>
          <w:rFonts w:ascii="Times New Roman" w:hAnsi="Times New Roman"/>
          <w:sz w:val="28"/>
          <w:szCs w:val="28"/>
        </w:rPr>
        <w:t xml:space="preserve">2023-2024 </w:t>
      </w:r>
      <w:proofErr w:type="spellStart"/>
      <w:r w:rsidRPr="002C7BFA">
        <w:rPr>
          <w:rFonts w:ascii="Times New Roman" w:hAnsi="Times New Roman"/>
          <w:sz w:val="28"/>
          <w:szCs w:val="28"/>
        </w:rPr>
        <w:t>оқу</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жылында</w:t>
      </w:r>
      <w:proofErr w:type="spellEnd"/>
      <w:r w:rsidRPr="002C7BFA">
        <w:rPr>
          <w:rFonts w:ascii="Times New Roman" w:hAnsi="Times New Roman"/>
          <w:sz w:val="28"/>
          <w:szCs w:val="28"/>
        </w:rPr>
        <w:t xml:space="preserve"> </w:t>
      </w:r>
      <w:r>
        <w:rPr>
          <w:rFonts w:ascii="Times New Roman" w:hAnsi="Times New Roman"/>
          <w:sz w:val="28"/>
          <w:szCs w:val="28"/>
          <w:lang w:val="kk-KZ"/>
        </w:rPr>
        <w:t>«</w:t>
      </w:r>
      <w:r w:rsidRPr="002C7BFA">
        <w:rPr>
          <w:rFonts w:ascii="Times New Roman" w:hAnsi="Times New Roman"/>
          <w:sz w:val="28"/>
          <w:szCs w:val="28"/>
        </w:rPr>
        <w:t xml:space="preserve">№ 25 </w:t>
      </w:r>
      <w:proofErr w:type="spellStart"/>
      <w:r w:rsidRPr="002C7BFA">
        <w:rPr>
          <w:rFonts w:ascii="Times New Roman" w:hAnsi="Times New Roman"/>
          <w:sz w:val="28"/>
          <w:szCs w:val="28"/>
        </w:rPr>
        <w:t>жалпы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білім</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беретін</w:t>
      </w:r>
      <w:proofErr w:type="spellEnd"/>
      <w:r w:rsidRPr="002C7BFA">
        <w:rPr>
          <w:rFonts w:ascii="Times New Roman" w:hAnsi="Times New Roman"/>
          <w:sz w:val="28"/>
          <w:szCs w:val="28"/>
        </w:rPr>
        <w:t xml:space="preserve"> </w:t>
      </w:r>
      <w:proofErr w:type="spellStart"/>
      <w:proofErr w:type="gramStart"/>
      <w:r w:rsidRPr="002C7BFA">
        <w:rPr>
          <w:rFonts w:ascii="Times New Roman" w:hAnsi="Times New Roman"/>
          <w:sz w:val="28"/>
          <w:szCs w:val="28"/>
        </w:rPr>
        <w:t>мектеп</w:t>
      </w:r>
      <w:proofErr w:type="spellEnd"/>
      <w:r>
        <w:rPr>
          <w:rFonts w:ascii="Times New Roman" w:hAnsi="Times New Roman"/>
          <w:sz w:val="28"/>
          <w:szCs w:val="28"/>
          <w:lang w:val="kk-KZ"/>
        </w:rPr>
        <w:t xml:space="preserve">» </w:t>
      </w:r>
      <w:r w:rsidRPr="002C7BFA">
        <w:rPr>
          <w:rFonts w:ascii="Times New Roman" w:hAnsi="Times New Roman"/>
          <w:sz w:val="28"/>
          <w:szCs w:val="28"/>
        </w:rPr>
        <w:t xml:space="preserve"> КММ</w:t>
      </w:r>
      <w:proofErr w:type="gramEnd"/>
      <w:r w:rsidRPr="002C7BFA">
        <w:rPr>
          <w:rFonts w:ascii="Times New Roman" w:hAnsi="Times New Roman"/>
          <w:sz w:val="28"/>
          <w:szCs w:val="28"/>
        </w:rPr>
        <w:t xml:space="preserve">-де </w:t>
      </w:r>
      <w:r>
        <w:rPr>
          <w:rFonts w:ascii="Times New Roman" w:hAnsi="Times New Roman"/>
          <w:sz w:val="28"/>
          <w:szCs w:val="28"/>
          <w:lang w:val="kk-KZ"/>
        </w:rPr>
        <w:t>ерекше білім беру қажеттігі</w:t>
      </w:r>
      <w:r w:rsidRPr="002C7BFA">
        <w:rPr>
          <w:rFonts w:ascii="Times New Roman" w:hAnsi="Times New Roman"/>
          <w:sz w:val="28"/>
          <w:szCs w:val="28"/>
        </w:rPr>
        <w:t xml:space="preserve"> бар 42 </w:t>
      </w:r>
      <w:proofErr w:type="spellStart"/>
      <w:r w:rsidRPr="002C7BFA">
        <w:rPr>
          <w:rFonts w:ascii="Times New Roman" w:hAnsi="Times New Roman"/>
          <w:sz w:val="28"/>
          <w:szCs w:val="28"/>
        </w:rPr>
        <w:t>оқушы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оқиды</w:t>
      </w:r>
      <w:proofErr w:type="spellEnd"/>
      <w:r w:rsidRPr="002C7BFA">
        <w:rPr>
          <w:rFonts w:ascii="Times New Roman" w:hAnsi="Times New Roman"/>
          <w:sz w:val="28"/>
          <w:szCs w:val="28"/>
        </w:rPr>
        <w:t xml:space="preserve">. 32 </w:t>
      </w:r>
      <w:proofErr w:type="spellStart"/>
      <w:r w:rsidRPr="002C7BFA">
        <w:rPr>
          <w:rFonts w:ascii="Times New Roman" w:hAnsi="Times New Roman"/>
          <w:sz w:val="28"/>
          <w:szCs w:val="28"/>
        </w:rPr>
        <w:t>оқушы</w:t>
      </w:r>
      <w:proofErr w:type="spellEnd"/>
      <w:r w:rsidRPr="002C7BFA">
        <w:rPr>
          <w:rFonts w:ascii="Times New Roman" w:hAnsi="Times New Roman"/>
          <w:sz w:val="28"/>
          <w:szCs w:val="28"/>
        </w:rPr>
        <w:t xml:space="preserve"> 21 </w:t>
      </w:r>
      <w:proofErr w:type="spellStart"/>
      <w:r w:rsidRPr="002C7BFA">
        <w:rPr>
          <w:rFonts w:ascii="Times New Roman" w:hAnsi="Times New Roman"/>
          <w:sz w:val="28"/>
          <w:szCs w:val="28"/>
        </w:rPr>
        <w:t>инклюзивті</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сыныпта</w:t>
      </w:r>
      <w:proofErr w:type="spellEnd"/>
      <w:r w:rsidRPr="002C7BFA">
        <w:rPr>
          <w:rFonts w:ascii="Times New Roman" w:hAnsi="Times New Roman"/>
          <w:sz w:val="28"/>
          <w:szCs w:val="28"/>
        </w:rPr>
        <w:t xml:space="preserve"> </w:t>
      </w:r>
      <w:r>
        <w:rPr>
          <w:rFonts w:ascii="Times New Roman" w:hAnsi="Times New Roman"/>
          <w:sz w:val="28"/>
          <w:szCs w:val="28"/>
          <w:lang w:val="kk-KZ"/>
        </w:rPr>
        <w:t>білім алады</w:t>
      </w:r>
      <w:r w:rsidRPr="002C7BFA">
        <w:rPr>
          <w:rFonts w:ascii="Times New Roman" w:hAnsi="Times New Roman"/>
          <w:sz w:val="28"/>
          <w:szCs w:val="28"/>
        </w:rPr>
        <w:t xml:space="preserve">. 10 </w:t>
      </w:r>
      <w:proofErr w:type="spellStart"/>
      <w:r w:rsidRPr="002C7BFA">
        <w:rPr>
          <w:rFonts w:ascii="Times New Roman" w:hAnsi="Times New Roman"/>
          <w:sz w:val="28"/>
          <w:szCs w:val="28"/>
        </w:rPr>
        <w:t>оқушы</w:t>
      </w:r>
      <w:proofErr w:type="spellEnd"/>
      <w:r w:rsidRPr="002C7BFA">
        <w:rPr>
          <w:rFonts w:ascii="Times New Roman" w:hAnsi="Times New Roman"/>
          <w:sz w:val="28"/>
          <w:szCs w:val="28"/>
        </w:rPr>
        <w:t xml:space="preserve"> </w:t>
      </w:r>
      <w:proofErr w:type="spellStart"/>
      <w:r w:rsidRPr="002C7BFA">
        <w:rPr>
          <w:rFonts w:ascii="Times New Roman" w:hAnsi="Times New Roman"/>
          <w:sz w:val="28"/>
          <w:szCs w:val="28"/>
        </w:rPr>
        <w:t>үйде</w:t>
      </w:r>
      <w:proofErr w:type="spellEnd"/>
      <w:r w:rsidRPr="002C7BFA">
        <w:rPr>
          <w:rFonts w:ascii="Times New Roman" w:hAnsi="Times New Roman"/>
          <w:sz w:val="28"/>
          <w:szCs w:val="28"/>
        </w:rPr>
        <w:t xml:space="preserve"> </w:t>
      </w:r>
      <w:r>
        <w:rPr>
          <w:rFonts w:ascii="Times New Roman" w:hAnsi="Times New Roman"/>
          <w:sz w:val="28"/>
          <w:szCs w:val="28"/>
          <w:lang w:val="kk-KZ"/>
        </w:rPr>
        <w:t>оқытылады</w:t>
      </w:r>
      <w:r w:rsidRPr="002C7BFA">
        <w:rPr>
          <w:rFonts w:ascii="Times New Roman" w:hAnsi="Times New Roman"/>
          <w:sz w:val="28"/>
          <w:szCs w:val="28"/>
        </w:rPr>
        <w:t>.</w:t>
      </w:r>
    </w:p>
    <w:p w:rsidR="008348D8" w:rsidRPr="00754666" w:rsidRDefault="008348D8" w:rsidP="008348D8">
      <w:pPr>
        <w:spacing w:after="0" w:line="240" w:lineRule="auto"/>
        <w:ind w:firstLine="567"/>
        <w:jc w:val="both"/>
        <w:rPr>
          <w:rFonts w:ascii="Times New Roman" w:hAnsi="Times New Roman"/>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559"/>
        <w:gridCol w:w="1984"/>
        <w:gridCol w:w="1418"/>
        <w:gridCol w:w="2410"/>
      </w:tblGrid>
      <w:tr w:rsidR="008348D8" w:rsidRPr="00754666" w:rsidTr="005B2301">
        <w:trPr>
          <w:trHeight w:val="442"/>
        </w:trPr>
        <w:tc>
          <w:tcPr>
            <w:tcW w:w="567" w:type="dxa"/>
            <w:noWrap/>
            <w:hideMark/>
          </w:tcPr>
          <w:p w:rsidR="008348D8" w:rsidRPr="00754666" w:rsidRDefault="008348D8" w:rsidP="00EA1154">
            <w:pPr>
              <w:rPr>
                <w:rFonts w:ascii="Times New Roman" w:hAnsi="Times New Roman"/>
                <w:b/>
                <w:bCs/>
                <w:sz w:val="28"/>
                <w:szCs w:val="28"/>
              </w:rPr>
            </w:pPr>
            <w:r w:rsidRPr="00754666">
              <w:rPr>
                <w:rFonts w:ascii="Times New Roman" w:hAnsi="Times New Roman"/>
                <w:b/>
                <w:bCs/>
                <w:sz w:val="28"/>
                <w:szCs w:val="28"/>
              </w:rPr>
              <w:t>№</w:t>
            </w:r>
          </w:p>
        </w:tc>
        <w:tc>
          <w:tcPr>
            <w:tcW w:w="2127" w:type="dxa"/>
            <w:noWrap/>
            <w:hideMark/>
          </w:tcPr>
          <w:p w:rsidR="008348D8" w:rsidRPr="003E23F1" w:rsidRDefault="008348D8" w:rsidP="00EA1154">
            <w:pPr>
              <w:rPr>
                <w:rFonts w:ascii="Times New Roman" w:hAnsi="Times New Roman"/>
                <w:b/>
                <w:bCs/>
                <w:sz w:val="28"/>
                <w:szCs w:val="28"/>
                <w:lang w:val="kk-KZ"/>
              </w:rPr>
            </w:pPr>
            <w:r>
              <w:rPr>
                <w:rFonts w:ascii="Times New Roman" w:hAnsi="Times New Roman"/>
                <w:b/>
                <w:bCs/>
                <w:sz w:val="28"/>
                <w:szCs w:val="28"/>
                <w:lang w:val="kk-KZ"/>
              </w:rPr>
              <w:t>Аты жөні</w:t>
            </w:r>
          </w:p>
        </w:tc>
        <w:tc>
          <w:tcPr>
            <w:tcW w:w="1559" w:type="dxa"/>
            <w:hideMark/>
          </w:tcPr>
          <w:p w:rsidR="008348D8" w:rsidRPr="003E23F1" w:rsidRDefault="008348D8" w:rsidP="00EA1154">
            <w:pPr>
              <w:rPr>
                <w:rFonts w:ascii="Times New Roman" w:hAnsi="Times New Roman"/>
                <w:b/>
                <w:bCs/>
                <w:sz w:val="28"/>
                <w:szCs w:val="28"/>
                <w:lang w:val="kk-KZ"/>
              </w:rPr>
            </w:pPr>
            <w:r>
              <w:rPr>
                <w:rFonts w:ascii="Times New Roman" w:hAnsi="Times New Roman"/>
                <w:b/>
                <w:bCs/>
                <w:sz w:val="28"/>
                <w:szCs w:val="28"/>
                <w:lang w:val="kk-KZ"/>
              </w:rPr>
              <w:t>Туған жылы</w:t>
            </w:r>
          </w:p>
        </w:tc>
        <w:tc>
          <w:tcPr>
            <w:tcW w:w="1984" w:type="dxa"/>
          </w:tcPr>
          <w:p w:rsidR="008348D8" w:rsidRPr="00754666" w:rsidRDefault="008348D8" w:rsidP="00EA1154">
            <w:pPr>
              <w:rPr>
                <w:rFonts w:ascii="Times New Roman" w:hAnsi="Times New Roman"/>
                <w:b/>
                <w:bCs/>
                <w:sz w:val="28"/>
                <w:szCs w:val="28"/>
                <w:lang w:val="kk-KZ"/>
              </w:rPr>
            </w:pPr>
            <w:r>
              <w:rPr>
                <w:rFonts w:ascii="Times New Roman" w:hAnsi="Times New Roman"/>
                <w:b/>
                <w:bCs/>
                <w:sz w:val="28"/>
                <w:szCs w:val="28"/>
                <w:lang w:val="kk-KZ"/>
              </w:rPr>
              <w:t>ЖСН</w:t>
            </w:r>
          </w:p>
        </w:tc>
        <w:tc>
          <w:tcPr>
            <w:tcW w:w="1418" w:type="dxa"/>
            <w:noWrap/>
            <w:hideMark/>
          </w:tcPr>
          <w:p w:rsidR="008348D8" w:rsidRPr="003E23F1" w:rsidRDefault="008348D8" w:rsidP="00EA1154">
            <w:pPr>
              <w:rPr>
                <w:rFonts w:ascii="Times New Roman" w:hAnsi="Times New Roman"/>
                <w:b/>
                <w:bCs/>
                <w:sz w:val="28"/>
                <w:szCs w:val="28"/>
                <w:lang w:val="kk-KZ"/>
              </w:rPr>
            </w:pPr>
            <w:r>
              <w:rPr>
                <w:rFonts w:ascii="Times New Roman" w:hAnsi="Times New Roman"/>
                <w:b/>
                <w:bCs/>
                <w:sz w:val="28"/>
                <w:szCs w:val="28"/>
                <w:lang w:val="kk-KZ"/>
              </w:rPr>
              <w:t xml:space="preserve">Сынып </w:t>
            </w:r>
          </w:p>
        </w:tc>
        <w:tc>
          <w:tcPr>
            <w:tcW w:w="2410" w:type="dxa"/>
            <w:hideMark/>
          </w:tcPr>
          <w:p w:rsidR="008348D8" w:rsidRPr="003E23F1" w:rsidRDefault="008348D8" w:rsidP="00EA1154">
            <w:pPr>
              <w:rPr>
                <w:rFonts w:ascii="Times New Roman" w:hAnsi="Times New Roman"/>
                <w:b/>
                <w:bCs/>
                <w:sz w:val="28"/>
                <w:szCs w:val="28"/>
                <w:lang w:val="kk-KZ"/>
              </w:rPr>
            </w:pPr>
            <w:r>
              <w:rPr>
                <w:rFonts w:ascii="Times New Roman" w:eastAsia="Times New Roman" w:hAnsi="Times New Roman"/>
                <w:b/>
                <w:bCs/>
                <w:sz w:val="28"/>
                <w:szCs w:val="28"/>
                <w:lang w:val="kk-KZ"/>
              </w:rPr>
              <w:t>Оқыту түрі</w:t>
            </w:r>
          </w:p>
        </w:tc>
      </w:tr>
      <w:tr w:rsidR="008348D8" w:rsidRPr="00754666" w:rsidTr="005B2301">
        <w:trPr>
          <w:trHeight w:val="591"/>
        </w:trPr>
        <w:tc>
          <w:tcPr>
            <w:tcW w:w="567" w:type="dxa"/>
            <w:noWrap/>
            <w:hideMark/>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w:t>
            </w:r>
          </w:p>
        </w:tc>
        <w:tc>
          <w:tcPr>
            <w:tcW w:w="2127" w:type="dxa"/>
            <w:hideMark/>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Грехова</w:t>
            </w:r>
            <w:proofErr w:type="spellEnd"/>
            <w:r w:rsidRPr="00754666">
              <w:rPr>
                <w:rFonts w:ascii="Times New Roman" w:hAnsi="Times New Roman"/>
                <w:sz w:val="28"/>
                <w:szCs w:val="28"/>
              </w:rPr>
              <w:t xml:space="preserve"> Василина Валерьевна</w:t>
            </w:r>
          </w:p>
        </w:tc>
        <w:tc>
          <w:tcPr>
            <w:tcW w:w="1559" w:type="dxa"/>
            <w:noWrap/>
            <w:hideMark/>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13.11.08.2008</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081113654014</w:t>
            </w:r>
          </w:p>
        </w:tc>
        <w:tc>
          <w:tcPr>
            <w:tcW w:w="1418" w:type="dxa"/>
            <w:noWrap/>
            <w:hideMark/>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9 В</w:t>
            </w:r>
          </w:p>
        </w:tc>
        <w:tc>
          <w:tcPr>
            <w:tcW w:w="2410" w:type="dxa"/>
            <w:noWrap/>
          </w:tcPr>
          <w:p w:rsidR="008348D8" w:rsidRPr="00754666" w:rsidRDefault="008348D8" w:rsidP="00EA1154">
            <w:pPr>
              <w:rPr>
                <w:rFonts w:ascii="Times New Roman" w:hAnsi="Times New Roman"/>
                <w:sz w:val="28"/>
                <w:szCs w:val="28"/>
              </w:rPr>
            </w:pPr>
            <w:proofErr w:type="spellStart"/>
            <w:r w:rsidRPr="00384AE8">
              <w:rPr>
                <w:rFonts w:ascii="Times New Roman" w:hAnsi="Times New Roman"/>
                <w:sz w:val="28"/>
                <w:szCs w:val="28"/>
              </w:rPr>
              <w:t>бейімделген</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оқу</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бағдарламасы</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бойынша</w:t>
            </w:r>
            <w:proofErr w:type="spellEnd"/>
          </w:p>
        </w:tc>
      </w:tr>
      <w:tr w:rsidR="008348D8" w:rsidRPr="00754666" w:rsidTr="005B2301">
        <w:trPr>
          <w:trHeight w:val="74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Варламова Алина Альбертовна</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21.01.2009</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090121651913</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9 Г</w:t>
            </w:r>
          </w:p>
        </w:tc>
        <w:tc>
          <w:tcPr>
            <w:tcW w:w="2410" w:type="dxa"/>
            <w:noWrap/>
          </w:tcPr>
          <w:p w:rsidR="008348D8" w:rsidRPr="00754666" w:rsidRDefault="008348D8" w:rsidP="00EA1154">
            <w:pPr>
              <w:rPr>
                <w:rFonts w:ascii="Times New Roman" w:hAnsi="Times New Roman"/>
                <w:sz w:val="28"/>
                <w:szCs w:val="28"/>
              </w:rPr>
            </w:pPr>
            <w:r w:rsidRPr="00384AE8">
              <w:rPr>
                <w:rFonts w:ascii="Times New Roman" w:hAnsi="Times New Roman"/>
                <w:sz w:val="28"/>
                <w:szCs w:val="28"/>
              </w:rPr>
              <w:t xml:space="preserve">Жеке </w:t>
            </w:r>
            <w:proofErr w:type="spellStart"/>
            <w:r w:rsidRPr="00384AE8">
              <w:rPr>
                <w:rFonts w:ascii="Times New Roman" w:hAnsi="Times New Roman"/>
                <w:sz w:val="28"/>
                <w:szCs w:val="28"/>
              </w:rPr>
              <w:t>оқу</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жоспары</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бойынша</w:t>
            </w:r>
            <w:proofErr w:type="spellEnd"/>
          </w:p>
        </w:tc>
      </w:tr>
      <w:tr w:rsidR="008348D8" w:rsidRPr="00754666" w:rsidTr="005B2301">
        <w:trPr>
          <w:trHeight w:val="558"/>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3</w:t>
            </w:r>
          </w:p>
        </w:tc>
        <w:tc>
          <w:tcPr>
            <w:tcW w:w="2127" w:type="dxa"/>
            <w:hideMark/>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Шәкім</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Досбол</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Ерболулы</w:t>
            </w:r>
            <w:proofErr w:type="spellEnd"/>
          </w:p>
        </w:tc>
        <w:tc>
          <w:tcPr>
            <w:tcW w:w="1559" w:type="dxa"/>
            <w:noWrap/>
            <w:hideMark/>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21.08.2010</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100821553088</w:t>
            </w:r>
          </w:p>
        </w:tc>
        <w:tc>
          <w:tcPr>
            <w:tcW w:w="1418" w:type="dxa"/>
            <w:noWrap/>
            <w:hideMark/>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7 Г</w:t>
            </w:r>
          </w:p>
        </w:tc>
        <w:tc>
          <w:tcPr>
            <w:tcW w:w="2410" w:type="dxa"/>
            <w:noWrap/>
          </w:tcPr>
          <w:p w:rsidR="008348D8" w:rsidRPr="00754666" w:rsidRDefault="008348D8" w:rsidP="00EA1154">
            <w:pPr>
              <w:rPr>
                <w:rFonts w:ascii="Times New Roman" w:hAnsi="Times New Roman"/>
                <w:sz w:val="28"/>
                <w:szCs w:val="28"/>
              </w:rPr>
            </w:pPr>
            <w:r w:rsidRPr="00BC3275">
              <w:rPr>
                <w:rFonts w:ascii="Times New Roman" w:hAnsi="Times New Roman"/>
                <w:sz w:val="28"/>
                <w:szCs w:val="28"/>
              </w:rPr>
              <w:t xml:space="preserve">Жеке </w:t>
            </w:r>
            <w:proofErr w:type="spellStart"/>
            <w:r w:rsidRPr="00BC3275">
              <w:rPr>
                <w:rFonts w:ascii="Times New Roman" w:hAnsi="Times New Roman"/>
                <w:sz w:val="28"/>
                <w:szCs w:val="28"/>
              </w:rPr>
              <w:t>оқу</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жоспары</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бойынша</w:t>
            </w:r>
            <w:proofErr w:type="spellEnd"/>
          </w:p>
        </w:tc>
      </w:tr>
      <w:tr w:rsidR="008348D8" w:rsidRPr="00754666" w:rsidTr="005B2301">
        <w:trPr>
          <w:trHeight w:val="841"/>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4</w:t>
            </w:r>
          </w:p>
        </w:tc>
        <w:tc>
          <w:tcPr>
            <w:tcW w:w="2127" w:type="dxa"/>
            <w:hideMark/>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Эскендеров </w:t>
            </w:r>
            <w:proofErr w:type="spellStart"/>
            <w:r w:rsidRPr="00754666">
              <w:rPr>
                <w:rFonts w:ascii="Times New Roman" w:hAnsi="Times New Roman"/>
                <w:sz w:val="28"/>
                <w:szCs w:val="28"/>
              </w:rPr>
              <w:t>Эскендар</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Назимович</w:t>
            </w:r>
            <w:proofErr w:type="spellEnd"/>
          </w:p>
        </w:tc>
        <w:tc>
          <w:tcPr>
            <w:tcW w:w="1559" w:type="dxa"/>
            <w:noWrap/>
            <w:hideMark/>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16.04.2011</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110416503274</w:t>
            </w:r>
          </w:p>
        </w:tc>
        <w:tc>
          <w:tcPr>
            <w:tcW w:w="1418" w:type="dxa"/>
            <w:noWrap/>
            <w:hideMark/>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7 В</w:t>
            </w:r>
          </w:p>
        </w:tc>
        <w:tc>
          <w:tcPr>
            <w:tcW w:w="2410" w:type="dxa"/>
            <w:noWrap/>
          </w:tcPr>
          <w:p w:rsidR="008348D8" w:rsidRPr="00754666" w:rsidRDefault="008348D8" w:rsidP="00EA1154">
            <w:pPr>
              <w:rPr>
                <w:rFonts w:ascii="Times New Roman" w:hAnsi="Times New Roman"/>
                <w:sz w:val="28"/>
                <w:szCs w:val="28"/>
              </w:rPr>
            </w:pPr>
            <w:r w:rsidRPr="00BC3275">
              <w:rPr>
                <w:rFonts w:ascii="Times New Roman" w:hAnsi="Times New Roman"/>
                <w:sz w:val="28"/>
                <w:szCs w:val="28"/>
              </w:rPr>
              <w:t xml:space="preserve">Жеке </w:t>
            </w:r>
            <w:proofErr w:type="spellStart"/>
            <w:r w:rsidRPr="00BC3275">
              <w:rPr>
                <w:rFonts w:ascii="Times New Roman" w:hAnsi="Times New Roman"/>
                <w:sz w:val="28"/>
                <w:szCs w:val="28"/>
              </w:rPr>
              <w:t>оқу</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жоспары</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бойынша</w:t>
            </w:r>
            <w:proofErr w:type="spellEnd"/>
          </w:p>
        </w:tc>
      </w:tr>
      <w:tr w:rsidR="008348D8" w:rsidRPr="00754666" w:rsidTr="005B2301">
        <w:trPr>
          <w:trHeight w:val="46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5</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 </w:t>
            </w:r>
            <w:proofErr w:type="spellStart"/>
            <w:r w:rsidRPr="00754666">
              <w:rPr>
                <w:rFonts w:ascii="Times New Roman" w:hAnsi="Times New Roman"/>
                <w:sz w:val="28"/>
                <w:szCs w:val="28"/>
              </w:rPr>
              <w:t>Какимов</w:t>
            </w:r>
            <w:proofErr w:type="spellEnd"/>
            <w:r w:rsidRPr="00754666">
              <w:rPr>
                <w:rFonts w:ascii="Times New Roman" w:hAnsi="Times New Roman"/>
                <w:sz w:val="28"/>
                <w:szCs w:val="28"/>
              </w:rPr>
              <w:t xml:space="preserve"> Али </w:t>
            </w:r>
            <w:proofErr w:type="spellStart"/>
            <w:r w:rsidRPr="00754666">
              <w:rPr>
                <w:rFonts w:ascii="Times New Roman" w:hAnsi="Times New Roman"/>
                <w:sz w:val="28"/>
                <w:szCs w:val="28"/>
              </w:rPr>
              <w:lastRenderedPageBreak/>
              <w:t>Арманович</w:t>
            </w:r>
            <w:proofErr w:type="spellEnd"/>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lastRenderedPageBreak/>
              <w:t> 20.01.2008</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080120551659</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7 В</w:t>
            </w:r>
          </w:p>
        </w:tc>
        <w:tc>
          <w:tcPr>
            <w:tcW w:w="2410" w:type="dxa"/>
            <w:noWrap/>
          </w:tcPr>
          <w:p w:rsidR="008348D8" w:rsidRPr="00754666" w:rsidRDefault="008348D8" w:rsidP="00EA1154">
            <w:pPr>
              <w:rPr>
                <w:rFonts w:ascii="Times New Roman" w:hAnsi="Times New Roman"/>
                <w:sz w:val="28"/>
                <w:szCs w:val="28"/>
              </w:rPr>
            </w:pPr>
            <w:r w:rsidRPr="00BC3275">
              <w:rPr>
                <w:rFonts w:ascii="Times New Roman" w:hAnsi="Times New Roman"/>
                <w:sz w:val="28"/>
                <w:szCs w:val="28"/>
              </w:rPr>
              <w:t xml:space="preserve">Жеке </w:t>
            </w:r>
            <w:proofErr w:type="spellStart"/>
            <w:r w:rsidRPr="00BC3275">
              <w:rPr>
                <w:rFonts w:ascii="Times New Roman" w:hAnsi="Times New Roman"/>
                <w:sz w:val="28"/>
                <w:szCs w:val="28"/>
              </w:rPr>
              <w:t>оқу</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жоспары</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lastRenderedPageBreak/>
              <w:t>бойынша</w:t>
            </w:r>
            <w:proofErr w:type="spellEnd"/>
          </w:p>
        </w:tc>
      </w:tr>
      <w:tr w:rsidR="008348D8" w:rsidRPr="008348D8" w:rsidTr="005B2301">
        <w:trPr>
          <w:trHeight w:val="99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lastRenderedPageBreak/>
              <w:t>6</w:t>
            </w:r>
          </w:p>
        </w:tc>
        <w:tc>
          <w:tcPr>
            <w:tcW w:w="2127" w:type="dxa"/>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Силов</w:t>
            </w:r>
            <w:proofErr w:type="spellEnd"/>
            <w:r w:rsidRPr="00754666">
              <w:rPr>
                <w:rFonts w:ascii="Times New Roman" w:hAnsi="Times New Roman"/>
                <w:sz w:val="28"/>
                <w:szCs w:val="28"/>
              </w:rPr>
              <w:t xml:space="preserve"> Артем </w:t>
            </w:r>
            <w:r w:rsidRPr="00754666">
              <w:rPr>
                <w:rFonts w:ascii="Times New Roman" w:hAnsi="Times New Roman"/>
                <w:sz w:val="28"/>
                <w:szCs w:val="28"/>
                <w:lang w:val="kk-KZ"/>
              </w:rPr>
              <w:t>Александро</w:t>
            </w:r>
            <w:r w:rsidRPr="00754666">
              <w:rPr>
                <w:rFonts w:ascii="Times New Roman" w:hAnsi="Times New Roman"/>
                <w:sz w:val="28"/>
                <w:szCs w:val="28"/>
              </w:rPr>
              <w:t>вич</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16.02.2011</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110216501622</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7 А</w:t>
            </w:r>
          </w:p>
        </w:tc>
        <w:tc>
          <w:tcPr>
            <w:tcW w:w="2410" w:type="dxa"/>
            <w:noWrap/>
          </w:tcPr>
          <w:p w:rsidR="008348D8" w:rsidRPr="00754666" w:rsidRDefault="008348D8" w:rsidP="00EA1154">
            <w:pPr>
              <w:rPr>
                <w:rFonts w:ascii="Times New Roman" w:hAnsi="Times New Roman"/>
                <w:sz w:val="28"/>
                <w:szCs w:val="28"/>
              </w:rPr>
            </w:pPr>
            <w:proofErr w:type="spellStart"/>
            <w:r w:rsidRPr="00384AE8">
              <w:rPr>
                <w:rFonts w:ascii="Times New Roman" w:hAnsi="Times New Roman"/>
                <w:sz w:val="28"/>
                <w:szCs w:val="28"/>
              </w:rPr>
              <w:t>интеллекті</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бұзылған</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балаларға</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арналған</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оқулықтар</w:t>
            </w:r>
            <w:proofErr w:type="spellEnd"/>
            <w:r>
              <w:rPr>
                <w:rFonts w:ascii="Times New Roman" w:hAnsi="Times New Roman"/>
                <w:sz w:val="28"/>
                <w:szCs w:val="28"/>
                <w:lang w:val="kk-KZ"/>
              </w:rPr>
              <w:t>ды</w:t>
            </w:r>
            <w:r w:rsidRPr="00384AE8">
              <w:rPr>
                <w:rFonts w:ascii="Times New Roman" w:hAnsi="Times New Roman"/>
                <w:sz w:val="28"/>
                <w:szCs w:val="28"/>
              </w:rPr>
              <w:t xml:space="preserve"> </w:t>
            </w:r>
            <w:proofErr w:type="spellStart"/>
            <w:r w:rsidRPr="00384AE8">
              <w:rPr>
                <w:rFonts w:ascii="Times New Roman" w:hAnsi="Times New Roman"/>
                <w:sz w:val="28"/>
                <w:szCs w:val="28"/>
              </w:rPr>
              <w:t>қолдана</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отырып</w:t>
            </w:r>
            <w:proofErr w:type="spellEnd"/>
            <w:r w:rsidRPr="00384AE8">
              <w:rPr>
                <w:rFonts w:ascii="Times New Roman" w:hAnsi="Times New Roman"/>
                <w:sz w:val="28"/>
                <w:szCs w:val="28"/>
              </w:rPr>
              <w:t xml:space="preserve">, </w:t>
            </w:r>
            <w:r>
              <w:rPr>
                <w:rFonts w:ascii="Times New Roman" w:hAnsi="Times New Roman"/>
                <w:sz w:val="28"/>
                <w:szCs w:val="28"/>
                <w:lang w:val="kk-KZ"/>
              </w:rPr>
              <w:t>ж</w:t>
            </w:r>
            <w:proofErr w:type="spellStart"/>
            <w:r w:rsidRPr="00384AE8">
              <w:rPr>
                <w:rFonts w:ascii="Times New Roman" w:hAnsi="Times New Roman"/>
                <w:sz w:val="28"/>
                <w:szCs w:val="28"/>
              </w:rPr>
              <w:t>еке</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оқу</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бағдарламасы</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бойынша</w:t>
            </w:r>
            <w:proofErr w:type="spellEnd"/>
          </w:p>
        </w:tc>
      </w:tr>
      <w:tr w:rsidR="008348D8" w:rsidRPr="00754666" w:rsidTr="005B2301">
        <w:trPr>
          <w:trHeight w:val="51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7</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Красников Илья </w:t>
            </w:r>
            <w:proofErr w:type="spellStart"/>
            <w:r w:rsidRPr="00754666">
              <w:rPr>
                <w:rFonts w:ascii="Times New Roman" w:hAnsi="Times New Roman"/>
                <w:sz w:val="28"/>
                <w:szCs w:val="28"/>
              </w:rPr>
              <w:t>Игорьевич</w:t>
            </w:r>
            <w:proofErr w:type="spellEnd"/>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06.08.2010</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100806553076</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7 Б</w:t>
            </w:r>
          </w:p>
        </w:tc>
        <w:tc>
          <w:tcPr>
            <w:tcW w:w="2410" w:type="dxa"/>
            <w:noWrap/>
          </w:tcPr>
          <w:p w:rsidR="008348D8" w:rsidRPr="00754666" w:rsidRDefault="008348D8" w:rsidP="00EA1154">
            <w:pPr>
              <w:rPr>
                <w:rFonts w:ascii="Times New Roman" w:hAnsi="Times New Roman"/>
                <w:sz w:val="28"/>
                <w:szCs w:val="28"/>
              </w:rPr>
            </w:pPr>
            <w:proofErr w:type="spellStart"/>
            <w:r w:rsidRPr="00384AE8">
              <w:rPr>
                <w:rFonts w:ascii="Times New Roman" w:hAnsi="Times New Roman"/>
                <w:sz w:val="28"/>
                <w:szCs w:val="28"/>
              </w:rPr>
              <w:t>бейімделген</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оқу</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бағдарламасы</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бойынша</w:t>
            </w:r>
            <w:proofErr w:type="spellEnd"/>
          </w:p>
        </w:tc>
      </w:tr>
      <w:tr w:rsidR="008348D8" w:rsidRPr="00754666" w:rsidTr="005B2301">
        <w:trPr>
          <w:trHeight w:val="99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8</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Ибрахим </w:t>
            </w:r>
            <w:proofErr w:type="spellStart"/>
            <w:r w:rsidRPr="00754666">
              <w:rPr>
                <w:rFonts w:ascii="Times New Roman" w:hAnsi="Times New Roman"/>
                <w:sz w:val="28"/>
                <w:szCs w:val="28"/>
              </w:rPr>
              <w:t>Адилкайыр</w:t>
            </w:r>
            <w:proofErr w:type="spellEnd"/>
          </w:p>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Ибрахимович</w:t>
            </w:r>
            <w:proofErr w:type="spellEnd"/>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06.05.2010</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100506550734</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7 Г</w:t>
            </w:r>
          </w:p>
          <w:p w:rsidR="008348D8" w:rsidRPr="00754666" w:rsidRDefault="008348D8" w:rsidP="00EA1154">
            <w:pPr>
              <w:rPr>
                <w:rFonts w:ascii="Times New Roman" w:hAnsi="Times New Roman"/>
                <w:sz w:val="28"/>
                <w:szCs w:val="28"/>
              </w:rPr>
            </w:pPr>
          </w:p>
        </w:tc>
        <w:tc>
          <w:tcPr>
            <w:tcW w:w="2410" w:type="dxa"/>
            <w:noWrap/>
          </w:tcPr>
          <w:p w:rsidR="008348D8" w:rsidRPr="00754666" w:rsidRDefault="008348D8" w:rsidP="00EA1154">
            <w:pPr>
              <w:rPr>
                <w:rFonts w:ascii="Times New Roman" w:hAnsi="Times New Roman"/>
                <w:sz w:val="28"/>
                <w:szCs w:val="28"/>
              </w:rPr>
            </w:pPr>
            <w:r w:rsidRPr="00BC3275">
              <w:rPr>
                <w:rFonts w:ascii="Times New Roman" w:hAnsi="Times New Roman"/>
                <w:sz w:val="28"/>
                <w:szCs w:val="28"/>
              </w:rPr>
              <w:t xml:space="preserve">Жеке </w:t>
            </w:r>
            <w:proofErr w:type="spellStart"/>
            <w:r w:rsidRPr="00BC3275">
              <w:rPr>
                <w:rFonts w:ascii="Times New Roman" w:hAnsi="Times New Roman"/>
                <w:sz w:val="28"/>
                <w:szCs w:val="28"/>
              </w:rPr>
              <w:t>оқу</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жоспары</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бойынша</w:t>
            </w:r>
            <w:proofErr w:type="spellEnd"/>
          </w:p>
        </w:tc>
      </w:tr>
      <w:tr w:rsidR="008348D8" w:rsidRPr="00754666" w:rsidTr="005B2301">
        <w:trPr>
          <w:trHeight w:val="651"/>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9</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Казанцева Нина Борисовна</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30.06</w:t>
            </w:r>
            <w:r>
              <w:rPr>
                <w:rFonts w:ascii="Times New Roman" w:hAnsi="Times New Roman"/>
                <w:sz w:val="28"/>
                <w:szCs w:val="28"/>
              </w:rPr>
              <w:t>.</w:t>
            </w:r>
            <w:r w:rsidRPr="00754666">
              <w:rPr>
                <w:rFonts w:ascii="Times New Roman" w:hAnsi="Times New Roman"/>
                <w:sz w:val="28"/>
                <w:szCs w:val="28"/>
              </w:rPr>
              <w:t>2012</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120630604676</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6 А</w:t>
            </w:r>
          </w:p>
        </w:tc>
        <w:tc>
          <w:tcPr>
            <w:tcW w:w="2410" w:type="dxa"/>
            <w:noWrap/>
          </w:tcPr>
          <w:p w:rsidR="008348D8" w:rsidRPr="00754666" w:rsidRDefault="008348D8" w:rsidP="00EA1154">
            <w:pPr>
              <w:rPr>
                <w:rFonts w:ascii="Times New Roman" w:hAnsi="Times New Roman"/>
                <w:sz w:val="28"/>
                <w:szCs w:val="28"/>
              </w:rPr>
            </w:pPr>
            <w:proofErr w:type="spellStart"/>
            <w:r w:rsidRPr="00384AE8">
              <w:rPr>
                <w:rFonts w:ascii="Times New Roman" w:hAnsi="Times New Roman"/>
                <w:sz w:val="28"/>
                <w:szCs w:val="28"/>
              </w:rPr>
              <w:t>бейімделген</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оқу</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бағдарламасы</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бойынша</w:t>
            </w:r>
            <w:proofErr w:type="spellEnd"/>
          </w:p>
        </w:tc>
      </w:tr>
      <w:tr w:rsidR="008348D8" w:rsidRPr="00754666" w:rsidTr="005B2301">
        <w:trPr>
          <w:trHeight w:val="559"/>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10</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Махмудова </w:t>
            </w:r>
            <w:proofErr w:type="spellStart"/>
            <w:r w:rsidRPr="00754666">
              <w:rPr>
                <w:rFonts w:ascii="Times New Roman" w:hAnsi="Times New Roman"/>
                <w:sz w:val="28"/>
                <w:szCs w:val="28"/>
              </w:rPr>
              <w:t>Гунай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Муталлиб</w:t>
            </w:r>
            <w:proofErr w:type="spellEnd"/>
            <w:r w:rsidRPr="00754666">
              <w:rPr>
                <w:rFonts w:ascii="Times New Roman" w:hAnsi="Times New Roman"/>
                <w:sz w:val="28"/>
                <w:szCs w:val="28"/>
                <w:lang w:val="kk-KZ"/>
              </w:rPr>
              <w:t>қызы</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01.07.</w:t>
            </w:r>
            <w:r>
              <w:rPr>
                <w:rFonts w:ascii="Times New Roman" w:hAnsi="Times New Roman"/>
                <w:sz w:val="28"/>
                <w:szCs w:val="28"/>
              </w:rPr>
              <w:t>2</w:t>
            </w:r>
            <w:r w:rsidRPr="00754666">
              <w:rPr>
                <w:rFonts w:ascii="Times New Roman" w:hAnsi="Times New Roman"/>
                <w:sz w:val="28"/>
                <w:szCs w:val="28"/>
              </w:rPr>
              <w:t>012</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120701603554</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6 Б</w:t>
            </w:r>
          </w:p>
        </w:tc>
        <w:tc>
          <w:tcPr>
            <w:tcW w:w="2410" w:type="dxa"/>
            <w:noWrap/>
          </w:tcPr>
          <w:p w:rsidR="008348D8" w:rsidRPr="00754666" w:rsidRDefault="008348D8" w:rsidP="00EA1154">
            <w:pPr>
              <w:rPr>
                <w:rFonts w:ascii="Times New Roman" w:hAnsi="Times New Roman"/>
                <w:sz w:val="28"/>
                <w:szCs w:val="28"/>
              </w:rPr>
            </w:pPr>
            <w:r w:rsidRPr="00BC3275">
              <w:rPr>
                <w:rFonts w:ascii="Times New Roman" w:hAnsi="Times New Roman"/>
                <w:sz w:val="28"/>
                <w:szCs w:val="28"/>
              </w:rPr>
              <w:t xml:space="preserve">Жеке </w:t>
            </w:r>
            <w:proofErr w:type="spellStart"/>
            <w:r w:rsidRPr="00BC3275">
              <w:rPr>
                <w:rFonts w:ascii="Times New Roman" w:hAnsi="Times New Roman"/>
                <w:sz w:val="28"/>
                <w:szCs w:val="28"/>
              </w:rPr>
              <w:t>оқу</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жоспары</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бойынша</w:t>
            </w:r>
            <w:proofErr w:type="spellEnd"/>
          </w:p>
        </w:tc>
      </w:tr>
      <w:tr w:rsidR="008348D8" w:rsidRPr="00754666" w:rsidTr="005B2301">
        <w:trPr>
          <w:trHeight w:val="41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11</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Махмудова </w:t>
            </w:r>
            <w:proofErr w:type="spellStart"/>
            <w:r w:rsidRPr="00754666">
              <w:rPr>
                <w:rFonts w:ascii="Times New Roman" w:hAnsi="Times New Roman"/>
                <w:sz w:val="28"/>
                <w:szCs w:val="28"/>
              </w:rPr>
              <w:t>Гулай</w:t>
            </w:r>
            <w:proofErr w:type="spellEnd"/>
          </w:p>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Муталлиб</w:t>
            </w:r>
            <w:proofErr w:type="spellEnd"/>
            <w:r w:rsidRPr="00754666">
              <w:rPr>
                <w:rFonts w:ascii="Times New Roman" w:hAnsi="Times New Roman"/>
                <w:sz w:val="28"/>
                <w:szCs w:val="28"/>
                <w:lang w:val="kk-KZ"/>
              </w:rPr>
              <w:t>қызы</w:t>
            </w:r>
            <w:r w:rsidRPr="00754666">
              <w:rPr>
                <w:rFonts w:ascii="Times New Roman" w:hAnsi="Times New Roman"/>
                <w:sz w:val="28"/>
                <w:szCs w:val="28"/>
              </w:rPr>
              <w:t xml:space="preserve"> </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01.07.</w:t>
            </w:r>
            <w:r>
              <w:rPr>
                <w:rFonts w:ascii="Times New Roman" w:hAnsi="Times New Roman"/>
                <w:sz w:val="28"/>
                <w:szCs w:val="28"/>
              </w:rPr>
              <w:t>2</w:t>
            </w:r>
            <w:r w:rsidRPr="00754666">
              <w:rPr>
                <w:rFonts w:ascii="Times New Roman" w:hAnsi="Times New Roman"/>
                <w:sz w:val="28"/>
                <w:szCs w:val="28"/>
              </w:rPr>
              <w:t>012</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120701603544</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6 Б</w:t>
            </w:r>
          </w:p>
        </w:tc>
        <w:tc>
          <w:tcPr>
            <w:tcW w:w="2410" w:type="dxa"/>
            <w:noWrap/>
          </w:tcPr>
          <w:p w:rsidR="008348D8" w:rsidRPr="00754666" w:rsidRDefault="008348D8" w:rsidP="00EA1154">
            <w:pPr>
              <w:rPr>
                <w:rFonts w:ascii="Times New Roman" w:hAnsi="Times New Roman"/>
                <w:sz w:val="28"/>
                <w:szCs w:val="28"/>
              </w:rPr>
            </w:pPr>
            <w:r w:rsidRPr="004743CE">
              <w:rPr>
                <w:rFonts w:ascii="Times New Roman" w:hAnsi="Times New Roman"/>
                <w:sz w:val="28"/>
                <w:szCs w:val="28"/>
              </w:rPr>
              <w:t xml:space="preserve">Жеке </w:t>
            </w:r>
            <w:proofErr w:type="spellStart"/>
            <w:r w:rsidRPr="004743CE">
              <w:rPr>
                <w:rFonts w:ascii="Times New Roman" w:hAnsi="Times New Roman"/>
                <w:sz w:val="28"/>
                <w:szCs w:val="28"/>
              </w:rPr>
              <w:t>оқу</w:t>
            </w:r>
            <w:proofErr w:type="spellEnd"/>
            <w:r w:rsidRPr="004743CE">
              <w:rPr>
                <w:rFonts w:ascii="Times New Roman" w:hAnsi="Times New Roman"/>
                <w:sz w:val="28"/>
                <w:szCs w:val="28"/>
              </w:rPr>
              <w:t xml:space="preserve"> </w:t>
            </w:r>
            <w:proofErr w:type="spellStart"/>
            <w:r w:rsidRPr="004743CE">
              <w:rPr>
                <w:rFonts w:ascii="Times New Roman" w:hAnsi="Times New Roman"/>
                <w:sz w:val="28"/>
                <w:szCs w:val="28"/>
              </w:rPr>
              <w:t>жоспары</w:t>
            </w:r>
            <w:proofErr w:type="spellEnd"/>
            <w:r w:rsidRPr="004743CE">
              <w:rPr>
                <w:rFonts w:ascii="Times New Roman" w:hAnsi="Times New Roman"/>
                <w:sz w:val="28"/>
                <w:szCs w:val="28"/>
              </w:rPr>
              <w:t xml:space="preserve"> </w:t>
            </w:r>
            <w:proofErr w:type="spellStart"/>
            <w:r w:rsidRPr="004743CE">
              <w:rPr>
                <w:rFonts w:ascii="Times New Roman" w:hAnsi="Times New Roman"/>
                <w:sz w:val="28"/>
                <w:szCs w:val="28"/>
              </w:rPr>
              <w:t>бойынша</w:t>
            </w:r>
            <w:proofErr w:type="spellEnd"/>
          </w:p>
        </w:tc>
      </w:tr>
      <w:tr w:rsidR="008348D8" w:rsidRPr="00754666" w:rsidTr="005B2301">
        <w:trPr>
          <w:trHeight w:val="559"/>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12</w:t>
            </w:r>
          </w:p>
        </w:tc>
        <w:tc>
          <w:tcPr>
            <w:tcW w:w="2127" w:type="dxa"/>
          </w:tcPr>
          <w:p w:rsidR="008348D8" w:rsidRPr="00754666" w:rsidRDefault="008348D8" w:rsidP="00EA1154">
            <w:pPr>
              <w:rPr>
                <w:rFonts w:ascii="Times New Roman" w:hAnsi="Times New Roman"/>
                <w:color w:val="365F91" w:themeColor="accent1" w:themeShade="BF"/>
                <w:sz w:val="28"/>
                <w:szCs w:val="28"/>
              </w:rPr>
            </w:pPr>
            <w:r w:rsidRPr="00754666">
              <w:rPr>
                <w:rFonts w:ascii="Times New Roman" w:hAnsi="Times New Roman"/>
                <w:sz w:val="28"/>
                <w:szCs w:val="28"/>
              </w:rPr>
              <w:t>Мальцев Никита</w:t>
            </w:r>
          </w:p>
        </w:tc>
        <w:tc>
          <w:tcPr>
            <w:tcW w:w="1559" w:type="dxa"/>
            <w:noWrap/>
          </w:tcPr>
          <w:p w:rsidR="008348D8" w:rsidRPr="00754666" w:rsidRDefault="008348D8" w:rsidP="00EA1154">
            <w:pPr>
              <w:rPr>
                <w:rFonts w:ascii="Times New Roman" w:hAnsi="Times New Roman"/>
                <w:color w:val="365F91" w:themeColor="accent1" w:themeShade="BF"/>
                <w:sz w:val="28"/>
                <w:szCs w:val="28"/>
              </w:rPr>
            </w:pPr>
            <w:r w:rsidRPr="00754666">
              <w:rPr>
                <w:rFonts w:ascii="Times New Roman" w:hAnsi="Times New Roman"/>
                <w:sz w:val="28"/>
                <w:szCs w:val="28"/>
              </w:rPr>
              <w:t>03.04.2011</w:t>
            </w:r>
          </w:p>
        </w:tc>
        <w:tc>
          <w:tcPr>
            <w:tcW w:w="1984" w:type="dxa"/>
          </w:tcPr>
          <w:p w:rsidR="008348D8" w:rsidRPr="00754666" w:rsidRDefault="008348D8" w:rsidP="00EA1154">
            <w:pPr>
              <w:rPr>
                <w:rFonts w:ascii="Times New Roman" w:hAnsi="Times New Roman"/>
                <w:color w:val="365F91" w:themeColor="accent1" w:themeShade="BF"/>
                <w:sz w:val="28"/>
                <w:szCs w:val="28"/>
              </w:rPr>
            </w:pPr>
            <w:r w:rsidRPr="00754666">
              <w:rPr>
                <w:rFonts w:ascii="Times New Roman" w:hAnsi="Times New Roman"/>
                <w:sz w:val="28"/>
                <w:szCs w:val="28"/>
              </w:rPr>
              <w:t>110403503635</w:t>
            </w:r>
          </w:p>
        </w:tc>
        <w:tc>
          <w:tcPr>
            <w:tcW w:w="1418" w:type="dxa"/>
            <w:noWrap/>
          </w:tcPr>
          <w:p w:rsidR="008348D8" w:rsidRPr="00754666" w:rsidRDefault="008348D8" w:rsidP="00EA1154">
            <w:pPr>
              <w:rPr>
                <w:rFonts w:ascii="Times New Roman" w:hAnsi="Times New Roman"/>
                <w:color w:val="365F91" w:themeColor="accent1" w:themeShade="BF"/>
                <w:sz w:val="28"/>
                <w:szCs w:val="28"/>
              </w:rPr>
            </w:pPr>
            <w:r w:rsidRPr="00754666">
              <w:rPr>
                <w:rFonts w:ascii="Times New Roman" w:hAnsi="Times New Roman"/>
                <w:sz w:val="28"/>
                <w:szCs w:val="28"/>
              </w:rPr>
              <w:t>6 Г</w:t>
            </w:r>
          </w:p>
        </w:tc>
        <w:tc>
          <w:tcPr>
            <w:tcW w:w="2410" w:type="dxa"/>
            <w:noWrap/>
          </w:tcPr>
          <w:p w:rsidR="008348D8" w:rsidRPr="00754666" w:rsidRDefault="008348D8" w:rsidP="00EA1154">
            <w:pPr>
              <w:rPr>
                <w:rFonts w:ascii="Times New Roman" w:hAnsi="Times New Roman"/>
                <w:color w:val="365F91" w:themeColor="accent1" w:themeShade="BF"/>
                <w:sz w:val="28"/>
                <w:szCs w:val="28"/>
              </w:rPr>
            </w:pPr>
            <w:r w:rsidRPr="004743CE">
              <w:rPr>
                <w:rFonts w:ascii="Times New Roman" w:hAnsi="Times New Roman"/>
                <w:sz w:val="28"/>
                <w:szCs w:val="28"/>
              </w:rPr>
              <w:t xml:space="preserve">Жеке </w:t>
            </w:r>
            <w:proofErr w:type="spellStart"/>
            <w:r w:rsidRPr="004743CE">
              <w:rPr>
                <w:rFonts w:ascii="Times New Roman" w:hAnsi="Times New Roman"/>
                <w:sz w:val="28"/>
                <w:szCs w:val="28"/>
              </w:rPr>
              <w:t>оқу</w:t>
            </w:r>
            <w:proofErr w:type="spellEnd"/>
            <w:r w:rsidRPr="004743CE">
              <w:rPr>
                <w:rFonts w:ascii="Times New Roman" w:hAnsi="Times New Roman"/>
                <w:sz w:val="28"/>
                <w:szCs w:val="28"/>
              </w:rPr>
              <w:t xml:space="preserve"> </w:t>
            </w:r>
            <w:proofErr w:type="spellStart"/>
            <w:r w:rsidRPr="004743CE">
              <w:rPr>
                <w:rFonts w:ascii="Times New Roman" w:hAnsi="Times New Roman"/>
                <w:sz w:val="28"/>
                <w:szCs w:val="28"/>
              </w:rPr>
              <w:t>жоспары</w:t>
            </w:r>
            <w:proofErr w:type="spellEnd"/>
            <w:r w:rsidRPr="004743CE">
              <w:rPr>
                <w:rFonts w:ascii="Times New Roman" w:hAnsi="Times New Roman"/>
                <w:sz w:val="28"/>
                <w:szCs w:val="28"/>
              </w:rPr>
              <w:t xml:space="preserve"> </w:t>
            </w:r>
            <w:proofErr w:type="spellStart"/>
            <w:r w:rsidRPr="004743CE">
              <w:rPr>
                <w:rFonts w:ascii="Times New Roman" w:hAnsi="Times New Roman"/>
                <w:sz w:val="28"/>
                <w:szCs w:val="28"/>
              </w:rPr>
              <w:t>бойынша</w:t>
            </w:r>
            <w:proofErr w:type="spellEnd"/>
          </w:p>
        </w:tc>
      </w:tr>
      <w:tr w:rsidR="008348D8" w:rsidRPr="00754666" w:rsidTr="005B2301">
        <w:trPr>
          <w:trHeight w:val="553"/>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13</w:t>
            </w:r>
          </w:p>
        </w:tc>
        <w:tc>
          <w:tcPr>
            <w:tcW w:w="2127" w:type="dxa"/>
          </w:tcPr>
          <w:p w:rsidR="008348D8" w:rsidRPr="00754666" w:rsidRDefault="008348D8" w:rsidP="00EA1154">
            <w:pPr>
              <w:rPr>
                <w:rFonts w:ascii="Times New Roman" w:hAnsi="Times New Roman"/>
                <w:color w:val="FF0000"/>
                <w:sz w:val="28"/>
                <w:szCs w:val="28"/>
              </w:rPr>
            </w:pPr>
            <w:proofErr w:type="spellStart"/>
            <w:r w:rsidRPr="00754666">
              <w:rPr>
                <w:rFonts w:ascii="Times New Roman" w:hAnsi="Times New Roman"/>
                <w:sz w:val="28"/>
                <w:szCs w:val="28"/>
              </w:rPr>
              <w:t>Молдабекова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Ясмина</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Ганиевна</w:t>
            </w:r>
            <w:proofErr w:type="spellEnd"/>
          </w:p>
        </w:tc>
        <w:tc>
          <w:tcPr>
            <w:tcW w:w="1559" w:type="dxa"/>
            <w:noWrap/>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24.11.2010</w:t>
            </w:r>
          </w:p>
        </w:tc>
        <w:tc>
          <w:tcPr>
            <w:tcW w:w="1984"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101124604535</w:t>
            </w:r>
          </w:p>
        </w:tc>
        <w:tc>
          <w:tcPr>
            <w:tcW w:w="1418" w:type="dxa"/>
            <w:noWrap/>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5 Е</w:t>
            </w:r>
          </w:p>
        </w:tc>
        <w:tc>
          <w:tcPr>
            <w:tcW w:w="2410" w:type="dxa"/>
            <w:noWrap/>
          </w:tcPr>
          <w:p w:rsidR="008348D8" w:rsidRPr="00754666" w:rsidRDefault="008348D8" w:rsidP="00EA1154">
            <w:pPr>
              <w:rPr>
                <w:rFonts w:ascii="Times New Roman" w:hAnsi="Times New Roman"/>
                <w:color w:val="FF0000"/>
                <w:sz w:val="28"/>
                <w:szCs w:val="28"/>
                <w:lang w:val="kk-KZ"/>
              </w:rPr>
            </w:pPr>
            <w:r w:rsidRPr="004743CE">
              <w:rPr>
                <w:rFonts w:ascii="Times New Roman" w:hAnsi="Times New Roman"/>
                <w:sz w:val="28"/>
                <w:szCs w:val="28"/>
              </w:rPr>
              <w:t xml:space="preserve">Жеке </w:t>
            </w:r>
            <w:proofErr w:type="spellStart"/>
            <w:r w:rsidRPr="004743CE">
              <w:rPr>
                <w:rFonts w:ascii="Times New Roman" w:hAnsi="Times New Roman"/>
                <w:sz w:val="28"/>
                <w:szCs w:val="28"/>
              </w:rPr>
              <w:t>оқу</w:t>
            </w:r>
            <w:proofErr w:type="spellEnd"/>
            <w:r w:rsidRPr="004743CE">
              <w:rPr>
                <w:rFonts w:ascii="Times New Roman" w:hAnsi="Times New Roman"/>
                <w:sz w:val="28"/>
                <w:szCs w:val="28"/>
              </w:rPr>
              <w:t xml:space="preserve"> </w:t>
            </w:r>
            <w:proofErr w:type="spellStart"/>
            <w:r w:rsidRPr="004743CE">
              <w:rPr>
                <w:rFonts w:ascii="Times New Roman" w:hAnsi="Times New Roman"/>
                <w:sz w:val="28"/>
                <w:szCs w:val="28"/>
              </w:rPr>
              <w:t>жоспары</w:t>
            </w:r>
            <w:proofErr w:type="spellEnd"/>
            <w:r w:rsidRPr="004743CE">
              <w:rPr>
                <w:rFonts w:ascii="Times New Roman" w:hAnsi="Times New Roman"/>
                <w:sz w:val="28"/>
                <w:szCs w:val="28"/>
              </w:rPr>
              <w:t xml:space="preserve"> </w:t>
            </w:r>
            <w:proofErr w:type="spellStart"/>
            <w:r w:rsidRPr="004743CE">
              <w:rPr>
                <w:rFonts w:ascii="Times New Roman" w:hAnsi="Times New Roman"/>
                <w:sz w:val="28"/>
                <w:szCs w:val="28"/>
              </w:rPr>
              <w:t>бойынша</w:t>
            </w:r>
            <w:proofErr w:type="spellEnd"/>
          </w:p>
        </w:tc>
      </w:tr>
      <w:tr w:rsidR="008348D8" w:rsidRPr="00754666" w:rsidTr="005B2301">
        <w:trPr>
          <w:trHeight w:val="559"/>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14</w:t>
            </w:r>
          </w:p>
        </w:tc>
        <w:tc>
          <w:tcPr>
            <w:tcW w:w="2127" w:type="dxa"/>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Хватова</w:t>
            </w:r>
            <w:proofErr w:type="spellEnd"/>
            <w:r w:rsidRPr="00754666">
              <w:rPr>
                <w:rFonts w:ascii="Times New Roman" w:hAnsi="Times New Roman"/>
                <w:sz w:val="28"/>
                <w:szCs w:val="28"/>
              </w:rPr>
              <w:t xml:space="preserve"> Диана Ивановна</w:t>
            </w:r>
          </w:p>
        </w:tc>
        <w:tc>
          <w:tcPr>
            <w:tcW w:w="1559"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21.04.2012</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120421600736</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5 Д</w:t>
            </w:r>
          </w:p>
        </w:tc>
        <w:tc>
          <w:tcPr>
            <w:tcW w:w="2410" w:type="dxa"/>
            <w:noWrap/>
          </w:tcPr>
          <w:p w:rsidR="008348D8" w:rsidRPr="00754666" w:rsidRDefault="008348D8" w:rsidP="00EA1154">
            <w:pPr>
              <w:rPr>
                <w:rFonts w:ascii="Times New Roman" w:hAnsi="Times New Roman"/>
                <w:sz w:val="28"/>
                <w:szCs w:val="28"/>
              </w:rPr>
            </w:pPr>
            <w:r w:rsidRPr="004743CE">
              <w:rPr>
                <w:rFonts w:ascii="Times New Roman" w:hAnsi="Times New Roman"/>
                <w:sz w:val="28"/>
                <w:szCs w:val="28"/>
              </w:rPr>
              <w:t xml:space="preserve">Жеке </w:t>
            </w:r>
            <w:proofErr w:type="spellStart"/>
            <w:r w:rsidRPr="004743CE">
              <w:rPr>
                <w:rFonts w:ascii="Times New Roman" w:hAnsi="Times New Roman"/>
                <w:sz w:val="28"/>
                <w:szCs w:val="28"/>
              </w:rPr>
              <w:t>оқу</w:t>
            </w:r>
            <w:proofErr w:type="spellEnd"/>
            <w:r w:rsidRPr="004743CE">
              <w:rPr>
                <w:rFonts w:ascii="Times New Roman" w:hAnsi="Times New Roman"/>
                <w:sz w:val="28"/>
                <w:szCs w:val="28"/>
              </w:rPr>
              <w:t xml:space="preserve"> </w:t>
            </w:r>
            <w:proofErr w:type="spellStart"/>
            <w:r w:rsidRPr="004743CE">
              <w:rPr>
                <w:rFonts w:ascii="Times New Roman" w:hAnsi="Times New Roman"/>
                <w:sz w:val="28"/>
                <w:szCs w:val="28"/>
              </w:rPr>
              <w:t>жоспары</w:t>
            </w:r>
            <w:proofErr w:type="spellEnd"/>
            <w:r w:rsidRPr="004743CE">
              <w:rPr>
                <w:rFonts w:ascii="Times New Roman" w:hAnsi="Times New Roman"/>
                <w:sz w:val="28"/>
                <w:szCs w:val="28"/>
              </w:rPr>
              <w:t xml:space="preserve"> </w:t>
            </w:r>
            <w:proofErr w:type="spellStart"/>
            <w:r w:rsidRPr="004743CE">
              <w:rPr>
                <w:rFonts w:ascii="Times New Roman" w:hAnsi="Times New Roman"/>
                <w:sz w:val="28"/>
                <w:szCs w:val="28"/>
              </w:rPr>
              <w:t>бойынша</w:t>
            </w:r>
            <w:proofErr w:type="spellEnd"/>
          </w:p>
        </w:tc>
      </w:tr>
      <w:tr w:rsidR="008348D8" w:rsidRPr="008348D8" w:rsidTr="005B2301">
        <w:trPr>
          <w:trHeight w:val="698"/>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lastRenderedPageBreak/>
              <w:t>15</w:t>
            </w:r>
          </w:p>
        </w:tc>
        <w:tc>
          <w:tcPr>
            <w:tcW w:w="2127" w:type="dxa"/>
          </w:tcPr>
          <w:p w:rsidR="008348D8" w:rsidRPr="00754666" w:rsidRDefault="008348D8" w:rsidP="00EA1154">
            <w:pPr>
              <w:rPr>
                <w:rFonts w:ascii="Times New Roman" w:hAnsi="Times New Roman"/>
                <w:color w:val="FF0000"/>
                <w:sz w:val="28"/>
                <w:szCs w:val="28"/>
              </w:rPr>
            </w:pPr>
            <w:proofErr w:type="spellStart"/>
            <w:r w:rsidRPr="00754666">
              <w:rPr>
                <w:rFonts w:ascii="Times New Roman" w:hAnsi="Times New Roman"/>
                <w:sz w:val="28"/>
                <w:szCs w:val="28"/>
              </w:rPr>
              <w:t>Михайлюк</w:t>
            </w:r>
            <w:proofErr w:type="spellEnd"/>
            <w:r w:rsidRPr="00754666">
              <w:rPr>
                <w:rFonts w:ascii="Times New Roman" w:hAnsi="Times New Roman"/>
                <w:sz w:val="28"/>
                <w:szCs w:val="28"/>
              </w:rPr>
              <w:t xml:space="preserve"> Ксения Артёмовна</w:t>
            </w:r>
          </w:p>
        </w:tc>
        <w:tc>
          <w:tcPr>
            <w:tcW w:w="1559"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26.03.2013</w:t>
            </w:r>
          </w:p>
        </w:tc>
        <w:tc>
          <w:tcPr>
            <w:tcW w:w="1984"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130326603161</w:t>
            </w:r>
          </w:p>
        </w:tc>
        <w:tc>
          <w:tcPr>
            <w:tcW w:w="1418" w:type="dxa"/>
            <w:noWrap/>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5 б</w:t>
            </w:r>
          </w:p>
        </w:tc>
        <w:tc>
          <w:tcPr>
            <w:tcW w:w="2410" w:type="dxa"/>
            <w:noWrap/>
          </w:tcPr>
          <w:p w:rsidR="008348D8" w:rsidRPr="00384AE8" w:rsidRDefault="008348D8" w:rsidP="00EA1154">
            <w:pPr>
              <w:rPr>
                <w:rFonts w:ascii="Times New Roman" w:hAnsi="Times New Roman"/>
                <w:color w:val="FF0000"/>
                <w:sz w:val="28"/>
                <w:szCs w:val="28"/>
                <w:lang w:val="kk-KZ"/>
              </w:rPr>
            </w:pPr>
            <w:r>
              <w:rPr>
                <w:rFonts w:ascii="Times New Roman" w:hAnsi="Times New Roman"/>
                <w:sz w:val="28"/>
                <w:szCs w:val="28"/>
                <w:lang w:val="kk-KZ"/>
              </w:rPr>
              <w:t>Қысқартылған жалпы білім беретін бағдарлама бойынша</w:t>
            </w:r>
          </w:p>
        </w:tc>
      </w:tr>
      <w:tr w:rsidR="008348D8" w:rsidRPr="00754666" w:rsidTr="005B2301">
        <w:trPr>
          <w:trHeight w:val="699"/>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16</w:t>
            </w:r>
          </w:p>
        </w:tc>
        <w:tc>
          <w:tcPr>
            <w:tcW w:w="2127" w:type="dxa"/>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Крашенников</w:t>
            </w:r>
            <w:proofErr w:type="spellEnd"/>
            <w:r w:rsidRPr="00754666">
              <w:rPr>
                <w:rFonts w:ascii="Times New Roman" w:hAnsi="Times New Roman"/>
                <w:sz w:val="28"/>
                <w:szCs w:val="28"/>
              </w:rPr>
              <w:t xml:space="preserve"> Артем Олегович</w:t>
            </w:r>
          </w:p>
        </w:tc>
        <w:tc>
          <w:tcPr>
            <w:tcW w:w="1559"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09.08.</w:t>
            </w:r>
            <w:r>
              <w:rPr>
                <w:rFonts w:ascii="Times New Roman" w:hAnsi="Times New Roman"/>
                <w:sz w:val="28"/>
                <w:szCs w:val="28"/>
              </w:rPr>
              <w:t>20</w:t>
            </w:r>
            <w:r w:rsidRPr="00754666">
              <w:rPr>
                <w:rFonts w:ascii="Times New Roman" w:hAnsi="Times New Roman"/>
                <w:sz w:val="28"/>
                <w:szCs w:val="28"/>
              </w:rPr>
              <w:t>13.</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130809503041</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5 Д</w:t>
            </w:r>
          </w:p>
        </w:tc>
        <w:tc>
          <w:tcPr>
            <w:tcW w:w="2410" w:type="dxa"/>
            <w:noWrap/>
          </w:tcPr>
          <w:p w:rsidR="008348D8" w:rsidRPr="00754666" w:rsidRDefault="008348D8" w:rsidP="00EA1154">
            <w:pPr>
              <w:rPr>
                <w:rFonts w:ascii="Times New Roman" w:hAnsi="Times New Roman"/>
                <w:sz w:val="28"/>
                <w:szCs w:val="28"/>
              </w:rPr>
            </w:pPr>
            <w:r w:rsidRPr="00732BAE">
              <w:rPr>
                <w:rFonts w:ascii="Times New Roman" w:hAnsi="Times New Roman"/>
                <w:sz w:val="28"/>
                <w:szCs w:val="28"/>
              </w:rPr>
              <w:t xml:space="preserve">Жеке </w:t>
            </w:r>
            <w:proofErr w:type="spellStart"/>
            <w:r w:rsidRPr="00732BAE">
              <w:rPr>
                <w:rFonts w:ascii="Times New Roman" w:hAnsi="Times New Roman"/>
                <w:sz w:val="28"/>
                <w:szCs w:val="28"/>
              </w:rPr>
              <w:t>оқу</w:t>
            </w:r>
            <w:proofErr w:type="spellEnd"/>
            <w:r w:rsidRPr="00732BAE">
              <w:rPr>
                <w:rFonts w:ascii="Times New Roman" w:hAnsi="Times New Roman"/>
                <w:sz w:val="28"/>
                <w:szCs w:val="28"/>
              </w:rPr>
              <w:t xml:space="preserve"> </w:t>
            </w:r>
            <w:proofErr w:type="spellStart"/>
            <w:r w:rsidRPr="00732BAE">
              <w:rPr>
                <w:rFonts w:ascii="Times New Roman" w:hAnsi="Times New Roman"/>
                <w:sz w:val="28"/>
                <w:szCs w:val="28"/>
              </w:rPr>
              <w:t>жоспары</w:t>
            </w:r>
            <w:proofErr w:type="spellEnd"/>
            <w:r w:rsidRPr="00732BAE">
              <w:rPr>
                <w:rFonts w:ascii="Times New Roman" w:hAnsi="Times New Roman"/>
                <w:sz w:val="28"/>
                <w:szCs w:val="28"/>
              </w:rPr>
              <w:t xml:space="preserve"> </w:t>
            </w:r>
            <w:proofErr w:type="spellStart"/>
            <w:r w:rsidRPr="00732BAE">
              <w:rPr>
                <w:rFonts w:ascii="Times New Roman" w:hAnsi="Times New Roman"/>
                <w:sz w:val="28"/>
                <w:szCs w:val="28"/>
              </w:rPr>
              <w:t>бойынша</w:t>
            </w:r>
            <w:proofErr w:type="spellEnd"/>
          </w:p>
        </w:tc>
      </w:tr>
      <w:tr w:rsidR="008348D8" w:rsidRPr="00754666" w:rsidTr="005B2301">
        <w:trPr>
          <w:trHeight w:val="563"/>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17</w:t>
            </w:r>
          </w:p>
        </w:tc>
        <w:tc>
          <w:tcPr>
            <w:tcW w:w="2127" w:type="dxa"/>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Буткеев</w:t>
            </w:r>
            <w:proofErr w:type="spellEnd"/>
            <w:r w:rsidRPr="00754666">
              <w:rPr>
                <w:rFonts w:ascii="Times New Roman" w:hAnsi="Times New Roman"/>
                <w:sz w:val="28"/>
                <w:szCs w:val="28"/>
              </w:rPr>
              <w:t xml:space="preserve"> Роман Викторович</w:t>
            </w:r>
          </w:p>
        </w:tc>
        <w:tc>
          <w:tcPr>
            <w:tcW w:w="1559"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11.01.2013</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130111505767</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5 Е</w:t>
            </w:r>
          </w:p>
        </w:tc>
        <w:tc>
          <w:tcPr>
            <w:tcW w:w="2410" w:type="dxa"/>
            <w:noWrap/>
          </w:tcPr>
          <w:p w:rsidR="008348D8" w:rsidRPr="00754666" w:rsidRDefault="008348D8" w:rsidP="00EA1154">
            <w:pPr>
              <w:rPr>
                <w:rFonts w:ascii="Times New Roman" w:hAnsi="Times New Roman"/>
                <w:sz w:val="28"/>
                <w:szCs w:val="28"/>
              </w:rPr>
            </w:pPr>
            <w:r w:rsidRPr="00732BAE">
              <w:rPr>
                <w:rFonts w:ascii="Times New Roman" w:hAnsi="Times New Roman"/>
                <w:sz w:val="28"/>
                <w:szCs w:val="28"/>
              </w:rPr>
              <w:t xml:space="preserve">Жеке </w:t>
            </w:r>
            <w:proofErr w:type="spellStart"/>
            <w:r w:rsidRPr="00732BAE">
              <w:rPr>
                <w:rFonts w:ascii="Times New Roman" w:hAnsi="Times New Roman"/>
                <w:sz w:val="28"/>
                <w:szCs w:val="28"/>
              </w:rPr>
              <w:t>оқу</w:t>
            </w:r>
            <w:proofErr w:type="spellEnd"/>
            <w:r w:rsidRPr="00732BAE">
              <w:rPr>
                <w:rFonts w:ascii="Times New Roman" w:hAnsi="Times New Roman"/>
                <w:sz w:val="28"/>
                <w:szCs w:val="28"/>
              </w:rPr>
              <w:t xml:space="preserve"> </w:t>
            </w:r>
            <w:proofErr w:type="spellStart"/>
            <w:r w:rsidRPr="00732BAE">
              <w:rPr>
                <w:rFonts w:ascii="Times New Roman" w:hAnsi="Times New Roman"/>
                <w:sz w:val="28"/>
                <w:szCs w:val="28"/>
              </w:rPr>
              <w:t>жоспары</w:t>
            </w:r>
            <w:proofErr w:type="spellEnd"/>
            <w:r w:rsidRPr="00732BAE">
              <w:rPr>
                <w:rFonts w:ascii="Times New Roman" w:hAnsi="Times New Roman"/>
                <w:sz w:val="28"/>
                <w:szCs w:val="28"/>
              </w:rPr>
              <w:t xml:space="preserve"> </w:t>
            </w:r>
            <w:proofErr w:type="spellStart"/>
            <w:r w:rsidRPr="00732BAE">
              <w:rPr>
                <w:rFonts w:ascii="Times New Roman" w:hAnsi="Times New Roman"/>
                <w:sz w:val="28"/>
                <w:szCs w:val="28"/>
              </w:rPr>
              <w:t>бойынша</w:t>
            </w:r>
            <w:proofErr w:type="spellEnd"/>
          </w:p>
        </w:tc>
      </w:tr>
      <w:tr w:rsidR="008348D8" w:rsidRPr="00754666" w:rsidTr="005B2301">
        <w:trPr>
          <w:trHeight w:val="41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18</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Вальтер Даниил</w:t>
            </w:r>
          </w:p>
        </w:tc>
        <w:tc>
          <w:tcPr>
            <w:tcW w:w="1559"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24.02.2013</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130224502003</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5 А</w:t>
            </w:r>
          </w:p>
        </w:tc>
        <w:tc>
          <w:tcPr>
            <w:tcW w:w="2410" w:type="dxa"/>
            <w:noWrap/>
          </w:tcPr>
          <w:p w:rsidR="008348D8" w:rsidRPr="00754666" w:rsidRDefault="008348D8" w:rsidP="00EA1154">
            <w:pPr>
              <w:rPr>
                <w:rFonts w:ascii="Times New Roman" w:hAnsi="Times New Roman"/>
                <w:sz w:val="28"/>
                <w:szCs w:val="28"/>
              </w:rPr>
            </w:pPr>
            <w:proofErr w:type="spellStart"/>
            <w:r w:rsidRPr="00384AE8">
              <w:rPr>
                <w:rFonts w:ascii="Times New Roman" w:hAnsi="Times New Roman"/>
                <w:sz w:val="28"/>
                <w:szCs w:val="28"/>
              </w:rPr>
              <w:t>бейімделген</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оқу</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бағдарламасы</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бойынша</w:t>
            </w:r>
            <w:proofErr w:type="spellEnd"/>
          </w:p>
        </w:tc>
      </w:tr>
      <w:tr w:rsidR="008348D8" w:rsidRPr="00754666" w:rsidTr="005B2301">
        <w:trPr>
          <w:trHeight w:val="423"/>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19</w:t>
            </w:r>
          </w:p>
        </w:tc>
        <w:tc>
          <w:tcPr>
            <w:tcW w:w="2127" w:type="dxa"/>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Колышкин</w:t>
            </w:r>
            <w:proofErr w:type="spellEnd"/>
            <w:r w:rsidRPr="00754666">
              <w:rPr>
                <w:rFonts w:ascii="Times New Roman" w:hAnsi="Times New Roman"/>
                <w:sz w:val="28"/>
                <w:szCs w:val="28"/>
              </w:rPr>
              <w:t xml:space="preserve"> Даниил</w:t>
            </w:r>
          </w:p>
        </w:tc>
        <w:tc>
          <w:tcPr>
            <w:tcW w:w="1559" w:type="dxa"/>
          </w:tcPr>
          <w:p w:rsidR="008348D8" w:rsidRPr="00754666" w:rsidRDefault="008348D8" w:rsidP="00EA1154">
            <w:pPr>
              <w:rPr>
                <w:rFonts w:ascii="Times New Roman" w:hAnsi="Times New Roman"/>
                <w:sz w:val="28"/>
                <w:szCs w:val="28"/>
              </w:rPr>
            </w:pPr>
          </w:p>
          <w:p w:rsidR="008348D8" w:rsidRPr="00754666" w:rsidRDefault="008348D8" w:rsidP="00EA1154">
            <w:pPr>
              <w:rPr>
                <w:rFonts w:ascii="Times New Roman" w:hAnsi="Times New Roman"/>
                <w:sz w:val="28"/>
                <w:szCs w:val="28"/>
              </w:rPr>
            </w:pPr>
            <w:r w:rsidRPr="00754666">
              <w:rPr>
                <w:rFonts w:ascii="Times New Roman" w:hAnsi="Times New Roman"/>
                <w:sz w:val="28"/>
                <w:szCs w:val="28"/>
              </w:rPr>
              <w:t>07.04.2013</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130407501703</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5 Г</w:t>
            </w:r>
          </w:p>
        </w:tc>
        <w:tc>
          <w:tcPr>
            <w:tcW w:w="2410" w:type="dxa"/>
            <w:noWrap/>
          </w:tcPr>
          <w:p w:rsidR="008348D8" w:rsidRPr="00754666" w:rsidRDefault="008348D8" w:rsidP="00EA1154">
            <w:pPr>
              <w:rPr>
                <w:rFonts w:ascii="Times New Roman" w:hAnsi="Times New Roman"/>
                <w:sz w:val="28"/>
                <w:szCs w:val="28"/>
              </w:rPr>
            </w:pPr>
            <w:proofErr w:type="spellStart"/>
            <w:r w:rsidRPr="00384AE8">
              <w:rPr>
                <w:rFonts w:ascii="Times New Roman" w:hAnsi="Times New Roman"/>
                <w:sz w:val="28"/>
                <w:szCs w:val="28"/>
              </w:rPr>
              <w:t>бейімделген</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оқу</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бағдарламасы</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бойынша</w:t>
            </w:r>
            <w:proofErr w:type="spellEnd"/>
          </w:p>
        </w:tc>
      </w:tr>
      <w:tr w:rsidR="008348D8" w:rsidRPr="00754666" w:rsidTr="005B2301">
        <w:trPr>
          <w:trHeight w:val="557"/>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20</w:t>
            </w:r>
          </w:p>
        </w:tc>
        <w:tc>
          <w:tcPr>
            <w:tcW w:w="2127" w:type="dxa"/>
          </w:tcPr>
          <w:p w:rsidR="008348D8" w:rsidRPr="00754666" w:rsidRDefault="008348D8" w:rsidP="00EA1154">
            <w:pPr>
              <w:rPr>
                <w:rFonts w:ascii="Times New Roman" w:hAnsi="Times New Roman"/>
                <w:color w:val="FF0000"/>
                <w:sz w:val="28"/>
                <w:szCs w:val="28"/>
              </w:rPr>
            </w:pPr>
            <w:proofErr w:type="spellStart"/>
            <w:r w:rsidRPr="00754666">
              <w:rPr>
                <w:rFonts w:ascii="Times New Roman" w:hAnsi="Times New Roman"/>
                <w:sz w:val="28"/>
                <w:szCs w:val="28"/>
              </w:rPr>
              <w:t>Давидовский</w:t>
            </w:r>
            <w:proofErr w:type="spellEnd"/>
            <w:r w:rsidRPr="00754666">
              <w:rPr>
                <w:rFonts w:ascii="Times New Roman" w:hAnsi="Times New Roman"/>
                <w:sz w:val="28"/>
                <w:szCs w:val="28"/>
              </w:rPr>
              <w:t xml:space="preserve"> Дмитрий Юрьевич</w:t>
            </w:r>
          </w:p>
        </w:tc>
        <w:tc>
          <w:tcPr>
            <w:tcW w:w="1559"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23.02.</w:t>
            </w:r>
            <w:r>
              <w:rPr>
                <w:rFonts w:ascii="Times New Roman" w:hAnsi="Times New Roman"/>
                <w:sz w:val="28"/>
                <w:szCs w:val="28"/>
              </w:rPr>
              <w:t>20</w:t>
            </w:r>
            <w:r w:rsidRPr="00754666">
              <w:rPr>
                <w:rFonts w:ascii="Times New Roman" w:hAnsi="Times New Roman"/>
                <w:sz w:val="28"/>
                <w:szCs w:val="28"/>
              </w:rPr>
              <w:t>12.</w:t>
            </w:r>
          </w:p>
        </w:tc>
        <w:tc>
          <w:tcPr>
            <w:tcW w:w="1984"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120223505556</w:t>
            </w:r>
          </w:p>
        </w:tc>
        <w:tc>
          <w:tcPr>
            <w:tcW w:w="1418" w:type="dxa"/>
            <w:noWrap/>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4 В</w:t>
            </w:r>
          </w:p>
        </w:tc>
        <w:tc>
          <w:tcPr>
            <w:tcW w:w="2410" w:type="dxa"/>
            <w:noWrap/>
          </w:tcPr>
          <w:p w:rsidR="008348D8" w:rsidRPr="00754666" w:rsidRDefault="008348D8" w:rsidP="00EA1154">
            <w:pPr>
              <w:rPr>
                <w:rFonts w:ascii="Times New Roman" w:hAnsi="Times New Roman"/>
                <w:color w:val="FF0000"/>
                <w:sz w:val="28"/>
                <w:szCs w:val="28"/>
              </w:rPr>
            </w:pPr>
            <w:r w:rsidRPr="00BC3275">
              <w:rPr>
                <w:rFonts w:ascii="Times New Roman" w:hAnsi="Times New Roman"/>
                <w:sz w:val="28"/>
                <w:szCs w:val="28"/>
              </w:rPr>
              <w:t xml:space="preserve">Жеке </w:t>
            </w:r>
            <w:proofErr w:type="spellStart"/>
            <w:r w:rsidRPr="00BC3275">
              <w:rPr>
                <w:rFonts w:ascii="Times New Roman" w:hAnsi="Times New Roman"/>
                <w:sz w:val="28"/>
                <w:szCs w:val="28"/>
              </w:rPr>
              <w:t>оқу</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жоспары</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бойынша</w:t>
            </w:r>
            <w:proofErr w:type="spellEnd"/>
          </w:p>
        </w:tc>
      </w:tr>
      <w:tr w:rsidR="008348D8" w:rsidRPr="008348D8" w:rsidTr="005B2301">
        <w:trPr>
          <w:trHeight w:val="1129"/>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21</w:t>
            </w:r>
          </w:p>
        </w:tc>
        <w:tc>
          <w:tcPr>
            <w:tcW w:w="2127"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Комаров Сергей Максимович</w:t>
            </w:r>
          </w:p>
        </w:tc>
        <w:tc>
          <w:tcPr>
            <w:tcW w:w="1559"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27.05.2013</w:t>
            </w:r>
          </w:p>
        </w:tc>
        <w:tc>
          <w:tcPr>
            <w:tcW w:w="1984"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130527500311</w:t>
            </w:r>
          </w:p>
        </w:tc>
        <w:tc>
          <w:tcPr>
            <w:tcW w:w="1418" w:type="dxa"/>
            <w:noWrap/>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4 В</w:t>
            </w:r>
          </w:p>
        </w:tc>
        <w:tc>
          <w:tcPr>
            <w:tcW w:w="2410" w:type="dxa"/>
            <w:noWrap/>
          </w:tcPr>
          <w:p w:rsidR="008348D8" w:rsidRPr="00754666" w:rsidRDefault="008348D8" w:rsidP="00EA1154">
            <w:pPr>
              <w:rPr>
                <w:rFonts w:ascii="Times New Roman" w:hAnsi="Times New Roman"/>
                <w:color w:val="FF0000"/>
                <w:sz w:val="28"/>
                <w:szCs w:val="28"/>
              </w:rPr>
            </w:pPr>
            <w:r>
              <w:rPr>
                <w:rFonts w:ascii="Times New Roman" w:hAnsi="Times New Roman"/>
                <w:sz w:val="28"/>
                <w:szCs w:val="28"/>
                <w:lang w:val="kk-KZ"/>
              </w:rPr>
              <w:t>Жалпы сынып жағдайында жалпы білім беретін бағдарлама бойынша</w:t>
            </w:r>
            <w:r w:rsidRPr="00754666">
              <w:rPr>
                <w:rFonts w:ascii="Times New Roman" w:hAnsi="Times New Roman"/>
                <w:sz w:val="28"/>
                <w:szCs w:val="28"/>
              </w:rPr>
              <w:t xml:space="preserve"> </w:t>
            </w:r>
          </w:p>
        </w:tc>
      </w:tr>
      <w:tr w:rsidR="008348D8" w:rsidRPr="00754666" w:rsidTr="005B2301">
        <w:trPr>
          <w:trHeight w:val="60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22</w:t>
            </w:r>
          </w:p>
        </w:tc>
        <w:tc>
          <w:tcPr>
            <w:tcW w:w="2127"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Павлюк Милана Александровна</w:t>
            </w:r>
          </w:p>
        </w:tc>
        <w:tc>
          <w:tcPr>
            <w:tcW w:w="1559"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 23.09.2013</w:t>
            </w:r>
          </w:p>
        </w:tc>
        <w:tc>
          <w:tcPr>
            <w:tcW w:w="1984" w:type="dxa"/>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130923604680</w:t>
            </w:r>
          </w:p>
        </w:tc>
        <w:tc>
          <w:tcPr>
            <w:tcW w:w="1418" w:type="dxa"/>
            <w:noWrap/>
          </w:tcPr>
          <w:p w:rsidR="008348D8" w:rsidRPr="00754666" w:rsidRDefault="008348D8" w:rsidP="00EA1154">
            <w:pPr>
              <w:rPr>
                <w:rFonts w:ascii="Times New Roman" w:hAnsi="Times New Roman"/>
                <w:color w:val="FF0000"/>
                <w:sz w:val="28"/>
                <w:szCs w:val="28"/>
              </w:rPr>
            </w:pPr>
            <w:r w:rsidRPr="00754666">
              <w:rPr>
                <w:rFonts w:ascii="Times New Roman" w:hAnsi="Times New Roman"/>
                <w:sz w:val="28"/>
                <w:szCs w:val="28"/>
              </w:rPr>
              <w:t>4 Б</w:t>
            </w:r>
          </w:p>
        </w:tc>
        <w:tc>
          <w:tcPr>
            <w:tcW w:w="2410" w:type="dxa"/>
            <w:noWrap/>
          </w:tcPr>
          <w:p w:rsidR="008348D8" w:rsidRPr="00754666" w:rsidRDefault="008348D8" w:rsidP="00EA1154">
            <w:pPr>
              <w:rPr>
                <w:rFonts w:ascii="Times New Roman" w:hAnsi="Times New Roman"/>
                <w:color w:val="FF0000"/>
                <w:sz w:val="28"/>
                <w:szCs w:val="28"/>
              </w:rPr>
            </w:pPr>
            <w:r w:rsidRPr="0011202C">
              <w:rPr>
                <w:rFonts w:ascii="Times New Roman" w:hAnsi="Times New Roman"/>
                <w:sz w:val="28"/>
                <w:szCs w:val="28"/>
              </w:rPr>
              <w:t xml:space="preserve">Жеке </w:t>
            </w:r>
            <w:proofErr w:type="spellStart"/>
            <w:r w:rsidRPr="0011202C">
              <w:rPr>
                <w:rFonts w:ascii="Times New Roman" w:hAnsi="Times New Roman"/>
                <w:sz w:val="28"/>
                <w:szCs w:val="28"/>
              </w:rPr>
              <w:t>оқу</w:t>
            </w:r>
            <w:proofErr w:type="spellEnd"/>
            <w:r w:rsidRPr="0011202C">
              <w:rPr>
                <w:rFonts w:ascii="Times New Roman" w:hAnsi="Times New Roman"/>
                <w:sz w:val="28"/>
                <w:szCs w:val="28"/>
              </w:rPr>
              <w:t xml:space="preserve"> </w:t>
            </w:r>
            <w:proofErr w:type="spellStart"/>
            <w:r w:rsidRPr="0011202C">
              <w:rPr>
                <w:rFonts w:ascii="Times New Roman" w:hAnsi="Times New Roman"/>
                <w:sz w:val="28"/>
                <w:szCs w:val="28"/>
              </w:rPr>
              <w:t>жоспары</w:t>
            </w:r>
            <w:proofErr w:type="spellEnd"/>
            <w:r w:rsidRPr="0011202C">
              <w:rPr>
                <w:rFonts w:ascii="Times New Roman" w:hAnsi="Times New Roman"/>
                <w:sz w:val="28"/>
                <w:szCs w:val="28"/>
              </w:rPr>
              <w:t xml:space="preserve"> </w:t>
            </w:r>
            <w:proofErr w:type="spellStart"/>
            <w:r w:rsidRPr="0011202C">
              <w:rPr>
                <w:rFonts w:ascii="Times New Roman" w:hAnsi="Times New Roman"/>
                <w:sz w:val="28"/>
                <w:szCs w:val="28"/>
              </w:rPr>
              <w:t>бойынша</w:t>
            </w:r>
            <w:proofErr w:type="spellEnd"/>
          </w:p>
        </w:tc>
      </w:tr>
      <w:tr w:rsidR="008348D8" w:rsidRPr="00754666" w:rsidTr="005B2301">
        <w:trPr>
          <w:trHeight w:val="557"/>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23</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Карева Диана Денисовна</w:t>
            </w:r>
          </w:p>
        </w:tc>
        <w:tc>
          <w:tcPr>
            <w:tcW w:w="1559"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11.09.2013</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130911605376</w:t>
            </w:r>
          </w:p>
        </w:tc>
        <w:tc>
          <w:tcPr>
            <w:tcW w:w="1418"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4 Б  </w:t>
            </w:r>
          </w:p>
        </w:tc>
        <w:tc>
          <w:tcPr>
            <w:tcW w:w="2410" w:type="dxa"/>
            <w:noWrap/>
          </w:tcPr>
          <w:p w:rsidR="008348D8" w:rsidRPr="00754666" w:rsidRDefault="008348D8" w:rsidP="00EA1154">
            <w:pPr>
              <w:rPr>
                <w:rFonts w:ascii="Times New Roman" w:hAnsi="Times New Roman"/>
                <w:sz w:val="28"/>
                <w:szCs w:val="28"/>
              </w:rPr>
            </w:pPr>
            <w:r w:rsidRPr="0011202C">
              <w:rPr>
                <w:rFonts w:ascii="Times New Roman" w:hAnsi="Times New Roman"/>
                <w:sz w:val="28"/>
                <w:szCs w:val="28"/>
              </w:rPr>
              <w:t xml:space="preserve">Жеке </w:t>
            </w:r>
            <w:proofErr w:type="spellStart"/>
            <w:r w:rsidRPr="0011202C">
              <w:rPr>
                <w:rFonts w:ascii="Times New Roman" w:hAnsi="Times New Roman"/>
                <w:sz w:val="28"/>
                <w:szCs w:val="28"/>
              </w:rPr>
              <w:t>оқу</w:t>
            </w:r>
            <w:proofErr w:type="spellEnd"/>
            <w:r w:rsidRPr="0011202C">
              <w:rPr>
                <w:rFonts w:ascii="Times New Roman" w:hAnsi="Times New Roman"/>
                <w:sz w:val="28"/>
                <w:szCs w:val="28"/>
              </w:rPr>
              <w:t xml:space="preserve"> </w:t>
            </w:r>
            <w:proofErr w:type="spellStart"/>
            <w:r w:rsidRPr="0011202C">
              <w:rPr>
                <w:rFonts w:ascii="Times New Roman" w:hAnsi="Times New Roman"/>
                <w:sz w:val="28"/>
                <w:szCs w:val="28"/>
              </w:rPr>
              <w:t>жоспары</w:t>
            </w:r>
            <w:proofErr w:type="spellEnd"/>
            <w:r w:rsidRPr="0011202C">
              <w:rPr>
                <w:rFonts w:ascii="Times New Roman" w:hAnsi="Times New Roman"/>
                <w:sz w:val="28"/>
                <w:szCs w:val="28"/>
              </w:rPr>
              <w:t xml:space="preserve"> </w:t>
            </w:r>
            <w:proofErr w:type="spellStart"/>
            <w:r w:rsidRPr="0011202C">
              <w:rPr>
                <w:rFonts w:ascii="Times New Roman" w:hAnsi="Times New Roman"/>
                <w:sz w:val="28"/>
                <w:szCs w:val="28"/>
              </w:rPr>
              <w:t>бойынша</w:t>
            </w:r>
            <w:proofErr w:type="spellEnd"/>
          </w:p>
        </w:tc>
      </w:tr>
      <w:tr w:rsidR="008348D8" w:rsidRPr="00754666" w:rsidTr="005B2301">
        <w:trPr>
          <w:trHeight w:val="834"/>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24</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Царенко Елизавета Максимовна</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09.09.2014</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140909602520</w:t>
            </w:r>
          </w:p>
        </w:tc>
        <w:tc>
          <w:tcPr>
            <w:tcW w:w="1418"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3 Б</w:t>
            </w:r>
          </w:p>
        </w:tc>
        <w:tc>
          <w:tcPr>
            <w:tcW w:w="2410" w:type="dxa"/>
            <w:noWrap/>
          </w:tcPr>
          <w:p w:rsidR="008348D8" w:rsidRPr="00754666" w:rsidRDefault="008348D8" w:rsidP="00EA1154">
            <w:pPr>
              <w:rPr>
                <w:rFonts w:ascii="Times New Roman" w:hAnsi="Times New Roman"/>
                <w:sz w:val="28"/>
                <w:szCs w:val="28"/>
              </w:rPr>
            </w:pPr>
            <w:proofErr w:type="spellStart"/>
            <w:r w:rsidRPr="00384AE8">
              <w:rPr>
                <w:rFonts w:ascii="Times New Roman" w:hAnsi="Times New Roman"/>
                <w:sz w:val="28"/>
                <w:szCs w:val="28"/>
              </w:rPr>
              <w:t>бейімделген</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оқу</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бағдарламасы</w:t>
            </w:r>
            <w:proofErr w:type="spellEnd"/>
            <w:r w:rsidRPr="00384AE8">
              <w:rPr>
                <w:rFonts w:ascii="Times New Roman" w:hAnsi="Times New Roman"/>
                <w:sz w:val="28"/>
                <w:szCs w:val="28"/>
              </w:rPr>
              <w:t xml:space="preserve"> </w:t>
            </w:r>
            <w:proofErr w:type="spellStart"/>
            <w:r w:rsidRPr="00384AE8">
              <w:rPr>
                <w:rFonts w:ascii="Times New Roman" w:hAnsi="Times New Roman"/>
                <w:sz w:val="28"/>
                <w:szCs w:val="28"/>
              </w:rPr>
              <w:t>бойынша</w:t>
            </w:r>
            <w:proofErr w:type="spellEnd"/>
          </w:p>
        </w:tc>
      </w:tr>
      <w:tr w:rsidR="008348D8" w:rsidRPr="00754666" w:rsidTr="005B2301">
        <w:trPr>
          <w:trHeight w:val="847"/>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lastRenderedPageBreak/>
              <w:t>25</w:t>
            </w:r>
          </w:p>
        </w:tc>
        <w:tc>
          <w:tcPr>
            <w:tcW w:w="2127" w:type="dxa"/>
            <w:noWrap/>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Бексултанов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Манас</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Канатович</w:t>
            </w:r>
            <w:proofErr w:type="spellEnd"/>
          </w:p>
        </w:tc>
        <w:tc>
          <w:tcPr>
            <w:tcW w:w="1559"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21.11.2014</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141121504420</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3 Б</w:t>
            </w:r>
          </w:p>
        </w:tc>
        <w:tc>
          <w:tcPr>
            <w:tcW w:w="2410" w:type="dxa"/>
            <w:noWrap/>
          </w:tcPr>
          <w:p w:rsidR="008348D8" w:rsidRPr="00754666" w:rsidRDefault="008348D8" w:rsidP="00EA1154">
            <w:pPr>
              <w:rPr>
                <w:rFonts w:ascii="Times New Roman" w:hAnsi="Times New Roman"/>
                <w:sz w:val="28"/>
                <w:szCs w:val="28"/>
              </w:rPr>
            </w:pPr>
            <w:proofErr w:type="spellStart"/>
            <w:r w:rsidRPr="00D472F5">
              <w:rPr>
                <w:rFonts w:ascii="Times New Roman" w:hAnsi="Times New Roman"/>
                <w:sz w:val="28"/>
                <w:szCs w:val="28"/>
              </w:rPr>
              <w:t>бейімделген</w:t>
            </w:r>
            <w:proofErr w:type="spellEnd"/>
            <w:r w:rsidRPr="00D472F5">
              <w:rPr>
                <w:rFonts w:ascii="Times New Roman" w:hAnsi="Times New Roman"/>
                <w:sz w:val="28"/>
                <w:szCs w:val="28"/>
              </w:rPr>
              <w:t xml:space="preserve"> </w:t>
            </w:r>
            <w:proofErr w:type="spellStart"/>
            <w:r w:rsidRPr="00D472F5">
              <w:rPr>
                <w:rFonts w:ascii="Times New Roman" w:hAnsi="Times New Roman"/>
                <w:sz w:val="28"/>
                <w:szCs w:val="28"/>
              </w:rPr>
              <w:t>оқу</w:t>
            </w:r>
            <w:proofErr w:type="spellEnd"/>
            <w:r w:rsidRPr="00D472F5">
              <w:rPr>
                <w:rFonts w:ascii="Times New Roman" w:hAnsi="Times New Roman"/>
                <w:sz w:val="28"/>
                <w:szCs w:val="28"/>
              </w:rPr>
              <w:t xml:space="preserve"> </w:t>
            </w:r>
            <w:proofErr w:type="spellStart"/>
            <w:r w:rsidRPr="00D472F5">
              <w:rPr>
                <w:rFonts w:ascii="Times New Roman" w:hAnsi="Times New Roman"/>
                <w:sz w:val="28"/>
                <w:szCs w:val="28"/>
              </w:rPr>
              <w:t>бағдарламасы</w:t>
            </w:r>
            <w:proofErr w:type="spellEnd"/>
            <w:r w:rsidRPr="00D472F5">
              <w:rPr>
                <w:rFonts w:ascii="Times New Roman" w:hAnsi="Times New Roman"/>
                <w:sz w:val="28"/>
                <w:szCs w:val="28"/>
              </w:rPr>
              <w:t xml:space="preserve"> </w:t>
            </w:r>
            <w:proofErr w:type="spellStart"/>
            <w:r w:rsidRPr="00D472F5">
              <w:rPr>
                <w:rFonts w:ascii="Times New Roman" w:hAnsi="Times New Roman"/>
                <w:sz w:val="28"/>
                <w:szCs w:val="28"/>
              </w:rPr>
              <w:t>бойынша</w:t>
            </w:r>
            <w:proofErr w:type="spellEnd"/>
          </w:p>
        </w:tc>
      </w:tr>
      <w:tr w:rsidR="008348D8" w:rsidRPr="00754666" w:rsidTr="005B2301">
        <w:trPr>
          <w:trHeight w:val="419"/>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26</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Косарев Денис Николаевич</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04.11.2015</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151104505755</w:t>
            </w:r>
          </w:p>
        </w:tc>
        <w:tc>
          <w:tcPr>
            <w:tcW w:w="1418"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 Б</w:t>
            </w:r>
          </w:p>
        </w:tc>
        <w:tc>
          <w:tcPr>
            <w:tcW w:w="2410" w:type="dxa"/>
          </w:tcPr>
          <w:p w:rsidR="008348D8" w:rsidRPr="00754666" w:rsidRDefault="008348D8" w:rsidP="00EA1154">
            <w:pPr>
              <w:rPr>
                <w:rFonts w:ascii="Times New Roman" w:hAnsi="Times New Roman"/>
                <w:sz w:val="28"/>
                <w:szCs w:val="28"/>
              </w:rPr>
            </w:pPr>
            <w:proofErr w:type="spellStart"/>
            <w:r w:rsidRPr="00D472F5">
              <w:rPr>
                <w:rFonts w:ascii="Times New Roman" w:hAnsi="Times New Roman"/>
                <w:sz w:val="28"/>
                <w:szCs w:val="28"/>
              </w:rPr>
              <w:t>бейімделген</w:t>
            </w:r>
            <w:proofErr w:type="spellEnd"/>
            <w:r w:rsidRPr="00D472F5">
              <w:rPr>
                <w:rFonts w:ascii="Times New Roman" w:hAnsi="Times New Roman"/>
                <w:sz w:val="28"/>
                <w:szCs w:val="28"/>
              </w:rPr>
              <w:t xml:space="preserve"> </w:t>
            </w:r>
            <w:proofErr w:type="spellStart"/>
            <w:r w:rsidRPr="00D472F5">
              <w:rPr>
                <w:rFonts w:ascii="Times New Roman" w:hAnsi="Times New Roman"/>
                <w:sz w:val="28"/>
                <w:szCs w:val="28"/>
              </w:rPr>
              <w:t>оқу</w:t>
            </w:r>
            <w:proofErr w:type="spellEnd"/>
            <w:r w:rsidRPr="00D472F5">
              <w:rPr>
                <w:rFonts w:ascii="Times New Roman" w:hAnsi="Times New Roman"/>
                <w:sz w:val="28"/>
                <w:szCs w:val="28"/>
              </w:rPr>
              <w:t xml:space="preserve"> </w:t>
            </w:r>
            <w:proofErr w:type="spellStart"/>
            <w:r w:rsidRPr="00D472F5">
              <w:rPr>
                <w:rFonts w:ascii="Times New Roman" w:hAnsi="Times New Roman"/>
                <w:sz w:val="28"/>
                <w:szCs w:val="28"/>
              </w:rPr>
              <w:t>бағдарламасы</w:t>
            </w:r>
            <w:proofErr w:type="spellEnd"/>
            <w:r w:rsidRPr="00D472F5">
              <w:rPr>
                <w:rFonts w:ascii="Times New Roman" w:hAnsi="Times New Roman"/>
                <w:sz w:val="28"/>
                <w:szCs w:val="28"/>
              </w:rPr>
              <w:t xml:space="preserve"> </w:t>
            </w:r>
            <w:proofErr w:type="spellStart"/>
            <w:r w:rsidRPr="00D472F5">
              <w:rPr>
                <w:rFonts w:ascii="Times New Roman" w:hAnsi="Times New Roman"/>
                <w:sz w:val="28"/>
                <w:szCs w:val="28"/>
              </w:rPr>
              <w:t>бойынша</w:t>
            </w:r>
            <w:proofErr w:type="spellEnd"/>
          </w:p>
        </w:tc>
      </w:tr>
      <w:tr w:rsidR="008348D8" w:rsidRPr="00754666" w:rsidTr="005B2301">
        <w:trPr>
          <w:trHeight w:val="1277"/>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27</w:t>
            </w:r>
          </w:p>
        </w:tc>
        <w:tc>
          <w:tcPr>
            <w:tcW w:w="2127" w:type="dxa"/>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Черемуш</w:t>
            </w:r>
            <w:proofErr w:type="spellEnd"/>
            <w:r w:rsidRPr="00754666">
              <w:rPr>
                <w:rFonts w:ascii="Times New Roman" w:hAnsi="Times New Roman"/>
                <w:sz w:val="28"/>
                <w:szCs w:val="28"/>
              </w:rPr>
              <w:t xml:space="preserve">  Руслан </w:t>
            </w:r>
            <w:proofErr w:type="spellStart"/>
            <w:r w:rsidRPr="00754666">
              <w:rPr>
                <w:rFonts w:ascii="Times New Roman" w:hAnsi="Times New Roman"/>
                <w:sz w:val="28"/>
                <w:szCs w:val="28"/>
              </w:rPr>
              <w:t>Рамильевич</w:t>
            </w:r>
            <w:proofErr w:type="spellEnd"/>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29.05.2015</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150529504943</w:t>
            </w:r>
          </w:p>
        </w:tc>
        <w:tc>
          <w:tcPr>
            <w:tcW w:w="1418"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2 А </w:t>
            </w:r>
          </w:p>
        </w:tc>
        <w:tc>
          <w:tcPr>
            <w:tcW w:w="2410" w:type="dxa"/>
          </w:tcPr>
          <w:p w:rsidR="008348D8" w:rsidRPr="008348D8" w:rsidRDefault="008348D8" w:rsidP="00EA1154">
            <w:pPr>
              <w:rPr>
                <w:rFonts w:ascii="Times New Roman" w:hAnsi="Times New Roman"/>
                <w:sz w:val="28"/>
                <w:szCs w:val="28"/>
              </w:rPr>
            </w:pPr>
            <w:r w:rsidRPr="008348D8">
              <w:rPr>
                <w:rFonts w:ascii="Times New Roman" w:hAnsi="Times New Roman"/>
                <w:sz w:val="28"/>
                <w:szCs w:val="28"/>
              </w:rPr>
              <w:t xml:space="preserve">по Жеке </w:t>
            </w:r>
            <w:proofErr w:type="spellStart"/>
            <w:r w:rsidRPr="008348D8">
              <w:rPr>
                <w:rFonts w:ascii="Times New Roman" w:hAnsi="Times New Roman"/>
                <w:sz w:val="28"/>
                <w:szCs w:val="28"/>
              </w:rPr>
              <w:t>оқу</w:t>
            </w:r>
            <w:proofErr w:type="spellEnd"/>
            <w:r w:rsidRPr="008348D8">
              <w:rPr>
                <w:rFonts w:ascii="Times New Roman" w:hAnsi="Times New Roman"/>
                <w:sz w:val="28"/>
                <w:szCs w:val="28"/>
              </w:rPr>
              <w:t xml:space="preserve"> </w:t>
            </w:r>
            <w:proofErr w:type="spellStart"/>
            <w:r w:rsidRPr="008348D8">
              <w:rPr>
                <w:rFonts w:ascii="Times New Roman" w:hAnsi="Times New Roman"/>
                <w:sz w:val="28"/>
                <w:szCs w:val="28"/>
              </w:rPr>
              <w:t>жоспары</w:t>
            </w:r>
            <w:proofErr w:type="spellEnd"/>
            <w:r w:rsidRPr="008348D8">
              <w:rPr>
                <w:rFonts w:ascii="Times New Roman" w:hAnsi="Times New Roman"/>
                <w:sz w:val="28"/>
                <w:szCs w:val="28"/>
              </w:rPr>
              <w:t xml:space="preserve"> </w:t>
            </w:r>
            <w:proofErr w:type="spellStart"/>
            <w:r w:rsidRPr="008348D8">
              <w:rPr>
                <w:rFonts w:ascii="Times New Roman" w:hAnsi="Times New Roman"/>
                <w:sz w:val="28"/>
                <w:szCs w:val="28"/>
              </w:rPr>
              <w:t>бойынша</w:t>
            </w:r>
            <w:proofErr w:type="spellEnd"/>
          </w:p>
        </w:tc>
      </w:tr>
      <w:tr w:rsidR="008348D8" w:rsidRPr="00754666" w:rsidTr="005B2301">
        <w:trPr>
          <w:trHeight w:val="418"/>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28</w:t>
            </w:r>
          </w:p>
        </w:tc>
        <w:tc>
          <w:tcPr>
            <w:tcW w:w="2127" w:type="dxa"/>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Сайлаубай</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Сархан</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Асылхан</w:t>
            </w:r>
            <w:proofErr w:type="spellEnd"/>
            <w:r w:rsidRPr="00754666">
              <w:rPr>
                <w:rFonts w:ascii="Times New Roman" w:hAnsi="Times New Roman"/>
                <w:sz w:val="28"/>
                <w:szCs w:val="28"/>
                <w:lang w:val="kk-KZ"/>
              </w:rPr>
              <w:t>ұлы</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09.06.2016</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160609506004</w:t>
            </w:r>
          </w:p>
        </w:tc>
        <w:tc>
          <w:tcPr>
            <w:tcW w:w="1418"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 А</w:t>
            </w:r>
          </w:p>
        </w:tc>
        <w:tc>
          <w:tcPr>
            <w:tcW w:w="2410"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 </w:t>
            </w:r>
            <w:r w:rsidRPr="00BC3275">
              <w:rPr>
                <w:rFonts w:ascii="Times New Roman" w:hAnsi="Times New Roman"/>
                <w:sz w:val="28"/>
                <w:szCs w:val="28"/>
              </w:rPr>
              <w:t xml:space="preserve">Жеке </w:t>
            </w:r>
            <w:proofErr w:type="spellStart"/>
            <w:r w:rsidRPr="00BC3275">
              <w:rPr>
                <w:rFonts w:ascii="Times New Roman" w:hAnsi="Times New Roman"/>
                <w:sz w:val="28"/>
                <w:szCs w:val="28"/>
              </w:rPr>
              <w:t>оқу</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жоспары</w:t>
            </w:r>
            <w:proofErr w:type="spellEnd"/>
            <w:r w:rsidRPr="00BC3275">
              <w:rPr>
                <w:rFonts w:ascii="Times New Roman" w:hAnsi="Times New Roman"/>
                <w:sz w:val="28"/>
                <w:szCs w:val="28"/>
              </w:rPr>
              <w:t xml:space="preserve"> </w:t>
            </w:r>
            <w:proofErr w:type="spellStart"/>
            <w:r w:rsidRPr="00BC3275">
              <w:rPr>
                <w:rFonts w:ascii="Times New Roman" w:hAnsi="Times New Roman"/>
                <w:sz w:val="28"/>
                <w:szCs w:val="28"/>
              </w:rPr>
              <w:t>бойынша</w:t>
            </w:r>
            <w:proofErr w:type="spellEnd"/>
          </w:p>
        </w:tc>
      </w:tr>
      <w:tr w:rsidR="008348D8" w:rsidRPr="00754666" w:rsidTr="005B2301">
        <w:trPr>
          <w:trHeight w:val="623"/>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29</w:t>
            </w:r>
          </w:p>
        </w:tc>
        <w:tc>
          <w:tcPr>
            <w:tcW w:w="2127" w:type="dxa"/>
          </w:tcPr>
          <w:p w:rsidR="008348D8" w:rsidRPr="00754666" w:rsidRDefault="008348D8" w:rsidP="00EA1154">
            <w:pPr>
              <w:rPr>
                <w:rFonts w:ascii="Times New Roman" w:hAnsi="Times New Roman"/>
                <w:sz w:val="28"/>
                <w:szCs w:val="28"/>
                <w:lang w:val="kk-KZ"/>
              </w:rPr>
            </w:pPr>
            <w:proofErr w:type="spellStart"/>
            <w:r w:rsidRPr="00754666">
              <w:rPr>
                <w:rFonts w:ascii="Times New Roman" w:hAnsi="Times New Roman"/>
                <w:sz w:val="28"/>
                <w:szCs w:val="28"/>
              </w:rPr>
              <w:t>Голенев</w:t>
            </w:r>
            <w:proofErr w:type="spellEnd"/>
            <w:r w:rsidRPr="00754666">
              <w:rPr>
                <w:rFonts w:ascii="Times New Roman" w:hAnsi="Times New Roman"/>
                <w:sz w:val="28"/>
                <w:szCs w:val="28"/>
              </w:rPr>
              <w:t xml:space="preserve"> </w:t>
            </w:r>
            <w:proofErr w:type="spellStart"/>
            <w:r w:rsidRPr="00754666">
              <w:rPr>
                <w:rFonts w:ascii="Times New Roman" w:hAnsi="Times New Roman"/>
                <w:sz w:val="28"/>
                <w:szCs w:val="28"/>
              </w:rPr>
              <w:t>Тамир</w:t>
            </w:r>
            <w:proofErr w:type="spellEnd"/>
            <w:r w:rsidRPr="00754666">
              <w:rPr>
                <w:rFonts w:ascii="Times New Roman" w:hAnsi="Times New Roman"/>
                <w:sz w:val="28"/>
                <w:szCs w:val="28"/>
              </w:rPr>
              <w:t xml:space="preserve"> Михайлович</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03.11.2016</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161103504892</w:t>
            </w:r>
          </w:p>
        </w:tc>
        <w:tc>
          <w:tcPr>
            <w:tcW w:w="1418"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1 </w:t>
            </w:r>
            <w:r w:rsidRPr="00754666">
              <w:rPr>
                <w:rFonts w:ascii="Times New Roman" w:hAnsi="Times New Roman"/>
                <w:sz w:val="28"/>
                <w:szCs w:val="28"/>
                <w:lang w:val="kk-KZ"/>
              </w:rPr>
              <w:t>Г</w:t>
            </w:r>
          </w:p>
        </w:tc>
        <w:tc>
          <w:tcPr>
            <w:tcW w:w="2410" w:type="dxa"/>
          </w:tcPr>
          <w:p w:rsidR="008348D8" w:rsidRPr="00754666" w:rsidRDefault="008348D8" w:rsidP="00EA1154">
            <w:pPr>
              <w:rPr>
                <w:rFonts w:ascii="Times New Roman" w:hAnsi="Times New Roman"/>
                <w:sz w:val="28"/>
                <w:szCs w:val="28"/>
              </w:rPr>
            </w:pPr>
            <w:proofErr w:type="spellStart"/>
            <w:r w:rsidRPr="00CE3788">
              <w:rPr>
                <w:rFonts w:ascii="Times New Roman" w:hAnsi="Times New Roman"/>
                <w:sz w:val="28"/>
                <w:szCs w:val="28"/>
              </w:rPr>
              <w:t>бейімделген</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оқу</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бағдарламасы</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бойынша</w:t>
            </w:r>
            <w:proofErr w:type="spellEnd"/>
          </w:p>
        </w:tc>
      </w:tr>
      <w:tr w:rsidR="008348D8" w:rsidRPr="00754666" w:rsidTr="005B2301">
        <w:trPr>
          <w:trHeight w:val="415"/>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30</w:t>
            </w:r>
          </w:p>
        </w:tc>
        <w:tc>
          <w:tcPr>
            <w:tcW w:w="2127" w:type="dxa"/>
            <w:noWrap/>
          </w:tcPr>
          <w:p w:rsidR="008348D8" w:rsidRPr="00754666" w:rsidRDefault="008348D8" w:rsidP="00EA1154">
            <w:pPr>
              <w:rPr>
                <w:rFonts w:ascii="Times New Roman" w:hAnsi="Times New Roman"/>
                <w:sz w:val="28"/>
                <w:szCs w:val="28"/>
              </w:rPr>
            </w:pPr>
            <w:proofErr w:type="spellStart"/>
            <w:r w:rsidRPr="00754666">
              <w:rPr>
                <w:rFonts w:ascii="Times New Roman" w:hAnsi="Times New Roman"/>
                <w:sz w:val="28"/>
                <w:szCs w:val="28"/>
              </w:rPr>
              <w:t>Голенев</w:t>
            </w:r>
            <w:proofErr w:type="spellEnd"/>
            <w:r w:rsidRPr="00754666">
              <w:rPr>
                <w:rFonts w:ascii="Times New Roman" w:hAnsi="Times New Roman"/>
                <w:sz w:val="28"/>
                <w:szCs w:val="28"/>
              </w:rPr>
              <w:t xml:space="preserve"> Дастан Михайлович</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03.11.2016</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161103504882</w:t>
            </w:r>
          </w:p>
        </w:tc>
        <w:tc>
          <w:tcPr>
            <w:tcW w:w="1418"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 xml:space="preserve">1 </w:t>
            </w:r>
            <w:r w:rsidRPr="00754666">
              <w:rPr>
                <w:rFonts w:ascii="Times New Roman" w:hAnsi="Times New Roman"/>
                <w:sz w:val="28"/>
                <w:szCs w:val="28"/>
                <w:lang w:val="kk-KZ"/>
              </w:rPr>
              <w:t>Г</w:t>
            </w:r>
          </w:p>
        </w:tc>
        <w:tc>
          <w:tcPr>
            <w:tcW w:w="2410" w:type="dxa"/>
            <w:noWrap/>
          </w:tcPr>
          <w:p w:rsidR="008348D8" w:rsidRPr="00754666" w:rsidRDefault="008348D8" w:rsidP="00EA1154">
            <w:pPr>
              <w:rPr>
                <w:rFonts w:ascii="Times New Roman" w:hAnsi="Times New Roman"/>
                <w:sz w:val="28"/>
                <w:szCs w:val="28"/>
              </w:rPr>
            </w:pPr>
            <w:proofErr w:type="spellStart"/>
            <w:r w:rsidRPr="00CE3788">
              <w:rPr>
                <w:rFonts w:ascii="Times New Roman" w:hAnsi="Times New Roman"/>
                <w:sz w:val="28"/>
                <w:szCs w:val="28"/>
              </w:rPr>
              <w:t>бейімделген</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оқу</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бағдарламасы</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бойынша</w:t>
            </w:r>
            <w:proofErr w:type="spellEnd"/>
          </w:p>
        </w:tc>
      </w:tr>
      <w:tr w:rsidR="008348D8" w:rsidRPr="00754666" w:rsidTr="005B2301">
        <w:trPr>
          <w:trHeight w:val="556"/>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31</w:t>
            </w:r>
          </w:p>
        </w:tc>
        <w:tc>
          <w:tcPr>
            <w:tcW w:w="2127" w:type="dxa"/>
          </w:tcPr>
          <w:p w:rsidR="008348D8" w:rsidRPr="00754666" w:rsidRDefault="008348D8" w:rsidP="00EA1154">
            <w:pPr>
              <w:rPr>
                <w:rFonts w:ascii="Times New Roman" w:hAnsi="Times New Roman"/>
                <w:sz w:val="28"/>
                <w:szCs w:val="28"/>
                <w:lang w:val="kk-KZ"/>
              </w:rPr>
            </w:pPr>
            <w:r w:rsidRPr="00754666">
              <w:rPr>
                <w:rFonts w:ascii="Times New Roman" w:hAnsi="Times New Roman"/>
                <w:sz w:val="28"/>
                <w:szCs w:val="28"/>
              </w:rPr>
              <w:t xml:space="preserve">Абубакиров </w:t>
            </w:r>
            <w:proofErr w:type="spellStart"/>
            <w:r w:rsidRPr="00754666">
              <w:rPr>
                <w:rFonts w:ascii="Times New Roman" w:hAnsi="Times New Roman"/>
                <w:sz w:val="28"/>
                <w:szCs w:val="28"/>
              </w:rPr>
              <w:t>Адиль</w:t>
            </w:r>
            <w:proofErr w:type="spellEnd"/>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06.01.2017</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170106501932</w:t>
            </w:r>
          </w:p>
        </w:tc>
        <w:tc>
          <w:tcPr>
            <w:tcW w:w="1418" w:type="dxa"/>
          </w:tcPr>
          <w:p w:rsidR="008348D8" w:rsidRPr="00D50129" w:rsidRDefault="008348D8" w:rsidP="00EA1154">
            <w:pPr>
              <w:rPr>
                <w:rFonts w:ascii="Times New Roman" w:hAnsi="Times New Roman"/>
                <w:sz w:val="28"/>
                <w:szCs w:val="28"/>
                <w:lang w:val="kk-KZ"/>
              </w:rPr>
            </w:pPr>
            <w:proofErr w:type="spellStart"/>
            <w:r>
              <w:rPr>
                <w:rFonts w:ascii="Times New Roman" w:hAnsi="Times New Roman"/>
                <w:sz w:val="28"/>
                <w:szCs w:val="28"/>
              </w:rPr>
              <w:t>Мектепалды</w:t>
            </w:r>
            <w:proofErr w:type="spellEnd"/>
            <w:r>
              <w:rPr>
                <w:rFonts w:ascii="Times New Roman" w:hAnsi="Times New Roman"/>
                <w:sz w:val="28"/>
                <w:szCs w:val="28"/>
              </w:rPr>
              <w:t xml:space="preserve"> </w:t>
            </w:r>
            <w:proofErr w:type="spellStart"/>
            <w:r>
              <w:rPr>
                <w:rFonts w:ascii="Times New Roman" w:hAnsi="Times New Roman"/>
                <w:sz w:val="28"/>
                <w:szCs w:val="28"/>
              </w:rPr>
              <w:t>даярлы</w:t>
            </w:r>
            <w:proofErr w:type="spellEnd"/>
            <w:r>
              <w:rPr>
                <w:rFonts w:ascii="Times New Roman" w:hAnsi="Times New Roman"/>
                <w:sz w:val="28"/>
                <w:szCs w:val="28"/>
                <w:lang w:val="kk-KZ"/>
              </w:rPr>
              <w:t>қ сынып</w:t>
            </w:r>
          </w:p>
        </w:tc>
        <w:tc>
          <w:tcPr>
            <w:tcW w:w="2410" w:type="dxa"/>
          </w:tcPr>
          <w:p w:rsidR="008348D8" w:rsidRPr="00754666" w:rsidRDefault="008348D8" w:rsidP="00EA1154">
            <w:pPr>
              <w:rPr>
                <w:rFonts w:ascii="Times New Roman" w:hAnsi="Times New Roman"/>
                <w:sz w:val="28"/>
                <w:szCs w:val="28"/>
              </w:rPr>
            </w:pPr>
            <w:proofErr w:type="spellStart"/>
            <w:r w:rsidRPr="00CE3788">
              <w:rPr>
                <w:rFonts w:ascii="Times New Roman" w:hAnsi="Times New Roman"/>
                <w:sz w:val="28"/>
                <w:szCs w:val="28"/>
              </w:rPr>
              <w:t>бейімделген</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оқу</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бағдарламасы</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бойынша</w:t>
            </w:r>
            <w:proofErr w:type="spellEnd"/>
          </w:p>
        </w:tc>
      </w:tr>
      <w:tr w:rsidR="008348D8" w:rsidRPr="00754666" w:rsidTr="005B2301">
        <w:trPr>
          <w:trHeight w:val="568"/>
        </w:trPr>
        <w:tc>
          <w:tcPr>
            <w:tcW w:w="567"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32</w:t>
            </w:r>
          </w:p>
        </w:tc>
        <w:tc>
          <w:tcPr>
            <w:tcW w:w="2127"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lang w:val="kk-KZ"/>
              </w:rPr>
              <w:t>Күміспай Әл-Фараби</w:t>
            </w:r>
          </w:p>
        </w:tc>
        <w:tc>
          <w:tcPr>
            <w:tcW w:w="1559" w:type="dxa"/>
            <w:noWrap/>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27.10.2016</w:t>
            </w:r>
          </w:p>
        </w:tc>
        <w:tc>
          <w:tcPr>
            <w:tcW w:w="1984" w:type="dxa"/>
          </w:tcPr>
          <w:p w:rsidR="008348D8" w:rsidRPr="00754666" w:rsidRDefault="008348D8" w:rsidP="00EA1154">
            <w:pPr>
              <w:rPr>
                <w:rFonts w:ascii="Times New Roman" w:hAnsi="Times New Roman"/>
                <w:sz w:val="28"/>
                <w:szCs w:val="28"/>
              </w:rPr>
            </w:pPr>
            <w:r w:rsidRPr="00754666">
              <w:rPr>
                <w:rFonts w:ascii="Times New Roman" w:hAnsi="Times New Roman"/>
                <w:sz w:val="28"/>
                <w:szCs w:val="28"/>
              </w:rPr>
              <w:t>161027501002</w:t>
            </w:r>
          </w:p>
        </w:tc>
        <w:tc>
          <w:tcPr>
            <w:tcW w:w="1418" w:type="dxa"/>
          </w:tcPr>
          <w:p w:rsidR="008348D8" w:rsidRPr="00754666" w:rsidRDefault="008348D8" w:rsidP="00EA1154">
            <w:pPr>
              <w:rPr>
                <w:rFonts w:ascii="Times New Roman" w:hAnsi="Times New Roman"/>
                <w:sz w:val="28"/>
                <w:szCs w:val="28"/>
                <w:lang w:val="kk-KZ"/>
              </w:rPr>
            </w:pPr>
            <w:proofErr w:type="spellStart"/>
            <w:r>
              <w:rPr>
                <w:rFonts w:ascii="Times New Roman" w:hAnsi="Times New Roman"/>
                <w:sz w:val="28"/>
                <w:szCs w:val="28"/>
              </w:rPr>
              <w:t>Мектепалды</w:t>
            </w:r>
            <w:proofErr w:type="spellEnd"/>
            <w:r>
              <w:rPr>
                <w:rFonts w:ascii="Times New Roman" w:hAnsi="Times New Roman"/>
                <w:sz w:val="28"/>
                <w:szCs w:val="28"/>
              </w:rPr>
              <w:t xml:space="preserve"> </w:t>
            </w:r>
            <w:proofErr w:type="spellStart"/>
            <w:r>
              <w:rPr>
                <w:rFonts w:ascii="Times New Roman" w:hAnsi="Times New Roman"/>
                <w:sz w:val="28"/>
                <w:szCs w:val="28"/>
              </w:rPr>
              <w:t>даярлы</w:t>
            </w:r>
            <w:proofErr w:type="spellEnd"/>
            <w:r>
              <w:rPr>
                <w:rFonts w:ascii="Times New Roman" w:hAnsi="Times New Roman"/>
                <w:sz w:val="28"/>
                <w:szCs w:val="28"/>
                <w:lang w:val="kk-KZ"/>
              </w:rPr>
              <w:t>қ сынып</w:t>
            </w:r>
          </w:p>
        </w:tc>
        <w:tc>
          <w:tcPr>
            <w:tcW w:w="2410" w:type="dxa"/>
          </w:tcPr>
          <w:p w:rsidR="008348D8" w:rsidRPr="00754666" w:rsidRDefault="008348D8" w:rsidP="00EA1154">
            <w:pPr>
              <w:rPr>
                <w:rFonts w:ascii="Times New Roman" w:hAnsi="Times New Roman"/>
                <w:sz w:val="28"/>
                <w:szCs w:val="28"/>
              </w:rPr>
            </w:pPr>
            <w:proofErr w:type="spellStart"/>
            <w:r w:rsidRPr="00CE3788">
              <w:rPr>
                <w:rFonts w:ascii="Times New Roman" w:hAnsi="Times New Roman"/>
                <w:sz w:val="28"/>
                <w:szCs w:val="28"/>
              </w:rPr>
              <w:t>бейімделген</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оқу</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бағдарламасы</w:t>
            </w:r>
            <w:proofErr w:type="spellEnd"/>
            <w:r w:rsidRPr="00CE3788">
              <w:rPr>
                <w:rFonts w:ascii="Times New Roman" w:hAnsi="Times New Roman"/>
                <w:sz w:val="28"/>
                <w:szCs w:val="28"/>
              </w:rPr>
              <w:t xml:space="preserve"> </w:t>
            </w:r>
            <w:proofErr w:type="spellStart"/>
            <w:r w:rsidRPr="00CE3788">
              <w:rPr>
                <w:rFonts w:ascii="Times New Roman" w:hAnsi="Times New Roman"/>
                <w:sz w:val="28"/>
                <w:szCs w:val="28"/>
              </w:rPr>
              <w:t>бойынша</w:t>
            </w:r>
            <w:proofErr w:type="spellEnd"/>
          </w:p>
        </w:tc>
      </w:tr>
    </w:tbl>
    <w:p w:rsidR="008348D8" w:rsidRPr="00754666" w:rsidRDefault="008348D8" w:rsidP="008348D8">
      <w:pPr>
        <w:spacing w:after="0" w:line="240" w:lineRule="auto"/>
        <w:jc w:val="both"/>
        <w:rPr>
          <w:rFonts w:ascii="Times New Roman" w:hAnsi="Times New Roman"/>
          <w:sz w:val="28"/>
          <w:szCs w:val="28"/>
        </w:rPr>
      </w:pPr>
    </w:p>
    <w:p w:rsidR="008348D8" w:rsidRPr="002B57A2" w:rsidRDefault="008348D8" w:rsidP="008348D8">
      <w:pPr>
        <w:spacing w:after="0" w:line="240" w:lineRule="auto"/>
        <w:ind w:firstLine="567"/>
        <w:jc w:val="both"/>
        <w:rPr>
          <w:rFonts w:ascii="Times New Roman" w:hAnsi="Times New Roman"/>
          <w:sz w:val="28"/>
          <w:szCs w:val="28"/>
        </w:rPr>
      </w:pPr>
      <w:r w:rsidRPr="00754666">
        <w:rPr>
          <w:rFonts w:ascii="Times New Roman" w:hAnsi="Times New Roman"/>
          <w:sz w:val="28"/>
          <w:szCs w:val="28"/>
        </w:rPr>
        <w:t xml:space="preserve"> </w:t>
      </w:r>
    </w:p>
    <w:p w:rsidR="008348D8" w:rsidRPr="00E22BB7" w:rsidRDefault="008348D8" w:rsidP="008348D8">
      <w:pPr>
        <w:spacing w:after="0" w:line="240" w:lineRule="auto"/>
        <w:ind w:firstLine="567"/>
        <w:jc w:val="both"/>
        <w:rPr>
          <w:rFonts w:ascii="Times New Roman" w:hAnsi="Times New Roman"/>
          <w:sz w:val="28"/>
          <w:szCs w:val="28"/>
        </w:rPr>
      </w:pPr>
      <w:proofErr w:type="spellStart"/>
      <w:r w:rsidRPr="00E22BB7">
        <w:rPr>
          <w:rFonts w:ascii="Times New Roman" w:hAnsi="Times New Roman"/>
          <w:sz w:val="28"/>
          <w:szCs w:val="28"/>
        </w:rPr>
        <w:t>Мектепте</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мүгедек</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баланы</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психологиялық-педагогикалық</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сүйемелдеу</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ұйымдастырылған</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сондай-ақ</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психологиялық-педагогикалық</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сүйемелдеудің</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барлық</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қатысушылары</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мүгедек</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баланың</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проблемаларын</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қажеттіліктерін</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түсінуге</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және</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оған</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көмектесуге</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деген</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ұмтылысына</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негізделген</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Педагогикалық</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және</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оқушылар</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ұжымдарында</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моральдық-психологиялық</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ахуал</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жасауға</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тырысады</w:t>
      </w:r>
      <w:proofErr w:type="spellEnd"/>
      <w:r w:rsidRPr="00E22BB7">
        <w:rPr>
          <w:rFonts w:ascii="Times New Roman" w:hAnsi="Times New Roman"/>
          <w:sz w:val="28"/>
          <w:szCs w:val="28"/>
        </w:rPr>
        <w:t xml:space="preserve">. </w:t>
      </w:r>
    </w:p>
    <w:p w:rsidR="008348D8" w:rsidRPr="00E22BB7" w:rsidRDefault="008348D8" w:rsidP="008348D8">
      <w:pPr>
        <w:spacing w:after="0" w:line="240" w:lineRule="auto"/>
        <w:ind w:firstLine="567"/>
        <w:jc w:val="both"/>
        <w:rPr>
          <w:rFonts w:ascii="Times New Roman" w:hAnsi="Times New Roman"/>
          <w:sz w:val="28"/>
          <w:szCs w:val="28"/>
        </w:rPr>
      </w:pPr>
      <w:proofErr w:type="spellStart"/>
      <w:r w:rsidRPr="00E22BB7">
        <w:rPr>
          <w:rFonts w:ascii="Times New Roman" w:hAnsi="Times New Roman"/>
          <w:sz w:val="28"/>
          <w:szCs w:val="28"/>
        </w:rPr>
        <w:t>Инклюзивті</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білім</w:t>
      </w:r>
      <w:proofErr w:type="spellEnd"/>
      <w:r w:rsidRPr="00E22BB7">
        <w:rPr>
          <w:rFonts w:ascii="Times New Roman" w:hAnsi="Times New Roman"/>
          <w:sz w:val="28"/>
          <w:szCs w:val="28"/>
        </w:rPr>
        <w:t xml:space="preserve"> беру педагог-</w:t>
      </w:r>
      <w:proofErr w:type="spellStart"/>
      <w:r w:rsidRPr="00E22BB7">
        <w:rPr>
          <w:rFonts w:ascii="Times New Roman" w:hAnsi="Times New Roman"/>
          <w:sz w:val="28"/>
          <w:szCs w:val="28"/>
        </w:rPr>
        <w:t>психологы</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қызметінің</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негізгі</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бағыттары</w:t>
      </w:r>
      <w:proofErr w:type="spellEnd"/>
      <w:r w:rsidRPr="00E22BB7">
        <w:rPr>
          <w:rFonts w:ascii="Times New Roman" w:hAnsi="Times New Roman"/>
          <w:sz w:val="28"/>
          <w:szCs w:val="28"/>
        </w:rPr>
        <w:t xml:space="preserve">: </w:t>
      </w:r>
    </w:p>
    <w:p w:rsidR="008348D8" w:rsidRPr="00E22BB7" w:rsidRDefault="008348D8" w:rsidP="008348D8">
      <w:pPr>
        <w:spacing w:after="0" w:line="240" w:lineRule="auto"/>
        <w:ind w:firstLine="567"/>
        <w:jc w:val="both"/>
        <w:rPr>
          <w:rFonts w:ascii="Times New Roman" w:hAnsi="Times New Roman"/>
          <w:sz w:val="28"/>
          <w:szCs w:val="28"/>
        </w:rPr>
      </w:pPr>
      <w:r w:rsidRPr="00E22BB7">
        <w:rPr>
          <w:rFonts w:ascii="Times New Roman" w:hAnsi="Times New Roman"/>
          <w:sz w:val="28"/>
          <w:szCs w:val="28"/>
        </w:rPr>
        <w:t xml:space="preserve">1. Диагностика. </w:t>
      </w:r>
    </w:p>
    <w:p w:rsidR="008348D8" w:rsidRPr="00E22BB7" w:rsidRDefault="008348D8" w:rsidP="008348D8">
      <w:pPr>
        <w:spacing w:after="0" w:line="240" w:lineRule="auto"/>
        <w:ind w:firstLine="567"/>
        <w:jc w:val="both"/>
        <w:rPr>
          <w:rFonts w:ascii="Times New Roman" w:hAnsi="Times New Roman"/>
          <w:sz w:val="28"/>
          <w:szCs w:val="28"/>
        </w:rPr>
      </w:pPr>
      <w:r w:rsidRPr="00E22BB7">
        <w:rPr>
          <w:rFonts w:ascii="Times New Roman" w:hAnsi="Times New Roman"/>
          <w:sz w:val="28"/>
          <w:szCs w:val="28"/>
        </w:rPr>
        <w:t xml:space="preserve">2. </w:t>
      </w:r>
      <w:proofErr w:type="spellStart"/>
      <w:r w:rsidRPr="00E22BB7">
        <w:rPr>
          <w:rFonts w:ascii="Times New Roman" w:hAnsi="Times New Roman"/>
          <w:sz w:val="28"/>
          <w:szCs w:val="28"/>
        </w:rPr>
        <w:t>Түзету</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және</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дамыту</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жұмыстары</w:t>
      </w:r>
      <w:proofErr w:type="spellEnd"/>
      <w:r w:rsidRPr="00E22BB7">
        <w:rPr>
          <w:rFonts w:ascii="Times New Roman" w:hAnsi="Times New Roman"/>
          <w:sz w:val="28"/>
          <w:szCs w:val="28"/>
        </w:rPr>
        <w:t xml:space="preserve">. </w:t>
      </w:r>
    </w:p>
    <w:p w:rsidR="008348D8" w:rsidRPr="00E22BB7" w:rsidRDefault="008348D8" w:rsidP="008348D8">
      <w:pPr>
        <w:spacing w:after="0" w:line="240" w:lineRule="auto"/>
        <w:ind w:firstLine="567"/>
        <w:jc w:val="both"/>
        <w:rPr>
          <w:rFonts w:ascii="Times New Roman" w:hAnsi="Times New Roman"/>
          <w:sz w:val="28"/>
          <w:szCs w:val="28"/>
        </w:rPr>
      </w:pPr>
      <w:r w:rsidRPr="00E22BB7">
        <w:rPr>
          <w:rFonts w:ascii="Times New Roman" w:hAnsi="Times New Roman"/>
          <w:sz w:val="28"/>
          <w:szCs w:val="28"/>
        </w:rPr>
        <w:lastRenderedPageBreak/>
        <w:t xml:space="preserve">3. </w:t>
      </w:r>
      <w:proofErr w:type="spellStart"/>
      <w:r w:rsidRPr="00E22BB7">
        <w:rPr>
          <w:rFonts w:ascii="Times New Roman" w:hAnsi="Times New Roman"/>
          <w:sz w:val="28"/>
          <w:szCs w:val="28"/>
        </w:rPr>
        <w:t>Алдын</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алу</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және</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психологиялық</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білім</w:t>
      </w:r>
      <w:proofErr w:type="spellEnd"/>
      <w:r w:rsidRPr="00E22BB7">
        <w:rPr>
          <w:rFonts w:ascii="Times New Roman" w:hAnsi="Times New Roman"/>
          <w:sz w:val="28"/>
          <w:szCs w:val="28"/>
        </w:rPr>
        <w:t xml:space="preserve"> беру.</w:t>
      </w:r>
    </w:p>
    <w:p w:rsidR="008348D8" w:rsidRPr="00E22BB7" w:rsidRDefault="008348D8" w:rsidP="008348D8">
      <w:pPr>
        <w:spacing w:after="0" w:line="240" w:lineRule="auto"/>
        <w:ind w:firstLine="567"/>
        <w:jc w:val="both"/>
        <w:rPr>
          <w:rFonts w:ascii="Times New Roman" w:hAnsi="Times New Roman"/>
          <w:sz w:val="28"/>
          <w:szCs w:val="28"/>
        </w:rPr>
      </w:pPr>
      <w:r w:rsidRPr="00E22BB7">
        <w:rPr>
          <w:rFonts w:ascii="Times New Roman" w:hAnsi="Times New Roman"/>
          <w:sz w:val="28"/>
          <w:szCs w:val="28"/>
        </w:rPr>
        <w:t xml:space="preserve">4. </w:t>
      </w:r>
      <w:proofErr w:type="spellStart"/>
      <w:r w:rsidRPr="00E22BB7">
        <w:rPr>
          <w:rFonts w:ascii="Times New Roman" w:hAnsi="Times New Roman"/>
          <w:sz w:val="28"/>
          <w:szCs w:val="28"/>
        </w:rPr>
        <w:t>Кеңес</w:t>
      </w:r>
      <w:proofErr w:type="spellEnd"/>
      <w:r w:rsidRPr="00E22BB7">
        <w:rPr>
          <w:rFonts w:ascii="Times New Roman" w:hAnsi="Times New Roman"/>
          <w:sz w:val="28"/>
          <w:szCs w:val="28"/>
        </w:rPr>
        <w:t xml:space="preserve"> беру.</w:t>
      </w:r>
    </w:p>
    <w:p w:rsidR="008348D8" w:rsidRPr="00754666" w:rsidRDefault="008348D8" w:rsidP="008348D8">
      <w:pPr>
        <w:spacing w:after="0" w:line="240" w:lineRule="auto"/>
        <w:ind w:firstLine="567"/>
        <w:jc w:val="both"/>
        <w:rPr>
          <w:rFonts w:ascii="Times New Roman" w:hAnsi="Times New Roman"/>
          <w:sz w:val="28"/>
          <w:szCs w:val="28"/>
        </w:rPr>
      </w:pPr>
      <w:r w:rsidRPr="00E22BB7">
        <w:rPr>
          <w:rFonts w:ascii="Times New Roman" w:hAnsi="Times New Roman"/>
          <w:sz w:val="28"/>
          <w:szCs w:val="28"/>
        </w:rPr>
        <w:t xml:space="preserve">5. </w:t>
      </w:r>
      <w:proofErr w:type="spellStart"/>
      <w:r w:rsidRPr="00E22BB7">
        <w:rPr>
          <w:rFonts w:ascii="Times New Roman" w:hAnsi="Times New Roman"/>
          <w:sz w:val="28"/>
          <w:szCs w:val="28"/>
        </w:rPr>
        <w:t>Әдістемелік</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жұмысты</w:t>
      </w:r>
      <w:proofErr w:type="spellEnd"/>
      <w:r w:rsidRPr="00E22BB7">
        <w:rPr>
          <w:rFonts w:ascii="Times New Roman" w:hAnsi="Times New Roman"/>
          <w:sz w:val="28"/>
          <w:szCs w:val="28"/>
        </w:rPr>
        <w:t xml:space="preserve"> </w:t>
      </w:r>
      <w:proofErr w:type="spellStart"/>
      <w:r w:rsidRPr="00E22BB7">
        <w:rPr>
          <w:rFonts w:ascii="Times New Roman" w:hAnsi="Times New Roman"/>
          <w:sz w:val="28"/>
          <w:szCs w:val="28"/>
        </w:rPr>
        <w:t>ұйымдастыру</w:t>
      </w:r>
      <w:proofErr w:type="spellEnd"/>
      <w:r w:rsidRPr="00E22BB7">
        <w:rPr>
          <w:rFonts w:ascii="Times New Roman" w:hAnsi="Times New Roman"/>
          <w:sz w:val="28"/>
          <w:szCs w:val="28"/>
        </w:rPr>
        <w:t>.</w:t>
      </w:r>
    </w:p>
    <w:p w:rsidR="008348D8" w:rsidRPr="00754666" w:rsidRDefault="008348D8" w:rsidP="008348D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8348D8" w:rsidRPr="001859C9" w:rsidRDefault="008348D8" w:rsidP="008348D8">
      <w:pPr>
        <w:spacing w:after="0" w:line="240" w:lineRule="auto"/>
        <w:ind w:firstLine="720"/>
        <w:jc w:val="both"/>
        <w:rPr>
          <w:rFonts w:ascii="Times New Roman" w:hAnsi="Times New Roman"/>
          <w:sz w:val="28"/>
          <w:szCs w:val="28"/>
        </w:rPr>
      </w:pPr>
      <w:proofErr w:type="spellStart"/>
      <w:r w:rsidRPr="001859C9">
        <w:rPr>
          <w:rFonts w:ascii="Times New Roman" w:hAnsi="Times New Roman"/>
          <w:sz w:val="28"/>
          <w:szCs w:val="28"/>
        </w:rPr>
        <w:t>Қазіргі</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уақытта</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қазақстандық</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білім</w:t>
      </w:r>
      <w:proofErr w:type="spellEnd"/>
      <w:r w:rsidRPr="001859C9">
        <w:rPr>
          <w:rFonts w:ascii="Times New Roman" w:hAnsi="Times New Roman"/>
          <w:sz w:val="28"/>
          <w:szCs w:val="28"/>
        </w:rPr>
        <w:t xml:space="preserve"> беру </w:t>
      </w:r>
      <w:proofErr w:type="spellStart"/>
      <w:r w:rsidRPr="001859C9">
        <w:rPr>
          <w:rFonts w:ascii="Times New Roman" w:hAnsi="Times New Roman"/>
          <w:sz w:val="28"/>
          <w:szCs w:val="28"/>
        </w:rPr>
        <w:t>жүйесінде</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оқытудың</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арнайы</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жағдайларын</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жасау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кезінде</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ерекше</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білім</w:t>
      </w:r>
      <w:proofErr w:type="spellEnd"/>
      <w:r w:rsidRPr="001859C9">
        <w:rPr>
          <w:rFonts w:ascii="Times New Roman" w:hAnsi="Times New Roman"/>
          <w:sz w:val="28"/>
          <w:szCs w:val="28"/>
        </w:rPr>
        <w:t xml:space="preserve"> беру </w:t>
      </w:r>
      <w:proofErr w:type="spellStart"/>
      <w:r w:rsidRPr="001859C9">
        <w:rPr>
          <w:rFonts w:ascii="Times New Roman" w:hAnsi="Times New Roman"/>
          <w:sz w:val="28"/>
          <w:szCs w:val="28"/>
        </w:rPr>
        <w:t>қажеттіліктерінің</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мынадай</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тізбесін</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пайдалану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ұсынылады</w:t>
      </w:r>
      <w:proofErr w:type="spellEnd"/>
      <w:r w:rsidRPr="001859C9">
        <w:rPr>
          <w:rFonts w:ascii="Times New Roman" w:hAnsi="Times New Roman"/>
          <w:sz w:val="28"/>
          <w:szCs w:val="28"/>
        </w:rPr>
        <w:t xml:space="preserve">: </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1) </w:t>
      </w:r>
      <w:proofErr w:type="spellStart"/>
      <w:r w:rsidRPr="001859C9">
        <w:rPr>
          <w:rFonts w:ascii="Times New Roman" w:hAnsi="Times New Roman"/>
          <w:sz w:val="28"/>
          <w:szCs w:val="28"/>
        </w:rPr>
        <w:t>оқу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жоспары</w:t>
      </w:r>
      <w:proofErr w:type="spellEnd"/>
      <w:r w:rsidRPr="001859C9">
        <w:rPr>
          <w:rFonts w:ascii="Times New Roman" w:hAnsi="Times New Roman"/>
          <w:sz w:val="28"/>
          <w:szCs w:val="28"/>
        </w:rPr>
        <w:t xml:space="preserve"> мен </w:t>
      </w:r>
      <w:proofErr w:type="spellStart"/>
      <w:r w:rsidRPr="001859C9">
        <w:rPr>
          <w:rFonts w:ascii="Times New Roman" w:hAnsi="Times New Roman"/>
          <w:sz w:val="28"/>
          <w:szCs w:val="28"/>
        </w:rPr>
        <w:t>оқу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бағдарламаларын</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өзгерту</w:t>
      </w:r>
      <w:proofErr w:type="spellEnd"/>
      <w:r w:rsidRPr="001859C9">
        <w:rPr>
          <w:rFonts w:ascii="Times New Roman" w:hAnsi="Times New Roman"/>
          <w:sz w:val="28"/>
          <w:szCs w:val="28"/>
        </w:rPr>
        <w:t>;</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2) </w:t>
      </w:r>
      <w:proofErr w:type="spellStart"/>
      <w:r w:rsidRPr="001859C9">
        <w:rPr>
          <w:rFonts w:ascii="Times New Roman" w:hAnsi="Times New Roman"/>
          <w:sz w:val="28"/>
          <w:szCs w:val="28"/>
        </w:rPr>
        <w:t>оқу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нәтижелерін</w:t>
      </w:r>
      <w:proofErr w:type="spellEnd"/>
      <w:r w:rsidRPr="001859C9">
        <w:rPr>
          <w:rFonts w:ascii="Times New Roman" w:hAnsi="Times New Roman"/>
          <w:sz w:val="28"/>
          <w:szCs w:val="28"/>
        </w:rPr>
        <w:t xml:space="preserve"> (</w:t>
      </w:r>
      <w:proofErr w:type="spellStart"/>
      <w:proofErr w:type="gramStart"/>
      <w:r w:rsidRPr="001859C9">
        <w:rPr>
          <w:rFonts w:ascii="Times New Roman" w:hAnsi="Times New Roman"/>
          <w:sz w:val="28"/>
          <w:szCs w:val="28"/>
        </w:rPr>
        <w:t>оқушы</w:t>
      </w:r>
      <w:proofErr w:type="spellEnd"/>
      <w:r>
        <w:rPr>
          <w:rFonts w:ascii="Times New Roman" w:hAnsi="Times New Roman"/>
          <w:sz w:val="28"/>
          <w:szCs w:val="28"/>
          <w:lang w:val="kk-KZ"/>
        </w:rPr>
        <w:t xml:space="preserve">ның </w:t>
      </w:r>
      <w:r w:rsidRPr="001859C9">
        <w:rPr>
          <w:rFonts w:ascii="Times New Roman" w:hAnsi="Times New Roman"/>
          <w:sz w:val="28"/>
          <w:szCs w:val="28"/>
        </w:rPr>
        <w:t xml:space="preserve"> </w:t>
      </w:r>
      <w:proofErr w:type="spellStart"/>
      <w:r w:rsidRPr="001859C9">
        <w:rPr>
          <w:rFonts w:ascii="Times New Roman" w:hAnsi="Times New Roman"/>
          <w:sz w:val="28"/>
          <w:szCs w:val="28"/>
        </w:rPr>
        <w:t>жетістіктерін</w:t>
      </w:r>
      <w:proofErr w:type="spellEnd"/>
      <w:proofErr w:type="gramEnd"/>
      <w:r w:rsidRPr="001859C9">
        <w:rPr>
          <w:rFonts w:ascii="Times New Roman" w:hAnsi="Times New Roman"/>
          <w:sz w:val="28"/>
          <w:szCs w:val="28"/>
        </w:rPr>
        <w:t xml:space="preserve">) </w:t>
      </w:r>
      <w:proofErr w:type="spellStart"/>
      <w:r w:rsidRPr="001859C9">
        <w:rPr>
          <w:rFonts w:ascii="Times New Roman" w:hAnsi="Times New Roman"/>
          <w:sz w:val="28"/>
          <w:szCs w:val="28"/>
        </w:rPr>
        <w:t>бағалау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тәсілдерін</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өзгерту</w:t>
      </w:r>
      <w:proofErr w:type="spellEnd"/>
      <w:r w:rsidRPr="001859C9">
        <w:rPr>
          <w:rFonts w:ascii="Times New Roman" w:hAnsi="Times New Roman"/>
          <w:sz w:val="28"/>
          <w:szCs w:val="28"/>
        </w:rPr>
        <w:t xml:space="preserve"> </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3) </w:t>
      </w:r>
      <w:r>
        <w:rPr>
          <w:rFonts w:ascii="Times New Roman" w:hAnsi="Times New Roman"/>
          <w:sz w:val="28"/>
          <w:szCs w:val="28"/>
          <w:lang w:val="kk-KZ"/>
        </w:rPr>
        <w:t>о</w:t>
      </w:r>
      <w:proofErr w:type="spellStart"/>
      <w:r w:rsidRPr="001859C9">
        <w:rPr>
          <w:rFonts w:ascii="Times New Roman" w:hAnsi="Times New Roman"/>
          <w:sz w:val="28"/>
          <w:szCs w:val="28"/>
        </w:rPr>
        <w:t>қыту</w:t>
      </w:r>
      <w:proofErr w:type="spellEnd"/>
      <w:r>
        <w:rPr>
          <w:rFonts w:ascii="Times New Roman" w:hAnsi="Times New Roman"/>
          <w:sz w:val="28"/>
          <w:szCs w:val="28"/>
          <w:lang w:val="kk-KZ"/>
        </w:rPr>
        <w:t>дың</w:t>
      </w:r>
      <w:r w:rsidRPr="001859C9">
        <w:rPr>
          <w:rFonts w:ascii="Times New Roman" w:hAnsi="Times New Roman"/>
          <w:sz w:val="28"/>
          <w:szCs w:val="28"/>
        </w:rPr>
        <w:t xml:space="preserve"> </w:t>
      </w:r>
      <w:proofErr w:type="spellStart"/>
      <w:r w:rsidRPr="001859C9">
        <w:rPr>
          <w:rFonts w:ascii="Times New Roman" w:hAnsi="Times New Roman"/>
          <w:sz w:val="28"/>
          <w:szCs w:val="28"/>
        </w:rPr>
        <w:t>вариативті</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арнайы</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және</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балама</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әдістерді</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қолдану</w:t>
      </w:r>
      <w:proofErr w:type="spellEnd"/>
      <w:r w:rsidRPr="001859C9">
        <w:rPr>
          <w:rFonts w:ascii="Times New Roman" w:hAnsi="Times New Roman"/>
          <w:sz w:val="28"/>
          <w:szCs w:val="28"/>
        </w:rPr>
        <w:t>;</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4) </w:t>
      </w:r>
      <w:proofErr w:type="spellStart"/>
      <w:r w:rsidRPr="001859C9">
        <w:rPr>
          <w:rFonts w:ascii="Times New Roman" w:hAnsi="Times New Roman"/>
          <w:sz w:val="28"/>
          <w:szCs w:val="28"/>
        </w:rPr>
        <w:t>оқулықтарды</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оқу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құралдарын</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іріктеу</w:t>
      </w:r>
      <w:proofErr w:type="spellEnd"/>
      <w:r w:rsidRPr="001859C9">
        <w:rPr>
          <w:rFonts w:ascii="Times New Roman" w:hAnsi="Times New Roman"/>
          <w:sz w:val="28"/>
          <w:szCs w:val="28"/>
        </w:rPr>
        <w:t xml:space="preserve">, </w:t>
      </w:r>
      <w:r>
        <w:rPr>
          <w:rFonts w:ascii="Times New Roman" w:hAnsi="Times New Roman"/>
          <w:sz w:val="28"/>
          <w:szCs w:val="28"/>
          <w:lang w:val="kk-KZ"/>
        </w:rPr>
        <w:t>ж</w:t>
      </w:r>
      <w:proofErr w:type="spellStart"/>
      <w:r w:rsidRPr="001859C9">
        <w:rPr>
          <w:rFonts w:ascii="Times New Roman" w:hAnsi="Times New Roman"/>
          <w:sz w:val="28"/>
          <w:szCs w:val="28"/>
        </w:rPr>
        <w:t>еке</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оқу</w:t>
      </w:r>
      <w:proofErr w:type="spellEnd"/>
      <w:r w:rsidRPr="001859C9">
        <w:rPr>
          <w:rFonts w:ascii="Times New Roman" w:hAnsi="Times New Roman"/>
          <w:sz w:val="28"/>
          <w:szCs w:val="28"/>
        </w:rPr>
        <w:t xml:space="preserve"> </w:t>
      </w:r>
      <w:r>
        <w:rPr>
          <w:rFonts w:ascii="Times New Roman" w:hAnsi="Times New Roman"/>
          <w:sz w:val="28"/>
          <w:szCs w:val="28"/>
          <w:lang w:val="kk-KZ"/>
        </w:rPr>
        <w:t xml:space="preserve">материалдарын </w:t>
      </w:r>
      <w:proofErr w:type="spellStart"/>
      <w:r w:rsidRPr="001859C9">
        <w:rPr>
          <w:rFonts w:ascii="Times New Roman" w:hAnsi="Times New Roman"/>
          <w:sz w:val="28"/>
          <w:szCs w:val="28"/>
        </w:rPr>
        <w:t>дайындау</w:t>
      </w:r>
      <w:proofErr w:type="spellEnd"/>
      <w:r w:rsidRPr="001859C9">
        <w:rPr>
          <w:rFonts w:ascii="Times New Roman" w:hAnsi="Times New Roman"/>
          <w:sz w:val="28"/>
          <w:szCs w:val="28"/>
        </w:rPr>
        <w:t xml:space="preserve"> </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5) </w:t>
      </w:r>
      <w:proofErr w:type="spellStart"/>
      <w:r w:rsidRPr="001859C9">
        <w:rPr>
          <w:rFonts w:ascii="Times New Roman" w:hAnsi="Times New Roman"/>
          <w:sz w:val="28"/>
          <w:szCs w:val="28"/>
        </w:rPr>
        <w:t>оқыту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нысанын</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таңдау</w:t>
      </w:r>
      <w:proofErr w:type="spellEnd"/>
      <w:r w:rsidRPr="001859C9">
        <w:rPr>
          <w:rFonts w:ascii="Times New Roman" w:hAnsi="Times New Roman"/>
          <w:sz w:val="28"/>
          <w:szCs w:val="28"/>
        </w:rPr>
        <w:t>;</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6) </w:t>
      </w:r>
      <w:proofErr w:type="spellStart"/>
      <w:r w:rsidRPr="001859C9">
        <w:rPr>
          <w:rFonts w:ascii="Times New Roman" w:hAnsi="Times New Roman"/>
          <w:sz w:val="28"/>
          <w:szCs w:val="28"/>
        </w:rPr>
        <w:t>кедергісіз</w:t>
      </w:r>
      <w:proofErr w:type="spellEnd"/>
      <w:r w:rsidRPr="001859C9">
        <w:rPr>
          <w:rFonts w:ascii="Times New Roman" w:hAnsi="Times New Roman"/>
          <w:sz w:val="28"/>
          <w:szCs w:val="28"/>
        </w:rPr>
        <w:t xml:space="preserve"> орта </w:t>
      </w:r>
      <w:proofErr w:type="spellStart"/>
      <w:r w:rsidRPr="001859C9">
        <w:rPr>
          <w:rFonts w:ascii="Times New Roman" w:hAnsi="Times New Roman"/>
          <w:sz w:val="28"/>
          <w:szCs w:val="28"/>
        </w:rPr>
        <w:t>құру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және</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оқу</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орнын</w:t>
      </w:r>
      <w:proofErr w:type="spellEnd"/>
      <w:r>
        <w:rPr>
          <w:rFonts w:ascii="Times New Roman" w:hAnsi="Times New Roman"/>
          <w:sz w:val="28"/>
          <w:szCs w:val="28"/>
          <w:lang w:val="kk-KZ"/>
        </w:rPr>
        <w:t>а</w:t>
      </w:r>
      <w:r w:rsidRPr="001859C9">
        <w:rPr>
          <w:rFonts w:ascii="Times New Roman" w:hAnsi="Times New Roman"/>
          <w:sz w:val="28"/>
          <w:szCs w:val="28"/>
        </w:rPr>
        <w:t xml:space="preserve"> </w:t>
      </w:r>
      <w:proofErr w:type="spellStart"/>
      <w:r w:rsidRPr="001859C9">
        <w:rPr>
          <w:rFonts w:ascii="Times New Roman" w:hAnsi="Times New Roman"/>
          <w:sz w:val="28"/>
          <w:szCs w:val="28"/>
        </w:rPr>
        <w:t>бейімдеу</w:t>
      </w:r>
      <w:proofErr w:type="spellEnd"/>
      <w:r w:rsidRPr="001859C9">
        <w:rPr>
          <w:rFonts w:ascii="Times New Roman" w:hAnsi="Times New Roman"/>
          <w:sz w:val="28"/>
          <w:szCs w:val="28"/>
        </w:rPr>
        <w:t>;</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7) </w:t>
      </w:r>
      <w:proofErr w:type="spellStart"/>
      <w:r w:rsidRPr="001859C9">
        <w:rPr>
          <w:rFonts w:ascii="Times New Roman" w:hAnsi="Times New Roman"/>
          <w:sz w:val="28"/>
          <w:szCs w:val="28"/>
        </w:rPr>
        <w:t>компенсаторлық</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және</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техникалық</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құралдарға</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қажеттілік</w:t>
      </w:r>
      <w:proofErr w:type="spellEnd"/>
      <w:r w:rsidRPr="001859C9">
        <w:rPr>
          <w:rFonts w:ascii="Times New Roman" w:hAnsi="Times New Roman"/>
          <w:sz w:val="28"/>
          <w:szCs w:val="28"/>
        </w:rPr>
        <w:t>;</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8) </w:t>
      </w:r>
      <w:proofErr w:type="spellStart"/>
      <w:r w:rsidRPr="001859C9">
        <w:rPr>
          <w:rFonts w:ascii="Times New Roman" w:hAnsi="Times New Roman"/>
          <w:sz w:val="28"/>
          <w:szCs w:val="28"/>
        </w:rPr>
        <w:t>арнайы</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психологиялық-педагогикалық</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көмек</w:t>
      </w:r>
      <w:proofErr w:type="spellEnd"/>
      <w:r w:rsidRPr="001859C9">
        <w:rPr>
          <w:rFonts w:ascii="Times New Roman" w:hAnsi="Times New Roman"/>
          <w:sz w:val="28"/>
          <w:szCs w:val="28"/>
        </w:rPr>
        <w:t xml:space="preserve"> (психолог, логопед, </w:t>
      </w:r>
      <w:proofErr w:type="spellStart"/>
      <w:r w:rsidRPr="001859C9">
        <w:rPr>
          <w:rFonts w:ascii="Times New Roman" w:hAnsi="Times New Roman"/>
          <w:sz w:val="28"/>
          <w:szCs w:val="28"/>
        </w:rPr>
        <w:t>арнайы</w:t>
      </w:r>
      <w:proofErr w:type="spellEnd"/>
      <w:r w:rsidRPr="001859C9">
        <w:rPr>
          <w:rFonts w:ascii="Times New Roman" w:hAnsi="Times New Roman"/>
          <w:sz w:val="28"/>
          <w:szCs w:val="28"/>
        </w:rPr>
        <w:t xml:space="preserve"> педагог (</w:t>
      </w:r>
      <w:proofErr w:type="spellStart"/>
      <w:r w:rsidRPr="001859C9">
        <w:rPr>
          <w:rFonts w:ascii="Times New Roman" w:hAnsi="Times New Roman"/>
          <w:sz w:val="28"/>
          <w:szCs w:val="28"/>
        </w:rPr>
        <w:t>олигофренопедагог</w:t>
      </w:r>
      <w:proofErr w:type="spellEnd"/>
      <w:r w:rsidRPr="001859C9">
        <w:rPr>
          <w:rFonts w:ascii="Times New Roman" w:hAnsi="Times New Roman"/>
          <w:sz w:val="28"/>
          <w:szCs w:val="28"/>
        </w:rPr>
        <w:t>, сурдопедагог, тифлопедагог);</w:t>
      </w:r>
    </w:p>
    <w:p w:rsidR="008348D8" w:rsidRPr="001859C9"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9) педагог-</w:t>
      </w:r>
      <w:proofErr w:type="spellStart"/>
      <w:r w:rsidRPr="001859C9">
        <w:rPr>
          <w:rFonts w:ascii="Times New Roman" w:hAnsi="Times New Roman"/>
          <w:sz w:val="28"/>
          <w:szCs w:val="28"/>
        </w:rPr>
        <w:t>ассистенттің</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көмегі</w:t>
      </w:r>
      <w:proofErr w:type="spellEnd"/>
      <w:r w:rsidRPr="001859C9">
        <w:rPr>
          <w:rFonts w:ascii="Times New Roman" w:hAnsi="Times New Roman"/>
          <w:sz w:val="28"/>
          <w:szCs w:val="28"/>
        </w:rPr>
        <w:t>;</w:t>
      </w:r>
    </w:p>
    <w:p w:rsidR="008348D8" w:rsidRPr="00754666" w:rsidRDefault="008348D8" w:rsidP="008348D8">
      <w:pPr>
        <w:spacing w:after="0" w:line="240" w:lineRule="auto"/>
        <w:ind w:firstLine="720"/>
        <w:jc w:val="both"/>
        <w:rPr>
          <w:rFonts w:ascii="Times New Roman" w:hAnsi="Times New Roman"/>
          <w:sz w:val="28"/>
          <w:szCs w:val="28"/>
        </w:rPr>
      </w:pPr>
      <w:r w:rsidRPr="001859C9">
        <w:rPr>
          <w:rFonts w:ascii="Times New Roman" w:hAnsi="Times New Roman"/>
          <w:sz w:val="28"/>
          <w:szCs w:val="28"/>
        </w:rPr>
        <w:t xml:space="preserve">10) </w:t>
      </w:r>
      <w:proofErr w:type="spellStart"/>
      <w:r w:rsidRPr="001859C9">
        <w:rPr>
          <w:rFonts w:ascii="Times New Roman" w:hAnsi="Times New Roman"/>
          <w:sz w:val="28"/>
          <w:szCs w:val="28"/>
        </w:rPr>
        <w:t>әлеуметтік-педагогикалық</w:t>
      </w:r>
      <w:proofErr w:type="spellEnd"/>
      <w:r w:rsidRPr="001859C9">
        <w:rPr>
          <w:rFonts w:ascii="Times New Roman" w:hAnsi="Times New Roman"/>
          <w:sz w:val="28"/>
          <w:szCs w:val="28"/>
        </w:rPr>
        <w:t xml:space="preserve"> </w:t>
      </w:r>
      <w:proofErr w:type="spellStart"/>
      <w:r w:rsidRPr="001859C9">
        <w:rPr>
          <w:rFonts w:ascii="Times New Roman" w:hAnsi="Times New Roman"/>
          <w:sz w:val="28"/>
          <w:szCs w:val="28"/>
        </w:rPr>
        <w:t>көмек</w:t>
      </w:r>
      <w:proofErr w:type="spellEnd"/>
      <w:r w:rsidRPr="001859C9">
        <w:rPr>
          <w:rFonts w:ascii="Times New Roman" w:hAnsi="Times New Roman"/>
          <w:sz w:val="28"/>
          <w:szCs w:val="28"/>
        </w:rPr>
        <w:t>;</w:t>
      </w:r>
    </w:p>
    <w:p w:rsidR="008348D8" w:rsidRPr="00754666" w:rsidRDefault="008348D8" w:rsidP="008348D8">
      <w:pPr>
        <w:spacing w:after="0" w:line="240" w:lineRule="auto"/>
        <w:rPr>
          <w:rFonts w:ascii="Times New Roman" w:hAnsi="Times New Roman"/>
          <w:sz w:val="28"/>
          <w:szCs w:val="28"/>
        </w:rPr>
      </w:pPr>
    </w:p>
    <w:p w:rsidR="008348D8" w:rsidRDefault="008348D8" w:rsidP="008348D8">
      <w:pPr>
        <w:spacing w:after="0" w:line="240" w:lineRule="auto"/>
        <w:ind w:firstLine="720"/>
        <w:jc w:val="center"/>
        <w:rPr>
          <w:rFonts w:ascii="Times New Roman" w:hAnsi="Times New Roman"/>
          <w:sz w:val="28"/>
          <w:szCs w:val="28"/>
        </w:rPr>
      </w:pPr>
      <w:proofErr w:type="spellStart"/>
      <w:r w:rsidRPr="001E3C3F">
        <w:rPr>
          <w:rFonts w:ascii="Times New Roman" w:hAnsi="Times New Roman"/>
          <w:sz w:val="28"/>
          <w:szCs w:val="28"/>
        </w:rPr>
        <w:t>Қосымша</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Денсаулық</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жағдайы</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бойынша</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ұзақ</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уақыт</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бойы</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бастауыш</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негізгі</w:t>
      </w:r>
      <w:proofErr w:type="spellEnd"/>
      <w:r w:rsidRPr="001E3C3F">
        <w:rPr>
          <w:rFonts w:ascii="Times New Roman" w:hAnsi="Times New Roman"/>
          <w:sz w:val="28"/>
          <w:szCs w:val="28"/>
        </w:rPr>
        <w:t xml:space="preserve"> орта, </w:t>
      </w:r>
      <w:proofErr w:type="spellStart"/>
      <w:r w:rsidRPr="001E3C3F">
        <w:rPr>
          <w:rFonts w:ascii="Times New Roman" w:hAnsi="Times New Roman"/>
          <w:sz w:val="28"/>
          <w:szCs w:val="28"/>
        </w:rPr>
        <w:t>жалпы</w:t>
      </w:r>
      <w:proofErr w:type="spellEnd"/>
      <w:r w:rsidRPr="001E3C3F">
        <w:rPr>
          <w:rFonts w:ascii="Times New Roman" w:hAnsi="Times New Roman"/>
          <w:sz w:val="28"/>
          <w:szCs w:val="28"/>
        </w:rPr>
        <w:t xml:space="preserve"> орта </w:t>
      </w:r>
      <w:proofErr w:type="spellStart"/>
      <w:r w:rsidRPr="001E3C3F">
        <w:rPr>
          <w:rFonts w:ascii="Times New Roman" w:hAnsi="Times New Roman"/>
          <w:sz w:val="28"/>
          <w:szCs w:val="28"/>
        </w:rPr>
        <w:t>білім</w:t>
      </w:r>
      <w:proofErr w:type="spellEnd"/>
      <w:r w:rsidRPr="001E3C3F">
        <w:rPr>
          <w:rFonts w:ascii="Times New Roman" w:hAnsi="Times New Roman"/>
          <w:sz w:val="28"/>
          <w:szCs w:val="28"/>
        </w:rPr>
        <w:t xml:space="preserve"> беру </w:t>
      </w:r>
      <w:proofErr w:type="spellStart"/>
      <w:r w:rsidRPr="001E3C3F">
        <w:rPr>
          <w:rFonts w:ascii="Times New Roman" w:hAnsi="Times New Roman"/>
          <w:sz w:val="28"/>
          <w:szCs w:val="28"/>
        </w:rPr>
        <w:t>ұйымдарына</w:t>
      </w:r>
      <w:proofErr w:type="spellEnd"/>
      <w:r w:rsidRPr="001E3C3F">
        <w:rPr>
          <w:rFonts w:ascii="Times New Roman" w:hAnsi="Times New Roman"/>
          <w:sz w:val="28"/>
          <w:szCs w:val="28"/>
        </w:rPr>
        <w:t xml:space="preserve"> бара </w:t>
      </w:r>
      <w:proofErr w:type="spellStart"/>
      <w:r w:rsidRPr="001E3C3F">
        <w:rPr>
          <w:rFonts w:ascii="Times New Roman" w:hAnsi="Times New Roman"/>
          <w:sz w:val="28"/>
          <w:szCs w:val="28"/>
        </w:rPr>
        <w:t>алмайтын</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балаларды</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үйде</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жеке</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тегін</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оқытуды</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ұйымдастыру</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туралы</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бұйрықтардың</w:t>
      </w:r>
      <w:proofErr w:type="spellEnd"/>
      <w:r w:rsidRPr="001E3C3F">
        <w:rPr>
          <w:rFonts w:ascii="Times New Roman" w:hAnsi="Times New Roman"/>
          <w:sz w:val="28"/>
          <w:szCs w:val="28"/>
        </w:rPr>
        <w:t xml:space="preserve"> </w:t>
      </w:r>
      <w:proofErr w:type="spellStart"/>
      <w:r w:rsidRPr="001E3C3F">
        <w:rPr>
          <w:rFonts w:ascii="Times New Roman" w:hAnsi="Times New Roman"/>
          <w:sz w:val="28"/>
          <w:szCs w:val="28"/>
        </w:rPr>
        <w:t>көшірмелері</w:t>
      </w:r>
      <w:proofErr w:type="spellEnd"/>
    </w:p>
    <w:p w:rsidR="008348D8" w:rsidRDefault="008348D8" w:rsidP="008348D8">
      <w:pPr>
        <w:spacing w:after="0" w:line="240" w:lineRule="auto"/>
        <w:ind w:firstLine="720"/>
        <w:jc w:val="both"/>
        <w:rPr>
          <w:rFonts w:ascii="Times New Roman" w:hAnsi="Times New Roman"/>
          <w:sz w:val="28"/>
          <w:szCs w:val="28"/>
        </w:rPr>
      </w:pPr>
    </w:p>
    <w:p w:rsidR="008348D8" w:rsidRPr="00FA72AF" w:rsidRDefault="008348D8" w:rsidP="008348D8">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 «</w:t>
      </w:r>
      <w:r w:rsidRPr="00FA72AF">
        <w:rPr>
          <w:rFonts w:ascii="Times New Roman" w:hAnsi="Times New Roman"/>
          <w:sz w:val="28"/>
          <w:szCs w:val="28"/>
          <w:lang w:val="kk-KZ"/>
        </w:rPr>
        <w:t>Жергілікті атқарушы органдар көрсететін психологиялық-педагогикалық қолдау саласында мемлекеттік қызметтер көрсету қағидаларын бекіту туралы</w:t>
      </w:r>
      <w:r>
        <w:rPr>
          <w:rFonts w:ascii="Times New Roman" w:hAnsi="Times New Roman"/>
          <w:sz w:val="28"/>
          <w:szCs w:val="28"/>
          <w:lang w:val="kk-KZ"/>
        </w:rPr>
        <w:t>»</w:t>
      </w:r>
      <w:r w:rsidRPr="00FA72AF">
        <w:rPr>
          <w:rFonts w:ascii="Times New Roman" w:hAnsi="Times New Roman"/>
          <w:sz w:val="28"/>
          <w:szCs w:val="28"/>
          <w:lang w:val="kk-KZ"/>
        </w:rPr>
        <w:t xml:space="preserve"> Қазақстан Республикасы Білім және ғылым министрінің 2020 жылғы 27 мамырдағы №223 бұйрығының іске асырылуын қамтамасыз ету мақсатында </w:t>
      </w:r>
      <w:r>
        <w:rPr>
          <w:rFonts w:ascii="Times New Roman" w:hAnsi="Times New Roman"/>
          <w:sz w:val="28"/>
          <w:szCs w:val="28"/>
          <w:lang w:val="kk-KZ"/>
        </w:rPr>
        <w:t>мектепте «Д</w:t>
      </w:r>
      <w:r w:rsidRPr="00FA72AF">
        <w:rPr>
          <w:rFonts w:ascii="Times New Roman" w:hAnsi="Times New Roman"/>
          <w:sz w:val="28"/>
          <w:szCs w:val="28"/>
          <w:lang w:val="kk-KZ"/>
        </w:rPr>
        <w:t>енсаулық жағдайына байланысты бастауыш, негізгі орта, жалпы орта білім беру ұйымдарына ұзақ уақыт бара алмай</w:t>
      </w:r>
      <w:r>
        <w:rPr>
          <w:rFonts w:ascii="Times New Roman" w:hAnsi="Times New Roman"/>
          <w:sz w:val="28"/>
          <w:szCs w:val="28"/>
          <w:lang w:val="kk-KZ"/>
        </w:rPr>
        <w:t xml:space="preserve">тын балалар үшін </w:t>
      </w:r>
      <w:r w:rsidRPr="00FA72AF">
        <w:rPr>
          <w:rFonts w:ascii="Times New Roman" w:hAnsi="Times New Roman"/>
          <w:sz w:val="28"/>
          <w:szCs w:val="28"/>
          <w:lang w:val="kk-KZ"/>
        </w:rPr>
        <w:t xml:space="preserve"> жеке тегін үйде оқуды ұйымдастыру үшін құжаттарды қабылдау</w:t>
      </w:r>
      <w:r>
        <w:rPr>
          <w:rFonts w:ascii="Times New Roman" w:hAnsi="Times New Roman"/>
          <w:sz w:val="28"/>
          <w:szCs w:val="28"/>
          <w:lang w:val="kk-KZ"/>
        </w:rPr>
        <w:t>»</w:t>
      </w:r>
      <w:r w:rsidRPr="00FA72AF">
        <w:rPr>
          <w:rFonts w:ascii="Times New Roman" w:hAnsi="Times New Roman"/>
          <w:sz w:val="28"/>
          <w:szCs w:val="28"/>
          <w:lang w:val="kk-KZ"/>
        </w:rPr>
        <w:t xml:space="preserve"> мемлекеттік қызметі көрсетіледі. </w:t>
      </w:r>
    </w:p>
    <w:p w:rsidR="008348D8" w:rsidRPr="00754666" w:rsidRDefault="008348D8" w:rsidP="008348D8">
      <w:pPr>
        <w:spacing w:after="0" w:line="240" w:lineRule="auto"/>
        <w:ind w:firstLine="720"/>
        <w:jc w:val="both"/>
        <w:rPr>
          <w:rFonts w:ascii="Times New Roman" w:hAnsi="Times New Roman"/>
          <w:sz w:val="28"/>
          <w:szCs w:val="28"/>
          <w:lang w:val="kk-KZ"/>
        </w:rPr>
      </w:pPr>
      <w:r w:rsidRPr="00D14057">
        <w:rPr>
          <w:rFonts w:ascii="Times New Roman" w:hAnsi="Times New Roman"/>
          <w:sz w:val="28"/>
          <w:szCs w:val="28"/>
          <w:lang w:val="kk-KZ"/>
        </w:rPr>
        <w:t xml:space="preserve">2021-2022 оқу жылында </w:t>
      </w:r>
      <w:r>
        <w:rPr>
          <w:rFonts w:ascii="Times New Roman" w:hAnsi="Times New Roman"/>
          <w:sz w:val="28"/>
          <w:szCs w:val="28"/>
          <w:lang w:val="kk-KZ"/>
        </w:rPr>
        <w:t>«</w:t>
      </w:r>
      <w:r w:rsidRPr="00D14057">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D14057">
        <w:rPr>
          <w:rFonts w:ascii="Times New Roman" w:hAnsi="Times New Roman"/>
          <w:sz w:val="28"/>
          <w:szCs w:val="28"/>
          <w:lang w:val="kk-KZ"/>
        </w:rPr>
        <w:t xml:space="preserve"> КММ</w:t>
      </w:r>
      <w:r>
        <w:rPr>
          <w:rFonts w:ascii="Times New Roman" w:hAnsi="Times New Roman"/>
          <w:sz w:val="28"/>
          <w:szCs w:val="28"/>
          <w:lang w:val="kk-KZ"/>
        </w:rPr>
        <w:t xml:space="preserve"> де</w:t>
      </w:r>
      <w:r w:rsidRPr="00D14057">
        <w:rPr>
          <w:rFonts w:ascii="Times New Roman" w:hAnsi="Times New Roman"/>
          <w:sz w:val="28"/>
          <w:szCs w:val="28"/>
          <w:lang w:val="kk-KZ"/>
        </w:rPr>
        <w:t xml:space="preserve"> Қазақстан Республикасы Білім және ғылым министрінің 08.04.2015 ж. №174 бұйрығымен бекітілген </w:t>
      </w:r>
      <w:r>
        <w:rPr>
          <w:rFonts w:ascii="Times New Roman" w:hAnsi="Times New Roman"/>
          <w:sz w:val="28"/>
          <w:szCs w:val="28"/>
          <w:lang w:val="kk-KZ"/>
        </w:rPr>
        <w:t>«</w:t>
      </w:r>
      <w:r w:rsidRPr="00D14057">
        <w:rPr>
          <w:rFonts w:ascii="Times New Roman" w:hAnsi="Times New Roman"/>
          <w:sz w:val="28"/>
          <w:szCs w:val="28"/>
          <w:lang w:val="kk-KZ"/>
        </w:rPr>
        <w:t>Бастауыш, негізгі орта, жалпы орта білім беру ұйымдарына бара алмайтын балаларды үйде жеке тегін оқытуды ұйымдастыру үшін құжаттарды қабылдау</w:t>
      </w:r>
      <w:r>
        <w:rPr>
          <w:rFonts w:ascii="Times New Roman" w:hAnsi="Times New Roman"/>
          <w:sz w:val="28"/>
          <w:szCs w:val="28"/>
          <w:lang w:val="kk-KZ"/>
        </w:rPr>
        <w:t>»</w:t>
      </w:r>
      <w:r w:rsidRPr="00D14057">
        <w:rPr>
          <w:rFonts w:ascii="Times New Roman" w:hAnsi="Times New Roman"/>
          <w:sz w:val="28"/>
          <w:szCs w:val="28"/>
          <w:lang w:val="kk-KZ"/>
        </w:rPr>
        <w:t xml:space="preserve"> мемлекеттік көрсетілетін қызмет стандарты негізінде,  8 оқушыға үйде оқыту ұйымдастырылды:</w:t>
      </w:r>
    </w:p>
    <w:p w:rsidR="008348D8" w:rsidRPr="00283724"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283724">
        <w:rPr>
          <w:rFonts w:ascii="Times New Roman" w:hAnsi="Times New Roman"/>
          <w:sz w:val="28"/>
          <w:szCs w:val="28"/>
          <w:lang w:val="kk-KZ"/>
        </w:rPr>
        <w:t xml:space="preserve"> 9 </w:t>
      </w:r>
      <w:r>
        <w:rPr>
          <w:rFonts w:ascii="Times New Roman" w:hAnsi="Times New Roman"/>
          <w:sz w:val="28"/>
          <w:szCs w:val="28"/>
          <w:lang w:val="kk-KZ"/>
        </w:rPr>
        <w:t>«</w:t>
      </w:r>
      <w:r w:rsidRPr="00283724">
        <w:rPr>
          <w:rFonts w:ascii="Times New Roman" w:hAnsi="Times New Roman"/>
          <w:sz w:val="28"/>
          <w:szCs w:val="28"/>
          <w:lang w:val="kk-KZ"/>
        </w:rPr>
        <w:t>Б</w:t>
      </w:r>
      <w:r>
        <w:rPr>
          <w:rFonts w:ascii="Times New Roman" w:hAnsi="Times New Roman"/>
          <w:sz w:val="28"/>
          <w:szCs w:val="28"/>
          <w:lang w:val="kk-KZ"/>
        </w:rPr>
        <w:t>»</w:t>
      </w:r>
      <w:r w:rsidRPr="00283724">
        <w:rPr>
          <w:rFonts w:ascii="Times New Roman" w:hAnsi="Times New Roman"/>
          <w:sz w:val="28"/>
          <w:szCs w:val="28"/>
          <w:lang w:val="kk-KZ"/>
        </w:rPr>
        <w:t xml:space="preserve"> сынып оқушысы Энгельман Милан</w:t>
      </w:r>
      <w:r>
        <w:rPr>
          <w:rFonts w:ascii="Times New Roman" w:hAnsi="Times New Roman"/>
          <w:sz w:val="28"/>
          <w:szCs w:val="28"/>
          <w:lang w:val="kk-KZ"/>
        </w:rPr>
        <w:t>а</w:t>
      </w:r>
      <w:r w:rsidRPr="00283724">
        <w:rPr>
          <w:rFonts w:ascii="Times New Roman" w:hAnsi="Times New Roman"/>
          <w:sz w:val="28"/>
          <w:szCs w:val="28"/>
          <w:lang w:val="kk-KZ"/>
        </w:rPr>
        <w:t xml:space="preserve"> </w:t>
      </w:r>
      <w:r>
        <w:rPr>
          <w:rFonts w:ascii="Times New Roman" w:hAnsi="Times New Roman"/>
          <w:sz w:val="28"/>
          <w:szCs w:val="28"/>
          <w:lang w:val="kk-KZ"/>
        </w:rPr>
        <w:t>«</w:t>
      </w:r>
      <w:r w:rsidRPr="00283724">
        <w:rPr>
          <w:rFonts w:ascii="Times New Roman" w:hAnsi="Times New Roman"/>
          <w:sz w:val="28"/>
          <w:szCs w:val="28"/>
          <w:lang w:val="kk-KZ"/>
        </w:rPr>
        <w:t>№ 25жалпы білім беретін мектеп</w:t>
      </w:r>
      <w:r>
        <w:rPr>
          <w:rFonts w:ascii="Times New Roman" w:hAnsi="Times New Roman"/>
          <w:sz w:val="28"/>
          <w:szCs w:val="28"/>
          <w:lang w:val="kk-KZ"/>
        </w:rPr>
        <w:t>»</w:t>
      </w:r>
      <w:r w:rsidRPr="00283724">
        <w:rPr>
          <w:rFonts w:ascii="Times New Roman" w:hAnsi="Times New Roman"/>
          <w:sz w:val="28"/>
          <w:szCs w:val="28"/>
          <w:lang w:val="kk-KZ"/>
        </w:rPr>
        <w:t xml:space="preserve"> КММ-нің 17.06.2021</w:t>
      </w:r>
      <w:r>
        <w:rPr>
          <w:rFonts w:ascii="Times New Roman" w:hAnsi="Times New Roman"/>
          <w:sz w:val="28"/>
          <w:szCs w:val="28"/>
          <w:lang w:val="kk-KZ"/>
        </w:rPr>
        <w:t>жыл</w:t>
      </w:r>
      <w:r w:rsidRPr="00283724">
        <w:rPr>
          <w:rFonts w:ascii="Times New Roman" w:hAnsi="Times New Roman"/>
          <w:sz w:val="28"/>
          <w:szCs w:val="28"/>
          <w:lang w:val="kk-KZ"/>
        </w:rPr>
        <w:t xml:space="preserve"> №67  бұйры</w:t>
      </w:r>
      <w:r>
        <w:rPr>
          <w:rFonts w:ascii="Times New Roman" w:hAnsi="Times New Roman"/>
          <w:sz w:val="28"/>
          <w:szCs w:val="28"/>
          <w:lang w:val="kk-KZ"/>
        </w:rPr>
        <w:t>ғы</w:t>
      </w:r>
      <w:r w:rsidRPr="00283724">
        <w:rPr>
          <w:rFonts w:ascii="Times New Roman" w:hAnsi="Times New Roman"/>
          <w:sz w:val="28"/>
          <w:szCs w:val="28"/>
          <w:lang w:val="kk-KZ"/>
        </w:rPr>
        <w:t xml:space="preserve"> және ата-аналар ұсынған құжаттар (ДКК қорытындысы 27.05.2021 ж. №805, ата-анасы </w:t>
      </w:r>
      <w:r>
        <w:rPr>
          <w:rFonts w:ascii="Times New Roman" w:hAnsi="Times New Roman"/>
          <w:sz w:val="28"/>
          <w:szCs w:val="28"/>
          <w:lang w:val="kk-KZ"/>
        </w:rPr>
        <w:t>О.Ю.</w:t>
      </w:r>
      <w:r w:rsidRPr="00283724">
        <w:rPr>
          <w:rFonts w:ascii="Times New Roman" w:hAnsi="Times New Roman"/>
          <w:sz w:val="28"/>
          <w:szCs w:val="28"/>
          <w:lang w:val="kk-KZ"/>
        </w:rPr>
        <w:t>Энгельман өтініші. 17.06.2021 ж.) негізінде</w:t>
      </w:r>
      <w:r>
        <w:rPr>
          <w:rFonts w:ascii="Times New Roman" w:hAnsi="Times New Roman"/>
          <w:sz w:val="28"/>
          <w:szCs w:val="28"/>
          <w:lang w:val="kk-KZ"/>
        </w:rPr>
        <w:t xml:space="preserve"> </w:t>
      </w:r>
      <w:r w:rsidRPr="00283724">
        <w:rPr>
          <w:rFonts w:ascii="Times New Roman" w:hAnsi="Times New Roman"/>
          <w:sz w:val="28"/>
          <w:szCs w:val="28"/>
          <w:lang w:val="kk-KZ"/>
        </w:rPr>
        <w:t xml:space="preserve"> 01.09.21 ж. мен 25.05.22 ж. аралығында</w:t>
      </w:r>
    </w:p>
    <w:p w:rsidR="008348D8" w:rsidRPr="00283724"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283724">
        <w:rPr>
          <w:lang w:val="kk-KZ"/>
        </w:rPr>
        <w:t xml:space="preserve"> </w:t>
      </w:r>
      <w:r w:rsidRPr="00283724">
        <w:rPr>
          <w:rFonts w:ascii="Times New Roman" w:hAnsi="Times New Roman"/>
          <w:sz w:val="28"/>
          <w:szCs w:val="28"/>
          <w:lang w:val="kk-KZ"/>
        </w:rPr>
        <w:t xml:space="preserve">4 </w:t>
      </w:r>
      <w:r>
        <w:rPr>
          <w:rFonts w:ascii="Times New Roman" w:hAnsi="Times New Roman"/>
          <w:sz w:val="28"/>
          <w:szCs w:val="28"/>
          <w:lang w:val="kk-KZ"/>
        </w:rPr>
        <w:t>«</w:t>
      </w:r>
      <w:r w:rsidRPr="00283724">
        <w:rPr>
          <w:rFonts w:ascii="Times New Roman" w:hAnsi="Times New Roman"/>
          <w:sz w:val="28"/>
          <w:szCs w:val="28"/>
          <w:lang w:val="kk-KZ"/>
        </w:rPr>
        <w:t>Б</w:t>
      </w:r>
      <w:r>
        <w:rPr>
          <w:rFonts w:ascii="Times New Roman" w:hAnsi="Times New Roman"/>
          <w:sz w:val="28"/>
          <w:szCs w:val="28"/>
          <w:lang w:val="kk-KZ"/>
        </w:rPr>
        <w:t>»</w:t>
      </w:r>
      <w:r w:rsidRPr="00283724">
        <w:rPr>
          <w:rFonts w:ascii="Times New Roman" w:hAnsi="Times New Roman"/>
          <w:sz w:val="28"/>
          <w:szCs w:val="28"/>
          <w:lang w:val="kk-KZ"/>
        </w:rPr>
        <w:t xml:space="preserve"> сынып оқушысы Абдуллаева М</w:t>
      </w:r>
      <w:r>
        <w:rPr>
          <w:rFonts w:ascii="Times New Roman" w:hAnsi="Times New Roman"/>
          <w:sz w:val="28"/>
          <w:szCs w:val="28"/>
          <w:lang w:val="kk-KZ"/>
        </w:rPr>
        <w:t>а</w:t>
      </w:r>
      <w:r w:rsidRPr="00283724">
        <w:rPr>
          <w:rFonts w:ascii="Times New Roman" w:hAnsi="Times New Roman"/>
          <w:sz w:val="28"/>
          <w:szCs w:val="28"/>
          <w:lang w:val="kk-KZ"/>
        </w:rPr>
        <w:t>р</w:t>
      </w:r>
      <w:r>
        <w:rPr>
          <w:rFonts w:ascii="Times New Roman" w:hAnsi="Times New Roman"/>
          <w:sz w:val="28"/>
          <w:szCs w:val="28"/>
          <w:lang w:val="kk-KZ"/>
        </w:rPr>
        <w:t>ь</w:t>
      </w:r>
      <w:r w:rsidRPr="00283724">
        <w:rPr>
          <w:rFonts w:ascii="Times New Roman" w:hAnsi="Times New Roman"/>
          <w:sz w:val="28"/>
          <w:szCs w:val="28"/>
          <w:lang w:val="kk-KZ"/>
        </w:rPr>
        <w:t xml:space="preserve">м </w:t>
      </w:r>
      <w:r>
        <w:rPr>
          <w:rFonts w:ascii="Times New Roman" w:hAnsi="Times New Roman"/>
          <w:sz w:val="28"/>
          <w:szCs w:val="28"/>
          <w:lang w:val="kk-KZ"/>
        </w:rPr>
        <w:t>«</w:t>
      </w:r>
      <w:r w:rsidRPr="00283724">
        <w:rPr>
          <w:rFonts w:ascii="Times New Roman" w:hAnsi="Times New Roman"/>
          <w:sz w:val="28"/>
          <w:szCs w:val="28"/>
          <w:lang w:val="kk-KZ"/>
        </w:rPr>
        <w:t>№ 25жалпы білім беретін мектеп</w:t>
      </w:r>
      <w:r>
        <w:rPr>
          <w:rFonts w:ascii="Times New Roman" w:hAnsi="Times New Roman"/>
          <w:sz w:val="28"/>
          <w:szCs w:val="28"/>
          <w:lang w:val="kk-KZ"/>
        </w:rPr>
        <w:t>»</w:t>
      </w:r>
      <w:r w:rsidRPr="00283724">
        <w:rPr>
          <w:rFonts w:ascii="Times New Roman" w:hAnsi="Times New Roman"/>
          <w:sz w:val="28"/>
          <w:szCs w:val="28"/>
          <w:lang w:val="kk-KZ"/>
        </w:rPr>
        <w:t xml:space="preserve"> КММ-нің 18.06.2021 ж. № 68 бұйрығы және ата-аналар ұсынған құжаттар (ДКК қорытындысы 25.05.2021 ж. №784, ата-анасы</w:t>
      </w:r>
      <w:r>
        <w:rPr>
          <w:rFonts w:ascii="Times New Roman" w:hAnsi="Times New Roman"/>
          <w:sz w:val="28"/>
          <w:szCs w:val="28"/>
          <w:lang w:val="kk-KZ"/>
        </w:rPr>
        <w:t xml:space="preserve"> </w:t>
      </w:r>
      <w:r>
        <w:rPr>
          <w:rFonts w:ascii="Times New Roman" w:hAnsi="Times New Roman"/>
          <w:sz w:val="28"/>
          <w:szCs w:val="28"/>
          <w:lang w:val="kk-KZ"/>
        </w:rPr>
        <w:lastRenderedPageBreak/>
        <w:t>Г.С.</w:t>
      </w:r>
      <w:r w:rsidRPr="00283724">
        <w:rPr>
          <w:rFonts w:ascii="Times New Roman" w:hAnsi="Times New Roman"/>
          <w:sz w:val="28"/>
          <w:szCs w:val="28"/>
          <w:lang w:val="kk-KZ"/>
        </w:rPr>
        <w:t>Абдуллаев</w:t>
      </w:r>
      <w:r>
        <w:rPr>
          <w:rFonts w:ascii="Times New Roman" w:hAnsi="Times New Roman"/>
          <w:sz w:val="28"/>
          <w:szCs w:val="28"/>
          <w:lang w:val="kk-KZ"/>
        </w:rPr>
        <w:t>аның</w:t>
      </w:r>
      <w:r w:rsidRPr="00283724">
        <w:rPr>
          <w:rFonts w:ascii="Times New Roman" w:hAnsi="Times New Roman"/>
          <w:sz w:val="28"/>
          <w:szCs w:val="28"/>
          <w:lang w:val="kk-KZ"/>
        </w:rPr>
        <w:t xml:space="preserve"> 18.06.2021 ж. өтініші) негізінде 01.09.21 ж. бастап 25.05.22 ж. </w:t>
      </w:r>
      <w:r>
        <w:rPr>
          <w:rFonts w:ascii="Times New Roman" w:hAnsi="Times New Roman"/>
          <w:sz w:val="28"/>
          <w:szCs w:val="28"/>
          <w:lang w:val="kk-KZ"/>
        </w:rPr>
        <w:t>аралығында</w:t>
      </w:r>
      <w:r w:rsidRPr="00283724">
        <w:rPr>
          <w:rFonts w:ascii="Times New Roman" w:hAnsi="Times New Roman"/>
          <w:sz w:val="28"/>
          <w:szCs w:val="28"/>
          <w:lang w:val="kk-KZ"/>
        </w:rPr>
        <w:t xml:space="preserve"> </w:t>
      </w:r>
    </w:p>
    <w:p w:rsidR="008348D8" w:rsidRPr="00283724"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283724">
        <w:rPr>
          <w:rFonts w:ascii="Times New Roman" w:hAnsi="Times New Roman"/>
          <w:sz w:val="28"/>
          <w:szCs w:val="28"/>
          <w:lang w:val="kk-KZ"/>
        </w:rPr>
        <w:t xml:space="preserve"> 3</w:t>
      </w:r>
      <w:r>
        <w:rPr>
          <w:rFonts w:ascii="Times New Roman" w:hAnsi="Times New Roman"/>
          <w:sz w:val="28"/>
          <w:szCs w:val="28"/>
          <w:lang w:val="kk-KZ"/>
        </w:rPr>
        <w:t xml:space="preserve"> «</w:t>
      </w:r>
      <w:r w:rsidRPr="00283724">
        <w:rPr>
          <w:rFonts w:ascii="Times New Roman" w:hAnsi="Times New Roman"/>
          <w:sz w:val="28"/>
          <w:szCs w:val="28"/>
          <w:lang w:val="kk-KZ"/>
        </w:rPr>
        <w:t>А</w:t>
      </w:r>
      <w:r>
        <w:rPr>
          <w:rFonts w:ascii="Times New Roman" w:hAnsi="Times New Roman"/>
          <w:sz w:val="28"/>
          <w:szCs w:val="28"/>
          <w:lang w:val="kk-KZ"/>
        </w:rPr>
        <w:t>»</w:t>
      </w:r>
      <w:r w:rsidRPr="00283724">
        <w:rPr>
          <w:rFonts w:ascii="Times New Roman" w:hAnsi="Times New Roman"/>
          <w:sz w:val="28"/>
          <w:szCs w:val="28"/>
          <w:lang w:val="kk-KZ"/>
        </w:rPr>
        <w:t xml:space="preserve"> сынып оқушысы Трошко Екатерина </w:t>
      </w:r>
      <w:r>
        <w:rPr>
          <w:rFonts w:ascii="Times New Roman" w:hAnsi="Times New Roman"/>
          <w:sz w:val="28"/>
          <w:szCs w:val="28"/>
          <w:lang w:val="kk-KZ"/>
        </w:rPr>
        <w:t>«</w:t>
      </w:r>
      <w:r w:rsidRPr="00283724">
        <w:rPr>
          <w:rFonts w:ascii="Times New Roman" w:hAnsi="Times New Roman"/>
          <w:sz w:val="28"/>
          <w:szCs w:val="28"/>
          <w:lang w:val="kk-KZ"/>
        </w:rPr>
        <w:t>№ 25жалпы білім беретін мектеп</w:t>
      </w:r>
      <w:r>
        <w:rPr>
          <w:rFonts w:ascii="Times New Roman" w:hAnsi="Times New Roman"/>
          <w:sz w:val="28"/>
          <w:szCs w:val="28"/>
          <w:lang w:val="kk-KZ"/>
        </w:rPr>
        <w:t>»</w:t>
      </w:r>
      <w:r w:rsidRPr="00283724">
        <w:rPr>
          <w:rFonts w:ascii="Times New Roman" w:hAnsi="Times New Roman"/>
          <w:sz w:val="28"/>
          <w:szCs w:val="28"/>
          <w:lang w:val="kk-KZ"/>
        </w:rPr>
        <w:t xml:space="preserve"> КММ-нің 23.06.2021 ж. № 71 бұйрығы және ата-аналар ұсынған құжаттар (ДКК қорытындысы 24.05.2021 ж. №772, ата-анасы </w:t>
      </w:r>
      <w:r>
        <w:rPr>
          <w:rFonts w:ascii="Times New Roman" w:hAnsi="Times New Roman"/>
          <w:sz w:val="28"/>
          <w:szCs w:val="28"/>
          <w:lang w:val="kk-KZ"/>
        </w:rPr>
        <w:t>О.В.</w:t>
      </w:r>
      <w:r w:rsidRPr="00283724">
        <w:rPr>
          <w:rFonts w:ascii="Times New Roman" w:hAnsi="Times New Roman"/>
          <w:sz w:val="28"/>
          <w:szCs w:val="28"/>
          <w:lang w:val="kk-KZ"/>
        </w:rPr>
        <w:t>Трошко өтініші 23.06.2021 ж.) негізінде 01.09.21 ж. бастап 25.05.22 ж. аралығында</w:t>
      </w:r>
    </w:p>
    <w:p w:rsidR="008348D8" w:rsidRPr="00283724"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283724">
        <w:rPr>
          <w:rFonts w:ascii="Times New Roman" w:hAnsi="Times New Roman"/>
          <w:sz w:val="28"/>
          <w:szCs w:val="28"/>
          <w:lang w:val="kk-KZ"/>
        </w:rPr>
        <w:t xml:space="preserve"> 2 </w:t>
      </w:r>
      <w:r>
        <w:rPr>
          <w:rFonts w:ascii="Times New Roman" w:hAnsi="Times New Roman"/>
          <w:sz w:val="28"/>
          <w:szCs w:val="28"/>
          <w:lang w:val="kk-KZ"/>
        </w:rPr>
        <w:t>«</w:t>
      </w:r>
      <w:r w:rsidRPr="00283724">
        <w:rPr>
          <w:rFonts w:ascii="Times New Roman" w:hAnsi="Times New Roman"/>
          <w:sz w:val="28"/>
          <w:szCs w:val="28"/>
          <w:lang w:val="kk-KZ"/>
        </w:rPr>
        <w:t>Г</w:t>
      </w:r>
      <w:r>
        <w:rPr>
          <w:rFonts w:ascii="Times New Roman" w:hAnsi="Times New Roman"/>
          <w:sz w:val="28"/>
          <w:szCs w:val="28"/>
          <w:lang w:val="kk-KZ"/>
        </w:rPr>
        <w:t>»</w:t>
      </w:r>
      <w:r w:rsidRPr="00283724">
        <w:rPr>
          <w:rFonts w:ascii="Times New Roman" w:hAnsi="Times New Roman"/>
          <w:sz w:val="28"/>
          <w:szCs w:val="28"/>
          <w:lang w:val="kk-KZ"/>
        </w:rPr>
        <w:t xml:space="preserve"> сынып оқушысы Андросюк Владиславқа "№ 25 жалпы білім беретін мектеп" КММ-нің 12.07.2021 ж. №86 бұйрығы және ата-аналар ұсынған құжаттар (ДКК-нің 08.06.2021 ж. №873 қорытындысы, ата-анасы А. А. Андросюктің 12.07.2021 ж. өтініші) негізінде 01.09.21 ж. бастап 25.05.22 ж</w:t>
      </w:r>
      <w:r>
        <w:rPr>
          <w:rFonts w:ascii="Times New Roman" w:hAnsi="Times New Roman"/>
          <w:sz w:val="28"/>
          <w:szCs w:val="28"/>
          <w:lang w:val="kk-KZ"/>
        </w:rPr>
        <w:t xml:space="preserve"> аралығында</w:t>
      </w:r>
    </w:p>
    <w:p w:rsidR="008348D8" w:rsidRPr="00283724"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283724">
        <w:rPr>
          <w:rFonts w:ascii="Times New Roman" w:hAnsi="Times New Roman"/>
          <w:sz w:val="28"/>
          <w:szCs w:val="28"/>
          <w:lang w:val="kk-KZ"/>
        </w:rPr>
        <w:t xml:space="preserve"> 8 </w:t>
      </w:r>
      <w:r>
        <w:rPr>
          <w:rFonts w:ascii="Times New Roman" w:hAnsi="Times New Roman"/>
          <w:sz w:val="28"/>
          <w:szCs w:val="28"/>
          <w:lang w:val="kk-KZ"/>
        </w:rPr>
        <w:t>«</w:t>
      </w:r>
      <w:r w:rsidRPr="00283724">
        <w:rPr>
          <w:rFonts w:ascii="Times New Roman" w:hAnsi="Times New Roman"/>
          <w:sz w:val="28"/>
          <w:szCs w:val="28"/>
          <w:lang w:val="kk-KZ"/>
        </w:rPr>
        <w:t>Б</w:t>
      </w:r>
      <w:r>
        <w:rPr>
          <w:rFonts w:ascii="Times New Roman" w:hAnsi="Times New Roman"/>
          <w:sz w:val="28"/>
          <w:szCs w:val="28"/>
          <w:lang w:val="kk-KZ"/>
        </w:rPr>
        <w:t xml:space="preserve">» </w:t>
      </w:r>
      <w:r w:rsidRPr="00283724">
        <w:rPr>
          <w:rFonts w:ascii="Times New Roman" w:hAnsi="Times New Roman"/>
          <w:sz w:val="28"/>
          <w:szCs w:val="28"/>
          <w:lang w:val="kk-KZ"/>
        </w:rPr>
        <w:t>сынып оқушысы Шарченко Дианаға</w:t>
      </w:r>
      <w:r>
        <w:rPr>
          <w:rFonts w:ascii="Times New Roman" w:hAnsi="Times New Roman"/>
          <w:sz w:val="28"/>
          <w:szCs w:val="28"/>
          <w:lang w:val="kk-KZ"/>
        </w:rPr>
        <w:t xml:space="preserve"> «</w:t>
      </w:r>
      <w:r w:rsidRPr="00283724">
        <w:rPr>
          <w:rFonts w:ascii="Times New Roman" w:hAnsi="Times New Roman"/>
          <w:sz w:val="28"/>
          <w:szCs w:val="28"/>
          <w:lang w:val="kk-KZ"/>
        </w:rPr>
        <w:t>№ 25 жалпы білім беретін мектеп</w:t>
      </w:r>
      <w:r>
        <w:rPr>
          <w:rFonts w:ascii="Times New Roman" w:hAnsi="Times New Roman"/>
          <w:sz w:val="28"/>
          <w:szCs w:val="28"/>
          <w:lang w:val="kk-KZ"/>
        </w:rPr>
        <w:t xml:space="preserve">» </w:t>
      </w:r>
      <w:r w:rsidRPr="00283724">
        <w:rPr>
          <w:rFonts w:ascii="Times New Roman" w:hAnsi="Times New Roman"/>
          <w:sz w:val="28"/>
          <w:szCs w:val="28"/>
          <w:lang w:val="kk-KZ"/>
        </w:rPr>
        <w:t xml:space="preserve">КММ-нің 05.08.2021 ж. №94 бұйрығы және ата-аналар ұсынған құжаттар негізінде (02.08.2021 ж.ДКК №27/46 қорытындысы </w:t>
      </w:r>
      <w:r>
        <w:rPr>
          <w:rFonts w:ascii="Times New Roman" w:hAnsi="Times New Roman"/>
          <w:sz w:val="28"/>
          <w:szCs w:val="28"/>
          <w:lang w:val="kk-KZ"/>
        </w:rPr>
        <w:t xml:space="preserve">ата анасы Т.Н.Шарченконың </w:t>
      </w:r>
      <w:r w:rsidRPr="00283724">
        <w:rPr>
          <w:rFonts w:ascii="Times New Roman" w:hAnsi="Times New Roman"/>
          <w:sz w:val="28"/>
          <w:szCs w:val="28"/>
          <w:lang w:val="kk-KZ"/>
        </w:rPr>
        <w:t>05.08.2021 ж.</w:t>
      </w:r>
      <w:r>
        <w:rPr>
          <w:rFonts w:ascii="Times New Roman" w:hAnsi="Times New Roman"/>
          <w:sz w:val="28"/>
          <w:szCs w:val="28"/>
          <w:lang w:val="kk-KZ"/>
        </w:rPr>
        <w:t xml:space="preserve"> өтініші,</w:t>
      </w:r>
      <w:r w:rsidRPr="00283724">
        <w:rPr>
          <w:rFonts w:ascii="Times New Roman" w:hAnsi="Times New Roman"/>
          <w:sz w:val="28"/>
          <w:szCs w:val="28"/>
          <w:lang w:val="kk-KZ"/>
        </w:rPr>
        <w:t xml:space="preserve">  01.09.21 ж. бастап 25.05.22</w:t>
      </w:r>
      <w:r>
        <w:rPr>
          <w:rFonts w:ascii="Times New Roman" w:hAnsi="Times New Roman"/>
          <w:sz w:val="28"/>
          <w:szCs w:val="28"/>
          <w:lang w:val="kk-KZ"/>
        </w:rPr>
        <w:t xml:space="preserve"> ж  аралығында </w:t>
      </w:r>
    </w:p>
    <w:p w:rsidR="008348D8" w:rsidRPr="00EB5FDD"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EB5FDD">
        <w:rPr>
          <w:rFonts w:ascii="Times New Roman" w:hAnsi="Times New Roman"/>
          <w:sz w:val="28"/>
          <w:szCs w:val="28"/>
          <w:lang w:val="kk-KZ"/>
        </w:rPr>
        <w:t xml:space="preserve"> 7 </w:t>
      </w:r>
      <w:r>
        <w:rPr>
          <w:rFonts w:ascii="Times New Roman" w:hAnsi="Times New Roman"/>
          <w:sz w:val="28"/>
          <w:szCs w:val="28"/>
          <w:lang w:val="kk-KZ"/>
        </w:rPr>
        <w:t>«</w:t>
      </w:r>
      <w:r w:rsidRPr="00EB5FDD">
        <w:rPr>
          <w:rFonts w:ascii="Times New Roman" w:hAnsi="Times New Roman"/>
          <w:sz w:val="28"/>
          <w:szCs w:val="28"/>
          <w:lang w:val="kk-KZ"/>
        </w:rPr>
        <w:t>В</w:t>
      </w:r>
      <w:r>
        <w:rPr>
          <w:rFonts w:ascii="Times New Roman" w:hAnsi="Times New Roman"/>
          <w:sz w:val="28"/>
          <w:szCs w:val="28"/>
          <w:lang w:val="kk-KZ"/>
        </w:rPr>
        <w:t>»</w:t>
      </w:r>
      <w:r w:rsidRPr="00EB5FDD">
        <w:rPr>
          <w:rFonts w:ascii="Times New Roman" w:hAnsi="Times New Roman"/>
          <w:sz w:val="28"/>
          <w:szCs w:val="28"/>
          <w:lang w:val="kk-KZ"/>
        </w:rPr>
        <w:t xml:space="preserve"> сыныбының оқушысы Крупновой Вероника </w:t>
      </w:r>
      <w:r>
        <w:rPr>
          <w:rFonts w:ascii="Times New Roman" w:hAnsi="Times New Roman"/>
          <w:sz w:val="28"/>
          <w:szCs w:val="28"/>
          <w:lang w:val="kk-KZ"/>
        </w:rPr>
        <w:t>«</w:t>
      </w:r>
      <w:r w:rsidRPr="00283724">
        <w:rPr>
          <w:rFonts w:ascii="Times New Roman" w:hAnsi="Times New Roman"/>
          <w:sz w:val="28"/>
          <w:szCs w:val="28"/>
          <w:lang w:val="kk-KZ"/>
        </w:rPr>
        <w:t>№ 25 жалпы білім беретін мектеп</w:t>
      </w:r>
      <w:r>
        <w:rPr>
          <w:rFonts w:ascii="Times New Roman" w:hAnsi="Times New Roman"/>
          <w:sz w:val="28"/>
          <w:szCs w:val="28"/>
          <w:lang w:val="kk-KZ"/>
        </w:rPr>
        <w:t xml:space="preserve">» </w:t>
      </w:r>
      <w:r w:rsidRPr="00283724">
        <w:rPr>
          <w:rFonts w:ascii="Times New Roman" w:hAnsi="Times New Roman"/>
          <w:sz w:val="28"/>
          <w:szCs w:val="28"/>
          <w:lang w:val="kk-KZ"/>
        </w:rPr>
        <w:t>КММ-нің</w:t>
      </w:r>
      <w:r w:rsidRPr="00EB5FDD">
        <w:rPr>
          <w:rFonts w:ascii="Times New Roman" w:hAnsi="Times New Roman"/>
          <w:sz w:val="28"/>
          <w:szCs w:val="28"/>
          <w:lang w:val="kk-KZ"/>
        </w:rPr>
        <w:t xml:space="preserve"> 13.08.2021 </w:t>
      </w:r>
      <w:r>
        <w:rPr>
          <w:rFonts w:ascii="Times New Roman" w:hAnsi="Times New Roman"/>
          <w:sz w:val="28"/>
          <w:szCs w:val="28"/>
          <w:lang w:val="kk-KZ"/>
        </w:rPr>
        <w:t>ж</w:t>
      </w:r>
      <w:r w:rsidRPr="00EB5FDD">
        <w:rPr>
          <w:rFonts w:ascii="Times New Roman" w:hAnsi="Times New Roman"/>
          <w:sz w:val="28"/>
          <w:szCs w:val="28"/>
          <w:lang w:val="kk-KZ"/>
        </w:rPr>
        <w:t>. №100 бұйрығы және ата-аналар ұсынған құжаттар (ДКК 13.08.2021 ж. №1424 қорытындысы, ата-анасы А.</w:t>
      </w:r>
      <w:r>
        <w:rPr>
          <w:rFonts w:ascii="Times New Roman" w:hAnsi="Times New Roman"/>
          <w:sz w:val="28"/>
          <w:szCs w:val="28"/>
          <w:lang w:val="kk-KZ"/>
        </w:rPr>
        <w:t>Ю.</w:t>
      </w:r>
      <w:r w:rsidRPr="00EB5FDD">
        <w:rPr>
          <w:rFonts w:ascii="Times New Roman" w:hAnsi="Times New Roman"/>
          <w:sz w:val="28"/>
          <w:szCs w:val="28"/>
          <w:lang w:val="kk-KZ"/>
        </w:rPr>
        <w:t xml:space="preserve"> Федоринаның 13.08.2021 ж. өтініші) негізінде 01.09.21 ж. бастап 25.05.22 ж. дейінгі </w:t>
      </w:r>
      <w:r>
        <w:rPr>
          <w:rFonts w:ascii="Times New Roman" w:hAnsi="Times New Roman"/>
          <w:sz w:val="28"/>
          <w:szCs w:val="28"/>
          <w:lang w:val="kk-KZ"/>
        </w:rPr>
        <w:t>аралықта</w:t>
      </w:r>
    </w:p>
    <w:p w:rsidR="008348D8" w:rsidRPr="00EB5FDD"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EB5FDD">
        <w:rPr>
          <w:rFonts w:ascii="Times New Roman" w:hAnsi="Times New Roman"/>
          <w:sz w:val="28"/>
          <w:szCs w:val="28"/>
          <w:lang w:val="kk-KZ"/>
        </w:rPr>
        <w:t xml:space="preserve"> 3 </w:t>
      </w:r>
      <w:r>
        <w:rPr>
          <w:rFonts w:ascii="Times New Roman" w:hAnsi="Times New Roman"/>
          <w:sz w:val="28"/>
          <w:szCs w:val="28"/>
          <w:lang w:val="kk-KZ"/>
        </w:rPr>
        <w:t>«</w:t>
      </w:r>
      <w:r w:rsidRPr="00EB5FDD">
        <w:rPr>
          <w:rFonts w:ascii="Times New Roman" w:hAnsi="Times New Roman"/>
          <w:sz w:val="28"/>
          <w:szCs w:val="28"/>
          <w:lang w:val="kk-KZ"/>
        </w:rPr>
        <w:t>Г</w:t>
      </w:r>
      <w:r>
        <w:rPr>
          <w:rFonts w:ascii="Times New Roman" w:hAnsi="Times New Roman"/>
          <w:sz w:val="28"/>
          <w:szCs w:val="28"/>
          <w:lang w:val="kk-KZ"/>
        </w:rPr>
        <w:t xml:space="preserve">» </w:t>
      </w:r>
      <w:r w:rsidRPr="00EB5FDD">
        <w:rPr>
          <w:rFonts w:ascii="Times New Roman" w:hAnsi="Times New Roman"/>
          <w:sz w:val="28"/>
          <w:szCs w:val="28"/>
          <w:lang w:val="kk-KZ"/>
        </w:rPr>
        <w:t>сынып оқушысы Байназарова Дайан</w:t>
      </w:r>
      <w:r>
        <w:rPr>
          <w:rFonts w:ascii="Times New Roman" w:hAnsi="Times New Roman"/>
          <w:sz w:val="28"/>
          <w:szCs w:val="28"/>
          <w:lang w:val="kk-KZ"/>
        </w:rPr>
        <w:t>а</w:t>
      </w:r>
      <w:r w:rsidRPr="00EB5FDD">
        <w:rPr>
          <w:rFonts w:ascii="Times New Roman" w:hAnsi="Times New Roman"/>
          <w:sz w:val="28"/>
          <w:szCs w:val="28"/>
          <w:lang w:val="kk-KZ"/>
        </w:rPr>
        <w:t xml:space="preserve"> </w:t>
      </w:r>
      <w:r>
        <w:rPr>
          <w:rFonts w:ascii="Times New Roman" w:hAnsi="Times New Roman"/>
          <w:sz w:val="28"/>
          <w:szCs w:val="28"/>
          <w:lang w:val="kk-KZ"/>
        </w:rPr>
        <w:t>«</w:t>
      </w:r>
      <w:r w:rsidRPr="00283724">
        <w:rPr>
          <w:rFonts w:ascii="Times New Roman" w:hAnsi="Times New Roman"/>
          <w:sz w:val="28"/>
          <w:szCs w:val="28"/>
          <w:lang w:val="kk-KZ"/>
        </w:rPr>
        <w:t>№ 25 жалпы білім беретін мектеп</w:t>
      </w:r>
      <w:r>
        <w:rPr>
          <w:rFonts w:ascii="Times New Roman" w:hAnsi="Times New Roman"/>
          <w:sz w:val="28"/>
          <w:szCs w:val="28"/>
          <w:lang w:val="kk-KZ"/>
        </w:rPr>
        <w:t xml:space="preserve">» </w:t>
      </w:r>
      <w:r w:rsidRPr="00283724">
        <w:rPr>
          <w:rFonts w:ascii="Times New Roman" w:hAnsi="Times New Roman"/>
          <w:sz w:val="28"/>
          <w:szCs w:val="28"/>
          <w:lang w:val="kk-KZ"/>
        </w:rPr>
        <w:t>КММ-нің</w:t>
      </w:r>
      <w:r w:rsidRPr="00EB5FDD">
        <w:rPr>
          <w:rFonts w:ascii="Times New Roman" w:hAnsi="Times New Roman"/>
          <w:sz w:val="28"/>
          <w:szCs w:val="28"/>
          <w:lang w:val="kk-KZ"/>
        </w:rPr>
        <w:t xml:space="preserve"> 16.08.2021 ж. № 101 бұйрығы және ата-аналар ұсынған құжаттар (ДКК 28.05.2021 ж. №814 қорытындысы, ата-ана</w:t>
      </w:r>
      <w:r>
        <w:rPr>
          <w:rFonts w:ascii="Times New Roman" w:hAnsi="Times New Roman"/>
          <w:sz w:val="28"/>
          <w:szCs w:val="28"/>
          <w:lang w:val="kk-KZ"/>
        </w:rPr>
        <w:t>сы</w:t>
      </w:r>
      <w:r w:rsidRPr="00EB5FDD">
        <w:rPr>
          <w:rFonts w:ascii="Times New Roman" w:hAnsi="Times New Roman"/>
          <w:sz w:val="28"/>
          <w:szCs w:val="28"/>
          <w:lang w:val="kk-KZ"/>
        </w:rPr>
        <w:t xml:space="preserve"> М. А.То</w:t>
      </w:r>
      <w:r>
        <w:rPr>
          <w:rFonts w:ascii="Times New Roman" w:hAnsi="Times New Roman"/>
          <w:sz w:val="28"/>
          <w:szCs w:val="28"/>
          <w:lang w:val="kk-KZ"/>
        </w:rPr>
        <w:t>к</w:t>
      </w:r>
      <w:r w:rsidRPr="00EB5FDD">
        <w:rPr>
          <w:rFonts w:ascii="Times New Roman" w:hAnsi="Times New Roman"/>
          <w:sz w:val="28"/>
          <w:szCs w:val="28"/>
          <w:lang w:val="kk-KZ"/>
        </w:rPr>
        <w:t xml:space="preserve">таулова 16.08.2021 ж. өтініші) негізінде 01.09.21 ж. бастап 25.05.22 ж. дейін </w:t>
      </w:r>
      <w:r>
        <w:rPr>
          <w:rFonts w:ascii="Times New Roman" w:hAnsi="Times New Roman"/>
          <w:sz w:val="28"/>
          <w:szCs w:val="28"/>
          <w:lang w:val="kk-KZ"/>
        </w:rPr>
        <w:t>аралықта</w:t>
      </w:r>
    </w:p>
    <w:p w:rsidR="008348D8" w:rsidRPr="00EB5FDD"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EB5FDD">
        <w:rPr>
          <w:rFonts w:ascii="Times New Roman" w:hAnsi="Times New Roman"/>
          <w:sz w:val="28"/>
          <w:szCs w:val="28"/>
          <w:lang w:val="kk-KZ"/>
        </w:rPr>
        <w:t xml:space="preserve"> 1 </w:t>
      </w:r>
      <w:r>
        <w:rPr>
          <w:rFonts w:ascii="Times New Roman" w:hAnsi="Times New Roman"/>
          <w:sz w:val="28"/>
          <w:szCs w:val="28"/>
          <w:lang w:val="kk-KZ"/>
        </w:rPr>
        <w:t>«</w:t>
      </w:r>
      <w:r w:rsidRPr="00EB5FDD">
        <w:rPr>
          <w:rFonts w:ascii="Times New Roman" w:hAnsi="Times New Roman"/>
          <w:sz w:val="28"/>
          <w:szCs w:val="28"/>
          <w:lang w:val="kk-KZ"/>
        </w:rPr>
        <w:t>Б</w:t>
      </w:r>
      <w:r>
        <w:rPr>
          <w:rFonts w:ascii="Times New Roman" w:hAnsi="Times New Roman"/>
          <w:sz w:val="28"/>
          <w:szCs w:val="28"/>
          <w:lang w:val="kk-KZ"/>
        </w:rPr>
        <w:t>»</w:t>
      </w:r>
      <w:r w:rsidRPr="00EB5FDD">
        <w:rPr>
          <w:rFonts w:ascii="Times New Roman" w:hAnsi="Times New Roman"/>
          <w:sz w:val="28"/>
          <w:szCs w:val="28"/>
          <w:lang w:val="kk-KZ"/>
        </w:rPr>
        <w:t xml:space="preserve"> сынып оқушысы Елизавета Царенко </w:t>
      </w:r>
      <w:r>
        <w:rPr>
          <w:rFonts w:ascii="Times New Roman" w:hAnsi="Times New Roman"/>
          <w:sz w:val="28"/>
          <w:szCs w:val="28"/>
          <w:lang w:val="kk-KZ"/>
        </w:rPr>
        <w:t>«</w:t>
      </w:r>
      <w:r w:rsidRPr="00283724">
        <w:rPr>
          <w:rFonts w:ascii="Times New Roman" w:hAnsi="Times New Roman"/>
          <w:sz w:val="28"/>
          <w:szCs w:val="28"/>
          <w:lang w:val="kk-KZ"/>
        </w:rPr>
        <w:t>№ 25 жалпы білім беретін мектеп</w:t>
      </w:r>
      <w:r>
        <w:rPr>
          <w:rFonts w:ascii="Times New Roman" w:hAnsi="Times New Roman"/>
          <w:sz w:val="28"/>
          <w:szCs w:val="28"/>
          <w:lang w:val="kk-KZ"/>
        </w:rPr>
        <w:t xml:space="preserve">» </w:t>
      </w:r>
      <w:r w:rsidRPr="00283724">
        <w:rPr>
          <w:rFonts w:ascii="Times New Roman" w:hAnsi="Times New Roman"/>
          <w:sz w:val="28"/>
          <w:szCs w:val="28"/>
          <w:lang w:val="kk-KZ"/>
        </w:rPr>
        <w:t>КММ-нің</w:t>
      </w:r>
      <w:r w:rsidRPr="00EB5FDD">
        <w:rPr>
          <w:rFonts w:ascii="Times New Roman" w:hAnsi="Times New Roman"/>
          <w:sz w:val="28"/>
          <w:szCs w:val="28"/>
          <w:lang w:val="kk-KZ"/>
        </w:rPr>
        <w:t xml:space="preserve"> 17.09.2021 ж. №146 бұйрығы және ата-аналар ұсынған құжаттар (ДКК 15.09.2021 ж. №471 қорытындысы, ата-ана</w:t>
      </w:r>
      <w:r>
        <w:rPr>
          <w:rFonts w:ascii="Times New Roman" w:hAnsi="Times New Roman"/>
          <w:sz w:val="28"/>
          <w:szCs w:val="28"/>
          <w:lang w:val="kk-KZ"/>
        </w:rPr>
        <w:t>сы</w:t>
      </w:r>
      <w:r w:rsidRPr="00EB5FDD">
        <w:rPr>
          <w:rFonts w:ascii="Times New Roman" w:hAnsi="Times New Roman"/>
          <w:sz w:val="28"/>
          <w:szCs w:val="28"/>
          <w:lang w:val="kk-KZ"/>
        </w:rPr>
        <w:t xml:space="preserve"> Е.А. Царенконың 17.09.2021 ж. өтініші) негізінде 2021-2022 оқу жылы кезеңіне.</w:t>
      </w:r>
    </w:p>
    <w:p w:rsidR="008348D8" w:rsidRPr="00B40373" w:rsidRDefault="008348D8" w:rsidP="008348D8">
      <w:pPr>
        <w:spacing w:after="0" w:line="240" w:lineRule="auto"/>
        <w:ind w:firstLine="720"/>
        <w:jc w:val="both"/>
        <w:rPr>
          <w:rFonts w:ascii="Times New Roman" w:hAnsi="Times New Roman"/>
          <w:sz w:val="28"/>
          <w:szCs w:val="28"/>
          <w:lang w:val="kk-KZ"/>
        </w:rPr>
      </w:pPr>
      <w:r w:rsidRPr="00B40373">
        <w:rPr>
          <w:rFonts w:ascii="Times New Roman" w:hAnsi="Times New Roman"/>
          <w:sz w:val="28"/>
          <w:szCs w:val="28"/>
          <w:lang w:val="kk-KZ"/>
        </w:rPr>
        <w:t xml:space="preserve">Бастауыш және орта білім берудің жұмыс оқу жоспарына (жаңартылған мазмұндағы) сәйкес үйде оқыту үшін </w:t>
      </w:r>
      <w:r>
        <w:rPr>
          <w:rFonts w:ascii="Times New Roman" w:hAnsi="Times New Roman"/>
          <w:sz w:val="28"/>
          <w:szCs w:val="28"/>
          <w:lang w:val="kk-KZ"/>
        </w:rPr>
        <w:t xml:space="preserve">(орыс тілінде) </w:t>
      </w:r>
      <w:r w:rsidRPr="00B40373">
        <w:rPr>
          <w:rFonts w:ascii="Times New Roman" w:hAnsi="Times New Roman"/>
          <w:sz w:val="28"/>
          <w:szCs w:val="28"/>
          <w:lang w:val="kk-KZ"/>
        </w:rPr>
        <w:t xml:space="preserve">апталық оқу жүктемесі анықталды: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 1 сыныпта 8 сағат,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 2 сыныпта 8 сағат,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3 сыныпта 8 сағат,</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 4 сыныпта 8 сағат,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 7-сыныпта 10 сағат.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 8 сыныпта 10 сағат,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9-сыныпта 10 сағат.</w:t>
      </w:r>
    </w:p>
    <w:p w:rsidR="008348D8" w:rsidRPr="00FA72AF" w:rsidRDefault="008348D8" w:rsidP="008348D8">
      <w:pPr>
        <w:spacing w:after="0" w:line="240" w:lineRule="auto"/>
        <w:ind w:firstLine="720"/>
        <w:jc w:val="both"/>
        <w:rPr>
          <w:rFonts w:ascii="Times New Roman" w:hAnsi="Times New Roman"/>
          <w:sz w:val="28"/>
          <w:szCs w:val="28"/>
          <w:u w:val="single"/>
          <w:lang w:val="kk-KZ"/>
        </w:rPr>
      </w:pPr>
      <w:r w:rsidRPr="00FA72AF">
        <w:rPr>
          <w:rFonts w:ascii="Times New Roman" w:hAnsi="Times New Roman"/>
          <w:sz w:val="28"/>
          <w:szCs w:val="28"/>
          <w:u w:val="single"/>
          <w:lang w:val="kk-KZ"/>
        </w:rPr>
        <w:t>2022-2023 оқу жылында "№ 25 жалпы білім беретін мектеп " КММ - де 10 оқушыны үйде оқыту ұйымдастырылды :</w:t>
      </w:r>
    </w:p>
    <w:p w:rsidR="008348D8" w:rsidRPr="0055634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FA72AF">
        <w:rPr>
          <w:lang w:val="kk-KZ"/>
        </w:rPr>
        <w:t xml:space="preserve"> </w:t>
      </w:r>
      <w:r w:rsidRPr="00FA72AF">
        <w:rPr>
          <w:rFonts w:ascii="Times New Roman" w:hAnsi="Times New Roman"/>
          <w:sz w:val="28"/>
          <w:szCs w:val="28"/>
          <w:lang w:val="kk-KZ"/>
        </w:rPr>
        <w:t>8</w:t>
      </w:r>
      <w:r>
        <w:rPr>
          <w:rFonts w:ascii="Times New Roman" w:hAnsi="Times New Roman"/>
          <w:sz w:val="28"/>
          <w:szCs w:val="28"/>
          <w:lang w:val="kk-KZ"/>
        </w:rPr>
        <w:t xml:space="preserve"> «А» сынып оқушысы Ландайс Антон</w:t>
      </w:r>
      <w:r w:rsidRPr="00FA72AF">
        <w:rPr>
          <w:rFonts w:ascii="Times New Roman" w:hAnsi="Times New Roman"/>
          <w:sz w:val="28"/>
          <w:szCs w:val="28"/>
          <w:lang w:val="kk-KZ"/>
        </w:rPr>
        <w:t xml:space="preserve"> </w:t>
      </w:r>
      <w:r>
        <w:rPr>
          <w:rFonts w:ascii="Times New Roman" w:hAnsi="Times New Roman"/>
          <w:sz w:val="28"/>
          <w:szCs w:val="28"/>
          <w:lang w:val="kk-KZ"/>
        </w:rPr>
        <w:t>«</w:t>
      </w:r>
      <w:r w:rsidRPr="00283724">
        <w:rPr>
          <w:rFonts w:ascii="Times New Roman" w:hAnsi="Times New Roman"/>
          <w:sz w:val="28"/>
          <w:szCs w:val="28"/>
          <w:lang w:val="kk-KZ"/>
        </w:rPr>
        <w:t>№ 25 жалпы білім беретін мектеп</w:t>
      </w:r>
      <w:r>
        <w:rPr>
          <w:rFonts w:ascii="Times New Roman" w:hAnsi="Times New Roman"/>
          <w:sz w:val="28"/>
          <w:szCs w:val="28"/>
          <w:lang w:val="kk-KZ"/>
        </w:rPr>
        <w:t xml:space="preserve">» </w:t>
      </w:r>
      <w:r w:rsidRPr="00283724">
        <w:rPr>
          <w:rFonts w:ascii="Times New Roman" w:hAnsi="Times New Roman"/>
          <w:sz w:val="28"/>
          <w:szCs w:val="28"/>
          <w:lang w:val="kk-KZ"/>
        </w:rPr>
        <w:t>КММ-нің</w:t>
      </w:r>
      <w:r w:rsidRPr="00EB5FDD">
        <w:rPr>
          <w:rFonts w:ascii="Times New Roman" w:hAnsi="Times New Roman"/>
          <w:sz w:val="28"/>
          <w:szCs w:val="28"/>
          <w:lang w:val="kk-KZ"/>
        </w:rPr>
        <w:t xml:space="preserve"> </w:t>
      </w:r>
      <w:r w:rsidRPr="00FA72AF">
        <w:rPr>
          <w:rFonts w:ascii="Times New Roman" w:hAnsi="Times New Roman"/>
          <w:sz w:val="28"/>
          <w:szCs w:val="28"/>
          <w:lang w:val="kk-KZ"/>
        </w:rPr>
        <w:t xml:space="preserve">19.08.2022 ж. № 83 және ата-аналар ұсынған құжаттар (18.08.2022 ж. №1500 ДКК қорытындысы,. ата-анасы </w:t>
      </w:r>
      <w:r>
        <w:rPr>
          <w:rFonts w:ascii="Times New Roman" w:hAnsi="Times New Roman"/>
          <w:sz w:val="28"/>
          <w:szCs w:val="28"/>
          <w:lang w:val="kk-KZ"/>
        </w:rPr>
        <w:t>А.В.</w:t>
      </w:r>
      <w:r w:rsidRPr="00FA72AF">
        <w:rPr>
          <w:rFonts w:ascii="Times New Roman" w:hAnsi="Times New Roman"/>
          <w:sz w:val="28"/>
          <w:szCs w:val="28"/>
          <w:lang w:val="kk-KZ"/>
        </w:rPr>
        <w:t xml:space="preserve"> Ландайс</w:t>
      </w:r>
      <w:r>
        <w:rPr>
          <w:rFonts w:ascii="Times New Roman" w:hAnsi="Times New Roman"/>
          <w:sz w:val="28"/>
          <w:szCs w:val="28"/>
          <w:lang w:val="kk-KZ"/>
        </w:rPr>
        <w:t>тың</w:t>
      </w:r>
      <w:r w:rsidRPr="00FA72AF">
        <w:rPr>
          <w:rFonts w:ascii="Times New Roman" w:hAnsi="Times New Roman"/>
          <w:sz w:val="28"/>
          <w:szCs w:val="28"/>
          <w:lang w:val="kk-KZ"/>
        </w:rPr>
        <w:t xml:space="preserve"> 19.08.2022 ж өтініші) негізінде 2022-2023 оқу жылы</w:t>
      </w:r>
      <w:r>
        <w:rPr>
          <w:rFonts w:ascii="Times New Roman" w:hAnsi="Times New Roman"/>
          <w:sz w:val="28"/>
          <w:szCs w:val="28"/>
          <w:lang w:val="kk-KZ"/>
        </w:rPr>
        <w:t xml:space="preserve"> кезеңіне</w:t>
      </w:r>
    </w:p>
    <w:p w:rsidR="008348D8" w:rsidRPr="00556347" w:rsidRDefault="008348D8" w:rsidP="008348D8">
      <w:pPr>
        <w:spacing w:after="0" w:line="240" w:lineRule="auto"/>
        <w:ind w:firstLine="720"/>
        <w:jc w:val="both"/>
        <w:rPr>
          <w:rFonts w:ascii="Times New Roman" w:hAnsi="Times New Roman"/>
          <w:sz w:val="28"/>
          <w:szCs w:val="28"/>
          <w:lang w:val="kk-KZ"/>
        </w:rPr>
      </w:pPr>
      <w:r w:rsidRPr="00556347">
        <w:rPr>
          <w:rFonts w:ascii="Times New Roman" w:hAnsi="Times New Roman"/>
          <w:sz w:val="28"/>
          <w:szCs w:val="28"/>
          <w:lang w:val="kk-KZ"/>
        </w:rPr>
        <w:lastRenderedPageBreak/>
        <w:t xml:space="preserve"> </w:t>
      </w:r>
      <w:r w:rsidRPr="00754666">
        <w:rPr>
          <w:rFonts w:ascii="Times New Roman" w:hAnsi="Times New Roman"/>
          <w:sz w:val="28"/>
          <w:szCs w:val="28"/>
        </w:rPr>
        <w:sym w:font="Symbol" w:char="F0B7"/>
      </w:r>
      <w:r w:rsidRPr="00556347">
        <w:rPr>
          <w:rFonts w:ascii="Times New Roman" w:hAnsi="Times New Roman"/>
          <w:sz w:val="28"/>
          <w:szCs w:val="28"/>
          <w:lang w:val="kk-KZ"/>
        </w:rPr>
        <w:t xml:space="preserve"> 5 </w:t>
      </w:r>
      <w:r>
        <w:rPr>
          <w:rFonts w:ascii="Times New Roman" w:hAnsi="Times New Roman"/>
          <w:sz w:val="28"/>
          <w:szCs w:val="28"/>
          <w:lang w:val="kk-KZ"/>
        </w:rPr>
        <w:t>«</w:t>
      </w:r>
      <w:r w:rsidRPr="00556347">
        <w:rPr>
          <w:rFonts w:ascii="Times New Roman" w:hAnsi="Times New Roman"/>
          <w:sz w:val="28"/>
          <w:szCs w:val="28"/>
          <w:lang w:val="kk-KZ"/>
        </w:rPr>
        <w:t>Б</w:t>
      </w:r>
      <w:r>
        <w:rPr>
          <w:rFonts w:ascii="Times New Roman" w:hAnsi="Times New Roman"/>
          <w:sz w:val="28"/>
          <w:szCs w:val="28"/>
          <w:lang w:val="kk-KZ"/>
        </w:rPr>
        <w:t>»</w:t>
      </w:r>
      <w:r w:rsidRPr="00556347">
        <w:rPr>
          <w:rFonts w:ascii="Times New Roman" w:hAnsi="Times New Roman"/>
          <w:sz w:val="28"/>
          <w:szCs w:val="28"/>
          <w:lang w:val="kk-KZ"/>
        </w:rPr>
        <w:t xml:space="preserve"> сынып оқушысы Абдуллаева М</w:t>
      </w:r>
      <w:r>
        <w:rPr>
          <w:rFonts w:ascii="Times New Roman" w:hAnsi="Times New Roman"/>
          <w:sz w:val="28"/>
          <w:szCs w:val="28"/>
          <w:lang w:val="kk-KZ"/>
        </w:rPr>
        <w:t>а</w:t>
      </w:r>
      <w:r w:rsidRPr="00556347">
        <w:rPr>
          <w:rFonts w:ascii="Times New Roman" w:hAnsi="Times New Roman"/>
          <w:sz w:val="28"/>
          <w:szCs w:val="28"/>
          <w:lang w:val="kk-KZ"/>
        </w:rPr>
        <w:t xml:space="preserve">риям </w:t>
      </w:r>
      <w:r>
        <w:rPr>
          <w:rFonts w:ascii="Times New Roman" w:hAnsi="Times New Roman"/>
          <w:sz w:val="28"/>
          <w:szCs w:val="28"/>
          <w:lang w:val="kk-KZ"/>
        </w:rPr>
        <w:t>«</w:t>
      </w:r>
      <w:r w:rsidRPr="00283724">
        <w:rPr>
          <w:rFonts w:ascii="Times New Roman" w:hAnsi="Times New Roman"/>
          <w:sz w:val="28"/>
          <w:szCs w:val="28"/>
          <w:lang w:val="kk-KZ"/>
        </w:rPr>
        <w:t>№25</w:t>
      </w:r>
      <w:r>
        <w:rPr>
          <w:rFonts w:ascii="Times New Roman" w:hAnsi="Times New Roman"/>
          <w:sz w:val="28"/>
          <w:szCs w:val="28"/>
          <w:lang w:val="kk-KZ"/>
        </w:rPr>
        <w:t xml:space="preserve"> </w:t>
      </w:r>
      <w:r w:rsidRPr="00556347">
        <w:rPr>
          <w:rFonts w:ascii="Times New Roman" w:hAnsi="Times New Roman"/>
          <w:sz w:val="28"/>
          <w:szCs w:val="28"/>
          <w:lang w:val="kk-KZ"/>
        </w:rPr>
        <w:t>жалпы білім беретін мектеп</w:t>
      </w:r>
      <w:r>
        <w:rPr>
          <w:rFonts w:ascii="Times New Roman" w:hAnsi="Times New Roman"/>
          <w:sz w:val="28"/>
          <w:szCs w:val="28"/>
          <w:lang w:val="kk-KZ"/>
        </w:rPr>
        <w:t>»</w:t>
      </w:r>
      <w:r w:rsidRPr="00556347">
        <w:rPr>
          <w:rFonts w:ascii="Times New Roman" w:hAnsi="Times New Roman"/>
          <w:sz w:val="28"/>
          <w:szCs w:val="28"/>
          <w:lang w:val="kk-KZ"/>
        </w:rPr>
        <w:t xml:space="preserve"> КММ-нің 18.08.2022 ж. № 77 бұйрығы және ата-аналар ұсынған құжаттар (ДКК қорытындысы 16.08.2022 ж. №1477, ата-анасы </w:t>
      </w:r>
      <w:r>
        <w:rPr>
          <w:rFonts w:ascii="Times New Roman" w:hAnsi="Times New Roman"/>
          <w:sz w:val="28"/>
          <w:szCs w:val="28"/>
          <w:lang w:val="kk-KZ"/>
        </w:rPr>
        <w:t>Г.С.</w:t>
      </w:r>
      <w:r w:rsidRPr="00556347">
        <w:rPr>
          <w:rFonts w:ascii="Times New Roman" w:hAnsi="Times New Roman"/>
          <w:sz w:val="28"/>
          <w:szCs w:val="28"/>
          <w:lang w:val="kk-KZ"/>
        </w:rPr>
        <w:t>Абдуллаев</w:t>
      </w:r>
      <w:r>
        <w:rPr>
          <w:rFonts w:ascii="Times New Roman" w:hAnsi="Times New Roman"/>
          <w:sz w:val="28"/>
          <w:szCs w:val="28"/>
          <w:lang w:val="kk-KZ"/>
        </w:rPr>
        <w:t xml:space="preserve">аның </w:t>
      </w:r>
      <w:r w:rsidRPr="00556347">
        <w:rPr>
          <w:rFonts w:ascii="Times New Roman" w:hAnsi="Times New Roman"/>
          <w:sz w:val="28"/>
          <w:szCs w:val="28"/>
          <w:lang w:val="kk-KZ"/>
        </w:rPr>
        <w:t>18.08.2022 ж. өтініші) негізінде 01.09.22 ж. бастап 01.06.23 ж.</w:t>
      </w:r>
      <w:r>
        <w:rPr>
          <w:rFonts w:ascii="Times New Roman" w:hAnsi="Times New Roman"/>
          <w:sz w:val="28"/>
          <w:szCs w:val="28"/>
          <w:lang w:val="kk-KZ"/>
        </w:rPr>
        <w:t>аралығына</w:t>
      </w:r>
    </w:p>
    <w:p w:rsidR="008348D8" w:rsidRPr="0055634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556347">
        <w:rPr>
          <w:rFonts w:ascii="Times New Roman" w:hAnsi="Times New Roman"/>
          <w:sz w:val="28"/>
          <w:szCs w:val="28"/>
          <w:lang w:val="kk-KZ"/>
        </w:rPr>
        <w:t xml:space="preserve"> 4" А "сынып оқушысы Трошко Екатеринаға</w:t>
      </w:r>
      <w:r>
        <w:rPr>
          <w:rFonts w:ascii="Times New Roman" w:hAnsi="Times New Roman"/>
          <w:sz w:val="28"/>
          <w:szCs w:val="28"/>
          <w:lang w:val="kk-KZ"/>
        </w:rPr>
        <w:t xml:space="preserve"> «</w:t>
      </w:r>
      <w:r w:rsidRPr="00556347">
        <w:rPr>
          <w:rFonts w:ascii="Times New Roman" w:hAnsi="Times New Roman"/>
          <w:sz w:val="28"/>
          <w:szCs w:val="28"/>
          <w:lang w:val="kk-KZ"/>
        </w:rPr>
        <w:t>№ 25 жалпы білім беретін мектеп</w:t>
      </w:r>
      <w:r>
        <w:rPr>
          <w:rFonts w:ascii="Times New Roman" w:hAnsi="Times New Roman"/>
          <w:sz w:val="28"/>
          <w:szCs w:val="28"/>
          <w:lang w:val="kk-KZ"/>
        </w:rPr>
        <w:t xml:space="preserve">» </w:t>
      </w:r>
      <w:r w:rsidRPr="00556347">
        <w:rPr>
          <w:rFonts w:ascii="Times New Roman" w:hAnsi="Times New Roman"/>
          <w:sz w:val="28"/>
          <w:szCs w:val="28"/>
          <w:lang w:val="kk-KZ"/>
        </w:rPr>
        <w:t xml:space="preserve"> КММ 01.07.2022 Ж. №50 бұйрығы және ата-аналар ұсынған құжаттар (ДКК қорытындысы 14.06.2022 ж. №1241, ата-анасы </w:t>
      </w:r>
      <w:r>
        <w:rPr>
          <w:rFonts w:ascii="Times New Roman" w:hAnsi="Times New Roman"/>
          <w:sz w:val="28"/>
          <w:szCs w:val="28"/>
          <w:lang w:val="kk-KZ"/>
        </w:rPr>
        <w:t>О.В.</w:t>
      </w:r>
      <w:r w:rsidRPr="00556347">
        <w:rPr>
          <w:rFonts w:ascii="Times New Roman" w:hAnsi="Times New Roman"/>
          <w:sz w:val="28"/>
          <w:szCs w:val="28"/>
          <w:lang w:val="kk-KZ"/>
        </w:rPr>
        <w:t>Трошко</w:t>
      </w:r>
      <w:r>
        <w:rPr>
          <w:rFonts w:ascii="Times New Roman" w:hAnsi="Times New Roman"/>
          <w:sz w:val="28"/>
          <w:szCs w:val="28"/>
          <w:lang w:val="kk-KZ"/>
        </w:rPr>
        <w:t>ның</w:t>
      </w:r>
      <w:r w:rsidRPr="00556347">
        <w:rPr>
          <w:rFonts w:ascii="Times New Roman" w:hAnsi="Times New Roman"/>
          <w:sz w:val="28"/>
          <w:szCs w:val="28"/>
          <w:lang w:val="kk-KZ"/>
        </w:rPr>
        <w:t xml:space="preserve">  01.07.2022 ж өтініші) негізінде 2022-2023 оқу жылы</w:t>
      </w:r>
      <w:r>
        <w:rPr>
          <w:rFonts w:ascii="Times New Roman" w:hAnsi="Times New Roman"/>
          <w:sz w:val="28"/>
          <w:szCs w:val="28"/>
          <w:lang w:val="kk-KZ"/>
        </w:rPr>
        <w:t xml:space="preserve"> кезеңіне</w:t>
      </w:r>
    </w:p>
    <w:p w:rsidR="008348D8" w:rsidRPr="0055634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556347">
        <w:rPr>
          <w:rFonts w:ascii="Times New Roman" w:hAnsi="Times New Roman"/>
          <w:sz w:val="28"/>
          <w:szCs w:val="28"/>
          <w:lang w:val="kk-KZ"/>
        </w:rPr>
        <w:t xml:space="preserve"> 3 </w:t>
      </w:r>
      <w:r>
        <w:rPr>
          <w:rFonts w:ascii="Times New Roman" w:hAnsi="Times New Roman"/>
          <w:sz w:val="28"/>
          <w:szCs w:val="28"/>
          <w:lang w:val="kk-KZ"/>
        </w:rPr>
        <w:t>«</w:t>
      </w:r>
      <w:r w:rsidRPr="00556347">
        <w:rPr>
          <w:rFonts w:ascii="Times New Roman" w:hAnsi="Times New Roman"/>
          <w:sz w:val="28"/>
          <w:szCs w:val="28"/>
          <w:lang w:val="kk-KZ"/>
        </w:rPr>
        <w:t>Г</w:t>
      </w:r>
      <w:r>
        <w:rPr>
          <w:rFonts w:ascii="Times New Roman" w:hAnsi="Times New Roman"/>
          <w:sz w:val="28"/>
          <w:szCs w:val="28"/>
          <w:lang w:val="kk-KZ"/>
        </w:rPr>
        <w:t>»</w:t>
      </w:r>
      <w:r w:rsidRPr="00556347">
        <w:rPr>
          <w:rFonts w:ascii="Times New Roman" w:hAnsi="Times New Roman"/>
          <w:sz w:val="28"/>
          <w:szCs w:val="28"/>
          <w:lang w:val="kk-KZ"/>
        </w:rPr>
        <w:t xml:space="preserve"> сынып оқушысы Андросюк Владислав </w:t>
      </w:r>
      <w:r>
        <w:rPr>
          <w:rFonts w:ascii="Times New Roman" w:hAnsi="Times New Roman"/>
          <w:sz w:val="28"/>
          <w:szCs w:val="28"/>
          <w:lang w:val="kk-KZ"/>
        </w:rPr>
        <w:t>«</w:t>
      </w:r>
      <w:r w:rsidRPr="00556347">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556347">
        <w:rPr>
          <w:rFonts w:ascii="Times New Roman" w:hAnsi="Times New Roman"/>
          <w:sz w:val="28"/>
          <w:szCs w:val="28"/>
          <w:lang w:val="kk-KZ"/>
        </w:rPr>
        <w:t xml:space="preserve"> КММ-нің 04.08.2022 ж. №58 бұйрығы және ата-аналар ұсынған құжаттар (ДКК қорытындысы 03.08.2022 ж. №1414, ата-анасы</w:t>
      </w:r>
      <w:r>
        <w:rPr>
          <w:rFonts w:ascii="Times New Roman" w:hAnsi="Times New Roman"/>
          <w:sz w:val="28"/>
          <w:szCs w:val="28"/>
          <w:lang w:val="kk-KZ"/>
        </w:rPr>
        <w:t xml:space="preserve"> </w:t>
      </w:r>
      <w:r w:rsidRPr="00556347">
        <w:rPr>
          <w:rFonts w:ascii="Times New Roman" w:hAnsi="Times New Roman"/>
          <w:sz w:val="28"/>
          <w:szCs w:val="28"/>
          <w:lang w:val="kk-KZ"/>
        </w:rPr>
        <w:t xml:space="preserve"> А. А. Андросюк</w:t>
      </w:r>
      <w:r>
        <w:rPr>
          <w:rFonts w:ascii="Times New Roman" w:hAnsi="Times New Roman"/>
          <w:sz w:val="28"/>
          <w:szCs w:val="28"/>
          <w:lang w:val="kk-KZ"/>
        </w:rPr>
        <w:t>тің</w:t>
      </w:r>
      <w:r w:rsidRPr="00556347">
        <w:rPr>
          <w:rFonts w:ascii="Times New Roman" w:hAnsi="Times New Roman"/>
          <w:sz w:val="28"/>
          <w:szCs w:val="28"/>
          <w:lang w:val="kk-KZ"/>
        </w:rPr>
        <w:t xml:space="preserve"> 04.08.2022 ж өтініші) негізінде 01.09.22 ж. бастап 01.06.23 ж.</w:t>
      </w:r>
      <w:r>
        <w:rPr>
          <w:rFonts w:ascii="Times New Roman" w:hAnsi="Times New Roman"/>
          <w:sz w:val="28"/>
          <w:szCs w:val="28"/>
          <w:lang w:val="kk-KZ"/>
        </w:rPr>
        <w:t xml:space="preserve"> аралығына</w:t>
      </w:r>
    </w:p>
    <w:p w:rsidR="008348D8" w:rsidRPr="0055634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556347">
        <w:rPr>
          <w:rFonts w:ascii="Times New Roman" w:hAnsi="Times New Roman"/>
          <w:sz w:val="28"/>
          <w:szCs w:val="28"/>
          <w:lang w:val="kk-KZ"/>
        </w:rPr>
        <w:t xml:space="preserve"> 9</w:t>
      </w:r>
      <w:r>
        <w:rPr>
          <w:rFonts w:ascii="Times New Roman" w:hAnsi="Times New Roman"/>
          <w:sz w:val="28"/>
          <w:szCs w:val="28"/>
          <w:lang w:val="kk-KZ"/>
        </w:rPr>
        <w:t xml:space="preserve"> «</w:t>
      </w:r>
      <w:r w:rsidRPr="00556347">
        <w:rPr>
          <w:rFonts w:ascii="Times New Roman" w:hAnsi="Times New Roman"/>
          <w:sz w:val="28"/>
          <w:szCs w:val="28"/>
          <w:lang w:val="kk-KZ"/>
        </w:rPr>
        <w:t>В</w:t>
      </w:r>
      <w:r>
        <w:rPr>
          <w:rFonts w:ascii="Times New Roman" w:hAnsi="Times New Roman"/>
          <w:sz w:val="28"/>
          <w:szCs w:val="28"/>
          <w:lang w:val="kk-KZ"/>
        </w:rPr>
        <w:t xml:space="preserve">» </w:t>
      </w:r>
      <w:r w:rsidRPr="00556347">
        <w:rPr>
          <w:rFonts w:ascii="Times New Roman" w:hAnsi="Times New Roman"/>
          <w:sz w:val="28"/>
          <w:szCs w:val="28"/>
          <w:lang w:val="kk-KZ"/>
        </w:rPr>
        <w:t>сынып оқушысы Шарченко Диана</w:t>
      </w:r>
      <w:r>
        <w:rPr>
          <w:rFonts w:ascii="Times New Roman" w:hAnsi="Times New Roman"/>
          <w:sz w:val="28"/>
          <w:szCs w:val="28"/>
          <w:lang w:val="kk-KZ"/>
        </w:rPr>
        <w:t xml:space="preserve">  «</w:t>
      </w:r>
      <w:r w:rsidRPr="00556347">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556347">
        <w:rPr>
          <w:rFonts w:ascii="Times New Roman" w:hAnsi="Times New Roman"/>
          <w:sz w:val="28"/>
          <w:szCs w:val="28"/>
          <w:lang w:val="kk-KZ"/>
        </w:rPr>
        <w:t xml:space="preserve"> КММ-нің 27.08.2022 ж. №108 бұйрығы және ата-аналар ұсынған құжаттар (ДКК 27.08.2022 ж. №1549 қорытындысы, әжесі Т. Н. Шарченконың 27.08.2022 ж. өтініші) негізінде 01.09.22 ж. мен 01.06.23 ж. аралығында</w:t>
      </w:r>
    </w:p>
    <w:p w:rsidR="008348D8" w:rsidRPr="0055634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556347">
        <w:rPr>
          <w:rFonts w:ascii="Times New Roman" w:hAnsi="Times New Roman"/>
          <w:sz w:val="28"/>
          <w:szCs w:val="28"/>
          <w:lang w:val="kk-KZ"/>
        </w:rPr>
        <w:t xml:space="preserve"> 8 </w:t>
      </w:r>
      <w:r>
        <w:rPr>
          <w:rFonts w:ascii="Times New Roman" w:hAnsi="Times New Roman"/>
          <w:sz w:val="28"/>
          <w:szCs w:val="28"/>
          <w:lang w:val="kk-KZ"/>
        </w:rPr>
        <w:t>«</w:t>
      </w:r>
      <w:r w:rsidRPr="00556347">
        <w:rPr>
          <w:rFonts w:ascii="Times New Roman" w:hAnsi="Times New Roman"/>
          <w:sz w:val="28"/>
          <w:szCs w:val="28"/>
          <w:lang w:val="kk-KZ"/>
        </w:rPr>
        <w:t>В</w:t>
      </w:r>
      <w:r>
        <w:rPr>
          <w:rFonts w:ascii="Times New Roman" w:hAnsi="Times New Roman"/>
          <w:sz w:val="28"/>
          <w:szCs w:val="28"/>
          <w:lang w:val="kk-KZ"/>
        </w:rPr>
        <w:t>» сынып</w:t>
      </w:r>
      <w:r w:rsidRPr="00556347">
        <w:rPr>
          <w:rFonts w:ascii="Times New Roman" w:hAnsi="Times New Roman"/>
          <w:sz w:val="28"/>
          <w:szCs w:val="28"/>
          <w:lang w:val="kk-KZ"/>
        </w:rPr>
        <w:t xml:space="preserve"> оқушысы Крупновой Вероника </w:t>
      </w:r>
      <w:r>
        <w:rPr>
          <w:rFonts w:ascii="Times New Roman" w:hAnsi="Times New Roman"/>
          <w:sz w:val="28"/>
          <w:szCs w:val="28"/>
          <w:lang w:val="kk-KZ"/>
        </w:rPr>
        <w:t>«</w:t>
      </w:r>
      <w:r w:rsidRPr="00556347">
        <w:rPr>
          <w:rFonts w:ascii="Times New Roman" w:hAnsi="Times New Roman"/>
          <w:sz w:val="28"/>
          <w:szCs w:val="28"/>
          <w:lang w:val="kk-KZ"/>
        </w:rPr>
        <w:t>№25 жалпы білім беретін мектеп</w:t>
      </w:r>
      <w:r>
        <w:rPr>
          <w:rFonts w:ascii="Times New Roman" w:hAnsi="Times New Roman"/>
          <w:sz w:val="28"/>
          <w:szCs w:val="28"/>
          <w:lang w:val="kk-KZ"/>
        </w:rPr>
        <w:t xml:space="preserve">» </w:t>
      </w:r>
      <w:r w:rsidRPr="00556347">
        <w:rPr>
          <w:rFonts w:ascii="Times New Roman" w:hAnsi="Times New Roman"/>
          <w:sz w:val="28"/>
          <w:szCs w:val="28"/>
          <w:lang w:val="kk-KZ"/>
        </w:rPr>
        <w:t>КММ-нің 19.08.2022 ж. №82 бұйрығы және ата-аналар ұсынған құжаттар (ДКК 19.08.2022 ж. №1501 қорытындысы, ата-анасы А.</w:t>
      </w:r>
      <w:r>
        <w:rPr>
          <w:rFonts w:ascii="Times New Roman" w:hAnsi="Times New Roman"/>
          <w:sz w:val="28"/>
          <w:szCs w:val="28"/>
          <w:lang w:val="kk-KZ"/>
        </w:rPr>
        <w:t>Ю</w:t>
      </w:r>
      <w:r w:rsidRPr="00556347">
        <w:rPr>
          <w:rFonts w:ascii="Times New Roman" w:hAnsi="Times New Roman"/>
          <w:sz w:val="28"/>
          <w:szCs w:val="28"/>
          <w:lang w:val="kk-KZ"/>
        </w:rPr>
        <w:t xml:space="preserve">. Федоринаның 19.08.2022 ж. өтініші) негізінде 01.09.22 ж. </w:t>
      </w:r>
      <w:r>
        <w:rPr>
          <w:rFonts w:ascii="Times New Roman" w:hAnsi="Times New Roman"/>
          <w:sz w:val="28"/>
          <w:szCs w:val="28"/>
          <w:lang w:val="kk-KZ"/>
        </w:rPr>
        <w:t>м</w:t>
      </w:r>
      <w:r w:rsidRPr="00556347">
        <w:rPr>
          <w:rFonts w:ascii="Times New Roman" w:hAnsi="Times New Roman"/>
          <w:sz w:val="28"/>
          <w:szCs w:val="28"/>
          <w:lang w:val="kk-KZ"/>
        </w:rPr>
        <w:t>ен 31.05.23 ж. аралығында</w:t>
      </w:r>
    </w:p>
    <w:p w:rsidR="008348D8" w:rsidRPr="00556347" w:rsidRDefault="008348D8" w:rsidP="008348D8">
      <w:pPr>
        <w:spacing w:after="0" w:line="240" w:lineRule="auto"/>
        <w:ind w:firstLine="720"/>
        <w:jc w:val="both"/>
        <w:rPr>
          <w:rFonts w:ascii="Times New Roman" w:hAnsi="Times New Roman"/>
          <w:sz w:val="28"/>
          <w:szCs w:val="28"/>
          <w:lang w:val="kk-KZ"/>
        </w:rPr>
      </w:pPr>
    </w:p>
    <w:p w:rsidR="008348D8" w:rsidRPr="00FE5DCE"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FE5DCE">
        <w:rPr>
          <w:rFonts w:ascii="Times New Roman" w:hAnsi="Times New Roman"/>
          <w:sz w:val="28"/>
          <w:szCs w:val="28"/>
          <w:lang w:val="kk-KZ"/>
        </w:rPr>
        <w:t xml:space="preserve"> 4 </w:t>
      </w:r>
      <w:r>
        <w:rPr>
          <w:rFonts w:ascii="Times New Roman" w:hAnsi="Times New Roman"/>
          <w:sz w:val="28"/>
          <w:szCs w:val="28"/>
          <w:lang w:val="kk-KZ"/>
        </w:rPr>
        <w:t>«</w:t>
      </w:r>
      <w:r w:rsidRPr="00FE5DCE">
        <w:rPr>
          <w:rFonts w:ascii="Times New Roman" w:hAnsi="Times New Roman"/>
          <w:sz w:val="28"/>
          <w:szCs w:val="28"/>
          <w:lang w:val="kk-KZ"/>
        </w:rPr>
        <w:t>Г</w:t>
      </w:r>
      <w:r>
        <w:rPr>
          <w:rFonts w:ascii="Times New Roman" w:hAnsi="Times New Roman"/>
          <w:sz w:val="28"/>
          <w:szCs w:val="28"/>
          <w:lang w:val="kk-KZ"/>
        </w:rPr>
        <w:t xml:space="preserve">» </w:t>
      </w:r>
      <w:r w:rsidRPr="00FE5DCE">
        <w:rPr>
          <w:rFonts w:ascii="Times New Roman" w:hAnsi="Times New Roman"/>
          <w:sz w:val="28"/>
          <w:szCs w:val="28"/>
          <w:lang w:val="kk-KZ"/>
        </w:rPr>
        <w:t xml:space="preserve"> сынып оқушысы Дайан Байназарова </w:t>
      </w:r>
      <w:r>
        <w:rPr>
          <w:rFonts w:ascii="Times New Roman" w:hAnsi="Times New Roman"/>
          <w:sz w:val="28"/>
          <w:szCs w:val="28"/>
          <w:lang w:val="kk-KZ"/>
        </w:rPr>
        <w:t>«</w:t>
      </w:r>
      <w:r w:rsidRPr="00556347">
        <w:rPr>
          <w:rFonts w:ascii="Times New Roman" w:hAnsi="Times New Roman"/>
          <w:sz w:val="28"/>
          <w:szCs w:val="28"/>
          <w:lang w:val="kk-KZ"/>
        </w:rPr>
        <w:t xml:space="preserve">№25 </w:t>
      </w:r>
      <w:r w:rsidRPr="00FE5DCE">
        <w:rPr>
          <w:rFonts w:ascii="Times New Roman" w:hAnsi="Times New Roman"/>
          <w:sz w:val="28"/>
          <w:szCs w:val="28"/>
          <w:lang w:val="kk-KZ"/>
        </w:rPr>
        <w:t>жалпы білім беретін мектеп</w:t>
      </w:r>
      <w:r>
        <w:rPr>
          <w:rFonts w:ascii="Times New Roman" w:hAnsi="Times New Roman"/>
          <w:sz w:val="28"/>
          <w:szCs w:val="28"/>
          <w:lang w:val="kk-KZ"/>
        </w:rPr>
        <w:t>»</w:t>
      </w:r>
      <w:r w:rsidRPr="00FE5DCE">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FE5DCE">
        <w:rPr>
          <w:rFonts w:ascii="Times New Roman" w:hAnsi="Times New Roman"/>
          <w:sz w:val="28"/>
          <w:szCs w:val="28"/>
          <w:lang w:val="kk-KZ"/>
        </w:rPr>
        <w:t xml:space="preserve"> 23.08.2022 ж. № 88 бұйрығы және ата-аналар ұсынған құжаттар (ДКК 18.08.2022 ж. №1499 қорытындысы, ата-анасы М. А. Тоқтаулованың 23.08.2022 ж. өтініші) негізінде 2022-2023 оқу жылы</w:t>
      </w:r>
      <w:r>
        <w:rPr>
          <w:rFonts w:ascii="Times New Roman" w:hAnsi="Times New Roman"/>
          <w:sz w:val="28"/>
          <w:szCs w:val="28"/>
          <w:lang w:val="kk-KZ"/>
        </w:rPr>
        <w:t xml:space="preserve"> кезеңіне</w:t>
      </w:r>
    </w:p>
    <w:p w:rsidR="008348D8" w:rsidRPr="00FE688E"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FE688E">
        <w:rPr>
          <w:rFonts w:ascii="Times New Roman" w:hAnsi="Times New Roman"/>
          <w:sz w:val="28"/>
          <w:szCs w:val="28"/>
          <w:lang w:val="kk-KZ"/>
        </w:rPr>
        <w:t xml:space="preserve"> 1 </w:t>
      </w:r>
      <w:r>
        <w:rPr>
          <w:rFonts w:ascii="Times New Roman" w:hAnsi="Times New Roman"/>
          <w:sz w:val="28"/>
          <w:szCs w:val="28"/>
          <w:lang w:val="kk-KZ"/>
        </w:rPr>
        <w:t>«</w:t>
      </w:r>
      <w:r w:rsidRPr="00FE688E">
        <w:rPr>
          <w:rFonts w:ascii="Times New Roman" w:hAnsi="Times New Roman"/>
          <w:sz w:val="28"/>
          <w:szCs w:val="28"/>
          <w:lang w:val="kk-KZ"/>
        </w:rPr>
        <w:t>А</w:t>
      </w:r>
      <w:r>
        <w:rPr>
          <w:rFonts w:ascii="Times New Roman" w:hAnsi="Times New Roman"/>
          <w:sz w:val="28"/>
          <w:szCs w:val="28"/>
          <w:lang w:val="kk-KZ"/>
        </w:rPr>
        <w:t>»</w:t>
      </w:r>
      <w:r w:rsidRPr="00FE688E">
        <w:rPr>
          <w:rFonts w:ascii="Times New Roman" w:hAnsi="Times New Roman"/>
          <w:sz w:val="28"/>
          <w:szCs w:val="28"/>
          <w:lang w:val="kk-KZ"/>
        </w:rPr>
        <w:t xml:space="preserve"> сынып оқушысы Дроняк Даниелге </w:t>
      </w:r>
      <w:r>
        <w:rPr>
          <w:rFonts w:ascii="Times New Roman" w:hAnsi="Times New Roman"/>
          <w:sz w:val="28"/>
          <w:szCs w:val="28"/>
          <w:lang w:val="kk-KZ"/>
        </w:rPr>
        <w:t>«</w:t>
      </w:r>
      <w:r w:rsidRPr="00FE688E">
        <w:rPr>
          <w:rFonts w:ascii="Times New Roman" w:hAnsi="Times New Roman"/>
          <w:sz w:val="28"/>
          <w:szCs w:val="28"/>
          <w:lang w:val="kk-KZ"/>
        </w:rPr>
        <w:t>№ 25жалпы білім беретін мектеп</w:t>
      </w:r>
      <w:r>
        <w:rPr>
          <w:rFonts w:ascii="Times New Roman" w:hAnsi="Times New Roman"/>
          <w:sz w:val="28"/>
          <w:szCs w:val="28"/>
          <w:lang w:val="kk-KZ"/>
        </w:rPr>
        <w:t>»</w:t>
      </w:r>
      <w:r w:rsidRPr="00FE688E">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FE688E">
        <w:rPr>
          <w:rFonts w:ascii="Times New Roman" w:hAnsi="Times New Roman"/>
          <w:sz w:val="28"/>
          <w:szCs w:val="28"/>
          <w:lang w:val="kk-KZ"/>
        </w:rPr>
        <w:t xml:space="preserve"> 17.08.2022 ж. №72 бұйрығы және ата-аналар ұсынған құжаттар (ДКК 04.04.2022 ж. №12/15 қорытындысы, ата-анасы Ю.А.Дроняк</w:t>
      </w:r>
      <w:r>
        <w:rPr>
          <w:rFonts w:ascii="Times New Roman" w:hAnsi="Times New Roman"/>
          <w:sz w:val="28"/>
          <w:szCs w:val="28"/>
          <w:lang w:val="kk-KZ"/>
        </w:rPr>
        <w:t>тың</w:t>
      </w:r>
      <w:r w:rsidRPr="00FE688E">
        <w:rPr>
          <w:rFonts w:ascii="Times New Roman" w:hAnsi="Times New Roman"/>
          <w:sz w:val="28"/>
          <w:szCs w:val="28"/>
          <w:lang w:val="kk-KZ"/>
        </w:rPr>
        <w:t xml:space="preserve"> 17.08.2022 ж. өтініші) негізінде 01.09.22 ж. бастап 01.06.23 ж.</w:t>
      </w:r>
      <w:r>
        <w:rPr>
          <w:rFonts w:ascii="Times New Roman" w:hAnsi="Times New Roman"/>
          <w:sz w:val="28"/>
          <w:szCs w:val="28"/>
          <w:lang w:val="kk-KZ"/>
        </w:rPr>
        <w:t xml:space="preserve"> аралығына</w:t>
      </w:r>
    </w:p>
    <w:p w:rsidR="008348D8" w:rsidRPr="00FE688E"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FE688E">
        <w:rPr>
          <w:rFonts w:ascii="Times New Roman" w:hAnsi="Times New Roman"/>
          <w:sz w:val="28"/>
          <w:szCs w:val="28"/>
          <w:lang w:val="kk-KZ"/>
        </w:rPr>
        <w:t xml:space="preserve"> 1 </w:t>
      </w:r>
      <w:r>
        <w:rPr>
          <w:rFonts w:ascii="Times New Roman" w:hAnsi="Times New Roman"/>
          <w:sz w:val="28"/>
          <w:szCs w:val="28"/>
          <w:lang w:val="kk-KZ"/>
        </w:rPr>
        <w:t>«</w:t>
      </w:r>
      <w:r w:rsidRPr="00FE688E">
        <w:rPr>
          <w:rFonts w:ascii="Times New Roman" w:hAnsi="Times New Roman"/>
          <w:sz w:val="28"/>
          <w:szCs w:val="28"/>
          <w:lang w:val="kk-KZ"/>
        </w:rPr>
        <w:t>Г</w:t>
      </w:r>
      <w:r>
        <w:rPr>
          <w:rFonts w:ascii="Times New Roman" w:hAnsi="Times New Roman"/>
          <w:sz w:val="28"/>
          <w:szCs w:val="28"/>
          <w:lang w:val="kk-KZ"/>
        </w:rPr>
        <w:t>»</w:t>
      </w:r>
      <w:r w:rsidRPr="00FE688E">
        <w:rPr>
          <w:rFonts w:ascii="Times New Roman" w:hAnsi="Times New Roman"/>
          <w:sz w:val="28"/>
          <w:szCs w:val="28"/>
          <w:lang w:val="kk-KZ"/>
        </w:rPr>
        <w:t xml:space="preserve"> сынып оқушысы Кириченко Дмитрий </w:t>
      </w:r>
      <w:r>
        <w:rPr>
          <w:rFonts w:ascii="Times New Roman" w:hAnsi="Times New Roman"/>
          <w:sz w:val="28"/>
          <w:szCs w:val="28"/>
          <w:lang w:val="kk-KZ"/>
        </w:rPr>
        <w:t>«</w:t>
      </w:r>
      <w:r w:rsidRPr="00FE688E">
        <w:rPr>
          <w:rFonts w:ascii="Times New Roman" w:hAnsi="Times New Roman"/>
          <w:sz w:val="28"/>
          <w:szCs w:val="28"/>
          <w:lang w:val="kk-KZ"/>
        </w:rPr>
        <w:t>№ 25жалпы білім беретін мектеп</w:t>
      </w:r>
      <w:r>
        <w:rPr>
          <w:rFonts w:ascii="Times New Roman" w:hAnsi="Times New Roman"/>
          <w:sz w:val="28"/>
          <w:szCs w:val="28"/>
          <w:lang w:val="kk-KZ"/>
        </w:rPr>
        <w:t>»</w:t>
      </w:r>
      <w:r w:rsidRPr="00FE688E">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FE688E">
        <w:rPr>
          <w:rFonts w:ascii="Times New Roman" w:hAnsi="Times New Roman"/>
          <w:sz w:val="28"/>
          <w:szCs w:val="28"/>
          <w:lang w:val="kk-KZ"/>
        </w:rPr>
        <w:t xml:space="preserve"> 19.08.2022 ж. № 84 бұйрығы және ата-аналар ұсынған құжаттар (ДКК 23.08.2022 ж. №1522 қорытындысы, ата-анасы Ю. А. Кириченконың 19.08.2022 ж. өтініші) негізінде 2022-2023 оқу жылы кезеңіне.</w:t>
      </w:r>
    </w:p>
    <w:p w:rsidR="008348D8" w:rsidRPr="00FE688E"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FE688E">
        <w:rPr>
          <w:lang w:val="kk-KZ"/>
        </w:rPr>
        <w:t xml:space="preserve"> </w:t>
      </w:r>
      <w:r w:rsidRPr="00FE688E">
        <w:rPr>
          <w:rFonts w:ascii="Times New Roman" w:hAnsi="Times New Roman"/>
          <w:sz w:val="28"/>
          <w:szCs w:val="28"/>
          <w:lang w:val="kk-KZ"/>
        </w:rPr>
        <w:t xml:space="preserve">1 </w:t>
      </w:r>
      <w:r>
        <w:rPr>
          <w:rFonts w:ascii="Times New Roman" w:hAnsi="Times New Roman"/>
          <w:sz w:val="28"/>
          <w:szCs w:val="28"/>
          <w:lang w:val="kk-KZ"/>
        </w:rPr>
        <w:t>«</w:t>
      </w:r>
      <w:r w:rsidRPr="00FE688E">
        <w:rPr>
          <w:rFonts w:ascii="Times New Roman" w:hAnsi="Times New Roman"/>
          <w:sz w:val="28"/>
          <w:szCs w:val="28"/>
          <w:lang w:val="kk-KZ"/>
        </w:rPr>
        <w:t>В</w:t>
      </w:r>
      <w:r>
        <w:rPr>
          <w:rFonts w:ascii="Times New Roman" w:hAnsi="Times New Roman"/>
          <w:sz w:val="28"/>
          <w:szCs w:val="28"/>
          <w:lang w:val="kk-KZ"/>
        </w:rPr>
        <w:t>»</w:t>
      </w:r>
      <w:r w:rsidRPr="00FE688E">
        <w:rPr>
          <w:rFonts w:ascii="Times New Roman" w:hAnsi="Times New Roman"/>
          <w:sz w:val="28"/>
          <w:szCs w:val="28"/>
          <w:lang w:val="kk-KZ"/>
        </w:rPr>
        <w:t xml:space="preserve"> сынып оқушысы Бокачев </w:t>
      </w:r>
      <w:r>
        <w:rPr>
          <w:rFonts w:ascii="Times New Roman" w:hAnsi="Times New Roman"/>
          <w:sz w:val="28"/>
          <w:szCs w:val="28"/>
          <w:lang w:val="kk-KZ"/>
        </w:rPr>
        <w:t>Ро</w:t>
      </w:r>
      <w:r w:rsidRPr="00FE688E">
        <w:rPr>
          <w:rFonts w:ascii="Times New Roman" w:hAnsi="Times New Roman"/>
          <w:sz w:val="28"/>
          <w:szCs w:val="28"/>
          <w:lang w:val="kk-KZ"/>
        </w:rPr>
        <w:t>ман</w:t>
      </w:r>
      <w:r>
        <w:rPr>
          <w:rFonts w:ascii="Times New Roman" w:hAnsi="Times New Roman"/>
          <w:sz w:val="28"/>
          <w:szCs w:val="28"/>
          <w:lang w:val="kk-KZ"/>
        </w:rPr>
        <w:t xml:space="preserve"> «</w:t>
      </w:r>
      <w:r w:rsidRPr="00FE688E">
        <w:rPr>
          <w:rFonts w:ascii="Times New Roman" w:hAnsi="Times New Roman"/>
          <w:sz w:val="28"/>
          <w:szCs w:val="28"/>
          <w:lang w:val="kk-KZ"/>
        </w:rPr>
        <w:t>№ 25жалпы білім беретін мектеп</w:t>
      </w:r>
      <w:r>
        <w:rPr>
          <w:rFonts w:ascii="Times New Roman" w:hAnsi="Times New Roman"/>
          <w:sz w:val="28"/>
          <w:szCs w:val="28"/>
          <w:lang w:val="kk-KZ"/>
        </w:rPr>
        <w:t>»</w:t>
      </w:r>
      <w:r w:rsidRPr="00FE688E">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FE688E">
        <w:rPr>
          <w:rFonts w:ascii="Times New Roman" w:hAnsi="Times New Roman"/>
          <w:sz w:val="28"/>
          <w:szCs w:val="28"/>
          <w:lang w:val="kk-KZ"/>
        </w:rPr>
        <w:t xml:space="preserve"> 27.08.2022 ж. №84 бұйрығы және ата-аналар ұсынған құжаттар (ДКК 23.08.2022 ж. №43/94 қорытындысы, ата-анасы А. С.Бокачевтің 27.08.2022 ж. өтініші) негізінде 01.09.22 ж. бастап 31.05.23 ж.</w:t>
      </w:r>
      <w:r>
        <w:rPr>
          <w:rFonts w:ascii="Times New Roman" w:hAnsi="Times New Roman"/>
          <w:sz w:val="28"/>
          <w:szCs w:val="28"/>
          <w:lang w:val="kk-KZ"/>
        </w:rPr>
        <w:t>аралығына</w:t>
      </w:r>
    </w:p>
    <w:p w:rsidR="008348D8" w:rsidRPr="00273732" w:rsidRDefault="008348D8" w:rsidP="008348D8">
      <w:pPr>
        <w:spacing w:after="0" w:line="240" w:lineRule="auto"/>
        <w:ind w:firstLine="720"/>
        <w:jc w:val="both"/>
        <w:rPr>
          <w:rFonts w:ascii="Times New Roman" w:hAnsi="Times New Roman"/>
          <w:sz w:val="28"/>
          <w:szCs w:val="28"/>
          <w:lang w:val="kk-KZ"/>
        </w:rPr>
      </w:pPr>
      <w:r w:rsidRPr="00273732">
        <w:rPr>
          <w:rFonts w:ascii="Times New Roman" w:hAnsi="Times New Roman"/>
          <w:sz w:val="28"/>
          <w:szCs w:val="28"/>
          <w:lang w:val="kk-KZ"/>
        </w:rPr>
        <w:lastRenderedPageBreak/>
        <w:t xml:space="preserve">Бастауыш және орта білім берудің жұмыс оқу жоспарына (жаңартылған мазмұндағы) сәйкес үйде оқыту </w:t>
      </w:r>
      <w:r>
        <w:rPr>
          <w:rFonts w:ascii="Times New Roman" w:hAnsi="Times New Roman"/>
          <w:sz w:val="28"/>
          <w:szCs w:val="28"/>
          <w:lang w:val="kk-KZ"/>
        </w:rPr>
        <w:t>(</w:t>
      </w:r>
      <w:r w:rsidRPr="00273732">
        <w:rPr>
          <w:rFonts w:ascii="Times New Roman" w:hAnsi="Times New Roman"/>
          <w:sz w:val="28"/>
          <w:szCs w:val="28"/>
          <w:lang w:val="kk-KZ"/>
        </w:rPr>
        <w:t>орыс тілінде</w:t>
      </w:r>
      <w:r>
        <w:rPr>
          <w:rFonts w:ascii="Times New Roman" w:hAnsi="Times New Roman"/>
          <w:sz w:val="28"/>
          <w:szCs w:val="28"/>
          <w:lang w:val="kk-KZ"/>
        </w:rPr>
        <w:t>)</w:t>
      </w:r>
      <w:r w:rsidRPr="00273732">
        <w:rPr>
          <w:rFonts w:ascii="Times New Roman" w:hAnsi="Times New Roman"/>
          <w:sz w:val="28"/>
          <w:szCs w:val="28"/>
          <w:lang w:val="kk-KZ"/>
        </w:rPr>
        <w:t xml:space="preserve"> үшін апталық оқу жүктемесі анықталды: </w:t>
      </w:r>
    </w:p>
    <w:p w:rsidR="008348D8" w:rsidRPr="007F0DC9" w:rsidRDefault="008348D8" w:rsidP="008348D8">
      <w:pPr>
        <w:spacing w:after="0" w:line="240" w:lineRule="auto"/>
        <w:ind w:firstLine="720"/>
        <w:jc w:val="both"/>
        <w:rPr>
          <w:rFonts w:ascii="Times New Roman" w:hAnsi="Times New Roman"/>
          <w:sz w:val="28"/>
          <w:szCs w:val="28"/>
          <w:lang w:val="kk-KZ"/>
        </w:rPr>
      </w:pPr>
      <w:r w:rsidRPr="007F0DC9">
        <w:rPr>
          <w:rFonts w:ascii="Times New Roman" w:hAnsi="Times New Roman"/>
          <w:sz w:val="28"/>
          <w:szCs w:val="28"/>
          <w:lang w:val="kk-KZ"/>
        </w:rPr>
        <w:t xml:space="preserve">* 1 сыныпта 8 сағат, </w:t>
      </w:r>
    </w:p>
    <w:p w:rsidR="008348D8" w:rsidRPr="007F0DC9" w:rsidRDefault="008348D8" w:rsidP="008348D8">
      <w:pPr>
        <w:spacing w:after="0" w:line="240" w:lineRule="auto"/>
        <w:ind w:firstLine="720"/>
        <w:jc w:val="both"/>
        <w:rPr>
          <w:rFonts w:ascii="Times New Roman" w:hAnsi="Times New Roman"/>
          <w:sz w:val="28"/>
          <w:szCs w:val="28"/>
          <w:lang w:val="kk-KZ"/>
        </w:rPr>
      </w:pPr>
      <w:r w:rsidRPr="007F0DC9">
        <w:rPr>
          <w:rFonts w:ascii="Times New Roman" w:hAnsi="Times New Roman"/>
          <w:sz w:val="28"/>
          <w:szCs w:val="28"/>
          <w:lang w:val="kk-KZ"/>
        </w:rPr>
        <w:t>* 3 сыныпта 8 сағат,</w:t>
      </w:r>
    </w:p>
    <w:p w:rsidR="008348D8" w:rsidRPr="007F0DC9" w:rsidRDefault="008348D8" w:rsidP="008348D8">
      <w:pPr>
        <w:spacing w:after="0" w:line="240" w:lineRule="auto"/>
        <w:ind w:firstLine="720"/>
        <w:jc w:val="both"/>
        <w:rPr>
          <w:rFonts w:ascii="Times New Roman" w:hAnsi="Times New Roman"/>
          <w:sz w:val="28"/>
          <w:szCs w:val="28"/>
          <w:lang w:val="kk-KZ"/>
        </w:rPr>
      </w:pPr>
      <w:r w:rsidRPr="007F0DC9">
        <w:rPr>
          <w:rFonts w:ascii="Times New Roman" w:hAnsi="Times New Roman"/>
          <w:sz w:val="28"/>
          <w:szCs w:val="28"/>
          <w:lang w:val="kk-KZ"/>
        </w:rPr>
        <w:t xml:space="preserve">* 4 сыныпта 8 сағат, </w:t>
      </w:r>
    </w:p>
    <w:p w:rsidR="008348D8" w:rsidRPr="007F0DC9" w:rsidRDefault="008348D8" w:rsidP="008348D8">
      <w:pPr>
        <w:spacing w:after="0" w:line="240" w:lineRule="auto"/>
        <w:ind w:firstLine="720"/>
        <w:jc w:val="both"/>
        <w:rPr>
          <w:rFonts w:ascii="Times New Roman" w:hAnsi="Times New Roman"/>
          <w:sz w:val="28"/>
          <w:szCs w:val="28"/>
          <w:lang w:val="kk-KZ"/>
        </w:rPr>
      </w:pPr>
      <w:r w:rsidRPr="007F0DC9">
        <w:rPr>
          <w:rFonts w:ascii="Times New Roman" w:hAnsi="Times New Roman"/>
          <w:sz w:val="28"/>
          <w:szCs w:val="28"/>
          <w:lang w:val="kk-KZ"/>
        </w:rPr>
        <w:t>* 5-сыныпта 10 сағат.</w:t>
      </w:r>
    </w:p>
    <w:p w:rsidR="008348D8" w:rsidRPr="007F0DC9" w:rsidRDefault="008348D8" w:rsidP="008348D8">
      <w:pPr>
        <w:spacing w:after="0" w:line="240" w:lineRule="auto"/>
        <w:ind w:firstLine="720"/>
        <w:jc w:val="both"/>
        <w:rPr>
          <w:rFonts w:ascii="Times New Roman" w:hAnsi="Times New Roman"/>
          <w:sz w:val="28"/>
          <w:szCs w:val="28"/>
          <w:lang w:val="kk-KZ"/>
        </w:rPr>
      </w:pPr>
      <w:r w:rsidRPr="007F0DC9">
        <w:rPr>
          <w:rFonts w:ascii="Times New Roman" w:hAnsi="Times New Roman"/>
          <w:sz w:val="28"/>
          <w:szCs w:val="28"/>
          <w:lang w:val="kk-KZ"/>
        </w:rPr>
        <w:t xml:space="preserve">* 8 сыныпта 10 сағат, </w:t>
      </w:r>
    </w:p>
    <w:p w:rsidR="008348D8" w:rsidRPr="007F0DC9" w:rsidRDefault="008348D8" w:rsidP="008348D8">
      <w:pPr>
        <w:spacing w:after="0" w:line="240" w:lineRule="auto"/>
        <w:ind w:firstLine="720"/>
        <w:jc w:val="both"/>
        <w:rPr>
          <w:rFonts w:ascii="Times New Roman" w:hAnsi="Times New Roman"/>
          <w:sz w:val="28"/>
          <w:szCs w:val="28"/>
          <w:lang w:val="kk-KZ"/>
        </w:rPr>
      </w:pPr>
      <w:r w:rsidRPr="007F0DC9">
        <w:rPr>
          <w:rFonts w:ascii="Times New Roman" w:hAnsi="Times New Roman"/>
          <w:sz w:val="28"/>
          <w:szCs w:val="28"/>
          <w:lang w:val="kk-KZ"/>
        </w:rPr>
        <w:t>* 9-сыныпта 10 сағат.</w:t>
      </w:r>
    </w:p>
    <w:p w:rsidR="008348D8" w:rsidRPr="007F0DC9" w:rsidRDefault="008348D8" w:rsidP="008348D8">
      <w:pPr>
        <w:spacing w:after="0" w:line="240" w:lineRule="auto"/>
        <w:ind w:firstLine="720"/>
        <w:jc w:val="both"/>
        <w:rPr>
          <w:rFonts w:ascii="Times New Roman" w:hAnsi="Times New Roman"/>
          <w:sz w:val="28"/>
          <w:szCs w:val="28"/>
          <w:u w:val="single"/>
          <w:lang w:val="kk-KZ"/>
        </w:rPr>
      </w:pPr>
      <w:r w:rsidRPr="007F0DC9">
        <w:rPr>
          <w:rFonts w:ascii="Times New Roman" w:hAnsi="Times New Roman"/>
          <w:sz w:val="28"/>
          <w:szCs w:val="28"/>
          <w:u w:val="single"/>
          <w:lang w:val="kk-KZ"/>
        </w:rPr>
        <w:t xml:space="preserve">2023-2024 оқу жылында </w:t>
      </w:r>
      <w:r>
        <w:rPr>
          <w:rFonts w:ascii="Times New Roman" w:hAnsi="Times New Roman"/>
          <w:sz w:val="28"/>
          <w:szCs w:val="28"/>
          <w:u w:val="single"/>
          <w:lang w:val="kk-KZ"/>
        </w:rPr>
        <w:t>«</w:t>
      </w:r>
      <w:r w:rsidRPr="007F0DC9">
        <w:rPr>
          <w:rFonts w:ascii="Times New Roman" w:hAnsi="Times New Roman"/>
          <w:sz w:val="28"/>
          <w:szCs w:val="28"/>
          <w:u w:val="single"/>
          <w:lang w:val="kk-KZ"/>
        </w:rPr>
        <w:t>№ 25 жалпы білім беретін мектеп</w:t>
      </w:r>
      <w:r>
        <w:rPr>
          <w:rFonts w:ascii="Times New Roman" w:hAnsi="Times New Roman"/>
          <w:sz w:val="28"/>
          <w:szCs w:val="28"/>
          <w:u w:val="single"/>
          <w:lang w:val="kk-KZ"/>
        </w:rPr>
        <w:t xml:space="preserve">» </w:t>
      </w:r>
      <w:r w:rsidRPr="007F0DC9">
        <w:rPr>
          <w:rFonts w:ascii="Times New Roman" w:hAnsi="Times New Roman"/>
          <w:sz w:val="28"/>
          <w:szCs w:val="28"/>
          <w:u w:val="single"/>
          <w:lang w:val="kk-KZ"/>
        </w:rPr>
        <w:t xml:space="preserve"> КММ - де 10 оқушыны үйде оқыту ұйымдастырылды:</w:t>
      </w:r>
    </w:p>
    <w:p w:rsidR="008348D8" w:rsidRPr="007F0DC9"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7F0DC9">
        <w:rPr>
          <w:rFonts w:ascii="Times New Roman" w:hAnsi="Times New Roman"/>
          <w:sz w:val="28"/>
          <w:szCs w:val="28"/>
          <w:lang w:val="kk-KZ"/>
        </w:rPr>
        <w:t xml:space="preserve"> 9 «А» </w:t>
      </w:r>
      <w:r>
        <w:rPr>
          <w:rFonts w:ascii="Times New Roman" w:hAnsi="Times New Roman"/>
          <w:sz w:val="28"/>
          <w:szCs w:val="28"/>
          <w:lang w:val="kk-KZ"/>
        </w:rPr>
        <w:t>сынып оқушысы</w:t>
      </w:r>
      <w:r w:rsidRPr="007F0DC9">
        <w:rPr>
          <w:rFonts w:ascii="Times New Roman" w:hAnsi="Times New Roman"/>
          <w:sz w:val="28"/>
          <w:szCs w:val="28"/>
          <w:lang w:val="kk-KZ"/>
        </w:rPr>
        <w:t xml:space="preserve"> Ландайс Антон </w:t>
      </w:r>
      <w:r>
        <w:rPr>
          <w:rFonts w:ascii="Times New Roman" w:hAnsi="Times New Roman"/>
          <w:sz w:val="28"/>
          <w:szCs w:val="28"/>
          <w:lang w:val="kk-KZ"/>
        </w:rPr>
        <w:t>«</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7F0DC9">
        <w:rPr>
          <w:rFonts w:ascii="Times New Roman" w:hAnsi="Times New Roman"/>
          <w:sz w:val="28"/>
          <w:szCs w:val="28"/>
          <w:lang w:val="kk-KZ"/>
        </w:rPr>
        <w:t xml:space="preserve"> 16.08.2023 </w:t>
      </w:r>
      <w:r>
        <w:rPr>
          <w:rFonts w:ascii="Times New Roman" w:hAnsi="Times New Roman"/>
          <w:sz w:val="28"/>
          <w:szCs w:val="28"/>
          <w:lang w:val="kk-KZ"/>
        </w:rPr>
        <w:t>ж</w:t>
      </w:r>
      <w:r w:rsidRPr="007F0DC9">
        <w:rPr>
          <w:rFonts w:ascii="Times New Roman" w:hAnsi="Times New Roman"/>
          <w:sz w:val="28"/>
          <w:szCs w:val="28"/>
          <w:lang w:val="kk-KZ"/>
        </w:rPr>
        <w:t xml:space="preserve">. №108 бұйрығы және ата-аналар ұсынған құжаттар (ДКК 04.08.2023 ж. №772 қорытындысы, ата-анасы </w:t>
      </w:r>
      <w:r>
        <w:rPr>
          <w:rFonts w:ascii="Times New Roman" w:hAnsi="Times New Roman"/>
          <w:sz w:val="28"/>
          <w:szCs w:val="28"/>
          <w:lang w:val="kk-KZ"/>
        </w:rPr>
        <w:t>А.В.</w:t>
      </w:r>
      <w:r w:rsidRPr="007F0DC9">
        <w:rPr>
          <w:rFonts w:ascii="Times New Roman" w:hAnsi="Times New Roman"/>
          <w:sz w:val="28"/>
          <w:szCs w:val="28"/>
          <w:lang w:val="kk-KZ"/>
        </w:rPr>
        <w:t>Ландайс</w:t>
      </w:r>
      <w:r>
        <w:rPr>
          <w:rFonts w:ascii="Times New Roman" w:hAnsi="Times New Roman"/>
          <w:sz w:val="28"/>
          <w:szCs w:val="28"/>
          <w:lang w:val="kk-KZ"/>
        </w:rPr>
        <w:t>тың</w:t>
      </w:r>
      <w:r w:rsidRPr="007F0DC9">
        <w:rPr>
          <w:rFonts w:ascii="Times New Roman" w:hAnsi="Times New Roman"/>
          <w:sz w:val="28"/>
          <w:szCs w:val="28"/>
          <w:lang w:val="kk-KZ"/>
        </w:rPr>
        <w:t xml:space="preserve"> 16.08.2023 ж. өтініші) негізінде 2023-2024 оқу жылы</w:t>
      </w:r>
      <w:r>
        <w:rPr>
          <w:rFonts w:ascii="Times New Roman" w:hAnsi="Times New Roman"/>
          <w:sz w:val="28"/>
          <w:szCs w:val="28"/>
          <w:lang w:val="kk-KZ"/>
        </w:rPr>
        <w:t xml:space="preserve"> кезеңіне</w:t>
      </w:r>
    </w:p>
    <w:p w:rsidR="008348D8" w:rsidRPr="007F0DC9"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7F0DC9">
        <w:rPr>
          <w:rFonts w:ascii="Times New Roman" w:hAnsi="Times New Roman"/>
          <w:sz w:val="28"/>
          <w:szCs w:val="28"/>
          <w:lang w:val="kk-KZ"/>
        </w:rPr>
        <w:t xml:space="preserve"> 6 </w:t>
      </w:r>
      <w:r>
        <w:rPr>
          <w:rFonts w:ascii="Times New Roman" w:hAnsi="Times New Roman"/>
          <w:sz w:val="28"/>
          <w:szCs w:val="28"/>
          <w:lang w:val="kk-KZ"/>
        </w:rPr>
        <w:t>«</w:t>
      </w:r>
      <w:r w:rsidRPr="007F0DC9">
        <w:rPr>
          <w:rFonts w:ascii="Times New Roman" w:hAnsi="Times New Roman"/>
          <w:sz w:val="28"/>
          <w:szCs w:val="28"/>
          <w:lang w:val="kk-KZ"/>
        </w:rPr>
        <w:t>Б</w:t>
      </w:r>
      <w:r>
        <w:rPr>
          <w:rFonts w:ascii="Times New Roman" w:hAnsi="Times New Roman"/>
          <w:sz w:val="28"/>
          <w:szCs w:val="28"/>
          <w:lang w:val="kk-KZ"/>
        </w:rPr>
        <w:t>»</w:t>
      </w:r>
      <w:r w:rsidRPr="007F0DC9">
        <w:rPr>
          <w:rFonts w:ascii="Times New Roman" w:hAnsi="Times New Roman"/>
          <w:sz w:val="28"/>
          <w:szCs w:val="28"/>
          <w:lang w:val="kk-KZ"/>
        </w:rPr>
        <w:t xml:space="preserve"> сынып оқушысы Абдуллаева М</w:t>
      </w:r>
      <w:r>
        <w:rPr>
          <w:rFonts w:ascii="Times New Roman" w:hAnsi="Times New Roman"/>
          <w:sz w:val="28"/>
          <w:szCs w:val="28"/>
          <w:lang w:val="kk-KZ"/>
        </w:rPr>
        <w:t>а</w:t>
      </w:r>
      <w:r w:rsidRPr="007F0DC9">
        <w:rPr>
          <w:rFonts w:ascii="Times New Roman" w:hAnsi="Times New Roman"/>
          <w:sz w:val="28"/>
          <w:szCs w:val="28"/>
          <w:lang w:val="kk-KZ"/>
        </w:rPr>
        <w:t xml:space="preserve">риям </w:t>
      </w:r>
      <w:r>
        <w:rPr>
          <w:rFonts w:ascii="Times New Roman" w:hAnsi="Times New Roman"/>
          <w:sz w:val="28"/>
          <w:szCs w:val="28"/>
          <w:lang w:val="kk-KZ"/>
        </w:rPr>
        <w:t>«</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7F0DC9">
        <w:rPr>
          <w:rFonts w:ascii="Times New Roman" w:hAnsi="Times New Roman"/>
          <w:sz w:val="28"/>
          <w:szCs w:val="28"/>
          <w:lang w:val="kk-KZ"/>
        </w:rPr>
        <w:t xml:space="preserve"> 18.08.2022 ж. № 104 бұйрығы және ата-аналар ұсынған құжаттар (ДКК 08.08.2023 ж. №781 қорытындысы, ата-ана</w:t>
      </w:r>
      <w:r>
        <w:rPr>
          <w:rFonts w:ascii="Times New Roman" w:hAnsi="Times New Roman"/>
          <w:sz w:val="28"/>
          <w:szCs w:val="28"/>
          <w:lang w:val="kk-KZ"/>
        </w:rPr>
        <w:t>сы</w:t>
      </w:r>
      <w:r w:rsidRPr="007F0DC9">
        <w:rPr>
          <w:rFonts w:ascii="Times New Roman" w:hAnsi="Times New Roman"/>
          <w:sz w:val="28"/>
          <w:szCs w:val="28"/>
          <w:lang w:val="kk-KZ"/>
        </w:rPr>
        <w:t xml:space="preserve"> </w:t>
      </w:r>
      <w:r>
        <w:rPr>
          <w:rFonts w:ascii="Times New Roman" w:hAnsi="Times New Roman"/>
          <w:sz w:val="28"/>
          <w:szCs w:val="28"/>
          <w:lang w:val="kk-KZ"/>
        </w:rPr>
        <w:t>Г.</w:t>
      </w:r>
      <w:r w:rsidRPr="007F0DC9">
        <w:rPr>
          <w:rFonts w:ascii="Times New Roman" w:hAnsi="Times New Roman"/>
          <w:sz w:val="28"/>
          <w:szCs w:val="28"/>
          <w:lang w:val="kk-KZ"/>
        </w:rPr>
        <w:t>С. Абдуллаев</w:t>
      </w:r>
      <w:r>
        <w:rPr>
          <w:rFonts w:ascii="Times New Roman" w:hAnsi="Times New Roman"/>
          <w:sz w:val="28"/>
          <w:szCs w:val="28"/>
          <w:lang w:val="kk-KZ"/>
        </w:rPr>
        <w:t>аның</w:t>
      </w:r>
      <w:r w:rsidRPr="007F0DC9">
        <w:rPr>
          <w:rFonts w:ascii="Times New Roman" w:hAnsi="Times New Roman"/>
          <w:sz w:val="28"/>
          <w:szCs w:val="28"/>
          <w:lang w:val="kk-KZ"/>
        </w:rPr>
        <w:t xml:space="preserve"> 14.08.2022 ж. өтініші) негізінде 01.09.23 ж. бастап 01.06.24 ж.</w:t>
      </w:r>
      <w:r>
        <w:rPr>
          <w:rFonts w:ascii="Times New Roman" w:hAnsi="Times New Roman"/>
          <w:sz w:val="28"/>
          <w:szCs w:val="28"/>
          <w:lang w:val="kk-KZ"/>
        </w:rPr>
        <w:t>аралығына</w:t>
      </w:r>
    </w:p>
    <w:p w:rsidR="008348D8" w:rsidRPr="007F0DC9"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7F0DC9">
        <w:rPr>
          <w:rFonts w:ascii="Times New Roman" w:hAnsi="Times New Roman"/>
          <w:sz w:val="28"/>
          <w:szCs w:val="28"/>
          <w:lang w:val="kk-KZ"/>
        </w:rPr>
        <w:t xml:space="preserve"> 5 </w:t>
      </w:r>
      <w:r>
        <w:rPr>
          <w:rFonts w:ascii="Times New Roman" w:hAnsi="Times New Roman"/>
          <w:sz w:val="28"/>
          <w:szCs w:val="28"/>
          <w:lang w:val="kk-KZ"/>
        </w:rPr>
        <w:t>«</w:t>
      </w:r>
      <w:r w:rsidRPr="007F0DC9">
        <w:rPr>
          <w:rFonts w:ascii="Times New Roman" w:hAnsi="Times New Roman"/>
          <w:sz w:val="28"/>
          <w:szCs w:val="28"/>
          <w:lang w:val="kk-KZ"/>
        </w:rPr>
        <w:t>А</w:t>
      </w:r>
      <w:r>
        <w:rPr>
          <w:rFonts w:ascii="Times New Roman" w:hAnsi="Times New Roman"/>
          <w:sz w:val="28"/>
          <w:szCs w:val="28"/>
          <w:lang w:val="kk-KZ"/>
        </w:rPr>
        <w:t>»</w:t>
      </w:r>
      <w:r w:rsidRPr="007F0DC9">
        <w:rPr>
          <w:rFonts w:ascii="Times New Roman" w:hAnsi="Times New Roman"/>
          <w:sz w:val="28"/>
          <w:szCs w:val="28"/>
          <w:lang w:val="kk-KZ"/>
        </w:rPr>
        <w:t xml:space="preserve">сынып оқушысы Трошко Екатеринаға </w:t>
      </w:r>
      <w:r>
        <w:rPr>
          <w:rFonts w:ascii="Times New Roman" w:hAnsi="Times New Roman"/>
          <w:sz w:val="28"/>
          <w:szCs w:val="28"/>
          <w:lang w:val="kk-KZ"/>
        </w:rPr>
        <w:t>«</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7F0DC9">
        <w:rPr>
          <w:rFonts w:ascii="Times New Roman" w:hAnsi="Times New Roman"/>
          <w:sz w:val="28"/>
          <w:szCs w:val="28"/>
          <w:lang w:val="kk-KZ"/>
        </w:rPr>
        <w:t xml:space="preserve"> 20.06.2023 ж. № 69 бұйрығы және ата-аналар ұсынған құжаттар (ДКК 08.06.2023 ж. №606 қорытындысы, ата-анасы О.</w:t>
      </w:r>
      <w:r>
        <w:rPr>
          <w:rFonts w:ascii="Times New Roman" w:hAnsi="Times New Roman"/>
          <w:sz w:val="28"/>
          <w:szCs w:val="28"/>
          <w:lang w:val="kk-KZ"/>
        </w:rPr>
        <w:t>В</w:t>
      </w:r>
      <w:r w:rsidRPr="007F0DC9">
        <w:rPr>
          <w:rFonts w:ascii="Times New Roman" w:hAnsi="Times New Roman"/>
          <w:sz w:val="28"/>
          <w:szCs w:val="28"/>
          <w:lang w:val="kk-KZ"/>
        </w:rPr>
        <w:t>. Трошко</w:t>
      </w:r>
      <w:r>
        <w:rPr>
          <w:rFonts w:ascii="Times New Roman" w:hAnsi="Times New Roman"/>
          <w:sz w:val="28"/>
          <w:szCs w:val="28"/>
          <w:lang w:val="kk-KZ"/>
        </w:rPr>
        <w:t>ның</w:t>
      </w:r>
      <w:r w:rsidRPr="007F0DC9">
        <w:rPr>
          <w:rFonts w:ascii="Times New Roman" w:hAnsi="Times New Roman"/>
          <w:sz w:val="28"/>
          <w:szCs w:val="28"/>
          <w:lang w:val="kk-KZ"/>
        </w:rPr>
        <w:t xml:space="preserve"> 20.06.2023 ж өтініші) негізінде 01.09.2023 ж. бастап 31.05.2024 ж.</w:t>
      </w:r>
      <w:r>
        <w:rPr>
          <w:rFonts w:ascii="Times New Roman" w:hAnsi="Times New Roman"/>
          <w:sz w:val="28"/>
          <w:szCs w:val="28"/>
          <w:lang w:val="kk-KZ"/>
        </w:rPr>
        <w:t>аралығына</w:t>
      </w:r>
    </w:p>
    <w:p w:rsidR="008348D8" w:rsidRPr="007F0DC9"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7F0DC9">
        <w:rPr>
          <w:rFonts w:ascii="Times New Roman" w:hAnsi="Times New Roman"/>
          <w:sz w:val="28"/>
          <w:szCs w:val="28"/>
          <w:lang w:val="kk-KZ"/>
        </w:rPr>
        <w:t xml:space="preserve"> 4</w:t>
      </w:r>
      <w:r>
        <w:rPr>
          <w:rFonts w:ascii="Times New Roman" w:hAnsi="Times New Roman"/>
          <w:sz w:val="28"/>
          <w:szCs w:val="28"/>
          <w:lang w:val="kk-KZ"/>
        </w:rPr>
        <w:t xml:space="preserve"> «</w:t>
      </w:r>
      <w:r w:rsidRPr="007F0DC9">
        <w:rPr>
          <w:rFonts w:ascii="Times New Roman" w:hAnsi="Times New Roman"/>
          <w:sz w:val="28"/>
          <w:szCs w:val="28"/>
          <w:lang w:val="kk-KZ"/>
        </w:rPr>
        <w:t>Г</w:t>
      </w:r>
      <w:r>
        <w:rPr>
          <w:rFonts w:ascii="Times New Roman" w:hAnsi="Times New Roman"/>
          <w:sz w:val="28"/>
          <w:szCs w:val="28"/>
          <w:lang w:val="kk-KZ"/>
        </w:rPr>
        <w:t>»</w:t>
      </w:r>
      <w:r w:rsidRPr="007F0DC9">
        <w:rPr>
          <w:rFonts w:ascii="Times New Roman" w:hAnsi="Times New Roman"/>
          <w:sz w:val="28"/>
          <w:szCs w:val="28"/>
          <w:lang w:val="kk-KZ"/>
        </w:rPr>
        <w:t xml:space="preserve"> сынып оқушысы Андросюк Владислав</w:t>
      </w:r>
      <w:r>
        <w:rPr>
          <w:rFonts w:ascii="Times New Roman" w:hAnsi="Times New Roman"/>
          <w:sz w:val="28"/>
          <w:szCs w:val="28"/>
          <w:lang w:val="kk-KZ"/>
        </w:rPr>
        <w:t xml:space="preserve"> </w:t>
      </w:r>
      <w:r w:rsidRPr="007F0DC9">
        <w:rPr>
          <w:rFonts w:ascii="Times New Roman" w:hAnsi="Times New Roman"/>
          <w:sz w:val="28"/>
          <w:szCs w:val="28"/>
          <w:lang w:val="kk-KZ"/>
        </w:rPr>
        <w:t xml:space="preserve"> </w:t>
      </w:r>
      <w:r>
        <w:rPr>
          <w:rFonts w:ascii="Times New Roman" w:hAnsi="Times New Roman"/>
          <w:sz w:val="28"/>
          <w:szCs w:val="28"/>
          <w:lang w:val="kk-KZ"/>
        </w:rPr>
        <w:t>«</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7F0DC9">
        <w:rPr>
          <w:rFonts w:ascii="Times New Roman" w:hAnsi="Times New Roman"/>
          <w:sz w:val="28"/>
          <w:szCs w:val="28"/>
          <w:lang w:val="kk-KZ"/>
        </w:rPr>
        <w:t xml:space="preserve"> 14.08.2023 ж. №106 бұйрығы және ата-аналар ұсынған құжаттар (ДКК 19.07.2023 ж. №721 қорытындысы, ата-анасы А. А. Андросюк</w:t>
      </w:r>
      <w:r>
        <w:rPr>
          <w:rFonts w:ascii="Times New Roman" w:hAnsi="Times New Roman"/>
          <w:sz w:val="28"/>
          <w:szCs w:val="28"/>
          <w:lang w:val="kk-KZ"/>
        </w:rPr>
        <w:t>тің</w:t>
      </w:r>
      <w:r w:rsidRPr="007F0DC9">
        <w:rPr>
          <w:rFonts w:ascii="Times New Roman" w:hAnsi="Times New Roman"/>
          <w:sz w:val="28"/>
          <w:szCs w:val="28"/>
          <w:lang w:val="kk-KZ"/>
        </w:rPr>
        <w:t xml:space="preserve"> 14.08.2023 ж өтініші) негізінде 2023-2024 оқу жылы кезеңіне</w:t>
      </w:r>
    </w:p>
    <w:p w:rsidR="008348D8" w:rsidRPr="007F0DC9"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7F0DC9">
        <w:rPr>
          <w:rFonts w:ascii="Times New Roman" w:hAnsi="Times New Roman"/>
          <w:sz w:val="28"/>
          <w:szCs w:val="28"/>
          <w:lang w:val="kk-KZ"/>
        </w:rPr>
        <w:t xml:space="preserve"> 9 </w:t>
      </w:r>
      <w:r>
        <w:rPr>
          <w:rFonts w:ascii="Times New Roman" w:hAnsi="Times New Roman"/>
          <w:sz w:val="28"/>
          <w:szCs w:val="28"/>
          <w:lang w:val="kk-KZ"/>
        </w:rPr>
        <w:t>«</w:t>
      </w:r>
      <w:r w:rsidRPr="007F0DC9">
        <w:rPr>
          <w:rFonts w:ascii="Times New Roman" w:hAnsi="Times New Roman"/>
          <w:sz w:val="28"/>
          <w:szCs w:val="28"/>
          <w:lang w:val="kk-KZ"/>
        </w:rPr>
        <w:t>В</w:t>
      </w:r>
      <w:r>
        <w:rPr>
          <w:rFonts w:ascii="Times New Roman" w:hAnsi="Times New Roman"/>
          <w:sz w:val="28"/>
          <w:szCs w:val="28"/>
          <w:lang w:val="kk-KZ"/>
        </w:rPr>
        <w:t xml:space="preserve">» </w:t>
      </w:r>
      <w:r w:rsidRPr="007F0DC9">
        <w:rPr>
          <w:rFonts w:ascii="Times New Roman" w:hAnsi="Times New Roman"/>
          <w:sz w:val="28"/>
          <w:szCs w:val="28"/>
          <w:lang w:val="kk-KZ"/>
        </w:rPr>
        <w:t>сыны</w:t>
      </w:r>
      <w:r>
        <w:rPr>
          <w:rFonts w:ascii="Times New Roman" w:hAnsi="Times New Roman"/>
          <w:sz w:val="28"/>
          <w:szCs w:val="28"/>
          <w:lang w:val="kk-KZ"/>
        </w:rPr>
        <w:t>п</w:t>
      </w:r>
      <w:r w:rsidRPr="007F0DC9">
        <w:rPr>
          <w:rFonts w:ascii="Times New Roman" w:hAnsi="Times New Roman"/>
          <w:sz w:val="28"/>
          <w:szCs w:val="28"/>
          <w:lang w:val="kk-KZ"/>
        </w:rPr>
        <w:t xml:space="preserve"> оқушысы Крупновой Вероника </w:t>
      </w:r>
      <w:r>
        <w:rPr>
          <w:rFonts w:ascii="Times New Roman" w:hAnsi="Times New Roman"/>
          <w:sz w:val="28"/>
          <w:szCs w:val="28"/>
          <w:lang w:val="kk-KZ"/>
        </w:rPr>
        <w:t>«</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7F0DC9">
        <w:rPr>
          <w:rFonts w:ascii="Times New Roman" w:hAnsi="Times New Roman"/>
          <w:sz w:val="28"/>
          <w:szCs w:val="28"/>
          <w:lang w:val="kk-KZ"/>
        </w:rPr>
        <w:t xml:space="preserve"> 28.08.2023 ж. № 124 бұйрығы және ата-аналар ұсынған құжаттар (ДКК 28.08.2023 ж. №852 қорытындысы, ата-анасы А. ю. Федоринаның 19.08.2023 ж. өтініші) негізінде 2023-2024 оқу жылы</w:t>
      </w:r>
      <w:r>
        <w:rPr>
          <w:rFonts w:ascii="Times New Roman" w:hAnsi="Times New Roman"/>
          <w:sz w:val="28"/>
          <w:szCs w:val="28"/>
          <w:lang w:val="kk-KZ"/>
        </w:rPr>
        <w:t xml:space="preserve"> кезеңіне</w:t>
      </w:r>
    </w:p>
    <w:p w:rsidR="008348D8" w:rsidRPr="004329E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4329E7">
        <w:rPr>
          <w:rFonts w:ascii="Times New Roman" w:hAnsi="Times New Roman"/>
          <w:sz w:val="28"/>
          <w:szCs w:val="28"/>
          <w:lang w:val="kk-KZ"/>
        </w:rPr>
        <w:t xml:space="preserve"> 2 </w:t>
      </w:r>
      <w:r>
        <w:rPr>
          <w:rFonts w:ascii="Times New Roman" w:hAnsi="Times New Roman"/>
          <w:sz w:val="28"/>
          <w:szCs w:val="28"/>
          <w:lang w:val="kk-KZ"/>
        </w:rPr>
        <w:t>«</w:t>
      </w:r>
      <w:r w:rsidRPr="004329E7">
        <w:rPr>
          <w:rFonts w:ascii="Times New Roman" w:hAnsi="Times New Roman"/>
          <w:sz w:val="28"/>
          <w:szCs w:val="28"/>
          <w:lang w:val="kk-KZ"/>
        </w:rPr>
        <w:t>А</w:t>
      </w:r>
      <w:r>
        <w:rPr>
          <w:rFonts w:ascii="Times New Roman" w:hAnsi="Times New Roman"/>
          <w:sz w:val="28"/>
          <w:szCs w:val="28"/>
          <w:lang w:val="kk-KZ"/>
        </w:rPr>
        <w:t>»</w:t>
      </w:r>
      <w:r w:rsidRPr="004329E7">
        <w:rPr>
          <w:rFonts w:ascii="Times New Roman" w:hAnsi="Times New Roman"/>
          <w:sz w:val="28"/>
          <w:szCs w:val="28"/>
          <w:lang w:val="kk-KZ"/>
        </w:rPr>
        <w:t xml:space="preserve"> сыны</w:t>
      </w:r>
      <w:r>
        <w:rPr>
          <w:rFonts w:ascii="Times New Roman" w:hAnsi="Times New Roman"/>
          <w:sz w:val="28"/>
          <w:szCs w:val="28"/>
          <w:lang w:val="kk-KZ"/>
        </w:rPr>
        <w:t>п</w:t>
      </w:r>
      <w:r w:rsidRPr="004329E7">
        <w:rPr>
          <w:rFonts w:ascii="Times New Roman" w:hAnsi="Times New Roman"/>
          <w:sz w:val="28"/>
          <w:szCs w:val="28"/>
          <w:lang w:val="kk-KZ"/>
        </w:rPr>
        <w:t xml:space="preserve"> оқушысы Дроняк Даниел </w:t>
      </w:r>
      <w:r>
        <w:rPr>
          <w:rFonts w:ascii="Times New Roman" w:hAnsi="Times New Roman"/>
          <w:sz w:val="28"/>
          <w:szCs w:val="28"/>
          <w:lang w:val="kk-KZ"/>
        </w:rPr>
        <w:t>«</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4329E7">
        <w:rPr>
          <w:rFonts w:ascii="Times New Roman" w:hAnsi="Times New Roman"/>
          <w:sz w:val="28"/>
          <w:szCs w:val="28"/>
          <w:lang w:val="kk-KZ"/>
        </w:rPr>
        <w:t xml:space="preserve"> 17.08.2022 ж. №142 бұйрығы және ата-аналар ұсынған құжаттар (ДКК 04.04.2022 ж. №12/15 қорытындысы, ата-анасы Ю. А. Дроняк</w:t>
      </w:r>
      <w:r>
        <w:rPr>
          <w:rFonts w:ascii="Times New Roman" w:hAnsi="Times New Roman"/>
          <w:sz w:val="28"/>
          <w:szCs w:val="28"/>
          <w:lang w:val="kk-KZ"/>
        </w:rPr>
        <w:t xml:space="preserve">тың </w:t>
      </w:r>
      <w:r w:rsidRPr="004329E7">
        <w:rPr>
          <w:rFonts w:ascii="Times New Roman" w:hAnsi="Times New Roman"/>
          <w:sz w:val="28"/>
          <w:szCs w:val="28"/>
          <w:lang w:val="kk-KZ"/>
        </w:rPr>
        <w:t xml:space="preserve"> 17.08.2022 ж. өтініші) негізінде 01.09.22 ж. бастап 01.06.23 ж.</w:t>
      </w:r>
      <w:r>
        <w:rPr>
          <w:rFonts w:ascii="Times New Roman" w:hAnsi="Times New Roman"/>
          <w:sz w:val="28"/>
          <w:szCs w:val="28"/>
          <w:lang w:val="kk-KZ"/>
        </w:rPr>
        <w:t>аралығына</w:t>
      </w:r>
    </w:p>
    <w:p w:rsidR="008348D8" w:rsidRPr="004329E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4329E7">
        <w:rPr>
          <w:lang w:val="kk-KZ"/>
        </w:rPr>
        <w:t xml:space="preserve"> </w:t>
      </w:r>
      <w:r w:rsidRPr="004329E7">
        <w:rPr>
          <w:rFonts w:ascii="Times New Roman" w:hAnsi="Times New Roman"/>
          <w:sz w:val="28"/>
          <w:szCs w:val="28"/>
          <w:lang w:val="kk-KZ"/>
        </w:rPr>
        <w:t xml:space="preserve">2 </w:t>
      </w:r>
      <w:r>
        <w:rPr>
          <w:rFonts w:ascii="Times New Roman" w:hAnsi="Times New Roman"/>
          <w:sz w:val="28"/>
          <w:szCs w:val="28"/>
          <w:lang w:val="kk-KZ"/>
        </w:rPr>
        <w:t>«</w:t>
      </w:r>
      <w:r w:rsidRPr="004329E7">
        <w:rPr>
          <w:rFonts w:ascii="Times New Roman" w:hAnsi="Times New Roman"/>
          <w:sz w:val="28"/>
          <w:szCs w:val="28"/>
          <w:lang w:val="kk-KZ"/>
        </w:rPr>
        <w:t>Г</w:t>
      </w:r>
      <w:r>
        <w:rPr>
          <w:rFonts w:ascii="Times New Roman" w:hAnsi="Times New Roman"/>
          <w:sz w:val="28"/>
          <w:szCs w:val="28"/>
          <w:lang w:val="kk-KZ"/>
        </w:rPr>
        <w:t>»</w:t>
      </w:r>
      <w:r w:rsidRPr="004329E7">
        <w:rPr>
          <w:rFonts w:ascii="Times New Roman" w:hAnsi="Times New Roman"/>
          <w:sz w:val="28"/>
          <w:szCs w:val="28"/>
          <w:lang w:val="kk-KZ"/>
        </w:rPr>
        <w:t xml:space="preserve"> сынып оқушысы Кириченко Дмитрий </w:t>
      </w:r>
      <w:r>
        <w:rPr>
          <w:rFonts w:ascii="Times New Roman" w:hAnsi="Times New Roman"/>
          <w:sz w:val="28"/>
          <w:szCs w:val="28"/>
          <w:lang w:val="kk-KZ"/>
        </w:rPr>
        <w:t>«</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4329E7">
        <w:rPr>
          <w:rFonts w:ascii="Times New Roman" w:hAnsi="Times New Roman"/>
          <w:sz w:val="28"/>
          <w:szCs w:val="28"/>
          <w:lang w:val="kk-KZ"/>
        </w:rPr>
        <w:t xml:space="preserve"> 23.08.2023 ж. № 113 бұйрығы және ата-аналар ұсынған құжаттар (ДКК 15.08.2023 ж. №814 қорытындысы, ата-анасы Ю. А. Кириченконың 23.08.2023 ж. өтініші) негізінде 2022-2023 оқу жылы</w:t>
      </w:r>
      <w:r>
        <w:rPr>
          <w:rFonts w:ascii="Times New Roman" w:hAnsi="Times New Roman"/>
          <w:sz w:val="28"/>
          <w:szCs w:val="28"/>
          <w:lang w:val="kk-KZ"/>
        </w:rPr>
        <w:t xml:space="preserve"> кезеңіне</w:t>
      </w:r>
    </w:p>
    <w:p w:rsidR="008348D8" w:rsidRPr="004329E7" w:rsidRDefault="008348D8" w:rsidP="008348D8">
      <w:pPr>
        <w:spacing w:after="0" w:line="240" w:lineRule="auto"/>
        <w:ind w:firstLine="720"/>
        <w:jc w:val="both"/>
        <w:rPr>
          <w:rFonts w:ascii="Times New Roman" w:hAnsi="Times New Roman"/>
          <w:sz w:val="28"/>
          <w:szCs w:val="28"/>
          <w:lang w:val="kk-KZ"/>
        </w:rPr>
      </w:pPr>
      <w:r w:rsidRPr="004329E7">
        <w:rPr>
          <w:rFonts w:ascii="Times New Roman" w:hAnsi="Times New Roman"/>
          <w:sz w:val="28"/>
          <w:szCs w:val="28"/>
          <w:lang w:val="kk-KZ"/>
        </w:rPr>
        <w:t xml:space="preserve"> </w:t>
      </w:r>
      <w:r w:rsidRPr="00754666">
        <w:rPr>
          <w:rFonts w:ascii="Times New Roman" w:hAnsi="Times New Roman"/>
          <w:sz w:val="28"/>
          <w:szCs w:val="28"/>
        </w:rPr>
        <w:sym w:font="Symbol" w:char="F0B7"/>
      </w:r>
      <w:r w:rsidRPr="004329E7">
        <w:rPr>
          <w:rFonts w:ascii="Times New Roman" w:hAnsi="Times New Roman"/>
          <w:sz w:val="28"/>
          <w:szCs w:val="28"/>
          <w:lang w:val="kk-KZ"/>
        </w:rPr>
        <w:t xml:space="preserve"> 2</w:t>
      </w:r>
      <w:r>
        <w:rPr>
          <w:rFonts w:ascii="Times New Roman" w:hAnsi="Times New Roman"/>
          <w:sz w:val="28"/>
          <w:szCs w:val="28"/>
          <w:lang w:val="kk-KZ"/>
        </w:rPr>
        <w:t xml:space="preserve"> «</w:t>
      </w:r>
      <w:r w:rsidRPr="004329E7">
        <w:rPr>
          <w:rFonts w:ascii="Times New Roman" w:hAnsi="Times New Roman"/>
          <w:sz w:val="28"/>
          <w:szCs w:val="28"/>
          <w:lang w:val="kk-KZ"/>
        </w:rPr>
        <w:t>В</w:t>
      </w:r>
      <w:r>
        <w:rPr>
          <w:rFonts w:ascii="Times New Roman" w:hAnsi="Times New Roman"/>
          <w:sz w:val="28"/>
          <w:szCs w:val="28"/>
          <w:lang w:val="kk-KZ"/>
        </w:rPr>
        <w:t xml:space="preserve">» </w:t>
      </w:r>
      <w:r w:rsidRPr="004329E7">
        <w:rPr>
          <w:rFonts w:ascii="Times New Roman" w:hAnsi="Times New Roman"/>
          <w:sz w:val="28"/>
          <w:szCs w:val="28"/>
          <w:lang w:val="kk-KZ"/>
        </w:rPr>
        <w:t xml:space="preserve">сынып оқушысы Бокачев </w:t>
      </w:r>
      <w:r>
        <w:rPr>
          <w:rFonts w:ascii="Times New Roman" w:hAnsi="Times New Roman"/>
          <w:sz w:val="28"/>
          <w:szCs w:val="28"/>
          <w:lang w:val="kk-KZ"/>
        </w:rPr>
        <w:t>Р</w:t>
      </w:r>
      <w:r w:rsidRPr="004329E7">
        <w:rPr>
          <w:rFonts w:ascii="Times New Roman" w:hAnsi="Times New Roman"/>
          <w:sz w:val="28"/>
          <w:szCs w:val="28"/>
          <w:lang w:val="kk-KZ"/>
        </w:rPr>
        <w:t>оман</w:t>
      </w:r>
      <w:r>
        <w:rPr>
          <w:rFonts w:ascii="Times New Roman" w:hAnsi="Times New Roman"/>
          <w:sz w:val="28"/>
          <w:szCs w:val="28"/>
          <w:lang w:val="kk-KZ"/>
        </w:rPr>
        <w:t xml:space="preserve"> «</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4329E7">
        <w:rPr>
          <w:rFonts w:ascii="Times New Roman" w:hAnsi="Times New Roman"/>
          <w:sz w:val="28"/>
          <w:szCs w:val="28"/>
          <w:lang w:val="kk-KZ"/>
        </w:rPr>
        <w:t xml:space="preserve"> 31.08.2023 ж. № 130 бұйрығы және ата-аналар ұсынған </w:t>
      </w:r>
      <w:r w:rsidRPr="004329E7">
        <w:rPr>
          <w:rFonts w:ascii="Times New Roman" w:hAnsi="Times New Roman"/>
          <w:sz w:val="28"/>
          <w:szCs w:val="28"/>
          <w:lang w:val="kk-KZ"/>
        </w:rPr>
        <w:lastRenderedPageBreak/>
        <w:t>құжаттар (ДКК 31.08.2023 ж. №813 қорытындысы, ата-анасы А. С. Бокачевтің 31.08.2023 ж. өтініші) негізінде 2023-2024 оқу жыл</w:t>
      </w:r>
      <w:r>
        <w:rPr>
          <w:rFonts w:ascii="Times New Roman" w:hAnsi="Times New Roman"/>
          <w:sz w:val="28"/>
          <w:szCs w:val="28"/>
          <w:lang w:val="kk-KZ"/>
        </w:rPr>
        <w:t>ы кезеңіне</w:t>
      </w:r>
      <w:r w:rsidRPr="004329E7">
        <w:rPr>
          <w:rFonts w:ascii="Times New Roman" w:hAnsi="Times New Roman"/>
          <w:sz w:val="28"/>
          <w:szCs w:val="28"/>
          <w:lang w:val="kk-KZ"/>
        </w:rPr>
        <w:t>.</w:t>
      </w:r>
    </w:p>
    <w:p w:rsidR="008348D8" w:rsidRPr="004329E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4329E7">
        <w:rPr>
          <w:rFonts w:ascii="Times New Roman" w:hAnsi="Times New Roman"/>
          <w:sz w:val="28"/>
          <w:szCs w:val="28"/>
          <w:lang w:val="kk-KZ"/>
        </w:rPr>
        <w:t xml:space="preserve"> 1 </w:t>
      </w:r>
      <w:r>
        <w:rPr>
          <w:rFonts w:ascii="Times New Roman" w:hAnsi="Times New Roman"/>
          <w:sz w:val="28"/>
          <w:szCs w:val="28"/>
          <w:lang w:val="kk-KZ"/>
        </w:rPr>
        <w:t>«</w:t>
      </w:r>
      <w:r w:rsidRPr="004329E7">
        <w:rPr>
          <w:rFonts w:ascii="Times New Roman" w:hAnsi="Times New Roman"/>
          <w:sz w:val="28"/>
          <w:szCs w:val="28"/>
          <w:lang w:val="kk-KZ"/>
        </w:rPr>
        <w:t>Г</w:t>
      </w:r>
      <w:r>
        <w:rPr>
          <w:rFonts w:ascii="Times New Roman" w:hAnsi="Times New Roman"/>
          <w:sz w:val="28"/>
          <w:szCs w:val="28"/>
          <w:lang w:val="kk-KZ"/>
        </w:rPr>
        <w:t>»</w:t>
      </w:r>
      <w:r w:rsidRPr="004329E7">
        <w:rPr>
          <w:rFonts w:ascii="Times New Roman" w:hAnsi="Times New Roman"/>
          <w:sz w:val="28"/>
          <w:szCs w:val="28"/>
          <w:lang w:val="kk-KZ"/>
        </w:rPr>
        <w:t xml:space="preserve"> сынып оқушысы Гарифзянова Зарина </w:t>
      </w:r>
      <w:r>
        <w:rPr>
          <w:rFonts w:ascii="Times New Roman" w:hAnsi="Times New Roman"/>
          <w:sz w:val="28"/>
          <w:szCs w:val="28"/>
          <w:lang w:val="kk-KZ"/>
        </w:rPr>
        <w:t>Р</w:t>
      </w:r>
      <w:r w:rsidRPr="004329E7">
        <w:rPr>
          <w:rFonts w:ascii="Times New Roman" w:hAnsi="Times New Roman"/>
          <w:sz w:val="28"/>
          <w:szCs w:val="28"/>
          <w:lang w:val="kk-KZ"/>
        </w:rPr>
        <w:t>оман</w:t>
      </w:r>
      <w:r>
        <w:rPr>
          <w:rFonts w:ascii="Times New Roman" w:hAnsi="Times New Roman"/>
          <w:sz w:val="28"/>
          <w:szCs w:val="28"/>
          <w:lang w:val="kk-KZ"/>
        </w:rPr>
        <w:t xml:space="preserve"> «</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4329E7">
        <w:rPr>
          <w:rFonts w:ascii="Times New Roman" w:hAnsi="Times New Roman"/>
          <w:sz w:val="28"/>
          <w:szCs w:val="28"/>
          <w:lang w:val="kk-KZ"/>
        </w:rPr>
        <w:t xml:space="preserve"> 29.08.2023 ж. № 119 бұйрығы және ата-аналар ұсынған құжаттар (ДКК 31.07.2023 ж. №757 қорытындысы, ата-ана</w:t>
      </w:r>
      <w:r>
        <w:rPr>
          <w:rFonts w:ascii="Times New Roman" w:hAnsi="Times New Roman"/>
          <w:sz w:val="28"/>
          <w:szCs w:val="28"/>
          <w:lang w:val="kk-KZ"/>
        </w:rPr>
        <w:t>сы</w:t>
      </w:r>
      <w:r w:rsidRPr="004329E7">
        <w:rPr>
          <w:rFonts w:ascii="Times New Roman" w:hAnsi="Times New Roman"/>
          <w:sz w:val="28"/>
          <w:szCs w:val="28"/>
          <w:lang w:val="kk-KZ"/>
        </w:rPr>
        <w:t xml:space="preserve"> </w:t>
      </w:r>
      <w:r>
        <w:rPr>
          <w:rFonts w:ascii="Times New Roman" w:hAnsi="Times New Roman"/>
          <w:sz w:val="28"/>
          <w:szCs w:val="28"/>
          <w:lang w:val="kk-KZ"/>
        </w:rPr>
        <w:t>И</w:t>
      </w:r>
      <w:r w:rsidRPr="004329E7">
        <w:rPr>
          <w:rFonts w:ascii="Times New Roman" w:hAnsi="Times New Roman"/>
          <w:sz w:val="28"/>
          <w:szCs w:val="28"/>
          <w:lang w:val="kk-KZ"/>
        </w:rPr>
        <w:t>. Р. Гарифзянова</w:t>
      </w:r>
      <w:r>
        <w:rPr>
          <w:rFonts w:ascii="Times New Roman" w:hAnsi="Times New Roman"/>
          <w:sz w:val="28"/>
          <w:szCs w:val="28"/>
          <w:lang w:val="kk-KZ"/>
        </w:rPr>
        <w:t>ның</w:t>
      </w:r>
      <w:r w:rsidRPr="004329E7">
        <w:rPr>
          <w:rFonts w:ascii="Times New Roman" w:hAnsi="Times New Roman"/>
          <w:sz w:val="28"/>
          <w:szCs w:val="28"/>
          <w:lang w:val="kk-KZ"/>
        </w:rPr>
        <w:t xml:space="preserve"> 29.08.2023 ж. өтініші) негізінде 2023-2024 оқу жылы кезеңіне.</w:t>
      </w:r>
    </w:p>
    <w:p w:rsidR="008348D8" w:rsidRPr="004329E7" w:rsidRDefault="008348D8" w:rsidP="008348D8">
      <w:pPr>
        <w:spacing w:after="0" w:line="240" w:lineRule="auto"/>
        <w:ind w:firstLine="720"/>
        <w:jc w:val="both"/>
        <w:rPr>
          <w:rFonts w:ascii="Times New Roman" w:hAnsi="Times New Roman"/>
          <w:sz w:val="28"/>
          <w:szCs w:val="28"/>
          <w:lang w:val="kk-KZ"/>
        </w:rPr>
      </w:pPr>
      <w:r w:rsidRPr="00754666">
        <w:rPr>
          <w:rFonts w:ascii="Times New Roman" w:hAnsi="Times New Roman"/>
          <w:sz w:val="28"/>
          <w:szCs w:val="28"/>
        </w:rPr>
        <w:sym w:font="Symbol" w:char="F0B7"/>
      </w:r>
      <w:r w:rsidRPr="004329E7">
        <w:rPr>
          <w:rFonts w:ascii="Times New Roman" w:hAnsi="Times New Roman"/>
          <w:sz w:val="28"/>
          <w:szCs w:val="28"/>
          <w:lang w:val="kk-KZ"/>
        </w:rPr>
        <w:t xml:space="preserve"> 1 </w:t>
      </w:r>
      <w:r>
        <w:rPr>
          <w:rFonts w:ascii="Times New Roman" w:hAnsi="Times New Roman"/>
          <w:sz w:val="28"/>
          <w:szCs w:val="28"/>
          <w:lang w:val="kk-KZ"/>
        </w:rPr>
        <w:t>«</w:t>
      </w:r>
      <w:r w:rsidRPr="004329E7">
        <w:rPr>
          <w:rFonts w:ascii="Times New Roman" w:hAnsi="Times New Roman"/>
          <w:sz w:val="28"/>
          <w:szCs w:val="28"/>
          <w:lang w:val="kk-KZ"/>
        </w:rPr>
        <w:t>Д</w:t>
      </w:r>
      <w:r>
        <w:rPr>
          <w:rFonts w:ascii="Times New Roman" w:hAnsi="Times New Roman"/>
          <w:sz w:val="28"/>
          <w:szCs w:val="28"/>
          <w:lang w:val="kk-KZ"/>
        </w:rPr>
        <w:t>»</w:t>
      </w:r>
      <w:r w:rsidRPr="004329E7">
        <w:rPr>
          <w:rFonts w:ascii="Times New Roman" w:hAnsi="Times New Roman"/>
          <w:sz w:val="28"/>
          <w:szCs w:val="28"/>
          <w:lang w:val="kk-KZ"/>
        </w:rPr>
        <w:t xml:space="preserve"> сынып оқушысы Ахмедов Джабраил </w:t>
      </w:r>
      <w:r>
        <w:rPr>
          <w:rFonts w:ascii="Times New Roman" w:hAnsi="Times New Roman"/>
          <w:sz w:val="28"/>
          <w:szCs w:val="28"/>
          <w:lang w:val="kk-KZ"/>
        </w:rPr>
        <w:t>«</w:t>
      </w:r>
      <w:r w:rsidRPr="007F0DC9">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7F0DC9">
        <w:rPr>
          <w:rFonts w:ascii="Times New Roman" w:hAnsi="Times New Roman"/>
          <w:sz w:val="28"/>
          <w:szCs w:val="28"/>
          <w:lang w:val="kk-KZ"/>
        </w:rPr>
        <w:t xml:space="preserve"> КММ</w:t>
      </w:r>
      <w:r w:rsidRPr="00556347">
        <w:rPr>
          <w:rFonts w:ascii="Times New Roman" w:hAnsi="Times New Roman"/>
          <w:sz w:val="28"/>
          <w:szCs w:val="28"/>
          <w:lang w:val="kk-KZ"/>
        </w:rPr>
        <w:t>-нің</w:t>
      </w:r>
      <w:r w:rsidRPr="004329E7">
        <w:rPr>
          <w:rFonts w:ascii="Times New Roman" w:hAnsi="Times New Roman"/>
          <w:sz w:val="28"/>
          <w:szCs w:val="28"/>
          <w:lang w:val="kk-KZ"/>
        </w:rPr>
        <w:t xml:space="preserve"> 01.09.2023 ж. № 131 бұйрығы және ата-аналар ұсынған құжаттар (ДКК 30.06.2023 ж. №45/49 қорытындысы, ата-ана</w:t>
      </w:r>
      <w:r>
        <w:rPr>
          <w:rFonts w:ascii="Times New Roman" w:hAnsi="Times New Roman"/>
          <w:sz w:val="28"/>
          <w:szCs w:val="28"/>
          <w:lang w:val="kk-KZ"/>
        </w:rPr>
        <w:t>сы</w:t>
      </w:r>
      <w:r w:rsidRPr="004329E7">
        <w:rPr>
          <w:rFonts w:ascii="Times New Roman" w:hAnsi="Times New Roman"/>
          <w:sz w:val="28"/>
          <w:szCs w:val="28"/>
          <w:lang w:val="kk-KZ"/>
        </w:rPr>
        <w:t xml:space="preserve"> М. Р. Шахмурзаева</w:t>
      </w:r>
      <w:r>
        <w:rPr>
          <w:rFonts w:ascii="Times New Roman" w:hAnsi="Times New Roman"/>
          <w:sz w:val="28"/>
          <w:szCs w:val="28"/>
          <w:lang w:val="kk-KZ"/>
        </w:rPr>
        <w:t>ның</w:t>
      </w:r>
      <w:r w:rsidRPr="004329E7">
        <w:rPr>
          <w:rFonts w:ascii="Times New Roman" w:hAnsi="Times New Roman"/>
          <w:sz w:val="28"/>
          <w:szCs w:val="28"/>
          <w:lang w:val="kk-KZ"/>
        </w:rPr>
        <w:t xml:space="preserve"> 01.09.2023 ж. өтініші) негізінде 01.09.2023 ж. кезеңіне 31.05.2024 ж. дейін</w:t>
      </w:r>
    </w:p>
    <w:p w:rsidR="008348D8" w:rsidRPr="008348D8" w:rsidRDefault="008348D8" w:rsidP="008348D8">
      <w:pPr>
        <w:spacing w:after="0" w:line="240" w:lineRule="auto"/>
        <w:ind w:firstLine="720"/>
        <w:jc w:val="both"/>
        <w:rPr>
          <w:rFonts w:ascii="Times New Roman" w:hAnsi="Times New Roman"/>
          <w:sz w:val="28"/>
          <w:szCs w:val="28"/>
          <w:lang w:val="kk-KZ"/>
        </w:rPr>
      </w:pP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Бастауыш және орта білім берудің жұмыс оқу жоспарына (жаңартылған мазмұндағы) сәйкес үйде оқыту </w:t>
      </w:r>
      <w:r>
        <w:rPr>
          <w:rFonts w:ascii="Times New Roman" w:hAnsi="Times New Roman"/>
          <w:sz w:val="28"/>
          <w:szCs w:val="28"/>
          <w:lang w:val="kk-KZ"/>
        </w:rPr>
        <w:t xml:space="preserve">(орыс тілінде) </w:t>
      </w:r>
      <w:r w:rsidRPr="00FA72AF">
        <w:rPr>
          <w:rFonts w:ascii="Times New Roman" w:hAnsi="Times New Roman"/>
          <w:sz w:val="28"/>
          <w:szCs w:val="28"/>
          <w:lang w:val="kk-KZ"/>
        </w:rPr>
        <w:t xml:space="preserve">үшін апталық оқу жүктемесі анықталды: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 1 сыныпта 8 сағат,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2 сыныпта 8 сағат,</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 4 сыныпта 8 сағат,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5-сыныпта 10 сағат,</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 6-сыныпта 10 сағат, </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9-сыныпта 10 сағат.</w:t>
      </w:r>
    </w:p>
    <w:p w:rsidR="008348D8" w:rsidRPr="00FA72AF"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 xml:space="preserve">Үйде жеке оқыту кезеңінде жоғарыда аталған оқушылар мектеп кітапханасы қорынан қажетті оқулықтармен қамтамасыз етілді. </w:t>
      </w:r>
    </w:p>
    <w:p w:rsidR="008348D8" w:rsidRPr="004329E7"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Үлгілік қағидалардың 19-тармағына сәйкес жалпы білім беретін мектептің инклюзивті сыныптарында оқитын ерекше білім беру қажеттіліктері бар балалар, оның ішінде үйде оқитын балалар жалпы білім беретін оқу немесе жеке бағдарлама бойынша оқи алады, ал 20-тармақ оқу және тәрбие процесі жұмыс оқу бағдарламалары мен</w:t>
      </w:r>
      <w:r>
        <w:rPr>
          <w:rFonts w:ascii="Times New Roman" w:hAnsi="Times New Roman"/>
          <w:sz w:val="28"/>
          <w:szCs w:val="28"/>
          <w:lang w:val="kk-KZ"/>
        </w:rPr>
        <w:t xml:space="preserve"> </w:t>
      </w:r>
      <w:r w:rsidRPr="00FA72AF">
        <w:rPr>
          <w:rFonts w:ascii="Times New Roman" w:hAnsi="Times New Roman"/>
          <w:sz w:val="28"/>
          <w:szCs w:val="28"/>
          <w:lang w:val="kk-KZ"/>
        </w:rPr>
        <w:t xml:space="preserve">оқу жоспарлары сәйкес жүзеге асырылатынын атап көрсетеді </w:t>
      </w:r>
      <w:r>
        <w:rPr>
          <w:rFonts w:ascii="Times New Roman" w:hAnsi="Times New Roman"/>
          <w:sz w:val="28"/>
          <w:szCs w:val="28"/>
          <w:lang w:val="kk-KZ"/>
        </w:rPr>
        <w:t>.</w:t>
      </w:r>
    </w:p>
    <w:p w:rsidR="008348D8" w:rsidRPr="00FA72AF" w:rsidRDefault="008348D8" w:rsidP="008348D8">
      <w:pPr>
        <w:spacing w:after="0" w:line="240" w:lineRule="auto"/>
        <w:ind w:firstLine="720"/>
        <w:jc w:val="both"/>
        <w:rPr>
          <w:rFonts w:ascii="Times New Roman" w:hAnsi="Times New Roman"/>
          <w:sz w:val="28"/>
          <w:szCs w:val="28"/>
          <w:lang w:val="kk-KZ"/>
        </w:rPr>
      </w:pPr>
    </w:p>
    <w:p w:rsidR="008348D8" w:rsidRPr="004329E7" w:rsidRDefault="008348D8" w:rsidP="008348D8">
      <w:pPr>
        <w:spacing w:after="0" w:line="240" w:lineRule="auto"/>
        <w:ind w:firstLine="720"/>
        <w:jc w:val="both"/>
        <w:rPr>
          <w:rFonts w:ascii="Times New Roman" w:hAnsi="Times New Roman"/>
          <w:sz w:val="28"/>
          <w:szCs w:val="28"/>
          <w:lang w:val="kk-KZ"/>
        </w:rPr>
      </w:pPr>
      <w:r w:rsidRPr="00FA72AF">
        <w:rPr>
          <w:rFonts w:ascii="Times New Roman" w:hAnsi="Times New Roman"/>
          <w:sz w:val="28"/>
          <w:szCs w:val="28"/>
          <w:lang w:val="kk-KZ"/>
        </w:rPr>
        <w:t>Әр оқушы үшін директор бекіткен және ата-анасымен келісілген жеке сабақ кестесі жасалды. Кесте құру кезінде оқушылард</w:t>
      </w:r>
      <w:r w:rsidR="005B2301" w:rsidRPr="00FA72AF">
        <w:rPr>
          <w:rFonts w:ascii="Times New Roman" w:hAnsi="Times New Roman"/>
          <w:sz w:val="28"/>
          <w:szCs w:val="28"/>
          <w:lang w:val="kk-KZ"/>
        </w:rPr>
        <w:t>ың жеке ерекшеліктері ескерілді</w:t>
      </w:r>
      <w:r w:rsidRPr="00FA72AF">
        <w:rPr>
          <w:rFonts w:ascii="Times New Roman" w:hAnsi="Times New Roman"/>
          <w:sz w:val="28"/>
          <w:szCs w:val="28"/>
          <w:lang w:val="kk-KZ"/>
        </w:rPr>
        <w:t>, сабақтың ұзақтығы кемінде 10-15 минут үзіліспен</w:t>
      </w:r>
      <w:r>
        <w:rPr>
          <w:rFonts w:ascii="Times New Roman" w:hAnsi="Times New Roman"/>
          <w:sz w:val="28"/>
          <w:szCs w:val="28"/>
          <w:lang w:val="kk-KZ"/>
        </w:rPr>
        <w:t xml:space="preserve"> өтеді.</w:t>
      </w:r>
    </w:p>
    <w:p w:rsidR="008348D8" w:rsidRPr="002D1510" w:rsidRDefault="008348D8" w:rsidP="008348D8">
      <w:pPr>
        <w:spacing w:after="0" w:line="240" w:lineRule="auto"/>
        <w:ind w:firstLine="720"/>
        <w:jc w:val="both"/>
        <w:rPr>
          <w:rFonts w:ascii="Times New Roman" w:hAnsi="Times New Roman"/>
          <w:sz w:val="28"/>
          <w:szCs w:val="28"/>
          <w:lang w:val="kk-KZ"/>
        </w:rPr>
      </w:pPr>
      <w:r w:rsidRPr="004329E7">
        <w:rPr>
          <w:rFonts w:ascii="Times New Roman" w:hAnsi="Times New Roman"/>
          <w:sz w:val="28"/>
          <w:szCs w:val="28"/>
          <w:lang w:val="kk-KZ"/>
        </w:rPr>
        <w:t>Мұғалімдер сабақ кестесіне сәйкес Қазақстан Республикасы Білім және ғылым министрінің 2018 жылғы 10 мамырдағы № 199 бұйрығымен бекітілген Бастауыш білім берудің мемлекеттік жалпыға міндетті стандартына және оқу бағдарламаларына сәйкес тиісті күнтізбелік-тақырыптық жоспар</w:t>
      </w:r>
      <w:r>
        <w:rPr>
          <w:rFonts w:ascii="Times New Roman" w:hAnsi="Times New Roman"/>
          <w:sz w:val="28"/>
          <w:szCs w:val="28"/>
          <w:lang w:val="kk-KZ"/>
        </w:rPr>
        <w:t xml:space="preserve"> құрылды </w:t>
      </w:r>
      <w:r w:rsidRPr="004329E7">
        <w:rPr>
          <w:rFonts w:ascii="Times New Roman" w:hAnsi="Times New Roman"/>
          <w:sz w:val="28"/>
          <w:szCs w:val="28"/>
          <w:lang w:val="kk-KZ"/>
        </w:rPr>
        <w:t>.</w:t>
      </w:r>
    </w:p>
    <w:p w:rsidR="008348D8" w:rsidRPr="008348D8" w:rsidRDefault="008348D8" w:rsidP="008348D8">
      <w:pPr>
        <w:spacing w:after="0" w:line="240" w:lineRule="auto"/>
        <w:ind w:firstLine="720"/>
        <w:jc w:val="both"/>
        <w:rPr>
          <w:rFonts w:ascii="Times New Roman" w:hAnsi="Times New Roman"/>
          <w:sz w:val="28"/>
          <w:szCs w:val="28"/>
          <w:lang w:val="kk-KZ"/>
        </w:rPr>
      </w:pPr>
      <w:r w:rsidRPr="002D1510">
        <w:rPr>
          <w:rFonts w:ascii="Times New Roman" w:hAnsi="Times New Roman"/>
          <w:sz w:val="28"/>
          <w:szCs w:val="28"/>
          <w:lang w:val="kk-KZ"/>
        </w:rPr>
        <w:t xml:space="preserve">Барлық </w:t>
      </w:r>
      <w:r>
        <w:rPr>
          <w:rFonts w:ascii="Times New Roman" w:hAnsi="Times New Roman"/>
          <w:sz w:val="28"/>
          <w:szCs w:val="28"/>
          <w:lang w:val="kk-KZ"/>
        </w:rPr>
        <w:t>құрылған күнтізбелік жоспарлар</w:t>
      </w:r>
      <w:r w:rsidRPr="002D1510">
        <w:rPr>
          <w:rFonts w:ascii="Times New Roman" w:hAnsi="Times New Roman"/>
          <w:sz w:val="28"/>
          <w:szCs w:val="28"/>
          <w:lang w:val="kk-KZ"/>
        </w:rPr>
        <w:t xml:space="preserve"> үйде оқытуды есепке алудың электрондық журналына енгізілді. </w:t>
      </w:r>
      <w:r w:rsidRPr="008348D8">
        <w:rPr>
          <w:rFonts w:ascii="Times New Roman" w:hAnsi="Times New Roman"/>
          <w:sz w:val="28"/>
          <w:szCs w:val="28"/>
          <w:lang w:val="kk-KZ"/>
        </w:rPr>
        <w:t xml:space="preserve">Электрондық журналдағы жазбаларды мұғалімдер талаптарға сәйкес уақтылы жүргізді. Жиынтық бағалау нәтижелері </w:t>
      </w:r>
      <w:r>
        <w:rPr>
          <w:rFonts w:ascii="Times New Roman" w:hAnsi="Times New Roman"/>
          <w:sz w:val="28"/>
          <w:szCs w:val="28"/>
          <w:lang w:val="kk-KZ"/>
        </w:rPr>
        <w:t>ж</w:t>
      </w:r>
      <w:r w:rsidRPr="008348D8">
        <w:rPr>
          <w:rFonts w:ascii="Times New Roman" w:hAnsi="Times New Roman"/>
          <w:sz w:val="28"/>
          <w:szCs w:val="28"/>
          <w:lang w:val="kk-KZ"/>
        </w:rPr>
        <w:t xml:space="preserve">урналға белгіленген мерзімде енгізілді. Жиынтық бағалау тапсырмаларын мұғалімдер өз </w:t>
      </w:r>
      <w:r>
        <w:rPr>
          <w:rFonts w:ascii="Times New Roman" w:hAnsi="Times New Roman"/>
          <w:sz w:val="28"/>
          <w:szCs w:val="28"/>
          <w:lang w:val="kk-KZ"/>
        </w:rPr>
        <w:t>қалауы боынша</w:t>
      </w:r>
      <w:r w:rsidRPr="008348D8">
        <w:rPr>
          <w:rFonts w:ascii="Times New Roman" w:hAnsi="Times New Roman"/>
          <w:sz w:val="28"/>
          <w:szCs w:val="28"/>
          <w:lang w:val="kk-KZ"/>
        </w:rPr>
        <w:t xml:space="preserve"> құрастырды және тек оқушылардың өткен материалдарын қамтыды. Бағдарламалық сағаттарды </w:t>
      </w:r>
      <w:r w:rsidRPr="008348D8">
        <w:rPr>
          <w:rFonts w:ascii="Times New Roman" w:hAnsi="Times New Roman"/>
          <w:sz w:val="28"/>
          <w:szCs w:val="28"/>
          <w:lang w:val="kk-KZ"/>
        </w:rPr>
        <w:lastRenderedPageBreak/>
        <w:t xml:space="preserve">зерттеуде артта қалушылық байқалмады, Барлық сағаттар үйде оқыту үшін </w:t>
      </w:r>
      <w:r>
        <w:rPr>
          <w:rFonts w:ascii="Times New Roman" w:hAnsi="Times New Roman"/>
          <w:sz w:val="28"/>
          <w:szCs w:val="28"/>
          <w:lang w:val="kk-KZ"/>
        </w:rPr>
        <w:t xml:space="preserve">мектептің </w:t>
      </w:r>
      <w:r w:rsidRPr="008348D8">
        <w:rPr>
          <w:rFonts w:ascii="Times New Roman" w:hAnsi="Times New Roman"/>
          <w:sz w:val="28"/>
          <w:szCs w:val="28"/>
          <w:lang w:val="kk-KZ"/>
        </w:rPr>
        <w:t xml:space="preserve"> (жаңартылған мазмұндағы) жұмыс оқу жоспарына сәйкес берілді.</w:t>
      </w:r>
    </w:p>
    <w:p w:rsidR="008348D8" w:rsidRPr="008348D8" w:rsidRDefault="008348D8" w:rsidP="008348D8">
      <w:pPr>
        <w:spacing w:after="0" w:line="240" w:lineRule="auto"/>
        <w:ind w:firstLine="720"/>
        <w:jc w:val="both"/>
        <w:rPr>
          <w:rFonts w:ascii="Times New Roman" w:hAnsi="Times New Roman"/>
          <w:sz w:val="28"/>
          <w:szCs w:val="28"/>
          <w:lang w:val="kk-KZ"/>
        </w:rPr>
      </w:pPr>
      <w:r w:rsidRPr="008348D8">
        <w:rPr>
          <w:rFonts w:ascii="Times New Roman" w:hAnsi="Times New Roman"/>
          <w:sz w:val="28"/>
          <w:szCs w:val="28"/>
          <w:lang w:val="kk-KZ"/>
        </w:rPr>
        <w:t xml:space="preserve">Үйде оқыту кезінде оқушылардың </w:t>
      </w:r>
      <w:r>
        <w:rPr>
          <w:rFonts w:ascii="Times New Roman" w:hAnsi="Times New Roman"/>
          <w:sz w:val="28"/>
          <w:szCs w:val="28"/>
          <w:lang w:val="kk-KZ"/>
        </w:rPr>
        <w:t>сырқатына</w:t>
      </w:r>
      <w:r w:rsidRPr="008348D8">
        <w:rPr>
          <w:rFonts w:ascii="Times New Roman" w:hAnsi="Times New Roman"/>
          <w:sz w:val="28"/>
          <w:szCs w:val="28"/>
          <w:lang w:val="kk-KZ"/>
        </w:rPr>
        <w:t xml:space="preserve"> байланысты физиологиялық мүмкіндіктерін ескере отырып, мұғалімдер сабақ өткізуге сараланған көзқараспен қарады: оқу жүктемесі нақты бақыланды, жазбаша жұмыс түрлері ауызша қызмет түрлерімен кезектесіп отырды, сабақтар барысында демалыс минуттары өткізілді. Сабақтарды өткізу кезінде мұғалімдер баланың психологиялық-педагогикалық дамуына ықпал ететін пәндік-практикалық іс-әрекетті ұйымдастыра отырып, көрнекі-тиімді негізде оқытудың сөйлеу, қарым-қатынас, есте сақтау, мотивация және т. б.аралас әдістерін қолданды</w:t>
      </w:r>
      <w:r>
        <w:rPr>
          <w:rFonts w:ascii="Times New Roman" w:hAnsi="Times New Roman"/>
          <w:sz w:val="28"/>
          <w:szCs w:val="28"/>
          <w:lang w:val="kk-KZ"/>
        </w:rPr>
        <w:t>.</w:t>
      </w:r>
      <w:r w:rsidRPr="008348D8">
        <w:rPr>
          <w:rFonts w:ascii="Times New Roman" w:hAnsi="Times New Roman"/>
          <w:sz w:val="28"/>
          <w:szCs w:val="28"/>
          <w:lang w:val="kk-KZ"/>
        </w:rPr>
        <w:t xml:space="preserve"> </w:t>
      </w:r>
    </w:p>
    <w:p w:rsidR="008348D8" w:rsidRPr="008348D8" w:rsidRDefault="008348D8" w:rsidP="008348D8">
      <w:pPr>
        <w:spacing w:after="0" w:line="240" w:lineRule="auto"/>
        <w:ind w:firstLine="720"/>
        <w:jc w:val="both"/>
        <w:rPr>
          <w:rFonts w:ascii="Times New Roman" w:hAnsi="Times New Roman"/>
          <w:sz w:val="28"/>
          <w:szCs w:val="28"/>
          <w:lang w:val="kk-KZ"/>
        </w:rPr>
      </w:pPr>
      <w:r w:rsidRPr="008348D8">
        <w:rPr>
          <w:rFonts w:ascii="Times New Roman" w:hAnsi="Times New Roman"/>
          <w:sz w:val="28"/>
          <w:szCs w:val="28"/>
          <w:lang w:val="kk-KZ"/>
        </w:rPr>
        <w:t xml:space="preserve">Үйде оқыту кезеңі аяқталғаннан кейін үйде оқытуды жүзеге асыратын барлық мұғалімдер оқушылардың оқу бағдарламасын меңгергені туралы есептер ұсынды. </w:t>
      </w:r>
    </w:p>
    <w:p w:rsidR="008348D8" w:rsidRPr="008348D8" w:rsidRDefault="008348D8" w:rsidP="008348D8">
      <w:pPr>
        <w:spacing w:after="0" w:line="240" w:lineRule="auto"/>
        <w:ind w:firstLine="720"/>
        <w:jc w:val="both"/>
        <w:rPr>
          <w:rFonts w:ascii="Times New Roman" w:hAnsi="Times New Roman"/>
          <w:sz w:val="28"/>
          <w:szCs w:val="28"/>
          <w:lang w:val="kk-KZ"/>
        </w:rPr>
      </w:pPr>
      <w:r w:rsidRPr="008348D8">
        <w:rPr>
          <w:rFonts w:ascii="Times New Roman" w:hAnsi="Times New Roman"/>
          <w:sz w:val="28"/>
          <w:szCs w:val="28"/>
          <w:lang w:val="kk-KZ"/>
        </w:rPr>
        <w:t xml:space="preserve">Білім алушылардың кестесіне сәйкес сабақтардың өткізілуін, оқу бағдарламаларының орындалуын, журналдардың дұрыс толтырылуын, мұғалімдердің критериалды бағалау жүргізілуін бақылауды директордың </w:t>
      </w:r>
      <w:r>
        <w:rPr>
          <w:rFonts w:ascii="Times New Roman" w:hAnsi="Times New Roman"/>
          <w:sz w:val="28"/>
          <w:szCs w:val="28"/>
          <w:lang w:val="kk-KZ"/>
        </w:rPr>
        <w:t xml:space="preserve">тәрбие ісі </w:t>
      </w:r>
      <w:r w:rsidRPr="008348D8">
        <w:rPr>
          <w:rFonts w:ascii="Times New Roman" w:hAnsi="Times New Roman"/>
          <w:sz w:val="28"/>
          <w:szCs w:val="28"/>
          <w:lang w:val="kk-KZ"/>
        </w:rPr>
        <w:t xml:space="preserve"> жөніндегі орынбасары жүзеге асырды. Үйде жеке оқыту барысында директордың оқу</w:t>
      </w:r>
      <w:r>
        <w:rPr>
          <w:rFonts w:ascii="Times New Roman" w:hAnsi="Times New Roman"/>
          <w:sz w:val="28"/>
          <w:szCs w:val="28"/>
          <w:lang w:val="kk-KZ"/>
        </w:rPr>
        <w:t xml:space="preserve"> ісі </w:t>
      </w:r>
      <w:r w:rsidRPr="008348D8">
        <w:rPr>
          <w:rFonts w:ascii="Times New Roman" w:hAnsi="Times New Roman"/>
          <w:sz w:val="28"/>
          <w:szCs w:val="28"/>
          <w:lang w:val="kk-KZ"/>
        </w:rPr>
        <w:t xml:space="preserve"> жөніндегі орынбасары айына кемінде 1 рет оқушылардың ата-аналарымен балаларының оқу барысы туралы әңгімелесті. Ата-аналар тарапынан үйде оқытудың білім беру процесін ұйымдастыруға шағымдар түскен жоқ.</w:t>
      </w:r>
    </w:p>
    <w:p w:rsidR="008348D8" w:rsidRPr="00FA72AF" w:rsidRDefault="008348D8" w:rsidP="008348D8">
      <w:pPr>
        <w:ind w:firstLine="567"/>
        <w:jc w:val="both"/>
        <w:rPr>
          <w:rFonts w:ascii="Times New Roman" w:hAnsi="Times New Roman"/>
          <w:sz w:val="28"/>
          <w:szCs w:val="28"/>
          <w:lang w:val="kk-KZ"/>
        </w:rPr>
      </w:pPr>
      <w:r w:rsidRPr="00FA72AF">
        <w:rPr>
          <w:rFonts w:ascii="Times New Roman" w:hAnsi="Times New Roman"/>
          <w:sz w:val="28"/>
          <w:szCs w:val="28"/>
          <w:lang w:val="kk-KZ"/>
        </w:rPr>
        <w:t xml:space="preserve">Инклюзия </w:t>
      </w:r>
      <w:r>
        <w:rPr>
          <w:rFonts w:ascii="Times New Roman" w:hAnsi="Times New Roman"/>
          <w:sz w:val="28"/>
          <w:szCs w:val="28"/>
          <w:lang w:val="kk-KZ"/>
        </w:rPr>
        <w:t>д</w:t>
      </w:r>
      <w:r w:rsidRPr="00FA72AF">
        <w:rPr>
          <w:rFonts w:ascii="Times New Roman" w:hAnsi="Times New Roman"/>
          <w:sz w:val="28"/>
          <w:szCs w:val="28"/>
          <w:lang w:val="kk-KZ"/>
        </w:rPr>
        <w:t xml:space="preserve">амуында </w:t>
      </w:r>
      <w:r>
        <w:rPr>
          <w:rFonts w:ascii="Times New Roman" w:hAnsi="Times New Roman"/>
          <w:sz w:val="28"/>
          <w:szCs w:val="28"/>
          <w:lang w:val="kk-KZ"/>
        </w:rPr>
        <w:t xml:space="preserve">ауытқушылықтары </w:t>
      </w:r>
      <w:r w:rsidRPr="00FA72AF">
        <w:rPr>
          <w:rFonts w:ascii="Times New Roman" w:hAnsi="Times New Roman"/>
          <w:sz w:val="28"/>
          <w:szCs w:val="28"/>
          <w:lang w:val="kk-KZ"/>
        </w:rPr>
        <w:t xml:space="preserve"> бар </w:t>
      </w:r>
      <w:r>
        <w:rPr>
          <w:rFonts w:ascii="Times New Roman" w:hAnsi="Times New Roman"/>
          <w:sz w:val="28"/>
          <w:szCs w:val="28"/>
          <w:lang w:val="kk-KZ"/>
        </w:rPr>
        <w:t>балаларға</w:t>
      </w:r>
      <w:r w:rsidRPr="00FA72AF">
        <w:rPr>
          <w:rFonts w:ascii="Times New Roman" w:hAnsi="Times New Roman"/>
          <w:sz w:val="28"/>
          <w:szCs w:val="28"/>
          <w:lang w:val="kk-KZ"/>
        </w:rPr>
        <w:t xml:space="preserve"> ғана емес, барлық санаттарына қатысты. Егер адамдар қазір балаларды бар</w:t>
      </w:r>
      <w:r>
        <w:rPr>
          <w:rFonts w:ascii="Times New Roman" w:hAnsi="Times New Roman"/>
          <w:sz w:val="28"/>
          <w:szCs w:val="28"/>
          <w:lang w:val="kk-KZ"/>
        </w:rPr>
        <w:t xml:space="preserve"> болмысымен </w:t>
      </w:r>
      <w:r w:rsidRPr="00FA72AF">
        <w:rPr>
          <w:rFonts w:ascii="Times New Roman" w:hAnsi="Times New Roman"/>
          <w:sz w:val="28"/>
          <w:szCs w:val="28"/>
          <w:lang w:val="kk-KZ"/>
        </w:rPr>
        <w:t>қабылдауды үйренсе, сондай-ақ өз балаларына осыны үйретсе, онда болашақта Қазақстан толерантты және адамгершілік</w:t>
      </w:r>
      <w:r>
        <w:rPr>
          <w:rFonts w:ascii="Times New Roman" w:hAnsi="Times New Roman"/>
          <w:sz w:val="28"/>
          <w:szCs w:val="28"/>
          <w:lang w:val="kk-KZ"/>
        </w:rPr>
        <w:t xml:space="preserve">ті </w:t>
      </w:r>
      <w:r w:rsidRPr="00FA72AF">
        <w:rPr>
          <w:rFonts w:ascii="Times New Roman" w:hAnsi="Times New Roman"/>
          <w:sz w:val="28"/>
          <w:szCs w:val="28"/>
          <w:lang w:val="kk-KZ"/>
        </w:rPr>
        <w:t xml:space="preserve"> қарым-қатынас қоғамын</w:t>
      </w:r>
      <w:r>
        <w:rPr>
          <w:rFonts w:ascii="Times New Roman" w:hAnsi="Times New Roman"/>
          <w:sz w:val="28"/>
          <w:szCs w:val="28"/>
          <w:lang w:val="kk-KZ"/>
        </w:rPr>
        <w:t>да өмір сүреді</w:t>
      </w:r>
      <w:r w:rsidRPr="00FA72AF">
        <w:rPr>
          <w:rFonts w:ascii="Times New Roman" w:hAnsi="Times New Roman"/>
          <w:sz w:val="28"/>
          <w:szCs w:val="28"/>
          <w:lang w:val="kk-KZ"/>
        </w:rPr>
        <w:t>.</w:t>
      </w:r>
    </w:p>
    <w:p w:rsidR="008348D8" w:rsidRPr="00FA72AF" w:rsidRDefault="008348D8" w:rsidP="008348D8">
      <w:pPr>
        <w:spacing w:line="240" w:lineRule="auto"/>
        <w:rPr>
          <w:rFonts w:ascii="Times New Roman" w:hAnsi="Times New Roman"/>
          <w:sz w:val="24"/>
          <w:szCs w:val="24"/>
          <w:lang w:val="kk-KZ"/>
        </w:rPr>
      </w:pPr>
    </w:p>
    <w:p w:rsidR="008348D8" w:rsidRPr="00FA72A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t>2024 жылдың соңына қарай болжамды нәтижелер:</w:t>
      </w:r>
    </w:p>
    <w:p w:rsidR="008348D8" w:rsidRPr="00FA72A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t>1.Оқу-тәрбие процесіне ақпараттық технологиялар мен білім беру мониторингін енгізу негізінде білім беру сапасын басқару моделін жобалау және сынақтан өткізу.</w:t>
      </w:r>
    </w:p>
    <w:p w:rsidR="008348D8" w:rsidRPr="00FA72A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t>2.Мектептің негізгі көрсеткіштерін арттыру жүйесін құру:</w:t>
      </w:r>
    </w:p>
    <w:p w:rsidR="008348D8" w:rsidRPr="00FA72A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t>- мектеп бойынша білім беру сапасын 50% - ға дейін арттыру;</w:t>
      </w:r>
    </w:p>
    <w:p w:rsidR="008348D8" w:rsidRPr="00FA72A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t xml:space="preserve">- пән бойынша бір </w:t>
      </w:r>
      <w:r>
        <w:rPr>
          <w:rFonts w:ascii="Times New Roman" w:hAnsi="Times New Roman"/>
          <w:sz w:val="28"/>
          <w:szCs w:val="28"/>
          <w:lang w:val="kk-KZ"/>
        </w:rPr>
        <w:t xml:space="preserve">үш деген бағасы </w:t>
      </w:r>
      <w:r w:rsidRPr="00FA72AF">
        <w:rPr>
          <w:rFonts w:ascii="Times New Roman" w:hAnsi="Times New Roman"/>
          <w:sz w:val="28"/>
          <w:szCs w:val="28"/>
          <w:lang w:val="kk-KZ"/>
        </w:rPr>
        <w:t xml:space="preserve"> бар оқушылар санын 50%-</w:t>
      </w:r>
      <w:r>
        <w:rPr>
          <w:rFonts w:ascii="Times New Roman" w:hAnsi="Times New Roman"/>
          <w:sz w:val="28"/>
          <w:szCs w:val="28"/>
          <w:lang w:val="kk-KZ"/>
        </w:rPr>
        <w:t>ға</w:t>
      </w:r>
      <w:r w:rsidRPr="00FA72AF">
        <w:rPr>
          <w:rFonts w:ascii="Times New Roman" w:hAnsi="Times New Roman"/>
          <w:sz w:val="28"/>
          <w:szCs w:val="28"/>
          <w:lang w:val="kk-KZ"/>
        </w:rPr>
        <w:t xml:space="preserve"> азайту</w:t>
      </w:r>
    </w:p>
    <w:p w:rsidR="008348D8" w:rsidRPr="00FA72A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t>- мектеп оқушылары, құрдастары, отбасы арасындағы ынтымақтастық қатынастарының қолайлы психологиялық ахуалын құру;</w:t>
      </w:r>
    </w:p>
    <w:p w:rsidR="008348D8" w:rsidRPr="00FA72A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t>- оқушылардың, ата-аналардың білім беру сұраныстарын, талаптарын қанағаттандыру;</w:t>
      </w:r>
    </w:p>
    <w:p w:rsidR="008348D8" w:rsidRPr="00FA72A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t>- білім алушылардың негізгі құзыреттіліктерін дамыту;</w:t>
      </w:r>
    </w:p>
    <w:p w:rsidR="008348D8" w:rsidRPr="00515D7F" w:rsidRDefault="008348D8" w:rsidP="008348D8">
      <w:pPr>
        <w:spacing w:line="240" w:lineRule="auto"/>
        <w:rPr>
          <w:rFonts w:ascii="Times New Roman" w:hAnsi="Times New Roman"/>
          <w:sz w:val="28"/>
          <w:szCs w:val="28"/>
          <w:lang w:val="kk-KZ"/>
        </w:rPr>
      </w:pPr>
      <w:r w:rsidRPr="00FA72AF">
        <w:rPr>
          <w:rFonts w:ascii="Times New Roman" w:hAnsi="Times New Roman"/>
          <w:sz w:val="28"/>
          <w:szCs w:val="28"/>
          <w:lang w:val="kk-KZ"/>
        </w:rPr>
        <w:lastRenderedPageBreak/>
        <w:t>- оқушы мен педагог портфолиосын жинақтау және қалыптастыру</w:t>
      </w:r>
      <w:r>
        <w:rPr>
          <w:rFonts w:ascii="Times New Roman" w:hAnsi="Times New Roman"/>
          <w:sz w:val="28"/>
          <w:szCs w:val="28"/>
          <w:lang w:val="kk-KZ"/>
        </w:rPr>
        <w:t>.</w:t>
      </w:r>
    </w:p>
    <w:p w:rsidR="008348D8" w:rsidRPr="00FA72AF" w:rsidRDefault="008348D8" w:rsidP="008348D8">
      <w:pPr>
        <w:spacing w:line="240" w:lineRule="auto"/>
        <w:jc w:val="center"/>
        <w:rPr>
          <w:rFonts w:ascii="Times New Roman" w:hAnsi="Times New Roman"/>
          <w:sz w:val="28"/>
          <w:szCs w:val="28"/>
          <w:lang w:val="kk-KZ"/>
        </w:rPr>
      </w:pPr>
    </w:p>
    <w:p w:rsidR="00A255BB" w:rsidRPr="00FA72AF"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A255BB" w:rsidRDefault="00A255BB" w:rsidP="00440430">
      <w:pPr>
        <w:spacing w:after="0" w:line="240" w:lineRule="auto"/>
        <w:ind w:firstLine="708"/>
        <w:jc w:val="both"/>
        <w:rPr>
          <w:rFonts w:ascii="Times New Roman" w:hAnsi="Times New Roman"/>
          <w:sz w:val="28"/>
          <w:szCs w:val="28"/>
          <w:lang w:val="kk-KZ"/>
        </w:rPr>
      </w:pPr>
    </w:p>
    <w:p w:rsidR="004A2E36" w:rsidRPr="004A2E36" w:rsidRDefault="004A2E36" w:rsidP="004A2E36">
      <w:pPr>
        <w:rPr>
          <w:rFonts w:ascii="Times New Roman" w:hAnsi="Times New Roman"/>
          <w:b/>
          <w:bCs/>
          <w:i/>
          <w:sz w:val="28"/>
          <w:szCs w:val="28"/>
          <w:u w:val="single"/>
          <w:lang w:val="kk-KZ"/>
        </w:rPr>
      </w:pPr>
      <w:r w:rsidRPr="004A2E36">
        <w:rPr>
          <w:rFonts w:ascii="Times New Roman" w:hAnsi="Times New Roman"/>
          <w:b/>
          <w:bCs/>
          <w:i/>
          <w:sz w:val="28"/>
          <w:szCs w:val="28"/>
          <w:u w:val="single"/>
          <w:lang w:val="kk-KZ"/>
        </w:rPr>
        <w:t>«№25 жалпы білім беретін мектеп» КММ-де тәрбие процесін құқықтық, әдістемелік және ақпараттық қамтамасыз ету</w:t>
      </w:r>
    </w:p>
    <w:p w:rsidR="004A2E36" w:rsidRPr="00F833DC" w:rsidRDefault="004A2E36" w:rsidP="004A2E36">
      <w:pPr>
        <w:ind w:firstLine="708"/>
        <w:jc w:val="center"/>
        <w:rPr>
          <w:rFonts w:ascii="Times New Roman" w:hAnsi="Times New Roman"/>
          <w:b/>
          <w:bCs/>
          <w:sz w:val="28"/>
          <w:szCs w:val="28"/>
          <w:lang w:val="kk-KZ"/>
        </w:rPr>
      </w:pPr>
      <w:r w:rsidRPr="004A2E36">
        <w:rPr>
          <w:rFonts w:ascii="Times New Roman" w:hAnsi="Times New Roman"/>
          <w:b/>
          <w:bCs/>
          <w:sz w:val="28"/>
          <w:szCs w:val="28"/>
          <w:lang w:val="kk-KZ"/>
        </w:rPr>
        <w:t xml:space="preserve">2021-2023 </w:t>
      </w:r>
      <w:r>
        <w:rPr>
          <w:rFonts w:ascii="Times New Roman" w:hAnsi="Times New Roman"/>
          <w:b/>
          <w:bCs/>
          <w:sz w:val="28"/>
          <w:szCs w:val="28"/>
          <w:lang w:val="kk-KZ"/>
        </w:rPr>
        <w:t>оқу жылы</w:t>
      </w:r>
    </w:p>
    <w:p w:rsidR="004A2E36" w:rsidRPr="004A2E36" w:rsidRDefault="004A2E36" w:rsidP="004A2E36">
      <w:pPr>
        <w:spacing w:after="0" w:line="240" w:lineRule="auto"/>
        <w:ind w:firstLine="708"/>
        <w:jc w:val="both"/>
        <w:rPr>
          <w:rFonts w:ascii="Times New Roman" w:hAnsi="Times New Roman"/>
          <w:sz w:val="28"/>
          <w:szCs w:val="28"/>
          <w:lang w:val="kk-KZ"/>
        </w:rPr>
      </w:pPr>
      <w:r w:rsidRPr="004A2E36">
        <w:rPr>
          <w:rFonts w:ascii="Times New Roman" w:hAnsi="Times New Roman"/>
          <w:sz w:val="28"/>
          <w:szCs w:val="28"/>
          <w:lang w:val="kk-KZ"/>
        </w:rPr>
        <w:t>Қазақстан Республикасындағы тәрбие жұмысы және жастар саясаты – білім беру жүйесін жаңғыртудың басым міндеттерінің бірі. ҚР білім беруді дамытудың 2021-2023 оқу жылдарына арналған мемлекеттік бағдарламасының мақсаттарының бірі өскелең ұрпақтың белсенді азаматтық ұстанымын, патриоттық сезімін, жоғары адамгершілік қасиеттерін және жеке жауапкершілігін қалыптастыру болып табылады.</w:t>
      </w:r>
    </w:p>
    <w:p w:rsidR="004A2E36" w:rsidRDefault="004A2E36" w:rsidP="004A2E36">
      <w:pPr>
        <w:spacing w:after="0" w:line="240" w:lineRule="auto"/>
        <w:ind w:firstLine="708"/>
        <w:jc w:val="both"/>
        <w:rPr>
          <w:rFonts w:ascii="Times New Roman" w:hAnsi="Times New Roman"/>
          <w:sz w:val="28"/>
          <w:szCs w:val="28"/>
          <w:lang w:val="kk-KZ"/>
        </w:rPr>
      </w:pPr>
      <w:r w:rsidRPr="004A2E36">
        <w:rPr>
          <w:rFonts w:ascii="Times New Roman" w:hAnsi="Times New Roman"/>
          <w:sz w:val="28"/>
          <w:szCs w:val="28"/>
          <w:lang w:val="kk-KZ"/>
        </w:rPr>
        <w:t>Осыған байланысты, біздің мектептің тәрбие жұмысының мақсаты-оқушылардың жеке басының рухани қасиеттерін ашуға және жүзеге асыруға бағытталған, еңбек қызметіне және адамгершілік мінез-құлқына дайын, азаматтың сезімі мен жеке қадір-қасиетін ғылыми біліммен байытуға бағытталған жоғары адамгершілік азаматтық тұлғаны қалыптастыру</w:t>
      </w:r>
      <w:r>
        <w:rPr>
          <w:rFonts w:ascii="Times New Roman" w:hAnsi="Times New Roman"/>
          <w:sz w:val="28"/>
          <w:szCs w:val="28"/>
          <w:lang w:val="kk-KZ"/>
        </w:rPr>
        <w:t xml:space="preserve"> болып табылады.</w:t>
      </w:r>
    </w:p>
    <w:p w:rsidR="004A2E36" w:rsidRDefault="004A2E36" w:rsidP="004A2E36">
      <w:pPr>
        <w:spacing w:after="0" w:line="240" w:lineRule="auto"/>
        <w:ind w:firstLine="708"/>
        <w:jc w:val="both"/>
        <w:rPr>
          <w:rFonts w:ascii="Times New Roman" w:hAnsi="Times New Roman"/>
          <w:sz w:val="28"/>
          <w:szCs w:val="28"/>
          <w:lang w:val="kk-KZ"/>
        </w:rPr>
      </w:pPr>
      <w:r w:rsidRPr="00F833DC">
        <w:rPr>
          <w:rFonts w:ascii="Times New Roman" w:hAnsi="Times New Roman"/>
          <w:sz w:val="28"/>
          <w:szCs w:val="28"/>
          <w:lang w:val="kk-KZ"/>
        </w:rPr>
        <w:t xml:space="preserve">№25 жалпы білім беретін мектептің барлық тәрбие жұмысы </w:t>
      </w:r>
      <w:r>
        <w:rPr>
          <w:rFonts w:ascii="Times New Roman" w:hAnsi="Times New Roman"/>
          <w:sz w:val="28"/>
          <w:szCs w:val="28"/>
          <w:lang w:val="kk-KZ"/>
        </w:rPr>
        <w:t xml:space="preserve">келесі </w:t>
      </w:r>
      <w:r w:rsidRPr="00F833DC">
        <w:rPr>
          <w:rFonts w:ascii="Times New Roman" w:hAnsi="Times New Roman"/>
          <w:sz w:val="28"/>
          <w:szCs w:val="28"/>
          <w:lang w:val="kk-KZ"/>
        </w:rPr>
        <w:t xml:space="preserve">нормативтік-құқықтық құжаттармен реттеледі: ҚР Конституциясы, ҚР Қылмыстық кодексі, ҚР Азаматтық кодексі, ҚР Әкімшілік құқық бұзушылық туралы Кодексі, ҚР </w:t>
      </w:r>
      <w:r>
        <w:rPr>
          <w:rFonts w:ascii="Times New Roman" w:hAnsi="Times New Roman"/>
          <w:sz w:val="28"/>
          <w:szCs w:val="28"/>
          <w:lang w:val="kk-KZ"/>
        </w:rPr>
        <w:t>«</w:t>
      </w:r>
      <w:r w:rsidRPr="00F833DC">
        <w:rPr>
          <w:rFonts w:ascii="Times New Roman" w:hAnsi="Times New Roman"/>
          <w:sz w:val="28"/>
          <w:szCs w:val="28"/>
          <w:lang w:val="kk-KZ"/>
        </w:rPr>
        <w:t>Білім туралы</w:t>
      </w:r>
      <w:r>
        <w:rPr>
          <w:rFonts w:ascii="Times New Roman" w:hAnsi="Times New Roman"/>
          <w:sz w:val="28"/>
          <w:szCs w:val="28"/>
          <w:lang w:val="kk-KZ"/>
        </w:rPr>
        <w:t>»</w:t>
      </w:r>
      <w:r w:rsidRPr="00F833DC">
        <w:rPr>
          <w:rFonts w:ascii="Times New Roman" w:hAnsi="Times New Roman"/>
          <w:sz w:val="28"/>
          <w:szCs w:val="28"/>
          <w:lang w:val="kk-KZ"/>
        </w:rPr>
        <w:t xml:space="preserve"> Заңы, </w:t>
      </w:r>
      <w:r>
        <w:rPr>
          <w:rFonts w:ascii="Times New Roman" w:hAnsi="Times New Roman"/>
          <w:sz w:val="28"/>
          <w:szCs w:val="28"/>
          <w:lang w:val="kk-KZ"/>
        </w:rPr>
        <w:t>«</w:t>
      </w:r>
      <w:r w:rsidRPr="00F833DC">
        <w:rPr>
          <w:rFonts w:ascii="Times New Roman" w:hAnsi="Times New Roman"/>
          <w:sz w:val="28"/>
          <w:szCs w:val="28"/>
          <w:lang w:val="kk-KZ"/>
        </w:rPr>
        <w:t>ҚР Бала құқықтары туралы</w:t>
      </w:r>
      <w:r>
        <w:rPr>
          <w:rFonts w:ascii="Times New Roman" w:hAnsi="Times New Roman"/>
          <w:sz w:val="28"/>
          <w:szCs w:val="28"/>
          <w:lang w:val="kk-KZ"/>
        </w:rPr>
        <w:t>»</w:t>
      </w:r>
      <w:r w:rsidRPr="00F833DC">
        <w:rPr>
          <w:rFonts w:ascii="Times New Roman" w:hAnsi="Times New Roman"/>
          <w:sz w:val="28"/>
          <w:szCs w:val="28"/>
          <w:lang w:val="kk-KZ"/>
        </w:rPr>
        <w:t xml:space="preserve"> Заңы, ҚР </w:t>
      </w:r>
      <w:r>
        <w:rPr>
          <w:rFonts w:ascii="Times New Roman" w:hAnsi="Times New Roman"/>
          <w:sz w:val="28"/>
          <w:szCs w:val="28"/>
          <w:lang w:val="kk-KZ"/>
        </w:rPr>
        <w:t>«</w:t>
      </w:r>
      <w:r w:rsidRPr="00F833DC">
        <w:rPr>
          <w:rFonts w:ascii="Times New Roman" w:hAnsi="Times New Roman"/>
          <w:sz w:val="28"/>
          <w:szCs w:val="28"/>
          <w:lang w:val="kk-KZ"/>
        </w:rPr>
        <w:t>Тілдер туралы</w:t>
      </w:r>
      <w:r>
        <w:rPr>
          <w:rFonts w:ascii="Times New Roman" w:hAnsi="Times New Roman"/>
          <w:sz w:val="28"/>
          <w:szCs w:val="28"/>
          <w:lang w:val="kk-KZ"/>
        </w:rPr>
        <w:t>»</w:t>
      </w:r>
      <w:r w:rsidRPr="00F833DC">
        <w:rPr>
          <w:rFonts w:ascii="Times New Roman" w:hAnsi="Times New Roman"/>
          <w:sz w:val="28"/>
          <w:szCs w:val="28"/>
          <w:lang w:val="kk-KZ"/>
        </w:rPr>
        <w:t xml:space="preserve"> Заңы, ҚР </w:t>
      </w:r>
      <w:r>
        <w:rPr>
          <w:rFonts w:ascii="Times New Roman" w:hAnsi="Times New Roman"/>
          <w:sz w:val="28"/>
          <w:szCs w:val="28"/>
          <w:lang w:val="kk-KZ"/>
        </w:rPr>
        <w:t>«</w:t>
      </w:r>
      <w:r w:rsidRPr="00F833DC">
        <w:rPr>
          <w:rFonts w:ascii="Times New Roman" w:hAnsi="Times New Roman"/>
          <w:sz w:val="28"/>
          <w:szCs w:val="28"/>
          <w:lang w:val="kk-KZ"/>
        </w:rPr>
        <w:t>ҚР-дағы мерекелер туралы</w:t>
      </w:r>
      <w:r>
        <w:rPr>
          <w:rFonts w:ascii="Times New Roman" w:hAnsi="Times New Roman"/>
          <w:sz w:val="28"/>
          <w:szCs w:val="28"/>
          <w:lang w:val="kk-KZ"/>
        </w:rPr>
        <w:t xml:space="preserve">» </w:t>
      </w:r>
      <w:r w:rsidRPr="00F833DC">
        <w:rPr>
          <w:rFonts w:ascii="Times New Roman" w:hAnsi="Times New Roman"/>
          <w:sz w:val="28"/>
          <w:szCs w:val="28"/>
          <w:lang w:val="kk-KZ"/>
        </w:rPr>
        <w:t>Заңы</w:t>
      </w:r>
      <w:r>
        <w:rPr>
          <w:rFonts w:ascii="Times New Roman" w:hAnsi="Times New Roman"/>
          <w:sz w:val="28"/>
          <w:szCs w:val="28"/>
          <w:lang w:val="kk-KZ"/>
        </w:rPr>
        <w:t>,</w:t>
      </w:r>
      <w:r w:rsidRPr="00F833DC">
        <w:rPr>
          <w:rFonts w:ascii="Times New Roman" w:hAnsi="Times New Roman"/>
          <w:sz w:val="28"/>
          <w:szCs w:val="28"/>
          <w:lang w:val="kk-KZ"/>
        </w:rPr>
        <w:t xml:space="preserve"> </w:t>
      </w:r>
      <w:r>
        <w:rPr>
          <w:rFonts w:ascii="Times New Roman" w:hAnsi="Times New Roman"/>
          <w:sz w:val="28"/>
          <w:szCs w:val="28"/>
          <w:lang w:val="kk-KZ"/>
        </w:rPr>
        <w:t>«</w:t>
      </w:r>
      <w:r w:rsidRPr="00F833DC">
        <w:rPr>
          <w:rFonts w:ascii="Times New Roman" w:hAnsi="Times New Roman"/>
          <w:sz w:val="28"/>
          <w:szCs w:val="28"/>
          <w:lang w:val="kk-KZ"/>
        </w:rPr>
        <w:t>Неке және отбасы туралы</w:t>
      </w:r>
      <w:r>
        <w:rPr>
          <w:rFonts w:ascii="Times New Roman" w:hAnsi="Times New Roman"/>
          <w:sz w:val="28"/>
          <w:szCs w:val="28"/>
          <w:lang w:val="kk-KZ"/>
        </w:rPr>
        <w:t>»З</w:t>
      </w:r>
      <w:r w:rsidRPr="00F833DC">
        <w:rPr>
          <w:rFonts w:ascii="Times New Roman" w:hAnsi="Times New Roman"/>
          <w:sz w:val="28"/>
          <w:szCs w:val="28"/>
          <w:lang w:val="kk-KZ"/>
        </w:rPr>
        <w:t>аң, ҚР</w:t>
      </w:r>
      <w:r>
        <w:rPr>
          <w:rFonts w:ascii="Times New Roman" w:hAnsi="Times New Roman"/>
          <w:sz w:val="28"/>
          <w:szCs w:val="28"/>
          <w:lang w:val="kk-KZ"/>
        </w:rPr>
        <w:t xml:space="preserve"> «К</w:t>
      </w:r>
      <w:r w:rsidRPr="00F833DC">
        <w:rPr>
          <w:rFonts w:ascii="Times New Roman" w:hAnsi="Times New Roman"/>
          <w:sz w:val="28"/>
          <w:szCs w:val="28"/>
          <w:lang w:val="kk-KZ"/>
        </w:rPr>
        <w:t>әмелетке толмағандар арасындағы құқық бұзушылықтардың алдын алу және балалардың қараусыздығы мен панасыздығының алдын алу туралы</w:t>
      </w:r>
      <w:r>
        <w:rPr>
          <w:rFonts w:ascii="Times New Roman" w:hAnsi="Times New Roman"/>
          <w:sz w:val="28"/>
          <w:szCs w:val="28"/>
          <w:lang w:val="kk-KZ"/>
        </w:rPr>
        <w:t>»</w:t>
      </w:r>
      <w:r w:rsidRPr="00F833DC">
        <w:rPr>
          <w:rFonts w:ascii="Times New Roman" w:hAnsi="Times New Roman"/>
          <w:sz w:val="28"/>
          <w:szCs w:val="28"/>
          <w:lang w:val="kk-KZ"/>
        </w:rPr>
        <w:t xml:space="preserve"> Заңы, ҚР </w:t>
      </w:r>
      <w:r>
        <w:rPr>
          <w:rFonts w:ascii="Times New Roman" w:hAnsi="Times New Roman"/>
          <w:sz w:val="28"/>
          <w:szCs w:val="28"/>
          <w:lang w:val="kk-KZ"/>
        </w:rPr>
        <w:t>«Д</w:t>
      </w:r>
      <w:r w:rsidRPr="00F833DC">
        <w:rPr>
          <w:rFonts w:ascii="Times New Roman" w:hAnsi="Times New Roman"/>
          <w:sz w:val="28"/>
          <w:szCs w:val="28"/>
          <w:lang w:val="kk-KZ"/>
        </w:rPr>
        <w:t>іни сенім бостандығы және діни бірлестіктер туралы</w:t>
      </w:r>
      <w:r>
        <w:rPr>
          <w:rFonts w:ascii="Times New Roman" w:hAnsi="Times New Roman"/>
          <w:sz w:val="28"/>
          <w:szCs w:val="28"/>
          <w:lang w:val="kk-KZ"/>
        </w:rPr>
        <w:t xml:space="preserve">» </w:t>
      </w:r>
      <w:r w:rsidRPr="00F833DC">
        <w:rPr>
          <w:rFonts w:ascii="Times New Roman" w:hAnsi="Times New Roman"/>
          <w:sz w:val="28"/>
          <w:szCs w:val="28"/>
          <w:lang w:val="kk-KZ"/>
        </w:rPr>
        <w:t>Заңы, "Темекі шегудің алдын алу және шектеу туралы" ҚР Заңы,  ҚР</w:t>
      </w:r>
      <w:r>
        <w:rPr>
          <w:rFonts w:ascii="Times New Roman" w:hAnsi="Times New Roman"/>
          <w:sz w:val="28"/>
          <w:szCs w:val="28"/>
          <w:lang w:val="kk-KZ"/>
        </w:rPr>
        <w:t xml:space="preserve"> «</w:t>
      </w:r>
      <w:r w:rsidRPr="00F833DC">
        <w:rPr>
          <w:rFonts w:ascii="Times New Roman" w:hAnsi="Times New Roman"/>
          <w:sz w:val="28"/>
          <w:szCs w:val="28"/>
          <w:lang w:val="kk-KZ"/>
        </w:rPr>
        <w:t>Мемлекеттік жастар саясаты туралы</w:t>
      </w:r>
      <w:r>
        <w:rPr>
          <w:rFonts w:ascii="Times New Roman" w:hAnsi="Times New Roman"/>
          <w:sz w:val="28"/>
          <w:szCs w:val="28"/>
          <w:lang w:val="kk-KZ"/>
        </w:rPr>
        <w:t>»</w:t>
      </w:r>
      <w:r w:rsidRPr="00F833DC">
        <w:rPr>
          <w:rFonts w:ascii="Times New Roman" w:hAnsi="Times New Roman"/>
          <w:sz w:val="28"/>
          <w:szCs w:val="28"/>
          <w:lang w:val="kk-KZ"/>
        </w:rPr>
        <w:t xml:space="preserve"> Заңы, ҚР </w:t>
      </w:r>
      <w:r>
        <w:rPr>
          <w:rFonts w:ascii="Times New Roman" w:hAnsi="Times New Roman"/>
          <w:sz w:val="28"/>
          <w:szCs w:val="28"/>
          <w:lang w:val="kk-KZ"/>
        </w:rPr>
        <w:t>«</w:t>
      </w:r>
      <w:r w:rsidRPr="00F833DC">
        <w:rPr>
          <w:rFonts w:ascii="Times New Roman" w:hAnsi="Times New Roman"/>
          <w:sz w:val="28"/>
          <w:szCs w:val="28"/>
          <w:lang w:val="kk-KZ"/>
        </w:rPr>
        <w:t>Мемлекеттік рәміздері туралы</w:t>
      </w:r>
      <w:r>
        <w:rPr>
          <w:rFonts w:ascii="Times New Roman" w:hAnsi="Times New Roman"/>
          <w:sz w:val="28"/>
          <w:szCs w:val="28"/>
          <w:lang w:val="kk-KZ"/>
        </w:rPr>
        <w:t>»</w:t>
      </w:r>
      <w:r w:rsidRPr="00F833DC">
        <w:rPr>
          <w:rFonts w:ascii="Times New Roman" w:hAnsi="Times New Roman"/>
          <w:sz w:val="28"/>
          <w:szCs w:val="28"/>
          <w:lang w:val="kk-KZ"/>
        </w:rPr>
        <w:t xml:space="preserve"> ҚР Конституциялық </w:t>
      </w:r>
      <w:r>
        <w:rPr>
          <w:rFonts w:ascii="Times New Roman" w:hAnsi="Times New Roman"/>
          <w:sz w:val="28"/>
          <w:szCs w:val="28"/>
          <w:lang w:val="kk-KZ"/>
        </w:rPr>
        <w:t>З</w:t>
      </w:r>
      <w:r w:rsidRPr="00F833DC">
        <w:rPr>
          <w:rFonts w:ascii="Times New Roman" w:hAnsi="Times New Roman"/>
          <w:sz w:val="28"/>
          <w:szCs w:val="28"/>
          <w:lang w:val="kk-KZ"/>
        </w:rPr>
        <w:t xml:space="preserve">аңы, </w:t>
      </w:r>
      <w:r>
        <w:rPr>
          <w:rFonts w:ascii="Times New Roman" w:hAnsi="Times New Roman"/>
          <w:sz w:val="28"/>
          <w:szCs w:val="28"/>
          <w:lang w:val="kk-KZ"/>
        </w:rPr>
        <w:t>А</w:t>
      </w:r>
      <w:r w:rsidRPr="00F833DC">
        <w:rPr>
          <w:rFonts w:ascii="Times New Roman" w:hAnsi="Times New Roman"/>
          <w:sz w:val="28"/>
          <w:szCs w:val="28"/>
          <w:lang w:val="kk-KZ"/>
        </w:rPr>
        <w:t xml:space="preserve">дам құқықтарының жалпыға бірдей декларациясы, Бала құқықтары туралы конвенцияны </w:t>
      </w:r>
      <w:r>
        <w:rPr>
          <w:rFonts w:ascii="Times New Roman" w:hAnsi="Times New Roman"/>
          <w:sz w:val="28"/>
          <w:szCs w:val="28"/>
          <w:lang w:val="kk-KZ"/>
        </w:rPr>
        <w:t>(</w:t>
      </w:r>
      <w:r w:rsidRPr="00F833DC">
        <w:rPr>
          <w:rFonts w:ascii="Times New Roman" w:hAnsi="Times New Roman"/>
          <w:sz w:val="28"/>
          <w:szCs w:val="28"/>
          <w:lang w:val="kk-KZ"/>
        </w:rPr>
        <w:t>Қазақстан 1994 ж. Ратификация</w:t>
      </w:r>
      <w:r>
        <w:rPr>
          <w:rFonts w:ascii="Times New Roman" w:hAnsi="Times New Roman"/>
          <w:sz w:val="28"/>
          <w:szCs w:val="28"/>
          <w:lang w:val="kk-KZ"/>
        </w:rPr>
        <w:t>ланған)</w:t>
      </w:r>
      <w:r w:rsidRPr="00F833DC">
        <w:rPr>
          <w:rFonts w:ascii="Times New Roman" w:hAnsi="Times New Roman"/>
          <w:sz w:val="28"/>
          <w:szCs w:val="28"/>
          <w:lang w:val="kk-KZ"/>
        </w:rPr>
        <w:t>, Тәуелсіз Мемлекеттер Достастығының адам құқықтары мен негізгі бостандықтары туралы конвенциясы, ҚР Президентінің Жолдауы</w:t>
      </w:r>
      <w:r>
        <w:rPr>
          <w:rFonts w:ascii="Times New Roman" w:hAnsi="Times New Roman"/>
          <w:sz w:val="28"/>
          <w:szCs w:val="28"/>
          <w:lang w:val="kk-KZ"/>
        </w:rPr>
        <w:t>,</w:t>
      </w:r>
      <w:r w:rsidRPr="00F833DC">
        <w:rPr>
          <w:rFonts w:ascii="Times New Roman" w:hAnsi="Times New Roman"/>
          <w:sz w:val="28"/>
          <w:szCs w:val="28"/>
          <w:lang w:val="kk-KZ"/>
        </w:rPr>
        <w:t xml:space="preserve"> Жарлықтары </w:t>
      </w:r>
      <w:r>
        <w:rPr>
          <w:rFonts w:ascii="Times New Roman" w:hAnsi="Times New Roman"/>
          <w:sz w:val="28"/>
          <w:szCs w:val="28"/>
          <w:lang w:val="kk-KZ"/>
        </w:rPr>
        <w:t>«</w:t>
      </w:r>
      <w:r w:rsidRPr="00F833DC">
        <w:rPr>
          <w:rFonts w:ascii="Times New Roman" w:hAnsi="Times New Roman"/>
          <w:sz w:val="28"/>
          <w:szCs w:val="28"/>
          <w:lang w:val="kk-KZ"/>
        </w:rPr>
        <w:t>Қазақстан 2030 Стратегиясы</w:t>
      </w:r>
      <w:r>
        <w:rPr>
          <w:rFonts w:ascii="Times New Roman" w:hAnsi="Times New Roman"/>
          <w:sz w:val="28"/>
          <w:szCs w:val="28"/>
          <w:lang w:val="kk-KZ"/>
        </w:rPr>
        <w:t>»</w:t>
      </w:r>
      <w:r w:rsidRPr="00F833DC">
        <w:rPr>
          <w:rFonts w:ascii="Times New Roman" w:hAnsi="Times New Roman"/>
          <w:sz w:val="28"/>
          <w:szCs w:val="28"/>
          <w:lang w:val="kk-KZ"/>
        </w:rPr>
        <w:t xml:space="preserve">, ҚР Президентінің ҚР-дағы кәсіби және өзге де мерекелер туралы Жарлығы, 2008-2016 жылдарға арналған </w:t>
      </w:r>
      <w:r>
        <w:rPr>
          <w:rFonts w:ascii="Times New Roman" w:hAnsi="Times New Roman"/>
          <w:sz w:val="28"/>
          <w:szCs w:val="28"/>
          <w:lang w:val="kk-KZ"/>
        </w:rPr>
        <w:t>«</w:t>
      </w:r>
      <w:r w:rsidRPr="00F833DC">
        <w:rPr>
          <w:rFonts w:ascii="Times New Roman" w:hAnsi="Times New Roman"/>
          <w:sz w:val="28"/>
          <w:szCs w:val="28"/>
          <w:lang w:val="kk-KZ"/>
        </w:rPr>
        <w:t>Салауатты өмір салты</w:t>
      </w:r>
      <w:r>
        <w:rPr>
          <w:rFonts w:ascii="Times New Roman" w:hAnsi="Times New Roman"/>
          <w:sz w:val="28"/>
          <w:szCs w:val="28"/>
          <w:lang w:val="kk-KZ"/>
        </w:rPr>
        <w:t>»</w:t>
      </w:r>
      <w:r w:rsidRPr="00F833DC">
        <w:rPr>
          <w:rFonts w:ascii="Times New Roman" w:hAnsi="Times New Roman"/>
          <w:sz w:val="28"/>
          <w:szCs w:val="28"/>
          <w:lang w:val="kk-KZ"/>
        </w:rPr>
        <w:t xml:space="preserve"> бағдарламасы, </w:t>
      </w:r>
      <w:r>
        <w:rPr>
          <w:rFonts w:ascii="Times New Roman" w:hAnsi="Times New Roman"/>
          <w:sz w:val="28"/>
          <w:szCs w:val="28"/>
          <w:lang w:val="kk-KZ"/>
        </w:rPr>
        <w:t>«</w:t>
      </w:r>
      <w:r w:rsidRPr="00F833DC">
        <w:rPr>
          <w:rFonts w:ascii="Times New Roman" w:hAnsi="Times New Roman"/>
          <w:sz w:val="28"/>
          <w:szCs w:val="28"/>
          <w:lang w:val="kk-KZ"/>
        </w:rPr>
        <w:t>Мемлекеттік Туды орналастыру қағидаларын бекіту туралы</w:t>
      </w:r>
      <w:r>
        <w:rPr>
          <w:rFonts w:ascii="Times New Roman" w:hAnsi="Times New Roman"/>
          <w:sz w:val="28"/>
          <w:szCs w:val="28"/>
          <w:lang w:val="kk-KZ"/>
        </w:rPr>
        <w:t>»</w:t>
      </w:r>
      <w:r w:rsidRPr="00F833DC">
        <w:rPr>
          <w:rFonts w:ascii="Times New Roman" w:hAnsi="Times New Roman"/>
          <w:sz w:val="28"/>
          <w:szCs w:val="28"/>
          <w:lang w:val="kk-KZ"/>
        </w:rPr>
        <w:t xml:space="preserve">, </w:t>
      </w:r>
      <w:r>
        <w:rPr>
          <w:rFonts w:ascii="Times New Roman" w:hAnsi="Times New Roman"/>
          <w:sz w:val="28"/>
          <w:szCs w:val="28"/>
          <w:lang w:val="kk-KZ"/>
        </w:rPr>
        <w:t>с</w:t>
      </w:r>
      <w:r w:rsidRPr="00F833DC">
        <w:rPr>
          <w:rFonts w:ascii="Times New Roman" w:hAnsi="Times New Roman"/>
          <w:sz w:val="28"/>
          <w:szCs w:val="28"/>
          <w:lang w:val="kk-KZ"/>
        </w:rPr>
        <w:t>ондай-ақ тұжырымдамалар мен бағдарламала</w:t>
      </w:r>
      <w:r>
        <w:rPr>
          <w:rFonts w:ascii="Times New Roman" w:hAnsi="Times New Roman"/>
          <w:sz w:val="28"/>
          <w:szCs w:val="28"/>
          <w:lang w:val="kk-KZ"/>
        </w:rPr>
        <w:t>р,</w:t>
      </w:r>
      <w:r w:rsidRPr="00F833DC">
        <w:rPr>
          <w:rFonts w:ascii="Times New Roman" w:hAnsi="Times New Roman"/>
          <w:sz w:val="28"/>
          <w:szCs w:val="28"/>
          <w:lang w:val="kk-KZ"/>
        </w:rPr>
        <w:t xml:space="preserve"> 2021-2023 жылдарға арналған ҚР Білім беру мекемелеріндегі тәрбиенің кешенді бағдарламасы, балаларды тәрбиелеу Тұжырымдамасы және басқа да нормативтік-құқықтық құжаттар.</w:t>
      </w:r>
    </w:p>
    <w:p w:rsidR="004A2E36" w:rsidRDefault="004A2E36" w:rsidP="004A2E36">
      <w:pPr>
        <w:spacing w:after="0" w:line="240" w:lineRule="auto"/>
        <w:jc w:val="both"/>
        <w:rPr>
          <w:rFonts w:ascii="Times New Roman" w:hAnsi="Times New Roman"/>
          <w:sz w:val="28"/>
          <w:szCs w:val="28"/>
          <w:lang w:val="kk-KZ"/>
        </w:rPr>
      </w:pPr>
      <w:r w:rsidRPr="00F833DC">
        <w:rPr>
          <w:rFonts w:ascii="Times New Roman" w:hAnsi="Times New Roman"/>
          <w:sz w:val="28"/>
          <w:szCs w:val="28"/>
          <w:lang w:val="kk-KZ"/>
        </w:rPr>
        <w:lastRenderedPageBreak/>
        <w:t xml:space="preserve"> </w:t>
      </w:r>
      <w:r>
        <w:rPr>
          <w:rFonts w:ascii="Times New Roman" w:hAnsi="Times New Roman"/>
          <w:sz w:val="28"/>
          <w:szCs w:val="28"/>
          <w:lang w:val="kk-KZ"/>
        </w:rPr>
        <w:tab/>
      </w:r>
      <w:r w:rsidRPr="00971FC6">
        <w:rPr>
          <w:rFonts w:ascii="Times New Roman" w:hAnsi="Times New Roman"/>
          <w:sz w:val="28"/>
          <w:szCs w:val="28"/>
          <w:lang w:val="kk-KZ"/>
        </w:rPr>
        <w:t xml:space="preserve">Барлық тәрбие жұмысы </w:t>
      </w:r>
      <w:r>
        <w:rPr>
          <w:rFonts w:ascii="Times New Roman" w:hAnsi="Times New Roman"/>
          <w:sz w:val="28"/>
          <w:szCs w:val="28"/>
          <w:lang w:val="kk-KZ"/>
        </w:rPr>
        <w:t xml:space="preserve">келесі </w:t>
      </w:r>
      <w:r w:rsidRPr="00971FC6">
        <w:rPr>
          <w:rFonts w:ascii="Times New Roman" w:hAnsi="Times New Roman"/>
          <w:sz w:val="28"/>
          <w:szCs w:val="28"/>
          <w:lang w:val="kk-KZ"/>
        </w:rPr>
        <w:t>бағыттар бойынша жүзеге асырылады: азаматтық-патриоттық, құқықтық және көпмәдениетті тәрбие; рухани-адамгершілік тәрбие, отбасылық тәрбие; жеке тұлғаның өзін-өзі тану және өзін-өзі жүзеге асыру қажеттілігін қалыптастыру; жеке тұлғаның қасиеттерінің әлеуметтік-маңызды және жеке қасиеттерін, коммуникативтік мәдениетін қалыптастыру; экологиялық, эстетикалық, дене шынықтыру, еңбек, кәсіптік-шығармашылық тәрбие және зияткерлік мәдениет</w:t>
      </w:r>
      <w:r>
        <w:rPr>
          <w:rFonts w:ascii="Times New Roman" w:hAnsi="Times New Roman"/>
          <w:sz w:val="28"/>
          <w:szCs w:val="28"/>
          <w:lang w:val="kk-KZ"/>
        </w:rPr>
        <w:t>ті</w:t>
      </w:r>
      <w:r w:rsidRPr="008E5B25">
        <w:rPr>
          <w:rFonts w:ascii="Times New Roman" w:hAnsi="Times New Roman"/>
          <w:sz w:val="28"/>
          <w:szCs w:val="28"/>
          <w:lang w:val="kk-KZ"/>
        </w:rPr>
        <w:t xml:space="preserve"> </w:t>
      </w:r>
      <w:r w:rsidRPr="00971FC6">
        <w:rPr>
          <w:rFonts w:ascii="Times New Roman" w:hAnsi="Times New Roman"/>
          <w:sz w:val="28"/>
          <w:szCs w:val="28"/>
          <w:lang w:val="kk-KZ"/>
        </w:rPr>
        <w:t>дам</w:t>
      </w:r>
      <w:r>
        <w:rPr>
          <w:rFonts w:ascii="Times New Roman" w:hAnsi="Times New Roman"/>
          <w:sz w:val="28"/>
          <w:szCs w:val="28"/>
          <w:lang w:val="kk-KZ"/>
        </w:rPr>
        <w:t>ыту</w:t>
      </w:r>
      <w:r w:rsidRPr="00971FC6">
        <w:rPr>
          <w:rFonts w:ascii="Times New Roman" w:hAnsi="Times New Roman"/>
          <w:sz w:val="28"/>
          <w:szCs w:val="28"/>
          <w:lang w:val="kk-KZ"/>
        </w:rPr>
        <w:t>.</w:t>
      </w:r>
    </w:p>
    <w:p w:rsidR="004A2E36" w:rsidRPr="00332971" w:rsidRDefault="004A2E36" w:rsidP="004A2E36">
      <w:pPr>
        <w:spacing w:after="0" w:line="240" w:lineRule="auto"/>
        <w:ind w:firstLine="708"/>
        <w:jc w:val="both"/>
        <w:rPr>
          <w:rFonts w:ascii="Times New Roman" w:eastAsia="Times New Roman" w:hAnsi="Times New Roman"/>
          <w:sz w:val="28"/>
          <w:szCs w:val="28"/>
          <w:lang w:val="kk-KZ"/>
        </w:rPr>
      </w:pPr>
      <w:r w:rsidRPr="00D76C76">
        <w:rPr>
          <w:rFonts w:ascii="Times New Roman" w:eastAsia="Times New Roman" w:hAnsi="Times New Roman"/>
          <w:sz w:val="28"/>
          <w:szCs w:val="28"/>
          <w:lang w:val="kk-KZ"/>
        </w:rPr>
        <w:t>Тәрбие жұмысының формаларын қолдана отырып, әр бала</w:t>
      </w:r>
      <w:r>
        <w:rPr>
          <w:rFonts w:ascii="Times New Roman" w:eastAsia="Times New Roman" w:hAnsi="Times New Roman"/>
          <w:sz w:val="28"/>
          <w:szCs w:val="28"/>
          <w:lang w:val="kk-KZ"/>
        </w:rPr>
        <w:t>ның</w:t>
      </w:r>
      <w:r w:rsidRPr="00D76C76">
        <w:rPr>
          <w:rFonts w:ascii="Times New Roman" w:eastAsia="Times New Roman" w:hAnsi="Times New Roman"/>
          <w:sz w:val="28"/>
          <w:szCs w:val="28"/>
          <w:lang w:val="kk-KZ"/>
        </w:rPr>
        <w:t xml:space="preserve"> сынып жетекшісі, ең алдымен, жеке тұлғаны көруге тырысады және осыған сүйене отырып, оқушылармен байланыс орнатады, оның ішкі әлемін ашуға тырысады. </w:t>
      </w:r>
      <w:r w:rsidRPr="00332971">
        <w:rPr>
          <w:rFonts w:ascii="Times New Roman" w:eastAsia="Times New Roman" w:hAnsi="Times New Roman"/>
          <w:sz w:val="28"/>
          <w:szCs w:val="28"/>
          <w:lang w:val="kk-KZ"/>
        </w:rPr>
        <w:t>Бұған қол жеткізу үшін тәрбие жұмысының келесі әдістері қолданылады: сендіру, іс-әрекетті ұйымдастыру, мінез-құлық пен іс-әрекетті ынталандыру. Сендіру әдісі негізінен жеке тұлғаның санасына бағытталған. Сендіру әдістерінің негізгі құралы, көзі - сөз, хабарлама және ақпаратты талқылау. Бұл тек ересек адамның сөзі ғана емес, сонымен қатар оқушылардың пікірлері. Оқушылардың іс-әрекетін ұйымдастыру тәрбиенің жетекші әдісі болып табылады. Әдістердің бұл тобына оқыту, педагогикалық талап, жағдайларды тәрбиелейтін қоғамдық пікір кіреді.</w:t>
      </w:r>
    </w:p>
    <w:p w:rsidR="004A2E36" w:rsidRPr="00D76C76" w:rsidRDefault="004A2E36" w:rsidP="004A2E36">
      <w:pPr>
        <w:spacing w:after="0" w:line="240" w:lineRule="auto"/>
        <w:ind w:firstLine="708"/>
        <w:jc w:val="both"/>
        <w:rPr>
          <w:rFonts w:ascii="Times New Roman" w:eastAsia="Times New Roman" w:hAnsi="Times New Roman"/>
          <w:sz w:val="28"/>
          <w:szCs w:val="28"/>
          <w:lang w:val="kk-KZ"/>
        </w:rPr>
      </w:pPr>
      <w:r w:rsidRPr="00332971">
        <w:rPr>
          <w:rFonts w:ascii="Times New Roman" w:eastAsia="Times New Roman" w:hAnsi="Times New Roman"/>
          <w:sz w:val="28"/>
          <w:szCs w:val="28"/>
          <w:lang w:val="kk-KZ"/>
        </w:rPr>
        <w:t xml:space="preserve">Тәрбие жұмысында кәмелетке толмағандар арасындағы құқық бұзушылықтардың алдын алу жөніндегі іс-шаралар ерекше орын алады. Осы бағыттағы буындардың бірі лдын алу </w:t>
      </w:r>
      <w:r>
        <w:rPr>
          <w:rFonts w:ascii="Times New Roman" w:eastAsia="Times New Roman" w:hAnsi="Times New Roman"/>
          <w:sz w:val="28"/>
          <w:szCs w:val="28"/>
          <w:lang w:val="kk-KZ"/>
        </w:rPr>
        <w:t>К</w:t>
      </w:r>
      <w:r w:rsidRPr="00332971">
        <w:rPr>
          <w:rFonts w:ascii="Times New Roman" w:eastAsia="Times New Roman" w:hAnsi="Times New Roman"/>
          <w:sz w:val="28"/>
          <w:szCs w:val="28"/>
          <w:lang w:val="kk-KZ"/>
        </w:rPr>
        <w:t>еңесінің жұмысын ұйымдастыру болып табылады.  Мектептің құқық бұзушылықтың алдын алу жөніндегі жұмыс жүйесі: ұйымдастыру іс-шараларын, ағарту</w:t>
      </w:r>
      <w:r>
        <w:rPr>
          <w:rFonts w:ascii="Times New Roman" w:eastAsia="Times New Roman" w:hAnsi="Times New Roman"/>
          <w:sz w:val="28"/>
          <w:szCs w:val="28"/>
          <w:lang w:val="kk-KZ"/>
        </w:rPr>
        <w:t>шылық</w:t>
      </w:r>
      <w:r w:rsidRPr="00332971">
        <w:rPr>
          <w:rFonts w:ascii="Times New Roman" w:eastAsia="Times New Roman" w:hAnsi="Times New Roman"/>
          <w:sz w:val="28"/>
          <w:szCs w:val="28"/>
          <w:lang w:val="kk-KZ"/>
        </w:rPr>
        <w:t xml:space="preserve"> жұмыстарын, оқушылар мен ата-аналарды құқықтық тәрбиелеуді қамтиды; сынып сағаттары жүйесі арқылы іске асырылатын кәмелетке толмағандардың құқық бұзушылықтарының профилактикасы, отбасын әлеуметтік-педагогикалық қолдауды қамтамасыз ету, алдын алу субъектілерінің бірлескен жұмысы, жұртшылықты кәмелетке толмағандардың құқық бұзушылықтарының профилактикасы жөніндегі жұмысқа тарту, бақылау</w:t>
      </w:r>
      <w:r>
        <w:rPr>
          <w:rFonts w:ascii="Times New Roman" w:eastAsia="Times New Roman" w:hAnsi="Times New Roman"/>
          <w:sz w:val="28"/>
          <w:szCs w:val="28"/>
          <w:lang w:val="kk-KZ"/>
        </w:rPr>
        <w:t>дан құралады.</w:t>
      </w:r>
    </w:p>
    <w:p w:rsidR="004A2E36" w:rsidRPr="00307029" w:rsidRDefault="004A2E36" w:rsidP="004A2E36">
      <w:pPr>
        <w:spacing w:after="0" w:line="240" w:lineRule="auto"/>
        <w:ind w:firstLine="708"/>
        <w:jc w:val="both"/>
        <w:rPr>
          <w:rFonts w:ascii="Times New Roman" w:eastAsia="Times New Roman" w:hAnsi="Times New Roman"/>
          <w:sz w:val="28"/>
          <w:szCs w:val="28"/>
          <w:lang w:val="kk-KZ"/>
        </w:rPr>
      </w:pPr>
      <w:r w:rsidRPr="00D76C76">
        <w:rPr>
          <w:rFonts w:ascii="Times New Roman" w:eastAsia="Times New Roman" w:hAnsi="Times New Roman"/>
          <w:sz w:val="28"/>
          <w:szCs w:val="28"/>
          <w:lang w:val="kk-KZ"/>
        </w:rPr>
        <w:t>Жыл сайын</w:t>
      </w:r>
      <w:r>
        <w:rPr>
          <w:rFonts w:ascii="Times New Roman" w:eastAsia="Times New Roman" w:hAnsi="Times New Roman"/>
          <w:sz w:val="28"/>
          <w:szCs w:val="28"/>
          <w:lang w:val="kk-KZ"/>
        </w:rPr>
        <w:t xml:space="preserve"> «</w:t>
      </w:r>
      <w:r w:rsidRPr="00D76C76">
        <w:rPr>
          <w:rFonts w:ascii="Times New Roman" w:eastAsia="Times New Roman" w:hAnsi="Times New Roman"/>
          <w:sz w:val="28"/>
          <w:szCs w:val="28"/>
          <w:lang w:val="kk-KZ"/>
        </w:rPr>
        <w:t>№25 ЖББМ</w:t>
      </w:r>
      <w:r>
        <w:rPr>
          <w:rFonts w:ascii="Times New Roman" w:eastAsia="Times New Roman" w:hAnsi="Times New Roman"/>
          <w:sz w:val="28"/>
          <w:szCs w:val="28"/>
          <w:lang w:val="kk-KZ"/>
        </w:rPr>
        <w:t xml:space="preserve">» </w:t>
      </w:r>
      <w:r w:rsidRPr="00D76C76">
        <w:rPr>
          <w:rFonts w:ascii="Times New Roman" w:eastAsia="Times New Roman" w:hAnsi="Times New Roman"/>
          <w:sz w:val="28"/>
          <w:szCs w:val="28"/>
          <w:lang w:val="kk-KZ"/>
        </w:rPr>
        <w:t xml:space="preserve">КММ-де </w:t>
      </w:r>
      <w:r>
        <w:rPr>
          <w:rFonts w:ascii="Times New Roman" w:eastAsia="Times New Roman" w:hAnsi="Times New Roman"/>
          <w:sz w:val="28"/>
          <w:szCs w:val="28"/>
          <w:lang w:val="kk-KZ"/>
        </w:rPr>
        <w:t>«Ж</w:t>
      </w:r>
      <w:r w:rsidRPr="00D76C76">
        <w:rPr>
          <w:rFonts w:ascii="Times New Roman" w:eastAsia="Times New Roman" w:hAnsi="Times New Roman"/>
          <w:sz w:val="28"/>
          <w:szCs w:val="28"/>
          <w:lang w:val="kk-KZ"/>
        </w:rPr>
        <w:t>а</w:t>
      </w:r>
      <w:r>
        <w:rPr>
          <w:rFonts w:ascii="Times New Roman" w:eastAsia="Times New Roman" w:hAnsi="Times New Roman"/>
          <w:sz w:val="28"/>
          <w:szCs w:val="28"/>
          <w:lang w:val="kk-KZ"/>
        </w:rPr>
        <w:t>лпы оқумен қамту»</w:t>
      </w:r>
      <w:r w:rsidRPr="00D76C76">
        <w:rPr>
          <w:rFonts w:ascii="Times New Roman" w:eastAsia="Times New Roman" w:hAnsi="Times New Roman"/>
          <w:sz w:val="28"/>
          <w:szCs w:val="28"/>
          <w:lang w:val="kk-KZ"/>
        </w:rPr>
        <w:t xml:space="preserve"> профилактикалық операциясы жүргізіледі, оның мақсаты мектеп жасындағы балаларды жүз пайыз </w:t>
      </w:r>
      <w:r>
        <w:rPr>
          <w:rFonts w:ascii="Times New Roman" w:eastAsia="Times New Roman" w:hAnsi="Times New Roman"/>
          <w:sz w:val="28"/>
          <w:szCs w:val="28"/>
          <w:lang w:val="kk-KZ"/>
        </w:rPr>
        <w:t xml:space="preserve">оқумен </w:t>
      </w:r>
      <w:r w:rsidRPr="00D76C76">
        <w:rPr>
          <w:rFonts w:ascii="Times New Roman" w:eastAsia="Times New Roman" w:hAnsi="Times New Roman"/>
          <w:sz w:val="28"/>
          <w:szCs w:val="28"/>
          <w:lang w:val="kk-KZ"/>
        </w:rPr>
        <w:t xml:space="preserve">қамту және 0-ден 18 жасқа дейінгі барлық балаларды жүйелі есепке алу болып табылады.     Оқу жылы ішінде </w:t>
      </w:r>
      <w:r>
        <w:rPr>
          <w:rFonts w:ascii="Times New Roman" w:eastAsia="Times New Roman" w:hAnsi="Times New Roman"/>
          <w:sz w:val="28"/>
          <w:szCs w:val="28"/>
          <w:lang w:val="kk-KZ"/>
        </w:rPr>
        <w:t>әлеуметтік педагогтер</w:t>
      </w:r>
      <w:r w:rsidRPr="00D76C76">
        <w:rPr>
          <w:rFonts w:ascii="Times New Roman" w:eastAsia="Times New Roman" w:hAnsi="Times New Roman"/>
          <w:sz w:val="28"/>
          <w:szCs w:val="28"/>
          <w:lang w:val="kk-KZ"/>
        </w:rPr>
        <w:t xml:space="preserve"> сынып жетекшілерімен бірлесіп, педагогтар сауалнама жүргізу және ата-аналардан құжаттарды қабылдау арқылы отбасылардың әртүрлі санаттарын анықтады. </w:t>
      </w:r>
      <w:r w:rsidRPr="00307029">
        <w:rPr>
          <w:rFonts w:ascii="Times New Roman" w:eastAsia="Times New Roman" w:hAnsi="Times New Roman"/>
          <w:sz w:val="28"/>
          <w:szCs w:val="28"/>
          <w:lang w:val="kk-KZ"/>
        </w:rPr>
        <w:t xml:space="preserve">Балаларды анықтау әдетте </w:t>
      </w:r>
      <w:r>
        <w:rPr>
          <w:rFonts w:ascii="Times New Roman" w:eastAsia="Times New Roman" w:hAnsi="Times New Roman"/>
          <w:sz w:val="28"/>
          <w:szCs w:val="28"/>
          <w:lang w:val="kk-KZ"/>
        </w:rPr>
        <w:t xml:space="preserve">келесі </w:t>
      </w:r>
      <w:r w:rsidRPr="00307029">
        <w:rPr>
          <w:rFonts w:ascii="Times New Roman" w:eastAsia="Times New Roman" w:hAnsi="Times New Roman"/>
          <w:sz w:val="28"/>
          <w:szCs w:val="28"/>
          <w:lang w:val="kk-KZ"/>
        </w:rPr>
        <w:t>нәтиже</w:t>
      </w:r>
      <w:r>
        <w:rPr>
          <w:rFonts w:ascii="Times New Roman" w:eastAsia="Times New Roman" w:hAnsi="Times New Roman"/>
          <w:sz w:val="28"/>
          <w:szCs w:val="28"/>
          <w:lang w:val="kk-KZ"/>
        </w:rPr>
        <w:t xml:space="preserve"> арқылы </w:t>
      </w:r>
      <w:r w:rsidRPr="00307029">
        <w:rPr>
          <w:rFonts w:ascii="Times New Roman" w:eastAsia="Times New Roman" w:hAnsi="Times New Roman"/>
          <w:sz w:val="28"/>
          <w:szCs w:val="28"/>
          <w:lang w:val="kk-KZ"/>
        </w:rPr>
        <w:t>жүзеге асырылады:</w:t>
      </w:r>
    </w:p>
    <w:p w:rsidR="004A2E36" w:rsidRPr="00307029" w:rsidRDefault="004A2E36" w:rsidP="004A2E36">
      <w:pPr>
        <w:spacing w:after="0" w:line="240" w:lineRule="auto"/>
        <w:jc w:val="both"/>
        <w:rPr>
          <w:rFonts w:ascii="Times New Roman" w:eastAsia="Times New Roman" w:hAnsi="Times New Roman"/>
          <w:sz w:val="28"/>
          <w:szCs w:val="28"/>
          <w:lang w:val="kk-KZ"/>
        </w:rPr>
      </w:pPr>
      <w:r w:rsidRPr="00332971">
        <w:rPr>
          <w:rFonts w:ascii="Times New Roman" w:hAnsi="Times New Roman"/>
          <w:sz w:val="28"/>
          <w:szCs w:val="28"/>
          <w:lang w:val="kk-KZ"/>
        </w:rPr>
        <w:t xml:space="preserve">- жоспарлы сипаттағы педагогикалық рейдтер; </w:t>
      </w:r>
    </w:p>
    <w:p w:rsidR="004A2E36" w:rsidRPr="00332971" w:rsidRDefault="004A2E36" w:rsidP="004A2E36">
      <w:pPr>
        <w:spacing w:after="0" w:line="240" w:lineRule="auto"/>
        <w:jc w:val="both"/>
        <w:rPr>
          <w:rFonts w:ascii="Times New Roman" w:hAnsi="Times New Roman"/>
          <w:sz w:val="28"/>
          <w:szCs w:val="28"/>
          <w:lang w:val="kk-KZ"/>
        </w:rPr>
      </w:pPr>
      <w:r w:rsidRPr="00332971">
        <w:rPr>
          <w:rFonts w:ascii="Times New Roman" w:hAnsi="Times New Roman"/>
          <w:sz w:val="28"/>
          <w:szCs w:val="28"/>
          <w:lang w:val="kk-KZ"/>
        </w:rPr>
        <w:t xml:space="preserve">- мектеп </w:t>
      </w:r>
      <w:r>
        <w:rPr>
          <w:rFonts w:ascii="Times New Roman" w:hAnsi="Times New Roman"/>
          <w:sz w:val="28"/>
          <w:szCs w:val="28"/>
          <w:lang w:val="kk-KZ"/>
        </w:rPr>
        <w:t xml:space="preserve">ықшам </w:t>
      </w:r>
      <w:r w:rsidRPr="00332971">
        <w:rPr>
          <w:rFonts w:ascii="Times New Roman" w:hAnsi="Times New Roman"/>
          <w:sz w:val="28"/>
          <w:szCs w:val="28"/>
          <w:lang w:val="kk-KZ"/>
        </w:rPr>
        <w:t xml:space="preserve">ауданы бойынша рейдтер (аула клубтарына, тұрғын үй аулаларына, </w:t>
      </w:r>
      <w:r>
        <w:rPr>
          <w:rFonts w:ascii="Times New Roman" w:hAnsi="Times New Roman"/>
          <w:sz w:val="28"/>
          <w:szCs w:val="28"/>
          <w:lang w:val="kk-KZ"/>
        </w:rPr>
        <w:t xml:space="preserve">ойын клубтарына </w:t>
      </w:r>
      <w:r w:rsidRPr="00332971">
        <w:rPr>
          <w:rFonts w:ascii="Times New Roman" w:hAnsi="Times New Roman"/>
          <w:sz w:val="28"/>
          <w:szCs w:val="28"/>
          <w:lang w:val="kk-KZ"/>
        </w:rPr>
        <w:t xml:space="preserve"> бару);</w:t>
      </w:r>
    </w:p>
    <w:p w:rsidR="004A2E36" w:rsidRPr="00332971" w:rsidRDefault="004A2E36" w:rsidP="004A2E36">
      <w:pPr>
        <w:spacing w:after="0" w:line="240" w:lineRule="auto"/>
        <w:jc w:val="both"/>
        <w:rPr>
          <w:rFonts w:ascii="Times New Roman" w:hAnsi="Times New Roman"/>
          <w:sz w:val="28"/>
          <w:szCs w:val="28"/>
          <w:lang w:val="kk-KZ"/>
        </w:rPr>
      </w:pPr>
      <w:r w:rsidRPr="00332971">
        <w:rPr>
          <w:rFonts w:ascii="Times New Roman" w:hAnsi="Times New Roman"/>
          <w:sz w:val="28"/>
          <w:szCs w:val="28"/>
          <w:lang w:val="kk-KZ"/>
        </w:rPr>
        <w:t xml:space="preserve"> - </w:t>
      </w:r>
      <w:r>
        <w:rPr>
          <w:rFonts w:ascii="Times New Roman" w:hAnsi="Times New Roman"/>
          <w:sz w:val="28"/>
          <w:szCs w:val="28"/>
          <w:lang w:val="kk-KZ"/>
        </w:rPr>
        <w:t xml:space="preserve">әлеуметтік </w:t>
      </w:r>
      <w:r w:rsidRPr="00332971">
        <w:rPr>
          <w:rFonts w:ascii="Times New Roman" w:hAnsi="Times New Roman"/>
          <w:sz w:val="28"/>
          <w:szCs w:val="28"/>
          <w:lang w:val="kk-KZ"/>
        </w:rPr>
        <w:t xml:space="preserve"> зерттеулер-бақылау әдісімен (сыртқы түрін талдау, сабаққа қатысу, үлгерімі, оқу құралдарының болуы, үй тапсырмаларын дайындау және орындау);</w:t>
      </w:r>
    </w:p>
    <w:p w:rsidR="004A2E36" w:rsidRPr="00332971" w:rsidRDefault="004A2E36" w:rsidP="004A2E36">
      <w:pPr>
        <w:spacing w:after="0" w:line="240" w:lineRule="auto"/>
        <w:jc w:val="both"/>
        <w:rPr>
          <w:rFonts w:ascii="Times New Roman" w:hAnsi="Times New Roman"/>
          <w:sz w:val="28"/>
          <w:szCs w:val="28"/>
          <w:lang w:val="kk-KZ"/>
        </w:rPr>
      </w:pPr>
      <w:r w:rsidRPr="00332971">
        <w:rPr>
          <w:rFonts w:ascii="Times New Roman" w:hAnsi="Times New Roman"/>
          <w:sz w:val="28"/>
          <w:szCs w:val="28"/>
          <w:lang w:val="kk-KZ"/>
        </w:rPr>
        <w:t>- бақылау әдістерімен психологиялық зерттеулер (баланың психологиялық көңіл-күйі), тестілеу, сауалнама; азаматтардың: туыстарының, көршілерінің, қалыптасқан жағдайға мүдделі емес адамдардың өтініштері.</w:t>
      </w:r>
    </w:p>
    <w:p w:rsidR="004A2E36" w:rsidRDefault="004A2E36" w:rsidP="004A2E36">
      <w:pPr>
        <w:spacing w:after="0" w:line="240" w:lineRule="auto"/>
        <w:ind w:firstLine="708"/>
        <w:jc w:val="both"/>
        <w:rPr>
          <w:rFonts w:ascii="Times New Roman" w:hAnsi="Times New Roman"/>
          <w:sz w:val="28"/>
          <w:szCs w:val="28"/>
          <w:lang w:val="kk-KZ"/>
        </w:rPr>
      </w:pPr>
      <w:r w:rsidRPr="008E5B25">
        <w:rPr>
          <w:rFonts w:ascii="Times New Roman" w:hAnsi="Times New Roman"/>
          <w:sz w:val="28"/>
          <w:szCs w:val="28"/>
          <w:lang w:val="kk-KZ"/>
        </w:rPr>
        <w:lastRenderedPageBreak/>
        <w:t xml:space="preserve">Алынған мәліметтер бойынша әлеуметтік паспорт ресімделеді. Олардың негізінде көп балалы отбасылардың, тұрмысы нашар отбасылардың тізімдері, өмірлік қиын жағдайға тап болған отбасылар мен балалардың тізімдері жасалады. Санаттар бойынша балаларды анықтау бойынша жұмыс оқу жылы ішінде </w:t>
      </w:r>
      <w:r>
        <w:rPr>
          <w:rFonts w:ascii="Times New Roman" w:hAnsi="Times New Roman"/>
          <w:sz w:val="28"/>
          <w:szCs w:val="28"/>
          <w:lang w:val="kk-KZ"/>
        </w:rPr>
        <w:t xml:space="preserve">директордың тәрбие ісі жөніндегі орынбасарымен </w:t>
      </w:r>
      <w:r w:rsidRPr="008E5B25">
        <w:rPr>
          <w:rFonts w:ascii="Times New Roman" w:hAnsi="Times New Roman"/>
          <w:sz w:val="28"/>
          <w:szCs w:val="28"/>
          <w:lang w:val="kk-KZ"/>
        </w:rPr>
        <w:t xml:space="preserve"> бірлесіп жүйелі түрде жүргізіледі. </w:t>
      </w:r>
    </w:p>
    <w:p w:rsidR="004A2E36" w:rsidRPr="004A2E36" w:rsidRDefault="004A2E36" w:rsidP="004A2E36">
      <w:pPr>
        <w:spacing w:after="0" w:line="240" w:lineRule="auto"/>
        <w:ind w:firstLine="708"/>
        <w:jc w:val="both"/>
        <w:rPr>
          <w:rFonts w:ascii="Times New Roman" w:hAnsi="Times New Roman"/>
          <w:sz w:val="28"/>
          <w:szCs w:val="28"/>
          <w:lang w:val="kk-KZ"/>
        </w:rPr>
      </w:pPr>
      <w:r w:rsidRPr="004A2E36">
        <w:rPr>
          <w:rFonts w:ascii="Times New Roman" w:hAnsi="Times New Roman"/>
          <w:sz w:val="28"/>
          <w:szCs w:val="28"/>
          <w:lang w:val="kk-KZ"/>
        </w:rPr>
        <w:t xml:space="preserve">Есепті кезеңдегі сыныптардың әлеуметтік төлқұжаттарын талдау келесі </w:t>
      </w:r>
      <w:r>
        <w:rPr>
          <w:rFonts w:ascii="Times New Roman" w:hAnsi="Times New Roman"/>
          <w:sz w:val="28"/>
          <w:szCs w:val="28"/>
          <w:lang w:val="kk-KZ"/>
        </w:rPr>
        <w:t xml:space="preserve">нәтиже көрсетті </w:t>
      </w:r>
      <w:r w:rsidRPr="004A2E36">
        <w:rPr>
          <w:rFonts w:ascii="Times New Roman" w:hAnsi="Times New Roman"/>
          <w:sz w:val="28"/>
          <w:szCs w:val="28"/>
          <w:lang w:val="kk-KZ"/>
        </w:rPr>
        <w:t>:</w:t>
      </w:r>
    </w:p>
    <w:p w:rsidR="004A2E36" w:rsidRPr="004A2E36" w:rsidRDefault="004A2E36" w:rsidP="004A2E36">
      <w:pPr>
        <w:spacing w:after="0" w:line="240" w:lineRule="auto"/>
        <w:jc w:val="both"/>
        <w:rPr>
          <w:rFonts w:ascii="Times New Roman" w:hAnsi="Times New Roman"/>
          <w:sz w:val="28"/>
          <w:szCs w:val="28"/>
          <w:lang w:val="kk-KZ"/>
        </w:rPr>
      </w:pPr>
    </w:p>
    <w:tbl>
      <w:tblPr>
        <w:tblpPr w:leftFromText="180" w:rightFromText="180" w:vertAnchor="text" w:horzAnchor="margin" w:tblpY="815"/>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849"/>
        <w:gridCol w:w="1849"/>
        <w:gridCol w:w="1513"/>
      </w:tblGrid>
      <w:tr w:rsidR="004A2E36" w:rsidRPr="00182183" w:rsidTr="004A2E36">
        <w:trPr>
          <w:trHeight w:val="351"/>
        </w:trPr>
        <w:tc>
          <w:tcPr>
            <w:tcW w:w="4134" w:type="dxa"/>
            <w:tcBorders>
              <w:top w:val="single" w:sz="4" w:space="0" w:color="auto"/>
              <w:left w:val="single" w:sz="4" w:space="0" w:color="auto"/>
              <w:bottom w:val="single" w:sz="4" w:space="0" w:color="auto"/>
              <w:right w:val="single" w:sz="4" w:space="0" w:color="auto"/>
            </w:tcBorders>
            <w:hideMark/>
          </w:tcPr>
          <w:p w:rsidR="004A2E36" w:rsidRPr="004C1279" w:rsidRDefault="004A2E36" w:rsidP="004A2E36">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Атауы</w:t>
            </w:r>
          </w:p>
        </w:tc>
        <w:tc>
          <w:tcPr>
            <w:tcW w:w="1849" w:type="dxa"/>
            <w:tcBorders>
              <w:top w:val="single" w:sz="4" w:space="0" w:color="auto"/>
              <w:left w:val="single" w:sz="4" w:space="0" w:color="auto"/>
              <w:right w:val="single" w:sz="4" w:space="0" w:color="auto"/>
            </w:tcBorders>
          </w:tcPr>
          <w:p w:rsidR="004A2E36" w:rsidRPr="004C1279" w:rsidRDefault="004A2E36" w:rsidP="004A2E36">
            <w:pPr>
              <w:spacing w:after="0" w:line="240" w:lineRule="auto"/>
              <w:ind w:firstLine="9"/>
              <w:jc w:val="both"/>
              <w:rPr>
                <w:rFonts w:ascii="Times New Roman" w:eastAsia="Times New Roman" w:hAnsi="Times New Roman"/>
                <w:b/>
                <w:sz w:val="28"/>
                <w:szCs w:val="28"/>
                <w:lang w:val="kk-KZ" w:eastAsia="ru-RU"/>
              </w:rPr>
            </w:pPr>
            <w:r w:rsidRPr="00182183">
              <w:rPr>
                <w:rFonts w:ascii="Times New Roman" w:eastAsia="Times New Roman" w:hAnsi="Times New Roman"/>
                <w:b/>
                <w:sz w:val="28"/>
                <w:szCs w:val="28"/>
                <w:lang w:eastAsia="ru-RU"/>
              </w:rPr>
              <w:t xml:space="preserve">2020-2021 </w:t>
            </w:r>
            <w:r>
              <w:rPr>
                <w:rFonts w:ascii="Times New Roman" w:eastAsia="Times New Roman" w:hAnsi="Times New Roman"/>
                <w:b/>
                <w:sz w:val="28"/>
                <w:szCs w:val="28"/>
                <w:lang w:val="kk-KZ" w:eastAsia="ru-RU"/>
              </w:rPr>
              <w:t>оқу жылы</w:t>
            </w:r>
          </w:p>
        </w:tc>
        <w:tc>
          <w:tcPr>
            <w:tcW w:w="1849" w:type="dxa"/>
            <w:tcBorders>
              <w:top w:val="single" w:sz="4" w:space="0" w:color="auto"/>
              <w:left w:val="single" w:sz="4" w:space="0" w:color="auto"/>
              <w:right w:val="single" w:sz="4" w:space="0" w:color="auto"/>
            </w:tcBorders>
            <w:hideMark/>
          </w:tcPr>
          <w:p w:rsidR="004A2E36" w:rsidRPr="004C1279" w:rsidRDefault="004A2E36" w:rsidP="004A2E36">
            <w:pPr>
              <w:spacing w:after="0" w:line="240" w:lineRule="auto"/>
              <w:ind w:firstLine="9"/>
              <w:jc w:val="both"/>
              <w:rPr>
                <w:rFonts w:ascii="Times New Roman" w:eastAsia="Times New Roman" w:hAnsi="Times New Roman"/>
                <w:b/>
                <w:sz w:val="28"/>
                <w:szCs w:val="28"/>
                <w:lang w:val="kk-KZ" w:eastAsia="ru-RU"/>
              </w:rPr>
            </w:pPr>
            <w:r w:rsidRPr="00182183">
              <w:rPr>
                <w:rFonts w:ascii="Times New Roman" w:eastAsia="Times New Roman" w:hAnsi="Times New Roman"/>
                <w:b/>
                <w:sz w:val="28"/>
                <w:szCs w:val="28"/>
                <w:lang w:eastAsia="ru-RU"/>
              </w:rPr>
              <w:t xml:space="preserve">2021-2022 </w:t>
            </w:r>
            <w:r>
              <w:rPr>
                <w:rFonts w:ascii="Times New Roman" w:eastAsia="Times New Roman" w:hAnsi="Times New Roman"/>
                <w:b/>
                <w:sz w:val="28"/>
                <w:szCs w:val="28"/>
                <w:lang w:val="kk-KZ" w:eastAsia="ru-RU"/>
              </w:rPr>
              <w:t>оқу жылы</w:t>
            </w:r>
          </w:p>
        </w:tc>
        <w:tc>
          <w:tcPr>
            <w:tcW w:w="1513" w:type="dxa"/>
            <w:tcBorders>
              <w:top w:val="single" w:sz="4" w:space="0" w:color="auto"/>
              <w:left w:val="single" w:sz="4" w:space="0" w:color="auto"/>
              <w:right w:val="single" w:sz="4" w:space="0" w:color="auto"/>
            </w:tcBorders>
          </w:tcPr>
          <w:p w:rsidR="004A2E36" w:rsidRPr="004C1279" w:rsidRDefault="004A2E36" w:rsidP="004A2E36">
            <w:pPr>
              <w:spacing w:after="0" w:line="240" w:lineRule="auto"/>
              <w:ind w:firstLine="9"/>
              <w:jc w:val="both"/>
              <w:rPr>
                <w:rFonts w:ascii="Times New Roman" w:eastAsia="Times New Roman" w:hAnsi="Times New Roman"/>
                <w:b/>
                <w:sz w:val="28"/>
                <w:szCs w:val="28"/>
                <w:lang w:val="kk-KZ" w:eastAsia="ru-RU"/>
              </w:rPr>
            </w:pPr>
            <w:r w:rsidRPr="00182183">
              <w:rPr>
                <w:rFonts w:ascii="Times New Roman" w:eastAsia="Times New Roman" w:hAnsi="Times New Roman"/>
                <w:b/>
                <w:sz w:val="28"/>
                <w:szCs w:val="28"/>
                <w:lang w:eastAsia="ru-RU"/>
              </w:rPr>
              <w:t xml:space="preserve">2022-2023 </w:t>
            </w:r>
            <w:r>
              <w:rPr>
                <w:rFonts w:ascii="Times New Roman" w:eastAsia="Times New Roman" w:hAnsi="Times New Roman"/>
                <w:b/>
                <w:sz w:val="28"/>
                <w:szCs w:val="28"/>
                <w:lang w:val="kk-KZ" w:eastAsia="ru-RU"/>
              </w:rPr>
              <w:t>оқу жылы</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4C1279" w:rsidRDefault="004A2E36" w:rsidP="004A2E36">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Оқушылар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942</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912</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903</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4C1279" w:rsidRDefault="004A2E36" w:rsidP="004A2E36">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Көпбалалы отбасылар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val="en-US" w:eastAsia="ru-RU"/>
              </w:rPr>
            </w:pPr>
            <w:r w:rsidRPr="00182183">
              <w:rPr>
                <w:rFonts w:ascii="Times New Roman" w:eastAsia="Times New Roman" w:hAnsi="Times New Roman"/>
                <w:b/>
                <w:sz w:val="28"/>
                <w:szCs w:val="28"/>
                <w:lang w:val="en-US" w:eastAsia="ru-RU"/>
              </w:rPr>
              <w:t>40</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45</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44</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4C1279" w:rsidRDefault="004A2E36" w:rsidP="004A2E36">
            <w:pPr>
              <w:spacing w:after="0" w:line="240" w:lineRule="auto"/>
              <w:jc w:val="both"/>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балалар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176</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196</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172</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4C1279" w:rsidRDefault="004A2E36" w:rsidP="004A2E36">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Аз қамтылған отбасы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val="en-US" w:eastAsia="ru-RU"/>
              </w:rPr>
            </w:pPr>
            <w:r w:rsidRPr="00182183">
              <w:rPr>
                <w:rFonts w:ascii="Times New Roman" w:eastAsia="Times New Roman" w:hAnsi="Times New Roman"/>
                <w:b/>
                <w:sz w:val="28"/>
                <w:szCs w:val="28"/>
                <w:lang w:val="en-US" w:eastAsia="ru-RU"/>
              </w:rPr>
              <w:t>124</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65</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83</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4C1279" w:rsidRDefault="004A2E36" w:rsidP="004A2E36">
            <w:pPr>
              <w:spacing w:after="0" w:line="240" w:lineRule="auto"/>
              <w:jc w:val="both"/>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балалар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282</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176</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198</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tcPr>
          <w:p w:rsidR="004A2E36" w:rsidRPr="004C1279" w:rsidRDefault="004A2E36" w:rsidP="004A2E36">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Толық отбасылар</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val="en-US" w:eastAsia="ru-RU"/>
              </w:rPr>
            </w:pPr>
            <w:r w:rsidRPr="00182183">
              <w:rPr>
                <w:rFonts w:ascii="Times New Roman" w:eastAsia="Times New Roman" w:hAnsi="Times New Roman"/>
                <w:b/>
                <w:sz w:val="28"/>
                <w:szCs w:val="28"/>
                <w:lang w:val="en-US" w:eastAsia="ru-RU"/>
              </w:rPr>
              <w:t>565</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538</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both"/>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587</w:t>
            </w:r>
          </w:p>
        </w:tc>
      </w:tr>
    </w:tbl>
    <w:p w:rsidR="004A2E36" w:rsidRPr="00182183" w:rsidRDefault="004A2E36" w:rsidP="004A2E36">
      <w:pPr>
        <w:spacing w:after="0" w:line="240" w:lineRule="auto"/>
        <w:jc w:val="both"/>
        <w:rPr>
          <w:rFonts w:ascii="Times New Roman" w:hAnsi="Times New Roman"/>
          <w:b/>
          <w:sz w:val="28"/>
          <w:szCs w:val="28"/>
        </w:rPr>
      </w:pPr>
    </w:p>
    <w:p w:rsidR="004A2E36" w:rsidRPr="00182183" w:rsidRDefault="004A2E36" w:rsidP="004A2E36">
      <w:pPr>
        <w:ind w:firstLine="709"/>
        <w:rPr>
          <w:rFonts w:ascii="Times New Roman" w:eastAsia="Times New Roman" w:hAnsi="Times New Roman"/>
          <w:sz w:val="28"/>
          <w:szCs w:val="28"/>
        </w:rPr>
      </w:pPr>
    </w:p>
    <w:p w:rsidR="004A2E36" w:rsidRPr="00182183" w:rsidRDefault="004A2E36" w:rsidP="004A2E36">
      <w:pPr>
        <w:ind w:firstLine="709"/>
        <w:rPr>
          <w:rFonts w:ascii="Times New Roman" w:eastAsia="Times New Roman" w:hAnsi="Times New Roman"/>
          <w:sz w:val="28"/>
          <w:szCs w:val="28"/>
        </w:rPr>
      </w:pPr>
    </w:p>
    <w:tbl>
      <w:tblPr>
        <w:tblpPr w:leftFromText="180" w:rightFromText="180" w:vertAnchor="text" w:horzAnchor="margin" w:tblpY="815"/>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849"/>
        <w:gridCol w:w="1849"/>
        <w:gridCol w:w="1513"/>
      </w:tblGrid>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tcPr>
          <w:p w:rsidR="004A2E36" w:rsidRPr="004C1279"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балалар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829</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877</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893</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Толық емес отбасы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sz w:val="28"/>
                <w:szCs w:val="28"/>
                <w:lang w:val="en-US" w:eastAsia="ru-RU"/>
              </w:rPr>
            </w:pPr>
            <w:r w:rsidRPr="00182183">
              <w:rPr>
                <w:rFonts w:ascii="Times New Roman" w:eastAsia="Times New Roman" w:hAnsi="Times New Roman"/>
                <w:b/>
                <w:sz w:val="28"/>
                <w:szCs w:val="28"/>
                <w:lang w:val="en-US" w:eastAsia="ru-RU"/>
              </w:rPr>
              <w:t>383</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243</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sz w:val="28"/>
                <w:szCs w:val="28"/>
                <w:lang w:eastAsia="ru-RU"/>
              </w:rPr>
            </w:pPr>
            <w:r w:rsidRPr="00182183">
              <w:rPr>
                <w:rFonts w:ascii="Times New Roman" w:eastAsia="Times New Roman" w:hAnsi="Times New Roman"/>
                <w:b/>
                <w:sz w:val="28"/>
                <w:szCs w:val="28"/>
                <w:lang w:eastAsia="ru-RU"/>
              </w:rPr>
              <w:t>298</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балалар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498</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368</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380</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анасы тәрбиелейді</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225</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216 </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182</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әкесі тәрбиелейді</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24</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21 </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19</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апасы тәрбиелейді</w:t>
            </w:r>
            <w:r w:rsidRPr="00182183">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көкесі</w:t>
            </w:r>
            <w:r w:rsidRPr="00182183">
              <w:rPr>
                <w:rFonts w:ascii="Times New Roman" w:eastAsia="Times New Roman" w:hAnsi="Times New Roman"/>
                <w:sz w:val="28"/>
                <w:szCs w:val="28"/>
                <w:lang w:eastAsia="ru-RU"/>
              </w:rPr>
              <w:t>)</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4</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2</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атасы тәрбиелейді</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әжесі тәрбиелейді</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9</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w:t>
            </w:r>
          </w:p>
        </w:tc>
      </w:tr>
      <w:tr w:rsidR="004A2E36" w:rsidRPr="00182183" w:rsidTr="004A2E36">
        <w:trPr>
          <w:trHeight w:val="283"/>
        </w:trPr>
        <w:tc>
          <w:tcPr>
            <w:tcW w:w="4134" w:type="dxa"/>
            <w:tcBorders>
              <w:top w:val="single" w:sz="4" w:space="0" w:color="auto"/>
              <w:left w:val="single" w:sz="4" w:space="0" w:color="auto"/>
              <w:bottom w:val="single" w:sz="4" w:space="0" w:color="auto"/>
              <w:right w:val="single" w:sz="4" w:space="0" w:color="auto"/>
            </w:tcBorders>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атасы мен әжесі тәрбиелейді</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өгей әкесі тәрбиелейді</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109</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107 </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86</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өгей шеше тәрбиелейді</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12</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 xml:space="preserve">10 </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7</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tcPr>
          <w:p w:rsidR="004A2E36" w:rsidRPr="007B5413" w:rsidRDefault="004A2E36" w:rsidP="004A2E36">
            <w:pP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Ата анасы мүгедек отбасылар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47</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42</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42</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 xml:space="preserve">- </w:t>
            </w:r>
            <w:r>
              <w:t xml:space="preserve"> </w:t>
            </w:r>
            <w:proofErr w:type="spellStart"/>
            <w:r w:rsidRPr="007B5413">
              <w:rPr>
                <w:rFonts w:ascii="Times New Roman" w:eastAsia="Times New Roman" w:hAnsi="Times New Roman"/>
                <w:sz w:val="28"/>
                <w:szCs w:val="28"/>
                <w:lang w:eastAsia="ru-RU"/>
              </w:rPr>
              <w:t>қамқоршылық</w:t>
            </w:r>
            <w:proofErr w:type="spellEnd"/>
            <w:r w:rsidRPr="007B5413">
              <w:rPr>
                <w:rFonts w:ascii="Times New Roman" w:eastAsia="Times New Roman" w:hAnsi="Times New Roman"/>
                <w:sz w:val="28"/>
                <w:szCs w:val="28"/>
                <w:lang w:eastAsia="ru-RU"/>
              </w:rPr>
              <w:t xml:space="preserve"> </w:t>
            </w:r>
            <w:proofErr w:type="spellStart"/>
            <w:r w:rsidRPr="007B5413">
              <w:rPr>
                <w:rFonts w:ascii="Times New Roman" w:eastAsia="Times New Roman" w:hAnsi="Times New Roman"/>
                <w:sz w:val="28"/>
                <w:szCs w:val="28"/>
                <w:lang w:eastAsia="ru-RU"/>
              </w:rPr>
              <w:t>және</w:t>
            </w:r>
            <w:proofErr w:type="spellEnd"/>
            <w:r w:rsidRPr="007B5413">
              <w:rPr>
                <w:rFonts w:ascii="Times New Roman" w:eastAsia="Times New Roman" w:hAnsi="Times New Roman"/>
                <w:sz w:val="28"/>
                <w:szCs w:val="28"/>
                <w:lang w:eastAsia="ru-RU"/>
              </w:rPr>
              <w:t xml:space="preserve"> қ</w:t>
            </w:r>
            <w:r>
              <w:rPr>
                <w:rFonts w:ascii="Times New Roman" w:eastAsia="Times New Roman" w:hAnsi="Times New Roman"/>
                <w:sz w:val="28"/>
                <w:szCs w:val="28"/>
                <w:lang w:val="kk-KZ" w:eastAsia="ru-RU"/>
              </w:rPr>
              <w:t>орғаншылықта</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11</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14</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9</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патронаттық тәрбиеде</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0</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асыранды отбасында</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0</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7B5413"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отбасылық үлгідегі балалар үйінде</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0</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4A2E36" w:rsidRPr="00182183" w:rsidTr="004A2E36">
        <w:trPr>
          <w:trHeight w:val="730"/>
        </w:trPr>
        <w:tc>
          <w:tcPr>
            <w:tcW w:w="4134" w:type="dxa"/>
            <w:tcBorders>
              <w:top w:val="single" w:sz="4" w:space="0" w:color="auto"/>
              <w:left w:val="single" w:sz="4" w:space="0" w:color="auto"/>
              <w:bottom w:val="single" w:sz="4" w:space="0" w:color="auto"/>
              <w:right w:val="single" w:sz="4" w:space="0" w:color="auto"/>
            </w:tcBorders>
            <w:hideMark/>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lastRenderedPageBreak/>
              <w:t xml:space="preserve">- </w:t>
            </w:r>
            <w:r>
              <w:t xml:space="preserve"> </w:t>
            </w:r>
            <w:proofErr w:type="spellStart"/>
            <w:r w:rsidRPr="007B5413">
              <w:rPr>
                <w:rFonts w:ascii="Times New Roman" w:eastAsia="Times New Roman" w:hAnsi="Times New Roman"/>
                <w:sz w:val="28"/>
                <w:szCs w:val="28"/>
                <w:lang w:eastAsia="ru-RU"/>
              </w:rPr>
              <w:t>жетім</w:t>
            </w:r>
            <w:proofErr w:type="spellEnd"/>
            <w:r w:rsidRPr="007B5413">
              <w:rPr>
                <w:rFonts w:ascii="Times New Roman" w:eastAsia="Times New Roman" w:hAnsi="Times New Roman"/>
                <w:sz w:val="28"/>
                <w:szCs w:val="28"/>
                <w:lang w:eastAsia="ru-RU"/>
              </w:rPr>
              <w:t xml:space="preserve"> </w:t>
            </w:r>
            <w:proofErr w:type="spellStart"/>
            <w:r w:rsidRPr="007B5413">
              <w:rPr>
                <w:rFonts w:ascii="Times New Roman" w:eastAsia="Times New Roman" w:hAnsi="Times New Roman"/>
                <w:sz w:val="28"/>
                <w:szCs w:val="28"/>
                <w:lang w:eastAsia="ru-RU"/>
              </w:rPr>
              <w:t>балалар</w:t>
            </w:r>
            <w:proofErr w:type="spellEnd"/>
            <w:r w:rsidRPr="007B5413">
              <w:rPr>
                <w:rFonts w:ascii="Times New Roman" w:eastAsia="Times New Roman" w:hAnsi="Times New Roman"/>
                <w:sz w:val="28"/>
                <w:szCs w:val="28"/>
                <w:lang w:eastAsia="ru-RU"/>
              </w:rPr>
              <w:t xml:space="preserve"> мен </w:t>
            </w:r>
            <w:proofErr w:type="spellStart"/>
            <w:r w:rsidRPr="007B5413">
              <w:rPr>
                <w:rFonts w:ascii="Times New Roman" w:eastAsia="Times New Roman" w:hAnsi="Times New Roman"/>
                <w:sz w:val="28"/>
                <w:szCs w:val="28"/>
                <w:lang w:eastAsia="ru-RU"/>
              </w:rPr>
              <w:t>ата-анасының</w:t>
            </w:r>
            <w:proofErr w:type="spellEnd"/>
            <w:r w:rsidRPr="007B5413">
              <w:rPr>
                <w:rFonts w:ascii="Times New Roman" w:eastAsia="Times New Roman" w:hAnsi="Times New Roman"/>
                <w:sz w:val="28"/>
                <w:szCs w:val="28"/>
                <w:lang w:eastAsia="ru-RU"/>
              </w:rPr>
              <w:t xml:space="preserve"> </w:t>
            </w:r>
            <w:proofErr w:type="spellStart"/>
            <w:r w:rsidRPr="007B5413">
              <w:rPr>
                <w:rFonts w:ascii="Times New Roman" w:eastAsia="Times New Roman" w:hAnsi="Times New Roman"/>
                <w:sz w:val="28"/>
                <w:szCs w:val="28"/>
                <w:lang w:eastAsia="ru-RU"/>
              </w:rPr>
              <w:t>қамқорлығынсыз</w:t>
            </w:r>
            <w:proofErr w:type="spellEnd"/>
            <w:r w:rsidRPr="007B5413">
              <w:rPr>
                <w:rFonts w:ascii="Times New Roman" w:eastAsia="Times New Roman" w:hAnsi="Times New Roman"/>
                <w:sz w:val="28"/>
                <w:szCs w:val="28"/>
                <w:lang w:eastAsia="ru-RU"/>
              </w:rPr>
              <w:t xml:space="preserve"> </w:t>
            </w:r>
            <w:proofErr w:type="spellStart"/>
            <w:r w:rsidRPr="007B5413">
              <w:rPr>
                <w:rFonts w:ascii="Times New Roman" w:eastAsia="Times New Roman" w:hAnsi="Times New Roman"/>
                <w:sz w:val="28"/>
                <w:szCs w:val="28"/>
                <w:lang w:eastAsia="ru-RU"/>
              </w:rPr>
              <w:t>қалған</w:t>
            </w:r>
            <w:proofErr w:type="spellEnd"/>
            <w:r w:rsidRPr="007B5413">
              <w:rPr>
                <w:rFonts w:ascii="Times New Roman" w:eastAsia="Times New Roman" w:hAnsi="Times New Roman"/>
                <w:sz w:val="28"/>
                <w:szCs w:val="28"/>
                <w:lang w:eastAsia="ru-RU"/>
              </w:rPr>
              <w:t xml:space="preserve"> </w:t>
            </w:r>
            <w:proofErr w:type="spellStart"/>
            <w:r w:rsidRPr="007B5413">
              <w:rPr>
                <w:rFonts w:ascii="Times New Roman" w:eastAsia="Times New Roman" w:hAnsi="Times New Roman"/>
                <w:sz w:val="28"/>
                <w:szCs w:val="28"/>
                <w:lang w:eastAsia="ru-RU"/>
              </w:rPr>
              <w:t>балаларға</w:t>
            </w:r>
            <w:proofErr w:type="spellEnd"/>
            <w:r w:rsidRPr="007B5413">
              <w:rPr>
                <w:rFonts w:ascii="Times New Roman" w:eastAsia="Times New Roman" w:hAnsi="Times New Roman"/>
                <w:sz w:val="28"/>
                <w:szCs w:val="28"/>
                <w:lang w:eastAsia="ru-RU"/>
              </w:rPr>
              <w:t xml:space="preserve"> </w:t>
            </w:r>
            <w:proofErr w:type="spellStart"/>
            <w:r w:rsidRPr="007B5413">
              <w:rPr>
                <w:rFonts w:ascii="Times New Roman" w:eastAsia="Times New Roman" w:hAnsi="Times New Roman"/>
                <w:sz w:val="28"/>
                <w:szCs w:val="28"/>
                <w:lang w:eastAsia="ru-RU"/>
              </w:rPr>
              <w:t>арналған</w:t>
            </w:r>
            <w:proofErr w:type="spellEnd"/>
            <w:r w:rsidRPr="007B5413">
              <w:rPr>
                <w:rFonts w:ascii="Times New Roman" w:eastAsia="Times New Roman" w:hAnsi="Times New Roman"/>
                <w:sz w:val="28"/>
                <w:szCs w:val="28"/>
                <w:lang w:eastAsia="ru-RU"/>
              </w:rPr>
              <w:t xml:space="preserve"> </w:t>
            </w:r>
            <w:proofErr w:type="spellStart"/>
            <w:r w:rsidRPr="007B5413">
              <w:rPr>
                <w:rFonts w:ascii="Times New Roman" w:eastAsia="Times New Roman" w:hAnsi="Times New Roman"/>
                <w:sz w:val="28"/>
                <w:szCs w:val="28"/>
                <w:lang w:eastAsia="ru-RU"/>
              </w:rPr>
              <w:t>білім</w:t>
            </w:r>
            <w:proofErr w:type="spellEnd"/>
            <w:r w:rsidRPr="007B5413">
              <w:rPr>
                <w:rFonts w:ascii="Times New Roman" w:eastAsia="Times New Roman" w:hAnsi="Times New Roman"/>
                <w:sz w:val="28"/>
                <w:szCs w:val="28"/>
                <w:lang w:eastAsia="ru-RU"/>
              </w:rPr>
              <w:t xml:space="preserve"> беру </w:t>
            </w:r>
            <w:proofErr w:type="spellStart"/>
            <w:r w:rsidRPr="007B5413">
              <w:rPr>
                <w:rFonts w:ascii="Times New Roman" w:eastAsia="Times New Roman" w:hAnsi="Times New Roman"/>
                <w:sz w:val="28"/>
                <w:szCs w:val="28"/>
                <w:lang w:eastAsia="ru-RU"/>
              </w:rPr>
              <w:t>ұйымдарында</w:t>
            </w:r>
            <w:proofErr w:type="spellEnd"/>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3</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5</w:t>
            </w:r>
          </w:p>
          <w:p w:rsidR="004A2E36" w:rsidRPr="00182183" w:rsidRDefault="004A2E36" w:rsidP="004A2E36">
            <w:pPr>
              <w:spacing w:after="0" w:line="240" w:lineRule="auto"/>
              <w:rPr>
                <w:rFonts w:ascii="Times New Roman" w:eastAsia="Times New Roman" w:hAnsi="Times New Roman"/>
                <w:sz w:val="28"/>
                <w:szCs w:val="28"/>
                <w:lang w:eastAsia="ru-RU"/>
              </w:rPr>
            </w:pP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5</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88063B" w:rsidRDefault="004A2E36" w:rsidP="004A2E36">
            <w:pPr>
              <w:spacing w:after="0" w:line="240" w:lineRule="auto"/>
              <w:rPr>
                <w:rFonts w:ascii="Times New Roman" w:eastAsia="Times New Roman" w:hAnsi="Times New Roman"/>
                <w:b/>
                <w:sz w:val="28"/>
                <w:szCs w:val="28"/>
                <w:lang w:val="kk-KZ" w:eastAsia="ru-RU"/>
              </w:rPr>
            </w:pPr>
            <w:proofErr w:type="spellStart"/>
            <w:r w:rsidRPr="007B5413">
              <w:rPr>
                <w:rFonts w:ascii="Times New Roman" w:eastAsia="Times New Roman" w:hAnsi="Times New Roman"/>
                <w:b/>
                <w:sz w:val="28"/>
                <w:szCs w:val="28"/>
                <w:lang w:eastAsia="ru-RU"/>
              </w:rPr>
              <w:t>Мүгедектігі</w:t>
            </w:r>
            <w:proofErr w:type="spellEnd"/>
            <w:r w:rsidRPr="007B5413">
              <w:rPr>
                <w:rFonts w:ascii="Times New Roman" w:eastAsia="Times New Roman" w:hAnsi="Times New Roman"/>
                <w:b/>
                <w:sz w:val="28"/>
                <w:szCs w:val="28"/>
                <w:lang w:eastAsia="ru-RU"/>
              </w:rPr>
              <w:t xml:space="preserve"> бар </w:t>
            </w:r>
            <w:proofErr w:type="spellStart"/>
            <w:r w:rsidRPr="007B5413">
              <w:rPr>
                <w:rFonts w:ascii="Times New Roman" w:eastAsia="Times New Roman" w:hAnsi="Times New Roman"/>
                <w:b/>
                <w:sz w:val="28"/>
                <w:szCs w:val="28"/>
                <w:lang w:eastAsia="ru-RU"/>
              </w:rPr>
              <w:t>балалар</w:t>
            </w:r>
            <w:proofErr w:type="spellEnd"/>
            <w:r w:rsidRPr="007B5413">
              <w:rPr>
                <w:rFonts w:ascii="Times New Roman" w:eastAsia="Times New Roman" w:hAnsi="Times New Roman"/>
                <w:b/>
                <w:sz w:val="28"/>
                <w:szCs w:val="28"/>
                <w:lang w:eastAsia="ru-RU"/>
              </w:rPr>
              <w:t xml:space="preserve"> </w:t>
            </w:r>
            <w:proofErr w:type="spellStart"/>
            <w:r w:rsidRPr="007B5413">
              <w:rPr>
                <w:rFonts w:ascii="Times New Roman" w:eastAsia="Times New Roman" w:hAnsi="Times New Roman"/>
                <w:b/>
                <w:sz w:val="28"/>
                <w:szCs w:val="28"/>
                <w:lang w:eastAsia="ru-RU"/>
              </w:rPr>
              <w:t>және</w:t>
            </w:r>
            <w:proofErr w:type="spellEnd"/>
            <w:r w:rsidRPr="007B54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k-KZ" w:eastAsia="ru-RU"/>
              </w:rPr>
              <w:t xml:space="preserve">ерекше білім беру қажеттігі бар </w:t>
            </w:r>
            <w:r w:rsidRPr="007B5413">
              <w:rPr>
                <w:rFonts w:ascii="Times New Roman" w:eastAsia="Times New Roman" w:hAnsi="Times New Roman"/>
                <w:b/>
                <w:sz w:val="28"/>
                <w:szCs w:val="28"/>
                <w:lang w:eastAsia="ru-RU"/>
              </w:rPr>
              <w:t xml:space="preserve"> </w:t>
            </w:r>
            <w:proofErr w:type="spellStart"/>
            <w:r w:rsidRPr="007B5413">
              <w:rPr>
                <w:rFonts w:ascii="Times New Roman" w:eastAsia="Times New Roman" w:hAnsi="Times New Roman"/>
                <w:b/>
                <w:sz w:val="28"/>
                <w:szCs w:val="28"/>
                <w:lang w:eastAsia="ru-RU"/>
              </w:rPr>
              <w:t>балалар</w:t>
            </w:r>
            <w:proofErr w:type="spellEnd"/>
            <w:r>
              <w:rPr>
                <w:rFonts w:ascii="Times New Roman" w:eastAsia="Times New Roman" w:hAnsi="Times New Roman"/>
                <w:b/>
                <w:sz w:val="28"/>
                <w:szCs w:val="28"/>
                <w:lang w:val="kk-KZ" w:eastAsia="ru-RU"/>
              </w:rPr>
              <w:t xml:space="preserve">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val="en-US" w:eastAsia="ru-RU"/>
              </w:rPr>
            </w:pPr>
            <w:r w:rsidRPr="00182183">
              <w:rPr>
                <w:rFonts w:ascii="Times New Roman" w:eastAsia="Times New Roman" w:hAnsi="Times New Roman"/>
                <w:b/>
                <w:bCs/>
                <w:sz w:val="28"/>
                <w:szCs w:val="28"/>
                <w:lang w:val="en-US" w:eastAsia="ru-RU"/>
              </w:rPr>
              <w:t>36</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54</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42</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88063B"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мүгедек балалар</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10</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9</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8</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88063B"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ерекше білім беруді қажет ететін балалар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18</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26</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24</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88063B"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олардың ішінде үйде білім алатындар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7</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7</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10</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tcPr>
          <w:p w:rsidR="004A2E36" w:rsidRPr="0088063B"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арнайы сыныпта оқитындар</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val="en-US" w:eastAsia="ru-RU"/>
              </w:rPr>
            </w:pPr>
            <w:r w:rsidRPr="00182183">
              <w:rPr>
                <w:rFonts w:ascii="Times New Roman" w:eastAsia="Times New Roman" w:hAnsi="Times New Roman"/>
                <w:sz w:val="28"/>
                <w:szCs w:val="28"/>
                <w:lang w:val="en-US" w:eastAsia="ru-RU"/>
              </w:rPr>
              <w:t>13</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12</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0</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182183" w:rsidRDefault="004A2E36" w:rsidP="004A2E3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ІІБ есебінде тұрған оқушылар саны </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val="en-US" w:eastAsia="ru-RU"/>
              </w:rPr>
            </w:pPr>
            <w:r w:rsidRPr="00182183">
              <w:rPr>
                <w:rFonts w:ascii="Times New Roman" w:eastAsia="Times New Roman" w:hAnsi="Times New Roman"/>
                <w:b/>
                <w:bCs/>
                <w:sz w:val="28"/>
                <w:szCs w:val="28"/>
                <w:lang w:val="en-US" w:eastAsia="ru-RU"/>
              </w:rPr>
              <w:t>4</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4</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w:t>
            </w:r>
          </w:p>
        </w:tc>
      </w:tr>
      <w:tr w:rsidR="004A2E36" w:rsidRPr="00182183" w:rsidTr="004A2E36">
        <w:trPr>
          <w:trHeight w:val="207"/>
        </w:trPr>
        <w:tc>
          <w:tcPr>
            <w:tcW w:w="4134" w:type="dxa"/>
            <w:tcBorders>
              <w:top w:val="single" w:sz="4" w:space="0" w:color="auto"/>
              <w:left w:val="single" w:sz="4" w:space="0" w:color="auto"/>
              <w:bottom w:val="single" w:sz="4" w:space="0" w:color="auto"/>
              <w:right w:val="single" w:sz="4" w:space="0" w:color="auto"/>
            </w:tcBorders>
            <w:hideMark/>
          </w:tcPr>
          <w:p w:rsidR="004A2E36" w:rsidRPr="00182183" w:rsidRDefault="004A2E36" w:rsidP="004A2E3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ІІБ есебінде тұрған жайсыз отбасылар саны </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val="en-US" w:eastAsia="ru-RU"/>
              </w:rPr>
              <w:t>1</w:t>
            </w:r>
            <w:r w:rsidRPr="00182183">
              <w:rPr>
                <w:rFonts w:ascii="Times New Roman" w:eastAsia="Times New Roman" w:hAnsi="Times New Roman"/>
                <w:b/>
                <w:bCs/>
                <w:sz w:val="28"/>
                <w:szCs w:val="28"/>
                <w:lang w:eastAsia="ru-RU"/>
              </w:rPr>
              <w:t>3</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10</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jc w:val="center"/>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3</w:t>
            </w:r>
          </w:p>
        </w:tc>
      </w:tr>
      <w:tr w:rsidR="004A2E36" w:rsidRPr="00182183" w:rsidTr="004A2E36">
        <w:trPr>
          <w:trHeight w:val="283"/>
        </w:trPr>
        <w:tc>
          <w:tcPr>
            <w:tcW w:w="4134" w:type="dxa"/>
            <w:tcBorders>
              <w:top w:val="single" w:sz="4" w:space="0" w:color="auto"/>
              <w:left w:val="single" w:sz="4" w:space="0" w:color="auto"/>
              <w:bottom w:val="single" w:sz="4" w:space="0" w:color="auto"/>
              <w:right w:val="single" w:sz="4" w:space="0" w:color="auto"/>
            </w:tcBorders>
            <w:hideMark/>
          </w:tcPr>
          <w:p w:rsidR="004A2E36" w:rsidRPr="0088063B"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балалар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24</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20</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sz w:val="28"/>
                <w:szCs w:val="28"/>
                <w:lang w:eastAsia="ru-RU"/>
              </w:rPr>
            </w:pPr>
            <w:r w:rsidRPr="00182183">
              <w:rPr>
                <w:rFonts w:ascii="Times New Roman" w:eastAsia="Times New Roman" w:hAnsi="Times New Roman"/>
                <w:sz w:val="28"/>
                <w:szCs w:val="28"/>
                <w:lang w:eastAsia="ru-RU"/>
              </w:rPr>
              <w:t>11</w:t>
            </w:r>
          </w:p>
        </w:tc>
      </w:tr>
      <w:tr w:rsidR="004A2E36" w:rsidRPr="00182183" w:rsidTr="004A2E36">
        <w:trPr>
          <w:trHeight w:val="329"/>
        </w:trPr>
        <w:tc>
          <w:tcPr>
            <w:tcW w:w="4134"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val="kk-KZ" w:eastAsia="ru-RU"/>
              </w:rPr>
              <w:t xml:space="preserve">Мектепішілк есепте тұрған жайсыз отбасылар саны </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13</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23</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7</w:t>
            </w:r>
          </w:p>
        </w:tc>
      </w:tr>
      <w:tr w:rsidR="004A2E36" w:rsidRPr="00182183" w:rsidTr="004A2E36">
        <w:trPr>
          <w:trHeight w:val="329"/>
        </w:trPr>
        <w:tc>
          <w:tcPr>
            <w:tcW w:w="4134" w:type="dxa"/>
            <w:tcBorders>
              <w:top w:val="single" w:sz="4" w:space="0" w:color="auto"/>
              <w:left w:val="single" w:sz="4" w:space="0" w:color="auto"/>
              <w:bottom w:val="single" w:sz="4" w:space="0" w:color="auto"/>
              <w:right w:val="single" w:sz="4" w:space="0" w:color="auto"/>
            </w:tcBorders>
          </w:tcPr>
          <w:p w:rsidR="004A2E36" w:rsidRPr="0088063B" w:rsidRDefault="004A2E36" w:rsidP="004A2E36">
            <w:pPr>
              <w:spacing w:after="0" w:line="240" w:lineRule="auto"/>
              <w:rPr>
                <w:rFonts w:ascii="Times New Roman" w:eastAsia="Times New Roman" w:hAnsi="Times New Roman"/>
                <w:sz w:val="28"/>
                <w:szCs w:val="28"/>
                <w:lang w:val="kk-KZ" w:eastAsia="ru-RU"/>
              </w:rPr>
            </w:pPr>
            <w:r w:rsidRPr="00182183">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балалар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37</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47</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16</w:t>
            </w:r>
          </w:p>
        </w:tc>
      </w:tr>
      <w:tr w:rsidR="004A2E36" w:rsidRPr="00182183" w:rsidTr="004A2E36">
        <w:trPr>
          <w:trHeight w:val="268"/>
        </w:trPr>
        <w:tc>
          <w:tcPr>
            <w:tcW w:w="4134" w:type="dxa"/>
            <w:tcBorders>
              <w:top w:val="single" w:sz="4" w:space="0" w:color="auto"/>
              <w:left w:val="single" w:sz="4" w:space="0" w:color="auto"/>
              <w:bottom w:val="single" w:sz="4" w:space="0" w:color="auto"/>
              <w:right w:val="single" w:sz="4" w:space="0" w:color="auto"/>
            </w:tcBorders>
            <w:hideMark/>
          </w:tcPr>
          <w:p w:rsidR="004A2E36" w:rsidRPr="0088063B" w:rsidRDefault="004A2E36" w:rsidP="004A2E36">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Мектепішілік есепте тұрған балалар саны</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val="en-US" w:eastAsia="ru-RU"/>
              </w:rPr>
            </w:pPr>
            <w:r w:rsidRPr="00182183">
              <w:rPr>
                <w:rFonts w:ascii="Times New Roman" w:eastAsia="Times New Roman" w:hAnsi="Times New Roman"/>
                <w:b/>
                <w:bCs/>
                <w:sz w:val="28"/>
                <w:szCs w:val="28"/>
                <w:lang w:val="en-US" w:eastAsia="ru-RU"/>
              </w:rPr>
              <w:t>5</w:t>
            </w:r>
          </w:p>
        </w:tc>
        <w:tc>
          <w:tcPr>
            <w:tcW w:w="1849"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11</w:t>
            </w:r>
          </w:p>
        </w:tc>
        <w:tc>
          <w:tcPr>
            <w:tcW w:w="1513" w:type="dxa"/>
            <w:tcBorders>
              <w:top w:val="single" w:sz="4" w:space="0" w:color="auto"/>
              <w:left w:val="single" w:sz="4" w:space="0" w:color="auto"/>
              <w:bottom w:val="single" w:sz="4" w:space="0" w:color="auto"/>
              <w:right w:val="single" w:sz="4" w:space="0" w:color="auto"/>
            </w:tcBorders>
          </w:tcPr>
          <w:p w:rsidR="004A2E36" w:rsidRPr="00182183" w:rsidRDefault="004A2E36" w:rsidP="004A2E36">
            <w:pPr>
              <w:spacing w:after="0" w:line="240" w:lineRule="auto"/>
              <w:rPr>
                <w:rFonts w:ascii="Times New Roman" w:eastAsia="Times New Roman" w:hAnsi="Times New Roman"/>
                <w:b/>
                <w:bCs/>
                <w:sz w:val="28"/>
                <w:szCs w:val="28"/>
                <w:lang w:eastAsia="ru-RU"/>
              </w:rPr>
            </w:pPr>
            <w:r w:rsidRPr="00182183">
              <w:rPr>
                <w:rFonts w:ascii="Times New Roman" w:eastAsia="Times New Roman" w:hAnsi="Times New Roman"/>
                <w:b/>
                <w:bCs/>
                <w:sz w:val="28"/>
                <w:szCs w:val="28"/>
                <w:lang w:eastAsia="ru-RU"/>
              </w:rPr>
              <w:t>10</w:t>
            </w:r>
          </w:p>
        </w:tc>
      </w:tr>
    </w:tbl>
    <w:p w:rsidR="004A2E36" w:rsidRPr="00182183" w:rsidRDefault="004A2E36" w:rsidP="004A2E36">
      <w:pPr>
        <w:rPr>
          <w:rFonts w:ascii="Times New Roman" w:hAnsi="Times New Roman"/>
          <w:sz w:val="28"/>
          <w:szCs w:val="28"/>
          <w:lang w:eastAsia="ru-RU"/>
        </w:rPr>
      </w:pPr>
    </w:p>
    <w:p w:rsidR="004A2E36" w:rsidRPr="00327AB1" w:rsidRDefault="004A2E36" w:rsidP="004A2E36">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ab/>
        <w:t>«</w:t>
      </w:r>
      <w:r w:rsidRPr="00332971">
        <w:rPr>
          <w:rFonts w:ascii="Times New Roman" w:eastAsia="Times New Roman" w:hAnsi="Times New Roman"/>
          <w:sz w:val="28"/>
          <w:szCs w:val="28"/>
          <w:lang w:val="kk-KZ" w:eastAsia="ru-RU"/>
        </w:rPr>
        <w:t>№25 ЖББМ</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КММ-</w:t>
      </w:r>
      <w:r>
        <w:rPr>
          <w:rFonts w:ascii="Times New Roman" w:eastAsia="Times New Roman" w:hAnsi="Times New Roman"/>
          <w:sz w:val="28"/>
          <w:szCs w:val="28"/>
          <w:lang w:val="kk-KZ" w:eastAsia="ru-RU"/>
        </w:rPr>
        <w:t xml:space="preserve"> сі </w:t>
      </w:r>
      <w:r w:rsidRPr="00332971">
        <w:rPr>
          <w:rFonts w:ascii="Times New Roman" w:eastAsia="Times New Roman" w:hAnsi="Times New Roman"/>
          <w:sz w:val="28"/>
          <w:szCs w:val="28"/>
          <w:lang w:val="kk-KZ" w:eastAsia="ru-RU"/>
        </w:rPr>
        <w:t xml:space="preserve">қарапайым мектеп және бізде әртүрлі әлеуметтік топтағы балалар оқиды.  </w:t>
      </w:r>
      <w:r>
        <w:rPr>
          <w:rFonts w:ascii="Times New Roman" w:eastAsia="Times New Roman" w:hAnsi="Times New Roman"/>
          <w:sz w:val="28"/>
          <w:szCs w:val="28"/>
          <w:lang w:val="kk-KZ" w:eastAsia="ru-RU"/>
        </w:rPr>
        <w:t xml:space="preserve">Жайсыз </w:t>
      </w:r>
      <w:r w:rsidRPr="00332971">
        <w:rPr>
          <w:rFonts w:ascii="Times New Roman" w:eastAsia="Times New Roman" w:hAnsi="Times New Roman"/>
          <w:sz w:val="28"/>
          <w:szCs w:val="28"/>
          <w:lang w:val="kk-KZ" w:eastAsia="ru-RU"/>
        </w:rPr>
        <w:t xml:space="preserve"> отбасылар</w:t>
      </w:r>
      <w:r>
        <w:rPr>
          <w:rFonts w:ascii="Times New Roman" w:eastAsia="Times New Roman" w:hAnsi="Times New Roman"/>
          <w:sz w:val="28"/>
          <w:szCs w:val="28"/>
          <w:lang w:val="kk-KZ" w:eastAsia="ru-RU"/>
        </w:rPr>
        <w:t xml:space="preserve"> саны едәуір</w:t>
      </w:r>
      <w:r w:rsidRPr="00332971">
        <w:rPr>
          <w:rFonts w:ascii="Times New Roman" w:eastAsia="Times New Roman" w:hAnsi="Times New Roman"/>
          <w:sz w:val="28"/>
          <w:szCs w:val="28"/>
          <w:lang w:val="kk-KZ" w:eastAsia="ru-RU"/>
        </w:rPr>
        <w:t xml:space="preserve">, отбасылардың бестен бір бөлігі толық емес, </w:t>
      </w:r>
      <w:r>
        <w:rPr>
          <w:rFonts w:ascii="Times New Roman" w:eastAsia="Times New Roman" w:hAnsi="Times New Roman"/>
          <w:sz w:val="28"/>
          <w:szCs w:val="28"/>
          <w:lang w:val="kk-KZ" w:eastAsia="ru-RU"/>
        </w:rPr>
        <w:t xml:space="preserve">көбісін </w:t>
      </w:r>
      <w:r w:rsidRPr="00332971">
        <w:rPr>
          <w:rFonts w:ascii="Times New Roman" w:eastAsia="Times New Roman" w:hAnsi="Times New Roman"/>
          <w:sz w:val="28"/>
          <w:szCs w:val="28"/>
          <w:lang w:val="kk-KZ" w:eastAsia="ru-RU"/>
        </w:rPr>
        <w:t xml:space="preserve"> жалғызбасты аналар тәрбиелейді. Оқушылардың шамамен 33%-ы әлеуметтік және материалдық жағынан қолайсыз жағдайда</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толық емес және моральдық жағынан </w:t>
      </w:r>
      <w:r>
        <w:rPr>
          <w:rFonts w:ascii="Times New Roman" w:eastAsia="Times New Roman" w:hAnsi="Times New Roman"/>
          <w:sz w:val="28"/>
          <w:szCs w:val="28"/>
          <w:lang w:val="kk-KZ" w:eastAsia="ru-RU"/>
        </w:rPr>
        <w:t>жайсыз</w:t>
      </w:r>
      <w:r w:rsidRPr="00332971">
        <w:rPr>
          <w:rFonts w:ascii="Times New Roman" w:eastAsia="Times New Roman" w:hAnsi="Times New Roman"/>
          <w:sz w:val="28"/>
          <w:szCs w:val="28"/>
          <w:lang w:val="kk-KZ" w:eastAsia="ru-RU"/>
        </w:rPr>
        <w:t xml:space="preserve"> отбасылардың көп болуына байланысты</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отбасылардың 67% - </w:t>
      </w:r>
      <w:r>
        <w:rPr>
          <w:rFonts w:ascii="Times New Roman" w:eastAsia="Times New Roman" w:hAnsi="Times New Roman"/>
          <w:sz w:val="28"/>
          <w:szCs w:val="28"/>
          <w:lang w:val="kk-KZ" w:eastAsia="ru-RU"/>
        </w:rPr>
        <w:t xml:space="preserve">да </w:t>
      </w:r>
      <w:r w:rsidRPr="00332971">
        <w:rPr>
          <w:rFonts w:ascii="Times New Roman" w:eastAsia="Times New Roman" w:hAnsi="Times New Roman"/>
          <w:sz w:val="28"/>
          <w:szCs w:val="28"/>
          <w:lang w:val="kk-KZ" w:eastAsia="ru-RU"/>
        </w:rPr>
        <w:t xml:space="preserve">отбасылық өмірдің қалыптасқан рухани-адамгершілік салты  </w:t>
      </w:r>
      <w:r>
        <w:rPr>
          <w:rFonts w:ascii="Times New Roman" w:eastAsia="Times New Roman" w:hAnsi="Times New Roman"/>
          <w:sz w:val="28"/>
          <w:szCs w:val="28"/>
          <w:lang w:val="kk-KZ" w:eastAsia="ru-RU"/>
        </w:rPr>
        <w:t>ескірген.</w:t>
      </w:r>
    </w:p>
    <w:p w:rsidR="004A2E36" w:rsidRDefault="004A2E36" w:rsidP="004A2E36">
      <w:pPr>
        <w:spacing w:after="0" w:line="240" w:lineRule="auto"/>
        <w:ind w:firstLine="708"/>
        <w:jc w:val="both"/>
        <w:rPr>
          <w:rFonts w:ascii="Times New Roman" w:eastAsia="Times New Roman" w:hAnsi="Times New Roman"/>
          <w:sz w:val="28"/>
          <w:szCs w:val="28"/>
          <w:lang w:val="kk-KZ" w:eastAsia="ru-RU"/>
        </w:rPr>
      </w:pPr>
    </w:p>
    <w:p w:rsidR="004A2E36" w:rsidRPr="00F71A97" w:rsidRDefault="004A2E36" w:rsidP="004A2E36">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Жайсыздықтың </w:t>
      </w:r>
      <w:r w:rsidRPr="00F71A97">
        <w:rPr>
          <w:rFonts w:ascii="Times New Roman" w:eastAsia="Times New Roman" w:hAnsi="Times New Roman"/>
          <w:sz w:val="28"/>
          <w:szCs w:val="28"/>
          <w:lang w:val="kk-KZ" w:eastAsia="ru-RU"/>
        </w:rPr>
        <w:t xml:space="preserve"> көптеген себептері бар:</w:t>
      </w:r>
    </w:p>
    <w:p w:rsidR="004A2E36" w:rsidRPr="00F71A97" w:rsidRDefault="004A2E36" w:rsidP="004A2E36">
      <w:pPr>
        <w:spacing w:after="0" w:line="240" w:lineRule="auto"/>
        <w:jc w:val="both"/>
        <w:rPr>
          <w:rFonts w:ascii="Times New Roman" w:eastAsia="Times New Roman" w:hAnsi="Times New Roman"/>
          <w:sz w:val="28"/>
          <w:szCs w:val="28"/>
          <w:lang w:val="kk-KZ" w:eastAsia="ru-RU"/>
        </w:rPr>
      </w:pPr>
      <w:r w:rsidRPr="00F71A97">
        <w:rPr>
          <w:rFonts w:ascii="Times New Roman" w:eastAsia="Times New Roman" w:hAnsi="Times New Roman"/>
          <w:sz w:val="28"/>
          <w:szCs w:val="28"/>
          <w:lang w:val="kk-KZ" w:eastAsia="ru-RU"/>
        </w:rPr>
        <w:t xml:space="preserve">- ата-аналардың алкогольді </w:t>
      </w:r>
      <w:r>
        <w:rPr>
          <w:rFonts w:ascii="Times New Roman" w:eastAsia="Times New Roman" w:hAnsi="Times New Roman"/>
          <w:sz w:val="28"/>
          <w:szCs w:val="28"/>
          <w:lang w:val="kk-KZ" w:eastAsia="ru-RU"/>
        </w:rPr>
        <w:t xml:space="preserve">шамадан тыс </w:t>
      </w:r>
      <w:r w:rsidRPr="00F71A97">
        <w:rPr>
          <w:rFonts w:ascii="Times New Roman" w:eastAsia="Times New Roman" w:hAnsi="Times New Roman"/>
          <w:sz w:val="28"/>
          <w:szCs w:val="28"/>
          <w:lang w:val="kk-KZ" w:eastAsia="ru-RU"/>
        </w:rPr>
        <w:t xml:space="preserve"> пайдалануы;</w:t>
      </w:r>
    </w:p>
    <w:p w:rsidR="004A2E36" w:rsidRPr="00F71A97" w:rsidRDefault="004A2E36" w:rsidP="004A2E36">
      <w:pPr>
        <w:spacing w:after="0" w:line="240" w:lineRule="auto"/>
        <w:jc w:val="both"/>
        <w:rPr>
          <w:rFonts w:ascii="Times New Roman" w:eastAsia="Times New Roman" w:hAnsi="Times New Roman"/>
          <w:sz w:val="28"/>
          <w:szCs w:val="28"/>
          <w:lang w:val="kk-KZ" w:eastAsia="ru-RU"/>
        </w:rPr>
      </w:pPr>
      <w:r w:rsidRPr="00F71A97">
        <w:rPr>
          <w:rFonts w:ascii="Times New Roman" w:eastAsia="Times New Roman" w:hAnsi="Times New Roman"/>
          <w:sz w:val="28"/>
          <w:szCs w:val="28"/>
          <w:lang w:val="kk-KZ" w:eastAsia="ru-RU"/>
        </w:rPr>
        <w:t xml:space="preserve">- жұмыстың болмауы, </w:t>
      </w:r>
      <w:r>
        <w:rPr>
          <w:rFonts w:ascii="Times New Roman" w:eastAsia="Times New Roman" w:hAnsi="Times New Roman"/>
          <w:sz w:val="28"/>
          <w:szCs w:val="28"/>
          <w:lang w:val="kk-KZ" w:eastAsia="ru-RU"/>
        </w:rPr>
        <w:t>еңбек етуге ниетінің болмауы</w:t>
      </w:r>
      <w:r w:rsidRPr="00F71A97">
        <w:rPr>
          <w:rFonts w:ascii="Times New Roman" w:eastAsia="Times New Roman" w:hAnsi="Times New Roman"/>
          <w:sz w:val="28"/>
          <w:szCs w:val="28"/>
          <w:lang w:val="kk-KZ" w:eastAsia="ru-RU"/>
        </w:rPr>
        <w:t>;</w:t>
      </w:r>
    </w:p>
    <w:p w:rsidR="004A2E36" w:rsidRPr="00F71A97" w:rsidRDefault="004A2E36" w:rsidP="004A2E36">
      <w:pPr>
        <w:rPr>
          <w:rFonts w:ascii="Times New Roman" w:eastAsia="Times New Roman" w:hAnsi="Times New Roman"/>
          <w:sz w:val="28"/>
          <w:szCs w:val="28"/>
          <w:lang w:val="kk-KZ" w:eastAsia="ru-RU"/>
        </w:rPr>
      </w:pPr>
      <w:r w:rsidRPr="00F71A97">
        <w:rPr>
          <w:rFonts w:ascii="Times New Roman" w:eastAsia="Times New Roman" w:hAnsi="Times New Roman"/>
          <w:sz w:val="28"/>
          <w:szCs w:val="28"/>
          <w:lang w:val="kk-KZ" w:eastAsia="ru-RU"/>
        </w:rPr>
        <w:t>- ата-аналардың жұмыспен қамтылуы және балаларға аз көңіл бөлу</w:t>
      </w:r>
      <w:r>
        <w:rPr>
          <w:rFonts w:ascii="Times New Roman" w:eastAsia="Times New Roman" w:hAnsi="Times New Roman"/>
          <w:sz w:val="28"/>
          <w:szCs w:val="28"/>
          <w:lang w:val="kk-KZ" w:eastAsia="ru-RU"/>
        </w:rPr>
        <w:t>і</w:t>
      </w:r>
      <w:r w:rsidRPr="00F71A97">
        <w:rPr>
          <w:rFonts w:ascii="Times New Roman" w:eastAsia="Times New Roman" w:hAnsi="Times New Roman"/>
          <w:sz w:val="28"/>
          <w:szCs w:val="28"/>
          <w:lang w:val="kk-KZ" w:eastAsia="ru-RU"/>
        </w:rPr>
        <w:t>;</w:t>
      </w:r>
    </w:p>
    <w:p w:rsidR="004A2E36" w:rsidRPr="00F71A97" w:rsidRDefault="004A2E36" w:rsidP="004A2E36">
      <w:pPr>
        <w:rPr>
          <w:rFonts w:ascii="Times New Roman" w:eastAsia="Times New Roman" w:hAnsi="Times New Roman"/>
          <w:sz w:val="28"/>
          <w:szCs w:val="28"/>
          <w:lang w:val="kk-KZ" w:eastAsia="ru-RU"/>
        </w:rPr>
      </w:pPr>
    </w:p>
    <w:p w:rsidR="004A2E36" w:rsidRPr="00332971" w:rsidRDefault="004A2E36" w:rsidP="004A2E36">
      <w:pPr>
        <w:spacing w:after="0" w:line="240" w:lineRule="auto"/>
        <w:ind w:firstLine="708"/>
        <w:jc w:val="both"/>
        <w:rPr>
          <w:rFonts w:ascii="Times New Roman" w:eastAsia="Times New Roman" w:hAnsi="Times New Roman"/>
          <w:color w:val="000000"/>
          <w:sz w:val="28"/>
          <w:szCs w:val="28"/>
          <w:lang w:val="kk-KZ" w:eastAsia="ru-RU"/>
        </w:rPr>
      </w:pPr>
      <w:r w:rsidRPr="00332971">
        <w:rPr>
          <w:rFonts w:ascii="Times New Roman" w:eastAsia="Times New Roman" w:hAnsi="Times New Roman"/>
          <w:color w:val="000000"/>
          <w:sz w:val="28"/>
          <w:szCs w:val="28"/>
          <w:lang w:val="kk-KZ" w:eastAsia="ru-RU"/>
        </w:rPr>
        <w:t>Мектеп, отбасы, барлық ұйымдар заңға бағынатын азаматтарды тәрбиелеуге мүдделі, құқық бұзушылықтарды, қараусыздық пен панасыздықты жоюға ұмтылуда бір</w:t>
      </w:r>
      <w:r>
        <w:rPr>
          <w:rFonts w:ascii="Times New Roman" w:eastAsia="Times New Roman" w:hAnsi="Times New Roman"/>
          <w:color w:val="000000"/>
          <w:sz w:val="28"/>
          <w:szCs w:val="28"/>
          <w:lang w:val="kk-KZ" w:eastAsia="ru-RU"/>
        </w:rPr>
        <w:t>жақты қолдайды</w:t>
      </w:r>
      <w:r w:rsidRPr="00332971">
        <w:rPr>
          <w:rFonts w:ascii="Times New Roman" w:eastAsia="Times New Roman" w:hAnsi="Times New Roman"/>
          <w:color w:val="000000"/>
          <w:sz w:val="28"/>
          <w:szCs w:val="28"/>
          <w:lang w:val="kk-KZ" w:eastAsia="ru-RU"/>
        </w:rPr>
        <w:t xml:space="preserve">.  </w:t>
      </w:r>
    </w:p>
    <w:p w:rsidR="004A2E36" w:rsidRPr="00332971" w:rsidRDefault="004A2E36" w:rsidP="004A2E36">
      <w:pPr>
        <w:spacing w:after="0" w:line="240" w:lineRule="auto"/>
        <w:jc w:val="both"/>
        <w:rPr>
          <w:rFonts w:ascii="Times New Roman" w:eastAsia="Times New Roman" w:hAnsi="Times New Roman"/>
          <w:color w:val="000000"/>
          <w:sz w:val="28"/>
          <w:szCs w:val="28"/>
          <w:lang w:val="kk-KZ" w:eastAsia="ru-RU"/>
        </w:rPr>
      </w:pPr>
      <w:r w:rsidRPr="00332971">
        <w:rPr>
          <w:rFonts w:ascii="Times New Roman" w:eastAsia="Times New Roman" w:hAnsi="Times New Roman"/>
          <w:color w:val="000000"/>
          <w:sz w:val="28"/>
          <w:szCs w:val="28"/>
          <w:lang w:val="kk-KZ" w:eastAsia="ru-RU"/>
        </w:rPr>
        <w:t>Ата-аналарға жалпыға бірдей білім беру жоспарға сәйкес жүргізілді. Ата-аналар білім беру процесінің қатысушылары ретінде сыныптар мен мектептердің ата-аналар комитеттері, ата-аналар жиналыстары арқылы мектеп өмірін басқаруға белсенді қатысады. Білім алушылармен, ата-</w:t>
      </w:r>
      <w:r w:rsidRPr="00332971">
        <w:rPr>
          <w:rFonts w:ascii="Times New Roman" w:eastAsia="Times New Roman" w:hAnsi="Times New Roman"/>
          <w:color w:val="000000"/>
          <w:sz w:val="28"/>
          <w:szCs w:val="28"/>
          <w:lang w:val="kk-KZ" w:eastAsia="ru-RU"/>
        </w:rPr>
        <w:lastRenderedPageBreak/>
        <w:t xml:space="preserve">аналармен (заңды өкілдермен) </w:t>
      </w:r>
      <w:r>
        <w:rPr>
          <w:rFonts w:ascii="Times New Roman" w:eastAsia="Times New Roman" w:hAnsi="Times New Roman"/>
          <w:color w:val="000000"/>
          <w:sz w:val="28"/>
          <w:szCs w:val="28"/>
          <w:lang w:val="kk-KZ" w:eastAsia="ru-RU"/>
        </w:rPr>
        <w:t xml:space="preserve">төмендегі </w:t>
      </w:r>
      <w:r w:rsidRPr="00332971">
        <w:rPr>
          <w:rFonts w:ascii="Times New Roman" w:eastAsia="Times New Roman" w:hAnsi="Times New Roman"/>
          <w:color w:val="000000"/>
          <w:sz w:val="28"/>
          <w:szCs w:val="28"/>
          <w:lang w:val="kk-KZ" w:eastAsia="ru-RU"/>
        </w:rPr>
        <w:t>мәселелер бойынша профилактикалық әңгімелер өткізілді:</w:t>
      </w:r>
    </w:p>
    <w:p w:rsidR="004A2E36" w:rsidRPr="00332971" w:rsidRDefault="004A2E36" w:rsidP="004A2E36">
      <w:pPr>
        <w:spacing w:after="0" w:line="240" w:lineRule="auto"/>
        <w:ind w:right="1"/>
        <w:jc w:val="both"/>
        <w:rPr>
          <w:rFonts w:ascii="Times New Roman" w:eastAsia="Times New Roman" w:hAnsi="Times New Roman"/>
          <w:i/>
          <w:color w:val="000000"/>
          <w:sz w:val="28"/>
          <w:szCs w:val="28"/>
          <w:lang w:val="kk-KZ" w:eastAsia="ru-RU"/>
        </w:rPr>
      </w:pPr>
      <w:r w:rsidRPr="00332971">
        <w:rPr>
          <w:rFonts w:ascii="Times New Roman" w:eastAsia="Times New Roman" w:hAnsi="Times New Roman"/>
          <w:i/>
          <w:color w:val="000000"/>
          <w:sz w:val="28"/>
          <w:szCs w:val="28"/>
          <w:lang w:val="kk-KZ" w:eastAsia="ru-RU"/>
        </w:rPr>
        <w:t>1.</w:t>
      </w:r>
      <w:r w:rsidRPr="00332971">
        <w:rPr>
          <w:rFonts w:ascii="Times New Roman" w:eastAsia="Times New Roman" w:hAnsi="Times New Roman"/>
          <w:i/>
          <w:color w:val="000000"/>
          <w:sz w:val="28"/>
          <w:szCs w:val="28"/>
          <w:lang w:val="kk-KZ" w:eastAsia="ru-RU"/>
        </w:rPr>
        <w:tab/>
        <w:t>Мектеп жарғысы</w:t>
      </w:r>
      <w:r>
        <w:rPr>
          <w:rFonts w:ascii="Times New Roman" w:eastAsia="Times New Roman" w:hAnsi="Times New Roman"/>
          <w:i/>
          <w:color w:val="000000"/>
          <w:sz w:val="28"/>
          <w:szCs w:val="28"/>
          <w:lang w:val="kk-KZ" w:eastAsia="ru-RU"/>
        </w:rPr>
        <w:t>нда көрсетілген т</w:t>
      </w:r>
      <w:r w:rsidRPr="00332971">
        <w:rPr>
          <w:rFonts w:ascii="Times New Roman" w:eastAsia="Times New Roman" w:hAnsi="Times New Roman"/>
          <w:i/>
          <w:color w:val="000000"/>
          <w:sz w:val="28"/>
          <w:szCs w:val="28"/>
          <w:lang w:val="kk-KZ" w:eastAsia="ru-RU"/>
        </w:rPr>
        <w:t xml:space="preserve">алаптармен танысу. </w:t>
      </w:r>
    </w:p>
    <w:p w:rsidR="004A2E36" w:rsidRPr="00332971" w:rsidRDefault="004A2E36" w:rsidP="004A2E36">
      <w:pPr>
        <w:spacing w:after="0" w:line="240" w:lineRule="auto"/>
        <w:ind w:right="1"/>
        <w:jc w:val="both"/>
        <w:rPr>
          <w:rFonts w:ascii="Times New Roman" w:eastAsia="Times New Roman" w:hAnsi="Times New Roman"/>
          <w:i/>
          <w:color w:val="000000"/>
          <w:sz w:val="28"/>
          <w:szCs w:val="28"/>
          <w:lang w:val="kk-KZ" w:eastAsia="ru-RU"/>
        </w:rPr>
      </w:pPr>
      <w:r w:rsidRPr="00332971">
        <w:rPr>
          <w:rFonts w:ascii="Times New Roman" w:eastAsia="Times New Roman" w:hAnsi="Times New Roman"/>
          <w:i/>
          <w:color w:val="000000"/>
          <w:sz w:val="28"/>
          <w:szCs w:val="28"/>
          <w:lang w:val="kk-KZ" w:eastAsia="ru-RU"/>
        </w:rPr>
        <w:t>2.</w:t>
      </w:r>
      <w:r w:rsidRPr="00332971">
        <w:rPr>
          <w:rFonts w:ascii="Times New Roman" w:eastAsia="Times New Roman" w:hAnsi="Times New Roman"/>
          <w:i/>
          <w:color w:val="000000"/>
          <w:sz w:val="28"/>
          <w:szCs w:val="28"/>
          <w:lang w:val="kk-KZ" w:eastAsia="ru-RU"/>
        </w:rPr>
        <w:tab/>
        <w:t>ҚР Президентінің жолдауымен танысу</w:t>
      </w:r>
    </w:p>
    <w:p w:rsidR="004A2E36" w:rsidRPr="00332971" w:rsidRDefault="004A2E36" w:rsidP="004A2E36">
      <w:pPr>
        <w:spacing w:after="0" w:line="240" w:lineRule="auto"/>
        <w:ind w:right="1"/>
        <w:jc w:val="both"/>
        <w:rPr>
          <w:rFonts w:ascii="Times New Roman" w:eastAsia="Times New Roman" w:hAnsi="Times New Roman"/>
          <w:i/>
          <w:color w:val="000000"/>
          <w:sz w:val="28"/>
          <w:szCs w:val="28"/>
          <w:lang w:val="kk-KZ" w:eastAsia="ru-RU"/>
        </w:rPr>
      </w:pPr>
      <w:r w:rsidRPr="00332971">
        <w:rPr>
          <w:rFonts w:ascii="Times New Roman" w:eastAsia="Times New Roman" w:hAnsi="Times New Roman"/>
          <w:i/>
          <w:color w:val="000000"/>
          <w:sz w:val="28"/>
          <w:szCs w:val="28"/>
          <w:lang w:val="kk-KZ" w:eastAsia="ru-RU"/>
        </w:rPr>
        <w:t>3.</w:t>
      </w:r>
      <w:r w:rsidRPr="00332971">
        <w:rPr>
          <w:rFonts w:ascii="Times New Roman" w:eastAsia="Times New Roman" w:hAnsi="Times New Roman"/>
          <w:i/>
          <w:color w:val="000000"/>
          <w:sz w:val="28"/>
          <w:szCs w:val="28"/>
          <w:lang w:val="kk-KZ" w:eastAsia="ru-RU"/>
        </w:rPr>
        <w:tab/>
        <w:t>Жасөспірімдердің суицид мәселесі туралы</w:t>
      </w:r>
    </w:p>
    <w:p w:rsidR="004A2E36" w:rsidRPr="00332971" w:rsidRDefault="004A2E36" w:rsidP="004A2E36">
      <w:pPr>
        <w:spacing w:after="0" w:line="240" w:lineRule="auto"/>
        <w:ind w:right="1"/>
        <w:jc w:val="both"/>
        <w:rPr>
          <w:rFonts w:ascii="Times New Roman" w:eastAsia="Times New Roman" w:hAnsi="Times New Roman"/>
          <w:i/>
          <w:color w:val="000000"/>
          <w:sz w:val="28"/>
          <w:szCs w:val="28"/>
          <w:lang w:val="kk-KZ" w:eastAsia="ru-RU"/>
        </w:rPr>
      </w:pPr>
      <w:r w:rsidRPr="00332971">
        <w:rPr>
          <w:rFonts w:ascii="Times New Roman" w:eastAsia="Times New Roman" w:hAnsi="Times New Roman"/>
          <w:i/>
          <w:color w:val="000000"/>
          <w:sz w:val="28"/>
          <w:szCs w:val="28"/>
          <w:lang w:val="kk-KZ" w:eastAsia="ru-RU"/>
        </w:rPr>
        <w:t xml:space="preserve">4. </w:t>
      </w:r>
      <w:r>
        <w:rPr>
          <w:rFonts w:ascii="Times New Roman" w:eastAsia="Times New Roman" w:hAnsi="Times New Roman"/>
          <w:i/>
          <w:color w:val="000000"/>
          <w:sz w:val="28"/>
          <w:szCs w:val="28"/>
          <w:lang w:val="kk-KZ" w:eastAsia="ru-RU"/>
        </w:rPr>
        <w:t>«</w:t>
      </w:r>
      <w:r w:rsidRPr="00332971">
        <w:rPr>
          <w:rFonts w:ascii="Times New Roman" w:eastAsia="Times New Roman" w:hAnsi="Times New Roman"/>
          <w:i/>
          <w:color w:val="000000"/>
          <w:sz w:val="28"/>
          <w:szCs w:val="28"/>
          <w:lang w:val="kk-KZ" w:eastAsia="ru-RU"/>
        </w:rPr>
        <w:t>Балаларды денсаулығына, физикалық, психикалық, рухани және адамгершілік дамуына</w:t>
      </w:r>
      <w:r>
        <w:rPr>
          <w:rFonts w:ascii="Times New Roman" w:eastAsia="Times New Roman" w:hAnsi="Times New Roman"/>
          <w:i/>
          <w:color w:val="000000"/>
          <w:sz w:val="28"/>
          <w:szCs w:val="28"/>
          <w:lang w:val="kk-KZ" w:eastAsia="ru-RU"/>
        </w:rPr>
        <w:t>,</w:t>
      </w:r>
      <w:r w:rsidRPr="00332971">
        <w:rPr>
          <w:rFonts w:ascii="Times New Roman" w:eastAsia="Times New Roman" w:hAnsi="Times New Roman"/>
          <w:i/>
          <w:color w:val="000000"/>
          <w:sz w:val="28"/>
          <w:szCs w:val="28"/>
          <w:lang w:val="kk-KZ" w:eastAsia="ru-RU"/>
        </w:rPr>
        <w:t xml:space="preserve"> денсаулық және </w:t>
      </w:r>
      <w:r>
        <w:rPr>
          <w:rFonts w:ascii="Times New Roman" w:eastAsia="Times New Roman" w:hAnsi="Times New Roman"/>
          <w:i/>
          <w:color w:val="000000"/>
          <w:sz w:val="28"/>
          <w:szCs w:val="28"/>
          <w:lang w:val="kk-KZ" w:eastAsia="ru-RU"/>
        </w:rPr>
        <w:t xml:space="preserve">өзіндк </w:t>
      </w:r>
      <w:r w:rsidRPr="00332971">
        <w:rPr>
          <w:rFonts w:ascii="Times New Roman" w:eastAsia="Times New Roman" w:hAnsi="Times New Roman"/>
          <w:i/>
          <w:color w:val="000000"/>
          <w:sz w:val="28"/>
          <w:szCs w:val="28"/>
          <w:lang w:val="kk-KZ" w:eastAsia="ru-RU"/>
        </w:rPr>
        <w:t>даму</w:t>
      </w:r>
      <w:r>
        <w:rPr>
          <w:rFonts w:ascii="Times New Roman" w:eastAsia="Times New Roman" w:hAnsi="Times New Roman"/>
          <w:i/>
          <w:color w:val="000000"/>
          <w:sz w:val="28"/>
          <w:szCs w:val="28"/>
          <w:lang w:val="kk-KZ" w:eastAsia="ru-RU"/>
        </w:rPr>
        <w:t>ына</w:t>
      </w:r>
      <w:r w:rsidRPr="00332971">
        <w:rPr>
          <w:rFonts w:ascii="Times New Roman" w:eastAsia="Times New Roman" w:hAnsi="Times New Roman"/>
          <w:i/>
          <w:color w:val="000000"/>
          <w:sz w:val="28"/>
          <w:szCs w:val="28"/>
          <w:lang w:val="kk-KZ" w:eastAsia="ru-RU"/>
        </w:rPr>
        <w:t xml:space="preserve"> зиян келтіретін ақпараттан қорғау туралы.</w:t>
      </w:r>
      <w:r>
        <w:rPr>
          <w:rFonts w:ascii="Times New Roman" w:eastAsia="Times New Roman" w:hAnsi="Times New Roman"/>
          <w:i/>
          <w:color w:val="000000"/>
          <w:sz w:val="28"/>
          <w:szCs w:val="28"/>
          <w:lang w:val="kk-KZ" w:eastAsia="ru-RU"/>
        </w:rPr>
        <w:t>»</w:t>
      </w:r>
      <w:r w:rsidRPr="00332971">
        <w:rPr>
          <w:rFonts w:ascii="Times New Roman" w:eastAsia="Times New Roman" w:hAnsi="Times New Roman"/>
          <w:i/>
          <w:color w:val="000000"/>
          <w:sz w:val="28"/>
          <w:szCs w:val="28"/>
          <w:lang w:val="kk-KZ" w:eastAsia="ru-RU"/>
        </w:rPr>
        <w:t xml:space="preserve"> </w:t>
      </w:r>
    </w:p>
    <w:p w:rsidR="004A2E36" w:rsidRPr="00332971" w:rsidRDefault="004A2E36" w:rsidP="004A2E36">
      <w:pPr>
        <w:spacing w:after="0" w:line="240" w:lineRule="auto"/>
        <w:ind w:right="1"/>
        <w:jc w:val="both"/>
        <w:rPr>
          <w:rFonts w:ascii="Times New Roman" w:eastAsia="Times New Roman" w:hAnsi="Times New Roman"/>
          <w:i/>
          <w:color w:val="000000"/>
          <w:sz w:val="28"/>
          <w:szCs w:val="28"/>
          <w:lang w:val="kk-KZ" w:eastAsia="ru-RU"/>
        </w:rPr>
      </w:pPr>
      <w:r w:rsidRPr="00332971">
        <w:rPr>
          <w:rFonts w:ascii="Times New Roman" w:eastAsia="Times New Roman" w:hAnsi="Times New Roman"/>
          <w:i/>
          <w:color w:val="000000"/>
          <w:sz w:val="28"/>
          <w:szCs w:val="28"/>
          <w:lang w:val="kk-KZ" w:eastAsia="ru-RU"/>
        </w:rPr>
        <w:t>5.</w:t>
      </w:r>
      <w:r w:rsidRPr="00332971">
        <w:rPr>
          <w:rFonts w:ascii="Times New Roman" w:eastAsia="Times New Roman" w:hAnsi="Times New Roman"/>
          <w:i/>
          <w:color w:val="000000"/>
          <w:sz w:val="28"/>
          <w:szCs w:val="28"/>
          <w:lang w:val="kk-KZ" w:eastAsia="ru-RU"/>
        </w:rPr>
        <w:tab/>
        <w:t xml:space="preserve">Ата-аналары мен оларды алмастыратын адамдардың еріп жүруінсіз көшеде және қоғамдық орындарда тәуліктің кеш уақытында (23.00.) болуына жол бермеу туралы  </w:t>
      </w:r>
    </w:p>
    <w:p w:rsidR="004A2E36" w:rsidRPr="00332971" w:rsidRDefault="004A2E36" w:rsidP="004A2E36">
      <w:pPr>
        <w:spacing w:after="0" w:line="240" w:lineRule="auto"/>
        <w:ind w:right="1"/>
        <w:jc w:val="both"/>
        <w:rPr>
          <w:rFonts w:ascii="Times New Roman" w:eastAsia="Times New Roman" w:hAnsi="Times New Roman"/>
          <w:i/>
          <w:color w:val="000000"/>
          <w:sz w:val="28"/>
          <w:szCs w:val="28"/>
          <w:lang w:val="kk-KZ" w:eastAsia="ru-RU"/>
        </w:rPr>
      </w:pPr>
      <w:r w:rsidRPr="00332971">
        <w:rPr>
          <w:rFonts w:ascii="Times New Roman" w:eastAsia="Times New Roman" w:hAnsi="Times New Roman"/>
          <w:i/>
          <w:color w:val="000000"/>
          <w:sz w:val="28"/>
          <w:szCs w:val="28"/>
          <w:lang w:val="kk-KZ" w:eastAsia="ru-RU"/>
        </w:rPr>
        <w:t>6.</w:t>
      </w:r>
      <w:r w:rsidRPr="00332971">
        <w:rPr>
          <w:rFonts w:ascii="Times New Roman" w:eastAsia="Times New Roman" w:hAnsi="Times New Roman"/>
          <w:i/>
          <w:color w:val="000000"/>
          <w:sz w:val="28"/>
          <w:szCs w:val="28"/>
          <w:lang w:val="kk-KZ" w:eastAsia="ru-RU"/>
        </w:rPr>
        <w:tab/>
        <w:t>Білім алушыларды тәрбиелеу және олардың жалпы білім алуы үшін ата-аналардың (заңды өкілдердің) жауапкершілігі туралы. ("Білім туралы"</w:t>
      </w:r>
      <w:r>
        <w:rPr>
          <w:rFonts w:ascii="Times New Roman" w:eastAsia="Times New Roman" w:hAnsi="Times New Roman"/>
          <w:i/>
          <w:color w:val="000000"/>
          <w:sz w:val="28"/>
          <w:szCs w:val="28"/>
          <w:lang w:val="kk-KZ" w:eastAsia="ru-RU"/>
        </w:rPr>
        <w:t>З</w:t>
      </w:r>
      <w:r w:rsidRPr="00332971">
        <w:rPr>
          <w:rFonts w:ascii="Times New Roman" w:eastAsia="Times New Roman" w:hAnsi="Times New Roman"/>
          <w:i/>
          <w:color w:val="000000"/>
          <w:sz w:val="28"/>
          <w:szCs w:val="28"/>
          <w:lang w:val="kk-KZ" w:eastAsia="ru-RU"/>
        </w:rPr>
        <w:t xml:space="preserve">аң) </w:t>
      </w:r>
    </w:p>
    <w:p w:rsidR="004A2E36" w:rsidRPr="00332971" w:rsidRDefault="004A2E36" w:rsidP="004A2E36">
      <w:pPr>
        <w:spacing w:after="0" w:line="240" w:lineRule="auto"/>
        <w:ind w:right="1"/>
        <w:jc w:val="both"/>
        <w:rPr>
          <w:rFonts w:ascii="Times New Roman" w:eastAsia="Times New Roman" w:hAnsi="Times New Roman"/>
          <w:i/>
          <w:color w:val="000000"/>
          <w:sz w:val="28"/>
          <w:szCs w:val="28"/>
          <w:lang w:val="kk-KZ" w:eastAsia="ru-RU"/>
        </w:rPr>
      </w:pPr>
      <w:r w:rsidRPr="00332971">
        <w:rPr>
          <w:rFonts w:ascii="Times New Roman" w:eastAsia="Times New Roman" w:hAnsi="Times New Roman"/>
          <w:i/>
          <w:color w:val="000000"/>
          <w:sz w:val="28"/>
          <w:szCs w:val="28"/>
          <w:lang w:val="kk-KZ" w:eastAsia="ru-RU"/>
        </w:rPr>
        <w:t>7.</w:t>
      </w:r>
      <w:r w:rsidRPr="00332971">
        <w:rPr>
          <w:rFonts w:ascii="Times New Roman" w:eastAsia="Times New Roman" w:hAnsi="Times New Roman"/>
          <w:i/>
          <w:color w:val="000000"/>
          <w:sz w:val="28"/>
          <w:szCs w:val="28"/>
          <w:lang w:val="kk-KZ" w:eastAsia="ru-RU"/>
        </w:rPr>
        <w:tab/>
        <w:t>Бос уақыттың бақылаусыз болуы қылмыс жасаудың басты себебі болып табылады</w:t>
      </w:r>
    </w:p>
    <w:p w:rsidR="004A2E36" w:rsidRPr="00332971" w:rsidRDefault="004A2E36" w:rsidP="004A2E36">
      <w:pPr>
        <w:spacing w:after="0" w:line="240" w:lineRule="auto"/>
        <w:ind w:right="1"/>
        <w:jc w:val="both"/>
        <w:rPr>
          <w:rFonts w:ascii="Times New Roman" w:eastAsia="Times New Roman" w:hAnsi="Times New Roman"/>
          <w:i/>
          <w:color w:val="000000"/>
          <w:sz w:val="28"/>
          <w:szCs w:val="28"/>
          <w:lang w:val="kk-KZ" w:eastAsia="ru-RU"/>
        </w:rPr>
      </w:pPr>
      <w:r w:rsidRPr="00332971">
        <w:rPr>
          <w:rFonts w:ascii="Times New Roman" w:eastAsia="Times New Roman" w:hAnsi="Times New Roman"/>
          <w:i/>
          <w:color w:val="000000"/>
          <w:sz w:val="28"/>
          <w:szCs w:val="28"/>
          <w:lang w:val="kk-KZ" w:eastAsia="ru-RU"/>
        </w:rPr>
        <w:t>8.</w:t>
      </w:r>
      <w:r w:rsidRPr="00332971">
        <w:rPr>
          <w:rFonts w:ascii="Times New Roman" w:eastAsia="Times New Roman" w:hAnsi="Times New Roman"/>
          <w:i/>
          <w:color w:val="000000"/>
          <w:sz w:val="28"/>
          <w:szCs w:val="28"/>
          <w:lang w:val="kk-KZ" w:eastAsia="ru-RU"/>
        </w:rPr>
        <w:tab/>
        <w:t>Отбасындағы балаларға қатыгездіктің алдын алу туралы</w:t>
      </w:r>
    </w:p>
    <w:p w:rsidR="004A2E36" w:rsidRPr="00332971" w:rsidRDefault="004A2E36" w:rsidP="004A2E36">
      <w:pPr>
        <w:spacing w:after="0" w:line="240" w:lineRule="auto"/>
        <w:jc w:val="both"/>
        <w:rPr>
          <w:rFonts w:ascii="Times New Roman" w:eastAsia="Times New Roman" w:hAnsi="Times New Roman"/>
          <w:color w:val="000000"/>
          <w:sz w:val="28"/>
          <w:szCs w:val="28"/>
          <w:lang w:val="kk-KZ" w:eastAsia="ru-RU"/>
        </w:rPr>
      </w:pPr>
    </w:p>
    <w:p w:rsidR="004A2E36" w:rsidRPr="00332971" w:rsidRDefault="004A2E36" w:rsidP="004A2E36">
      <w:pPr>
        <w:spacing w:after="0" w:line="240" w:lineRule="auto"/>
        <w:ind w:firstLine="708"/>
        <w:jc w:val="both"/>
        <w:rPr>
          <w:rFonts w:ascii="Times New Roman" w:eastAsia="Times New Roman" w:hAnsi="Times New Roman"/>
          <w:color w:val="000000"/>
          <w:sz w:val="28"/>
          <w:szCs w:val="28"/>
          <w:lang w:val="kk-KZ" w:eastAsia="ru-RU"/>
        </w:rPr>
      </w:pPr>
      <w:r w:rsidRPr="00332971">
        <w:rPr>
          <w:rFonts w:ascii="Times New Roman" w:eastAsia="Times New Roman" w:hAnsi="Times New Roman"/>
          <w:color w:val="000000"/>
          <w:sz w:val="28"/>
          <w:szCs w:val="28"/>
          <w:lang w:val="kk-KZ" w:eastAsia="ru-RU"/>
        </w:rPr>
        <w:t xml:space="preserve">Кәмелетке толмағандар арасында </w:t>
      </w:r>
      <w:r>
        <w:rPr>
          <w:rFonts w:ascii="Times New Roman" w:eastAsia="Times New Roman" w:hAnsi="Times New Roman"/>
          <w:color w:val="000000"/>
          <w:sz w:val="28"/>
          <w:szCs w:val="28"/>
          <w:lang w:val="kk-KZ" w:eastAsia="ru-RU"/>
        </w:rPr>
        <w:t>д</w:t>
      </w:r>
      <w:r w:rsidRPr="00332971">
        <w:rPr>
          <w:rFonts w:ascii="Times New Roman" w:eastAsia="Times New Roman" w:hAnsi="Times New Roman"/>
          <w:color w:val="000000"/>
          <w:sz w:val="28"/>
          <w:szCs w:val="28"/>
          <w:lang w:val="kk-KZ" w:eastAsia="ru-RU"/>
        </w:rPr>
        <w:t>ұрыс әлеуметтік бағдарын, мейірімділік</w:t>
      </w:r>
      <w:r>
        <w:rPr>
          <w:rFonts w:ascii="Times New Roman" w:eastAsia="Times New Roman" w:hAnsi="Times New Roman"/>
          <w:color w:val="000000"/>
          <w:sz w:val="28"/>
          <w:szCs w:val="28"/>
          <w:lang w:val="kk-KZ" w:eastAsia="ru-RU"/>
        </w:rPr>
        <w:t>,</w:t>
      </w:r>
      <w:r w:rsidRPr="00332971">
        <w:rPr>
          <w:rFonts w:ascii="Times New Roman" w:eastAsia="Times New Roman" w:hAnsi="Times New Roman"/>
          <w:color w:val="000000"/>
          <w:sz w:val="28"/>
          <w:szCs w:val="28"/>
          <w:lang w:val="kk-KZ" w:eastAsia="ru-RU"/>
        </w:rPr>
        <w:t xml:space="preserve"> адамгершілік-этикалық дәстүрлерін қалыптастыру мақсатында</w:t>
      </w:r>
      <w:r>
        <w:rPr>
          <w:rFonts w:ascii="Times New Roman" w:eastAsia="Times New Roman" w:hAnsi="Times New Roman"/>
          <w:color w:val="000000"/>
          <w:sz w:val="28"/>
          <w:szCs w:val="28"/>
          <w:lang w:val="kk-KZ" w:eastAsia="ru-RU"/>
        </w:rPr>
        <w:t xml:space="preserve">, </w:t>
      </w:r>
      <w:r w:rsidRPr="00332971">
        <w:rPr>
          <w:rFonts w:ascii="Times New Roman" w:eastAsia="Times New Roman" w:hAnsi="Times New Roman"/>
          <w:color w:val="000000"/>
          <w:sz w:val="28"/>
          <w:szCs w:val="28"/>
          <w:lang w:val="kk-KZ" w:eastAsia="ru-RU"/>
        </w:rPr>
        <w:t xml:space="preserve">мектеп оқушылары, ата –аналармен есепті кезеңде </w:t>
      </w:r>
      <w:r>
        <w:rPr>
          <w:rFonts w:ascii="Times New Roman" w:eastAsia="Times New Roman" w:hAnsi="Times New Roman"/>
          <w:color w:val="000000"/>
          <w:sz w:val="28"/>
          <w:szCs w:val="28"/>
          <w:lang w:val="kk-KZ" w:eastAsia="ru-RU"/>
        </w:rPr>
        <w:t>«М</w:t>
      </w:r>
      <w:r w:rsidRPr="00332971">
        <w:rPr>
          <w:rFonts w:ascii="Times New Roman" w:eastAsia="Times New Roman" w:hAnsi="Times New Roman"/>
          <w:color w:val="000000"/>
          <w:sz w:val="28"/>
          <w:szCs w:val="28"/>
          <w:lang w:val="kk-KZ" w:eastAsia="ru-RU"/>
        </w:rPr>
        <w:t>едиа-қауіпсіздік</w:t>
      </w:r>
      <w:r>
        <w:rPr>
          <w:rFonts w:ascii="Times New Roman" w:eastAsia="Times New Roman" w:hAnsi="Times New Roman"/>
          <w:color w:val="000000"/>
          <w:sz w:val="28"/>
          <w:szCs w:val="28"/>
          <w:lang w:val="kk-KZ" w:eastAsia="ru-RU"/>
        </w:rPr>
        <w:t>»</w:t>
      </w:r>
      <w:r w:rsidRPr="00332971">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w:t>
      </w:r>
      <w:r w:rsidRPr="00332971">
        <w:rPr>
          <w:rFonts w:ascii="Times New Roman" w:eastAsia="Times New Roman" w:hAnsi="Times New Roman"/>
          <w:color w:val="000000"/>
          <w:sz w:val="28"/>
          <w:szCs w:val="28"/>
          <w:lang w:val="kk-KZ" w:eastAsia="ru-RU"/>
        </w:rPr>
        <w:t>Балаларды денсаулығы мен дамуына зиян келтіретін ақпараттан қорғау туралы</w:t>
      </w:r>
      <w:r>
        <w:rPr>
          <w:rFonts w:ascii="Times New Roman" w:eastAsia="Times New Roman" w:hAnsi="Times New Roman"/>
          <w:color w:val="000000"/>
          <w:sz w:val="28"/>
          <w:szCs w:val="28"/>
          <w:lang w:val="kk-KZ" w:eastAsia="ru-RU"/>
        </w:rPr>
        <w:t>»</w:t>
      </w:r>
      <w:r w:rsidRPr="00332971">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«Б</w:t>
      </w:r>
      <w:r w:rsidRPr="00332971">
        <w:rPr>
          <w:rFonts w:ascii="Times New Roman" w:eastAsia="Times New Roman" w:hAnsi="Times New Roman"/>
          <w:color w:val="000000"/>
          <w:sz w:val="28"/>
          <w:szCs w:val="28"/>
          <w:lang w:val="kk-KZ" w:eastAsia="ru-RU"/>
        </w:rPr>
        <w:t>алалардың сенім телефоны</w:t>
      </w:r>
      <w:r>
        <w:rPr>
          <w:rFonts w:ascii="Times New Roman" w:eastAsia="Times New Roman" w:hAnsi="Times New Roman"/>
          <w:color w:val="000000"/>
          <w:sz w:val="28"/>
          <w:szCs w:val="28"/>
          <w:lang w:val="kk-KZ" w:eastAsia="ru-RU"/>
        </w:rPr>
        <w:t>»</w:t>
      </w:r>
      <w:r w:rsidRPr="00332971">
        <w:rPr>
          <w:rFonts w:ascii="Times New Roman" w:eastAsia="Times New Roman" w:hAnsi="Times New Roman"/>
          <w:color w:val="000000"/>
          <w:sz w:val="28"/>
          <w:szCs w:val="28"/>
          <w:lang w:val="kk-KZ" w:eastAsia="ru-RU"/>
        </w:rPr>
        <w:t xml:space="preserve"> мәселелері бойынша </w:t>
      </w:r>
      <w:r>
        <w:rPr>
          <w:rFonts w:ascii="Times New Roman" w:eastAsia="Times New Roman" w:hAnsi="Times New Roman"/>
          <w:color w:val="000000"/>
          <w:sz w:val="28"/>
          <w:szCs w:val="28"/>
          <w:lang w:val="kk-KZ" w:eastAsia="ru-RU"/>
        </w:rPr>
        <w:t>«</w:t>
      </w:r>
      <w:r w:rsidRPr="00332971">
        <w:rPr>
          <w:rFonts w:ascii="Times New Roman" w:eastAsia="Times New Roman" w:hAnsi="Times New Roman"/>
          <w:color w:val="000000"/>
          <w:sz w:val="28"/>
          <w:szCs w:val="28"/>
          <w:lang w:val="kk-KZ" w:eastAsia="ru-RU"/>
        </w:rPr>
        <w:t>құқықтық білім онкүндіктері</w:t>
      </w:r>
      <w:r>
        <w:rPr>
          <w:rFonts w:ascii="Times New Roman" w:eastAsia="Times New Roman" w:hAnsi="Times New Roman"/>
          <w:color w:val="000000"/>
          <w:sz w:val="28"/>
          <w:szCs w:val="28"/>
          <w:lang w:val="kk-KZ" w:eastAsia="ru-RU"/>
        </w:rPr>
        <w:t xml:space="preserve">» </w:t>
      </w:r>
      <w:r w:rsidRPr="00332971">
        <w:rPr>
          <w:rFonts w:ascii="Times New Roman" w:eastAsia="Times New Roman" w:hAnsi="Times New Roman"/>
          <w:color w:val="000000"/>
          <w:sz w:val="28"/>
          <w:szCs w:val="28"/>
          <w:lang w:val="kk-KZ" w:eastAsia="ru-RU"/>
        </w:rPr>
        <w:t xml:space="preserve">өткізілді.   </w:t>
      </w:r>
    </w:p>
    <w:p w:rsidR="004A2E36" w:rsidRPr="00332971" w:rsidRDefault="004A2E36" w:rsidP="004A2E36">
      <w:pPr>
        <w:spacing w:after="0" w:line="240" w:lineRule="auto"/>
        <w:jc w:val="both"/>
        <w:rPr>
          <w:rFonts w:ascii="Times New Roman" w:eastAsia="Times New Roman" w:hAnsi="Times New Roman"/>
          <w:color w:val="000000"/>
          <w:sz w:val="28"/>
          <w:szCs w:val="28"/>
          <w:lang w:val="kk-KZ" w:eastAsia="ru-RU"/>
        </w:rPr>
      </w:pPr>
      <w:r w:rsidRPr="00332971">
        <w:rPr>
          <w:rFonts w:ascii="Times New Roman" w:eastAsia="Times New Roman" w:hAnsi="Times New Roman"/>
          <w:color w:val="000000"/>
          <w:sz w:val="28"/>
          <w:szCs w:val="28"/>
          <w:lang w:val="kk-KZ" w:eastAsia="ru-RU"/>
        </w:rPr>
        <w:t xml:space="preserve"> Балалардың физикалық және рухани дамуына зиян келтіретін кез келген мәселелерді шешуге жол бермеу туралы ата-аналармен түсіндіру жұмыстары жүргізілді:</w:t>
      </w:r>
    </w:p>
    <w:p w:rsidR="004A2E36" w:rsidRPr="008E5B25" w:rsidRDefault="004A2E36" w:rsidP="004A2E36">
      <w:pPr>
        <w:spacing w:after="0" w:line="240" w:lineRule="auto"/>
        <w:ind w:right="1"/>
        <w:jc w:val="both"/>
        <w:rPr>
          <w:rFonts w:ascii="Times New Roman" w:eastAsia="Times New Roman" w:hAnsi="Times New Roman"/>
          <w:color w:val="000000"/>
          <w:sz w:val="28"/>
          <w:szCs w:val="28"/>
          <w:lang w:val="kk-KZ" w:eastAsia="ru-RU"/>
        </w:rPr>
      </w:pPr>
      <w:r w:rsidRPr="008E5B25">
        <w:rPr>
          <w:rFonts w:ascii="Times New Roman" w:eastAsia="Times New Roman" w:hAnsi="Times New Roman"/>
          <w:color w:val="000000"/>
          <w:sz w:val="28"/>
          <w:szCs w:val="28"/>
          <w:lang w:val="kk-KZ" w:eastAsia="ru-RU"/>
        </w:rPr>
        <w:t xml:space="preserve">Мектеп оқушыларының әрбір ата-анасына ( заңды өкіліне) </w:t>
      </w:r>
      <w:r>
        <w:rPr>
          <w:rFonts w:ascii="Times New Roman" w:eastAsia="Times New Roman" w:hAnsi="Times New Roman"/>
          <w:color w:val="000000"/>
          <w:sz w:val="28"/>
          <w:szCs w:val="28"/>
          <w:lang w:val="kk-KZ" w:eastAsia="ru-RU"/>
        </w:rPr>
        <w:t>таныстырылды</w:t>
      </w:r>
      <w:r w:rsidRPr="008E5B25">
        <w:rPr>
          <w:rFonts w:ascii="Times New Roman" w:eastAsia="Times New Roman" w:hAnsi="Times New Roman"/>
          <w:color w:val="000000"/>
          <w:sz w:val="28"/>
          <w:szCs w:val="28"/>
          <w:lang w:val="kk-KZ" w:eastAsia="ru-RU"/>
        </w:rPr>
        <w:t xml:space="preserve">:   </w:t>
      </w:r>
    </w:p>
    <w:p w:rsidR="004A2E36" w:rsidRPr="008E5B25" w:rsidRDefault="004A2E36" w:rsidP="009855B7">
      <w:pPr>
        <w:pStyle w:val="a3"/>
        <w:numPr>
          <w:ilvl w:val="0"/>
          <w:numId w:val="11"/>
        </w:numPr>
        <w:spacing w:after="0" w:line="240" w:lineRule="auto"/>
        <w:ind w:left="567" w:right="1" w:hanging="283"/>
        <w:jc w:val="both"/>
        <w:rPr>
          <w:rFonts w:ascii="Times New Roman" w:eastAsia="Times New Roman" w:hAnsi="Times New Roman"/>
          <w:color w:val="000000"/>
          <w:sz w:val="28"/>
          <w:szCs w:val="28"/>
          <w:lang w:val="kk-KZ" w:eastAsia="ru-RU"/>
        </w:rPr>
      </w:pPr>
      <w:r w:rsidRPr="008E5B25">
        <w:rPr>
          <w:rFonts w:ascii="Times New Roman" w:eastAsia="Times New Roman" w:hAnsi="Times New Roman"/>
          <w:color w:val="000000"/>
          <w:sz w:val="28"/>
          <w:szCs w:val="28"/>
          <w:lang w:val="kk-KZ" w:eastAsia="ru-RU"/>
        </w:rPr>
        <w:t xml:space="preserve">оқушылардың киіміне қойылатын талаптарды реттейтін мектеп формасына қатысты мектеп нормативтік-құқықтық актісінің (мектеп жарғысының) талаптары;  </w:t>
      </w:r>
    </w:p>
    <w:p w:rsidR="004A2E36" w:rsidRPr="008E5B25" w:rsidRDefault="004A2E36" w:rsidP="009855B7">
      <w:pPr>
        <w:pStyle w:val="a3"/>
        <w:numPr>
          <w:ilvl w:val="0"/>
          <w:numId w:val="11"/>
        </w:numPr>
        <w:spacing w:after="0" w:line="240" w:lineRule="auto"/>
        <w:ind w:left="567" w:right="1" w:hanging="283"/>
        <w:jc w:val="both"/>
        <w:rPr>
          <w:rFonts w:ascii="Times New Roman" w:eastAsia="Times New Roman" w:hAnsi="Times New Roman"/>
          <w:color w:val="000000"/>
          <w:sz w:val="28"/>
          <w:szCs w:val="28"/>
          <w:lang w:val="kk-KZ" w:eastAsia="ru-RU"/>
        </w:rPr>
      </w:pPr>
      <w:r w:rsidRPr="008E5B25">
        <w:rPr>
          <w:rFonts w:ascii="Times New Roman" w:eastAsia="Times New Roman" w:hAnsi="Times New Roman"/>
          <w:color w:val="000000"/>
          <w:sz w:val="28"/>
          <w:szCs w:val="28"/>
          <w:lang w:val="kk-KZ" w:eastAsia="ru-RU"/>
        </w:rPr>
        <w:t>ата-аналарды (заңды өкілдерді) мектеп формасының заңмен белгіленгендей</w:t>
      </w:r>
      <w:r>
        <w:rPr>
          <w:rFonts w:ascii="Times New Roman" w:eastAsia="Times New Roman" w:hAnsi="Times New Roman"/>
          <w:color w:val="000000"/>
          <w:sz w:val="28"/>
          <w:szCs w:val="28"/>
          <w:lang w:val="kk-KZ" w:eastAsia="ru-RU"/>
        </w:rPr>
        <w:t xml:space="preserve"> </w:t>
      </w:r>
      <w:r w:rsidRPr="008E5B25">
        <w:rPr>
          <w:rFonts w:ascii="Times New Roman" w:eastAsia="Times New Roman" w:hAnsi="Times New Roman"/>
          <w:color w:val="000000"/>
          <w:sz w:val="28"/>
          <w:szCs w:val="28"/>
          <w:lang w:val="kk-KZ" w:eastAsia="ru-RU"/>
        </w:rPr>
        <w:t xml:space="preserve">зайырлы сипатқа сәйкестігі туралы білім беру мекемесі Жарғысының ережелерімен таныстыру.   </w:t>
      </w:r>
    </w:p>
    <w:p w:rsidR="004A2E36" w:rsidRPr="008E5B25" w:rsidRDefault="004A2E36" w:rsidP="009855B7">
      <w:pPr>
        <w:pStyle w:val="a3"/>
        <w:numPr>
          <w:ilvl w:val="0"/>
          <w:numId w:val="11"/>
        </w:numPr>
        <w:spacing w:after="0" w:line="240" w:lineRule="auto"/>
        <w:ind w:left="567" w:right="1" w:hanging="283"/>
        <w:jc w:val="both"/>
        <w:rPr>
          <w:rFonts w:ascii="Times New Roman" w:eastAsia="Times New Roman" w:hAnsi="Times New Roman"/>
          <w:color w:val="000000"/>
          <w:sz w:val="28"/>
          <w:szCs w:val="28"/>
          <w:lang w:val="kk-KZ" w:eastAsia="ru-RU"/>
        </w:rPr>
      </w:pPr>
      <w:r w:rsidRPr="008E5B25">
        <w:rPr>
          <w:rFonts w:ascii="Times New Roman" w:eastAsia="Times New Roman" w:hAnsi="Times New Roman"/>
          <w:color w:val="000000"/>
          <w:sz w:val="28"/>
          <w:szCs w:val="28"/>
          <w:lang w:val="kk-KZ" w:eastAsia="ru-RU"/>
        </w:rPr>
        <w:t>ата-аналармен зайырлы мектеп пен діни мектептің арасындағы айырмашылық (ата-аналардың өздерінің жеке діни және басқа да сенімдері бойынша шешім қабылдауына жол бермеу) туралы түсіндіру жұмыстарын жүргіз</w:t>
      </w:r>
      <w:r>
        <w:rPr>
          <w:rFonts w:ascii="Times New Roman" w:eastAsia="Times New Roman" w:hAnsi="Times New Roman"/>
          <w:color w:val="000000"/>
          <w:sz w:val="28"/>
          <w:szCs w:val="28"/>
          <w:lang w:val="kk-KZ" w:eastAsia="ru-RU"/>
        </w:rPr>
        <w:t>іл</w:t>
      </w:r>
      <w:r w:rsidRPr="008E5B25">
        <w:rPr>
          <w:rFonts w:ascii="Times New Roman" w:eastAsia="Times New Roman" w:hAnsi="Times New Roman"/>
          <w:color w:val="000000"/>
          <w:sz w:val="28"/>
          <w:szCs w:val="28"/>
          <w:lang w:val="kk-KZ" w:eastAsia="ru-RU"/>
        </w:rPr>
        <w:t>ді.</w:t>
      </w:r>
    </w:p>
    <w:p w:rsidR="004A2E36" w:rsidRDefault="004A2E36" w:rsidP="004A2E36">
      <w:pPr>
        <w:spacing w:after="0" w:line="240" w:lineRule="auto"/>
        <w:jc w:val="both"/>
        <w:rPr>
          <w:rFonts w:ascii="Times New Roman" w:eastAsia="Times New Roman" w:hAnsi="Times New Roman"/>
          <w:color w:val="000000"/>
          <w:sz w:val="28"/>
          <w:szCs w:val="28"/>
          <w:lang w:val="kk-KZ" w:eastAsia="ru-RU"/>
        </w:rPr>
      </w:pPr>
    </w:p>
    <w:p w:rsidR="004A2E36" w:rsidRPr="00320C68" w:rsidRDefault="004A2E36" w:rsidP="008102B9">
      <w:pPr>
        <w:spacing w:after="0" w:line="240" w:lineRule="auto"/>
        <w:ind w:firstLine="567"/>
        <w:jc w:val="both"/>
        <w:rPr>
          <w:rFonts w:ascii="Times New Roman" w:eastAsia="Times New Roman" w:hAnsi="Times New Roman"/>
          <w:color w:val="000000"/>
          <w:sz w:val="28"/>
          <w:szCs w:val="28"/>
          <w:lang w:eastAsia="ru-RU"/>
        </w:rPr>
      </w:pPr>
      <w:proofErr w:type="spellStart"/>
      <w:r w:rsidRPr="00320C68">
        <w:rPr>
          <w:rFonts w:ascii="Times New Roman" w:eastAsia="Times New Roman" w:hAnsi="Times New Roman"/>
          <w:color w:val="000000"/>
          <w:sz w:val="28"/>
          <w:szCs w:val="28"/>
          <w:lang w:eastAsia="ru-RU"/>
        </w:rPr>
        <w:t>Ата-аналар</w:t>
      </w:r>
      <w:proofErr w:type="spellEnd"/>
      <w:r w:rsidRPr="00320C68">
        <w:rPr>
          <w:rFonts w:ascii="Times New Roman" w:eastAsia="Times New Roman" w:hAnsi="Times New Roman"/>
          <w:color w:val="000000"/>
          <w:sz w:val="28"/>
          <w:szCs w:val="28"/>
          <w:lang w:eastAsia="ru-RU"/>
        </w:rPr>
        <w:t xml:space="preserve"> </w:t>
      </w:r>
      <w:proofErr w:type="spellStart"/>
      <w:r w:rsidRPr="00320C68">
        <w:rPr>
          <w:rFonts w:ascii="Times New Roman" w:eastAsia="Times New Roman" w:hAnsi="Times New Roman"/>
          <w:color w:val="000000"/>
          <w:sz w:val="28"/>
          <w:szCs w:val="28"/>
          <w:lang w:eastAsia="ru-RU"/>
        </w:rPr>
        <w:t>жиналыстары</w:t>
      </w:r>
      <w:proofErr w:type="spellEnd"/>
      <w:r w:rsidRPr="00320C68">
        <w:rPr>
          <w:rFonts w:ascii="Times New Roman" w:eastAsia="Times New Roman" w:hAnsi="Times New Roman"/>
          <w:color w:val="000000"/>
          <w:sz w:val="28"/>
          <w:szCs w:val="28"/>
          <w:lang w:eastAsia="ru-RU"/>
        </w:rPr>
        <w:t xml:space="preserve">, </w:t>
      </w:r>
      <w:proofErr w:type="spellStart"/>
      <w:r w:rsidRPr="00320C68">
        <w:rPr>
          <w:rFonts w:ascii="Times New Roman" w:eastAsia="Times New Roman" w:hAnsi="Times New Roman"/>
          <w:color w:val="000000"/>
          <w:sz w:val="28"/>
          <w:szCs w:val="28"/>
          <w:lang w:eastAsia="ru-RU"/>
        </w:rPr>
        <w:t>дөңгелек</w:t>
      </w:r>
      <w:proofErr w:type="spellEnd"/>
      <w:r w:rsidRPr="00320C68">
        <w:rPr>
          <w:rFonts w:ascii="Times New Roman" w:eastAsia="Times New Roman" w:hAnsi="Times New Roman"/>
          <w:color w:val="000000"/>
          <w:sz w:val="28"/>
          <w:szCs w:val="28"/>
          <w:lang w:eastAsia="ru-RU"/>
        </w:rPr>
        <w:t xml:space="preserve"> </w:t>
      </w:r>
      <w:proofErr w:type="spellStart"/>
      <w:r w:rsidRPr="00320C68">
        <w:rPr>
          <w:rFonts w:ascii="Times New Roman" w:eastAsia="Times New Roman" w:hAnsi="Times New Roman"/>
          <w:color w:val="000000"/>
          <w:sz w:val="28"/>
          <w:szCs w:val="28"/>
          <w:lang w:eastAsia="ru-RU"/>
        </w:rPr>
        <w:t>үстелдер</w:t>
      </w:r>
      <w:proofErr w:type="spellEnd"/>
      <w:r w:rsidRPr="00320C68">
        <w:rPr>
          <w:rFonts w:ascii="Times New Roman" w:eastAsia="Times New Roman" w:hAnsi="Times New Roman"/>
          <w:color w:val="000000"/>
          <w:sz w:val="28"/>
          <w:szCs w:val="28"/>
          <w:lang w:eastAsia="ru-RU"/>
        </w:rPr>
        <w:t xml:space="preserve">, </w:t>
      </w:r>
      <w:proofErr w:type="spellStart"/>
      <w:r w:rsidRPr="00320C68">
        <w:rPr>
          <w:rFonts w:ascii="Times New Roman" w:eastAsia="Times New Roman" w:hAnsi="Times New Roman"/>
          <w:color w:val="000000"/>
          <w:sz w:val="28"/>
          <w:szCs w:val="28"/>
          <w:lang w:eastAsia="ru-RU"/>
        </w:rPr>
        <w:t>ата-аналар</w:t>
      </w:r>
      <w:proofErr w:type="spellEnd"/>
      <w:r w:rsidRPr="00320C68">
        <w:rPr>
          <w:rFonts w:ascii="Times New Roman" w:eastAsia="Times New Roman" w:hAnsi="Times New Roman"/>
          <w:color w:val="000000"/>
          <w:sz w:val="28"/>
          <w:szCs w:val="28"/>
          <w:lang w:eastAsia="ru-RU"/>
        </w:rPr>
        <w:t xml:space="preserve"> </w:t>
      </w:r>
      <w:proofErr w:type="spellStart"/>
      <w:r w:rsidRPr="00320C68">
        <w:rPr>
          <w:rFonts w:ascii="Times New Roman" w:eastAsia="Times New Roman" w:hAnsi="Times New Roman"/>
          <w:color w:val="000000"/>
          <w:sz w:val="28"/>
          <w:szCs w:val="28"/>
          <w:lang w:eastAsia="ru-RU"/>
        </w:rPr>
        <w:t>комитеттерінің</w:t>
      </w:r>
      <w:proofErr w:type="spellEnd"/>
      <w:r w:rsidRPr="00320C6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 xml:space="preserve">жиналыстары </w:t>
      </w:r>
      <w:r w:rsidRPr="00320C68">
        <w:rPr>
          <w:rFonts w:ascii="Times New Roman" w:eastAsia="Times New Roman" w:hAnsi="Times New Roman"/>
          <w:color w:val="000000"/>
          <w:sz w:val="28"/>
          <w:szCs w:val="28"/>
          <w:lang w:eastAsia="ru-RU"/>
        </w:rPr>
        <w:t xml:space="preserve"> </w:t>
      </w:r>
      <w:proofErr w:type="spellStart"/>
      <w:r w:rsidRPr="00320C68">
        <w:rPr>
          <w:rFonts w:ascii="Times New Roman" w:eastAsia="Times New Roman" w:hAnsi="Times New Roman"/>
          <w:color w:val="000000"/>
          <w:sz w:val="28"/>
          <w:szCs w:val="28"/>
          <w:lang w:eastAsia="ru-RU"/>
        </w:rPr>
        <w:t>өткізілді</w:t>
      </w:r>
      <w:proofErr w:type="spellEnd"/>
      <w:r w:rsidRPr="00320C68">
        <w:rPr>
          <w:rFonts w:ascii="Times New Roman" w:eastAsia="Times New Roman" w:hAnsi="Times New Roman"/>
          <w:color w:val="000000"/>
          <w:sz w:val="28"/>
          <w:szCs w:val="28"/>
          <w:lang w:eastAsia="ru-RU"/>
        </w:rPr>
        <w:t>.</w:t>
      </w:r>
    </w:p>
    <w:p w:rsidR="004A2E36" w:rsidRPr="002A35B9" w:rsidRDefault="004A2E36" w:rsidP="008102B9">
      <w:pPr>
        <w:jc w:val="both"/>
        <w:rPr>
          <w:rFonts w:ascii="Times New Roman" w:eastAsia="Times New Roman" w:hAnsi="Times New Roman"/>
          <w:color w:val="000000"/>
          <w:sz w:val="28"/>
          <w:szCs w:val="28"/>
          <w:lang w:val="kk-KZ" w:eastAsia="ru-RU"/>
        </w:rPr>
      </w:pPr>
      <w:r w:rsidRPr="00320C6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kk-KZ" w:eastAsia="ru-RU"/>
        </w:rPr>
        <w:tab/>
      </w:r>
      <w:r w:rsidRPr="004A2E36">
        <w:rPr>
          <w:rFonts w:ascii="Times New Roman" w:eastAsia="Times New Roman" w:hAnsi="Times New Roman"/>
          <w:color w:val="000000"/>
          <w:sz w:val="28"/>
          <w:szCs w:val="28"/>
          <w:lang w:val="kk-KZ" w:eastAsia="ru-RU"/>
        </w:rPr>
        <w:t>Әлеуметтік-педагогикалық қызмет, оқушылардың лекторлық тобы</w:t>
      </w:r>
      <w:r>
        <w:rPr>
          <w:rFonts w:ascii="Times New Roman" w:eastAsia="Times New Roman" w:hAnsi="Times New Roman"/>
          <w:color w:val="000000"/>
          <w:sz w:val="28"/>
          <w:szCs w:val="28"/>
          <w:lang w:val="kk-KZ" w:eastAsia="ru-RU"/>
        </w:rPr>
        <w:t>мен</w:t>
      </w:r>
      <w:r w:rsidRPr="004A2E36">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о</w:t>
      </w:r>
      <w:r w:rsidRPr="004A2E36">
        <w:rPr>
          <w:rFonts w:ascii="Times New Roman" w:eastAsia="Times New Roman" w:hAnsi="Times New Roman"/>
          <w:color w:val="000000"/>
          <w:sz w:val="28"/>
          <w:szCs w:val="28"/>
          <w:lang w:val="kk-KZ" w:eastAsia="ru-RU"/>
        </w:rPr>
        <w:t xml:space="preserve">қушылардың ата-аналарымен және заңды өкілдерімен бала құқықтарын қорғау жөніндегі </w:t>
      </w:r>
      <w:r>
        <w:rPr>
          <w:rFonts w:ascii="Times New Roman" w:eastAsia="Times New Roman" w:hAnsi="Times New Roman"/>
          <w:color w:val="000000"/>
          <w:sz w:val="28"/>
          <w:szCs w:val="28"/>
          <w:lang w:val="kk-KZ" w:eastAsia="ru-RU"/>
        </w:rPr>
        <w:t>н</w:t>
      </w:r>
      <w:r w:rsidRPr="004A2E36">
        <w:rPr>
          <w:rFonts w:ascii="Times New Roman" w:eastAsia="Times New Roman" w:hAnsi="Times New Roman"/>
          <w:color w:val="000000"/>
          <w:sz w:val="28"/>
          <w:szCs w:val="28"/>
          <w:lang w:val="kk-KZ" w:eastAsia="ru-RU"/>
        </w:rPr>
        <w:t xml:space="preserve">егізгі заңнамалық актілерді </w:t>
      </w:r>
      <w:r>
        <w:rPr>
          <w:rFonts w:ascii="Times New Roman" w:eastAsia="Times New Roman" w:hAnsi="Times New Roman"/>
          <w:color w:val="000000"/>
          <w:sz w:val="28"/>
          <w:szCs w:val="28"/>
          <w:lang w:val="kk-KZ" w:eastAsia="ru-RU"/>
        </w:rPr>
        <w:t>таныстыру</w:t>
      </w:r>
      <w:r w:rsidRPr="004A2E36">
        <w:rPr>
          <w:rFonts w:ascii="Times New Roman" w:eastAsia="Times New Roman" w:hAnsi="Times New Roman"/>
          <w:color w:val="000000"/>
          <w:sz w:val="28"/>
          <w:szCs w:val="28"/>
          <w:lang w:val="kk-KZ" w:eastAsia="ru-RU"/>
        </w:rPr>
        <w:t>, балаларды олардың денсаулығы мен дамуына зиян келтіретін ақпараттан қорғау және т.б. бойынша</w:t>
      </w:r>
      <w:r>
        <w:rPr>
          <w:rFonts w:ascii="Times New Roman" w:eastAsia="Times New Roman" w:hAnsi="Times New Roman"/>
          <w:color w:val="000000"/>
          <w:sz w:val="28"/>
          <w:szCs w:val="28"/>
          <w:lang w:val="kk-KZ" w:eastAsia="ru-RU"/>
        </w:rPr>
        <w:t xml:space="preserve"> құқықтық ағартушылық </w:t>
      </w:r>
      <w:r w:rsidRPr="004A2E36">
        <w:rPr>
          <w:rFonts w:ascii="Times New Roman" w:eastAsia="Times New Roman" w:hAnsi="Times New Roman"/>
          <w:color w:val="000000"/>
          <w:sz w:val="28"/>
          <w:szCs w:val="28"/>
          <w:lang w:val="kk-KZ" w:eastAsia="ru-RU"/>
        </w:rPr>
        <w:t xml:space="preserve">жұмыс </w:t>
      </w:r>
      <w:r>
        <w:rPr>
          <w:rFonts w:ascii="Times New Roman" w:eastAsia="Times New Roman" w:hAnsi="Times New Roman"/>
          <w:color w:val="000000"/>
          <w:sz w:val="28"/>
          <w:szCs w:val="28"/>
          <w:lang w:val="kk-KZ" w:eastAsia="ru-RU"/>
        </w:rPr>
        <w:t>жүргізілді.</w:t>
      </w:r>
    </w:p>
    <w:p w:rsidR="004A2E36" w:rsidRPr="00AA6F97" w:rsidRDefault="004A2E36" w:rsidP="008102B9">
      <w:pPr>
        <w:ind w:firstLine="708"/>
        <w:jc w:val="both"/>
        <w:rPr>
          <w:rFonts w:ascii="Times New Roman" w:eastAsia="Times New Roman" w:hAnsi="Times New Roman"/>
          <w:color w:val="000000"/>
          <w:sz w:val="28"/>
          <w:szCs w:val="28"/>
          <w:lang w:val="kk-KZ" w:eastAsia="ru-RU"/>
        </w:rPr>
      </w:pPr>
      <w:r w:rsidRPr="00AA6F97">
        <w:rPr>
          <w:rFonts w:ascii="Times New Roman" w:eastAsia="Times New Roman" w:hAnsi="Times New Roman"/>
          <w:color w:val="000000"/>
          <w:sz w:val="28"/>
          <w:szCs w:val="28"/>
          <w:lang w:val="kk-KZ" w:eastAsia="ru-RU"/>
        </w:rPr>
        <w:lastRenderedPageBreak/>
        <w:t>Ата-аналарды жалпы мектептік іс-шараларға қатысуға тарту бойынша жұмыс нәтижелі болды, бұл оқушылардың төзімділігі мен әлеуметтенуін қалыптастыруға, этникалық қатынастарды дамытуға, мектеп</w:t>
      </w:r>
      <w:r>
        <w:rPr>
          <w:rFonts w:ascii="Times New Roman" w:eastAsia="Times New Roman" w:hAnsi="Times New Roman"/>
          <w:color w:val="000000"/>
          <w:sz w:val="28"/>
          <w:szCs w:val="28"/>
          <w:lang w:val="kk-KZ" w:eastAsia="ru-RU"/>
        </w:rPr>
        <w:t>тегі</w:t>
      </w:r>
      <w:r w:rsidRPr="00AA6F97">
        <w:rPr>
          <w:rFonts w:ascii="Times New Roman" w:eastAsia="Times New Roman" w:hAnsi="Times New Roman"/>
          <w:color w:val="000000"/>
          <w:sz w:val="28"/>
          <w:szCs w:val="28"/>
          <w:lang w:val="kk-KZ" w:eastAsia="ru-RU"/>
        </w:rPr>
        <w:t xml:space="preserve"> ортада құқық бұзушылықтардың алдын алуға ықпал етті, ата-аналарды мектеп оқушыларымен қоғамдық маңызы бар, шығармашылық бірлескен іс-шараларға жаппай тартуға мүмкіндік берді.</w:t>
      </w:r>
    </w:p>
    <w:p w:rsidR="004A2E36" w:rsidRPr="004B5952" w:rsidRDefault="004A2E36" w:rsidP="008102B9">
      <w:pPr>
        <w:shd w:val="clear" w:color="auto" w:fill="FFFFFF"/>
        <w:ind w:firstLine="708"/>
        <w:jc w:val="both"/>
        <w:rPr>
          <w:rFonts w:ascii="Times New Roman" w:eastAsia="Times New Roman" w:hAnsi="Times New Roman"/>
          <w:sz w:val="28"/>
          <w:szCs w:val="28"/>
          <w:lang w:val="kk-KZ" w:eastAsia="ru-RU"/>
        </w:rPr>
      </w:pPr>
      <w:r w:rsidRPr="004B5952">
        <w:rPr>
          <w:rFonts w:ascii="Times New Roman" w:eastAsia="Times New Roman" w:hAnsi="Times New Roman"/>
          <w:sz w:val="28"/>
          <w:szCs w:val="28"/>
          <w:lang w:val="kk-KZ" w:eastAsia="ru-RU"/>
        </w:rPr>
        <w:t xml:space="preserve">Мектептегі барлық профилактикалық іс-шаралар </w:t>
      </w:r>
      <w:r>
        <w:rPr>
          <w:rFonts w:ascii="Times New Roman" w:eastAsia="Times New Roman" w:hAnsi="Times New Roman"/>
          <w:sz w:val="28"/>
          <w:szCs w:val="28"/>
          <w:lang w:val="kk-KZ" w:eastAsia="ru-RU"/>
        </w:rPr>
        <w:t xml:space="preserve">жайсыз </w:t>
      </w:r>
      <w:r w:rsidRPr="004B5952">
        <w:rPr>
          <w:rFonts w:ascii="Times New Roman" w:eastAsia="Times New Roman" w:hAnsi="Times New Roman"/>
          <w:sz w:val="28"/>
          <w:szCs w:val="28"/>
          <w:lang w:val="kk-KZ" w:eastAsia="ru-RU"/>
        </w:rPr>
        <w:t xml:space="preserve"> отбасылардан шыққан балаларды анықтауға және қолдауға, баланың жеке басын, отбасындағы, мектептегі қатынастарды зерттеуге, қиыншылыққа тап болған жасөспірімге көмек көрсетуге, баланың отбасындағы жеке және әлеуметтік мәселелерін шешуге, әлеуметтік қорғау және әлеуметтік-педагогикалық көмек бойынша шаралар қабылдауға</w:t>
      </w:r>
      <w:r>
        <w:rPr>
          <w:rFonts w:ascii="Times New Roman" w:eastAsia="Times New Roman" w:hAnsi="Times New Roman"/>
          <w:sz w:val="28"/>
          <w:szCs w:val="28"/>
          <w:lang w:val="kk-KZ" w:eastAsia="ru-RU"/>
        </w:rPr>
        <w:t>,</w:t>
      </w:r>
      <w:r w:rsidRPr="004B5952">
        <w:rPr>
          <w:rFonts w:ascii="Times New Roman" w:eastAsia="Times New Roman" w:hAnsi="Times New Roman"/>
          <w:sz w:val="28"/>
          <w:szCs w:val="28"/>
          <w:lang w:val="kk-KZ" w:eastAsia="ru-RU"/>
        </w:rPr>
        <w:t xml:space="preserve"> білім алушының жеке басының құқықтары мен бостандықтарын іске асыруға, баланың жеке басының педагогикалық жайлылығы мен қауіпсіздігіне жағдай жасауға. бағытталған. </w:t>
      </w:r>
    </w:p>
    <w:p w:rsidR="004A2E36" w:rsidRPr="00332971" w:rsidRDefault="004A2E36" w:rsidP="008102B9">
      <w:pPr>
        <w:shd w:val="clear" w:color="auto" w:fill="FFFFFF"/>
        <w:ind w:firstLine="708"/>
        <w:jc w:val="both"/>
        <w:rPr>
          <w:rFonts w:ascii="Times New Roman" w:eastAsia="Times New Roman" w:hAnsi="Times New Roman"/>
          <w:sz w:val="28"/>
          <w:szCs w:val="28"/>
          <w:lang w:val="kk-KZ" w:eastAsia="ru-RU"/>
        </w:rPr>
      </w:pPr>
      <w:r w:rsidRPr="00332971">
        <w:rPr>
          <w:rFonts w:ascii="Times New Roman" w:eastAsia="Times New Roman" w:hAnsi="Times New Roman"/>
          <w:sz w:val="28"/>
          <w:szCs w:val="28"/>
          <w:lang w:val="kk-KZ" w:eastAsia="ru-RU"/>
        </w:rPr>
        <w:t>Осы мәселелерді шешу үшін ЖПҚ ЖБП ювеналды полиция қызметкерлерімен бірлескен жұмыс жүргізілді .</w:t>
      </w:r>
    </w:p>
    <w:p w:rsidR="004A2E36" w:rsidRPr="00332971" w:rsidRDefault="004A2E36" w:rsidP="008102B9">
      <w:pPr>
        <w:shd w:val="clear" w:color="auto" w:fill="FFFFFF"/>
        <w:ind w:firstLine="708"/>
        <w:jc w:val="both"/>
        <w:rPr>
          <w:rFonts w:ascii="Times New Roman" w:eastAsia="Times New Roman" w:hAnsi="Times New Roman"/>
          <w:sz w:val="28"/>
          <w:szCs w:val="28"/>
          <w:lang w:val="kk-KZ" w:eastAsia="ru-RU"/>
        </w:rPr>
      </w:pPr>
      <w:r w:rsidRPr="00332971">
        <w:rPr>
          <w:rFonts w:ascii="Times New Roman" w:eastAsia="Times New Roman" w:hAnsi="Times New Roman"/>
          <w:sz w:val="28"/>
          <w:szCs w:val="28"/>
          <w:lang w:val="kk-KZ" w:eastAsia="ru-RU"/>
        </w:rPr>
        <w:t>Бұл бағытта жыл бойы, тоқсан сайын және каникул кезеңінде Сәтбаев қ.</w:t>
      </w:r>
      <w:r>
        <w:rPr>
          <w:rFonts w:ascii="Times New Roman" w:eastAsia="Times New Roman" w:hAnsi="Times New Roman"/>
          <w:sz w:val="28"/>
          <w:szCs w:val="28"/>
          <w:lang w:val="kk-KZ" w:eastAsia="ru-RU"/>
        </w:rPr>
        <w:t xml:space="preserve"> </w:t>
      </w:r>
      <w:r w:rsidRPr="00332971">
        <w:rPr>
          <w:rFonts w:ascii="Times New Roman" w:eastAsia="Times New Roman" w:hAnsi="Times New Roman"/>
          <w:sz w:val="28"/>
          <w:szCs w:val="28"/>
          <w:lang w:val="kk-KZ" w:eastAsia="ru-RU"/>
        </w:rPr>
        <w:t xml:space="preserve">ББ ОМПС ММ-мен бірлескен профилактикалық жұмыстың бекітілген жоспарына сәйкес үлкен жұмыс жүргізілді. Әр оқу жылының басында мектепте бірлескен дәрістер өткізу туралы құқық бұзушылықтардың алдын алу жоспары әзірленеді. Ай сайын сыныптар бөлінісінде кәмелетке толмағандар арасындағы қылмысқа мониторинг жүргізіледі; себеп-салдарлық байланыстарды айқындай отырып, оқушылар жасаған құқыққа қайшы әрекеттер туралы жедел ақпаратты салыстыру жүргізіледі. </w:t>
      </w:r>
    </w:p>
    <w:p w:rsidR="004A2E36" w:rsidRPr="008E5B25" w:rsidRDefault="004A2E36" w:rsidP="008102B9">
      <w:pPr>
        <w:shd w:val="clear" w:color="auto" w:fill="FFFFFF"/>
        <w:ind w:firstLine="708"/>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Қызметтік пайдалану үшін мектеп барлық қажетті ақпаратты ұсынады : әлеуметтік жағдайы төмен отбасылардан шыққан балалар, мүгедек балалар, жетім балалар және ата-анасының қамқорлығынсыз қалған балалар және әлеуметтік және педагогикалық көмекке мұқтаж көп балалы және аз қамтылған отбасылардан шыққан балалар туралы мәліметтер базасы. Қарулы қақтығыстар орындарынан келген әлеуметтік қауіпті жағдайдағы балаларға көп көңіл бөлінеді.</w:t>
      </w:r>
    </w:p>
    <w:p w:rsidR="004A2E36" w:rsidRPr="008E5B25" w:rsidRDefault="004A2E36" w:rsidP="008102B9">
      <w:pPr>
        <w:shd w:val="clear" w:color="auto" w:fill="FFFFFF"/>
        <w:ind w:firstLine="708"/>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Балаларға қатысты зорлық-зомбылық және отбасылық-тұрмыстық зорлық-зомбылық мәселелері бойынша нәтижелі жұмыс жасау</w:t>
      </w:r>
      <w:r>
        <w:rPr>
          <w:rFonts w:ascii="Times New Roman" w:eastAsia="Times New Roman" w:hAnsi="Times New Roman"/>
          <w:sz w:val="28"/>
          <w:szCs w:val="28"/>
          <w:lang w:val="kk-KZ" w:eastAsia="ru-RU"/>
        </w:rPr>
        <w:t>,</w:t>
      </w:r>
      <w:r w:rsidRPr="008E5B25">
        <w:rPr>
          <w:rFonts w:ascii="Times New Roman" w:eastAsia="Times New Roman" w:hAnsi="Times New Roman"/>
          <w:sz w:val="28"/>
          <w:szCs w:val="28"/>
          <w:lang w:val="kk-KZ" w:eastAsia="ru-RU"/>
        </w:rPr>
        <w:t xml:space="preserve"> құқықтары бұзылған балалар</w:t>
      </w:r>
      <w:r>
        <w:rPr>
          <w:rFonts w:ascii="Times New Roman" w:eastAsia="Times New Roman" w:hAnsi="Times New Roman"/>
          <w:sz w:val="28"/>
          <w:szCs w:val="28"/>
          <w:lang w:val="kk-KZ" w:eastAsia="ru-RU"/>
        </w:rPr>
        <w:t xml:space="preserve">ды анықтау, </w:t>
      </w:r>
      <w:r w:rsidRPr="008E5B25">
        <w:rPr>
          <w:rFonts w:ascii="Times New Roman" w:eastAsia="Times New Roman" w:hAnsi="Times New Roman"/>
          <w:sz w:val="28"/>
          <w:szCs w:val="28"/>
          <w:lang w:val="kk-KZ" w:eastAsia="ru-RU"/>
        </w:rPr>
        <w:t>баланың құқықтарын қорғау және оның одан әрі өмір сүруін қамтамасыз ету бойынша бірлескен іс-қимылдар жүргізу үшін</w:t>
      </w:r>
      <w:r>
        <w:rPr>
          <w:rFonts w:ascii="Times New Roman" w:eastAsia="Times New Roman" w:hAnsi="Times New Roman"/>
          <w:sz w:val="28"/>
          <w:szCs w:val="28"/>
          <w:lang w:val="kk-KZ" w:eastAsia="ru-RU"/>
        </w:rPr>
        <w:t xml:space="preserve"> </w:t>
      </w:r>
      <w:r w:rsidRPr="008E5B25">
        <w:rPr>
          <w:rFonts w:ascii="Times New Roman" w:eastAsia="Times New Roman" w:hAnsi="Times New Roman"/>
          <w:sz w:val="28"/>
          <w:szCs w:val="28"/>
          <w:lang w:val="kk-KZ" w:eastAsia="ru-RU"/>
        </w:rPr>
        <w:t xml:space="preserve">қадағалаусыз қалудың және құқық бұзушылықтардың алдын алу жүйесі органдарымен және мекемелерімен, атап айтқанда: КДН және ЖП (кәмелетке </w:t>
      </w:r>
      <w:r w:rsidRPr="008E5B25">
        <w:rPr>
          <w:rFonts w:ascii="Times New Roman" w:eastAsia="Times New Roman" w:hAnsi="Times New Roman"/>
          <w:sz w:val="28"/>
          <w:szCs w:val="28"/>
          <w:lang w:val="kk-KZ" w:eastAsia="ru-RU"/>
        </w:rPr>
        <w:lastRenderedPageBreak/>
        <w:t xml:space="preserve">толмағандардың істері және олардың құқықтарын қорғау жөніндегі комиссия), КДН, қорғаншылық және қамқоршылық бөлімімен өзара ақпараттандыру мақсатында ынтымақтастық ұйымдастырылды. Халықты әлеуметтік қорғау органдары мен </w:t>
      </w:r>
      <w:r>
        <w:rPr>
          <w:rFonts w:ascii="Times New Roman" w:eastAsia="Times New Roman" w:hAnsi="Times New Roman"/>
          <w:sz w:val="28"/>
          <w:szCs w:val="28"/>
          <w:lang w:val="kk-KZ" w:eastAsia="ru-RU"/>
        </w:rPr>
        <w:t>«Б</w:t>
      </w:r>
      <w:r w:rsidRPr="008E5B25">
        <w:rPr>
          <w:rFonts w:ascii="Times New Roman" w:eastAsia="Times New Roman" w:hAnsi="Times New Roman"/>
          <w:sz w:val="28"/>
          <w:szCs w:val="28"/>
          <w:lang w:val="kk-KZ" w:eastAsia="ru-RU"/>
        </w:rPr>
        <w:t>алалардың сенім телефоны</w:t>
      </w:r>
      <w:r>
        <w:rPr>
          <w:rFonts w:ascii="Times New Roman" w:eastAsia="Times New Roman" w:hAnsi="Times New Roman"/>
          <w:sz w:val="28"/>
          <w:szCs w:val="28"/>
          <w:lang w:val="kk-KZ" w:eastAsia="ru-RU"/>
        </w:rPr>
        <w:t xml:space="preserve">» </w:t>
      </w:r>
      <w:r w:rsidRPr="008E5B25">
        <w:rPr>
          <w:rFonts w:ascii="Times New Roman" w:eastAsia="Times New Roman" w:hAnsi="Times New Roman"/>
          <w:sz w:val="28"/>
          <w:szCs w:val="28"/>
          <w:lang w:val="kk-KZ" w:eastAsia="ru-RU"/>
        </w:rPr>
        <w:t xml:space="preserve">мамандары ынтымақтастыққа </w:t>
      </w:r>
      <w:r>
        <w:rPr>
          <w:rFonts w:ascii="Times New Roman" w:eastAsia="Times New Roman" w:hAnsi="Times New Roman"/>
          <w:sz w:val="28"/>
          <w:szCs w:val="28"/>
          <w:lang w:val="kk-KZ" w:eastAsia="ru-RU"/>
        </w:rPr>
        <w:t>қосылды</w:t>
      </w:r>
      <w:r w:rsidRPr="008E5B25">
        <w:rPr>
          <w:rFonts w:ascii="Times New Roman" w:eastAsia="Times New Roman" w:hAnsi="Times New Roman"/>
          <w:sz w:val="28"/>
          <w:szCs w:val="28"/>
          <w:lang w:val="kk-KZ" w:eastAsia="ru-RU"/>
        </w:rPr>
        <w:t>.</w:t>
      </w:r>
    </w:p>
    <w:p w:rsidR="004A2E36" w:rsidRPr="008E5B25" w:rsidRDefault="004A2E36" w:rsidP="008102B9">
      <w:pPr>
        <w:shd w:val="clear" w:color="auto" w:fill="FFFFFF"/>
        <w:jc w:val="both"/>
        <w:rPr>
          <w:rFonts w:ascii="Times New Roman" w:eastAsia="Times New Roman" w:hAnsi="Times New Roman"/>
          <w:sz w:val="28"/>
          <w:szCs w:val="28"/>
          <w:lang w:val="kk-KZ" w:eastAsia="ru-RU"/>
        </w:rPr>
      </w:pPr>
    </w:p>
    <w:p w:rsidR="004A2E36" w:rsidRPr="00FA72AF" w:rsidRDefault="004A2E36" w:rsidP="008102B9">
      <w:pPr>
        <w:shd w:val="clear" w:color="auto" w:fill="FFFFFF"/>
        <w:ind w:firstLine="708"/>
        <w:jc w:val="both"/>
        <w:rPr>
          <w:rFonts w:ascii="Times New Roman" w:eastAsia="Times New Roman" w:hAnsi="Times New Roman"/>
          <w:sz w:val="28"/>
          <w:szCs w:val="28"/>
          <w:lang w:val="kk-KZ" w:eastAsia="ru-RU"/>
        </w:rPr>
      </w:pPr>
      <w:r w:rsidRPr="00A32678">
        <w:rPr>
          <w:rFonts w:ascii="Times New Roman" w:eastAsia="Times New Roman" w:hAnsi="Times New Roman"/>
          <w:sz w:val="28"/>
          <w:szCs w:val="28"/>
          <w:lang w:val="kk-KZ" w:eastAsia="ru-RU"/>
        </w:rPr>
        <w:t xml:space="preserve">Жасалған әрбір құқық бұзушылық бойынша мектепке кәмелетке толмағандармен профилактикалық жұмыс істеу үшін, болашақта осындай фактілерге жол бермеу және қылмыс жасауға ықпал ететін себептерді жою туралы ақпарат уақтылы жіберіледі. Құқыққа қарсы әрекет жасаған кәмелетке толмағандардың мінез-құлқы қала әкімдігі жанындағы кәмелетке толмағандардың құқықтарын қорғау жөніндегі комиссияда қаралады, онда олардың әрқайсысы бойынша тиісті шешім шығарылады. Комиссия отырысында проблемалық мәселелер, оның ішінде балалардың еңбегі мен </w:t>
      </w:r>
      <w:r>
        <w:rPr>
          <w:rFonts w:ascii="Times New Roman" w:eastAsia="Times New Roman" w:hAnsi="Times New Roman"/>
          <w:sz w:val="28"/>
          <w:szCs w:val="28"/>
          <w:lang w:val="kk-KZ" w:eastAsia="ru-RU"/>
        </w:rPr>
        <w:t>тұрмыстық орналасуы</w:t>
      </w:r>
      <w:r w:rsidRPr="00A32678">
        <w:rPr>
          <w:rFonts w:ascii="Times New Roman" w:eastAsia="Times New Roman" w:hAnsi="Times New Roman"/>
          <w:sz w:val="28"/>
          <w:szCs w:val="28"/>
          <w:lang w:val="kk-KZ" w:eastAsia="ru-RU"/>
        </w:rPr>
        <w:t xml:space="preserve">, сондай-ақ ата-аналары өз балаларын тәрбиелеумен айналыспайтын қолайсыз отбасылар тыңдалады. </w:t>
      </w:r>
    </w:p>
    <w:p w:rsidR="004A2E36" w:rsidRPr="00FA72AF" w:rsidRDefault="004A2E36" w:rsidP="004A2E36">
      <w:pPr>
        <w:shd w:val="clear" w:color="auto" w:fill="FFFFFF"/>
        <w:rPr>
          <w:rFonts w:ascii="Times New Roman" w:eastAsia="Times New Roman" w:hAnsi="Times New Roman"/>
          <w:sz w:val="28"/>
          <w:szCs w:val="28"/>
          <w:lang w:val="kk-KZ" w:eastAsia="ru-RU"/>
        </w:rPr>
      </w:pPr>
    </w:p>
    <w:tbl>
      <w:tblPr>
        <w:tblStyle w:val="a8"/>
        <w:tblW w:w="0" w:type="auto"/>
        <w:tblLook w:val="04A0" w:firstRow="1" w:lastRow="0" w:firstColumn="1" w:lastColumn="0" w:noHBand="0" w:noVBand="1"/>
      </w:tblPr>
      <w:tblGrid>
        <w:gridCol w:w="3115"/>
        <w:gridCol w:w="3115"/>
        <w:gridCol w:w="3115"/>
      </w:tblGrid>
      <w:tr w:rsidR="004A2E36" w:rsidRPr="001D77D4" w:rsidTr="004A2E36">
        <w:tc>
          <w:tcPr>
            <w:tcW w:w="9345" w:type="dxa"/>
            <w:gridSpan w:val="3"/>
          </w:tcPr>
          <w:p w:rsidR="004A2E36" w:rsidRPr="00FA72AF" w:rsidRDefault="004A2E36" w:rsidP="004A2E36">
            <w:pPr>
              <w:jc w:val="center"/>
              <w:rPr>
                <w:rFonts w:ascii="Times New Roman" w:hAnsi="Times New Roman"/>
                <w:b/>
                <w:bCs/>
                <w:sz w:val="28"/>
                <w:szCs w:val="28"/>
                <w:lang w:val="kk-KZ"/>
              </w:rPr>
            </w:pPr>
            <w:r w:rsidRPr="00FA72AF">
              <w:rPr>
                <w:rFonts w:ascii="Times New Roman" w:hAnsi="Times New Roman"/>
                <w:b/>
                <w:bCs/>
                <w:sz w:val="28"/>
                <w:szCs w:val="28"/>
                <w:lang w:val="kk-KZ"/>
              </w:rPr>
              <w:t xml:space="preserve">Сәтбаев қаласы әкімдігінің жанынан Кәмелетке толмағандардың істері және құқықтарын қорғау жөніндегі комиссияда </w:t>
            </w:r>
          </w:p>
          <w:p w:rsidR="004A2E36" w:rsidRPr="00FA72AF" w:rsidRDefault="004A2E36" w:rsidP="004A2E36">
            <w:pPr>
              <w:jc w:val="center"/>
              <w:rPr>
                <w:rFonts w:ascii="Times New Roman" w:hAnsi="Times New Roman"/>
                <w:b/>
                <w:bCs/>
                <w:sz w:val="28"/>
                <w:szCs w:val="28"/>
                <w:lang w:val="kk-KZ"/>
              </w:rPr>
            </w:pPr>
            <w:r w:rsidRPr="00FA72AF">
              <w:rPr>
                <w:rFonts w:ascii="Times New Roman" w:hAnsi="Times New Roman"/>
                <w:b/>
                <w:bCs/>
                <w:sz w:val="28"/>
                <w:szCs w:val="28"/>
                <w:lang w:val="kk-KZ"/>
              </w:rPr>
              <w:t>өзінің кәмелетке толмаған балаларына қатысты ата-аналық міндеттерін тиісінше орындамағаны үшін, ҚР қолданыстағы заңнамасына сәйкес әкімшілік жауапкершілікке тарту туралы заңды процестік шешім қабылдау үшін қаралды</w:t>
            </w:r>
          </w:p>
        </w:tc>
      </w:tr>
      <w:tr w:rsidR="004A2E36" w:rsidRPr="00182183" w:rsidTr="004A2E36">
        <w:tc>
          <w:tcPr>
            <w:tcW w:w="3115" w:type="dxa"/>
          </w:tcPr>
          <w:p w:rsidR="004A2E36" w:rsidRPr="008102B9" w:rsidRDefault="004A2E36" w:rsidP="004A2E36">
            <w:pPr>
              <w:jc w:val="center"/>
              <w:rPr>
                <w:rFonts w:ascii="Times New Roman" w:hAnsi="Times New Roman"/>
                <w:b/>
                <w:bCs/>
                <w:sz w:val="28"/>
                <w:szCs w:val="28"/>
                <w:lang w:val="kk-KZ"/>
              </w:rPr>
            </w:pPr>
            <w:r w:rsidRPr="008102B9">
              <w:rPr>
                <w:rFonts w:ascii="Times New Roman" w:hAnsi="Times New Roman"/>
                <w:b/>
                <w:bCs/>
                <w:sz w:val="28"/>
                <w:szCs w:val="28"/>
              </w:rPr>
              <w:t xml:space="preserve">2020-2021 </w:t>
            </w:r>
            <w:r w:rsidRPr="008102B9">
              <w:rPr>
                <w:rFonts w:ascii="Times New Roman" w:hAnsi="Times New Roman"/>
                <w:b/>
                <w:bCs/>
                <w:sz w:val="28"/>
                <w:szCs w:val="28"/>
                <w:lang w:val="kk-KZ"/>
              </w:rPr>
              <w:t>оқу жылы</w:t>
            </w:r>
          </w:p>
        </w:tc>
        <w:tc>
          <w:tcPr>
            <w:tcW w:w="3115" w:type="dxa"/>
          </w:tcPr>
          <w:p w:rsidR="004A2E36" w:rsidRPr="008102B9" w:rsidRDefault="004A2E36" w:rsidP="004A2E36">
            <w:pPr>
              <w:jc w:val="center"/>
              <w:rPr>
                <w:rFonts w:ascii="Times New Roman" w:hAnsi="Times New Roman"/>
                <w:b/>
                <w:bCs/>
                <w:sz w:val="28"/>
                <w:szCs w:val="28"/>
                <w:lang w:val="kk-KZ"/>
              </w:rPr>
            </w:pPr>
            <w:r w:rsidRPr="008102B9">
              <w:rPr>
                <w:rFonts w:ascii="Times New Roman" w:hAnsi="Times New Roman"/>
                <w:b/>
                <w:bCs/>
                <w:sz w:val="28"/>
                <w:szCs w:val="28"/>
              </w:rPr>
              <w:t xml:space="preserve">2021-2022 </w:t>
            </w:r>
            <w:r w:rsidRPr="008102B9">
              <w:rPr>
                <w:rFonts w:ascii="Times New Roman" w:hAnsi="Times New Roman"/>
                <w:b/>
                <w:bCs/>
                <w:sz w:val="28"/>
                <w:szCs w:val="28"/>
                <w:lang w:val="kk-KZ"/>
              </w:rPr>
              <w:t>оқу жылы</w:t>
            </w:r>
          </w:p>
        </w:tc>
        <w:tc>
          <w:tcPr>
            <w:tcW w:w="3115" w:type="dxa"/>
          </w:tcPr>
          <w:p w:rsidR="004A2E36" w:rsidRPr="008102B9" w:rsidRDefault="004A2E36" w:rsidP="004A2E36">
            <w:pPr>
              <w:jc w:val="center"/>
              <w:rPr>
                <w:rFonts w:ascii="Times New Roman" w:hAnsi="Times New Roman"/>
                <w:b/>
                <w:bCs/>
                <w:sz w:val="28"/>
                <w:szCs w:val="28"/>
                <w:lang w:val="kk-KZ"/>
              </w:rPr>
            </w:pPr>
            <w:r w:rsidRPr="008102B9">
              <w:rPr>
                <w:rFonts w:ascii="Times New Roman" w:hAnsi="Times New Roman"/>
                <w:b/>
                <w:bCs/>
                <w:sz w:val="28"/>
                <w:szCs w:val="28"/>
              </w:rPr>
              <w:t xml:space="preserve">2022-2023 </w:t>
            </w:r>
            <w:r w:rsidRPr="008102B9">
              <w:rPr>
                <w:rFonts w:ascii="Times New Roman" w:hAnsi="Times New Roman"/>
                <w:b/>
                <w:bCs/>
                <w:sz w:val="28"/>
                <w:szCs w:val="28"/>
                <w:lang w:val="kk-KZ"/>
              </w:rPr>
              <w:t>оқу жылы</w:t>
            </w:r>
          </w:p>
        </w:tc>
      </w:tr>
      <w:tr w:rsidR="004A2E36" w:rsidRPr="00182183" w:rsidTr="004A2E36">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sz w:val="28"/>
                <w:szCs w:val="28"/>
              </w:rPr>
              <w:t xml:space="preserve">22 </w:t>
            </w:r>
            <w:r w:rsidRPr="008102B9">
              <w:rPr>
                <w:rFonts w:ascii="Times New Roman" w:hAnsi="Times New Roman"/>
                <w:sz w:val="28"/>
                <w:szCs w:val="28"/>
                <w:lang w:val="kk-KZ"/>
              </w:rPr>
              <w:t>отбасы</w:t>
            </w:r>
          </w:p>
        </w:tc>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sz w:val="28"/>
                <w:szCs w:val="28"/>
              </w:rPr>
              <w:t xml:space="preserve">19 </w:t>
            </w:r>
            <w:r w:rsidRPr="008102B9">
              <w:rPr>
                <w:rFonts w:ascii="Times New Roman" w:hAnsi="Times New Roman"/>
                <w:sz w:val="28"/>
                <w:szCs w:val="28"/>
                <w:lang w:val="kk-KZ"/>
              </w:rPr>
              <w:t>отбасы</w:t>
            </w:r>
          </w:p>
        </w:tc>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sz w:val="28"/>
                <w:szCs w:val="28"/>
              </w:rPr>
              <w:t xml:space="preserve">4 </w:t>
            </w:r>
            <w:r w:rsidRPr="008102B9">
              <w:rPr>
                <w:rFonts w:ascii="Times New Roman" w:hAnsi="Times New Roman"/>
                <w:sz w:val="28"/>
                <w:szCs w:val="28"/>
                <w:lang w:val="kk-KZ"/>
              </w:rPr>
              <w:t>отбасы</w:t>
            </w:r>
          </w:p>
        </w:tc>
      </w:tr>
      <w:tr w:rsidR="004A2E36" w:rsidRPr="00182183" w:rsidTr="004A2E36">
        <w:tc>
          <w:tcPr>
            <w:tcW w:w="9345" w:type="dxa"/>
            <w:gridSpan w:val="3"/>
          </w:tcPr>
          <w:p w:rsidR="004A2E36" w:rsidRPr="008102B9" w:rsidRDefault="004A2E36" w:rsidP="004A2E36">
            <w:pPr>
              <w:jc w:val="center"/>
              <w:rPr>
                <w:rFonts w:ascii="Times New Roman" w:hAnsi="Times New Roman"/>
                <w:b/>
                <w:bCs/>
                <w:sz w:val="28"/>
                <w:szCs w:val="28"/>
                <w:lang w:val="ru-RU"/>
              </w:rPr>
            </w:pPr>
            <w:proofErr w:type="spellStart"/>
            <w:r w:rsidRPr="008102B9">
              <w:rPr>
                <w:rFonts w:ascii="Times New Roman" w:hAnsi="Times New Roman"/>
                <w:b/>
                <w:bCs/>
                <w:sz w:val="28"/>
                <w:szCs w:val="28"/>
                <w:lang w:val="ru-RU"/>
              </w:rPr>
              <w:t>Заңды</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өкілдерді</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жауапкершілікке</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тарту</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және</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ерекше</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бақылауға</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алу</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үшін</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Сәтбаев</w:t>
            </w:r>
            <w:proofErr w:type="spellEnd"/>
            <w:r w:rsidRPr="008102B9">
              <w:rPr>
                <w:rFonts w:ascii="Times New Roman" w:hAnsi="Times New Roman"/>
                <w:b/>
                <w:bCs/>
                <w:sz w:val="28"/>
                <w:szCs w:val="28"/>
                <w:lang w:val="ru-RU"/>
              </w:rPr>
              <w:t xml:space="preserve"> қ. ББ ОМПС ММ -</w:t>
            </w:r>
            <w:proofErr w:type="spellStart"/>
            <w:r w:rsidRPr="008102B9">
              <w:rPr>
                <w:rFonts w:ascii="Times New Roman" w:hAnsi="Times New Roman"/>
                <w:b/>
                <w:bCs/>
                <w:sz w:val="28"/>
                <w:szCs w:val="28"/>
                <w:lang w:val="ru-RU"/>
              </w:rPr>
              <w:t>ға</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өтініштер</w:t>
            </w:r>
            <w:proofErr w:type="spellEnd"/>
            <w:r w:rsidRPr="008102B9">
              <w:rPr>
                <w:rFonts w:ascii="Times New Roman" w:hAnsi="Times New Roman"/>
                <w:b/>
                <w:bCs/>
                <w:sz w:val="28"/>
                <w:szCs w:val="28"/>
                <w:lang w:val="ru-RU"/>
              </w:rPr>
              <w:t xml:space="preserve"> </w:t>
            </w:r>
            <w:proofErr w:type="spellStart"/>
            <w:r w:rsidRPr="008102B9">
              <w:rPr>
                <w:rFonts w:ascii="Times New Roman" w:hAnsi="Times New Roman"/>
                <w:b/>
                <w:bCs/>
                <w:sz w:val="28"/>
                <w:szCs w:val="28"/>
                <w:lang w:val="ru-RU"/>
              </w:rPr>
              <w:t>жолданды</w:t>
            </w:r>
            <w:proofErr w:type="spellEnd"/>
          </w:p>
        </w:tc>
      </w:tr>
      <w:tr w:rsidR="004A2E36" w:rsidRPr="00182183" w:rsidTr="004A2E36">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b/>
                <w:bCs/>
                <w:sz w:val="28"/>
                <w:szCs w:val="28"/>
              </w:rPr>
              <w:t xml:space="preserve">2020-2021 </w:t>
            </w:r>
            <w:r w:rsidRPr="008102B9">
              <w:rPr>
                <w:rFonts w:ascii="Times New Roman" w:hAnsi="Times New Roman"/>
                <w:b/>
                <w:bCs/>
                <w:sz w:val="28"/>
                <w:szCs w:val="28"/>
                <w:lang w:val="kk-KZ"/>
              </w:rPr>
              <w:t>оқу жылы</w:t>
            </w:r>
          </w:p>
        </w:tc>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b/>
                <w:bCs/>
                <w:sz w:val="28"/>
                <w:szCs w:val="28"/>
              </w:rPr>
              <w:t xml:space="preserve">2021-2022 </w:t>
            </w:r>
            <w:r w:rsidRPr="008102B9">
              <w:rPr>
                <w:rFonts w:ascii="Times New Roman" w:hAnsi="Times New Roman"/>
                <w:b/>
                <w:bCs/>
                <w:sz w:val="28"/>
                <w:szCs w:val="28"/>
                <w:lang w:val="kk-KZ"/>
              </w:rPr>
              <w:t>оқу жылы</w:t>
            </w:r>
          </w:p>
        </w:tc>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b/>
                <w:bCs/>
                <w:sz w:val="28"/>
                <w:szCs w:val="28"/>
              </w:rPr>
              <w:t xml:space="preserve">2022-2023 </w:t>
            </w:r>
            <w:r w:rsidRPr="008102B9">
              <w:rPr>
                <w:rFonts w:ascii="Times New Roman" w:hAnsi="Times New Roman"/>
                <w:b/>
                <w:bCs/>
                <w:sz w:val="28"/>
                <w:szCs w:val="28"/>
                <w:lang w:val="kk-KZ"/>
              </w:rPr>
              <w:t>оқу жылы</w:t>
            </w:r>
          </w:p>
        </w:tc>
      </w:tr>
      <w:tr w:rsidR="004A2E36" w:rsidRPr="00182183" w:rsidTr="004A2E36">
        <w:tc>
          <w:tcPr>
            <w:tcW w:w="3115" w:type="dxa"/>
          </w:tcPr>
          <w:p w:rsidR="004A2E36" w:rsidRPr="008102B9" w:rsidRDefault="004A2E36" w:rsidP="004A2E36">
            <w:pPr>
              <w:jc w:val="center"/>
              <w:rPr>
                <w:rFonts w:ascii="Times New Roman" w:hAnsi="Times New Roman"/>
                <w:sz w:val="28"/>
                <w:szCs w:val="28"/>
              </w:rPr>
            </w:pPr>
            <w:r w:rsidRPr="008102B9">
              <w:rPr>
                <w:rFonts w:ascii="Times New Roman" w:hAnsi="Times New Roman"/>
                <w:sz w:val="28"/>
                <w:szCs w:val="28"/>
              </w:rPr>
              <w:t>14</w:t>
            </w:r>
          </w:p>
        </w:tc>
        <w:tc>
          <w:tcPr>
            <w:tcW w:w="3115" w:type="dxa"/>
          </w:tcPr>
          <w:p w:rsidR="004A2E36" w:rsidRPr="008102B9" w:rsidRDefault="004A2E36" w:rsidP="004A2E36">
            <w:pPr>
              <w:jc w:val="center"/>
              <w:rPr>
                <w:rFonts w:ascii="Times New Roman" w:hAnsi="Times New Roman"/>
                <w:sz w:val="28"/>
                <w:szCs w:val="28"/>
              </w:rPr>
            </w:pPr>
            <w:r w:rsidRPr="008102B9">
              <w:rPr>
                <w:rFonts w:ascii="Times New Roman" w:hAnsi="Times New Roman"/>
                <w:sz w:val="28"/>
                <w:szCs w:val="28"/>
              </w:rPr>
              <w:t>17</w:t>
            </w:r>
          </w:p>
        </w:tc>
        <w:tc>
          <w:tcPr>
            <w:tcW w:w="3115" w:type="dxa"/>
          </w:tcPr>
          <w:p w:rsidR="004A2E36" w:rsidRPr="008102B9" w:rsidRDefault="004A2E36" w:rsidP="004A2E36">
            <w:pPr>
              <w:jc w:val="center"/>
              <w:rPr>
                <w:rFonts w:ascii="Times New Roman" w:hAnsi="Times New Roman"/>
                <w:sz w:val="28"/>
                <w:szCs w:val="28"/>
              </w:rPr>
            </w:pPr>
            <w:r w:rsidRPr="008102B9">
              <w:rPr>
                <w:rFonts w:ascii="Times New Roman" w:hAnsi="Times New Roman"/>
                <w:sz w:val="28"/>
                <w:szCs w:val="28"/>
              </w:rPr>
              <w:t>6</w:t>
            </w:r>
          </w:p>
        </w:tc>
      </w:tr>
      <w:tr w:rsidR="004A2E36" w:rsidRPr="00182183" w:rsidTr="004A2E36">
        <w:tc>
          <w:tcPr>
            <w:tcW w:w="9345" w:type="dxa"/>
            <w:gridSpan w:val="3"/>
          </w:tcPr>
          <w:p w:rsidR="004A2E36" w:rsidRPr="008102B9" w:rsidRDefault="004A2E36" w:rsidP="004A2E36">
            <w:pPr>
              <w:jc w:val="center"/>
              <w:rPr>
                <w:rFonts w:ascii="Times New Roman" w:hAnsi="Times New Roman"/>
                <w:b/>
                <w:bCs/>
                <w:sz w:val="28"/>
                <w:szCs w:val="28"/>
                <w:lang w:val="kk-KZ"/>
              </w:rPr>
            </w:pPr>
            <w:r w:rsidRPr="008102B9">
              <w:rPr>
                <w:rFonts w:ascii="Times New Roman" w:hAnsi="Times New Roman"/>
                <w:b/>
                <w:bCs/>
                <w:sz w:val="28"/>
                <w:szCs w:val="28"/>
                <w:lang w:val="kk-KZ"/>
              </w:rPr>
              <w:t>Жасалған қылмыстар</w:t>
            </w:r>
          </w:p>
        </w:tc>
      </w:tr>
      <w:tr w:rsidR="004A2E36" w:rsidRPr="00182183" w:rsidTr="004A2E36">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b/>
                <w:bCs/>
                <w:sz w:val="28"/>
                <w:szCs w:val="28"/>
              </w:rPr>
              <w:t xml:space="preserve">2020-2021 </w:t>
            </w:r>
            <w:r w:rsidRPr="008102B9">
              <w:rPr>
                <w:rFonts w:ascii="Times New Roman" w:hAnsi="Times New Roman"/>
                <w:b/>
                <w:bCs/>
                <w:sz w:val="28"/>
                <w:szCs w:val="28"/>
                <w:lang w:val="kk-KZ"/>
              </w:rPr>
              <w:t>оқу жылы</w:t>
            </w:r>
          </w:p>
        </w:tc>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b/>
                <w:bCs/>
                <w:sz w:val="28"/>
                <w:szCs w:val="28"/>
              </w:rPr>
              <w:t xml:space="preserve">2021-2022 </w:t>
            </w:r>
            <w:r w:rsidRPr="008102B9">
              <w:rPr>
                <w:rFonts w:ascii="Times New Roman" w:hAnsi="Times New Roman"/>
                <w:b/>
                <w:bCs/>
                <w:sz w:val="28"/>
                <w:szCs w:val="28"/>
                <w:lang w:val="kk-KZ"/>
              </w:rPr>
              <w:t>оқу жылы</w:t>
            </w:r>
          </w:p>
        </w:tc>
        <w:tc>
          <w:tcPr>
            <w:tcW w:w="3115" w:type="dxa"/>
          </w:tcPr>
          <w:p w:rsidR="004A2E36" w:rsidRPr="008102B9" w:rsidRDefault="004A2E36" w:rsidP="004A2E36">
            <w:pPr>
              <w:jc w:val="center"/>
              <w:rPr>
                <w:rFonts w:ascii="Times New Roman" w:hAnsi="Times New Roman"/>
                <w:sz w:val="28"/>
                <w:szCs w:val="28"/>
                <w:lang w:val="kk-KZ"/>
              </w:rPr>
            </w:pPr>
            <w:r w:rsidRPr="008102B9">
              <w:rPr>
                <w:rFonts w:ascii="Times New Roman" w:hAnsi="Times New Roman"/>
                <w:b/>
                <w:bCs/>
                <w:sz w:val="28"/>
                <w:szCs w:val="28"/>
              </w:rPr>
              <w:t xml:space="preserve">2022-2023 </w:t>
            </w:r>
            <w:r w:rsidRPr="008102B9">
              <w:rPr>
                <w:rFonts w:ascii="Times New Roman" w:hAnsi="Times New Roman"/>
                <w:b/>
                <w:bCs/>
                <w:sz w:val="28"/>
                <w:szCs w:val="28"/>
                <w:lang w:val="kk-KZ"/>
              </w:rPr>
              <w:t>оқу жылы</w:t>
            </w:r>
          </w:p>
        </w:tc>
      </w:tr>
      <w:tr w:rsidR="004A2E36" w:rsidRPr="00182183" w:rsidTr="004A2E36">
        <w:tc>
          <w:tcPr>
            <w:tcW w:w="3115" w:type="dxa"/>
          </w:tcPr>
          <w:p w:rsidR="004A2E36" w:rsidRPr="008102B9" w:rsidRDefault="004A2E36" w:rsidP="004A2E36">
            <w:pPr>
              <w:jc w:val="center"/>
              <w:rPr>
                <w:rFonts w:ascii="Times New Roman" w:hAnsi="Times New Roman"/>
                <w:sz w:val="28"/>
                <w:szCs w:val="28"/>
              </w:rPr>
            </w:pPr>
            <w:r w:rsidRPr="008102B9">
              <w:rPr>
                <w:rFonts w:ascii="Times New Roman" w:hAnsi="Times New Roman"/>
                <w:sz w:val="28"/>
                <w:szCs w:val="28"/>
              </w:rPr>
              <w:t>1 (</w:t>
            </w:r>
            <w:r w:rsidRPr="008102B9">
              <w:rPr>
                <w:rFonts w:ascii="Times New Roman" w:hAnsi="Times New Roman"/>
                <w:sz w:val="28"/>
                <w:szCs w:val="28"/>
                <w:lang w:val="kk-KZ"/>
              </w:rPr>
              <w:t xml:space="preserve">ҚР ҚК </w:t>
            </w:r>
            <w:r w:rsidRPr="008102B9">
              <w:rPr>
                <w:rFonts w:ascii="Times New Roman" w:hAnsi="Times New Roman"/>
                <w:sz w:val="28"/>
                <w:szCs w:val="28"/>
              </w:rPr>
              <w:t>188</w:t>
            </w:r>
            <w:r w:rsidRPr="008102B9">
              <w:rPr>
                <w:rFonts w:ascii="Times New Roman" w:hAnsi="Times New Roman"/>
                <w:sz w:val="28"/>
                <w:szCs w:val="28"/>
                <w:lang w:val="kk-KZ"/>
              </w:rPr>
              <w:t xml:space="preserve"> бабы</w:t>
            </w:r>
            <w:r w:rsidRPr="008102B9">
              <w:rPr>
                <w:rFonts w:ascii="Times New Roman" w:hAnsi="Times New Roman"/>
                <w:sz w:val="28"/>
                <w:szCs w:val="28"/>
              </w:rPr>
              <w:t xml:space="preserve">, 1 </w:t>
            </w:r>
            <w:r w:rsidRPr="008102B9">
              <w:rPr>
                <w:rFonts w:ascii="Times New Roman" w:hAnsi="Times New Roman"/>
                <w:sz w:val="28"/>
                <w:szCs w:val="28"/>
                <w:lang w:val="kk-KZ"/>
              </w:rPr>
              <w:t xml:space="preserve">бөлім </w:t>
            </w:r>
            <w:r w:rsidRPr="008102B9">
              <w:rPr>
                <w:rFonts w:ascii="Times New Roman" w:hAnsi="Times New Roman"/>
                <w:sz w:val="28"/>
                <w:szCs w:val="28"/>
              </w:rPr>
              <w:t>)</w:t>
            </w:r>
          </w:p>
        </w:tc>
        <w:tc>
          <w:tcPr>
            <w:tcW w:w="3115" w:type="dxa"/>
          </w:tcPr>
          <w:p w:rsidR="004A2E36" w:rsidRPr="008102B9" w:rsidRDefault="004A2E36" w:rsidP="004A2E36">
            <w:pPr>
              <w:jc w:val="center"/>
              <w:rPr>
                <w:rFonts w:ascii="Times New Roman" w:hAnsi="Times New Roman"/>
                <w:sz w:val="28"/>
                <w:szCs w:val="28"/>
              </w:rPr>
            </w:pPr>
            <w:r w:rsidRPr="008102B9">
              <w:rPr>
                <w:rFonts w:ascii="Times New Roman" w:hAnsi="Times New Roman"/>
                <w:sz w:val="28"/>
                <w:szCs w:val="28"/>
              </w:rPr>
              <w:t>4 (</w:t>
            </w:r>
            <w:r w:rsidRPr="008102B9">
              <w:rPr>
                <w:rFonts w:ascii="Times New Roman" w:hAnsi="Times New Roman"/>
                <w:sz w:val="28"/>
                <w:szCs w:val="28"/>
                <w:lang w:val="kk-KZ"/>
              </w:rPr>
              <w:t xml:space="preserve">ҚР ҚК </w:t>
            </w:r>
            <w:r w:rsidRPr="008102B9">
              <w:rPr>
                <w:rFonts w:ascii="Times New Roman" w:hAnsi="Times New Roman"/>
                <w:sz w:val="28"/>
                <w:szCs w:val="28"/>
              </w:rPr>
              <w:t>188</w:t>
            </w:r>
            <w:r w:rsidRPr="008102B9">
              <w:rPr>
                <w:rFonts w:ascii="Times New Roman" w:hAnsi="Times New Roman"/>
                <w:sz w:val="28"/>
                <w:szCs w:val="28"/>
                <w:lang w:val="kk-KZ"/>
              </w:rPr>
              <w:t xml:space="preserve"> бабы</w:t>
            </w:r>
            <w:r w:rsidRPr="008102B9">
              <w:rPr>
                <w:rFonts w:ascii="Times New Roman" w:hAnsi="Times New Roman"/>
                <w:sz w:val="28"/>
                <w:szCs w:val="28"/>
              </w:rPr>
              <w:t xml:space="preserve">, 1-3 </w:t>
            </w:r>
            <w:r w:rsidRPr="008102B9">
              <w:rPr>
                <w:rFonts w:ascii="Times New Roman" w:hAnsi="Times New Roman"/>
                <w:sz w:val="28"/>
                <w:szCs w:val="28"/>
                <w:lang w:val="kk-KZ"/>
              </w:rPr>
              <w:t>бөлім</w:t>
            </w:r>
            <w:r w:rsidRPr="008102B9">
              <w:rPr>
                <w:rFonts w:ascii="Times New Roman" w:hAnsi="Times New Roman"/>
                <w:sz w:val="28"/>
                <w:szCs w:val="28"/>
              </w:rPr>
              <w:t>;</w:t>
            </w:r>
          </w:p>
          <w:p w:rsidR="004A2E36" w:rsidRPr="008102B9" w:rsidRDefault="004A2E36" w:rsidP="004A2E36">
            <w:pPr>
              <w:jc w:val="center"/>
              <w:rPr>
                <w:rFonts w:ascii="Times New Roman" w:hAnsi="Times New Roman"/>
                <w:sz w:val="28"/>
                <w:szCs w:val="28"/>
              </w:rPr>
            </w:pPr>
            <w:r w:rsidRPr="008102B9">
              <w:rPr>
                <w:rFonts w:ascii="Times New Roman" w:hAnsi="Times New Roman"/>
                <w:sz w:val="28"/>
                <w:szCs w:val="28"/>
              </w:rPr>
              <w:t>106</w:t>
            </w:r>
            <w:r w:rsidRPr="008102B9">
              <w:rPr>
                <w:rFonts w:ascii="Times New Roman" w:hAnsi="Times New Roman"/>
                <w:sz w:val="28"/>
                <w:szCs w:val="28"/>
                <w:lang w:val="kk-KZ"/>
              </w:rPr>
              <w:t xml:space="preserve"> бабы</w:t>
            </w:r>
            <w:r w:rsidRPr="008102B9">
              <w:rPr>
                <w:rFonts w:ascii="Times New Roman" w:hAnsi="Times New Roman"/>
                <w:sz w:val="28"/>
                <w:szCs w:val="28"/>
              </w:rPr>
              <w:t xml:space="preserve"> 2</w:t>
            </w:r>
            <w:r w:rsidRPr="008102B9">
              <w:rPr>
                <w:rFonts w:ascii="Times New Roman" w:hAnsi="Times New Roman"/>
                <w:sz w:val="28"/>
                <w:szCs w:val="28"/>
                <w:lang w:val="kk-KZ"/>
              </w:rPr>
              <w:t xml:space="preserve"> бөлім</w:t>
            </w:r>
            <w:r w:rsidRPr="008102B9">
              <w:rPr>
                <w:rFonts w:ascii="Times New Roman" w:hAnsi="Times New Roman"/>
                <w:sz w:val="28"/>
                <w:szCs w:val="28"/>
              </w:rPr>
              <w:t xml:space="preserve">) </w:t>
            </w:r>
          </w:p>
        </w:tc>
        <w:tc>
          <w:tcPr>
            <w:tcW w:w="3115" w:type="dxa"/>
          </w:tcPr>
          <w:p w:rsidR="004A2E36" w:rsidRPr="008102B9" w:rsidRDefault="004A2E36" w:rsidP="004A2E36">
            <w:pPr>
              <w:jc w:val="center"/>
              <w:rPr>
                <w:rFonts w:ascii="Times New Roman" w:hAnsi="Times New Roman"/>
                <w:sz w:val="28"/>
                <w:szCs w:val="28"/>
              </w:rPr>
            </w:pPr>
            <w:r w:rsidRPr="008102B9">
              <w:rPr>
                <w:rFonts w:ascii="Times New Roman" w:hAnsi="Times New Roman"/>
                <w:sz w:val="28"/>
                <w:szCs w:val="28"/>
              </w:rPr>
              <w:t>1 (293</w:t>
            </w:r>
            <w:r w:rsidRPr="008102B9">
              <w:rPr>
                <w:rFonts w:ascii="Times New Roman" w:hAnsi="Times New Roman"/>
                <w:sz w:val="28"/>
                <w:szCs w:val="28"/>
                <w:lang w:val="kk-KZ"/>
              </w:rPr>
              <w:t xml:space="preserve"> бабы</w:t>
            </w:r>
            <w:r w:rsidRPr="008102B9">
              <w:rPr>
                <w:rFonts w:ascii="Times New Roman" w:hAnsi="Times New Roman"/>
                <w:sz w:val="28"/>
                <w:szCs w:val="28"/>
              </w:rPr>
              <w:t xml:space="preserve"> 2</w:t>
            </w:r>
            <w:r w:rsidRPr="008102B9">
              <w:rPr>
                <w:rFonts w:ascii="Times New Roman" w:hAnsi="Times New Roman"/>
                <w:sz w:val="28"/>
                <w:szCs w:val="28"/>
                <w:lang w:val="kk-KZ"/>
              </w:rPr>
              <w:t xml:space="preserve"> т</w:t>
            </w:r>
            <w:r w:rsidRPr="008102B9">
              <w:rPr>
                <w:rFonts w:ascii="Times New Roman" w:hAnsi="Times New Roman"/>
                <w:sz w:val="28"/>
                <w:szCs w:val="28"/>
              </w:rPr>
              <w:t>)</w:t>
            </w:r>
          </w:p>
        </w:tc>
      </w:tr>
    </w:tbl>
    <w:p w:rsidR="004A2E36" w:rsidRPr="00182183" w:rsidRDefault="004A2E36" w:rsidP="004A2E36">
      <w:pPr>
        <w:rPr>
          <w:rFonts w:ascii="Times New Roman" w:hAnsi="Times New Roman"/>
          <w:sz w:val="28"/>
          <w:szCs w:val="28"/>
          <w:lang w:eastAsia="ru-RU"/>
        </w:rPr>
      </w:pPr>
    </w:p>
    <w:p w:rsidR="004A2E36" w:rsidRPr="008102B9" w:rsidRDefault="004A2E36" w:rsidP="008102B9">
      <w:pPr>
        <w:ind w:firstLine="708"/>
        <w:jc w:val="both"/>
        <w:rPr>
          <w:rFonts w:ascii="Times New Roman" w:eastAsia="Times New Roman" w:hAnsi="Times New Roman"/>
          <w:sz w:val="28"/>
          <w:szCs w:val="28"/>
          <w:lang w:val="kk-KZ" w:eastAsia="ru-RU"/>
        </w:rPr>
      </w:pPr>
      <w:r w:rsidRPr="008102B9">
        <w:rPr>
          <w:rFonts w:ascii="Times New Roman" w:eastAsia="Times New Roman" w:hAnsi="Times New Roman"/>
          <w:sz w:val="28"/>
          <w:szCs w:val="28"/>
          <w:lang w:val="kk-KZ" w:eastAsia="ru-RU"/>
        </w:rPr>
        <w:t xml:space="preserve">Әрбір </w:t>
      </w:r>
      <w:r>
        <w:rPr>
          <w:rFonts w:ascii="Times New Roman" w:eastAsia="Times New Roman" w:hAnsi="Times New Roman"/>
          <w:sz w:val="28"/>
          <w:szCs w:val="28"/>
          <w:lang w:val="kk-KZ" w:eastAsia="ru-RU"/>
        </w:rPr>
        <w:t>жайсыз</w:t>
      </w:r>
      <w:r w:rsidRPr="008102B9">
        <w:rPr>
          <w:rFonts w:ascii="Times New Roman" w:eastAsia="Times New Roman" w:hAnsi="Times New Roman"/>
          <w:sz w:val="28"/>
          <w:szCs w:val="28"/>
          <w:lang w:val="kk-KZ" w:eastAsia="ru-RU"/>
        </w:rPr>
        <w:t xml:space="preserve"> отбасы бойынша жеке істер жүргізілді, әлеуметтік паспорттар, жеке жұмыс жоспары</w:t>
      </w:r>
      <w:r>
        <w:rPr>
          <w:rFonts w:ascii="Times New Roman" w:eastAsia="Times New Roman" w:hAnsi="Times New Roman"/>
          <w:sz w:val="28"/>
          <w:szCs w:val="28"/>
          <w:lang w:val="kk-KZ" w:eastAsia="ru-RU"/>
        </w:rPr>
        <w:t xml:space="preserve"> жасалды</w:t>
      </w:r>
      <w:r w:rsidRPr="008102B9">
        <w:rPr>
          <w:rFonts w:ascii="Times New Roman" w:eastAsia="Times New Roman" w:hAnsi="Times New Roman"/>
          <w:sz w:val="28"/>
          <w:szCs w:val="28"/>
          <w:lang w:val="kk-KZ" w:eastAsia="ru-RU"/>
        </w:rPr>
        <w:t xml:space="preserve">, жеке есеп карточкасы </w:t>
      </w:r>
      <w:r>
        <w:rPr>
          <w:rFonts w:ascii="Times New Roman" w:eastAsia="Times New Roman" w:hAnsi="Times New Roman"/>
          <w:sz w:val="28"/>
          <w:szCs w:val="28"/>
          <w:lang w:val="kk-KZ" w:eastAsia="ru-RU"/>
        </w:rPr>
        <w:t>жүргізілді</w:t>
      </w:r>
      <w:r w:rsidRPr="008102B9">
        <w:rPr>
          <w:rFonts w:ascii="Times New Roman" w:eastAsia="Times New Roman" w:hAnsi="Times New Roman"/>
          <w:sz w:val="28"/>
          <w:szCs w:val="28"/>
          <w:lang w:val="kk-KZ" w:eastAsia="ru-RU"/>
        </w:rPr>
        <w:t>, онда барлық деректер ,сондай-ақ өзгерістер динамикасы тіркелді, тұрғын үй-тұрмыстық жағдайларды зерттеу сипаттамалары мен актілері жасалды.</w:t>
      </w:r>
    </w:p>
    <w:p w:rsidR="004A2E36" w:rsidRPr="00FA72AF" w:rsidRDefault="004A2E36" w:rsidP="008102B9">
      <w:pPr>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lastRenderedPageBreak/>
        <w:t xml:space="preserve">Қызмет барысында отбасындағы білім алушылардың проблемалары анықталды; кәмелетке толмағандардың физикалық, психологиялық, әлеуметтік денсаулығының жай-күйі бақыланды; </w:t>
      </w:r>
      <w:r>
        <w:rPr>
          <w:rFonts w:ascii="Times New Roman" w:eastAsia="Times New Roman" w:hAnsi="Times New Roman"/>
          <w:sz w:val="28"/>
          <w:szCs w:val="28"/>
          <w:lang w:val="kk-KZ" w:eastAsia="ru-RU"/>
        </w:rPr>
        <w:t>жайсыз</w:t>
      </w:r>
      <w:r w:rsidRPr="00FA72AF">
        <w:rPr>
          <w:rFonts w:ascii="Times New Roman" w:eastAsia="Times New Roman" w:hAnsi="Times New Roman"/>
          <w:sz w:val="28"/>
          <w:szCs w:val="28"/>
          <w:lang w:val="kk-KZ" w:eastAsia="ru-RU"/>
        </w:rPr>
        <w:t xml:space="preserve"> отбасыларға бақылау жүргізілді.</w:t>
      </w:r>
    </w:p>
    <w:p w:rsidR="004A2E36" w:rsidRPr="00FA72AF" w:rsidRDefault="004A2E36" w:rsidP="008102B9">
      <w:pPr>
        <w:jc w:val="both"/>
        <w:rPr>
          <w:rFonts w:ascii="Times New Roman" w:eastAsia="Times New Roman" w:hAnsi="Times New Roman"/>
          <w:sz w:val="28"/>
          <w:szCs w:val="28"/>
          <w:lang w:val="kk-KZ" w:eastAsia="ru-RU"/>
        </w:rPr>
      </w:pPr>
    </w:p>
    <w:p w:rsidR="004A2E36" w:rsidRPr="00FA72AF" w:rsidRDefault="004A2E36" w:rsidP="008102B9">
      <w:pPr>
        <w:ind w:firstLine="708"/>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Төмендегі жұмыс түрлері </w:t>
      </w:r>
      <w:r w:rsidRPr="00FA72AF">
        <w:rPr>
          <w:rFonts w:ascii="Times New Roman" w:eastAsia="Times New Roman" w:hAnsi="Times New Roman"/>
          <w:sz w:val="28"/>
          <w:szCs w:val="28"/>
          <w:lang w:val="kk-KZ" w:eastAsia="ru-RU"/>
        </w:rPr>
        <w:t xml:space="preserve"> қолданылды: </w:t>
      </w:r>
    </w:p>
    <w:p w:rsidR="004A2E36" w:rsidRPr="00FA72AF" w:rsidRDefault="004A2E36" w:rsidP="008102B9">
      <w:pPr>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t xml:space="preserve">* Балалардың өзекті мәселелері, жас ерекшеліктері бойынша ата - аналар жиналысы – </w:t>
      </w:r>
      <w:r>
        <w:rPr>
          <w:rFonts w:ascii="Times New Roman" w:eastAsia="Times New Roman" w:hAnsi="Times New Roman"/>
          <w:sz w:val="28"/>
          <w:szCs w:val="28"/>
          <w:lang w:val="kk-KZ" w:eastAsia="ru-RU"/>
        </w:rPr>
        <w:t>«Ж</w:t>
      </w:r>
      <w:r w:rsidRPr="00FA72AF">
        <w:rPr>
          <w:rFonts w:ascii="Times New Roman" w:eastAsia="Times New Roman" w:hAnsi="Times New Roman"/>
          <w:sz w:val="28"/>
          <w:szCs w:val="28"/>
          <w:lang w:val="kk-KZ" w:eastAsia="ru-RU"/>
        </w:rPr>
        <w:t>асөспірімдер суициді проблемасы бойынша ата-аналарға профилактикалық көмек көрсету</w:t>
      </w:r>
      <w:r>
        <w:rPr>
          <w:rFonts w:ascii="Times New Roman" w:eastAsia="Times New Roman" w:hAnsi="Times New Roman"/>
          <w:sz w:val="28"/>
          <w:szCs w:val="28"/>
          <w:lang w:val="kk-KZ" w:eastAsia="ru-RU"/>
        </w:rPr>
        <w:t>»</w:t>
      </w:r>
      <w:r w:rsidRPr="00FA72A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w:t>
      </w:r>
      <w:r w:rsidRPr="00FA72AF">
        <w:rPr>
          <w:rFonts w:ascii="Times New Roman" w:eastAsia="Times New Roman" w:hAnsi="Times New Roman"/>
          <w:sz w:val="28"/>
          <w:szCs w:val="28"/>
          <w:lang w:val="kk-KZ" w:eastAsia="ru-RU"/>
        </w:rPr>
        <w:t>ос уақыттың бақылаусыз болуы-қылмыс жасаудың негізгі себебі</w:t>
      </w:r>
      <w:r>
        <w:rPr>
          <w:rFonts w:ascii="Times New Roman" w:eastAsia="Times New Roman" w:hAnsi="Times New Roman"/>
          <w:sz w:val="28"/>
          <w:szCs w:val="28"/>
          <w:lang w:val="kk-KZ" w:eastAsia="ru-RU"/>
        </w:rPr>
        <w:t>»</w:t>
      </w:r>
      <w:r w:rsidRPr="00FA72A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«К</w:t>
      </w:r>
      <w:r w:rsidRPr="00FA72AF">
        <w:rPr>
          <w:rFonts w:ascii="Times New Roman" w:eastAsia="Times New Roman" w:hAnsi="Times New Roman"/>
          <w:sz w:val="28"/>
          <w:szCs w:val="28"/>
          <w:lang w:val="kk-KZ" w:eastAsia="ru-RU"/>
        </w:rPr>
        <w:t>әмелетке толмағандарға қатыгездіктің алдын алу</w:t>
      </w:r>
      <w:r>
        <w:rPr>
          <w:rFonts w:ascii="Times New Roman" w:eastAsia="Times New Roman" w:hAnsi="Times New Roman"/>
          <w:sz w:val="28"/>
          <w:szCs w:val="28"/>
          <w:lang w:val="kk-KZ" w:eastAsia="ru-RU"/>
        </w:rPr>
        <w:t>»</w:t>
      </w:r>
      <w:r w:rsidRPr="00FA72A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w:t>
      </w:r>
      <w:r w:rsidRPr="00FA72AF">
        <w:rPr>
          <w:rFonts w:ascii="Times New Roman" w:eastAsia="Times New Roman" w:hAnsi="Times New Roman"/>
          <w:sz w:val="28"/>
          <w:szCs w:val="28"/>
          <w:lang w:val="kk-KZ" w:eastAsia="ru-RU"/>
        </w:rPr>
        <w:t>аланың қауіпсіздігі. Үйдегі және үйден тыс төтенше жағдайдағы баланың іс-қимыл алгоритмі</w:t>
      </w:r>
      <w:r>
        <w:rPr>
          <w:rFonts w:ascii="Times New Roman" w:eastAsia="Times New Roman" w:hAnsi="Times New Roman"/>
          <w:sz w:val="28"/>
          <w:szCs w:val="28"/>
          <w:lang w:val="kk-KZ" w:eastAsia="ru-RU"/>
        </w:rPr>
        <w:t>»</w:t>
      </w:r>
      <w:r w:rsidRPr="00FA72A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w:t>
      </w:r>
      <w:r w:rsidRPr="00FA72AF">
        <w:rPr>
          <w:rFonts w:ascii="Times New Roman" w:eastAsia="Times New Roman" w:hAnsi="Times New Roman"/>
          <w:sz w:val="28"/>
          <w:szCs w:val="28"/>
          <w:lang w:val="kk-KZ" w:eastAsia="ru-RU"/>
        </w:rPr>
        <w:t>алалар мен жасөспірімдердің негізгі құқықтары мен міндеттері</w:t>
      </w:r>
      <w:r>
        <w:rPr>
          <w:rFonts w:ascii="Times New Roman" w:eastAsia="Times New Roman" w:hAnsi="Times New Roman"/>
          <w:sz w:val="28"/>
          <w:szCs w:val="28"/>
          <w:lang w:val="kk-KZ" w:eastAsia="ru-RU"/>
        </w:rPr>
        <w:t>»</w:t>
      </w:r>
      <w:r w:rsidRPr="00FA72AF">
        <w:rPr>
          <w:rFonts w:ascii="Times New Roman" w:eastAsia="Times New Roman" w:hAnsi="Times New Roman"/>
          <w:sz w:val="28"/>
          <w:szCs w:val="28"/>
          <w:lang w:val="kk-KZ" w:eastAsia="ru-RU"/>
        </w:rPr>
        <w:t>, ата-аналард</w:t>
      </w:r>
      <w:r>
        <w:rPr>
          <w:rFonts w:ascii="Times New Roman" w:eastAsia="Times New Roman" w:hAnsi="Times New Roman"/>
          <w:sz w:val="28"/>
          <w:szCs w:val="28"/>
          <w:lang w:val="kk-KZ" w:eastAsia="ru-RU"/>
        </w:rPr>
        <w:t>ан</w:t>
      </w:r>
      <w:r w:rsidRPr="00FA72AF">
        <w:rPr>
          <w:rFonts w:ascii="Times New Roman" w:eastAsia="Times New Roman" w:hAnsi="Times New Roman"/>
          <w:sz w:val="28"/>
          <w:szCs w:val="28"/>
          <w:lang w:val="kk-KZ" w:eastAsia="ru-RU"/>
        </w:rPr>
        <w:t xml:space="preserve"> сауалнама</w:t>
      </w:r>
      <w:r>
        <w:rPr>
          <w:rFonts w:ascii="Times New Roman" w:eastAsia="Times New Roman" w:hAnsi="Times New Roman"/>
          <w:sz w:val="28"/>
          <w:szCs w:val="28"/>
          <w:lang w:val="kk-KZ" w:eastAsia="ru-RU"/>
        </w:rPr>
        <w:t xml:space="preserve"> алу</w:t>
      </w:r>
      <w:r w:rsidRPr="00FA72AF">
        <w:rPr>
          <w:rFonts w:ascii="Times New Roman" w:eastAsia="Times New Roman" w:hAnsi="Times New Roman"/>
          <w:sz w:val="28"/>
          <w:szCs w:val="28"/>
          <w:lang w:val="kk-KZ" w:eastAsia="ru-RU"/>
        </w:rPr>
        <w:t xml:space="preserve">; </w:t>
      </w:r>
    </w:p>
    <w:p w:rsidR="004A2E36" w:rsidRPr="00FA72AF" w:rsidRDefault="004A2E36" w:rsidP="008102B9">
      <w:pPr>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t xml:space="preserve">* Ата-аналарға арналған ақпараттық материалдарды </w:t>
      </w:r>
      <w:r>
        <w:rPr>
          <w:rFonts w:ascii="Times New Roman" w:eastAsia="Times New Roman" w:hAnsi="Times New Roman"/>
          <w:sz w:val="28"/>
          <w:szCs w:val="28"/>
          <w:lang w:val="kk-KZ" w:eastAsia="ru-RU"/>
        </w:rPr>
        <w:t>«А</w:t>
      </w:r>
      <w:r w:rsidRPr="00FA72AF">
        <w:rPr>
          <w:rFonts w:ascii="Times New Roman" w:eastAsia="Times New Roman" w:hAnsi="Times New Roman"/>
          <w:sz w:val="28"/>
          <w:szCs w:val="28"/>
          <w:lang w:val="kk-KZ" w:eastAsia="ru-RU"/>
        </w:rPr>
        <w:t>та - аналарға көмек үшін</w:t>
      </w:r>
      <w:r>
        <w:rPr>
          <w:rFonts w:ascii="Times New Roman" w:eastAsia="Times New Roman" w:hAnsi="Times New Roman"/>
          <w:sz w:val="28"/>
          <w:szCs w:val="28"/>
          <w:lang w:val="kk-KZ" w:eastAsia="ru-RU"/>
        </w:rPr>
        <w:t>»</w:t>
      </w:r>
      <w:r w:rsidRPr="00FA72AF">
        <w:rPr>
          <w:rFonts w:ascii="Times New Roman" w:eastAsia="Times New Roman" w:hAnsi="Times New Roman"/>
          <w:sz w:val="28"/>
          <w:szCs w:val="28"/>
          <w:lang w:val="kk-KZ" w:eastAsia="ru-RU"/>
        </w:rPr>
        <w:t xml:space="preserve">, буклеттерде, </w:t>
      </w:r>
      <w:r>
        <w:rPr>
          <w:rFonts w:ascii="Times New Roman" w:eastAsia="Times New Roman" w:hAnsi="Times New Roman"/>
          <w:sz w:val="28"/>
          <w:szCs w:val="28"/>
          <w:lang w:val="kk-KZ" w:eastAsia="ru-RU"/>
        </w:rPr>
        <w:t>«О</w:t>
      </w:r>
      <w:r w:rsidRPr="00FA72AF">
        <w:rPr>
          <w:rFonts w:ascii="Times New Roman" w:eastAsia="Times New Roman" w:hAnsi="Times New Roman"/>
          <w:sz w:val="28"/>
          <w:szCs w:val="28"/>
          <w:lang w:val="kk-KZ" w:eastAsia="ru-RU"/>
        </w:rPr>
        <w:t>тбасындағы зорлық-зомбылық</w:t>
      </w:r>
      <w:r>
        <w:rPr>
          <w:rFonts w:ascii="Times New Roman" w:eastAsia="Times New Roman" w:hAnsi="Times New Roman"/>
          <w:sz w:val="28"/>
          <w:szCs w:val="28"/>
          <w:lang w:val="kk-KZ" w:eastAsia="ru-RU"/>
        </w:rPr>
        <w:t>»</w:t>
      </w:r>
      <w:r w:rsidRPr="00FA72A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FA72AF">
        <w:rPr>
          <w:rFonts w:ascii="Times New Roman" w:eastAsia="Times New Roman" w:hAnsi="Times New Roman"/>
          <w:sz w:val="28"/>
          <w:szCs w:val="28"/>
          <w:lang w:val="kk-KZ" w:eastAsia="ru-RU"/>
        </w:rPr>
        <w:t>Бақытты отбасы</w:t>
      </w:r>
      <w:r>
        <w:rPr>
          <w:rFonts w:ascii="Times New Roman" w:eastAsia="Times New Roman" w:hAnsi="Times New Roman"/>
          <w:sz w:val="28"/>
          <w:szCs w:val="28"/>
          <w:lang w:val="kk-KZ" w:eastAsia="ru-RU"/>
        </w:rPr>
        <w:t xml:space="preserve">», </w:t>
      </w:r>
      <w:r w:rsidRPr="00FA72A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«Ж</w:t>
      </w:r>
      <w:r w:rsidRPr="00FA72AF">
        <w:rPr>
          <w:rFonts w:ascii="Times New Roman" w:eastAsia="Times New Roman" w:hAnsi="Times New Roman"/>
          <w:sz w:val="28"/>
          <w:szCs w:val="28"/>
          <w:lang w:val="kk-KZ" w:eastAsia="ru-RU"/>
        </w:rPr>
        <w:t>асөспірімге қалай жұмыс табуға болады</w:t>
      </w:r>
      <w:r>
        <w:rPr>
          <w:rFonts w:ascii="Times New Roman" w:eastAsia="Times New Roman" w:hAnsi="Times New Roman"/>
          <w:sz w:val="28"/>
          <w:szCs w:val="28"/>
          <w:lang w:val="kk-KZ" w:eastAsia="ru-RU"/>
        </w:rPr>
        <w:t xml:space="preserve">» </w:t>
      </w:r>
      <w:r w:rsidRPr="00FA72AF">
        <w:rPr>
          <w:rFonts w:ascii="Times New Roman" w:eastAsia="Times New Roman" w:hAnsi="Times New Roman"/>
          <w:sz w:val="28"/>
          <w:szCs w:val="28"/>
          <w:lang w:val="kk-KZ" w:eastAsia="ru-RU"/>
        </w:rPr>
        <w:t>жадынамала</w:t>
      </w:r>
      <w:r>
        <w:rPr>
          <w:rFonts w:ascii="Times New Roman" w:eastAsia="Times New Roman" w:hAnsi="Times New Roman"/>
          <w:sz w:val="28"/>
          <w:szCs w:val="28"/>
          <w:lang w:val="kk-KZ" w:eastAsia="ru-RU"/>
        </w:rPr>
        <w:t>рда орналастыру</w:t>
      </w:r>
      <w:r w:rsidRPr="00FA72AF">
        <w:rPr>
          <w:rFonts w:ascii="Times New Roman" w:eastAsia="Times New Roman" w:hAnsi="Times New Roman"/>
          <w:sz w:val="28"/>
          <w:szCs w:val="28"/>
          <w:lang w:val="kk-KZ" w:eastAsia="ru-RU"/>
        </w:rPr>
        <w:t xml:space="preserve"> </w:t>
      </w:r>
    </w:p>
    <w:p w:rsidR="004A2E36" w:rsidRPr="00332971" w:rsidRDefault="004A2E36" w:rsidP="008102B9">
      <w:pPr>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t>* Балалар мен ата-аналарға арналған жеке және топтық кеңес</w:t>
      </w:r>
      <w:r>
        <w:rPr>
          <w:rFonts w:ascii="Times New Roman" w:eastAsia="Times New Roman" w:hAnsi="Times New Roman"/>
          <w:sz w:val="28"/>
          <w:szCs w:val="28"/>
          <w:lang w:val="kk-KZ" w:eastAsia="ru-RU"/>
        </w:rPr>
        <w:t xml:space="preserve"> берулер</w:t>
      </w:r>
    </w:p>
    <w:p w:rsidR="004A2E36" w:rsidRPr="00332971" w:rsidRDefault="004A2E36" w:rsidP="008102B9">
      <w:pPr>
        <w:jc w:val="both"/>
        <w:rPr>
          <w:rFonts w:ascii="Times New Roman" w:eastAsia="Times New Roman" w:hAnsi="Times New Roman"/>
          <w:sz w:val="28"/>
          <w:szCs w:val="28"/>
          <w:lang w:val="kk-KZ" w:eastAsia="ru-RU"/>
        </w:rPr>
      </w:pPr>
      <w:r w:rsidRPr="00332971">
        <w:rPr>
          <w:rFonts w:ascii="Times New Roman" w:eastAsia="Times New Roman" w:hAnsi="Times New Roman"/>
          <w:sz w:val="28"/>
          <w:szCs w:val="28"/>
          <w:lang w:val="kk-KZ" w:eastAsia="ru-RU"/>
        </w:rPr>
        <w:t>Балалармен жұмыс</w:t>
      </w:r>
      <w:r>
        <w:rPr>
          <w:rFonts w:ascii="Times New Roman" w:eastAsia="Times New Roman" w:hAnsi="Times New Roman"/>
          <w:sz w:val="28"/>
          <w:szCs w:val="28"/>
          <w:lang w:val="kk-KZ" w:eastAsia="ru-RU"/>
        </w:rPr>
        <w:t xml:space="preserve"> жасау үлгілері</w:t>
      </w:r>
      <w:r w:rsidRPr="00332971">
        <w:rPr>
          <w:rFonts w:ascii="Times New Roman" w:eastAsia="Times New Roman" w:hAnsi="Times New Roman"/>
          <w:sz w:val="28"/>
          <w:szCs w:val="28"/>
          <w:lang w:val="kk-KZ" w:eastAsia="ru-RU"/>
        </w:rPr>
        <w:t xml:space="preserve">: </w:t>
      </w:r>
    </w:p>
    <w:p w:rsidR="004A2E36" w:rsidRPr="00332971" w:rsidRDefault="004A2E36" w:rsidP="008102B9">
      <w:pPr>
        <w:jc w:val="both"/>
        <w:rPr>
          <w:rFonts w:ascii="Times New Roman" w:eastAsia="Times New Roman" w:hAnsi="Times New Roman"/>
          <w:sz w:val="28"/>
          <w:szCs w:val="28"/>
          <w:lang w:val="kk-KZ" w:eastAsia="ru-RU"/>
        </w:rPr>
      </w:pP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Келесі тақырыптарда с</w:t>
      </w:r>
      <w:r w:rsidRPr="00332971">
        <w:rPr>
          <w:rFonts w:ascii="Times New Roman" w:eastAsia="Times New Roman" w:hAnsi="Times New Roman"/>
          <w:sz w:val="28"/>
          <w:szCs w:val="28"/>
          <w:lang w:val="kk-KZ" w:eastAsia="ru-RU"/>
        </w:rPr>
        <w:t>ынып сағаттары, әңгімел</w:t>
      </w:r>
      <w:r>
        <w:rPr>
          <w:rFonts w:ascii="Times New Roman" w:eastAsia="Times New Roman" w:hAnsi="Times New Roman"/>
          <w:sz w:val="28"/>
          <w:szCs w:val="28"/>
          <w:lang w:val="kk-KZ" w:eastAsia="ru-RU"/>
        </w:rPr>
        <w:t>есулер</w:t>
      </w: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«Е</w:t>
      </w:r>
      <w:r w:rsidRPr="00332971">
        <w:rPr>
          <w:rFonts w:ascii="Times New Roman" w:eastAsia="Times New Roman" w:hAnsi="Times New Roman"/>
          <w:sz w:val="28"/>
          <w:szCs w:val="28"/>
          <w:lang w:val="kk-KZ" w:eastAsia="ru-RU"/>
        </w:rPr>
        <w:t>гер досым жолға шықса</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w:t>
      </w:r>
      <w:r w:rsidRPr="00332971">
        <w:rPr>
          <w:rFonts w:ascii="Times New Roman" w:eastAsia="Times New Roman" w:hAnsi="Times New Roman"/>
          <w:sz w:val="28"/>
          <w:szCs w:val="28"/>
          <w:lang w:val="kk-KZ" w:eastAsia="ru-RU"/>
        </w:rPr>
        <w:t>дами қарым-қатынастың сән-салтанаты</w:t>
      </w:r>
      <w:r>
        <w:rPr>
          <w:rFonts w:ascii="Times New Roman" w:eastAsia="Times New Roman" w:hAnsi="Times New Roman"/>
          <w:sz w:val="28"/>
          <w:szCs w:val="28"/>
          <w:lang w:val="kk-KZ" w:eastAsia="ru-RU"/>
        </w:rPr>
        <w:t>», «К</w:t>
      </w:r>
      <w:r w:rsidRPr="00332971">
        <w:rPr>
          <w:rFonts w:ascii="Times New Roman" w:eastAsia="Times New Roman" w:hAnsi="Times New Roman"/>
          <w:sz w:val="28"/>
          <w:szCs w:val="28"/>
          <w:lang w:val="kk-KZ" w:eastAsia="ru-RU"/>
        </w:rPr>
        <w:t>ішкентай данышпандардың мектептегі азаптары</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w:t>
      </w:r>
      <w:r w:rsidRPr="00332971">
        <w:rPr>
          <w:rFonts w:ascii="Times New Roman" w:eastAsia="Times New Roman" w:hAnsi="Times New Roman"/>
          <w:sz w:val="28"/>
          <w:szCs w:val="28"/>
          <w:lang w:val="kk-KZ" w:eastAsia="ru-RU"/>
        </w:rPr>
        <w:t>ақыт дегеніміз не</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«С</w:t>
      </w:r>
      <w:r w:rsidRPr="00332971">
        <w:rPr>
          <w:rFonts w:ascii="Times New Roman" w:eastAsia="Times New Roman" w:hAnsi="Times New Roman"/>
          <w:sz w:val="28"/>
          <w:szCs w:val="28"/>
          <w:lang w:val="kk-KZ" w:eastAsia="ru-RU"/>
        </w:rPr>
        <w:t>әттілік жағдайы</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w:t>
      </w:r>
      <w:r w:rsidRPr="00332971">
        <w:rPr>
          <w:rFonts w:ascii="Times New Roman" w:eastAsia="Times New Roman" w:hAnsi="Times New Roman"/>
          <w:sz w:val="28"/>
          <w:szCs w:val="28"/>
          <w:lang w:val="kk-KZ" w:eastAsia="ru-RU"/>
        </w:rPr>
        <w:t>алалар мен ата-бабалар</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«Т</w:t>
      </w:r>
      <w:r w:rsidRPr="00332971">
        <w:rPr>
          <w:rFonts w:ascii="Times New Roman" w:eastAsia="Times New Roman" w:hAnsi="Times New Roman"/>
          <w:sz w:val="28"/>
          <w:szCs w:val="28"/>
          <w:lang w:val="kk-KZ" w:eastAsia="ru-RU"/>
        </w:rPr>
        <w:t>емперамент түрлері</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«С</w:t>
      </w:r>
      <w:r w:rsidRPr="00332971">
        <w:rPr>
          <w:rFonts w:ascii="Times New Roman" w:eastAsia="Times New Roman" w:hAnsi="Times New Roman"/>
          <w:sz w:val="28"/>
          <w:szCs w:val="28"/>
          <w:lang w:val="kk-KZ" w:eastAsia="ru-RU"/>
        </w:rPr>
        <w:t>ыпайы ғылымдар елінде</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«Өзіңе деген ж</w:t>
      </w:r>
      <w:r w:rsidRPr="00332971">
        <w:rPr>
          <w:rFonts w:ascii="Times New Roman" w:eastAsia="Times New Roman" w:hAnsi="Times New Roman"/>
          <w:sz w:val="28"/>
          <w:szCs w:val="28"/>
          <w:lang w:val="kk-KZ" w:eastAsia="ru-RU"/>
        </w:rPr>
        <w:t>анашырлықты қалай оятуға болады</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«Б</w:t>
      </w:r>
      <w:r w:rsidRPr="00332971">
        <w:rPr>
          <w:rFonts w:ascii="Times New Roman" w:eastAsia="Times New Roman" w:hAnsi="Times New Roman"/>
          <w:sz w:val="28"/>
          <w:szCs w:val="28"/>
          <w:lang w:val="kk-KZ" w:eastAsia="ru-RU"/>
        </w:rPr>
        <w:t>із бәріміз бір - бірімізден ерекшеленеміз-</w:t>
      </w:r>
      <w:r>
        <w:rPr>
          <w:rFonts w:ascii="Times New Roman" w:eastAsia="Times New Roman" w:hAnsi="Times New Roman"/>
          <w:sz w:val="28"/>
          <w:szCs w:val="28"/>
          <w:lang w:val="kk-KZ" w:eastAsia="ru-RU"/>
        </w:rPr>
        <w:t>осымен біз көріктіміз»</w:t>
      </w:r>
      <w:r w:rsidRPr="0033297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Pr="00332971">
        <w:rPr>
          <w:rFonts w:ascii="Times New Roman" w:eastAsia="Times New Roman" w:hAnsi="Times New Roman"/>
          <w:sz w:val="28"/>
          <w:szCs w:val="28"/>
          <w:lang w:val="kk-KZ" w:eastAsia="ru-RU"/>
        </w:rPr>
        <w:t>Сіз ұрыса аласыз және ұрыса алмайсыз</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Pr="00332971">
        <w:rPr>
          <w:rFonts w:ascii="Times New Roman" w:eastAsia="Times New Roman" w:hAnsi="Times New Roman"/>
          <w:sz w:val="28"/>
          <w:szCs w:val="28"/>
          <w:lang w:val="kk-KZ" w:eastAsia="ru-RU"/>
        </w:rPr>
        <w:t>Менің отбасымның дәстүрлері</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«Д</w:t>
      </w:r>
      <w:r w:rsidRPr="00332971">
        <w:rPr>
          <w:rFonts w:ascii="Times New Roman" w:eastAsia="Times New Roman" w:hAnsi="Times New Roman"/>
          <w:sz w:val="28"/>
          <w:szCs w:val="28"/>
          <w:lang w:val="kk-KZ" w:eastAsia="ru-RU"/>
        </w:rPr>
        <w:t>ос болуды үйрену</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Pr="00332971">
        <w:rPr>
          <w:rFonts w:ascii="Times New Roman" w:eastAsia="Times New Roman" w:hAnsi="Times New Roman"/>
          <w:sz w:val="28"/>
          <w:szCs w:val="28"/>
          <w:lang w:val="kk-KZ" w:eastAsia="ru-RU"/>
        </w:rPr>
        <w:t>достық пен махаббат туралы</w:t>
      </w:r>
      <w:r>
        <w:rPr>
          <w:rFonts w:ascii="Times New Roman" w:eastAsia="Times New Roman" w:hAnsi="Times New Roman"/>
          <w:sz w:val="28"/>
          <w:szCs w:val="28"/>
          <w:lang w:val="kk-KZ" w:eastAsia="ru-RU"/>
        </w:rPr>
        <w:t>»</w:t>
      </w:r>
      <w:r w:rsidRPr="00332971">
        <w:rPr>
          <w:rFonts w:ascii="Times New Roman" w:eastAsia="Times New Roman" w:hAnsi="Times New Roman"/>
          <w:sz w:val="28"/>
          <w:szCs w:val="28"/>
          <w:lang w:val="kk-KZ" w:eastAsia="ru-RU"/>
        </w:rPr>
        <w:t xml:space="preserve">. </w:t>
      </w:r>
    </w:p>
    <w:p w:rsidR="004A2E36" w:rsidRPr="008E5B25" w:rsidRDefault="004A2E36" w:rsidP="008102B9">
      <w:pPr>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 xml:space="preserve">* Кеңес беру, әңгімелер; </w:t>
      </w:r>
    </w:p>
    <w:p w:rsidR="004A2E36" w:rsidRPr="008E5B25" w:rsidRDefault="004A2E36" w:rsidP="008102B9">
      <w:pPr>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 xml:space="preserve">* Ақпараттық материалдарды стендке орналастыру: "махаббат", "достық", "толеранттылық"; </w:t>
      </w:r>
    </w:p>
    <w:p w:rsidR="004A2E36" w:rsidRPr="00332971" w:rsidRDefault="004A2E36" w:rsidP="008102B9">
      <w:pPr>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 Оқушылардың сауалнамасы:" өмірлік құндылықтар"," салауатты өмір салты","отбасылық жағдайдағы балалардың психоэмоционалды жағдайы".</w:t>
      </w:r>
    </w:p>
    <w:p w:rsidR="004A2E36" w:rsidRPr="006422F4" w:rsidRDefault="004A2E36" w:rsidP="008102B9">
      <w:pPr>
        <w:jc w:val="both"/>
        <w:rPr>
          <w:rFonts w:ascii="Times New Roman" w:eastAsia="Times New Roman" w:hAnsi="Times New Roman"/>
          <w:sz w:val="28"/>
          <w:szCs w:val="28"/>
          <w:lang w:eastAsia="ru-RU"/>
        </w:rPr>
      </w:pPr>
      <w:r w:rsidRPr="006422F4">
        <w:rPr>
          <w:rFonts w:ascii="Times New Roman" w:eastAsia="Times New Roman" w:hAnsi="Times New Roman"/>
          <w:sz w:val="28"/>
          <w:szCs w:val="28"/>
          <w:lang w:eastAsia="ru-RU"/>
        </w:rPr>
        <w:t>*</w:t>
      </w:r>
      <w:proofErr w:type="spellStart"/>
      <w:r w:rsidRPr="006422F4">
        <w:rPr>
          <w:rFonts w:ascii="Times New Roman" w:eastAsia="Times New Roman" w:hAnsi="Times New Roman"/>
          <w:sz w:val="28"/>
          <w:szCs w:val="28"/>
          <w:lang w:eastAsia="ru-RU"/>
        </w:rPr>
        <w:t>Балалар</w:t>
      </w:r>
      <w:proofErr w:type="spellEnd"/>
      <w:r w:rsidRPr="006422F4">
        <w:rPr>
          <w:rFonts w:ascii="Times New Roman" w:eastAsia="Times New Roman" w:hAnsi="Times New Roman"/>
          <w:sz w:val="28"/>
          <w:szCs w:val="28"/>
          <w:lang w:eastAsia="ru-RU"/>
        </w:rPr>
        <w:t xml:space="preserve"> мен </w:t>
      </w:r>
      <w:proofErr w:type="spellStart"/>
      <w:r w:rsidRPr="006422F4">
        <w:rPr>
          <w:rFonts w:ascii="Times New Roman" w:eastAsia="Times New Roman" w:hAnsi="Times New Roman"/>
          <w:sz w:val="28"/>
          <w:szCs w:val="28"/>
          <w:lang w:eastAsia="ru-RU"/>
        </w:rPr>
        <w:t>ата-аналарға</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арналған</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жеке</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және</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топтық</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кеңестер</w:t>
      </w:r>
      <w:proofErr w:type="spellEnd"/>
      <w:r w:rsidRPr="006422F4">
        <w:rPr>
          <w:rFonts w:ascii="Times New Roman" w:eastAsia="Times New Roman" w:hAnsi="Times New Roman"/>
          <w:sz w:val="28"/>
          <w:szCs w:val="28"/>
          <w:lang w:eastAsia="ru-RU"/>
        </w:rPr>
        <w:t xml:space="preserve">. </w:t>
      </w:r>
    </w:p>
    <w:p w:rsidR="004A2E36" w:rsidRPr="006422F4" w:rsidRDefault="004A2E36" w:rsidP="008102B9">
      <w:pPr>
        <w:jc w:val="both"/>
        <w:rPr>
          <w:rFonts w:ascii="Times New Roman" w:eastAsia="Times New Roman" w:hAnsi="Times New Roman"/>
          <w:sz w:val="28"/>
          <w:szCs w:val="28"/>
          <w:lang w:eastAsia="ru-RU"/>
        </w:rPr>
      </w:pPr>
      <w:proofErr w:type="spellStart"/>
      <w:r w:rsidRPr="006422F4">
        <w:rPr>
          <w:rFonts w:ascii="Times New Roman" w:eastAsia="Times New Roman" w:hAnsi="Times New Roman"/>
          <w:sz w:val="28"/>
          <w:szCs w:val="28"/>
          <w:lang w:eastAsia="ru-RU"/>
        </w:rPr>
        <w:t>Балалармен</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жұмыс</w:t>
      </w:r>
      <w:proofErr w:type="spellEnd"/>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жасау үлгілері</w:t>
      </w:r>
      <w:r w:rsidRPr="006422F4">
        <w:rPr>
          <w:rFonts w:ascii="Times New Roman" w:eastAsia="Times New Roman" w:hAnsi="Times New Roman"/>
          <w:sz w:val="28"/>
          <w:szCs w:val="28"/>
          <w:lang w:eastAsia="ru-RU"/>
        </w:rPr>
        <w:t xml:space="preserve">: </w:t>
      </w:r>
    </w:p>
    <w:p w:rsidR="004A2E36" w:rsidRPr="006422F4" w:rsidRDefault="004A2E36" w:rsidP="008102B9">
      <w:pPr>
        <w:jc w:val="both"/>
        <w:rPr>
          <w:rFonts w:ascii="Times New Roman" w:eastAsia="Times New Roman" w:hAnsi="Times New Roman"/>
          <w:sz w:val="28"/>
          <w:szCs w:val="28"/>
          <w:lang w:eastAsia="ru-RU"/>
        </w:rPr>
      </w:pPr>
      <w:r w:rsidRPr="006422F4">
        <w:rPr>
          <w:rFonts w:ascii="Times New Roman" w:eastAsia="Times New Roman" w:hAnsi="Times New Roman"/>
          <w:sz w:val="28"/>
          <w:szCs w:val="28"/>
          <w:lang w:eastAsia="ru-RU"/>
        </w:rPr>
        <w:lastRenderedPageBreak/>
        <w:t xml:space="preserve">* </w:t>
      </w:r>
      <w:proofErr w:type="spellStart"/>
      <w:r w:rsidRPr="006422F4">
        <w:rPr>
          <w:rFonts w:ascii="Times New Roman" w:eastAsia="Times New Roman" w:hAnsi="Times New Roman"/>
          <w:sz w:val="28"/>
          <w:szCs w:val="28"/>
          <w:lang w:eastAsia="ru-RU"/>
        </w:rPr>
        <w:t>Сынып</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сағаттары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әңгіме</w:t>
      </w:r>
      <w:proofErr w:type="spellEnd"/>
      <w:r>
        <w:rPr>
          <w:rFonts w:ascii="Times New Roman" w:eastAsia="Times New Roman" w:hAnsi="Times New Roman"/>
          <w:sz w:val="28"/>
          <w:szCs w:val="28"/>
          <w:lang w:val="kk-KZ" w:eastAsia="ru-RU"/>
        </w:rPr>
        <w:t>сулер</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«Досыңмен</w:t>
      </w:r>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жолға</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шықса</w:t>
      </w:r>
      <w:proofErr w:type="spellEnd"/>
      <w:r>
        <w:rPr>
          <w:rFonts w:ascii="Times New Roman" w:eastAsia="Times New Roman" w:hAnsi="Times New Roman"/>
          <w:sz w:val="28"/>
          <w:szCs w:val="28"/>
          <w:lang w:val="kk-KZ" w:eastAsia="ru-RU"/>
        </w:rPr>
        <w:t>ң»</w:t>
      </w: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«А</w:t>
      </w:r>
      <w:proofErr w:type="spellStart"/>
      <w:r w:rsidRPr="006422F4">
        <w:rPr>
          <w:rFonts w:ascii="Times New Roman" w:eastAsia="Times New Roman" w:hAnsi="Times New Roman"/>
          <w:sz w:val="28"/>
          <w:szCs w:val="28"/>
          <w:lang w:eastAsia="ru-RU"/>
        </w:rPr>
        <w:t>дами</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қарым-қатынастың</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сән-салтанаты</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«К</w:t>
      </w:r>
      <w:proofErr w:type="spellStart"/>
      <w:r w:rsidRPr="006422F4">
        <w:rPr>
          <w:rFonts w:ascii="Times New Roman" w:eastAsia="Times New Roman" w:hAnsi="Times New Roman"/>
          <w:sz w:val="28"/>
          <w:szCs w:val="28"/>
          <w:lang w:eastAsia="ru-RU"/>
        </w:rPr>
        <w:t>ішкентай</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данышпандардың</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мектептегі</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азаптары</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«Б</w:t>
      </w:r>
      <w:proofErr w:type="spellStart"/>
      <w:r w:rsidRPr="006422F4">
        <w:rPr>
          <w:rFonts w:ascii="Times New Roman" w:eastAsia="Times New Roman" w:hAnsi="Times New Roman"/>
          <w:sz w:val="28"/>
          <w:szCs w:val="28"/>
          <w:lang w:eastAsia="ru-RU"/>
        </w:rPr>
        <w:t>ақыт</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дегеніміз</w:t>
      </w:r>
      <w:proofErr w:type="spellEnd"/>
      <w:r w:rsidRPr="006422F4">
        <w:rPr>
          <w:rFonts w:ascii="Times New Roman" w:eastAsia="Times New Roman" w:hAnsi="Times New Roman"/>
          <w:sz w:val="28"/>
          <w:szCs w:val="28"/>
          <w:lang w:eastAsia="ru-RU"/>
        </w:rPr>
        <w:t xml:space="preserve"> не</w:t>
      </w:r>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«С</w:t>
      </w:r>
      <w:proofErr w:type="spellStart"/>
      <w:r w:rsidRPr="006422F4">
        <w:rPr>
          <w:rFonts w:ascii="Times New Roman" w:eastAsia="Times New Roman" w:hAnsi="Times New Roman"/>
          <w:sz w:val="28"/>
          <w:szCs w:val="28"/>
          <w:lang w:eastAsia="ru-RU"/>
        </w:rPr>
        <w:t>әттілік</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жағдайы</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«Б</w:t>
      </w:r>
      <w:proofErr w:type="spellStart"/>
      <w:r w:rsidRPr="006422F4">
        <w:rPr>
          <w:rFonts w:ascii="Times New Roman" w:eastAsia="Times New Roman" w:hAnsi="Times New Roman"/>
          <w:sz w:val="28"/>
          <w:szCs w:val="28"/>
          <w:lang w:eastAsia="ru-RU"/>
        </w:rPr>
        <w:t>алалар</w:t>
      </w:r>
      <w:proofErr w:type="spellEnd"/>
      <w:r w:rsidRPr="006422F4">
        <w:rPr>
          <w:rFonts w:ascii="Times New Roman" w:eastAsia="Times New Roman" w:hAnsi="Times New Roman"/>
          <w:sz w:val="28"/>
          <w:szCs w:val="28"/>
          <w:lang w:eastAsia="ru-RU"/>
        </w:rPr>
        <w:t xml:space="preserve"> мен </w:t>
      </w:r>
      <w:proofErr w:type="spellStart"/>
      <w:r w:rsidRPr="006422F4">
        <w:rPr>
          <w:rFonts w:ascii="Times New Roman" w:eastAsia="Times New Roman" w:hAnsi="Times New Roman"/>
          <w:sz w:val="28"/>
          <w:szCs w:val="28"/>
          <w:lang w:eastAsia="ru-RU"/>
        </w:rPr>
        <w:t>ата-бабалар</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w:t>
      </w:r>
      <w:proofErr w:type="spellStart"/>
      <w:r w:rsidRPr="006422F4">
        <w:rPr>
          <w:rFonts w:ascii="Times New Roman" w:eastAsia="Times New Roman" w:hAnsi="Times New Roman"/>
          <w:sz w:val="28"/>
          <w:szCs w:val="28"/>
          <w:lang w:eastAsia="ru-RU"/>
        </w:rPr>
        <w:t>емперамент</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түрлері</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«С</w:t>
      </w:r>
      <w:proofErr w:type="spellStart"/>
      <w:r w:rsidRPr="006422F4">
        <w:rPr>
          <w:rFonts w:ascii="Times New Roman" w:eastAsia="Times New Roman" w:hAnsi="Times New Roman"/>
          <w:sz w:val="28"/>
          <w:szCs w:val="28"/>
          <w:lang w:eastAsia="ru-RU"/>
        </w:rPr>
        <w:t>ыпайы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ғылымдар</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елінде</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«Ж</w:t>
      </w:r>
      <w:proofErr w:type="spellStart"/>
      <w:r w:rsidRPr="006422F4">
        <w:rPr>
          <w:rFonts w:ascii="Times New Roman" w:eastAsia="Times New Roman" w:hAnsi="Times New Roman"/>
          <w:sz w:val="28"/>
          <w:szCs w:val="28"/>
          <w:lang w:eastAsia="ru-RU"/>
        </w:rPr>
        <w:t>анашырлықты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қалай</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оятуға</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болады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өзімізге</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«Б</w:t>
      </w:r>
      <w:proofErr w:type="spellStart"/>
      <w:r w:rsidRPr="006422F4">
        <w:rPr>
          <w:rFonts w:ascii="Times New Roman" w:eastAsia="Times New Roman" w:hAnsi="Times New Roman"/>
          <w:sz w:val="28"/>
          <w:szCs w:val="28"/>
          <w:lang w:eastAsia="ru-RU"/>
        </w:rPr>
        <w:t>із</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бәріміз</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бір</w:t>
      </w:r>
      <w:proofErr w:type="spellEnd"/>
      <w:r w:rsidRPr="006422F4">
        <w:rPr>
          <w:rFonts w:ascii="Times New Roman" w:eastAsia="Times New Roman" w:hAnsi="Times New Roman"/>
          <w:sz w:val="28"/>
          <w:szCs w:val="28"/>
          <w:lang w:eastAsia="ru-RU"/>
        </w:rPr>
        <w:t xml:space="preserve"> - </w:t>
      </w:r>
      <w:proofErr w:type="spellStart"/>
      <w:r w:rsidRPr="006422F4">
        <w:rPr>
          <w:rFonts w:ascii="Times New Roman" w:eastAsia="Times New Roman" w:hAnsi="Times New Roman"/>
          <w:sz w:val="28"/>
          <w:szCs w:val="28"/>
          <w:lang w:eastAsia="ru-RU"/>
        </w:rPr>
        <w:t>бірімізден</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ерекшеленеміз-бұл</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біз</w:t>
      </w:r>
      <w:proofErr w:type="spellEnd"/>
      <w:r>
        <w:rPr>
          <w:rFonts w:ascii="Times New Roman" w:eastAsia="Times New Roman" w:hAnsi="Times New Roman"/>
          <w:sz w:val="28"/>
          <w:szCs w:val="28"/>
          <w:lang w:val="kk-KZ" w:eastAsia="ru-RU"/>
        </w:rPr>
        <w:t>дің</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сұлулығымдан»</w:t>
      </w: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w:t>
      </w:r>
      <w:proofErr w:type="spellStart"/>
      <w:r w:rsidRPr="006422F4">
        <w:rPr>
          <w:rFonts w:ascii="Times New Roman" w:eastAsia="Times New Roman" w:hAnsi="Times New Roman"/>
          <w:sz w:val="28"/>
          <w:szCs w:val="28"/>
          <w:lang w:eastAsia="ru-RU"/>
        </w:rPr>
        <w:t>Сіз</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ұрыса</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аласыз</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және</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ұрыса</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алмайсыз</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w:t>
      </w:r>
      <w:proofErr w:type="spellStart"/>
      <w:r w:rsidRPr="006422F4">
        <w:rPr>
          <w:rFonts w:ascii="Times New Roman" w:eastAsia="Times New Roman" w:hAnsi="Times New Roman"/>
          <w:sz w:val="28"/>
          <w:szCs w:val="28"/>
          <w:lang w:eastAsia="ru-RU"/>
        </w:rPr>
        <w:t>Менің</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отбасымның</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дәстүрлері</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«Д</w:t>
      </w:r>
      <w:r w:rsidRPr="006422F4">
        <w:rPr>
          <w:rFonts w:ascii="Times New Roman" w:eastAsia="Times New Roman" w:hAnsi="Times New Roman"/>
          <w:sz w:val="28"/>
          <w:szCs w:val="28"/>
          <w:lang w:eastAsia="ru-RU"/>
        </w:rPr>
        <w:t xml:space="preserve">ос </w:t>
      </w:r>
      <w:proofErr w:type="spellStart"/>
      <w:r w:rsidRPr="006422F4">
        <w:rPr>
          <w:rFonts w:ascii="Times New Roman" w:eastAsia="Times New Roman" w:hAnsi="Times New Roman"/>
          <w:sz w:val="28"/>
          <w:szCs w:val="28"/>
          <w:lang w:eastAsia="ru-RU"/>
        </w:rPr>
        <w:t>болуды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үйрен</w:t>
      </w:r>
      <w:proofErr w:type="spellEnd"/>
      <w:r>
        <w:rPr>
          <w:rFonts w:ascii="Times New Roman" w:eastAsia="Times New Roman" w:hAnsi="Times New Roman"/>
          <w:sz w:val="28"/>
          <w:szCs w:val="28"/>
          <w:lang w:val="kk-KZ" w:eastAsia="ru-RU"/>
        </w:rPr>
        <w:t>еміз»</w:t>
      </w: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«Д</w:t>
      </w:r>
      <w:proofErr w:type="spellStart"/>
      <w:r w:rsidRPr="006422F4">
        <w:rPr>
          <w:rFonts w:ascii="Times New Roman" w:eastAsia="Times New Roman" w:hAnsi="Times New Roman"/>
          <w:sz w:val="28"/>
          <w:szCs w:val="28"/>
          <w:lang w:eastAsia="ru-RU"/>
        </w:rPr>
        <w:t>остық</w:t>
      </w:r>
      <w:proofErr w:type="spellEnd"/>
      <w:r w:rsidRPr="006422F4">
        <w:rPr>
          <w:rFonts w:ascii="Times New Roman" w:eastAsia="Times New Roman" w:hAnsi="Times New Roman"/>
          <w:sz w:val="28"/>
          <w:szCs w:val="28"/>
          <w:lang w:eastAsia="ru-RU"/>
        </w:rPr>
        <w:t xml:space="preserve"> пен </w:t>
      </w:r>
      <w:proofErr w:type="spellStart"/>
      <w:r w:rsidRPr="006422F4">
        <w:rPr>
          <w:rFonts w:ascii="Times New Roman" w:eastAsia="Times New Roman" w:hAnsi="Times New Roman"/>
          <w:sz w:val="28"/>
          <w:szCs w:val="28"/>
          <w:lang w:eastAsia="ru-RU"/>
        </w:rPr>
        <w:t>махаббат</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туралы</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p>
    <w:p w:rsidR="004A2E36" w:rsidRPr="006422F4" w:rsidRDefault="004A2E36" w:rsidP="008102B9">
      <w:pPr>
        <w:jc w:val="both"/>
        <w:rPr>
          <w:rFonts w:ascii="Times New Roman" w:eastAsia="Times New Roman" w:hAnsi="Times New Roman"/>
          <w:sz w:val="28"/>
          <w:szCs w:val="28"/>
          <w:lang w:eastAsia="ru-RU"/>
        </w:rPr>
      </w:pPr>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Кеңес</w:t>
      </w:r>
      <w:proofErr w:type="spellEnd"/>
      <w:r w:rsidRPr="006422F4">
        <w:rPr>
          <w:rFonts w:ascii="Times New Roman" w:eastAsia="Times New Roman" w:hAnsi="Times New Roman"/>
          <w:sz w:val="28"/>
          <w:szCs w:val="28"/>
          <w:lang w:eastAsia="ru-RU"/>
        </w:rPr>
        <w:t xml:space="preserve"> беру, </w:t>
      </w:r>
      <w:proofErr w:type="spellStart"/>
      <w:r w:rsidRPr="006422F4">
        <w:rPr>
          <w:rFonts w:ascii="Times New Roman" w:eastAsia="Times New Roman" w:hAnsi="Times New Roman"/>
          <w:sz w:val="28"/>
          <w:szCs w:val="28"/>
          <w:lang w:eastAsia="ru-RU"/>
        </w:rPr>
        <w:t>әңгімел</w:t>
      </w:r>
      <w:proofErr w:type="spellEnd"/>
      <w:r>
        <w:rPr>
          <w:rFonts w:ascii="Times New Roman" w:eastAsia="Times New Roman" w:hAnsi="Times New Roman"/>
          <w:sz w:val="28"/>
          <w:szCs w:val="28"/>
          <w:lang w:val="kk-KZ" w:eastAsia="ru-RU"/>
        </w:rPr>
        <w:t>есулер</w:t>
      </w:r>
      <w:r w:rsidRPr="006422F4">
        <w:rPr>
          <w:rFonts w:ascii="Times New Roman" w:eastAsia="Times New Roman" w:hAnsi="Times New Roman"/>
          <w:sz w:val="28"/>
          <w:szCs w:val="28"/>
          <w:lang w:eastAsia="ru-RU"/>
        </w:rPr>
        <w:t xml:space="preserve">; </w:t>
      </w:r>
    </w:p>
    <w:p w:rsidR="004A2E36" w:rsidRPr="006422F4" w:rsidRDefault="004A2E36" w:rsidP="008102B9">
      <w:pPr>
        <w:jc w:val="both"/>
        <w:rPr>
          <w:rFonts w:ascii="Times New Roman" w:eastAsia="Times New Roman" w:hAnsi="Times New Roman"/>
          <w:sz w:val="28"/>
          <w:szCs w:val="28"/>
          <w:lang w:eastAsia="ru-RU"/>
        </w:rPr>
      </w:pP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«М</w:t>
      </w:r>
      <w:proofErr w:type="spellStart"/>
      <w:r w:rsidRPr="006422F4">
        <w:rPr>
          <w:rFonts w:ascii="Times New Roman" w:eastAsia="Times New Roman" w:hAnsi="Times New Roman"/>
          <w:sz w:val="28"/>
          <w:szCs w:val="28"/>
          <w:lang w:eastAsia="ru-RU"/>
        </w:rPr>
        <w:t>ахаббат</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«Д</w:t>
      </w:r>
      <w:proofErr w:type="spellStart"/>
      <w:r w:rsidRPr="006422F4">
        <w:rPr>
          <w:rFonts w:ascii="Times New Roman" w:eastAsia="Times New Roman" w:hAnsi="Times New Roman"/>
          <w:sz w:val="28"/>
          <w:szCs w:val="28"/>
          <w:lang w:eastAsia="ru-RU"/>
        </w:rPr>
        <w:t>остық</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w:t>
      </w:r>
      <w:proofErr w:type="spellStart"/>
      <w:r w:rsidRPr="006422F4">
        <w:rPr>
          <w:rFonts w:ascii="Times New Roman" w:eastAsia="Times New Roman" w:hAnsi="Times New Roman"/>
          <w:sz w:val="28"/>
          <w:szCs w:val="28"/>
          <w:lang w:eastAsia="ru-RU"/>
        </w:rPr>
        <w:t>олеранттылық</w:t>
      </w:r>
      <w:proofErr w:type="spellEnd"/>
      <w:r>
        <w:rPr>
          <w:rFonts w:ascii="Times New Roman" w:eastAsia="Times New Roman" w:hAnsi="Times New Roman"/>
          <w:sz w:val="28"/>
          <w:szCs w:val="28"/>
          <w:lang w:val="kk-KZ" w:eastAsia="ru-RU"/>
        </w:rPr>
        <w:t>» тақырыптарында а</w:t>
      </w:r>
      <w:proofErr w:type="spellStart"/>
      <w:r w:rsidRPr="006422F4">
        <w:rPr>
          <w:rFonts w:ascii="Times New Roman" w:eastAsia="Times New Roman" w:hAnsi="Times New Roman"/>
          <w:sz w:val="28"/>
          <w:szCs w:val="28"/>
          <w:lang w:eastAsia="ru-RU"/>
        </w:rPr>
        <w:t>қпараттық</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материалдарды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стендке</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орналастыру</w:t>
      </w:r>
      <w:proofErr w:type="spellEnd"/>
      <w:r w:rsidRPr="006422F4">
        <w:rPr>
          <w:rFonts w:ascii="Times New Roman" w:eastAsia="Times New Roman" w:hAnsi="Times New Roman"/>
          <w:sz w:val="28"/>
          <w:szCs w:val="28"/>
          <w:lang w:eastAsia="ru-RU"/>
        </w:rPr>
        <w:t xml:space="preserve">; </w:t>
      </w:r>
    </w:p>
    <w:p w:rsidR="004A2E36" w:rsidRPr="00332971" w:rsidRDefault="004A2E36" w:rsidP="008102B9">
      <w:pPr>
        <w:jc w:val="both"/>
        <w:rPr>
          <w:rFonts w:ascii="Times New Roman" w:eastAsia="Times New Roman" w:hAnsi="Times New Roman"/>
          <w:sz w:val="28"/>
          <w:szCs w:val="28"/>
          <w:lang w:val="kk-KZ" w:eastAsia="ru-RU"/>
        </w:rPr>
      </w:pPr>
      <w:r w:rsidRPr="006422F4">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«Ө</w:t>
      </w:r>
      <w:proofErr w:type="spellStart"/>
      <w:r w:rsidRPr="006422F4">
        <w:rPr>
          <w:rFonts w:ascii="Times New Roman" w:eastAsia="Times New Roman" w:hAnsi="Times New Roman"/>
          <w:sz w:val="28"/>
          <w:szCs w:val="28"/>
          <w:lang w:eastAsia="ru-RU"/>
        </w:rPr>
        <w:t>мірлік</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құндылықтар</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«Са</w:t>
      </w:r>
      <w:proofErr w:type="spellStart"/>
      <w:r w:rsidRPr="006422F4">
        <w:rPr>
          <w:rFonts w:ascii="Times New Roman" w:eastAsia="Times New Roman" w:hAnsi="Times New Roman"/>
          <w:sz w:val="28"/>
          <w:szCs w:val="28"/>
          <w:lang w:eastAsia="ru-RU"/>
        </w:rPr>
        <w:t>лауатты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өмір</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салты</w:t>
      </w:r>
      <w:proofErr w:type="spellEnd"/>
      <w:r>
        <w:rPr>
          <w:rFonts w:ascii="Times New Roman" w:eastAsia="Times New Roman" w:hAnsi="Times New Roman"/>
          <w:sz w:val="28"/>
          <w:szCs w:val="28"/>
          <w:lang w:val="kk-KZ" w:eastAsia="ru-RU"/>
        </w:rPr>
        <w:t>»</w:t>
      </w:r>
      <w:r w:rsidRPr="006422F4">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«О</w:t>
      </w:r>
      <w:proofErr w:type="spellStart"/>
      <w:r w:rsidRPr="006422F4">
        <w:rPr>
          <w:rFonts w:ascii="Times New Roman" w:eastAsia="Times New Roman" w:hAnsi="Times New Roman"/>
          <w:sz w:val="28"/>
          <w:szCs w:val="28"/>
          <w:lang w:eastAsia="ru-RU"/>
        </w:rPr>
        <w:t>тбасылық</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жағдайдағы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балалардың</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психоэмоционалды</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жағдайы</w:t>
      </w:r>
      <w:proofErr w:type="spellEnd"/>
      <w:r>
        <w:rPr>
          <w:rFonts w:ascii="Times New Roman" w:eastAsia="Times New Roman" w:hAnsi="Times New Roman"/>
          <w:sz w:val="28"/>
          <w:szCs w:val="28"/>
          <w:lang w:val="kk-KZ" w:eastAsia="ru-RU"/>
        </w:rPr>
        <w:t>» тақрыбында о</w:t>
      </w:r>
      <w:proofErr w:type="spellStart"/>
      <w:r w:rsidRPr="006422F4">
        <w:rPr>
          <w:rFonts w:ascii="Times New Roman" w:eastAsia="Times New Roman" w:hAnsi="Times New Roman"/>
          <w:sz w:val="28"/>
          <w:szCs w:val="28"/>
          <w:lang w:eastAsia="ru-RU"/>
        </w:rPr>
        <w:t>қушылардың</w:t>
      </w:r>
      <w:proofErr w:type="spellEnd"/>
      <w:r w:rsidRPr="006422F4">
        <w:rPr>
          <w:rFonts w:ascii="Times New Roman" w:eastAsia="Times New Roman" w:hAnsi="Times New Roman"/>
          <w:sz w:val="28"/>
          <w:szCs w:val="28"/>
          <w:lang w:eastAsia="ru-RU"/>
        </w:rPr>
        <w:t xml:space="preserve"> </w:t>
      </w:r>
      <w:proofErr w:type="spellStart"/>
      <w:r w:rsidRPr="006422F4">
        <w:rPr>
          <w:rFonts w:ascii="Times New Roman" w:eastAsia="Times New Roman" w:hAnsi="Times New Roman"/>
          <w:sz w:val="28"/>
          <w:szCs w:val="28"/>
          <w:lang w:eastAsia="ru-RU"/>
        </w:rPr>
        <w:t>сауалнама</w:t>
      </w:r>
      <w:proofErr w:type="spellEnd"/>
      <w:r>
        <w:rPr>
          <w:rFonts w:ascii="Times New Roman" w:eastAsia="Times New Roman" w:hAnsi="Times New Roman"/>
          <w:sz w:val="28"/>
          <w:szCs w:val="28"/>
          <w:lang w:val="kk-KZ" w:eastAsia="ru-RU"/>
        </w:rPr>
        <w:t xml:space="preserve"> алу</w:t>
      </w:r>
    </w:p>
    <w:p w:rsidR="004A2E36" w:rsidRPr="00512CFC" w:rsidRDefault="004A2E36" w:rsidP="008102B9">
      <w:pPr>
        <w:jc w:val="both"/>
        <w:rPr>
          <w:rFonts w:ascii="Times New Roman" w:eastAsia="Times New Roman" w:hAnsi="Times New Roman"/>
          <w:sz w:val="28"/>
          <w:szCs w:val="28"/>
          <w:lang w:val="kk-KZ" w:eastAsia="ru-RU"/>
        </w:rPr>
      </w:pPr>
      <w:r w:rsidRPr="00512CFC">
        <w:rPr>
          <w:rFonts w:ascii="Times New Roman" w:eastAsia="Times New Roman" w:hAnsi="Times New Roman"/>
          <w:sz w:val="28"/>
          <w:szCs w:val="28"/>
          <w:lang w:val="kk-KZ" w:eastAsia="ru-RU"/>
        </w:rPr>
        <w:t>Қатыгездік фактілерінің алдын алу бойынша жұмыс:</w:t>
      </w:r>
    </w:p>
    <w:p w:rsidR="004A2E36" w:rsidRPr="008E5B25" w:rsidRDefault="004A2E36" w:rsidP="008102B9">
      <w:pPr>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 xml:space="preserve">- Тәуекел тобындағы оқушыларды анықтау: оқушылардың жеке істерін зерттеу; </w:t>
      </w:r>
      <w:r>
        <w:rPr>
          <w:rFonts w:ascii="Times New Roman" w:eastAsia="Times New Roman" w:hAnsi="Times New Roman"/>
          <w:sz w:val="28"/>
          <w:szCs w:val="28"/>
          <w:lang w:val="kk-KZ" w:eastAsia="ru-RU"/>
        </w:rPr>
        <w:t>«</w:t>
      </w:r>
      <w:r w:rsidRPr="008E5B25">
        <w:rPr>
          <w:rFonts w:ascii="Times New Roman" w:eastAsia="Times New Roman" w:hAnsi="Times New Roman"/>
          <w:sz w:val="28"/>
          <w:szCs w:val="28"/>
          <w:lang w:val="kk-KZ" w:eastAsia="ru-RU"/>
        </w:rPr>
        <w:t>тәуекел то</w:t>
      </w:r>
      <w:r>
        <w:rPr>
          <w:rFonts w:ascii="Times New Roman" w:eastAsia="Times New Roman" w:hAnsi="Times New Roman"/>
          <w:sz w:val="28"/>
          <w:szCs w:val="28"/>
          <w:lang w:val="kk-KZ" w:eastAsia="ru-RU"/>
        </w:rPr>
        <w:t xml:space="preserve">птағы» </w:t>
      </w:r>
      <w:r w:rsidRPr="008E5B25">
        <w:rPr>
          <w:rFonts w:ascii="Times New Roman" w:eastAsia="Times New Roman" w:hAnsi="Times New Roman"/>
          <w:sz w:val="28"/>
          <w:szCs w:val="28"/>
          <w:lang w:val="kk-KZ" w:eastAsia="ru-RU"/>
        </w:rPr>
        <w:t xml:space="preserve">балаларды анықтау; </w:t>
      </w:r>
    </w:p>
    <w:p w:rsidR="004A2E36" w:rsidRPr="008E5B25" w:rsidRDefault="004A2E36" w:rsidP="008102B9">
      <w:pPr>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 xml:space="preserve">-Балалардың психологиялық-педагогикалық ерекшеліктерін зерделеу: сабақтарға, үйірме сабақтарына қатысу арқылы сабақта және сабақтан тыс жұмыстарда бақылау; білім алушылардың педагогикалық мінездемесі; отбасыларда балаларға қатысты зорлық-зомбылық жағдайлары туралы ақпарат жинау мақсатында сынып оқушыларына сауалнама жүргізу. </w:t>
      </w:r>
    </w:p>
    <w:p w:rsidR="004A2E36" w:rsidRPr="008E5B25" w:rsidRDefault="004A2E36" w:rsidP="008102B9">
      <w:pPr>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 Отбасында балаға консультациялық көмек көрсету; ата-аналарға жеке-консультациялық көмек көрсету; сыныптық және тақырыптық ата-аналар жиналыстарын ұйымдастыру және өткізу.</w:t>
      </w:r>
    </w:p>
    <w:p w:rsidR="004A2E36" w:rsidRPr="00A32678" w:rsidRDefault="004A2E36" w:rsidP="008102B9">
      <w:pPr>
        <w:jc w:val="both"/>
        <w:rPr>
          <w:rFonts w:ascii="Times New Roman" w:eastAsia="Times New Roman" w:hAnsi="Times New Roman"/>
          <w:sz w:val="28"/>
          <w:szCs w:val="28"/>
          <w:lang w:val="kk-KZ" w:eastAsia="ru-RU"/>
        </w:rPr>
      </w:pPr>
      <w:r w:rsidRPr="00A32678">
        <w:rPr>
          <w:rFonts w:ascii="Times New Roman" w:eastAsia="Times New Roman" w:hAnsi="Times New Roman"/>
          <w:sz w:val="28"/>
          <w:szCs w:val="28"/>
          <w:lang w:val="kk-KZ" w:eastAsia="ru-RU"/>
        </w:rPr>
        <w:t>Отбасындағы балаларға қатысты зорлық-зомбылық мәселесін шешуде бұл құбылысты ерте диагностикалауға үлкен рөл беріледі.  Алайда, бұл жұмыс бағыты зерттеуге</w:t>
      </w:r>
      <w:r>
        <w:rPr>
          <w:rFonts w:ascii="Times New Roman" w:eastAsia="Times New Roman" w:hAnsi="Times New Roman"/>
          <w:sz w:val="28"/>
          <w:szCs w:val="28"/>
          <w:lang w:val="kk-KZ" w:eastAsia="ru-RU"/>
        </w:rPr>
        <w:t xml:space="preserve"> келгенде </w:t>
      </w:r>
      <w:r w:rsidRPr="00A32678">
        <w:rPr>
          <w:rFonts w:ascii="Times New Roman" w:eastAsia="Times New Roman" w:hAnsi="Times New Roman"/>
          <w:sz w:val="28"/>
          <w:szCs w:val="28"/>
          <w:lang w:val="kk-KZ" w:eastAsia="ru-RU"/>
        </w:rPr>
        <w:t xml:space="preserve"> отбасының жабық болуымен қиындайды.  Сондықтан балаларға қатысты зорлық-зомбылықты анықтау үшін бірқатар шаралар қолданылады. </w:t>
      </w:r>
      <w:r>
        <w:rPr>
          <w:rFonts w:ascii="Times New Roman" w:eastAsia="Times New Roman" w:hAnsi="Times New Roman"/>
          <w:sz w:val="28"/>
          <w:szCs w:val="28"/>
          <w:lang w:val="kk-KZ" w:eastAsia="ru-RU"/>
        </w:rPr>
        <w:t>Атап айтқанда, «Т</w:t>
      </w:r>
      <w:r w:rsidRPr="00A32678">
        <w:rPr>
          <w:rFonts w:ascii="Times New Roman" w:eastAsia="Times New Roman" w:hAnsi="Times New Roman"/>
          <w:sz w:val="28"/>
          <w:szCs w:val="28"/>
          <w:lang w:val="kk-KZ" w:eastAsia="ru-RU"/>
        </w:rPr>
        <w:t>ұрмыстық зорлық-зомбылық жағдайларына деген көзқарас</w:t>
      </w:r>
      <w:r>
        <w:rPr>
          <w:rFonts w:ascii="Times New Roman" w:eastAsia="Times New Roman" w:hAnsi="Times New Roman"/>
          <w:sz w:val="28"/>
          <w:szCs w:val="28"/>
          <w:lang w:val="kk-KZ" w:eastAsia="ru-RU"/>
        </w:rPr>
        <w:t>»</w:t>
      </w:r>
      <w:r w:rsidRPr="00A32678">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«Б</w:t>
      </w:r>
      <w:r w:rsidRPr="00A32678">
        <w:rPr>
          <w:rFonts w:ascii="Times New Roman" w:eastAsia="Times New Roman" w:hAnsi="Times New Roman"/>
          <w:sz w:val="28"/>
          <w:szCs w:val="28"/>
          <w:lang w:val="kk-KZ" w:eastAsia="ru-RU"/>
        </w:rPr>
        <w:t>алаға қатысты зорлық-зомбылық пен зорлық-зомбылық фактілерін анықтау</w:t>
      </w:r>
      <w:r>
        <w:rPr>
          <w:rFonts w:ascii="Times New Roman" w:eastAsia="Times New Roman" w:hAnsi="Times New Roman"/>
          <w:sz w:val="28"/>
          <w:szCs w:val="28"/>
          <w:lang w:val="kk-KZ" w:eastAsia="ru-RU"/>
        </w:rPr>
        <w:t>» тақырыбында сұрақ жауап және сауалнама алу жүргізіледі.</w:t>
      </w:r>
      <w:r w:rsidRPr="00A32678">
        <w:rPr>
          <w:rFonts w:ascii="Times New Roman" w:eastAsia="Times New Roman" w:hAnsi="Times New Roman"/>
          <w:sz w:val="28"/>
          <w:szCs w:val="28"/>
          <w:lang w:val="kk-KZ" w:eastAsia="ru-RU"/>
        </w:rPr>
        <w:t xml:space="preserve"> Олар білім беру мекемесінің қажеттіліктерін ескере отырып, осы зерттеу әдістеріне қойылатын барлық талаптарды ескере отырып құрылады. Әр сынып бойынша сауалнаманың барлық нәтижелерін педагог-психолог сынып жетекшілеріне жеткізіп, ұсыныстар берді</w:t>
      </w:r>
    </w:p>
    <w:p w:rsidR="004A2E36" w:rsidRPr="00A32678" w:rsidRDefault="004A2E36" w:rsidP="008102B9">
      <w:pPr>
        <w:ind w:firstLine="708"/>
        <w:jc w:val="both"/>
        <w:rPr>
          <w:rFonts w:ascii="Times New Roman" w:eastAsia="Times New Roman" w:hAnsi="Times New Roman"/>
          <w:sz w:val="28"/>
          <w:szCs w:val="28"/>
          <w:lang w:val="kk-KZ" w:eastAsia="ru-RU"/>
        </w:rPr>
      </w:pPr>
      <w:r w:rsidRPr="00A32678">
        <w:rPr>
          <w:rFonts w:ascii="Times New Roman" w:eastAsia="Times New Roman" w:hAnsi="Times New Roman"/>
          <w:sz w:val="28"/>
          <w:szCs w:val="28"/>
          <w:lang w:val="kk-KZ" w:eastAsia="ru-RU"/>
        </w:rPr>
        <w:lastRenderedPageBreak/>
        <w:t>Балалар мен жасөспірімдерге олардың жеке басының үйлесімді қалыптасуына қауіп төндіретін, жыныстық қатынастарға зиянды қызығушылықты ынталандыратын, толық жыныстық және психофизиологиялық жетілуге дейін мерзімінен бұрын, жыныстық өмірдің басталуына, оның ішінде ересектермен жыныстық өмірдің басталуына жол бермеу және алдын алу мақсатында, балалардың санасына барлық көріністерінде жыныстық қатынасқа табынушылықты енгіз</w:t>
      </w:r>
      <w:r>
        <w:rPr>
          <w:rFonts w:ascii="Times New Roman" w:eastAsia="Times New Roman" w:hAnsi="Times New Roman"/>
          <w:sz w:val="28"/>
          <w:szCs w:val="28"/>
          <w:lang w:val="kk-KZ" w:eastAsia="ru-RU"/>
        </w:rPr>
        <w:t>у</w:t>
      </w:r>
      <w:r w:rsidRPr="00A32678">
        <w:rPr>
          <w:rFonts w:ascii="Times New Roman" w:eastAsia="Times New Roman" w:hAnsi="Times New Roman"/>
          <w:sz w:val="28"/>
          <w:szCs w:val="28"/>
          <w:lang w:val="kk-KZ" w:eastAsia="ru-RU"/>
        </w:rPr>
        <w:t>, өскелең ұрпақ өмірінің адамгершілік, рухани, әлеуметтік және табиғи негіздері</w:t>
      </w:r>
      <w:r>
        <w:rPr>
          <w:rFonts w:ascii="Times New Roman" w:eastAsia="Times New Roman" w:hAnsi="Times New Roman"/>
          <w:sz w:val="28"/>
          <w:szCs w:val="28"/>
          <w:lang w:val="kk-KZ" w:eastAsia="ru-RU"/>
        </w:rPr>
        <w:t xml:space="preserve">н бұзылуына жол бермеу мақсатында мектепте  </w:t>
      </w:r>
      <w:r w:rsidRPr="00A32678">
        <w:rPr>
          <w:rFonts w:ascii="Times New Roman" w:eastAsia="Times New Roman" w:hAnsi="Times New Roman"/>
          <w:sz w:val="28"/>
          <w:szCs w:val="28"/>
          <w:lang w:val="kk-KZ" w:eastAsia="ru-RU"/>
        </w:rPr>
        <w:t>барлық кезең ішінде келесі іс-шаралар өткізілді:</w:t>
      </w:r>
    </w:p>
    <w:p w:rsidR="004A2E36" w:rsidRPr="00A32678" w:rsidRDefault="004A2E36" w:rsidP="008102B9">
      <w:pPr>
        <w:spacing w:after="0" w:line="240" w:lineRule="auto"/>
        <w:rPr>
          <w:rFonts w:ascii="Times New Roman" w:hAnsi="Times New Roman"/>
          <w:sz w:val="28"/>
          <w:szCs w:val="28"/>
          <w:lang w:val="kk-KZ"/>
        </w:rPr>
      </w:pPr>
      <w:r w:rsidRPr="00A32678">
        <w:rPr>
          <w:rFonts w:ascii="Times New Roman" w:hAnsi="Times New Roman"/>
          <w:sz w:val="28"/>
          <w:szCs w:val="28"/>
          <w:lang w:val="kk-KZ"/>
        </w:rPr>
        <w:t xml:space="preserve">1.Халықаралық қыздар күні аясында </w:t>
      </w:r>
    </w:p>
    <w:p w:rsidR="004A2E36" w:rsidRPr="00A32678" w:rsidRDefault="004A2E36" w:rsidP="008102B9">
      <w:pPr>
        <w:spacing w:after="0" w:line="240" w:lineRule="auto"/>
        <w:rPr>
          <w:rFonts w:ascii="Times New Roman" w:hAnsi="Times New Roman"/>
          <w:sz w:val="28"/>
          <w:szCs w:val="28"/>
          <w:lang w:val="kk-KZ"/>
        </w:rPr>
      </w:pPr>
      <w:r w:rsidRPr="00A32678">
        <w:rPr>
          <w:rFonts w:ascii="Times New Roman" w:hAnsi="Times New Roman"/>
          <w:sz w:val="28"/>
          <w:szCs w:val="28"/>
          <w:lang w:val="kk-KZ"/>
        </w:rPr>
        <w:t>2.</w:t>
      </w:r>
      <w:r>
        <w:rPr>
          <w:rFonts w:ascii="Times New Roman" w:hAnsi="Times New Roman"/>
          <w:sz w:val="28"/>
          <w:szCs w:val="28"/>
          <w:lang w:val="kk-KZ"/>
        </w:rPr>
        <w:t xml:space="preserve"> «</w:t>
      </w:r>
      <w:r w:rsidRPr="00A32678">
        <w:rPr>
          <w:rFonts w:ascii="Times New Roman" w:hAnsi="Times New Roman"/>
          <w:sz w:val="28"/>
          <w:szCs w:val="28"/>
          <w:lang w:val="kk-KZ"/>
        </w:rPr>
        <w:t>Қатыгездік пен зорлық-зомбылықсыз балалық шақ</w:t>
      </w:r>
      <w:r>
        <w:rPr>
          <w:rFonts w:ascii="Times New Roman" w:hAnsi="Times New Roman"/>
          <w:sz w:val="28"/>
          <w:szCs w:val="28"/>
          <w:lang w:val="kk-KZ"/>
        </w:rPr>
        <w:t>»</w:t>
      </w:r>
      <w:r w:rsidRPr="00A32678">
        <w:rPr>
          <w:rFonts w:ascii="Times New Roman" w:hAnsi="Times New Roman"/>
          <w:sz w:val="28"/>
          <w:szCs w:val="28"/>
          <w:lang w:val="kk-KZ"/>
        </w:rPr>
        <w:t xml:space="preserve"> акциясы аясында.</w:t>
      </w:r>
    </w:p>
    <w:p w:rsidR="004A2E36" w:rsidRPr="00DE088C" w:rsidRDefault="004A2E36" w:rsidP="008102B9">
      <w:pPr>
        <w:spacing w:after="0" w:line="240" w:lineRule="auto"/>
        <w:rPr>
          <w:rFonts w:ascii="Times New Roman" w:hAnsi="Times New Roman"/>
          <w:sz w:val="28"/>
          <w:szCs w:val="28"/>
        </w:rPr>
      </w:pPr>
      <w:r w:rsidRPr="00DE088C">
        <w:rPr>
          <w:rFonts w:ascii="Times New Roman" w:hAnsi="Times New Roman"/>
          <w:sz w:val="28"/>
          <w:szCs w:val="28"/>
        </w:rPr>
        <w:t>3.</w:t>
      </w:r>
      <w:r>
        <w:rPr>
          <w:rFonts w:ascii="Times New Roman" w:hAnsi="Times New Roman"/>
          <w:sz w:val="28"/>
          <w:szCs w:val="28"/>
          <w:lang w:val="kk-KZ"/>
        </w:rPr>
        <w:t xml:space="preserve"> «</w:t>
      </w:r>
      <w:r w:rsidRPr="00DE088C">
        <w:rPr>
          <w:rFonts w:ascii="Times New Roman" w:hAnsi="Times New Roman"/>
          <w:sz w:val="28"/>
          <w:szCs w:val="28"/>
        </w:rPr>
        <w:t xml:space="preserve">Бала </w:t>
      </w:r>
      <w:proofErr w:type="spellStart"/>
      <w:r w:rsidRPr="00DE088C">
        <w:rPr>
          <w:rFonts w:ascii="Times New Roman" w:hAnsi="Times New Roman"/>
          <w:sz w:val="28"/>
          <w:szCs w:val="28"/>
        </w:rPr>
        <w:t>құқы</w:t>
      </w:r>
      <w:proofErr w:type="spellEnd"/>
      <w:r>
        <w:rPr>
          <w:rFonts w:ascii="Times New Roman" w:hAnsi="Times New Roman"/>
          <w:sz w:val="28"/>
          <w:szCs w:val="28"/>
          <w:lang w:val="kk-KZ"/>
        </w:rPr>
        <w:t>ғы</w:t>
      </w:r>
      <w:r w:rsidRPr="00DE088C">
        <w:rPr>
          <w:rFonts w:ascii="Times New Roman" w:hAnsi="Times New Roman"/>
          <w:sz w:val="28"/>
          <w:szCs w:val="28"/>
        </w:rPr>
        <w:t>-</w:t>
      </w:r>
      <w:proofErr w:type="spellStart"/>
      <w:r w:rsidRPr="00DE088C">
        <w:rPr>
          <w:rFonts w:ascii="Times New Roman" w:hAnsi="Times New Roman"/>
          <w:sz w:val="28"/>
          <w:szCs w:val="28"/>
        </w:rPr>
        <w:t>адам</w:t>
      </w:r>
      <w:proofErr w:type="spellEnd"/>
      <w:r w:rsidRPr="00DE088C">
        <w:rPr>
          <w:rFonts w:ascii="Times New Roman" w:hAnsi="Times New Roman"/>
          <w:sz w:val="28"/>
          <w:szCs w:val="28"/>
        </w:rPr>
        <w:t xml:space="preserve"> </w:t>
      </w:r>
      <w:proofErr w:type="spellStart"/>
      <w:r w:rsidRPr="00DE088C">
        <w:rPr>
          <w:rFonts w:ascii="Times New Roman" w:hAnsi="Times New Roman"/>
          <w:sz w:val="28"/>
          <w:szCs w:val="28"/>
        </w:rPr>
        <w:t>құқы</w:t>
      </w:r>
      <w:proofErr w:type="spellEnd"/>
      <w:r>
        <w:rPr>
          <w:rFonts w:ascii="Times New Roman" w:hAnsi="Times New Roman"/>
          <w:sz w:val="28"/>
          <w:szCs w:val="28"/>
          <w:lang w:val="kk-KZ"/>
        </w:rPr>
        <w:t>ғы»</w:t>
      </w:r>
      <w:r w:rsidRPr="00DE088C">
        <w:rPr>
          <w:rFonts w:ascii="Times New Roman" w:hAnsi="Times New Roman"/>
          <w:sz w:val="28"/>
          <w:szCs w:val="28"/>
        </w:rPr>
        <w:t xml:space="preserve"> </w:t>
      </w:r>
      <w:proofErr w:type="spellStart"/>
      <w:r w:rsidRPr="00DE088C">
        <w:rPr>
          <w:rFonts w:ascii="Times New Roman" w:hAnsi="Times New Roman"/>
          <w:sz w:val="28"/>
          <w:szCs w:val="28"/>
        </w:rPr>
        <w:t>республикалық</w:t>
      </w:r>
      <w:proofErr w:type="spellEnd"/>
      <w:r w:rsidRPr="00DE088C">
        <w:rPr>
          <w:rFonts w:ascii="Times New Roman" w:hAnsi="Times New Roman"/>
          <w:sz w:val="28"/>
          <w:szCs w:val="28"/>
        </w:rPr>
        <w:t xml:space="preserve"> </w:t>
      </w:r>
      <w:proofErr w:type="spellStart"/>
      <w:r w:rsidRPr="00DE088C">
        <w:rPr>
          <w:rFonts w:ascii="Times New Roman" w:hAnsi="Times New Roman"/>
          <w:sz w:val="28"/>
          <w:szCs w:val="28"/>
        </w:rPr>
        <w:t>акциясы</w:t>
      </w:r>
      <w:proofErr w:type="spellEnd"/>
      <w:r w:rsidRPr="00DE088C">
        <w:rPr>
          <w:rFonts w:ascii="Times New Roman" w:hAnsi="Times New Roman"/>
          <w:sz w:val="28"/>
          <w:szCs w:val="28"/>
        </w:rPr>
        <w:t xml:space="preserve"> </w:t>
      </w:r>
      <w:proofErr w:type="spellStart"/>
      <w:r w:rsidRPr="00DE088C">
        <w:rPr>
          <w:rFonts w:ascii="Times New Roman" w:hAnsi="Times New Roman"/>
          <w:sz w:val="28"/>
          <w:szCs w:val="28"/>
        </w:rPr>
        <w:t>аясында</w:t>
      </w:r>
      <w:proofErr w:type="spellEnd"/>
      <w:r w:rsidRPr="00DE088C">
        <w:rPr>
          <w:rFonts w:ascii="Times New Roman" w:hAnsi="Times New Roman"/>
          <w:sz w:val="28"/>
          <w:szCs w:val="28"/>
        </w:rPr>
        <w:t xml:space="preserve"> </w:t>
      </w:r>
    </w:p>
    <w:p w:rsidR="004A2E36" w:rsidRPr="00DE088C" w:rsidRDefault="004A2E36" w:rsidP="008102B9">
      <w:pPr>
        <w:spacing w:after="0" w:line="240" w:lineRule="auto"/>
        <w:rPr>
          <w:rFonts w:ascii="Times New Roman" w:hAnsi="Times New Roman"/>
          <w:sz w:val="28"/>
          <w:szCs w:val="28"/>
        </w:rPr>
      </w:pPr>
      <w:r w:rsidRPr="00DE088C">
        <w:rPr>
          <w:rFonts w:ascii="Times New Roman" w:hAnsi="Times New Roman"/>
          <w:sz w:val="28"/>
          <w:szCs w:val="28"/>
        </w:rPr>
        <w:t>4.</w:t>
      </w:r>
      <w:r>
        <w:rPr>
          <w:rFonts w:ascii="Times New Roman" w:hAnsi="Times New Roman"/>
          <w:sz w:val="28"/>
          <w:szCs w:val="28"/>
          <w:lang w:val="kk-KZ"/>
        </w:rPr>
        <w:t xml:space="preserve"> «</w:t>
      </w:r>
      <w:proofErr w:type="spellStart"/>
      <w:r w:rsidRPr="00DE088C">
        <w:rPr>
          <w:rFonts w:ascii="Times New Roman" w:hAnsi="Times New Roman"/>
          <w:sz w:val="28"/>
          <w:szCs w:val="28"/>
        </w:rPr>
        <w:t>Бақытты</w:t>
      </w:r>
      <w:proofErr w:type="spellEnd"/>
      <w:r w:rsidRPr="00DE088C">
        <w:rPr>
          <w:rFonts w:ascii="Times New Roman" w:hAnsi="Times New Roman"/>
          <w:sz w:val="28"/>
          <w:szCs w:val="28"/>
        </w:rPr>
        <w:t xml:space="preserve"> </w:t>
      </w:r>
      <w:proofErr w:type="spellStart"/>
      <w:r w:rsidRPr="00DE088C">
        <w:rPr>
          <w:rFonts w:ascii="Times New Roman" w:hAnsi="Times New Roman"/>
          <w:sz w:val="28"/>
          <w:szCs w:val="28"/>
        </w:rPr>
        <w:t>балалық</w:t>
      </w:r>
      <w:proofErr w:type="spellEnd"/>
      <w:r w:rsidRPr="00DE088C">
        <w:rPr>
          <w:rFonts w:ascii="Times New Roman" w:hAnsi="Times New Roman"/>
          <w:sz w:val="28"/>
          <w:szCs w:val="28"/>
        </w:rPr>
        <w:t xml:space="preserve"> </w:t>
      </w:r>
      <w:proofErr w:type="spellStart"/>
      <w:r w:rsidRPr="00DE088C">
        <w:rPr>
          <w:rFonts w:ascii="Times New Roman" w:hAnsi="Times New Roman"/>
          <w:sz w:val="28"/>
          <w:szCs w:val="28"/>
        </w:rPr>
        <w:t>шақ</w:t>
      </w:r>
      <w:proofErr w:type="spellEnd"/>
      <w:r>
        <w:rPr>
          <w:rFonts w:ascii="Times New Roman" w:hAnsi="Times New Roman"/>
          <w:sz w:val="28"/>
          <w:szCs w:val="28"/>
          <w:lang w:val="kk-KZ"/>
        </w:rPr>
        <w:t xml:space="preserve">» </w:t>
      </w:r>
      <w:proofErr w:type="spellStart"/>
      <w:r w:rsidRPr="00DE088C">
        <w:rPr>
          <w:rFonts w:ascii="Times New Roman" w:hAnsi="Times New Roman"/>
          <w:sz w:val="28"/>
          <w:szCs w:val="28"/>
        </w:rPr>
        <w:t>акциясы</w:t>
      </w:r>
      <w:proofErr w:type="spellEnd"/>
      <w:r w:rsidRPr="00DE088C">
        <w:rPr>
          <w:rFonts w:ascii="Times New Roman" w:hAnsi="Times New Roman"/>
          <w:sz w:val="28"/>
          <w:szCs w:val="28"/>
        </w:rPr>
        <w:t xml:space="preserve"> </w:t>
      </w:r>
      <w:proofErr w:type="spellStart"/>
      <w:r w:rsidRPr="00DE088C">
        <w:rPr>
          <w:rFonts w:ascii="Times New Roman" w:hAnsi="Times New Roman"/>
          <w:sz w:val="28"/>
          <w:szCs w:val="28"/>
        </w:rPr>
        <w:t>аясында</w:t>
      </w:r>
      <w:proofErr w:type="spellEnd"/>
    </w:p>
    <w:p w:rsidR="004A2E36" w:rsidRPr="00DE088C" w:rsidRDefault="004A2E36" w:rsidP="008102B9">
      <w:pPr>
        <w:spacing w:after="0" w:line="240" w:lineRule="auto"/>
        <w:rPr>
          <w:rFonts w:ascii="Times New Roman" w:hAnsi="Times New Roman"/>
          <w:sz w:val="28"/>
          <w:szCs w:val="28"/>
          <w:lang w:val="kk-KZ"/>
        </w:rPr>
      </w:pPr>
      <w:r w:rsidRPr="00DE088C">
        <w:rPr>
          <w:rFonts w:ascii="Times New Roman" w:hAnsi="Times New Roman"/>
          <w:sz w:val="28"/>
          <w:szCs w:val="28"/>
        </w:rPr>
        <w:t>5.</w:t>
      </w:r>
      <w:r>
        <w:rPr>
          <w:rFonts w:ascii="Times New Roman" w:hAnsi="Times New Roman"/>
          <w:sz w:val="28"/>
          <w:szCs w:val="28"/>
          <w:lang w:val="kk-KZ"/>
        </w:rPr>
        <w:t xml:space="preserve"> «</w:t>
      </w:r>
      <w:proofErr w:type="spellStart"/>
      <w:r w:rsidRPr="00DE088C">
        <w:rPr>
          <w:rFonts w:ascii="Times New Roman" w:hAnsi="Times New Roman"/>
          <w:sz w:val="28"/>
          <w:szCs w:val="28"/>
        </w:rPr>
        <w:t>Әлемге</w:t>
      </w:r>
      <w:proofErr w:type="spellEnd"/>
      <w:r w:rsidRPr="00DE088C">
        <w:rPr>
          <w:rFonts w:ascii="Times New Roman" w:hAnsi="Times New Roman"/>
          <w:sz w:val="28"/>
          <w:szCs w:val="28"/>
        </w:rPr>
        <w:t xml:space="preserve"> </w:t>
      </w:r>
      <w:proofErr w:type="spellStart"/>
      <w:r w:rsidRPr="00DE088C">
        <w:rPr>
          <w:rFonts w:ascii="Times New Roman" w:hAnsi="Times New Roman"/>
          <w:sz w:val="28"/>
          <w:szCs w:val="28"/>
        </w:rPr>
        <w:t>қуаныш</w:t>
      </w:r>
      <w:proofErr w:type="spellEnd"/>
      <w:r w:rsidRPr="00DE088C">
        <w:rPr>
          <w:rFonts w:ascii="Times New Roman" w:hAnsi="Times New Roman"/>
          <w:sz w:val="28"/>
          <w:szCs w:val="28"/>
        </w:rPr>
        <w:t xml:space="preserve"> </w:t>
      </w:r>
      <w:proofErr w:type="spellStart"/>
      <w:r w:rsidRPr="00DE088C">
        <w:rPr>
          <w:rFonts w:ascii="Times New Roman" w:hAnsi="Times New Roman"/>
          <w:sz w:val="28"/>
          <w:szCs w:val="28"/>
        </w:rPr>
        <w:t>сыйла</w:t>
      </w:r>
      <w:proofErr w:type="spellEnd"/>
      <w:r w:rsidRPr="00DE088C">
        <w:rPr>
          <w:rFonts w:ascii="Times New Roman" w:hAnsi="Times New Roman"/>
          <w:sz w:val="28"/>
          <w:szCs w:val="28"/>
        </w:rPr>
        <w:t>-</w:t>
      </w:r>
      <w:r>
        <w:rPr>
          <w:rFonts w:ascii="Times New Roman" w:hAnsi="Times New Roman"/>
          <w:sz w:val="28"/>
          <w:szCs w:val="28"/>
          <w:lang w:val="kk-KZ"/>
        </w:rPr>
        <w:t>Подари радость стране</w:t>
      </w:r>
      <w:r w:rsidRPr="00DE088C">
        <w:rPr>
          <w:rFonts w:ascii="Times New Roman" w:hAnsi="Times New Roman"/>
          <w:sz w:val="28"/>
          <w:szCs w:val="28"/>
        </w:rPr>
        <w:t>!»</w:t>
      </w:r>
      <w:r>
        <w:rPr>
          <w:rFonts w:ascii="Times New Roman" w:hAnsi="Times New Roman"/>
          <w:sz w:val="28"/>
          <w:szCs w:val="28"/>
          <w:lang w:val="kk-KZ"/>
        </w:rPr>
        <w:t xml:space="preserve"> психологиялық акциясының апталығы аясында</w:t>
      </w:r>
    </w:p>
    <w:p w:rsidR="004A2E36" w:rsidRPr="00DE088C" w:rsidRDefault="004A2E36" w:rsidP="008102B9">
      <w:pPr>
        <w:spacing w:after="0" w:line="240" w:lineRule="auto"/>
        <w:rPr>
          <w:rFonts w:ascii="Times New Roman" w:hAnsi="Times New Roman"/>
          <w:sz w:val="28"/>
          <w:szCs w:val="28"/>
          <w:lang w:val="kk-KZ"/>
        </w:rPr>
      </w:pPr>
      <w:r w:rsidRPr="00DE088C">
        <w:rPr>
          <w:rFonts w:ascii="Times New Roman" w:hAnsi="Times New Roman"/>
          <w:sz w:val="28"/>
          <w:szCs w:val="28"/>
          <w:lang w:val="kk-KZ"/>
        </w:rPr>
        <w:t>6</w:t>
      </w:r>
      <w:r>
        <w:rPr>
          <w:rFonts w:ascii="Times New Roman" w:hAnsi="Times New Roman"/>
          <w:sz w:val="28"/>
          <w:szCs w:val="28"/>
          <w:lang w:val="kk-KZ"/>
        </w:rPr>
        <w:t>. «</w:t>
      </w:r>
      <w:r w:rsidRPr="00DE088C">
        <w:rPr>
          <w:rFonts w:ascii="Times New Roman" w:hAnsi="Times New Roman"/>
          <w:sz w:val="28"/>
          <w:szCs w:val="28"/>
          <w:lang w:val="kk-KZ"/>
        </w:rPr>
        <w:t>Қауіпсіз жаз</w:t>
      </w:r>
      <w:r>
        <w:rPr>
          <w:rFonts w:ascii="Times New Roman" w:hAnsi="Times New Roman"/>
          <w:sz w:val="28"/>
          <w:szCs w:val="28"/>
          <w:lang w:val="kk-KZ"/>
        </w:rPr>
        <w:t>»</w:t>
      </w:r>
      <w:r w:rsidRPr="00DE088C">
        <w:rPr>
          <w:rFonts w:ascii="Times New Roman" w:hAnsi="Times New Roman"/>
          <w:sz w:val="28"/>
          <w:szCs w:val="28"/>
          <w:lang w:val="kk-KZ"/>
        </w:rPr>
        <w:t xml:space="preserve"> республикалық акциясы аясында құқықтық білім апталығы </w:t>
      </w:r>
    </w:p>
    <w:p w:rsidR="004A2E36" w:rsidRPr="008E5B25" w:rsidRDefault="004A2E36" w:rsidP="008102B9">
      <w:pPr>
        <w:spacing w:after="0" w:line="240" w:lineRule="auto"/>
        <w:rPr>
          <w:rFonts w:ascii="Times New Roman" w:hAnsi="Times New Roman"/>
          <w:sz w:val="28"/>
          <w:szCs w:val="28"/>
          <w:lang w:val="kk-KZ"/>
        </w:rPr>
      </w:pPr>
      <w:r w:rsidRPr="008E5B25">
        <w:rPr>
          <w:rFonts w:ascii="Times New Roman" w:hAnsi="Times New Roman"/>
          <w:sz w:val="28"/>
          <w:szCs w:val="28"/>
          <w:lang w:val="kk-KZ"/>
        </w:rPr>
        <w:t>7</w:t>
      </w:r>
      <w:r>
        <w:rPr>
          <w:rFonts w:ascii="Times New Roman" w:hAnsi="Times New Roman"/>
          <w:sz w:val="28"/>
          <w:szCs w:val="28"/>
          <w:lang w:val="kk-KZ"/>
        </w:rPr>
        <w:t>.</w:t>
      </w:r>
      <w:r w:rsidRPr="008E5B25">
        <w:rPr>
          <w:rFonts w:ascii="Times New Roman" w:hAnsi="Times New Roman"/>
          <w:sz w:val="28"/>
          <w:szCs w:val="28"/>
          <w:lang w:val="kk-KZ"/>
        </w:rPr>
        <w:t xml:space="preserve">Халықаралық Отбасы күнін мерекелеу аясында </w:t>
      </w:r>
    </w:p>
    <w:p w:rsidR="004A2E36" w:rsidRDefault="004A2E36" w:rsidP="008102B9">
      <w:pPr>
        <w:spacing w:after="0" w:line="240" w:lineRule="auto"/>
        <w:rPr>
          <w:rFonts w:ascii="Times New Roman" w:hAnsi="Times New Roman"/>
          <w:sz w:val="28"/>
          <w:szCs w:val="28"/>
          <w:lang w:val="kk-KZ"/>
        </w:rPr>
      </w:pPr>
      <w:r w:rsidRPr="008E5B25">
        <w:rPr>
          <w:rFonts w:ascii="Times New Roman" w:hAnsi="Times New Roman"/>
          <w:sz w:val="28"/>
          <w:szCs w:val="28"/>
          <w:lang w:val="kk-KZ"/>
        </w:rPr>
        <w:t>8.</w:t>
      </w:r>
      <w:r>
        <w:rPr>
          <w:rFonts w:ascii="Times New Roman" w:hAnsi="Times New Roman"/>
          <w:sz w:val="28"/>
          <w:szCs w:val="28"/>
          <w:lang w:val="kk-KZ"/>
        </w:rPr>
        <w:t xml:space="preserve"> «</w:t>
      </w:r>
      <w:r w:rsidRPr="008E5B25">
        <w:rPr>
          <w:rFonts w:ascii="Times New Roman" w:hAnsi="Times New Roman"/>
          <w:sz w:val="28"/>
          <w:szCs w:val="28"/>
          <w:lang w:val="kk-KZ"/>
        </w:rPr>
        <w:t>Балалар еңбегін пайдалануға қарсы күрестің 12 күні</w:t>
      </w:r>
      <w:r>
        <w:rPr>
          <w:rFonts w:ascii="Times New Roman" w:hAnsi="Times New Roman"/>
          <w:sz w:val="28"/>
          <w:szCs w:val="28"/>
          <w:lang w:val="kk-KZ"/>
        </w:rPr>
        <w:t>»</w:t>
      </w:r>
      <w:r w:rsidRPr="008E5B25">
        <w:rPr>
          <w:rFonts w:ascii="Times New Roman" w:hAnsi="Times New Roman"/>
          <w:sz w:val="28"/>
          <w:szCs w:val="28"/>
          <w:lang w:val="kk-KZ"/>
        </w:rPr>
        <w:t xml:space="preserve"> Ұлттық ақпараттық науқаны аясында</w:t>
      </w:r>
    </w:p>
    <w:p w:rsidR="008102B9" w:rsidRPr="008E5B25" w:rsidRDefault="008102B9" w:rsidP="008102B9">
      <w:pPr>
        <w:spacing w:after="0" w:line="240" w:lineRule="auto"/>
        <w:rPr>
          <w:rFonts w:ascii="Times New Roman" w:hAnsi="Times New Roman"/>
          <w:sz w:val="28"/>
          <w:szCs w:val="28"/>
          <w:lang w:val="kk-KZ"/>
        </w:rPr>
      </w:pPr>
    </w:p>
    <w:p w:rsidR="004A2E36" w:rsidRPr="006E3EF4" w:rsidRDefault="004A2E36" w:rsidP="008102B9">
      <w:pPr>
        <w:ind w:firstLine="708"/>
        <w:jc w:val="both"/>
        <w:rPr>
          <w:rFonts w:ascii="Times New Roman" w:eastAsia="Times New Roman" w:hAnsi="Times New Roman"/>
          <w:sz w:val="28"/>
          <w:szCs w:val="28"/>
          <w:lang w:val="kk-KZ" w:eastAsia="ru-RU"/>
        </w:rPr>
      </w:pPr>
      <w:r w:rsidRPr="008E5B25">
        <w:rPr>
          <w:rFonts w:ascii="Times New Roman" w:eastAsia="Times New Roman" w:hAnsi="Times New Roman"/>
          <w:sz w:val="28"/>
          <w:szCs w:val="28"/>
          <w:lang w:val="kk-KZ" w:eastAsia="ru-RU"/>
        </w:rPr>
        <w:t>Бұл бағытта әлеуметтік - психологиялық қызмет үлкен жұмыс атқаруда-оның негізгі міндеті-балалар оқығысы, мұғалімдер жұмыс</w:t>
      </w:r>
      <w:r>
        <w:rPr>
          <w:rFonts w:ascii="Times New Roman" w:eastAsia="Times New Roman" w:hAnsi="Times New Roman"/>
          <w:sz w:val="28"/>
          <w:szCs w:val="28"/>
          <w:lang w:val="kk-KZ" w:eastAsia="ru-RU"/>
        </w:rPr>
        <w:t xml:space="preserve"> жасайтындай</w:t>
      </w:r>
      <w:r w:rsidRPr="008E5B25">
        <w:rPr>
          <w:rFonts w:ascii="Times New Roman" w:eastAsia="Times New Roman" w:hAnsi="Times New Roman"/>
          <w:sz w:val="28"/>
          <w:szCs w:val="28"/>
          <w:lang w:val="kk-KZ" w:eastAsia="ru-RU"/>
        </w:rPr>
        <w:t>, ал ата-аналар баласын дәл осы мектепке бергеніне өкінбей</w:t>
      </w:r>
      <w:r>
        <w:rPr>
          <w:rFonts w:ascii="Times New Roman" w:eastAsia="Times New Roman" w:hAnsi="Times New Roman"/>
          <w:sz w:val="28"/>
          <w:szCs w:val="28"/>
          <w:lang w:val="kk-KZ" w:eastAsia="ru-RU"/>
        </w:rPr>
        <w:t>тіндей психологиялық ахуал құру болып табылады.</w:t>
      </w:r>
    </w:p>
    <w:p w:rsidR="004A2E36" w:rsidRPr="006E3EF4" w:rsidRDefault="004A2E36" w:rsidP="008102B9">
      <w:pPr>
        <w:ind w:firstLine="708"/>
        <w:jc w:val="both"/>
        <w:rPr>
          <w:rFonts w:ascii="Times New Roman" w:eastAsia="Times New Roman" w:hAnsi="Times New Roman"/>
          <w:sz w:val="28"/>
          <w:szCs w:val="28"/>
          <w:lang w:val="kk-KZ" w:eastAsia="ru-RU"/>
        </w:rPr>
      </w:pPr>
      <w:r w:rsidRPr="006E3EF4">
        <w:rPr>
          <w:rFonts w:ascii="Times New Roman" w:eastAsia="Times New Roman" w:hAnsi="Times New Roman"/>
          <w:sz w:val="28"/>
          <w:szCs w:val="28"/>
          <w:lang w:val="kk-KZ" w:eastAsia="ru-RU"/>
        </w:rPr>
        <w:t xml:space="preserve">Жұмыс жасалған және бекітілген жоспарға сәйкес, 6 негізгі бағыт бойынша жүргізілді: ІІБ-нің барлық қатысушыларын: мұғалімдерді, ата-аналарды, оқушыларды, әкімшілікті қамти отырып,  сынып жетекшілерімен, балалардың әлеуметтік қорғалмаған санатымен жұмыс </w:t>
      </w:r>
      <w:r>
        <w:rPr>
          <w:rFonts w:ascii="Times New Roman" w:eastAsia="Times New Roman" w:hAnsi="Times New Roman"/>
          <w:sz w:val="28"/>
          <w:szCs w:val="28"/>
          <w:lang w:val="kk-KZ" w:eastAsia="ru-RU"/>
        </w:rPr>
        <w:t>жасаудың</w:t>
      </w:r>
      <w:r w:rsidRPr="006E3EF4">
        <w:rPr>
          <w:rFonts w:ascii="Times New Roman" w:eastAsia="Times New Roman" w:hAnsi="Times New Roman"/>
          <w:sz w:val="28"/>
          <w:szCs w:val="28"/>
          <w:lang w:val="kk-KZ" w:eastAsia="ru-RU"/>
        </w:rPr>
        <w:t xml:space="preserve"> жекелеген жоспарларын, оқушылар арасындағы құқық бұзушылықтың, қадағалаусыз қалудың, панасыз қалудың алдын алу бойынша ювеналды полициямен бірлескен іс-шараларды қамтиды нашақорлық, темекі шегу, алкоголизм, балаларға қатысты зорлық-зомбылықтың алдын алу бойынша жыныстық қол сұғылмаушылыққа қарсы қылмыстар</w:t>
      </w:r>
      <w:r>
        <w:rPr>
          <w:rFonts w:ascii="Times New Roman" w:eastAsia="Times New Roman" w:hAnsi="Times New Roman"/>
          <w:sz w:val="28"/>
          <w:szCs w:val="28"/>
          <w:lang w:val="kk-KZ" w:eastAsia="ru-RU"/>
        </w:rPr>
        <w:t xml:space="preserve"> бойынша жеке жоспарды қамтиды</w:t>
      </w:r>
      <w:r w:rsidRPr="006E3EF4">
        <w:rPr>
          <w:rFonts w:ascii="Times New Roman" w:eastAsia="Times New Roman" w:hAnsi="Times New Roman"/>
          <w:sz w:val="28"/>
          <w:szCs w:val="28"/>
          <w:lang w:val="kk-KZ" w:eastAsia="ru-RU"/>
        </w:rPr>
        <w:t>. Жұмысты жоспарлау кезінде мектеп оқушыларының  әртүрлі диагностика, тесттер, оқушылармен жеке жұмыс барысында анықтал</w:t>
      </w:r>
      <w:r>
        <w:rPr>
          <w:rFonts w:ascii="Times New Roman" w:eastAsia="Times New Roman" w:hAnsi="Times New Roman"/>
          <w:sz w:val="28"/>
          <w:szCs w:val="28"/>
          <w:lang w:val="kk-KZ" w:eastAsia="ru-RU"/>
        </w:rPr>
        <w:t xml:space="preserve">ған </w:t>
      </w:r>
      <w:r w:rsidRPr="006E3EF4">
        <w:rPr>
          <w:rFonts w:ascii="Times New Roman" w:eastAsia="Times New Roman" w:hAnsi="Times New Roman"/>
          <w:sz w:val="28"/>
          <w:szCs w:val="28"/>
          <w:lang w:val="kk-KZ" w:eastAsia="ru-RU"/>
        </w:rPr>
        <w:t>әлеуметтік және психологиялық ерекшеліктері</w:t>
      </w:r>
      <w:r>
        <w:rPr>
          <w:rFonts w:ascii="Times New Roman" w:eastAsia="Times New Roman" w:hAnsi="Times New Roman"/>
          <w:sz w:val="28"/>
          <w:szCs w:val="28"/>
          <w:lang w:val="kk-KZ" w:eastAsia="ru-RU"/>
        </w:rPr>
        <w:t>н</w:t>
      </w:r>
      <w:r w:rsidRPr="006E3EF4">
        <w:rPr>
          <w:rFonts w:ascii="Times New Roman" w:eastAsia="Times New Roman" w:hAnsi="Times New Roman"/>
          <w:sz w:val="28"/>
          <w:szCs w:val="28"/>
          <w:lang w:val="kk-KZ" w:eastAsia="ru-RU"/>
        </w:rPr>
        <w:t xml:space="preserve"> ескер</w:t>
      </w:r>
      <w:r>
        <w:rPr>
          <w:rFonts w:ascii="Times New Roman" w:eastAsia="Times New Roman" w:hAnsi="Times New Roman"/>
          <w:sz w:val="28"/>
          <w:szCs w:val="28"/>
          <w:lang w:val="kk-KZ" w:eastAsia="ru-RU"/>
        </w:rPr>
        <w:t>е отырып жүргізіледі.</w:t>
      </w:r>
    </w:p>
    <w:p w:rsidR="004A2E36" w:rsidRPr="004F6FC5" w:rsidRDefault="004A2E36" w:rsidP="008102B9">
      <w:pPr>
        <w:jc w:val="both"/>
        <w:rPr>
          <w:rFonts w:ascii="Times New Roman" w:hAnsi="Times New Roman"/>
          <w:sz w:val="28"/>
          <w:szCs w:val="28"/>
          <w:lang w:val="kk-KZ"/>
        </w:rPr>
      </w:pPr>
      <w:r w:rsidRPr="004F6FC5">
        <w:rPr>
          <w:rFonts w:ascii="Times New Roman" w:hAnsi="Times New Roman"/>
          <w:sz w:val="28"/>
          <w:szCs w:val="28"/>
          <w:lang w:val="kk-KZ"/>
        </w:rPr>
        <w:t>Мектеп психологы өзекті мәселелер бойынша жеке және топтық кеңестер өткізді .</w:t>
      </w:r>
    </w:p>
    <w:p w:rsidR="004A2E36" w:rsidRPr="008E5B25" w:rsidRDefault="004A2E36" w:rsidP="008102B9">
      <w:pPr>
        <w:ind w:firstLine="708"/>
        <w:jc w:val="both"/>
        <w:rPr>
          <w:rFonts w:ascii="Times New Roman" w:hAnsi="Times New Roman"/>
          <w:sz w:val="28"/>
          <w:szCs w:val="28"/>
          <w:lang w:val="kk-KZ"/>
        </w:rPr>
      </w:pPr>
      <w:r w:rsidRPr="008E5B25">
        <w:rPr>
          <w:rFonts w:ascii="Times New Roman" w:hAnsi="Times New Roman"/>
          <w:sz w:val="28"/>
          <w:szCs w:val="28"/>
          <w:lang w:val="kk-KZ"/>
        </w:rPr>
        <w:lastRenderedPageBreak/>
        <w:t xml:space="preserve">Кеңес беру агрессивтілік, психотравма, тұлғалық проблемалар, қарым-қатынас проблемалары, ұрлық, мектептегі үлгерімсіздік, мектептегі сабаққа келмеу, даму мәселелері, отбасы мен мектептегі жанжалдар, кәсіптік бағдар беру мәселелері бойынша жүргізілді.  Көп жағдайда өтініштер оқушылардың үлгерімсіздігі, оқуға деген ынтасының төмендігі, тәртіпсіздік және себепсіз жүйелі түрде оқу сабақтарын жіберіп алу мәселелерімен байланысты. </w:t>
      </w:r>
    </w:p>
    <w:p w:rsidR="004A2E36" w:rsidRPr="008E5B25" w:rsidRDefault="004A2E36" w:rsidP="008102B9">
      <w:pPr>
        <w:ind w:firstLine="708"/>
        <w:jc w:val="both"/>
        <w:rPr>
          <w:rFonts w:ascii="Times New Roman" w:hAnsi="Times New Roman"/>
          <w:sz w:val="28"/>
          <w:szCs w:val="28"/>
          <w:lang w:val="kk-KZ"/>
        </w:rPr>
      </w:pPr>
      <w:r w:rsidRPr="008E5B25">
        <w:rPr>
          <w:rFonts w:ascii="Times New Roman" w:hAnsi="Times New Roman"/>
          <w:sz w:val="28"/>
          <w:szCs w:val="28"/>
          <w:lang w:val="kk-KZ"/>
        </w:rPr>
        <w:t>Оқушылар оқыту, даму, өмірдің өзін-өзі анықтау мәселелері, ересектермен және құрдастарымен қарым-қатынас</w:t>
      </w:r>
      <w:r>
        <w:rPr>
          <w:rFonts w:ascii="Times New Roman" w:hAnsi="Times New Roman"/>
          <w:sz w:val="28"/>
          <w:szCs w:val="28"/>
          <w:lang w:val="kk-KZ"/>
        </w:rPr>
        <w:t xml:space="preserve"> орнату</w:t>
      </w:r>
      <w:r w:rsidRPr="008E5B25">
        <w:rPr>
          <w:rFonts w:ascii="Times New Roman" w:hAnsi="Times New Roman"/>
          <w:sz w:val="28"/>
          <w:szCs w:val="28"/>
          <w:lang w:val="kk-KZ"/>
        </w:rPr>
        <w:t>, өзін-өзі тәрбиелеу, кәсіби бағдарлау мәселелері бойынша жүгінеді.</w:t>
      </w:r>
    </w:p>
    <w:p w:rsidR="004A2E36" w:rsidRPr="00A32678" w:rsidRDefault="004A2E36" w:rsidP="008102B9">
      <w:pPr>
        <w:jc w:val="both"/>
        <w:rPr>
          <w:rFonts w:ascii="Times New Roman" w:hAnsi="Times New Roman"/>
          <w:sz w:val="28"/>
          <w:szCs w:val="28"/>
          <w:lang w:val="kk-KZ"/>
        </w:rPr>
      </w:pPr>
      <w:r w:rsidRPr="00A32678">
        <w:rPr>
          <w:rFonts w:ascii="Times New Roman" w:hAnsi="Times New Roman"/>
          <w:sz w:val="28"/>
          <w:szCs w:val="28"/>
          <w:lang w:val="kk-KZ"/>
        </w:rPr>
        <w:t xml:space="preserve">Тәуекел тобындағы оқушылармен, оқуға ынтасы төмен, денсаулығы нашар, девиантты (девиантты) мінез-құлқы бар, құқық бұзушылыққа бейім балалармен жұмыс істеуге ерекше назар аударылды. Негізінен, бұл санатқа ата-аналары азғындық өмір салтын ұстанатын, алкогольді жүйелі түрде </w:t>
      </w:r>
      <w:r>
        <w:rPr>
          <w:rFonts w:ascii="Times New Roman" w:hAnsi="Times New Roman"/>
          <w:sz w:val="28"/>
          <w:szCs w:val="28"/>
          <w:lang w:val="kk-KZ"/>
        </w:rPr>
        <w:t>шамадан тыс</w:t>
      </w:r>
      <w:r w:rsidRPr="00A32678">
        <w:rPr>
          <w:rFonts w:ascii="Times New Roman" w:hAnsi="Times New Roman"/>
          <w:sz w:val="28"/>
          <w:szCs w:val="28"/>
          <w:lang w:val="kk-KZ"/>
        </w:rPr>
        <w:t xml:space="preserve"> пайдаланатын, баланың тәрбиесіне теріс әсер ететін, отбасындағы психологиялық жағдай тұрақсыз және психологтың жұмысы қажет болатын қиын өмірлік жағдайға тап болған балалар кірді. Әлеуметтік қауіпті жағдайдағы осындай отбасыларды анықтау үшін оқушылар</w:t>
      </w:r>
      <w:r>
        <w:rPr>
          <w:rFonts w:ascii="Times New Roman" w:hAnsi="Times New Roman"/>
          <w:sz w:val="28"/>
          <w:szCs w:val="28"/>
          <w:lang w:val="kk-KZ"/>
        </w:rPr>
        <w:t>дан</w:t>
      </w:r>
      <w:r w:rsidRPr="00A32678">
        <w:rPr>
          <w:rFonts w:ascii="Times New Roman" w:hAnsi="Times New Roman"/>
          <w:sz w:val="28"/>
          <w:szCs w:val="28"/>
          <w:lang w:val="kk-KZ"/>
        </w:rPr>
        <w:t xml:space="preserve"> жүйелі </w:t>
      </w:r>
      <w:r>
        <w:rPr>
          <w:rFonts w:ascii="Times New Roman" w:hAnsi="Times New Roman"/>
          <w:sz w:val="28"/>
          <w:szCs w:val="28"/>
          <w:lang w:val="kk-KZ"/>
        </w:rPr>
        <w:t xml:space="preserve">түрде </w:t>
      </w:r>
      <w:r w:rsidRPr="00A32678">
        <w:rPr>
          <w:rFonts w:ascii="Times New Roman" w:hAnsi="Times New Roman"/>
          <w:sz w:val="28"/>
          <w:szCs w:val="28"/>
          <w:lang w:val="kk-KZ"/>
        </w:rPr>
        <w:t xml:space="preserve">сауалнама </w:t>
      </w:r>
      <w:r>
        <w:rPr>
          <w:rFonts w:ascii="Times New Roman" w:hAnsi="Times New Roman"/>
          <w:sz w:val="28"/>
          <w:szCs w:val="28"/>
          <w:lang w:val="kk-KZ"/>
        </w:rPr>
        <w:t>алынды</w:t>
      </w:r>
      <w:r w:rsidRPr="00A32678">
        <w:rPr>
          <w:rFonts w:ascii="Times New Roman" w:hAnsi="Times New Roman"/>
          <w:sz w:val="28"/>
          <w:szCs w:val="28"/>
          <w:lang w:val="kk-KZ"/>
        </w:rPr>
        <w:t>, осы мақсатта психолог арнайы әзірлеген жасөспірімдер мен жастардың жеке және псих</w:t>
      </w:r>
      <w:r>
        <w:rPr>
          <w:rFonts w:ascii="Times New Roman" w:hAnsi="Times New Roman"/>
          <w:sz w:val="28"/>
          <w:szCs w:val="28"/>
          <w:lang w:val="kk-KZ"/>
        </w:rPr>
        <w:t xml:space="preserve">ологиялық </w:t>
      </w:r>
      <w:r w:rsidRPr="00A32678">
        <w:rPr>
          <w:rFonts w:ascii="Times New Roman" w:hAnsi="Times New Roman"/>
          <w:sz w:val="28"/>
          <w:szCs w:val="28"/>
          <w:lang w:val="kk-KZ"/>
        </w:rPr>
        <w:t xml:space="preserve">жас ерекшеліктерін зерттеу </w:t>
      </w:r>
      <w:r>
        <w:rPr>
          <w:rFonts w:ascii="Times New Roman" w:hAnsi="Times New Roman"/>
          <w:sz w:val="28"/>
          <w:szCs w:val="28"/>
          <w:lang w:val="kk-KZ"/>
        </w:rPr>
        <w:t xml:space="preserve"> </w:t>
      </w:r>
      <w:r w:rsidRPr="00A32678">
        <w:rPr>
          <w:rFonts w:ascii="Times New Roman" w:hAnsi="Times New Roman"/>
          <w:sz w:val="28"/>
          <w:szCs w:val="28"/>
          <w:lang w:val="kk-KZ"/>
        </w:rPr>
        <w:t>сауалнамалары жүргізілді.</w:t>
      </w:r>
    </w:p>
    <w:p w:rsidR="004A2E36" w:rsidRPr="00A32678" w:rsidRDefault="004A2E36" w:rsidP="008102B9">
      <w:pPr>
        <w:jc w:val="both"/>
        <w:rPr>
          <w:rFonts w:ascii="Times New Roman" w:hAnsi="Times New Roman"/>
          <w:sz w:val="28"/>
          <w:szCs w:val="28"/>
          <w:lang w:val="kk-KZ"/>
        </w:rPr>
      </w:pPr>
      <w:r w:rsidRPr="00A32678">
        <w:rPr>
          <w:rFonts w:ascii="Times New Roman" w:hAnsi="Times New Roman"/>
          <w:sz w:val="28"/>
          <w:szCs w:val="28"/>
          <w:lang w:val="kk-KZ"/>
        </w:rPr>
        <w:t>Ата-аналар психологқа сынып жетекшісінің ұсынысы бойынша, психологтың шақыруы бойынша, сондай-ақ өз бастамасы бойынша барды. Мұғалімдер психологқа кәсіптік бағдар беру, агрессия, оқушылардың жеке өсу проблемалары, сондай-ақ оқуда қиындықтары бар оқушылармен жұмыс жасау тақырыптары бойынша сұраныс беру үшін көбірек жүгінеді. Оқушылар кәсіптік бағдар беру және балалар-ата-аналар қатынастары мәселелері бойынша жүгінеді. Ата-аналарға жеке кеңес беру отбасындағы жасөспірімдермен қарым-қатынасқа, әртүрлі жанжалды жағдайларды шешуге, жасөспірімдердің кәсіби бағыттылығы мәселелерін шешуге, ата-аналардың өзін-өзі бағалауын арттыруға бағытталған.</w:t>
      </w:r>
    </w:p>
    <w:p w:rsidR="004A2E36" w:rsidRPr="00A32678" w:rsidRDefault="004A2E36" w:rsidP="008102B9">
      <w:pPr>
        <w:jc w:val="both"/>
        <w:rPr>
          <w:rFonts w:ascii="Times New Roman" w:hAnsi="Times New Roman"/>
          <w:sz w:val="28"/>
          <w:szCs w:val="28"/>
          <w:lang w:val="kk-KZ"/>
        </w:rPr>
      </w:pPr>
      <w:r w:rsidRPr="00A32678">
        <w:rPr>
          <w:rFonts w:ascii="Times New Roman" w:hAnsi="Times New Roman"/>
          <w:sz w:val="28"/>
          <w:szCs w:val="28"/>
          <w:lang w:val="kk-KZ"/>
        </w:rPr>
        <w:t>Көп балалы және аз қамтылған отбасыларға, мүгедек балалар, қамқорлықтағы балалар тәрбиеленетін отбасыларға, мінез-құлқы</w:t>
      </w:r>
      <w:r>
        <w:rPr>
          <w:rFonts w:ascii="Times New Roman" w:hAnsi="Times New Roman"/>
          <w:sz w:val="28"/>
          <w:szCs w:val="28"/>
          <w:lang w:val="kk-KZ"/>
        </w:rPr>
        <w:t>нда</w:t>
      </w:r>
      <w:r w:rsidRPr="00A32678">
        <w:rPr>
          <w:rFonts w:ascii="Times New Roman" w:hAnsi="Times New Roman"/>
          <w:sz w:val="28"/>
          <w:szCs w:val="28"/>
          <w:lang w:val="kk-KZ"/>
        </w:rPr>
        <w:t xml:space="preserve"> ауыт</w:t>
      </w:r>
      <w:r>
        <w:rPr>
          <w:rFonts w:ascii="Times New Roman" w:hAnsi="Times New Roman"/>
          <w:sz w:val="28"/>
          <w:szCs w:val="28"/>
          <w:lang w:val="kk-KZ"/>
        </w:rPr>
        <w:t>қушылығы бар</w:t>
      </w:r>
      <w:r w:rsidRPr="00A32678">
        <w:rPr>
          <w:rFonts w:ascii="Times New Roman" w:hAnsi="Times New Roman"/>
          <w:sz w:val="28"/>
          <w:szCs w:val="28"/>
          <w:lang w:val="kk-KZ"/>
        </w:rPr>
        <w:t xml:space="preserve"> жасөспірімдерге, </w:t>
      </w:r>
      <w:r>
        <w:rPr>
          <w:rFonts w:ascii="Times New Roman" w:hAnsi="Times New Roman"/>
          <w:sz w:val="28"/>
          <w:szCs w:val="28"/>
          <w:lang w:val="kk-KZ"/>
        </w:rPr>
        <w:t>т</w:t>
      </w:r>
      <w:r w:rsidRPr="00A32678">
        <w:rPr>
          <w:rFonts w:ascii="Times New Roman" w:hAnsi="Times New Roman"/>
          <w:sz w:val="28"/>
          <w:szCs w:val="28"/>
          <w:lang w:val="kk-KZ"/>
        </w:rPr>
        <w:t>еррористік жауынгерлік белсенділік аймағынан келген әлеуметтік қауіпті жағдайдағы балаларға да ерекше назар аударылады.</w:t>
      </w:r>
    </w:p>
    <w:p w:rsidR="004A2E36" w:rsidRPr="00A32678" w:rsidRDefault="004A2E36" w:rsidP="008102B9">
      <w:pPr>
        <w:jc w:val="both"/>
        <w:rPr>
          <w:rFonts w:ascii="Times New Roman" w:hAnsi="Times New Roman"/>
          <w:sz w:val="28"/>
          <w:szCs w:val="28"/>
          <w:lang w:val="kk-KZ"/>
        </w:rPr>
      </w:pPr>
      <w:r w:rsidRPr="00A32678">
        <w:rPr>
          <w:rFonts w:ascii="Times New Roman" w:hAnsi="Times New Roman"/>
          <w:sz w:val="28"/>
          <w:szCs w:val="28"/>
          <w:lang w:val="kk-KZ"/>
        </w:rPr>
        <w:t xml:space="preserve">Мектеп әкімшілігі мен әлеуметтік-психологиялық қызмет </w:t>
      </w:r>
      <w:r>
        <w:rPr>
          <w:rFonts w:ascii="Times New Roman" w:hAnsi="Times New Roman"/>
          <w:sz w:val="28"/>
          <w:szCs w:val="28"/>
          <w:lang w:val="kk-KZ"/>
        </w:rPr>
        <w:t>б</w:t>
      </w:r>
      <w:r w:rsidRPr="00A32678">
        <w:rPr>
          <w:rFonts w:ascii="Times New Roman" w:hAnsi="Times New Roman"/>
          <w:sz w:val="28"/>
          <w:szCs w:val="28"/>
          <w:lang w:val="kk-KZ"/>
        </w:rPr>
        <w:t xml:space="preserve">алалар мен жасөспірімдердің темекі шегуге, алкогольге, есірткіге деген құндылық қатынасын өзгерту және оқушылардың өз мінез-құлқы үшін жеке </w:t>
      </w:r>
      <w:r w:rsidRPr="00A32678">
        <w:rPr>
          <w:rFonts w:ascii="Times New Roman" w:hAnsi="Times New Roman"/>
          <w:sz w:val="28"/>
          <w:szCs w:val="28"/>
          <w:lang w:val="kk-KZ"/>
        </w:rPr>
        <w:lastRenderedPageBreak/>
        <w:t>жауапкершілігін қалыптастыру, жасөспірімдерді Қазақстанның өзекті мәселесін шешуге тарту мақсатында кәмелетке толмағандарға қатысты қылмыстық көріністердің алдын алуға, оқушылар мен олардың ата-аналары арасында салауатты өмір салтын насихаттауға</w:t>
      </w:r>
      <w:r>
        <w:rPr>
          <w:rFonts w:ascii="Times New Roman" w:hAnsi="Times New Roman"/>
          <w:sz w:val="28"/>
          <w:szCs w:val="28"/>
          <w:lang w:val="kk-KZ"/>
        </w:rPr>
        <w:t>,</w:t>
      </w:r>
      <w:r w:rsidRPr="00A32678">
        <w:rPr>
          <w:rFonts w:ascii="Times New Roman" w:hAnsi="Times New Roman"/>
          <w:sz w:val="28"/>
          <w:szCs w:val="28"/>
          <w:lang w:val="kk-KZ"/>
        </w:rPr>
        <w:t xml:space="preserve"> білім алушылардың белсенді азаматтық ұстанымын қалыптастыру</w:t>
      </w:r>
      <w:r>
        <w:rPr>
          <w:rFonts w:ascii="Times New Roman" w:hAnsi="Times New Roman"/>
          <w:sz w:val="28"/>
          <w:szCs w:val="28"/>
          <w:lang w:val="kk-KZ"/>
        </w:rPr>
        <w:t>ға</w:t>
      </w:r>
      <w:r w:rsidRPr="00A32678">
        <w:rPr>
          <w:rFonts w:ascii="Times New Roman" w:hAnsi="Times New Roman"/>
          <w:sz w:val="28"/>
          <w:szCs w:val="28"/>
          <w:lang w:val="kk-KZ"/>
        </w:rPr>
        <w:t xml:space="preserve"> бағытталған сабақтар ұйымдастырды. Жасөспірімдер арасында құқық бұзушылық пен қылмыстың алдын алу мақсатында ГДН инспекторларымен және жас полиция көмекшілерінің жасағымен бірлесіп </w:t>
      </w:r>
      <w:r>
        <w:rPr>
          <w:rFonts w:ascii="Times New Roman" w:hAnsi="Times New Roman"/>
          <w:sz w:val="28"/>
          <w:szCs w:val="28"/>
          <w:lang w:val="kk-KZ"/>
        </w:rPr>
        <w:t>қ</w:t>
      </w:r>
      <w:r w:rsidRPr="00A32678">
        <w:rPr>
          <w:rFonts w:ascii="Times New Roman" w:hAnsi="Times New Roman"/>
          <w:sz w:val="28"/>
          <w:szCs w:val="28"/>
          <w:lang w:val="kk-KZ"/>
        </w:rPr>
        <w:t xml:space="preserve">ұқықтық тәрбие бойынша </w:t>
      </w:r>
      <w:r>
        <w:rPr>
          <w:rFonts w:ascii="Times New Roman" w:hAnsi="Times New Roman"/>
          <w:sz w:val="28"/>
          <w:szCs w:val="28"/>
          <w:lang w:val="kk-KZ"/>
        </w:rPr>
        <w:t>әңгімелесулер</w:t>
      </w:r>
      <w:r w:rsidRPr="00A32678">
        <w:rPr>
          <w:rFonts w:ascii="Times New Roman" w:hAnsi="Times New Roman"/>
          <w:sz w:val="28"/>
          <w:szCs w:val="28"/>
          <w:lang w:val="kk-KZ"/>
        </w:rPr>
        <w:t>, дәрістер және сынып сағаттары, ұрлық, бопсалау туралы дәрістер, кәмелетке толмағандардың қоғамдық орындарында әкімшілік құқық бұзушылыққа жол бермеу туралы әңгіме</w:t>
      </w:r>
      <w:r>
        <w:rPr>
          <w:rFonts w:ascii="Times New Roman" w:hAnsi="Times New Roman"/>
          <w:sz w:val="28"/>
          <w:szCs w:val="28"/>
          <w:lang w:val="kk-KZ"/>
        </w:rPr>
        <w:t>лесулер</w:t>
      </w:r>
      <w:r w:rsidRPr="00A32678">
        <w:rPr>
          <w:rFonts w:ascii="Times New Roman" w:hAnsi="Times New Roman"/>
          <w:sz w:val="28"/>
          <w:szCs w:val="28"/>
          <w:lang w:val="kk-KZ"/>
        </w:rPr>
        <w:t xml:space="preserve"> өткізілді.</w:t>
      </w:r>
    </w:p>
    <w:p w:rsidR="004A2E36" w:rsidRPr="00A32678" w:rsidRDefault="004A2E36" w:rsidP="008102B9">
      <w:pPr>
        <w:ind w:firstLine="708"/>
        <w:jc w:val="both"/>
        <w:rPr>
          <w:rFonts w:ascii="Times New Roman" w:eastAsia="Times New Roman" w:hAnsi="Times New Roman"/>
          <w:sz w:val="28"/>
          <w:szCs w:val="28"/>
          <w:lang w:val="kk-KZ" w:eastAsia="ru-RU"/>
        </w:rPr>
      </w:pPr>
      <w:r w:rsidRPr="00A32678">
        <w:rPr>
          <w:rFonts w:ascii="Times New Roman" w:eastAsia="Times New Roman" w:hAnsi="Times New Roman"/>
          <w:sz w:val="28"/>
          <w:szCs w:val="28"/>
          <w:lang w:val="kk-KZ" w:eastAsia="ru-RU"/>
        </w:rPr>
        <w:t>Оқушылар және ата-аналармен балаларға қатыгездік пен зорлық-зомбылықтың алдын алу, қорқыту, кибербуллинг, төзімділік, психикалық денсаулықты сақтау</w:t>
      </w:r>
      <w:r>
        <w:rPr>
          <w:rFonts w:ascii="Times New Roman" w:eastAsia="Times New Roman" w:hAnsi="Times New Roman"/>
          <w:sz w:val="28"/>
          <w:szCs w:val="28"/>
          <w:lang w:val="kk-KZ" w:eastAsia="ru-RU"/>
        </w:rPr>
        <w:t>,</w:t>
      </w:r>
      <w:r w:rsidRPr="00A32678">
        <w:rPr>
          <w:rFonts w:ascii="Times New Roman" w:eastAsia="Times New Roman" w:hAnsi="Times New Roman"/>
          <w:sz w:val="28"/>
          <w:szCs w:val="28"/>
          <w:lang w:val="kk-KZ" w:eastAsia="ru-RU"/>
        </w:rPr>
        <w:t xml:space="preserve"> Instagram, Facebook әлеуметтік желілерінде (бейнероликтер, посттар</w:t>
      </w:r>
      <w:r>
        <w:rPr>
          <w:rFonts w:ascii="Times New Roman" w:eastAsia="Times New Roman" w:hAnsi="Times New Roman"/>
          <w:sz w:val="28"/>
          <w:szCs w:val="28"/>
          <w:lang w:val="kk-KZ" w:eastAsia="ru-RU"/>
        </w:rPr>
        <w:t>)</w:t>
      </w:r>
      <w:r w:rsidRPr="00A32678">
        <w:rPr>
          <w:rFonts w:ascii="Times New Roman" w:eastAsia="Times New Roman" w:hAnsi="Times New Roman"/>
          <w:sz w:val="28"/>
          <w:szCs w:val="28"/>
          <w:lang w:val="kk-KZ" w:eastAsia="ru-RU"/>
        </w:rPr>
        <w:t xml:space="preserve"> орналастыру</w:t>
      </w:r>
      <w:r>
        <w:rPr>
          <w:rFonts w:ascii="Times New Roman" w:eastAsia="Times New Roman" w:hAnsi="Times New Roman"/>
          <w:sz w:val="28"/>
          <w:szCs w:val="28"/>
          <w:lang w:val="kk-KZ" w:eastAsia="ru-RU"/>
        </w:rPr>
        <w:t xml:space="preserve"> </w:t>
      </w:r>
      <w:r w:rsidRPr="00A32678">
        <w:rPr>
          <w:rFonts w:ascii="Times New Roman" w:eastAsia="Times New Roman" w:hAnsi="Times New Roman"/>
          <w:sz w:val="28"/>
          <w:szCs w:val="28"/>
          <w:lang w:val="kk-KZ" w:eastAsia="ru-RU"/>
        </w:rPr>
        <w:t xml:space="preserve">бойынша ұсыныстар </w:t>
      </w:r>
      <w:r>
        <w:rPr>
          <w:rFonts w:ascii="Times New Roman" w:eastAsia="Times New Roman" w:hAnsi="Times New Roman"/>
          <w:sz w:val="28"/>
          <w:szCs w:val="28"/>
          <w:lang w:val="kk-KZ" w:eastAsia="ru-RU"/>
        </w:rPr>
        <w:t xml:space="preserve">беріліп, </w:t>
      </w:r>
      <w:r w:rsidRPr="00A32678">
        <w:rPr>
          <w:rFonts w:ascii="Times New Roman" w:eastAsia="Times New Roman" w:hAnsi="Times New Roman"/>
          <w:sz w:val="28"/>
          <w:szCs w:val="28"/>
          <w:lang w:val="kk-KZ" w:eastAsia="ru-RU"/>
        </w:rPr>
        <w:t xml:space="preserve">ақпараттық-ағарту жұмыстары жүйелі түрде жүргізілді. </w:t>
      </w:r>
    </w:p>
    <w:p w:rsidR="004A2E36" w:rsidRPr="00A953C9" w:rsidRDefault="004A2E36" w:rsidP="008102B9">
      <w:pPr>
        <w:ind w:firstLine="708"/>
        <w:jc w:val="both"/>
        <w:rPr>
          <w:rFonts w:ascii="Times New Roman" w:eastAsia="Times New Roman" w:hAnsi="Times New Roman"/>
          <w:sz w:val="28"/>
          <w:szCs w:val="28"/>
          <w:lang w:val="kk-KZ" w:eastAsia="ru-RU"/>
        </w:rPr>
      </w:pPr>
      <w:r w:rsidRPr="00A32678">
        <w:rPr>
          <w:rFonts w:ascii="Times New Roman" w:eastAsia="Times New Roman" w:hAnsi="Times New Roman"/>
          <w:sz w:val="28"/>
          <w:szCs w:val="28"/>
          <w:lang w:val="kk-KZ" w:eastAsia="ru-RU"/>
        </w:rPr>
        <w:t>Осы форматтағы іс-шараларды өткізу өзекті тақырыптарды ашу үшін құқық қорғау органдарының, қоғамдық ұйымдардың, психологтардың мамандарын тарта</w:t>
      </w:r>
      <w:r>
        <w:rPr>
          <w:rFonts w:ascii="Times New Roman" w:eastAsia="Times New Roman" w:hAnsi="Times New Roman"/>
          <w:sz w:val="28"/>
          <w:szCs w:val="28"/>
          <w:lang w:val="kk-KZ" w:eastAsia="ru-RU"/>
        </w:rPr>
        <w:t xml:space="preserve"> отырып, </w:t>
      </w:r>
      <w:r w:rsidRPr="00A32678">
        <w:rPr>
          <w:rFonts w:ascii="Times New Roman" w:eastAsia="Times New Roman" w:hAnsi="Times New Roman"/>
          <w:sz w:val="28"/>
          <w:szCs w:val="28"/>
          <w:lang w:val="kk-KZ" w:eastAsia="ru-RU"/>
        </w:rPr>
        <w:t>жасөспірімдердің қауіпсіз мінез-құлық туралы белгілі бір ақпарат алу қажеттілігін анықтауға мүмкіндік береді</w:t>
      </w:r>
      <w:r>
        <w:rPr>
          <w:rFonts w:ascii="Times New Roman" w:eastAsia="Times New Roman" w:hAnsi="Times New Roman"/>
          <w:sz w:val="28"/>
          <w:szCs w:val="28"/>
          <w:lang w:val="kk-KZ" w:eastAsia="ru-RU"/>
        </w:rPr>
        <w:t>.</w:t>
      </w:r>
    </w:p>
    <w:p w:rsidR="004A2E36" w:rsidRPr="00A953C9" w:rsidRDefault="004A2E36" w:rsidP="008102B9">
      <w:pPr>
        <w:ind w:firstLine="708"/>
        <w:jc w:val="both"/>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xml:space="preserve">Айына бір рет </w:t>
      </w:r>
      <w:r>
        <w:rPr>
          <w:rFonts w:ascii="Times New Roman" w:eastAsia="Times New Roman" w:hAnsi="Times New Roman"/>
          <w:sz w:val="28"/>
          <w:szCs w:val="28"/>
          <w:lang w:val="kk-KZ" w:eastAsia="ru-RU"/>
        </w:rPr>
        <w:t>«</w:t>
      </w:r>
      <w:r w:rsidRPr="00A953C9">
        <w:rPr>
          <w:rFonts w:ascii="Times New Roman" w:eastAsia="Times New Roman" w:hAnsi="Times New Roman"/>
          <w:sz w:val="28"/>
          <w:szCs w:val="28"/>
          <w:lang w:val="kk-KZ" w:eastAsia="ru-RU"/>
        </w:rPr>
        <w:t>Мектепке жол</w:t>
      </w:r>
      <w:r>
        <w:rPr>
          <w:rFonts w:ascii="Times New Roman" w:eastAsia="Times New Roman" w:hAnsi="Times New Roman"/>
          <w:sz w:val="28"/>
          <w:szCs w:val="28"/>
          <w:lang w:val="kk-KZ" w:eastAsia="ru-RU"/>
        </w:rPr>
        <w:t>»</w:t>
      </w:r>
      <w:r w:rsidRPr="00A953C9">
        <w:rPr>
          <w:rFonts w:ascii="Times New Roman" w:eastAsia="Times New Roman" w:hAnsi="Times New Roman"/>
          <w:sz w:val="28"/>
          <w:szCs w:val="28"/>
          <w:lang w:val="kk-KZ" w:eastAsia="ru-RU"/>
        </w:rPr>
        <w:t xml:space="preserve"> республикалық акциясы</w:t>
      </w:r>
      <w:r>
        <w:rPr>
          <w:rFonts w:ascii="Times New Roman" w:eastAsia="Times New Roman" w:hAnsi="Times New Roman"/>
          <w:sz w:val="28"/>
          <w:szCs w:val="28"/>
          <w:lang w:val="kk-KZ" w:eastAsia="ru-RU"/>
        </w:rPr>
        <w:t xml:space="preserve"> аясында «</w:t>
      </w:r>
      <w:r w:rsidRPr="00A953C9">
        <w:rPr>
          <w:rFonts w:ascii="Times New Roman" w:eastAsia="Times New Roman" w:hAnsi="Times New Roman"/>
          <w:sz w:val="28"/>
          <w:szCs w:val="28"/>
          <w:lang w:val="kk-KZ" w:eastAsia="ru-RU"/>
        </w:rPr>
        <w:t>Отбасы</w:t>
      </w:r>
      <w:r>
        <w:rPr>
          <w:rFonts w:ascii="Times New Roman" w:eastAsia="Times New Roman" w:hAnsi="Times New Roman"/>
          <w:sz w:val="28"/>
          <w:szCs w:val="28"/>
          <w:lang w:val="kk-KZ" w:eastAsia="ru-RU"/>
        </w:rPr>
        <w:t>»</w:t>
      </w:r>
      <w:r w:rsidRPr="00A953C9">
        <w:rPr>
          <w:rFonts w:ascii="Times New Roman" w:eastAsia="Times New Roman" w:hAnsi="Times New Roman"/>
          <w:sz w:val="28"/>
          <w:szCs w:val="28"/>
          <w:lang w:val="kk-KZ" w:eastAsia="ru-RU"/>
        </w:rPr>
        <w:t xml:space="preserve">, кәмелетке толмағандардың қадағалаусыз қалуы мен құқық бұзушылықтарының алдын алу жүйесінің қызметтерінің қатысуымен  </w:t>
      </w:r>
      <w:r>
        <w:rPr>
          <w:rFonts w:ascii="Times New Roman" w:eastAsia="Times New Roman" w:hAnsi="Times New Roman"/>
          <w:sz w:val="28"/>
          <w:szCs w:val="28"/>
          <w:lang w:val="kk-KZ" w:eastAsia="ru-RU"/>
        </w:rPr>
        <w:t>«</w:t>
      </w:r>
      <w:r w:rsidRPr="00A953C9">
        <w:rPr>
          <w:rFonts w:ascii="Times New Roman" w:eastAsia="Times New Roman" w:hAnsi="Times New Roman"/>
          <w:sz w:val="28"/>
          <w:szCs w:val="28"/>
          <w:lang w:val="kk-KZ" w:eastAsia="ru-RU"/>
        </w:rPr>
        <w:t>Жасөспірім</w:t>
      </w:r>
      <w:r>
        <w:rPr>
          <w:rFonts w:ascii="Times New Roman" w:eastAsia="Times New Roman" w:hAnsi="Times New Roman"/>
          <w:sz w:val="28"/>
          <w:szCs w:val="28"/>
          <w:lang w:val="kk-KZ" w:eastAsia="ru-RU"/>
        </w:rPr>
        <w:t>»</w:t>
      </w:r>
      <w:r w:rsidRPr="00A953C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A953C9">
        <w:rPr>
          <w:rFonts w:ascii="Times New Roman" w:eastAsia="Times New Roman" w:hAnsi="Times New Roman"/>
          <w:sz w:val="28"/>
          <w:szCs w:val="28"/>
          <w:lang w:val="kk-KZ" w:eastAsia="ru-RU"/>
        </w:rPr>
        <w:t>Түнгі қаладағы балалар</w:t>
      </w:r>
      <w:r>
        <w:rPr>
          <w:rFonts w:ascii="Times New Roman" w:eastAsia="Times New Roman" w:hAnsi="Times New Roman"/>
          <w:sz w:val="28"/>
          <w:szCs w:val="28"/>
          <w:lang w:val="kk-KZ" w:eastAsia="ru-RU"/>
        </w:rPr>
        <w:t>»</w:t>
      </w:r>
      <w:r w:rsidRPr="00A953C9">
        <w:rPr>
          <w:rFonts w:ascii="Times New Roman" w:eastAsia="Times New Roman" w:hAnsi="Times New Roman"/>
          <w:sz w:val="28"/>
          <w:szCs w:val="28"/>
          <w:lang w:val="kk-KZ" w:eastAsia="ru-RU"/>
        </w:rPr>
        <w:t xml:space="preserve"> рейдін өткізу шеңберінде құқық бұзушылықтардың алдын алуға бағытталған іс-шаралар ұйымдастырылды.</w:t>
      </w:r>
    </w:p>
    <w:p w:rsidR="004A2E36" w:rsidRPr="00A953C9" w:rsidRDefault="004A2E36" w:rsidP="008102B9">
      <w:pPr>
        <w:ind w:firstLine="708"/>
        <w:jc w:val="both"/>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xml:space="preserve">Сынып жетекшілері балалармен жасалған жұмыс туралы барлық ақпаратты оның жеке құжаттамасында тіркеді. Жеке құжаттама </w:t>
      </w:r>
      <w:r>
        <w:rPr>
          <w:rFonts w:ascii="Times New Roman" w:eastAsia="Times New Roman" w:hAnsi="Times New Roman"/>
          <w:sz w:val="28"/>
          <w:szCs w:val="28"/>
          <w:lang w:val="kk-KZ" w:eastAsia="ru-RU"/>
        </w:rPr>
        <w:t>папка</w:t>
      </w:r>
      <w:r w:rsidR="008102B9">
        <w:rPr>
          <w:rFonts w:ascii="Times New Roman" w:eastAsia="Times New Roman" w:hAnsi="Times New Roman"/>
          <w:sz w:val="28"/>
          <w:szCs w:val="28"/>
          <w:lang w:val="kk-KZ" w:eastAsia="ru-RU"/>
        </w:rPr>
        <w:t>ға жинақталды,</w:t>
      </w:r>
      <w:r w:rsidRPr="00A953C9">
        <w:rPr>
          <w:rFonts w:ascii="Times New Roman" w:eastAsia="Times New Roman" w:hAnsi="Times New Roman"/>
          <w:sz w:val="28"/>
          <w:szCs w:val="28"/>
          <w:lang w:val="kk-KZ" w:eastAsia="ru-RU"/>
        </w:rPr>
        <w:t xml:space="preserve"> </w:t>
      </w:r>
      <w:r w:rsidR="008102B9">
        <w:rPr>
          <w:rFonts w:ascii="Times New Roman" w:eastAsia="Times New Roman" w:hAnsi="Times New Roman"/>
          <w:sz w:val="28"/>
          <w:szCs w:val="28"/>
          <w:lang w:val="kk-KZ" w:eastAsia="ru-RU"/>
        </w:rPr>
        <w:t>құрамында</w:t>
      </w:r>
      <w:r w:rsidRPr="00A953C9">
        <w:rPr>
          <w:rFonts w:ascii="Times New Roman" w:eastAsia="Times New Roman" w:hAnsi="Times New Roman"/>
          <w:sz w:val="28"/>
          <w:szCs w:val="28"/>
          <w:lang w:val="kk-KZ" w:eastAsia="ru-RU"/>
        </w:rPr>
        <w:t>:</w:t>
      </w:r>
    </w:p>
    <w:p w:rsidR="004A2E36" w:rsidRPr="00A953C9" w:rsidRDefault="004A2E36" w:rsidP="008102B9">
      <w:pPr>
        <w:spacing w:after="0" w:line="240" w:lineRule="auto"/>
        <w:ind w:firstLine="708"/>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білім алушыға психологиялық-педагогикалық сипаттама;</w:t>
      </w:r>
    </w:p>
    <w:p w:rsidR="004A2E36" w:rsidRPr="00A953C9" w:rsidRDefault="004A2E36" w:rsidP="008102B9">
      <w:pPr>
        <w:spacing w:after="0" w:line="240" w:lineRule="auto"/>
        <w:ind w:firstLine="708"/>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үйге бару актілері;</w:t>
      </w:r>
    </w:p>
    <w:p w:rsidR="004A2E36" w:rsidRPr="00A953C9" w:rsidRDefault="004A2E36" w:rsidP="008102B9">
      <w:pPr>
        <w:spacing w:after="0" w:line="240" w:lineRule="auto"/>
        <w:ind w:firstLine="708"/>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ата - аналармен және балалармен жеке әңгіме</w:t>
      </w:r>
      <w:r>
        <w:rPr>
          <w:rFonts w:ascii="Times New Roman" w:eastAsia="Times New Roman" w:hAnsi="Times New Roman"/>
          <w:sz w:val="28"/>
          <w:szCs w:val="28"/>
          <w:lang w:val="kk-KZ" w:eastAsia="ru-RU"/>
        </w:rPr>
        <w:t xml:space="preserve"> өткізудің </w:t>
      </w:r>
      <w:r w:rsidRPr="00A953C9">
        <w:rPr>
          <w:rFonts w:ascii="Times New Roman" w:eastAsia="Times New Roman" w:hAnsi="Times New Roman"/>
          <w:sz w:val="28"/>
          <w:szCs w:val="28"/>
          <w:lang w:val="kk-KZ" w:eastAsia="ru-RU"/>
        </w:rPr>
        <w:t xml:space="preserve"> әзірле</w:t>
      </w:r>
      <w:r>
        <w:rPr>
          <w:rFonts w:ascii="Times New Roman" w:eastAsia="Times New Roman" w:hAnsi="Times New Roman"/>
          <w:sz w:val="28"/>
          <w:szCs w:val="28"/>
          <w:lang w:val="kk-KZ" w:eastAsia="ru-RU"/>
        </w:rPr>
        <w:t>месі</w:t>
      </w:r>
      <w:r w:rsidRPr="00A953C9">
        <w:rPr>
          <w:rFonts w:ascii="Times New Roman" w:eastAsia="Times New Roman" w:hAnsi="Times New Roman"/>
          <w:sz w:val="28"/>
          <w:szCs w:val="28"/>
          <w:lang w:val="kk-KZ" w:eastAsia="ru-RU"/>
        </w:rPr>
        <w:t>;</w:t>
      </w:r>
    </w:p>
    <w:p w:rsidR="004A2E36" w:rsidRPr="00A953C9" w:rsidRDefault="004A2E36" w:rsidP="008102B9">
      <w:pPr>
        <w:spacing w:after="0" w:line="240" w:lineRule="auto"/>
        <w:ind w:firstLine="708"/>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оқушы мен ата-аналарға арналған құқық бұзушылықтар мен жағымсыз құбылыстардың алдын алу бойынша жадынамалар;</w:t>
      </w:r>
    </w:p>
    <w:p w:rsidR="004A2E36" w:rsidRPr="00A953C9" w:rsidRDefault="004A2E36" w:rsidP="008102B9">
      <w:pPr>
        <w:spacing w:after="0" w:line="240" w:lineRule="auto"/>
        <w:ind w:firstLine="708"/>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есеп контингентінің білім алушыларымен орындалуы туралы белгілермен түзету - профилактикалық жұмыстың жеке жоспары</w:t>
      </w:r>
      <w:r>
        <w:rPr>
          <w:rFonts w:ascii="Times New Roman" w:eastAsia="Times New Roman" w:hAnsi="Times New Roman"/>
          <w:sz w:val="28"/>
          <w:szCs w:val="28"/>
          <w:lang w:val="kk-KZ" w:eastAsia="ru-RU"/>
        </w:rPr>
        <w:t xml:space="preserve"> жинақталған</w:t>
      </w:r>
      <w:r w:rsidRPr="00A953C9">
        <w:rPr>
          <w:rFonts w:ascii="Times New Roman" w:eastAsia="Times New Roman" w:hAnsi="Times New Roman"/>
          <w:sz w:val="28"/>
          <w:szCs w:val="28"/>
          <w:lang w:val="kk-KZ" w:eastAsia="ru-RU"/>
        </w:rPr>
        <w:t xml:space="preserve">; </w:t>
      </w:r>
    </w:p>
    <w:p w:rsidR="004A2E36" w:rsidRPr="00A953C9" w:rsidRDefault="004A2E36" w:rsidP="008102B9">
      <w:pPr>
        <w:spacing w:after="0" w:line="240" w:lineRule="auto"/>
        <w:ind w:firstLine="708"/>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осы санаттағы балалардың оқу сабақтарына қатысуын бақылау бойынша жұмыста жүйелілік пен тұрақтылық байқалады;</w:t>
      </w:r>
    </w:p>
    <w:p w:rsidR="004A2E36" w:rsidRDefault="004A2E36" w:rsidP="008102B9">
      <w:pPr>
        <w:spacing w:after="0" w:line="240" w:lineRule="auto"/>
        <w:ind w:firstLine="708"/>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педагогикалық бақылаулар күнделігі үнемі толтырылады.</w:t>
      </w:r>
    </w:p>
    <w:p w:rsidR="008102B9" w:rsidRPr="00A953C9" w:rsidRDefault="008102B9" w:rsidP="008102B9">
      <w:pPr>
        <w:spacing w:after="0" w:line="240" w:lineRule="auto"/>
        <w:ind w:firstLine="708"/>
        <w:rPr>
          <w:rFonts w:ascii="Times New Roman" w:eastAsia="Times New Roman" w:hAnsi="Times New Roman"/>
          <w:sz w:val="28"/>
          <w:szCs w:val="28"/>
          <w:lang w:val="kk-KZ" w:eastAsia="ru-RU"/>
        </w:rPr>
      </w:pPr>
    </w:p>
    <w:p w:rsidR="004A2E36" w:rsidRPr="00A953C9" w:rsidRDefault="004A2E36" w:rsidP="008102B9">
      <w:pPr>
        <w:ind w:firstLine="708"/>
        <w:jc w:val="both"/>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xml:space="preserve">Қылмыстар мен құқық бұзушылықтарды болдырмау мақсатында мектепте </w:t>
      </w:r>
      <w:r>
        <w:rPr>
          <w:rFonts w:ascii="Times New Roman" w:eastAsia="Times New Roman" w:hAnsi="Times New Roman"/>
          <w:sz w:val="28"/>
          <w:szCs w:val="28"/>
          <w:lang w:val="kk-KZ" w:eastAsia="ru-RU"/>
        </w:rPr>
        <w:t xml:space="preserve">есепте тұрған оқушылардың </w:t>
      </w:r>
      <w:r w:rsidRPr="00A953C9">
        <w:rPr>
          <w:rFonts w:ascii="Times New Roman" w:eastAsia="Times New Roman" w:hAnsi="Times New Roman"/>
          <w:sz w:val="28"/>
          <w:szCs w:val="28"/>
          <w:lang w:val="kk-KZ" w:eastAsia="ru-RU"/>
        </w:rPr>
        <w:t xml:space="preserve"> деректер банкі құрылды.  Ай сайын ІІБ МББ-ға жеткізілген</w:t>
      </w:r>
      <w:r>
        <w:rPr>
          <w:rFonts w:ascii="Times New Roman" w:eastAsia="Times New Roman" w:hAnsi="Times New Roman"/>
          <w:sz w:val="28"/>
          <w:szCs w:val="28"/>
          <w:lang w:val="kk-KZ" w:eastAsia="ru-RU"/>
        </w:rPr>
        <w:t>дер бойынша</w:t>
      </w:r>
      <w:r w:rsidRPr="00A953C9">
        <w:rPr>
          <w:rFonts w:ascii="Times New Roman" w:eastAsia="Times New Roman" w:hAnsi="Times New Roman"/>
          <w:sz w:val="28"/>
          <w:szCs w:val="28"/>
          <w:lang w:val="kk-KZ" w:eastAsia="ru-RU"/>
        </w:rPr>
        <w:t xml:space="preserve"> салыстыру жүргізілді, қылмыстар мен құқық бұзушылықтар бойынша мониторинг </w:t>
      </w:r>
      <w:r>
        <w:rPr>
          <w:rFonts w:ascii="Times New Roman" w:eastAsia="Times New Roman" w:hAnsi="Times New Roman"/>
          <w:sz w:val="28"/>
          <w:szCs w:val="28"/>
          <w:lang w:val="kk-KZ" w:eastAsia="ru-RU"/>
        </w:rPr>
        <w:t>өткізілді</w:t>
      </w:r>
      <w:r w:rsidRPr="00A953C9">
        <w:rPr>
          <w:rFonts w:ascii="Times New Roman" w:eastAsia="Times New Roman" w:hAnsi="Times New Roman"/>
          <w:sz w:val="28"/>
          <w:szCs w:val="28"/>
          <w:lang w:val="kk-KZ" w:eastAsia="ru-RU"/>
        </w:rPr>
        <w:t xml:space="preserve">, оқушыларды есепке алу, қолайсыз отбасыларды есепке алу жүргізілді. </w:t>
      </w:r>
    </w:p>
    <w:p w:rsidR="004A2E36" w:rsidRPr="00A953C9" w:rsidRDefault="004A2E36" w:rsidP="008102B9">
      <w:pPr>
        <w:jc w:val="both"/>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 xml:space="preserve">1 қыркүйектен бастап жасөспірімдер-жастар клубтарында оқудан бос уақытында бос уақыттарын белсенді нысандарына тарту, мектеп оқушыларын мектептен тыс қызығушылық үйірмелері мен спорт секцияларына тарту мақсатында кәмелетке толмағандарды ақпараттандыру және ынталандыру бойынша жұмыс жүргізілді. Мектептен тыс ұйымдардың өкілдері үгіт-насихат жұмыстарын жүргізіп, өз үйірмелері мен тәрбиеленушілерінің жетістіктері туралы қалалық ауқымда да, одан тыс жерлерде де әңгімелейді. </w:t>
      </w:r>
    </w:p>
    <w:p w:rsidR="004A2E36" w:rsidRPr="00A953C9" w:rsidRDefault="004A2E36" w:rsidP="008102B9">
      <w:pPr>
        <w:ind w:firstLine="708"/>
        <w:jc w:val="both"/>
        <w:rPr>
          <w:rFonts w:ascii="Times New Roman" w:eastAsia="Times New Roman" w:hAnsi="Times New Roman"/>
          <w:sz w:val="28"/>
          <w:szCs w:val="28"/>
          <w:lang w:val="kk-KZ" w:eastAsia="ru-RU"/>
        </w:rPr>
      </w:pPr>
      <w:r w:rsidRPr="00A953C9">
        <w:rPr>
          <w:rFonts w:ascii="Times New Roman" w:eastAsia="Times New Roman" w:hAnsi="Times New Roman"/>
          <w:sz w:val="28"/>
          <w:szCs w:val="28"/>
          <w:lang w:val="kk-KZ" w:eastAsia="ru-RU"/>
        </w:rPr>
        <w:t>Мәселен, мектепте мектептен тыс қызығушылық</w:t>
      </w:r>
      <w:r>
        <w:rPr>
          <w:rFonts w:ascii="Times New Roman" w:eastAsia="Times New Roman" w:hAnsi="Times New Roman"/>
          <w:sz w:val="28"/>
          <w:szCs w:val="28"/>
          <w:lang w:val="kk-KZ" w:eastAsia="ru-RU"/>
        </w:rPr>
        <w:t xml:space="preserve">тары бойынша </w:t>
      </w:r>
      <w:r w:rsidRPr="00A953C9">
        <w:rPr>
          <w:rFonts w:ascii="Times New Roman" w:eastAsia="Times New Roman" w:hAnsi="Times New Roman"/>
          <w:sz w:val="28"/>
          <w:szCs w:val="28"/>
          <w:lang w:val="kk-KZ" w:eastAsia="ru-RU"/>
        </w:rPr>
        <w:t xml:space="preserve"> үйірмелері мен секцияларға қатысатын оқушыларға арналған мәліметтер базасы құрылды.</w:t>
      </w:r>
    </w:p>
    <w:p w:rsidR="004A2E36" w:rsidRPr="0019388B" w:rsidRDefault="004A2E36" w:rsidP="008102B9">
      <w:pPr>
        <w:shd w:val="clear" w:color="auto" w:fill="FFFFFF"/>
        <w:ind w:firstLine="709"/>
        <w:jc w:val="both"/>
        <w:rPr>
          <w:rFonts w:ascii="Times New Roman" w:eastAsia="Times New Roman" w:hAnsi="Times New Roman"/>
          <w:sz w:val="28"/>
          <w:szCs w:val="28"/>
          <w:lang w:val="kk-KZ" w:eastAsia="ru-RU"/>
        </w:rPr>
      </w:pPr>
    </w:p>
    <w:p w:rsidR="004A2E36" w:rsidRPr="008E5B25" w:rsidRDefault="004A2E36" w:rsidP="004A2E36">
      <w:pPr>
        <w:rPr>
          <w:rFonts w:ascii="Times New Roman" w:hAnsi="Times New Roman"/>
          <w:sz w:val="28"/>
          <w:szCs w:val="28"/>
          <w:lang w:val="kk-KZ"/>
        </w:rPr>
      </w:pPr>
    </w:p>
    <w:tbl>
      <w:tblPr>
        <w:tblStyle w:val="a8"/>
        <w:tblW w:w="10065" w:type="dxa"/>
        <w:tblInd w:w="-572" w:type="dxa"/>
        <w:tblLayout w:type="fixed"/>
        <w:tblLook w:val="0000" w:firstRow="0" w:lastRow="0" w:firstColumn="0" w:lastColumn="0" w:noHBand="0" w:noVBand="0"/>
      </w:tblPr>
      <w:tblGrid>
        <w:gridCol w:w="2127"/>
        <w:gridCol w:w="2693"/>
        <w:gridCol w:w="2551"/>
        <w:gridCol w:w="2694"/>
      </w:tblGrid>
      <w:tr w:rsidR="004A2E36" w:rsidRPr="00182183" w:rsidTr="004A2E36">
        <w:trPr>
          <w:trHeight w:val="271"/>
        </w:trPr>
        <w:tc>
          <w:tcPr>
            <w:tcW w:w="2127" w:type="dxa"/>
          </w:tcPr>
          <w:p w:rsidR="004A2E36" w:rsidRPr="008102B9" w:rsidRDefault="004A2E36" w:rsidP="004A2E36">
            <w:pPr>
              <w:adjustRightInd w:val="0"/>
              <w:rPr>
                <w:rFonts w:ascii="Times New Roman" w:hAnsi="Times New Roman"/>
                <w:color w:val="000000"/>
                <w:sz w:val="28"/>
                <w:szCs w:val="28"/>
                <w:lang w:val="kk-KZ"/>
              </w:rPr>
            </w:pPr>
          </w:p>
        </w:tc>
        <w:tc>
          <w:tcPr>
            <w:tcW w:w="2693" w:type="dxa"/>
          </w:tcPr>
          <w:p w:rsidR="004A2E36" w:rsidRPr="008102B9" w:rsidRDefault="004A2E36" w:rsidP="004A2E36">
            <w:pPr>
              <w:adjustRightInd w:val="0"/>
              <w:ind w:left="102"/>
              <w:jc w:val="center"/>
              <w:rPr>
                <w:rFonts w:ascii="Times New Roman" w:hAnsi="Times New Roman"/>
                <w:b/>
                <w:color w:val="000000"/>
                <w:sz w:val="28"/>
                <w:szCs w:val="28"/>
                <w:lang w:val="kk-KZ"/>
              </w:rPr>
            </w:pPr>
            <w:r w:rsidRPr="008102B9">
              <w:rPr>
                <w:rFonts w:ascii="Times New Roman" w:hAnsi="Times New Roman"/>
                <w:b/>
                <w:color w:val="000000"/>
                <w:sz w:val="28"/>
                <w:szCs w:val="28"/>
              </w:rPr>
              <w:t xml:space="preserve">2020-2021 </w:t>
            </w:r>
            <w:r w:rsidRPr="008102B9">
              <w:rPr>
                <w:rFonts w:ascii="Times New Roman" w:hAnsi="Times New Roman"/>
                <w:b/>
                <w:color w:val="000000"/>
                <w:sz w:val="28"/>
                <w:szCs w:val="28"/>
                <w:lang w:val="kk-KZ"/>
              </w:rPr>
              <w:t>оқу жылы</w:t>
            </w:r>
          </w:p>
        </w:tc>
        <w:tc>
          <w:tcPr>
            <w:tcW w:w="2551" w:type="dxa"/>
          </w:tcPr>
          <w:p w:rsidR="004A2E36" w:rsidRPr="008102B9" w:rsidRDefault="004A2E36" w:rsidP="004A2E36">
            <w:pPr>
              <w:adjustRightInd w:val="0"/>
              <w:jc w:val="center"/>
              <w:rPr>
                <w:rFonts w:ascii="Times New Roman" w:hAnsi="Times New Roman"/>
                <w:b/>
                <w:color w:val="000000"/>
                <w:sz w:val="28"/>
                <w:szCs w:val="28"/>
                <w:lang w:val="kk-KZ"/>
              </w:rPr>
            </w:pPr>
            <w:r w:rsidRPr="008102B9">
              <w:rPr>
                <w:rFonts w:ascii="Times New Roman" w:hAnsi="Times New Roman"/>
                <w:b/>
                <w:color w:val="000000"/>
                <w:sz w:val="28"/>
                <w:szCs w:val="28"/>
              </w:rPr>
              <w:t xml:space="preserve">2021-2022 </w:t>
            </w:r>
            <w:r w:rsidRPr="008102B9">
              <w:rPr>
                <w:rFonts w:ascii="Times New Roman" w:hAnsi="Times New Roman"/>
                <w:b/>
                <w:color w:val="000000"/>
                <w:sz w:val="28"/>
                <w:szCs w:val="28"/>
                <w:lang w:val="kk-KZ"/>
              </w:rPr>
              <w:t>оқу жылы</w:t>
            </w:r>
          </w:p>
        </w:tc>
        <w:tc>
          <w:tcPr>
            <w:tcW w:w="2694" w:type="dxa"/>
          </w:tcPr>
          <w:p w:rsidR="004A2E36" w:rsidRPr="008102B9" w:rsidRDefault="004A2E36" w:rsidP="004A2E36">
            <w:pPr>
              <w:adjustRightInd w:val="0"/>
              <w:jc w:val="center"/>
              <w:rPr>
                <w:rFonts w:ascii="Times New Roman" w:hAnsi="Times New Roman"/>
                <w:b/>
                <w:color w:val="000000"/>
                <w:sz w:val="28"/>
                <w:szCs w:val="28"/>
                <w:lang w:val="kk-KZ"/>
              </w:rPr>
            </w:pPr>
            <w:r w:rsidRPr="008102B9">
              <w:rPr>
                <w:rFonts w:ascii="Times New Roman" w:hAnsi="Times New Roman"/>
                <w:b/>
                <w:color w:val="000000"/>
                <w:sz w:val="28"/>
                <w:szCs w:val="28"/>
              </w:rPr>
              <w:t xml:space="preserve">2022-2023 </w:t>
            </w:r>
            <w:r w:rsidRPr="008102B9">
              <w:rPr>
                <w:rFonts w:ascii="Times New Roman" w:hAnsi="Times New Roman"/>
                <w:b/>
                <w:color w:val="000000"/>
                <w:sz w:val="28"/>
                <w:szCs w:val="28"/>
                <w:lang w:val="kk-KZ"/>
              </w:rPr>
              <w:t xml:space="preserve">    оқу жылы</w:t>
            </w:r>
          </w:p>
        </w:tc>
      </w:tr>
      <w:tr w:rsidR="004A2E36" w:rsidRPr="00182183" w:rsidTr="004A2E36">
        <w:trPr>
          <w:trHeight w:val="1090"/>
        </w:trPr>
        <w:tc>
          <w:tcPr>
            <w:tcW w:w="2127" w:type="dxa"/>
          </w:tcPr>
          <w:p w:rsidR="004A2E36" w:rsidRPr="008102B9" w:rsidRDefault="004A2E36" w:rsidP="004A2E36">
            <w:pPr>
              <w:adjustRightInd w:val="0"/>
              <w:jc w:val="center"/>
              <w:rPr>
                <w:rFonts w:ascii="Times New Roman" w:hAnsi="Times New Roman"/>
                <w:color w:val="000000"/>
                <w:sz w:val="28"/>
                <w:szCs w:val="28"/>
                <w:lang w:val="ru-RU"/>
              </w:rPr>
            </w:pPr>
            <w:proofErr w:type="spellStart"/>
            <w:r w:rsidRPr="008102B9">
              <w:rPr>
                <w:rFonts w:ascii="Times New Roman" w:hAnsi="Times New Roman"/>
                <w:color w:val="000000"/>
                <w:sz w:val="28"/>
                <w:szCs w:val="28"/>
                <w:lang w:val="ru-RU"/>
              </w:rPr>
              <w:t>Қосымша</w:t>
            </w:r>
            <w:proofErr w:type="spellEnd"/>
            <w:r w:rsidRPr="008102B9">
              <w:rPr>
                <w:rFonts w:ascii="Times New Roman" w:hAnsi="Times New Roman"/>
                <w:color w:val="000000"/>
                <w:sz w:val="28"/>
                <w:szCs w:val="28"/>
                <w:lang w:val="ru-RU"/>
              </w:rPr>
              <w:t xml:space="preserve"> </w:t>
            </w:r>
            <w:proofErr w:type="spellStart"/>
            <w:r w:rsidRPr="008102B9">
              <w:rPr>
                <w:rFonts w:ascii="Times New Roman" w:hAnsi="Times New Roman"/>
                <w:color w:val="000000"/>
                <w:sz w:val="28"/>
                <w:szCs w:val="28"/>
                <w:lang w:val="ru-RU"/>
              </w:rPr>
              <w:t>білім</w:t>
            </w:r>
            <w:proofErr w:type="spellEnd"/>
            <w:r w:rsidRPr="008102B9">
              <w:rPr>
                <w:rFonts w:ascii="Times New Roman" w:hAnsi="Times New Roman"/>
                <w:color w:val="000000"/>
                <w:sz w:val="28"/>
                <w:szCs w:val="28"/>
                <w:lang w:val="ru-RU"/>
              </w:rPr>
              <w:t xml:space="preserve"> беру </w:t>
            </w:r>
            <w:proofErr w:type="spellStart"/>
            <w:r w:rsidRPr="008102B9">
              <w:rPr>
                <w:rFonts w:ascii="Times New Roman" w:hAnsi="Times New Roman"/>
                <w:color w:val="000000"/>
                <w:sz w:val="28"/>
                <w:szCs w:val="28"/>
                <w:lang w:val="ru-RU"/>
              </w:rPr>
              <w:t>ұйымдарына</w:t>
            </w:r>
            <w:proofErr w:type="spellEnd"/>
            <w:r w:rsidRPr="008102B9">
              <w:rPr>
                <w:rFonts w:ascii="Times New Roman" w:hAnsi="Times New Roman"/>
                <w:color w:val="000000"/>
                <w:sz w:val="28"/>
                <w:szCs w:val="28"/>
                <w:lang w:val="ru-RU"/>
              </w:rPr>
              <w:t xml:space="preserve"> барды</w:t>
            </w:r>
          </w:p>
        </w:tc>
        <w:tc>
          <w:tcPr>
            <w:tcW w:w="2693"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253</w:t>
            </w:r>
          </w:p>
        </w:tc>
        <w:tc>
          <w:tcPr>
            <w:tcW w:w="2551"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276</w:t>
            </w:r>
          </w:p>
        </w:tc>
        <w:tc>
          <w:tcPr>
            <w:tcW w:w="2694"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285</w:t>
            </w:r>
          </w:p>
        </w:tc>
      </w:tr>
      <w:tr w:rsidR="004A2E36" w:rsidRPr="00182183" w:rsidTr="004A2E36">
        <w:trPr>
          <w:trHeight w:val="421"/>
        </w:trPr>
        <w:tc>
          <w:tcPr>
            <w:tcW w:w="2127" w:type="dxa"/>
          </w:tcPr>
          <w:p w:rsidR="004A2E36" w:rsidRPr="008102B9" w:rsidRDefault="004A2E36" w:rsidP="004A2E36">
            <w:pPr>
              <w:adjustRightInd w:val="0"/>
              <w:jc w:val="center"/>
              <w:rPr>
                <w:rFonts w:ascii="Times New Roman" w:hAnsi="Times New Roman"/>
                <w:color w:val="000000"/>
                <w:sz w:val="28"/>
                <w:szCs w:val="28"/>
                <w:lang w:val="ru-RU"/>
              </w:rPr>
            </w:pPr>
            <w:r w:rsidRPr="008102B9">
              <w:rPr>
                <w:rFonts w:ascii="Times New Roman" w:hAnsi="Times New Roman"/>
                <w:color w:val="000000"/>
                <w:sz w:val="28"/>
                <w:szCs w:val="28"/>
                <w:lang w:val="kk-KZ"/>
              </w:rPr>
              <w:t>Сәтбаев</w:t>
            </w:r>
            <w:r w:rsidRPr="008102B9">
              <w:rPr>
                <w:rFonts w:ascii="Times New Roman" w:hAnsi="Times New Roman"/>
                <w:color w:val="000000"/>
                <w:sz w:val="28"/>
                <w:szCs w:val="28"/>
                <w:lang w:val="ru-RU"/>
              </w:rPr>
              <w:t xml:space="preserve"> Спорт </w:t>
            </w:r>
            <w:proofErr w:type="spellStart"/>
            <w:r w:rsidRPr="008102B9">
              <w:rPr>
                <w:rFonts w:ascii="Times New Roman" w:hAnsi="Times New Roman"/>
                <w:color w:val="000000"/>
                <w:sz w:val="28"/>
                <w:szCs w:val="28"/>
                <w:lang w:val="ru-RU"/>
              </w:rPr>
              <w:t>сарайы</w:t>
            </w:r>
            <w:proofErr w:type="spellEnd"/>
            <w:r w:rsidRPr="008102B9">
              <w:rPr>
                <w:rFonts w:ascii="Times New Roman" w:hAnsi="Times New Roman"/>
                <w:color w:val="000000"/>
                <w:sz w:val="28"/>
                <w:szCs w:val="28"/>
                <w:lang w:val="ru-RU"/>
              </w:rPr>
              <w:t xml:space="preserve"> </w:t>
            </w:r>
            <w:proofErr w:type="spellStart"/>
            <w:r w:rsidRPr="008102B9">
              <w:rPr>
                <w:rFonts w:ascii="Times New Roman" w:hAnsi="Times New Roman"/>
                <w:color w:val="000000"/>
                <w:sz w:val="28"/>
                <w:szCs w:val="28"/>
                <w:lang w:val="ru-RU"/>
              </w:rPr>
              <w:t>және</w:t>
            </w:r>
            <w:proofErr w:type="spellEnd"/>
            <w:r w:rsidRPr="008102B9">
              <w:rPr>
                <w:rFonts w:ascii="Times New Roman" w:hAnsi="Times New Roman"/>
                <w:color w:val="000000"/>
                <w:sz w:val="28"/>
                <w:szCs w:val="28"/>
                <w:lang w:val="ru-RU"/>
              </w:rPr>
              <w:t xml:space="preserve"> </w:t>
            </w:r>
            <w:proofErr w:type="spellStart"/>
            <w:r w:rsidRPr="008102B9">
              <w:rPr>
                <w:rFonts w:ascii="Times New Roman" w:hAnsi="Times New Roman"/>
                <w:color w:val="000000"/>
                <w:sz w:val="28"/>
                <w:szCs w:val="28"/>
                <w:lang w:val="ru-RU"/>
              </w:rPr>
              <w:t>басқа</w:t>
            </w:r>
            <w:proofErr w:type="spellEnd"/>
            <w:r w:rsidRPr="008102B9">
              <w:rPr>
                <w:rFonts w:ascii="Times New Roman" w:hAnsi="Times New Roman"/>
                <w:color w:val="000000"/>
                <w:sz w:val="28"/>
                <w:szCs w:val="28"/>
                <w:lang w:val="ru-RU"/>
              </w:rPr>
              <w:t xml:space="preserve"> спорт </w:t>
            </w:r>
            <w:proofErr w:type="spellStart"/>
            <w:r w:rsidRPr="008102B9">
              <w:rPr>
                <w:rFonts w:ascii="Times New Roman" w:hAnsi="Times New Roman"/>
                <w:color w:val="000000"/>
                <w:sz w:val="28"/>
                <w:szCs w:val="28"/>
                <w:lang w:val="ru-RU"/>
              </w:rPr>
              <w:t>секциялары</w:t>
            </w:r>
            <w:proofErr w:type="spellEnd"/>
          </w:p>
        </w:tc>
        <w:tc>
          <w:tcPr>
            <w:tcW w:w="2693"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156</w:t>
            </w:r>
          </w:p>
        </w:tc>
        <w:tc>
          <w:tcPr>
            <w:tcW w:w="2551"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151</w:t>
            </w:r>
          </w:p>
        </w:tc>
        <w:tc>
          <w:tcPr>
            <w:tcW w:w="2694"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169</w:t>
            </w:r>
          </w:p>
        </w:tc>
      </w:tr>
      <w:tr w:rsidR="004A2E36" w:rsidRPr="00182183" w:rsidTr="004A2E36">
        <w:trPr>
          <w:trHeight w:val="421"/>
        </w:trPr>
        <w:tc>
          <w:tcPr>
            <w:tcW w:w="2127" w:type="dxa"/>
          </w:tcPr>
          <w:p w:rsidR="004A2E36" w:rsidRPr="008102B9" w:rsidRDefault="004A2E36" w:rsidP="004A2E36">
            <w:pPr>
              <w:adjustRightInd w:val="0"/>
              <w:jc w:val="center"/>
              <w:rPr>
                <w:rFonts w:ascii="Times New Roman" w:hAnsi="Times New Roman"/>
                <w:sz w:val="28"/>
                <w:szCs w:val="28"/>
                <w:shd w:val="clear" w:color="auto" w:fill="FFFFFF"/>
              </w:rPr>
            </w:pPr>
            <w:r w:rsidRPr="008102B9">
              <w:rPr>
                <w:rFonts w:ascii="Times New Roman" w:hAnsi="Times New Roman"/>
                <w:sz w:val="28"/>
                <w:szCs w:val="28"/>
                <w:shd w:val="clear" w:color="auto" w:fill="FFFFFF"/>
                <w:lang w:val="kk-KZ"/>
              </w:rPr>
              <w:t>А</w:t>
            </w:r>
            <w:proofErr w:type="spellStart"/>
            <w:r w:rsidRPr="008102B9">
              <w:rPr>
                <w:rFonts w:ascii="Times New Roman" w:hAnsi="Times New Roman"/>
                <w:sz w:val="28"/>
                <w:szCs w:val="28"/>
                <w:shd w:val="clear" w:color="auto" w:fill="FFFFFF"/>
                <w:lang w:val="ru-RU"/>
              </w:rPr>
              <w:t>ула</w:t>
            </w:r>
            <w:proofErr w:type="spellEnd"/>
            <w:r w:rsidRPr="008102B9">
              <w:rPr>
                <w:rFonts w:ascii="Times New Roman" w:hAnsi="Times New Roman"/>
                <w:sz w:val="28"/>
                <w:szCs w:val="28"/>
                <w:shd w:val="clear" w:color="auto" w:fill="FFFFFF"/>
                <w:lang w:val="ru-RU"/>
              </w:rPr>
              <w:t xml:space="preserve"> </w:t>
            </w:r>
            <w:proofErr w:type="spellStart"/>
            <w:r w:rsidRPr="008102B9">
              <w:rPr>
                <w:rFonts w:ascii="Times New Roman" w:hAnsi="Times New Roman"/>
                <w:sz w:val="28"/>
                <w:szCs w:val="28"/>
                <w:shd w:val="clear" w:color="auto" w:fill="FFFFFF"/>
                <w:lang w:val="ru-RU"/>
              </w:rPr>
              <w:t>клубтары</w:t>
            </w:r>
            <w:proofErr w:type="spellEnd"/>
            <w:r w:rsidRPr="008102B9">
              <w:rPr>
                <w:rFonts w:ascii="Times New Roman" w:hAnsi="Times New Roman"/>
                <w:sz w:val="28"/>
                <w:szCs w:val="28"/>
                <w:shd w:val="clear" w:color="auto" w:fill="FFFFFF"/>
                <w:lang w:val="ru-RU"/>
              </w:rPr>
              <w:t xml:space="preserve">, </w:t>
            </w:r>
            <w:r w:rsidRPr="008102B9">
              <w:rPr>
                <w:rFonts w:ascii="Times New Roman" w:hAnsi="Times New Roman"/>
                <w:sz w:val="28"/>
                <w:szCs w:val="28"/>
                <w:shd w:val="clear" w:color="auto" w:fill="FFFFFF"/>
                <w:lang w:val="kk-KZ"/>
              </w:rPr>
              <w:t>«</w:t>
            </w:r>
            <w:proofErr w:type="spellStart"/>
            <w:r w:rsidRPr="008102B9">
              <w:rPr>
                <w:rFonts w:ascii="Times New Roman" w:hAnsi="Times New Roman"/>
                <w:sz w:val="28"/>
                <w:szCs w:val="28"/>
                <w:shd w:val="clear" w:color="auto" w:fill="FFFFFF"/>
                <w:lang w:val="ru-RU"/>
              </w:rPr>
              <w:t>Кеншілер</w:t>
            </w:r>
            <w:proofErr w:type="spellEnd"/>
            <w:r w:rsidRPr="008102B9">
              <w:rPr>
                <w:rFonts w:ascii="Times New Roman" w:hAnsi="Times New Roman"/>
                <w:sz w:val="28"/>
                <w:szCs w:val="28"/>
                <w:shd w:val="clear" w:color="auto" w:fill="FFFFFF"/>
                <w:lang w:val="kk-KZ"/>
              </w:rPr>
              <w:t>»</w:t>
            </w:r>
            <w:r w:rsidRPr="008102B9">
              <w:rPr>
                <w:rFonts w:ascii="Times New Roman" w:hAnsi="Times New Roman"/>
                <w:sz w:val="28"/>
                <w:szCs w:val="28"/>
                <w:shd w:val="clear" w:color="auto" w:fill="FFFFFF"/>
                <w:lang w:val="ru-RU"/>
              </w:rPr>
              <w:t xml:space="preserve"> </w:t>
            </w:r>
            <w:proofErr w:type="spellStart"/>
            <w:r w:rsidRPr="008102B9">
              <w:rPr>
                <w:rFonts w:ascii="Times New Roman" w:hAnsi="Times New Roman"/>
                <w:sz w:val="28"/>
                <w:szCs w:val="28"/>
                <w:shd w:val="clear" w:color="auto" w:fill="FFFFFF"/>
                <w:lang w:val="ru-RU"/>
              </w:rPr>
              <w:t>Сарайы</w:t>
            </w:r>
            <w:proofErr w:type="spellEnd"/>
            <w:r w:rsidRPr="008102B9">
              <w:rPr>
                <w:rFonts w:ascii="Times New Roman" w:hAnsi="Times New Roman"/>
                <w:sz w:val="28"/>
                <w:szCs w:val="28"/>
                <w:shd w:val="clear" w:color="auto" w:fill="FFFFFF"/>
                <w:lang w:val="ru-RU"/>
              </w:rPr>
              <w:t xml:space="preserve">, </w:t>
            </w:r>
            <w:proofErr w:type="spellStart"/>
            <w:r w:rsidRPr="008102B9">
              <w:rPr>
                <w:rFonts w:ascii="Times New Roman" w:hAnsi="Times New Roman"/>
                <w:sz w:val="28"/>
                <w:szCs w:val="28"/>
                <w:shd w:val="clear" w:color="auto" w:fill="FFFFFF"/>
                <w:lang w:val="ru-RU"/>
              </w:rPr>
              <w:t>Достық</w:t>
            </w:r>
            <w:proofErr w:type="spellEnd"/>
            <w:r w:rsidRPr="008102B9">
              <w:rPr>
                <w:rFonts w:ascii="Times New Roman" w:hAnsi="Times New Roman"/>
                <w:sz w:val="28"/>
                <w:szCs w:val="28"/>
                <w:shd w:val="clear" w:color="auto" w:fill="FFFFFF"/>
                <w:lang w:val="ru-RU"/>
              </w:rPr>
              <w:t xml:space="preserve"> </w:t>
            </w:r>
            <w:proofErr w:type="spellStart"/>
            <w:r w:rsidRPr="008102B9">
              <w:rPr>
                <w:rFonts w:ascii="Times New Roman" w:hAnsi="Times New Roman"/>
                <w:sz w:val="28"/>
                <w:szCs w:val="28"/>
                <w:shd w:val="clear" w:color="auto" w:fill="FFFFFF"/>
                <w:lang w:val="ru-RU"/>
              </w:rPr>
              <w:t>үйі</w:t>
            </w:r>
            <w:proofErr w:type="spellEnd"/>
            <w:r w:rsidRPr="008102B9">
              <w:rPr>
                <w:rFonts w:ascii="Times New Roman" w:hAnsi="Times New Roman"/>
                <w:sz w:val="28"/>
                <w:szCs w:val="28"/>
                <w:shd w:val="clear" w:color="auto" w:fill="FFFFFF"/>
                <w:lang w:val="ru-RU"/>
              </w:rPr>
              <w:t xml:space="preserve">, </w:t>
            </w:r>
            <w:proofErr w:type="spellStart"/>
            <w:r w:rsidRPr="008102B9">
              <w:rPr>
                <w:rFonts w:ascii="Times New Roman" w:hAnsi="Times New Roman"/>
                <w:sz w:val="28"/>
                <w:szCs w:val="28"/>
                <w:shd w:val="clear" w:color="auto" w:fill="FFFFFF"/>
                <w:lang w:val="ru-RU"/>
              </w:rPr>
              <w:t>ағылшын</w:t>
            </w:r>
            <w:proofErr w:type="spellEnd"/>
            <w:r w:rsidRPr="008102B9">
              <w:rPr>
                <w:rFonts w:ascii="Times New Roman" w:hAnsi="Times New Roman"/>
                <w:sz w:val="28"/>
                <w:szCs w:val="28"/>
                <w:shd w:val="clear" w:color="auto" w:fill="FFFFFF"/>
                <w:lang w:val="ru-RU"/>
              </w:rPr>
              <w:t xml:space="preserve"> </w:t>
            </w:r>
            <w:proofErr w:type="spellStart"/>
            <w:r w:rsidRPr="008102B9">
              <w:rPr>
                <w:rFonts w:ascii="Times New Roman" w:hAnsi="Times New Roman"/>
                <w:sz w:val="28"/>
                <w:szCs w:val="28"/>
                <w:shd w:val="clear" w:color="auto" w:fill="FFFFFF"/>
                <w:lang w:val="ru-RU"/>
              </w:rPr>
              <w:t>орталықтары</w:t>
            </w:r>
            <w:proofErr w:type="spellEnd"/>
            <w:r w:rsidRPr="008102B9">
              <w:rPr>
                <w:rFonts w:ascii="Times New Roman" w:hAnsi="Times New Roman"/>
                <w:sz w:val="28"/>
                <w:szCs w:val="28"/>
                <w:shd w:val="clear" w:color="auto" w:fill="FFFFFF"/>
                <w:lang w:val="ru-RU"/>
              </w:rPr>
              <w:t xml:space="preserve">. </w:t>
            </w:r>
            <w:proofErr w:type="spellStart"/>
            <w:r w:rsidRPr="008102B9">
              <w:rPr>
                <w:rFonts w:ascii="Times New Roman" w:hAnsi="Times New Roman"/>
                <w:sz w:val="28"/>
                <w:szCs w:val="28"/>
                <w:shd w:val="clear" w:color="auto" w:fill="FFFFFF"/>
              </w:rPr>
              <w:t>Тіл</w:t>
            </w:r>
            <w:proofErr w:type="spellEnd"/>
            <w:r w:rsidRPr="008102B9">
              <w:rPr>
                <w:rFonts w:ascii="Times New Roman" w:hAnsi="Times New Roman"/>
                <w:sz w:val="28"/>
                <w:szCs w:val="28"/>
                <w:shd w:val="clear" w:color="auto" w:fill="FFFFFF"/>
              </w:rPr>
              <w:t xml:space="preserve"> </w:t>
            </w:r>
            <w:proofErr w:type="spellStart"/>
            <w:r w:rsidRPr="008102B9">
              <w:rPr>
                <w:rFonts w:ascii="Times New Roman" w:hAnsi="Times New Roman"/>
                <w:sz w:val="28"/>
                <w:szCs w:val="28"/>
                <w:shd w:val="clear" w:color="auto" w:fill="FFFFFF"/>
              </w:rPr>
              <w:t>және</w:t>
            </w:r>
            <w:proofErr w:type="spellEnd"/>
            <w:r w:rsidRPr="008102B9">
              <w:rPr>
                <w:rFonts w:ascii="Times New Roman" w:hAnsi="Times New Roman"/>
                <w:sz w:val="28"/>
                <w:szCs w:val="28"/>
                <w:shd w:val="clear" w:color="auto" w:fill="FFFFFF"/>
              </w:rPr>
              <w:t xml:space="preserve"> </w:t>
            </w:r>
            <w:proofErr w:type="spellStart"/>
            <w:r w:rsidRPr="008102B9">
              <w:rPr>
                <w:rFonts w:ascii="Times New Roman" w:hAnsi="Times New Roman"/>
                <w:sz w:val="28"/>
                <w:szCs w:val="28"/>
                <w:shd w:val="clear" w:color="auto" w:fill="FFFFFF"/>
              </w:rPr>
              <w:t>математика</w:t>
            </w:r>
            <w:proofErr w:type="spellEnd"/>
            <w:r w:rsidRPr="008102B9">
              <w:rPr>
                <w:rFonts w:ascii="Times New Roman" w:hAnsi="Times New Roman"/>
                <w:sz w:val="28"/>
                <w:szCs w:val="28"/>
                <w:shd w:val="clear" w:color="auto" w:fill="FFFFFF"/>
              </w:rPr>
              <w:t xml:space="preserve"> </w:t>
            </w:r>
            <w:proofErr w:type="spellStart"/>
            <w:r w:rsidRPr="008102B9">
              <w:rPr>
                <w:rFonts w:ascii="Times New Roman" w:hAnsi="Times New Roman"/>
                <w:sz w:val="28"/>
                <w:szCs w:val="28"/>
                <w:shd w:val="clear" w:color="auto" w:fill="FFFFFF"/>
              </w:rPr>
              <w:t>және</w:t>
            </w:r>
            <w:proofErr w:type="spellEnd"/>
            <w:r w:rsidRPr="008102B9">
              <w:rPr>
                <w:rFonts w:ascii="Times New Roman" w:hAnsi="Times New Roman"/>
                <w:sz w:val="28"/>
                <w:szCs w:val="28"/>
                <w:shd w:val="clear" w:color="auto" w:fill="FFFFFF"/>
              </w:rPr>
              <w:t xml:space="preserve"> т. б.</w:t>
            </w:r>
          </w:p>
          <w:p w:rsidR="004A2E36" w:rsidRPr="008102B9" w:rsidRDefault="004A2E36" w:rsidP="004A2E36">
            <w:pPr>
              <w:adjustRightInd w:val="0"/>
              <w:jc w:val="center"/>
              <w:rPr>
                <w:rFonts w:ascii="Times New Roman" w:hAnsi="Times New Roman"/>
                <w:color w:val="000000"/>
                <w:sz w:val="28"/>
                <w:szCs w:val="28"/>
              </w:rPr>
            </w:pPr>
          </w:p>
        </w:tc>
        <w:tc>
          <w:tcPr>
            <w:tcW w:w="2693"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120</w:t>
            </w:r>
          </w:p>
        </w:tc>
        <w:tc>
          <w:tcPr>
            <w:tcW w:w="2551"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108</w:t>
            </w:r>
          </w:p>
        </w:tc>
        <w:tc>
          <w:tcPr>
            <w:tcW w:w="2694" w:type="dxa"/>
          </w:tcPr>
          <w:p w:rsidR="004A2E36" w:rsidRPr="008102B9" w:rsidRDefault="004A2E36" w:rsidP="004A2E36">
            <w:pPr>
              <w:adjustRightInd w:val="0"/>
              <w:jc w:val="center"/>
              <w:rPr>
                <w:rFonts w:ascii="Times New Roman" w:hAnsi="Times New Roman"/>
                <w:color w:val="000000"/>
                <w:sz w:val="28"/>
                <w:szCs w:val="28"/>
              </w:rPr>
            </w:pPr>
            <w:r w:rsidRPr="008102B9">
              <w:rPr>
                <w:rFonts w:ascii="Times New Roman" w:hAnsi="Times New Roman"/>
                <w:color w:val="000000"/>
                <w:sz w:val="28"/>
                <w:szCs w:val="28"/>
              </w:rPr>
              <w:t>116</w:t>
            </w:r>
          </w:p>
        </w:tc>
      </w:tr>
    </w:tbl>
    <w:p w:rsidR="008102B9" w:rsidRDefault="008102B9" w:rsidP="008102B9">
      <w:pPr>
        <w:ind w:firstLine="708"/>
        <w:rPr>
          <w:rFonts w:ascii="Times New Roman" w:hAnsi="Times New Roman"/>
          <w:sz w:val="28"/>
          <w:szCs w:val="28"/>
          <w:lang w:val="kk-KZ"/>
        </w:rPr>
      </w:pPr>
    </w:p>
    <w:p w:rsidR="004A2E36" w:rsidRPr="00FA72AF" w:rsidRDefault="004A2E36" w:rsidP="008102B9">
      <w:pPr>
        <w:ind w:firstLine="708"/>
        <w:jc w:val="both"/>
        <w:rPr>
          <w:rFonts w:ascii="Times New Roman" w:hAnsi="Times New Roman"/>
          <w:sz w:val="28"/>
          <w:szCs w:val="28"/>
          <w:lang w:val="kk-KZ"/>
        </w:rPr>
      </w:pPr>
      <w:r w:rsidRPr="008102B9">
        <w:rPr>
          <w:rFonts w:ascii="Times New Roman" w:hAnsi="Times New Roman"/>
          <w:sz w:val="28"/>
          <w:szCs w:val="28"/>
          <w:lang w:val="kk-KZ"/>
        </w:rPr>
        <w:lastRenderedPageBreak/>
        <w:t xml:space="preserve">Айта кету керек, балаларды </w:t>
      </w:r>
      <w:r>
        <w:rPr>
          <w:rFonts w:ascii="Times New Roman" w:hAnsi="Times New Roman"/>
          <w:sz w:val="28"/>
          <w:szCs w:val="28"/>
          <w:lang w:val="kk-KZ"/>
        </w:rPr>
        <w:t>«</w:t>
      </w:r>
      <w:r w:rsidRPr="008102B9">
        <w:rPr>
          <w:rFonts w:ascii="Times New Roman" w:hAnsi="Times New Roman"/>
          <w:sz w:val="28"/>
          <w:szCs w:val="28"/>
          <w:lang w:val="kk-KZ"/>
        </w:rPr>
        <w:t>тәуекел тобына</w:t>
      </w:r>
      <w:r>
        <w:rPr>
          <w:rFonts w:ascii="Times New Roman" w:hAnsi="Times New Roman"/>
          <w:sz w:val="28"/>
          <w:szCs w:val="28"/>
          <w:lang w:val="kk-KZ"/>
        </w:rPr>
        <w:t>»</w:t>
      </w:r>
      <w:r w:rsidRPr="008102B9">
        <w:rPr>
          <w:rFonts w:ascii="Times New Roman" w:hAnsi="Times New Roman"/>
          <w:sz w:val="28"/>
          <w:szCs w:val="28"/>
          <w:lang w:val="kk-KZ"/>
        </w:rPr>
        <w:t xml:space="preserve"> және әлеуметтік қауіпті жағдайға қосымша білім беру мекемелеріне тарту оңай міндет емес. </w:t>
      </w:r>
      <w:r w:rsidRPr="00FA72AF">
        <w:rPr>
          <w:rFonts w:ascii="Times New Roman" w:hAnsi="Times New Roman"/>
          <w:sz w:val="28"/>
          <w:szCs w:val="28"/>
          <w:lang w:val="kk-KZ"/>
        </w:rPr>
        <w:t>Бұл балалардың жетістікке немесе өзін-өзі көрсетуге деген мотивациясының төмендігімен, педагогикалық немқұрайлылықпен және белгілі бір жеке қасиеттерге генетикалық бейімділікпен байланысты. Қызығушылықты қолдау үшін әр баламен жеке жұмыс қажет. Тәуекел тобындағы балалар, өмірлік қиын жағдайдағы отбасылардан шыққан балалар осал санаттағы балалар деп аталады.</w:t>
      </w:r>
    </w:p>
    <w:p w:rsidR="004A2E36" w:rsidRPr="00FA72AF" w:rsidRDefault="004A2E36" w:rsidP="008102B9">
      <w:pPr>
        <w:ind w:firstLine="708"/>
        <w:jc w:val="both"/>
        <w:rPr>
          <w:rFonts w:ascii="Times New Roman" w:hAnsi="Times New Roman"/>
          <w:sz w:val="28"/>
          <w:szCs w:val="28"/>
          <w:lang w:val="kk-KZ"/>
        </w:rPr>
      </w:pPr>
      <w:r w:rsidRPr="008102B9">
        <w:rPr>
          <w:rFonts w:ascii="Times New Roman" w:hAnsi="Times New Roman"/>
          <w:sz w:val="28"/>
          <w:szCs w:val="28"/>
          <w:lang w:val="kk-KZ"/>
        </w:rPr>
        <w:t xml:space="preserve">Жыл сайын экстремизмге қарсы іс-қимыл және оқушыларды құқықтық тәрбиелеу жөніндегі іс-шаралар жоспары жасалады.  </w:t>
      </w:r>
      <w:r w:rsidRPr="00FA72AF">
        <w:rPr>
          <w:rFonts w:ascii="Times New Roman" w:hAnsi="Times New Roman"/>
          <w:sz w:val="28"/>
          <w:szCs w:val="28"/>
          <w:lang w:val="kk-KZ"/>
        </w:rPr>
        <w:t xml:space="preserve">Толеранттылыққа тәрбиелеуге бағытталған ұлтшылдық немесе діни экстремизм фактілерінің алдын алу мақсатында сынып сағаттары ұйымдастырылып, өткізілді: </w:t>
      </w:r>
      <w:r>
        <w:rPr>
          <w:rFonts w:ascii="Times New Roman" w:hAnsi="Times New Roman"/>
          <w:sz w:val="28"/>
          <w:szCs w:val="28"/>
          <w:lang w:val="kk-KZ"/>
        </w:rPr>
        <w:t>«Т</w:t>
      </w:r>
      <w:r w:rsidRPr="00FA72AF">
        <w:rPr>
          <w:rFonts w:ascii="Times New Roman" w:hAnsi="Times New Roman"/>
          <w:sz w:val="28"/>
          <w:szCs w:val="28"/>
          <w:lang w:val="kk-KZ"/>
        </w:rPr>
        <w:t>ерроризм дегеніміз не?</w:t>
      </w:r>
      <w:r>
        <w:rPr>
          <w:rFonts w:ascii="Times New Roman" w:hAnsi="Times New Roman"/>
          <w:sz w:val="28"/>
          <w:szCs w:val="28"/>
          <w:lang w:val="kk-KZ"/>
        </w:rPr>
        <w:t>»</w:t>
      </w:r>
      <w:r w:rsidRPr="00FA72AF">
        <w:rPr>
          <w:rFonts w:ascii="Times New Roman" w:hAnsi="Times New Roman"/>
          <w:sz w:val="28"/>
          <w:szCs w:val="28"/>
          <w:lang w:val="kk-KZ"/>
        </w:rPr>
        <w:t xml:space="preserve">; </w:t>
      </w:r>
      <w:r>
        <w:rPr>
          <w:rFonts w:ascii="Times New Roman" w:hAnsi="Times New Roman"/>
          <w:sz w:val="28"/>
          <w:szCs w:val="28"/>
          <w:lang w:val="kk-KZ"/>
        </w:rPr>
        <w:t>«</w:t>
      </w:r>
      <w:r w:rsidRPr="00FA72AF">
        <w:rPr>
          <w:rFonts w:ascii="Times New Roman" w:hAnsi="Times New Roman"/>
          <w:sz w:val="28"/>
          <w:szCs w:val="28"/>
          <w:lang w:val="kk-KZ"/>
        </w:rPr>
        <w:t>Дүниежүзілік терроризмге қарсы күрес күні әңгіме</w:t>
      </w:r>
      <w:r>
        <w:rPr>
          <w:rFonts w:ascii="Times New Roman" w:hAnsi="Times New Roman"/>
          <w:sz w:val="28"/>
          <w:szCs w:val="28"/>
          <w:lang w:val="kk-KZ"/>
        </w:rPr>
        <w:t>лесу,</w:t>
      </w:r>
      <w:r w:rsidRPr="00FA72AF">
        <w:rPr>
          <w:rFonts w:ascii="Times New Roman" w:hAnsi="Times New Roman"/>
          <w:sz w:val="28"/>
          <w:szCs w:val="28"/>
          <w:lang w:val="kk-KZ"/>
        </w:rPr>
        <w:t xml:space="preserve"> </w:t>
      </w:r>
      <w:r>
        <w:rPr>
          <w:rFonts w:ascii="Times New Roman" w:hAnsi="Times New Roman"/>
          <w:sz w:val="28"/>
          <w:szCs w:val="28"/>
          <w:lang w:val="kk-KZ"/>
        </w:rPr>
        <w:t>«</w:t>
      </w:r>
      <w:r w:rsidRPr="00FA72AF">
        <w:rPr>
          <w:rFonts w:ascii="Times New Roman" w:hAnsi="Times New Roman"/>
          <w:sz w:val="28"/>
          <w:szCs w:val="28"/>
          <w:lang w:val="kk-KZ"/>
        </w:rPr>
        <w:t>Терроризм-зұлымдық</w:t>
      </w:r>
      <w:r>
        <w:rPr>
          <w:rFonts w:ascii="Times New Roman" w:hAnsi="Times New Roman"/>
          <w:sz w:val="28"/>
          <w:szCs w:val="28"/>
          <w:lang w:val="kk-KZ"/>
        </w:rPr>
        <w:t>»</w:t>
      </w:r>
      <w:r w:rsidRPr="00FA72AF">
        <w:rPr>
          <w:rFonts w:ascii="Times New Roman" w:hAnsi="Times New Roman"/>
          <w:sz w:val="28"/>
          <w:szCs w:val="28"/>
          <w:lang w:val="kk-KZ"/>
        </w:rPr>
        <w:t xml:space="preserve">. Оқу пәндерінің мазмұнына (дінтану, тарих және т.б.) экстремистік көріністердің алдын алу, білім алушылардың заңға бағынатын толерантты мінез-құлқын қалыптастыру тақырыптары енгізілген. Білім беру ортасындағы деструктивті құбылыстардың алдын алу бойынша жұмыс оқушылармен және педагогтармен жүзеге асырылады. </w:t>
      </w:r>
      <w:r>
        <w:rPr>
          <w:rFonts w:ascii="Times New Roman" w:hAnsi="Times New Roman"/>
          <w:sz w:val="28"/>
          <w:szCs w:val="28"/>
          <w:lang w:val="kk-KZ"/>
        </w:rPr>
        <w:t>Т</w:t>
      </w:r>
      <w:r w:rsidRPr="00FA72AF">
        <w:rPr>
          <w:rFonts w:ascii="Times New Roman" w:hAnsi="Times New Roman"/>
          <w:sz w:val="28"/>
          <w:szCs w:val="28"/>
          <w:lang w:val="kk-KZ"/>
        </w:rPr>
        <w:t>әрбие жұмысының жоспарлары ұлтаралық қарым-қатынас мәдениетін, қазақстандық бірегейлікті қалыптастыруға бағытталған оқытудың белсенді нысандарын (тренингтер, акциялар, дөңгелек үстелдер) пайдалана отырып, профилактикалық іс-шараларды енгізді. 9-11 сынып оқушыларына жанжал мен агрессия деңгейін төмендету бойынша семинарлар, сынып сағаттары, тақырыптық сабақтар, ұлттық мәдениеттер фестивальдері және ұлттық костюмдер, тағамдар конкурстары, қоғамдық-саяси іс-шаралар, тренингтік сабақтар өткізіледі.</w:t>
      </w:r>
    </w:p>
    <w:p w:rsidR="004A2E36" w:rsidRPr="00FA72AF" w:rsidRDefault="004A2E36" w:rsidP="008102B9">
      <w:pPr>
        <w:ind w:firstLine="708"/>
        <w:jc w:val="both"/>
        <w:rPr>
          <w:rFonts w:ascii="Times New Roman" w:hAnsi="Times New Roman"/>
          <w:color w:val="000000"/>
          <w:sz w:val="28"/>
          <w:szCs w:val="28"/>
          <w:lang w:val="kk-KZ"/>
        </w:rPr>
      </w:pPr>
      <w:r w:rsidRPr="00FA72AF">
        <w:rPr>
          <w:rFonts w:ascii="Times New Roman" w:hAnsi="Times New Roman"/>
          <w:color w:val="000000"/>
          <w:sz w:val="28"/>
          <w:szCs w:val="28"/>
          <w:lang w:val="kk-KZ"/>
        </w:rPr>
        <w:t xml:space="preserve">БЖС отрядының басшысы Н.А. Рябов </w:t>
      </w:r>
      <w:r>
        <w:rPr>
          <w:rFonts w:ascii="Times New Roman" w:hAnsi="Times New Roman"/>
          <w:color w:val="000000"/>
          <w:sz w:val="28"/>
          <w:szCs w:val="28"/>
          <w:lang w:val="kk-KZ"/>
        </w:rPr>
        <w:t>«Т</w:t>
      </w:r>
      <w:r w:rsidRPr="00FA72AF">
        <w:rPr>
          <w:rFonts w:ascii="Times New Roman" w:hAnsi="Times New Roman"/>
          <w:color w:val="000000"/>
          <w:sz w:val="28"/>
          <w:szCs w:val="28"/>
          <w:lang w:val="kk-KZ"/>
        </w:rPr>
        <w:t>еррорға қарсы. Қауіпсіздік мектебі</w:t>
      </w:r>
      <w:r>
        <w:rPr>
          <w:rFonts w:ascii="Times New Roman" w:hAnsi="Times New Roman"/>
          <w:color w:val="000000"/>
          <w:sz w:val="28"/>
          <w:szCs w:val="28"/>
          <w:lang w:val="kk-KZ"/>
        </w:rPr>
        <w:t>» тақырыбында әңгімелесулер өткізілді</w:t>
      </w:r>
      <w:r w:rsidRPr="00FA72AF">
        <w:rPr>
          <w:rFonts w:ascii="Times New Roman" w:hAnsi="Times New Roman"/>
          <w:color w:val="000000"/>
          <w:sz w:val="28"/>
          <w:szCs w:val="28"/>
          <w:lang w:val="kk-KZ"/>
        </w:rPr>
        <w:t>. Әңгімелесу және презентациялар мен бейнематериалдарды қарау барысында жасөспірімдер террористік акт фактілері, телефон қоңырауы, жарылғыш құрылғылардың белгілері, күдікті заттар табылған кездегі мінез-құлық ережелері туралы қауіп-қатерлері бар хаттар келіп түскен кезде қауіпсіз мінез-құлық ережелерімен танысты. Кепілге алынған жағдайда қауіпсіз жүріс-тұрыс ережелеріне, эвакуация ережелеріне және т. б. назар аударылды.</w:t>
      </w:r>
    </w:p>
    <w:p w:rsidR="004A2E36" w:rsidRPr="008E5B25" w:rsidRDefault="004A2E36" w:rsidP="008102B9">
      <w:pPr>
        <w:shd w:val="clear" w:color="auto" w:fill="FFFFFF"/>
        <w:spacing w:after="225"/>
        <w:jc w:val="both"/>
        <w:textAlignment w:val="baseline"/>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w:t>
      </w:r>
      <w:r w:rsidRPr="008E5B25">
        <w:rPr>
          <w:rFonts w:ascii="Times New Roman" w:eastAsia="Times New Roman" w:hAnsi="Times New Roman"/>
          <w:color w:val="000000"/>
          <w:sz w:val="28"/>
          <w:szCs w:val="28"/>
          <w:lang w:val="kk-KZ" w:eastAsia="ru-RU"/>
        </w:rPr>
        <w:t>Терроризмге қарсы қауіпсіздікті қамтамасыз ету жоспары</w:t>
      </w:r>
      <w:r>
        <w:rPr>
          <w:rFonts w:ascii="Times New Roman" w:eastAsia="Times New Roman" w:hAnsi="Times New Roman"/>
          <w:color w:val="000000"/>
          <w:sz w:val="28"/>
          <w:szCs w:val="28"/>
          <w:lang w:val="kk-KZ" w:eastAsia="ru-RU"/>
        </w:rPr>
        <w:t xml:space="preserve">» </w:t>
      </w:r>
      <w:r w:rsidRPr="008E5B25">
        <w:rPr>
          <w:rFonts w:ascii="Times New Roman" w:eastAsia="Times New Roman" w:hAnsi="Times New Roman"/>
          <w:color w:val="000000"/>
          <w:sz w:val="28"/>
          <w:szCs w:val="28"/>
          <w:lang w:val="kk-KZ" w:eastAsia="ru-RU"/>
        </w:rPr>
        <w:t>негізінде және мектеп оқушыларында төтенше жағдайлардағы іс-әрекеттер бойынша практикалық дағдылар мен теориялық білімді жетілдіру мақсатында</w:t>
      </w:r>
      <w:r>
        <w:rPr>
          <w:rFonts w:ascii="Times New Roman" w:eastAsia="Times New Roman" w:hAnsi="Times New Roman"/>
          <w:color w:val="000000"/>
          <w:sz w:val="28"/>
          <w:szCs w:val="28"/>
          <w:lang w:val="kk-KZ" w:eastAsia="ru-RU"/>
        </w:rPr>
        <w:t xml:space="preserve"> «Т</w:t>
      </w:r>
      <w:r w:rsidRPr="008E5B25">
        <w:rPr>
          <w:rFonts w:ascii="Times New Roman" w:eastAsia="Times New Roman" w:hAnsi="Times New Roman"/>
          <w:color w:val="000000"/>
          <w:sz w:val="28"/>
          <w:szCs w:val="28"/>
          <w:lang w:val="kk-KZ" w:eastAsia="ru-RU"/>
        </w:rPr>
        <w:t>еррористік акт қаупі туындаған жағдайда балаларды шұғыл эвакуациялау</w:t>
      </w:r>
      <w:r>
        <w:rPr>
          <w:rFonts w:ascii="Times New Roman" w:eastAsia="Times New Roman" w:hAnsi="Times New Roman"/>
          <w:color w:val="000000"/>
          <w:sz w:val="28"/>
          <w:szCs w:val="28"/>
          <w:lang w:val="kk-KZ" w:eastAsia="ru-RU"/>
        </w:rPr>
        <w:t>»</w:t>
      </w:r>
      <w:r w:rsidRPr="008E5B25">
        <w:rPr>
          <w:rFonts w:ascii="Times New Roman" w:eastAsia="Times New Roman" w:hAnsi="Times New Roman"/>
          <w:color w:val="000000"/>
          <w:sz w:val="28"/>
          <w:szCs w:val="28"/>
          <w:lang w:val="kk-KZ" w:eastAsia="ru-RU"/>
        </w:rPr>
        <w:t xml:space="preserve"> тақырыбы бойынша жоспарлы практикалық жаттығу өткізілді.</w:t>
      </w:r>
    </w:p>
    <w:p w:rsidR="004A2E36" w:rsidRPr="008E5B25" w:rsidRDefault="004A2E36" w:rsidP="008102B9">
      <w:pPr>
        <w:shd w:val="clear" w:color="auto" w:fill="FFFFFF"/>
        <w:ind w:firstLine="708"/>
        <w:textAlignment w:val="baseline"/>
        <w:rPr>
          <w:rFonts w:ascii="Times New Roman" w:eastAsia="Times New Roman" w:hAnsi="Times New Roman"/>
          <w:color w:val="000000"/>
          <w:sz w:val="28"/>
          <w:szCs w:val="28"/>
          <w:lang w:val="kk-KZ" w:eastAsia="ru-RU"/>
        </w:rPr>
      </w:pPr>
      <w:r w:rsidRPr="008E5B25">
        <w:rPr>
          <w:rFonts w:ascii="Times New Roman" w:eastAsia="Times New Roman" w:hAnsi="Times New Roman"/>
          <w:color w:val="000000"/>
          <w:sz w:val="28"/>
          <w:szCs w:val="28"/>
          <w:lang w:val="kk-KZ" w:eastAsia="ru-RU"/>
        </w:rPr>
        <w:lastRenderedPageBreak/>
        <w:t xml:space="preserve">Жаттығу барысында келесі мәселелер пысықталды: </w:t>
      </w:r>
    </w:p>
    <w:p w:rsidR="004A2E36" w:rsidRPr="008E5B25" w:rsidRDefault="004A2E36" w:rsidP="004A2E36">
      <w:pPr>
        <w:shd w:val="clear" w:color="auto" w:fill="FFFFFF"/>
        <w:textAlignment w:val="baseline"/>
        <w:rPr>
          <w:rFonts w:ascii="Times New Roman" w:eastAsia="Times New Roman" w:hAnsi="Times New Roman"/>
          <w:color w:val="000000"/>
          <w:sz w:val="28"/>
          <w:szCs w:val="28"/>
          <w:lang w:val="kk-KZ" w:eastAsia="ru-RU"/>
        </w:rPr>
      </w:pPr>
      <w:r w:rsidRPr="008E5B25">
        <w:rPr>
          <w:rFonts w:ascii="Times New Roman" w:eastAsia="Times New Roman" w:hAnsi="Times New Roman"/>
          <w:color w:val="000000"/>
          <w:sz w:val="28"/>
          <w:szCs w:val="28"/>
          <w:lang w:val="kk-KZ" w:eastAsia="ru-RU"/>
        </w:rPr>
        <w:t>1.</w:t>
      </w:r>
      <w:r>
        <w:rPr>
          <w:rFonts w:ascii="Times New Roman" w:eastAsia="Times New Roman" w:hAnsi="Times New Roman"/>
          <w:color w:val="000000"/>
          <w:sz w:val="28"/>
          <w:szCs w:val="28"/>
          <w:lang w:val="kk-KZ" w:eastAsia="ru-RU"/>
        </w:rPr>
        <w:t>М</w:t>
      </w:r>
      <w:r w:rsidRPr="008E5B25">
        <w:rPr>
          <w:rFonts w:ascii="Times New Roman" w:eastAsia="Times New Roman" w:hAnsi="Times New Roman"/>
          <w:color w:val="000000"/>
          <w:sz w:val="28"/>
          <w:szCs w:val="28"/>
          <w:lang w:val="kk-KZ" w:eastAsia="ru-RU"/>
        </w:rPr>
        <w:t xml:space="preserve">ектеп ғимаратында ТЖ туралы хабарлау, дыбыстық дабылды қосу-азаматтық қорғаныс сигналын білдіретін үзік-үзік қоңыраулар </w:t>
      </w:r>
      <w:r>
        <w:rPr>
          <w:rFonts w:ascii="Times New Roman" w:eastAsia="Times New Roman" w:hAnsi="Times New Roman"/>
          <w:color w:val="000000"/>
          <w:sz w:val="28"/>
          <w:szCs w:val="28"/>
          <w:lang w:val="kk-KZ" w:eastAsia="ru-RU"/>
        </w:rPr>
        <w:t>«</w:t>
      </w:r>
      <w:r w:rsidRPr="008E5B25">
        <w:rPr>
          <w:rFonts w:ascii="Times New Roman" w:eastAsia="Times New Roman" w:hAnsi="Times New Roman"/>
          <w:color w:val="000000"/>
          <w:sz w:val="28"/>
          <w:szCs w:val="28"/>
          <w:lang w:val="kk-KZ" w:eastAsia="ru-RU"/>
        </w:rPr>
        <w:t xml:space="preserve">Баршаның назарына!» </w:t>
      </w:r>
    </w:p>
    <w:p w:rsidR="004A2E36" w:rsidRPr="008E5B25" w:rsidRDefault="004A2E36" w:rsidP="004A2E36">
      <w:pPr>
        <w:shd w:val="clear" w:color="auto" w:fill="FFFFFF"/>
        <w:textAlignment w:val="baseline"/>
        <w:rPr>
          <w:rFonts w:ascii="Times New Roman" w:eastAsia="Times New Roman" w:hAnsi="Times New Roman"/>
          <w:color w:val="000000"/>
          <w:sz w:val="28"/>
          <w:szCs w:val="28"/>
          <w:lang w:val="kk-KZ" w:eastAsia="ru-RU"/>
        </w:rPr>
      </w:pPr>
      <w:r w:rsidRPr="008E5B25">
        <w:rPr>
          <w:rFonts w:ascii="Times New Roman" w:eastAsia="Times New Roman" w:hAnsi="Times New Roman"/>
          <w:color w:val="000000"/>
          <w:sz w:val="28"/>
          <w:szCs w:val="28"/>
          <w:lang w:val="kk-KZ" w:eastAsia="ru-RU"/>
        </w:rPr>
        <w:t>2.</w:t>
      </w:r>
      <w:r>
        <w:rPr>
          <w:rFonts w:ascii="Times New Roman" w:eastAsia="Times New Roman" w:hAnsi="Times New Roman"/>
          <w:color w:val="000000"/>
          <w:sz w:val="28"/>
          <w:szCs w:val="28"/>
          <w:lang w:val="kk-KZ" w:eastAsia="ru-RU"/>
        </w:rPr>
        <w:t>Т</w:t>
      </w:r>
      <w:r w:rsidRPr="008E5B25">
        <w:rPr>
          <w:rFonts w:ascii="Times New Roman" w:eastAsia="Times New Roman" w:hAnsi="Times New Roman"/>
          <w:color w:val="000000"/>
          <w:sz w:val="28"/>
          <w:szCs w:val="28"/>
          <w:lang w:val="kk-KZ" w:eastAsia="ru-RU"/>
        </w:rPr>
        <w:t>ехникалық персонал мен күзет қызметкерінің эвакуациялық шығу жолдарын ашу, мектеп ғимаратында электр қуатын токтан ажырату жөніндегі іс-қимыл тәртібі;</w:t>
      </w:r>
    </w:p>
    <w:p w:rsidR="004A2E36" w:rsidRPr="00A32678" w:rsidRDefault="004A2E36" w:rsidP="004A2E36">
      <w:pPr>
        <w:shd w:val="clear" w:color="auto" w:fill="FFFFFF"/>
        <w:textAlignment w:val="baseline"/>
        <w:rPr>
          <w:rFonts w:ascii="Times New Roman" w:eastAsia="Times New Roman" w:hAnsi="Times New Roman"/>
          <w:color w:val="000000"/>
          <w:sz w:val="28"/>
          <w:szCs w:val="28"/>
          <w:lang w:val="kk-KZ" w:eastAsia="ru-RU"/>
        </w:rPr>
      </w:pPr>
      <w:r w:rsidRPr="00A32678">
        <w:rPr>
          <w:rFonts w:ascii="Times New Roman" w:eastAsia="Times New Roman" w:hAnsi="Times New Roman"/>
          <w:color w:val="000000"/>
          <w:sz w:val="28"/>
          <w:szCs w:val="28"/>
          <w:lang w:val="kk-KZ" w:eastAsia="ru-RU"/>
        </w:rPr>
        <w:t>3.</w:t>
      </w:r>
      <w:r>
        <w:rPr>
          <w:rFonts w:ascii="Times New Roman" w:eastAsia="Times New Roman" w:hAnsi="Times New Roman"/>
          <w:color w:val="000000"/>
          <w:sz w:val="28"/>
          <w:szCs w:val="28"/>
          <w:lang w:val="kk-KZ" w:eastAsia="ru-RU"/>
        </w:rPr>
        <w:t>А</w:t>
      </w:r>
      <w:r w:rsidRPr="00A32678">
        <w:rPr>
          <w:rFonts w:ascii="Times New Roman" w:eastAsia="Times New Roman" w:hAnsi="Times New Roman"/>
          <w:color w:val="000000"/>
          <w:sz w:val="28"/>
          <w:szCs w:val="28"/>
          <w:lang w:val="kk-KZ" w:eastAsia="ru-RU"/>
        </w:rPr>
        <w:t>рнайы белгіленген жерде (мектеп фойесінде)жинау;</w:t>
      </w:r>
    </w:p>
    <w:p w:rsidR="004A2E36" w:rsidRPr="00A32678" w:rsidRDefault="004A2E36" w:rsidP="004A2E36">
      <w:pPr>
        <w:shd w:val="clear" w:color="auto" w:fill="FFFFFF"/>
        <w:textAlignment w:val="baseline"/>
        <w:rPr>
          <w:rFonts w:ascii="Times New Roman" w:eastAsia="Times New Roman" w:hAnsi="Times New Roman"/>
          <w:color w:val="000000"/>
          <w:sz w:val="28"/>
          <w:szCs w:val="28"/>
          <w:lang w:val="kk-KZ" w:eastAsia="ru-RU"/>
        </w:rPr>
      </w:pPr>
      <w:r w:rsidRPr="00A32678">
        <w:rPr>
          <w:rFonts w:ascii="Times New Roman" w:eastAsia="Times New Roman" w:hAnsi="Times New Roman"/>
          <w:color w:val="000000"/>
          <w:sz w:val="28"/>
          <w:szCs w:val="28"/>
          <w:lang w:val="kk-KZ" w:eastAsia="ru-RU"/>
        </w:rPr>
        <w:t>4.</w:t>
      </w:r>
      <w:r>
        <w:rPr>
          <w:rFonts w:ascii="Times New Roman" w:eastAsia="Times New Roman" w:hAnsi="Times New Roman"/>
          <w:color w:val="000000"/>
          <w:sz w:val="28"/>
          <w:szCs w:val="28"/>
          <w:lang w:val="kk-KZ" w:eastAsia="ru-RU"/>
        </w:rPr>
        <w:t>Б</w:t>
      </w:r>
      <w:r w:rsidRPr="00A32678">
        <w:rPr>
          <w:rFonts w:ascii="Times New Roman" w:eastAsia="Times New Roman" w:hAnsi="Times New Roman"/>
          <w:color w:val="000000"/>
          <w:sz w:val="28"/>
          <w:szCs w:val="28"/>
          <w:lang w:val="kk-KZ" w:eastAsia="ru-RU"/>
        </w:rPr>
        <w:t>алаларды шақыру және салыстыру;</w:t>
      </w:r>
    </w:p>
    <w:p w:rsidR="004A2E36" w:rsidRPr="00A32678" w:rsidRDefault="004A2E36" w:rsidP="004A2E36">
      <w:pPr>
        <w:shd w:val="clear" w:color="auto" w:fill="FFFFFF"/>
        <w:textAlignment w:val="baseline"/>
        <w:rPr>
          <w:rFonts w:ascii="Times New Roman" w:eastAsia="Times New Roman" w:hAnsi="Times New Roman"/>
          <w:color w:val="000000"/>
          <w:sz w:val="28"/>
          <w:szCs w:val="28"/>
          <w:lang w:val="kk-KZ" w:eastAsia="ru-RU"/>
        </w:rPr>
      </w:pPr>
      <w:r w:rsidRPr="00A32678">
        <w:rPr>
          <w:rFonts w:ascii="Times New Roman" w:eastAsia="Times New Roman" w:hAnsi="Times New Roman"/>
          <w:color w:val="000000"/>
          <w:sz w:val="28"/>
          <w:szCs w:val="28"/>
          <w:lang w:val="kk-KZ" w:eastAsia="ru-RU"/>
        </w:rPr>
        <w:t>5.</w:t>
      </w:r>
      <w:r>
        <w:rPr>
          <w:rFonts w:ascii="Times New Roman" w:eastAsia="Times New Roman" w:hAnsi="Times New Roman"/>
          <w:color w:val="000000"/>
          <w:sz w:val="28"/>
          <w:szCs w:val="28"/>
          <w:lang w:val="kk-KZ" w:eastAsia="ru-RU"/>
        </w:rPr>
        <w:t>Т</w:t>
      </w:r>
      <w:r w:rsidRPr="00A32678">
        <w:rPr>
          <w:rFonts w:ascii="Times New Roman" w:eastAsia="Times New Roman" w:hAnsi="Times New Roman"/>
          <w:color w:val="000000"/>
          <w:sz w:val="28"/>
          <w:szCs w:val="28"/>
          <w:lang w:val="kk-KZ" w:eastAsia="ru-RU"/>
        </w:rPr>
        <w:t>ерроризмге қарсы нұсқаулық.</w:t>
      </w:r>
    </w:p>
    <w:p w:rsidR="004A2E36" w:rsidRPr="00A32678" w:rsidRDefault="004A2E36" w:rsidP="008102B9">
      <w:pPr>
        <w:shd w:val="clear" w:color="auto" w:fill="FFFFFF"/>
        <w:ind w:firstLine="708"/>
        <w:jc w:val="both"/>
        <w:textAlignment w:val="baseline"/>
        <w:rPr>
          <w:rFonts w:ascii="Times New Roman" w:eastAsia="Times New Roman" w:hAnsi="Times New Roman"/>
          <w:color w:val="000000"/>
          <w:sz w:val="28"/>
          <w:szCs w:val="28"/>
          <w:lang w:val="kk-KZ" w:eastAsia="ru-RU"/>
        </w:rPr>
      </w:pPr>
      <w:r w:rsidRPr="00A32678">
        <w:rPr>
          <w:rFonts w:ascii="Times New Roman" w:eastAsia="Times New Roman" w:hAnsi="Times New Roman"/>
          <w:color w:val="000000"/>
          <w:sz w:val="28"/>
          <w:szCs w:val="28"/>
          <w:lang w:val="kk-KZ" w:eastAsia="ru-RU"/>
        </w:rPr>
        <w:t>Құқық бұзушылықтардың алдын алу жөніндегі іс-шаралар кешенін жоспарлау және жүргізу тәрбие процесіне барлық қатысушыларды құқық бұзушылықтар мен қылмыстардың алдын алу жөніндегі жұмысқа тартуға мүмкіндік береді, бұл өз кезегінде жедел жағдайға оң әсер етеді және жасөспірімдер ортасында профилактикалық жұмыстың сапалы жақсаруына ықпал етеді.</w:t>
      </w:r>
    </w:p>
    <w:p w:rsidR="004A2E36" w:rsidRPr="008E5B25" w:rsidRDefault="004A2E36" w:rsidP="008102B9">
      <w:pPr>
        <w:shd w:val="clear" w:color="auto" w:fill="FFFFFF"/>
        <w:jc w:val="both"/>
        <w:textAlignment w:val="baseline"/>
        <w:rPr>
          <w:rFonts w:ascii="Times New Roman" w:eastAsia="Times New Roman" w:hAnsi="Times New Roman"/>
          <w:sz w:val="28"/>
          <w:szCs w:val="28"/>
          <w:bdr w:val="none" w:sz="0" w:space="0" w:color="auto" w:frame="1"/>
          <w:lang w:val="kk-KZ" w:eastAsia="ru-RU"/>
        </w:rPr>
      </w:pPr>
      <w:r>
        <w:rPr>
          <w:rFonts w:ascii="Times New Roman" w:eastAsia="Times New Roman" w:hAnsi="Times New Roman"/>
          <w:sz w:val="28"/>
          <w:szCs w:val="28"/>
          <w:bdr w:val="none" w:sz="0" w:space="0" w:color="auto" w:frame="1"/>
          <w:lang w:val="kk-KZ" w:eastAsia="ru-RU"/>
        </w:rPr>
        <w:t xml:space="preserve"> «</w:t>
      </w:r>
      <w:r w:rsidRPr="008E5B25">
        <w:rPr>
          <w:rFonts w:ascii="Times New Roman" w:eastAsia="Times New Roman" w:hAnsi="Times New Roman"/>
          <w:sz w:val="28"/>
          <w:szCs w:val="28"/>
          <w:bdr w:val="none" w:sz="0" w:space="0" w:color="auto" w:frame="1"/>
          <w:lang w:val="kk-KZ" w:eastAsia="ru-RU"/>
        </w:rPr>
        <w:t>№25 ЖББМ</w:t>
      </w:r>
      <w:r>
        <w:rPr>
          <w:rFonts w:ascii="Times New Roman" w:eastAsia="Times New Roman" w:hAnsi="Times New Roman"/>
          <w:sz w:val="28"/>
          <w:szCs w:val="28"/>
          <w:bdr w:val="none" w:sz="0" w:space="0" w:color="auto" w:frame="1"/>
          <w:lang w:val="kk-KZ" w:eastAsia="ru-RU"/>
        </w:rPr>
        <w:t>»</w:t>
      </w:r>
      <w:r w:rsidRPr="008E5B25">
        <w:rPr>
          <w:rFonts w:ascii="Times New Roman" w:eastAsia="Times New Roman" w:hAnsi="Times New Roman"/>
          <w:sz w:val="28"/>
          <w:szCs w:val="28"/>
          <w:bdr w:val="none" w:sz="0" w:space="0" w:color="auto" w:frame="1"/>
          <w:lang w:val="kk-KZ" w:eastAsia="ru-RU"/>
        </w:rPr>
        <w:t xml:space="preserve"> КММ-де жас полиция көмекшілерінің отряды жұмыс </w:t>
      </w:r>
      <w:r>
        <w:rPr>
          <w:rFonts w:ascii="Times New Roman" w:eastAsia="Times New Roman" w:hAnsi="Times New Roman"/>
          <w:sz w:val="28"/>
          <w:szCs w:val="28"/>
          <w:bdr w:val="none" w:sz="0" w:space="0" w:color="auto" w:frame="1"/>
          <w:lang w:val="kk-KZ" w:eastAsia="ru-RU"/>
        </w:rPr>
        <w:t>жасайды</w:t>
      </w:r>
      <w:r w:rsidRPr="008E5B25">
        <w:rPr>
          <w:rFonts w:ascii="Times New Roman" w:eastAsia="Times New Roman" w:hAnsi="Times New Roman"/>
          <w:sz w:val="28"/>
          <w:szCs w:val="28"/>
          <w:bdr w:val="none" w:sz="0" w:space="0" w:color="auto" w:frame="1"/>
          <w:lang w:val="kk-KZ" w:eastAsia="ru-RU"/>
        </w:rPr>
        <w:t xml:space="preserve">, ол біздің білім беру мекемесінде тәлімгер Ж.Б. </w:t>
      </w:r>
      <w:r>
        <w:rPr>
          <w:rFonts w:ascii="Times New Roman" w:eastAsia="Times New Roman" w:hAnsi="Times New Roman"/>
          <w:sz w:val="28"/>
          <w:szCs w:val="28"/>
          <w:bdr w:val="none" w:sz="0" w:space="0" w:color="auto" w:frame="1"/>
          <w:lang w:val="kk-KZ" w:eastAsia="ru-RU"/>
        </w:rPr>
        <w:t>И</w:t>
      </w:r>
      <w:r w:rsidRPr="008E5B25">
        <w:rPr>
          <w:rFonts w:ascii="Times New Roman" w:eastAsia="Times New Roman" w:hAnsi="Times New Roman"/>
          <w:sz w:val="28"/>
          <w:szCs w:val="28"/>
          <w:bdr w:val="none" w:sz="0" w:space="0" w:color="auto" w:frame="1"/>
          <w:lang w:val="kk-KZ" w:eastAsia="ru-RU"/>
        </w:rPr>
        <w:t>л</w:t>
      </w:r>
      <w:r>
        <w:rPr>
          <w:rFonts w:ascii="Times New Roman" w:eastAsia="Times New Roman" w:hAnsi="Times New Roman"/>
          <w:sz w:val="28"/>
          <w:szCs w:val="28"/>
          <w:bdr w:val="none" w:sz="0" w:space="0" w:color="auto" w:frame="1"/>
          <w:lang w:val="kk-KZ" w:eastAsia="ru-RU"/>
        </w:rPr>
        <w:t>ь</w:t>
      </w:r>
      <w:r w:rsidRPr="008E5B25">
        <w:rPr>
          <w:rFonts w:ascii="Times New Roman" w:eastAsia="Times New Roman" w:hAnsi="Times New Roman"/>
          <w:sz w:val="28"/>
          <w:szCs w:val="28"/>
          <w:bdr w:val="none" w:sz="0" w:space="0" w:color="auto" w:frame="1"/>
          <w:lang w:val="kk-KZ" w:eastAsia="ru-RU"/>
        </w:rPr>
        <w:t>ясованың басшылығымен оқитын оқушылар арасында қылмыстар мен құқық бұзушылықтар санын біртіндеп азайтуға ықпал етеді.</w:t>
      </w:r>
    </w:p>
    <w:p w:rsidR="004A2E36" w:rsidRPr="008E5B25" w:rsidRDefault="004A2E36" w:rsidP="008102B9">
      <w:pPr>
        <w:shd w:val="clear" w:color="auto" w:fill="FFFFFF"/>
        <w:jc w:val="both"/>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 xml:space="preserve">ҚПП құрамына </w:t>
      </w:r>
      <w:r>
        <w:rPr>
          <w:rFonts w:ascii="Times New Roman" w:eastAsia="Times New Roman" w:hAnsi="Times New Roman"/>
          <w:sz w:val="28"/>
          <w:szCs w:val="28"/>
          <w:bdr w:val="none" w:sz="0" w:space="0" w:color="auto" w:frame="1"/>
          <w:lang w:val="kk-KZ" w:eastAsia="ru-RU"/>
        </w:rPr>
        <w:t>м</w:t>
      </w:r>
      <w:r w:rsidRPr="008E5B25">
        <w:rPr>
          <w:rFonts w:ascii="Times New Roman" w:eastAsia="Times New Roman" w:hAnsi="Times New Roman"/>
          <w:sz w:val="28"/>
          <w:szCs w:val="28"/>
          <w:bdr w:val="none" w:sz="0" w:space="0" w:color="auto" w:frame="1"/>
          <w:lang w:val="kk-KZ" w:eastAsia="ru-RU"/>
        </w:rPr>
        <w:t>ектепке қауіпсіз өмір сүру негіздерін насихаттауға көмек көрсетуге ниет білдірген 13 жастан 16 жасқа дейінгі білім алушылар кіреді.</w:t>
      </w:r>
    </w:p>
    <w:p w:rsidR="004A2E36" w:rsidRPr="008E5B25" w:rsidRDefault="004A2E36" w:rsidP="008102B9">
      <w:pPr>
        <w:shd w:val="clear" w:color="auto" w:fill="FFFFFF"/>
        <w:jc w:val="both"/>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Жұмыс жасақтың бірінші отырысында бекітілген жоспарға сәйкес жүргізіледі.</w:t>
      </w:r>
    </w:p>
    <w:p w:rsidR="004A2E36" w:rsidRPr="008E5B25" w:rsidRDefault="004A2E36" w:rsidP="008102B9">
      <w:pPr>
        <w:shd w:val="clear" w:color="auto" w:fill="FFFFFF"/>
        <w:jc w:val="both"/>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 xml:space="preserve">Отряд жұмыс </w:t>
      </w:r>
      <w:r>
        <w:rPr>
          <w:rFonts w:ascii="Times New Roman" w:eastAsia="Times New Roman" w:hAnsi="Times New Roman"/>
          <w:sz w:val="28"/>
          <w:szCs w:val="28"/>
          <w:bdr w:val="none" w:sz="0" w:space="0" w:color="auto" w:frame="1"/>
          <w:lang w:val="kk-KZ" w:eastAsia="ru-RU"/>
        </w:rPr>
        <w:t>жасайтын</w:t>
      </w:r>
      <w:r w:rsidRPr="008E5B25">
        <w:rPr>
          <w:rFonts w:ascii="Times New Roman" w:eastAsia="Times New Roman" w:hAnsi="Times New Roman"/>
          <w:sz w:val="28"/>
          <w:szCs w:val="28"/>
          <w:bdr w:val="none" w:sz="0" w:space="0" w:color="auto" w:frame="1"/>
          <w:lang w:val="kk-KZ" w:eastAsia="ru-RU"/>
        </w:rPr>
        <w:t xml:space="preserve"> негізгі бағыттар:</w:t>
      </w:r>
    </w:p>
    <w:p w:rsidR="004A2E36" w:rsidRPr="008E5B25" w:rsidRDefault="004A2E36" w:rsidP="008102B9">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 xml:space="preserve">- </w:t>
      </w:r>
      <w:r>
        <w:rPr>
          <w:rFonts w:ascii="Times New Roman" w:eastAsia="Times New Roman" w:hAnsi="Times New Roman"/>
          <w:sz w:val="28"/>
          <w:szCs w:val="28"/>
          <w:bdr w:val="none" w:sz="0" w:space="0" w:color="auto" w:frame="1"/>
          <w:lang w:val="kk-KZ" w:eastAsia="ru-RU"/>
        </w:rPr>
        <w:t>зиянды</w:t>
      </w:r>
      <w:r w:rsidRPr="008E5B25">
        <w:rPr>
          <w:rFonts w:ascii="Times New Roman" w:eastAsia="Times New Roman" w:hAnsi="Times New Roman"/>
          <w:sz w:val="28"/>
          <w:szCs w:val="28"/>
          <w:bdr w:val="none" w:sz="0" w:space="0" w:color="auto" w:frame="1"/>
          <w:lang w:val="kk-KZ" w:eastAsia="ru-RU"/>
        </w:rPr>
        <w:t xml:space="preserve"> әдеттердің алдын алу;</w:t>
      </w:r>
    </w:p>
    <w:p w:rsidR="004A2E36" w:rsidRPr="008E5B25" w:rsidRDefault="004A2E36" w:rsidP="008102B9">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 денсаулық пен салауатты өмір салтын сақтаудың алдын алу шаралары;</w:t>
      </w:r>
    </w:p>
    <w:p w:rsidR="004A2E36" w:rsidRPr="008E5B25" w:rsidRDefault="004A2E36" w:rsidP="008102B9">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 белсенді заттарды қолданудың алдын алу;</w:t>
      </w:r>
    </w:p>
    <w:p w:rsidR="004A2E36" w:rsidRPr="008E5B25" w:rsidRDefault="004A2E36" w:rsidP="008102B9">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 күнделікті өмірде, көшеде, қоғамда мінез-құлықтың бұзылуының алдын алу;</w:t>
      </w:r>
    </w:p>
    <w:p w:rsidR="004A2E36" w:rsidRPr="008E5B25" w:rsidRDefault="004A2E36" w:rsidP="008102B9">
      <w:pPr>
        <w:shd w:val="clear" w:color="auto" w:fill="FFFFFF"/>
        <w:spacing w:after="0" w:line="240" w:lineRule="auto"/>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 қараусыз қалудың алдын алу;</w:t>
      </w:r>
    </w:p>
    <w:p w:rsidR="004A2E36" w:rsidRPr="00B74DAC" w:rsidRDefault="004A2E36" w:rsidP="008102B9">
      <w:pPr>
        <w:shd w:val="clear" w:color="auto" w:fill="FFFFFF"/>
        <w:spacing w:after="0" w:line="240" w:lineRule="auto"/>
        <w:textAlignment w:val="baseline"/>
        <w:rPr>
          <w:rFonts w:ascii="Times New Roman" w:eastAsia="Times New Roman" w:hAnsi="Times New Roman"/>
          <w:sz w:val="28"/>
          <w:szCs w:val="28"/>
          <w:bdr w:val="none" w:sz="0" w:space="0" w:color="auto" w:frame="1"/>
          <w:lang w:val="kk-KZ" w:eastAsia="ru-RU"/>
        </w:rPr>
      </w:pPr>
      <w:r w:rsidRPr="008E5B25">
        <w:rPr>
          <w:rFonts w:ascii="Times New Roman" w:eastAsia="Times New Roman" w:hAnsi="Times New Roman"/>
          <w:sz w:val="28"/>
          <w:szCs w:val="28"/>
          <w:bdr w:val="none" w:sz="0" w:space="0" w:color="auto" w:frame="1"/>
          <w:lang w:val="kk-KZ" w:eastAsia="ru-RU"/>
        </w:rPr>
        <w:t xml:space="preserve">- сабаққа қатысуды бақылау және мектеп формасының </w:t>
      </w:r>
      <w:r>
        <w:rPr>
          <w:rFonts w:ascii="Times New Roman" w:eastAsia="Times New Roman" w:hAnsi="Times New Roman"/>
          <w:sz w:val="28"/>
          <w:szCs w:val="28"/>
          <w:bdr w:val="none" w:sz="0" w:space="0" w:color="auto" w:frame="1"/>
          <w:lang w:val="kk-KZ" w:eastAsia="ru-RU"/>
        </w:rPr>
        <w:t>сақталуы</w:t>
      </w:r>
    </w:p>
    <w:p w:rsidR="008102B9" w:rsidRDefault="008102B9" w:rsidP="004A2E36">
      <w:pPr>
        <w:rPr>
          <w:rFonts w:ascii="Times New Roman" w:hAnsi="Times New Roman"/>
          <w:sz w:val="28"/>
          <w:szCs w:val="28"/>
          <w:lang w:val="kk-KZ"/>
        </w:rPr>
      </w:pPr>
    </w:p>
    <w:p w:rsidR="004A2E36" w:rsidRPr="00B74DAC" w:rsidRDefault="004A2E36" w:rsidP="008102B9">
      <w:pPr>
        <w:ind w:firstLine="708"/>
        <w:jc w:val="both"/>
        <w:rPr>
          <w:rFonts w:ascii="Times New Roman" w:hAnsi="Times New Roman"/>
          <w:sz w:val="28"/>
          <w:szCs w:val="28"/>
        </w:rPr>
      </w:pPr>
      <w:r>
        <w:rPr>
          <w:rFonts w:ascii="Times New Roman" w:hAnsi="Times New Roman"/>
          <w:sz w:val="28"/>
          <w:szCs w:val="28"/>
          <w:lang w:val="kk-KZ"/>
        </w:rPr>
        <w:lastRenderedPageBreak/>
        <w:t>Ж</w:t>
      </w:r>
      <w:r w:rsidRPr="00B74DAC">
        <w:rPr>
          <w:rFonts w:ascii="Times New Roman" w:hAnsi="Times New Roman"/>
          <w:sz w:val="28"/>
          <w:szCs w:val="28"/>
        </w:rPr>
        <w:t xml:space="preserve">ПП отряды </w:t>
      </w:r>
      <w:proofErr w:type="spellStart"/>
      <w:r w:rsidRPr="00B74DAC">
        <w:rPr>
          <w:rFonts w:ascii="Times New Roman" w:hAnsi="Times New Roman"/>
          <w:sz w:val="28"/>
          <w:szCs w:val="28"/>
        </w:rPr>
        <w:t>кемінде</w:t>
      </w:r>
      <w:proofErr w:type="spellEnd"/>
      <w:r w:rsidRPr="00B74DAC">
        <w:rPr>
          <w:rFonts w:ascii="Times New Roman" w:hAnsi="Times New Roman"/>
          <w:sz w:val="28"/>
          <w:szCs w:val="28"/>
        </w:rPr>
        <w:t xml:space="preserve"> 5 </w:t>
      </w:r>
      <w:proofErr w:type="spellStart"/>
      <w:r w:rsidRPr="00B74DAC">
        <w:rPr>
          <w:rFonts w:ascii="Times New Roman" w:hAnsi="Times New Roman"/>
          <w:sz w:val="28"/>
          <w:szCs w:val="28"/>
        </w:rPr>
        <w:t>адам</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болған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жағдайда</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құрылады</w:t>
      </w:r>
      <w:proofErr w:type="spellEnd"/>
      <w:r w:rsidRPr="00B74DAC">
        <w:rPr>
          <w:rFonts w:ascii="Times New Roman" w:hAnsi="Times New Roman"/>
          <w:sz w:val="28"/>
          <w:szCs w:val="28"/>
        </w:rPr>
        <w:t xml:space="preserve">. </w:t>
      </w:r>
      <w:r>
        <w:rPr>
          <w:rFonts w:ascii="Times New Roman" w:hAnsi="Times New Roman"/>
          <w:sz w:val="28"/>
          <w:szCs w:val="28"/>
          <w:lang w:val="kk-KZ"/>
        </w:rPr>
        <w:t>Отряд</w:t>
      </w:r>
      <w:r w:rsidRPr="00B74DAC">
        <w:rPr>
          <w:rFonts w:ascii="Times New Roman" w:hAnsi="Times New Roman"/>
          <w:sz w:val="28"/>
          <w:szCs w:val="28"/>
        </w:rPr>
        <w:t xml:space="preserve"> </w:t>
      </w:r>
      <w:proofErr w:type="spellStart"/>
      <w:r w:rsidRPr="00B74DAC">
        <w:rPr>
          <w:rFonts w:ascii="Times New Roman" w:hAnsi="Times New Roman"/>
          <w:sz w:val="28"/>
          <w:szCs w:val="28"/>
        </w:rPr>
        <w:t>жасағы</w:t>
      </w:r>
      <w:proofErr w:type="spellEnd"/>
      <w:r>
        <w:rPr>
          <w:rFonts w:ascii="Times New Roman" w:hAnsi="Times New Roman"/>
          <w:sz w:val="28"/>
          <w:szCs w:val="28"/>
          <w:lang w:val="kk-KZ"/>
        </w:rPr>
        <w:t xml:space="preserve"> құрамында болғысы </w:t>
      </w:r>
      <w:proofErr w:type="spellStart"/>
      <w:r w:rsidRPr="00B74DAC">
        <w:rPr>
          <w:rFonts w:ascii="Times New Roman" w:hAnsi="Times New Roman"/>
          <w:sz w:val="28"/>
          <w:szCs w:val="28"/>
        </w:rPr>
        <w:t>келетін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білім</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алушылардың</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кандидатураларын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жасақ</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басшысы</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бекітеді</w:t>
      </w:r>
      <w:proofErr w:type="spellEnd"/>
      <w:r w:rsidRPr="00B74DAC">
        <w:rPr>
          <w:rFonts w:ascii="Times New Roman" w:hAnsi="Times New Roman"/>
          <w:sz w:val="28"/>
          <w:szCs w:val="28"/>
        </w:rPr>
        <w:t>.</w:t>
      </w:r>
    </w:p>
    <w:p w:rsidR="004A2E36" w:rsidRPr="00182183" w:rsidRDefault="004A2E36" w:rsidP="008102B9">
      <w:pPr>
        <w:jc w:val="both"/>
        <w:rPr>
          <w:rFonts w:ascii="Times New Roman" w:hAnsi="Times New Roman"/>
          <w:sz w:val="28"/>
          <w:szCs w:val="28"/>
        </w:rPr>
      </w:pPr>
      <w:proofErr w:type="spellStart"/>
      <w:r w:rsidRPr="00B74DAC">
        <w:rPr>
          <w:rFonts w:ascii="Times New Roman" w:hAnsi="Times New Roman"/>
          <w:sz w:val="28"/>
          <w:szCs w:val="28"/>
        </w:rPr>
        <w:t>Жасақ</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мүшелері</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оқушылармен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профилактикалық</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әңгімел</w:t>
      </w:r>
      <w:proofErr w:type="spellEnd"/>
      <w:r>
        <w:rPr>
          <w:rFonts w:ascii="Times New Roman" w:hAnsi="Times New Roman"/>
          <w:sz w:val="28"/>
          <w:szCs w:val="28"/>
          <w:lang w:val="kk-KZ"/>
        </w:rPr>
        <w:t>есулер</w:t>
      </w:r>
      <w:r w:rsidRPr="00B74DAC">
        <w:rPr>
          <w:rFonts w:ascii="Times New Roman" w:hAnsi="Times New Roman"/>
          <w:sz w:val="28"/>
          <w:szCs w:val="28"/>
        </w:rPr>
        <w:t xml:space="preserve"> </w:t>
      </w:r>
      <w:proofErr w:type="spellStart"/>
      <w:r w:rsidRPr="00B74DAC">
        <w:rPr>
          <w:rFonts w:ascii="Times New Roman" w:hAnsi="Times New Roman"/>
          <w:sz w:val="28"/>
          <w:szCs w:val="28"/>
        </w:rPr>
        <w:t>өткіз</w:t>
      </w:r>
      <w:proofErr w:type="spellEnd"/>
      <w:r>
        <w:rPr>
          <w:rFonts w:ascii="Times New Roman" w:hAnsi="Times New Roman"/>
          <w:sz w:val="28"/>
          <w:szCs w:val="28"/>
          <w:lang w:val="kk-KZ"/>
        </w:rPr>
        <w:t>е</w:t>
      </w:r>
      <w:proofErr w:type="spellStart"/>
      <w:r w:rsidRPr="00B74DAC">
        <w:rPr>
          <w:rFonts w:ascii="Times New Roman" w:hAnsi="Times New Roman"/>
          <w:sz w:val="28"/>
          <w:szCs w:val="28"/>
        </w:rPr>
        <w:t>ді</w:t>
      </w:r>
      <w:proofErr w:type="spellEnd"/>
      <w:r w:rsidRPr="00B74DAC">
        <w:rPr>
          <w:rFonts w:ascii="Times New Roman" w:hAnsi="Times New Roman"/>
          <w:sz w:val="28"/>
          <w:szCs w:val="28"/>
        </w:rPr>
        <w:t xml:space="preserve">, </w:t>
      </w:r>
      <w:r>
        <w:rPr>
          <w:rFonts w:ascii="Times New Roman" w:hAnsi="Times New Roman"/>
          <w:sz w:val="28"/>
          <w:szCs w:val="28"/>
          <w:lang w:val="kk-KZ"/>
        </w:rPr>
        <w:t>шылым</w:t>
      </w:r>
      <w:r w:rsidRPr="00B74DAC">
        <w:rPr>
          <w:rFonts w:ascii="Times New Roman" w:hAnsi="Times New Roman"/>
          <w:sz w:val="28"/>
          <w:szCs w:val="28"/>
        </w:rPr>
        <w:t xml:space="preserve"> </w:t>
      </w:r>
      <w:proofErr w:type="spellStart"/>
      <w:r w:rsidRPr="00B74DAC">
        <w:rPr>
          <w:rFonts w:ascii="Times New Roman" w:hAnsi="Times New Roman"/>
          <w:sz w:val="28"/>
          <w:szCs w:val="28"/>
        </w:rPr>
        <w:t>шегетін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оқушыларды</w:t>
      </w:r>
      <w:proofErr w:type="spellEnd"/>
      <w:r w:rsidRPr="00B74DAC">
        <w:rPr>
          <w:rFonts w:ascii="Times New Roman" w:hAnsi="Times New Roman"/>
          <w:sz w:val="28"/>
          <w:szCs w:val="28"/>
        </w:rPr>
        <w:t xml:space="preserve"> табу </w:t>
      </w:r>
      <w:proofErr w:type="spellStart"/>
      <w:r w:rsidRPr="00B74DAC">
        <w:rPr>
          <w:rFonts w:ascii="Times New Roman" w:hAnsi="Times New Roman"/>
          <w:sz w:val="28"/>
          <w:szCs w:val="28"/>
        </w:rPr>
        <w:t>фактісі</w:t>
      </w:r>
      <w:proofErr w:type="spellEnd"/>
      <w:r>
        <w:rPr>
          <w:rFonts w:ascii="Times New Roman" w:hAnsi="Times New Roman"/>
          <w:sz w:val="28"/>
          <w:szCs w:val="28"/>
          <w:lang w:val="kk-KZ"/>
        </w:rPr>
        <w:t>не қатысты</w:t>
      </w:r>
      <w:r w:rsidRPr="00B74DAC">
        <w:rPr>
          <w:rFonts w:ascii="Times New Roman" w:hAnsi="Times New Roman"/>
          <w:sz w:val="28"/>
          <w:szCs w:val="28"/>
        </w:rPr>
        <w:t xml:space="preserve"> </w:t>
      </w:r>
      <w:proofErr w:type="spellStart"/>
      <w:r w:rsidRPr="00B74DAC">
        <w:rPr>
          <w:rFonts w:ascii="Times New Roman" w:hAnsi="Times New Roman"/>
          <w:sz w:val="28"/>
          <w:szCs w:val="28"/>
        </w:rPr>
        <w:t>мектеп</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және</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оған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іргелес</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аума</w:t>
      </w:r>
      <w:proofErr w:type="spellEnd"/>
      <w:r>
        <w:rPr>
          <w:rFonts w:ascii="Times New Roman" w:hAnsi="Times New Roman"/>
          <w:sz w:val="28"/>
          <w:szCs w:val="28"/>
          <w:lang w:val="kk-KZ"/>
        </w:rPr>
        <w:t>қтар бойынша</w:t>
      </w:r>
      <w:r w:rsidRPr="00B74DAC">
        <w:rPr>
          <w:rFonts w:ascii="Times New Roman" w:hAnsi="Times New Roman"/>
          <w:sz w:val="28"/>
          <w:szCs w:val="28"/>
        </w:rPr>
        <w:t xml:space="preserve"> </w:t>
      </w:r>
      <w:proofErr w:type="spellStart"/>
      <w:r w:rsidRPr="00B74DAC">
        <w:rPr>
          <w:rFonts w:ascii="Times New Roman" w:hAnsi="Times New Roman"/>
          <w:sz w:val="28"/>
          <w:szCs w:val="28"/>
        </w:rPr>
        <w:t>рейдтер</w:t>
      </w:r>
      <w:proofErr w:type="spellEnd"/>
      <w:r w:rsidRPr="00B74DAC">
        <w:rPr>
          <w:rFonts w:ascii="Times New Roman" w:hAnsi="Times New Roman"/>
          <w:sz w:val="28"/>
          <w:szCs w:val="28"/>
        </w:rPr>
        <w:t xml:space="preserve"> </w:t>
      </w:r>
      <w:r>
        <w:rPr>
          <w:rFonts w:ascii="Times New Roman" w:hAnsi="Times New Roman"/>
          <w:sz w:val="28"/>
          <w:szCs w:val="28"/>
          <w:lang w:val="kk-KZ"/>
        </w:rPr>
        <w:t>жасалады</w:t>
      </w:r>
      <w:r w:rsidRPr="00B74DAC">
        <w:rPr>
          <w:rFonts w:ascii="Times New Roman" w:hAnsi="Times New Roman"/>
          <w:sz w:val="28"/>
          <w:szCs w:val="28"/>
        </w:rPr>
        <w:t xml:space="preserve">, </w:t>
      </w:r>
      <w:proofErr w:type="spellStart"/>
      <w:r w:rsidRPr="00B74DAC">
        <w:rPr>
          <w:rFonts w:ascii="Times New Roman" w:hAnsi="Times New Roman"/>
          <w:sz w:val="28"/>
          <w:szCs w:val="28"/>
        </w:rPr>
        <w:t>мектеп</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педагогтарымен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бірлесіп</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мектеп</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кештері</w:t>
      </w:r>
      <w:proofErr w:type="spellEnd"/>
      <w:r w:rsidRPr="00B74DAC">
        <w:rPr>
          <w:rFonts w:ascii="Times New Roman" w:hAnsi="Times New Roman"/>
          <w:sz w:val="28"/>
          <w:szCs w:val="28"/>
        </w:rPr>
        <w:t xml:space="preserve"> мен </w:t>
      </w:r>
      <w:proofErr w:type="spellStart"/>
      <w:r w:rsidRPr="00B74DAC">
        <w:rPr>
          <w:rFonts w:ascii="Times New Roman" w:hAnsi="Times New Roman"/>
          <w:sz w:val="28"/>
          <w:szCs w:val="28"/>
        </w:rPr>
        <w:t>дискотекаларда</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кезекшілік</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ұйымдастырылады</w:t>
      </w:r>
      <w:proofErr w:type="spellEnd"/>
      <w:r w:rsidRPr="00B74DAC">
        <w:rPr>
          <w:rFonts w:ascii="Times New Roman" w:hAnsi="Times New Roman"/>
          <w:sz w:val="28"/>
          <w:szCs w:val="28"/>
        </w:rPr>
        <w:t xml:space="preserve">. Апта </w:t>
      </w:r>
      <w:proofErr w:type="spellStart"/>
      <w:r w:rsidRPr="00B74DAC">
        <w:rPr>
          <w:rFonts w:ascii="Times New Roman" w:hAnsi="Times New Roman"/>
          <w:sz w:val="28"/>
          <w:szCs w:val="28"/>
        </w:rPr>
        <w:t>сайын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құқықтық</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тәртіп</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жасағы</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мектеп</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оқушыларының</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формасын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ауыспалы</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аяқ</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киімнің</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болуын</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тексеру</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бойынша</w:t>
      </w:r>
      <w:proofErr w:type="spellEnd"/>
      <w:r w:rsidRPr="00B74DAC">
        <w:rPr>
          <w:rFonts w:ascii="Times New Roman" w:hAnsi="Times New Roman"/>
          <w:sz w:val="28"/>
          <w:szCs w:val="28"/>
        </w:rPr>
        <w:t xml:space="preserve"> рейд </w:t>
      </w:r>
      <w:proofErr w:type="spellStart"/>
      <w:r w:rsidRPr="00B74DAC">
        <w:rPr>
          <w:rFonts w:ascii="Times New Roman" w:hAnsi="Times New Roman"/>
          <w:sz w:val="28"/>
          <w:szCs w:val="28"/>
        </w:rPr>
        <w:t>жүргізеді</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сабаққа</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кешігуге</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жол</w:t>
      </w:r>
      <w:proofErr w:type="spellEnd"/>
      <w:r w:rsidRPr="00B74DAC">
        <w:rPr>
          <w:rFonts w:ascii="Times New Roman" w:hAnsi="Times New Roman"/>
          <w:sz w:val="28"/>
          <w:szCs w:val="28"/>
        </w:rPr>
        <w:t xml:space="preserve"> </w:t>
      </w:r>
      <w:proofErr w:type="spellStart"/>
      <w:r w:rsidRPr="00B74DAC">
        <w:rPr>
          <w:rFonts w:ascii="Times New Roman" w:hAnsi="Times New Roman"/>
          <w:sz w:val="28"/>
          <w:szCs w:val="28"/>
        </w:rPr>
        <w:t>берілме</w:t>
      </w:r>
      <w:proofErr w:type="spellEnd"/>
      <w:r>
        <w:rPr>
          <w:rFonts w:ascii="Times New Roman" w:hAnsi="Times New Roman"/>
          <w:sz w:val="28"/>
          <w:szCs w:val="28"/>
          <w:lang w:val="kk-KZ"/>
        </w:rPr>
        <w:t xml:space="preserve">уін </w:t>
      </w:r>
      <w:proofErr w:type="spellStart"/>
      <w:r w:rsidRPr="00B74DAC">
        <w:rPr>
          <w:rFonts w:ascii="Times New Roman" w:hAnsi="Times New Roman"/>
          <w:sz w:val="28"/>
          <w:szCs w:val="28"/>
        </w:rPr>
        <w:t>қадағалайды</w:t>
      </w:r>
      <w:proofErr w:type="spellEnd"/>
      <w:r w:rsidRPr="00B74DAC">
        <w:rPr>
          <w:rFonts w:ascii="Times New Roman" w:hAnsi="Times New Roman"/>
          <w:sz w:val="28"/>
          <w:szCs w:val="28"/>
        </w:rPr>
        <w:t>.</w:t>
      </w:r>
    </w:p>
    <w:p w:rsidR="004A2E36" w:rsidRPr="00FA72AF" w:rsidRDefault="004A2E36" w:rsidP="008102B9">
      <w:pPr>
        <w:ind w:firstLine="708"/>
        <w:jc w:val="both"/>
        <w:rPr>
          <w:rFonts w:ascii="Times New Roman" w:hAnsi="Times New Roman"/>
          <w:sz w:val="28"/>
          <w:szCs w:val="28"/>
          <w:lang w:val="kk-KZ"/>
        </w:rPr>
      </w:pPr>
      <w:r w:rsidRPr="008102B9">
        <w:rPr>
          <w:rFonts w:ascii="Times New Roman" w:hAnsi="Times New Roman"/>
          <w:sz w:val="28"/>
          <w:szCs w:val="28"/>
          <w:lang w:val="kk-KZ"/>
        </w:rPr>
        <w:t xml:space="preserve">Қазақстан Республикасы ІІМ нұсқауына сәйкес жол-көлік оқиғаларының алдын алу мақсатында </w:t>
      </w:r>
      <w:r>
        <w:rPr>
          <w:rFonts w:ascii="Times New Roman" w:hAnsi="Times New Roman"/>
          <w:sz w:val="28"/>
          <w:szCs w:val="28"/>
          <w:lang w:val="kk-KZ"/>
        </w:rPr>
        <w:t>ж</w:t>
      </w:r>
      <w:r w:rsidRPr="008102B9">
        <w:rPr>
          <w:rFonts w:ascii="Times New Roman" w:hAnsi="Times New Roman"/>
          <w:sz w:val="28"/>
          <w:szCs w:val="28"/>
          <w:lang w:val="kk-KZ"/>
        </w:rPr>
        <w:t xml:space="preserve">ас </w:t>
      </w:r>
      <w:r>
        <w:rPr>
          <w:rFonts w:ascii="Times New Roman" w:hAnsi="Times New Roman"/>
          <w:sz w:val="28"/>
          <w:szCs w:val="28"/>
          <w:lang w:val="kk-KZ"/>
        </w:rPr>
        <w:t xml:space="preserve">жол қозғалысы </w:t>
      </w:r>
      <w:r w:rsidRPr="008102B9">
        <w:rPr>
          <w:rFonts w:ascii="Times New Roman" w:hAnsi="Times New Roman"/>
          <w:sz w:val="28"/>
          <w:szCs w:val="28"/>
          <w:lang w:val="kk-KZ"/>
        </w:rPr>
        <w:t xml:space="preserve">инспекторларының қатысуымен </w:t>
      </w:r>
      <w:r>
        <w:rPr>
          <w:rFonts w:ascii="Times New Roman" w:hAnsi="Times New Roman"/>
          <w:sz w:val="28"/>
          <w:szCs w:val="28"/>
          <w:lang w:val="kk-KZ"/>
        </w:rPr>
        <w:t>«</w:t>
      </w:r>
      <w:r w:rsidRPr="008102B9">
        <w:rPr>
          <w:rFonts w:ascii="Times New Roman" w:hAnsi="Times New Roman"/>
          <w:sz w:val="28"/>
          <w:szCs w:val="28"/>
          <w:lang w:val="kk-KZ"/>
        </w:rPr>
        <w:t>Абайлаңыз-балалар!</w:t>
      </w:r>
      <w:r>
        <w:rPr>
          <w:rFonts w:ascii="Times New Roman" w:hAnsi="Times New Roman"/>
          <w:sz w:val="28"/>
          <w:szCs w:val="28"/>
          <w:lang w:val="kk-KZ"/>
        </w:rPr>
        <w:t>»</w:t>
      </w:r>
      <w:r w:rsidRPr="008102B9">
        <w:rPr>
          <w:rFonts w:ascii="Times New Roman" w:hAnsi="Times New Roman"/>
          <w:sz w:val="28"/>
          <w:szCs w:val="28"/>
          <w:lang w:val="kk-KZ"/>
        </w:rPr>
        <w:t>, жол полициясы инспекторларымен және ЖИДҚ жасағымен бірлесіп</w:t>
      </w:r>
      <w:r>
        <w:rPr>
          <w:rFonts w:ascii="Times New Roman" w:hAnsi="Times New Roman"/>
          <w:sz w:val="28"/>
          <w:szCs w:val="28"/>
          <w:lang w:val="kk-KZ"/>
        </w:rPr>
        <w:t xml:space="preserve"> «</w:t>
      </w:r>
      <w:r w:rsidRPr="008102B9">
        <w:rPr>
          <w:rFonts w:ascii="Times New Roman" w:hAnsi="Times New Roman"/>
          <w:sz w:val="28"/>
          <w:szCs w:val="28"/>
          <w:lang w:val="kk-KZ"/>
        </w:rPr>
        <w:t>Қауіпсіз жол</w:t>
      </w:r>
      <w:r>
        <w:rPr>
          <w:rFonts w:ascii="Times New Roman" w:hAnsi="Times New Roman"/>
          <w:sz w:val="28"/>
          <w:szCs w:val="28"/>
          <w:lang w:val="kk-KZ"/>
        </w:rPr>
        <w:t>»</w:t>
      </w:r>
      <w:r w:rsidRPr="008102B9">
        <w:rPr>
          <w:rFonts w:ascii="Times New Roman" w:hAnsi="Times New Roman"/>
          <w:sz w:val="28"/>
          <w:szCs w:val="28"/>
          <w:lang w:val="kk-KZ"/>
        </w:rPr>
        <w:t xml:space="preserve"> жедел-алдын алу іс-шарасы</w:t>
      </w:r>
      <w:r>
        <w:rPr>
          <w:rFonts w:ascii="Times New Roman" w:hAnsi="Times New Roman"/>
          <w:sz w:val="28"/>
          <w:szCs w:val="28"/>
          <w:lang w:val="kk-KZ"/>
        </w:rPr>
        <w:t xml:space="preserve"> өткізілді</w:t>
      </w:r>
      <w:r w:rsidRPr="008102B9">
        <w:rPr>
          <w:rFonts w:ascii="Times New Roman" w:hAnsi="Times New Roman"/>
          <w:sz w:val="28"/>
          <w:szCs w:val="28"/>
          <w:lang w:val="kk-KZ"/>
        </w:rPr>
        <w:t xml:space="preserve">. </w:t>
      </w:r>
      <w:r w:rsidRPr="00FA72AF">
        <w:rPr>
          <w:rFonts w:ascii="Times New Roman" w:hAnsi="Times New Roman"/>
          <w:sz w:val="28"/>
          <w:szCs w:val="28"/>
          <w:lang w:val="kk-KZ"/>
        </w:rPr>
        <w:t xml:space="preserve">Жүргізілген барлық жұмыстар балалар мен жасөспірімдерге үлкен әсер етті және </w:t>
      </w:r>
      <w:r>
        <w:rPr>
          <w:rFonts w:ascii="Times New Roman" w:hAnsi="Times New Roman"/>
          <w:sz w:val="28"/>
          <w:szCs w:val="28"/>
          <w:lang w:val="kk-KZ"/>
        </w:rPr>
        <w:t>о</w:t>
      </w:r>
      <w:r w:rsidRPr="00FA72AF">
        <w:rPr>
          <w:rFonts w:ascii="Times New Roman" w:hAnsi="Times New Roman"/>
          <w:sz w:val="28"/>
          <w:szCs w:val="28"/>
          <w:lang w:val="kk-KZ"/>
        </w:rPr>
        <w:t xml:space="preserve">қушылардың көшеде қауіпсіз жүріс тұрыс дағдыларын қалыптастыруға және </w:t>
      </w:r>
      <w:r>
        <w:rPr>
          <w:rFonts w:ascii="Times New Roman" w:hAnsi="Times New Roman"/>
          <w:sz w:val="28"/>
          <w:szCs w:val="28"/>
          <w:lang w:val="kk-KZ"/>
        </w:rPr>
        <w:t xml:space="preserve">жол қозғалысы апатын </w:t>
      </w:r>
      <w:r w:rsidRPr="00FA72AF">
        <w:rPr>
          <w:rFonts w:ascii="Times New Roman" w:hAnsi="Times New Roman"/>
          <w:sz w:val="28"/>
          <w:szCs w:val="28"/>
          <w:lang w:val="kk-KZ"/>
        </w:rPr>
        <w:t xml:space="preserve"> алдын алуға ықпал етті</w:t>
      </w:r>
    </w:p>
    <w:p w:rsidR="004A2E36" w:rsidRPr="00FA72AF" w:rsidRDefault="004A2E36" w:rsidP="008102B9">
      <w:pPr>
        <w:jc w:val="both"/>
        <w:rPr>
          <w:rFonts w:ascii="Times New Roman" w:hAnsi="Times New Roman"/>
          <w:sz w:val="28"/>
          <w:szCs w:val="28"/>
          <w:lang w:val="kk-KZ"/>
        </w:rPr>
      </w:pPr>
      <w:r>
        <w:rPr>
          <w:rFonts w:ascii="Times New Roman" w:hAnsi="Times New Roman"/>
          <w:sz w:val="28"/>
          <w:szCs w:val="28"/>
          <w:lang w:val="kk-KZ"/>
        </w:rPr>
        <w:t xml:space="preserve">Жас жол қозғалысы инспекторларының </w:t>
      </w:r>
      <w:r w:rsidRPr="00FA72AF">
        <w:rPr>
          <w:rFonts w:ascii="Times New Roman" w:hAnsi="Times New Roman"/>
          <w:sz w:val="28"/>
          <w:szCs w:val="28"/>
          <w:lang w:val="kk-KZ"/>
        </w:rPr>
        <w:t xml:space="preserve"> отряды әр оқушының тағдырына қызығушылық танытады, қиын балалармен мақсатты жұмыс жүргізеді, балаларды теріс қылықтар жасаудан алшақтатуға тырысады, бос уақытын ұйымдаст</w:t>
      </w:r>
      <w:r>
        <w:rPr>
          <w:rFonts w:ascii="Times New Roman" w:hAnsi="Times New Roman"/>
          <w:sz w:val="28"/>
          <w:szCs w:val="28"/>
          <w:lang w:val="kk-KZ"/>
        </w:rPr>
        <w:t>ырып</w:t>
      </w:r>
      <w:r w:rsidRPr="00FA72AF">
        <w:rPr>
          <w:rFonts w:ascii="Times New Roman" w:hAnsi="Times New Roman"/>
          <w:sz w:val="28"/>
          <w:szCs w:val="28"/>
          <w:lang w:val="kk-KZ"/>
        </w:rPr>
        <w:t>, оларды белсенді қызметке  және қосымша білім алуға тартады.</w:t>
      </w:r>
    </w:p>
    <w:p w:rsidR="004A2E36" w:rsidRPr="00EC7679" w:rsidRDefault="004A2E36" w:rsidP="008102B9">
      <w:pPr>
        <w:jc w:val="both"/>
        <w:rPr>
          <w:rFonts w:ascii="Times New Roman" w:hAnsi="Times New Roman"/>
          <w:sz w:val="28"/>
          <w:szCs w:val="28"/>
          <w:lang w:val="kk-KZ"/>
        </w:rPr>
      </w:pPr>
      <w:r w:rsidRPr="00FA72AF">
        <w:rPr>
          <w:rFonts w:ascii="Times New Roman" w:hAnsi="Times New Roman"/>
          <w:sz w:val="28"/>
          <w:szCs w:val="28"/>
          <w:lang w:val="kk-KZ"/>
        </w:rPr>
        <w:t xml:space="preserve">Мемлекет басшысының жалпы білім беретін мектептің әлеуметтік кеңістігінде әскери-патриоттық тәрбиені күшейту туралы тапсырмасын орындауда, сондай-ақ </w:t>
      </w:r>
      <w:r>
        <w:rPr>
          <w:rFonts w:ascii="Times New Roman" w:hAnsi="Times New Roman"/>
          <w:sz w:val="28"/>
          <w:szCs w:val="28"/>
          <w:lang w:val="kk-KZ"/>
        </w:rPr>
        <w:t>«Қ</w:t>
      </w:r>
      <w:r w:rsidRPr="00FA72AF">
        <w:rPr>
          <w:rFonts w:ascii="Times New Roman" w:hAnsi="Times New Roman"/>
          <w:sz w:val="28"/>
          <w:szCs w:val="28"/>
          <w:lang w:val="kk-KZ"/>
        </w:rPr>
        <w:t>оғамдық бірлестіктер туралы</w:t>
      </w:r>
      <w:r>
        <w:rPr>
          <w:rFonts w:ascii="Times New Roman" w:hAnsi="Times New Roman"/>
          <w:sz w:val="28"/>
          <w:szCs w:val="28"/>
          <w:lang w:val="kk-KZ"/>
        </w:rPr>
        <w:t>»</w:t>
      </w:r>
      <w:r w:rsidRPr="00FA72AF">
        <w:rPr>
          <w:rFonts w:ascii="Times New Roman" w:hAnsi="Times New Roman"/>
          <w:sz w:val="28"/>
          <w:szCs w:val="28"/>
          <w:lang w:val="kk-KZ"/>
        </w:rPr>
        <w:t xml:space="preserve"> Қазақстан Республикасының Заңына сәйкес және 2019 жылы Қазақстан Республикасының Қорғаныс министрі </w:t>
      </w:r>
      <w:r>
        <w:rPr>
          <w:rFonts w:ascii="Times New Roman" w:hAnsi="Times New Roman"/>
          <w:sz w:val="28"/>
          <w:szCs w:val="28"/>
          <w:lang w:val="kk-KZ"/>
        </w:rPr>
        <w:t>Н.</w:t>
      </w:r>
      <w:r w:rsidRPr="00FA72AF">
        <w:rPr>
          <w:rFonts w:ascii="Times New Roman" w:hAnsi="Times New Roman"/>
          <w:sz w:val="28"/>
          <w:szCs w:val="28"/>
          <w:lang w:val="kk-KZ"/>
        </w:rPr>
        <w:t>Ермекбаев бекіткен</w:t>
      </w:r>
      <w:r>
        <w:rPr>
          <w:rFonts w:ascii="Times New Roman" w:hAnsi="Times New Roman"/>
          <w:sz w:val="28"/>
          <w:szCs w:val="28"/>
          <w:lang w:val="kk-KZ"/>
        </w:rPr>
        <w:t xml:space="preserve"> және </w:t>
      </w:r>
      <w:r w:rsidRPr="00FA72AF">
        <w:rPr>
          <w:rFonts w:ascii="Times New Roman" w:hAnsi="Times New Roman"/>
          <w:sz w:val="28"/>
          <w:szCs w:val="28"/>
          <w:lang w:val="kk-KZ"/>
        </w:rPr>
        <w:t>ҚР Білім және ғылым министрі</w:t>
      </w:r>
      <w:r>
        <w:rPr>
          <w:rFonts w:ascii="Times New Roman" w:hAnsi="Times New Roman"/>
          <w:sz w:val="28"/>
          <w:szCs w:val="28"/>
          <w:lang w:val="kk-KZ"/>
        </w:rPr>
        <w:t xml:space="preserve"> </w:t>
      </w:r>
      <w:r w:rsidRPr="00FA72AF">
        <w:rPr>
          <w:rFonts w:ascii="Times New Roman" w:hAnsi="Times New Roman"/>
          <w:sz w:val="28"/>
          <w:szCs w:val="28"/>
          <w:lang w:val="kk-KZ"/>
        </w:rPr>
        <w:t xml:space="preserve"> Е. Сағадиев</w:t>
      </w:r>
      <w:r>
        <w:rPr>
          <w:rFonts w:ascii="Times New Roman" w:hAnsi="Times New Roman"/>
          <w:sz w:val="28"/>
          <w:szCs w:val="28"/>
          <w:lang w:val="kk-KZ"/>
        </w:rPr>
        <w:t xml:space="preserve">пен келісілген </w:t>
      </w:r>
      <w:r w:rsidRPr="00FA72AF">
        <w:rPr>
          <w:rFonts w:ascii="Times New Roman" w:hAnsi="Times New Roman"/>
          <w:sz w:val="28"/>
          <w:szCs w:val="28"/>
          <w:lang w:val="kk-KZ"/>
        </w:rPr>
        <w:t xml:space="preserve"> </w:t>
      </w:r>
      <w:r>
        <w:rPr>
          <w:rFonts w:ascii="Times New Roman" w:hAnsi="Times New Roman"/>
          <w:sz w:val="28"/>
          <w:szCs w:val="28"/>
          <w:lang w:val="kk-KZ"/>
        </w:rPr>
        <w:t>«</w:t>
      </w:r>
      <w:r w:rsidRPr="00FA72AF">
        <w:rPr>
          <w:rFonts w:ascii="Times New Roman" w:hAnsi="Times New Roman"/>
          <w:sz w:val="28"/>
          <w:szCs w:val="28"/>
          <w:lang w:val="kk-KZ"/>
        </w:rPr>
        <w:t>Жас Сарбаз</w:t>
      </w:r>
      <w:r>
        <w:rPr>
          <w:rFonts w:ascii="Times New Roman" w:hAnsi="Times New Roman"/>
          <w:sz w:val="28"/>
          <w:szCs w:val="28"/>
          <w:lang w:val="kk-KZ"/>
        </w:rPr>
        <w:t xml:space="preserve">» </w:t>
      </w:r>
      <w:r w:rsidRPr="00FA72AF">
        <w:rPr>
          <w:rFonts w:ascii="Times New Roman" w:hAnsi="Times New Roman"/>
          <w:sz w:val="28"/>
          <w:szCs w:val="28"/>
          <w:lang w:val="kk-KZ"/>
        </w:rPr>
        <w:t>балалар-жасөспірімдер әскери-патриоттық қозғалысы</w:t>
      </w:r>
      <w:r>
        <w:rPr>
          <w:rFonts w:ascii="Times New Roman" w:hAnsi="Times New Roman"/>
          <w:sz w:val="28"/>
          <w:szCs w:val="28"/>
          <w:lang w:val="kk-KZ"/>
        </w:rPr>
        <w:t>»</w:t>
      </w:r>
      <w:r w:rsidRPr="00FA72AF">
        <w:rPr>
          <w:rFonts w:ascii="Times New Roman" w:hAnsi="Times New Roman"/>
          <w:sz w:val="28"/>
          <w:szCs w:val="28"/>
          <w:lang w:val="kk-KZ"/>
        </w:rPr>
        <w:t xml:space="preserve"> Республикалық қоғамдық бірлестігінің филиалдары туралы ережеге сәйкес мектепте </w:t>
      </w:r>
      <w:r>
        <w:rPr>
          <w:rFonts w:ascii="Times New Roman" w:hAnsi="Times New Roman"/>
          <w:sz w:val="28"/>
          <w:szCs w:val="28"/>
          <w:lang w:val="kk-KZ"/>
        </w:rPr>
        <w:t>«</w:t>
      </w:r>
      <w:r w:rsidRPr="00FA72AF">
        <w:rPr>
          <w:rFonts w:ascii="Times New Roman" w:hAnsi="Times New Roman"/>
          <w:sz w:val="28"/>
          <w:szCs w:val="28"/>
          <w:lang w:val="kk-KZ"/>
        </w:rPr>
        <w:t>Айбын</w:t>
      </w:r>
      <w:r>
        <w:rPr>
          <w:rFonts w:ascii="Times New Roman" w:hAnsi="Times New Roman"/>
          <w:sz w:val="28"/>
          <w:szCs w:val="28"/>
          <w:lang w:val="kk-KZ"/>
        </w:rPr>
        <w:t xml:space="preserve">» </w:t>
      </w:r>
      <w:r w:rsidRPr="00FA72AF">
        <w:rPr>
          <w:rFonts w:ascii="Times New Roman" w:hAnsi="Times New Roman"/>
          <w:sz w:val="28"/>
          <w:szCs w:val="28"/>
          <w:lang w:val="kk-KZ"/>
        </w:rPr>
        <w:t xml:space="preserve">әскери-патриоттық клубы жұмыс </w:t>
      </w:r>
      <w:r>
        <w:rPr>
          <w:rFonts w:ascii="Times New Roman" w:hAnsi="Times New Roman"/>
          <w:sz w:val="28"/>
          <w:szCs w:val="28"/>
          <w:lang w:val="kk-KZ"/>
        </w:rPr>
        <w:t>жасайды</w:t>
      </w:r>
      <w:r w:rsidRPr="00FA72AF">
        <w:rPr>
          <w:rFonts w:ascii="Times New Roman" w:hAnsi="Times New Roman"/>
          <w:sz w:val="28"/>
          <w:szCs w:val="28"/>
          <w:lang w:val="kk-KZ"/>
        </w:rPr>
        <w:t xml:space="preserve">, </w:t>
      </w:r>
      <w:r>
        <w:rPr>
          <w:rFonts w:ascii="Times New Roman" w:hAnsi="Times New Roman"/>
          <w:sz w:val="28"/>
          <w:szCs w:val="28"/>
          <w:lang w:val="kk-KZ"/>
        </w:rPr>
        <w:t xml:space="preserve">құрамында </w:t>
      </w:r>
      <w:r w:rsidRPr="00FA72AF">
        <w:rPr>
          <w:rFonts w:ascii="Times New Roman" w:hAnsi="Times New Roman"/>
          <w:sz w:val="28"/>
          <w:szCs w:val="28"/>
          <w:lang w:val="kk-KZ"/>
        </w:rPr>
        <w:t>9-10 сынып оқушылары</w:t>
      </w:r>
      <w:r>
        <w:rPr>
          <w:rFonts w:ascii="Times New Roman" w:hAnsi="Times New Roman"/>
          <w:sz w:val="28"/>
          <w:szCs w:val="28"/>
          <w:lang w:val="kk-KZ"/>
        </w:rPr>
        <w:t xml:space="preserve">нан </w:t>
      </w:r>
      <w:r w:rsidRPr="00FA72AF">
        <w:rPr>
          <w:rFonts w:ascii="Times New Roman" w:hAnsi="Times New Roman"/>
          <w:sz w:val="28"/>
          <w:szCs w:val="28"/>
          <w:lang w:val="kk-KZ"/>
        </w:rPr>
        <w:t xml:space="preserve">22 </w:t>
      </w:r>
      <w:r>
        <w:rPr>
          <w:rFonts w:ascii="Times New Roman" w:hAnsi="Times New Roman"/>
          <w:sz w:val="28"/>
          <w:szCs w:val="28"/>
          <w:lang w:val="kk-KZ"/>
        </w:rPr>
        <w:t>оқушы бар.</w:t>
      </w:r>
    </w:p>
    <w:p w:rsidR="004A2E36" w:rsidRPr="00EC7679" w:rsidRDefault="004A2E36" w:rsidP="008102B9">
      <w:pPr>
        <w:jc w:val="both"/>
        <w:rPr>
          <w:rFonts w:ascii="Times New Roman" w:hAnsi="Times New Roman"/>
          <w:sz w:val="28"/>
          <w:szCs w:val="28"/>
          <w:lang w:val="kk-KZ"/>
        </w:rPr>
      </w:pPr>
      <w:r w:rsidRPr="00EC7679">
        <w:rPr>
          <w:rFonts w:ascii="Times New Roman" w:hAnsi="Times New Roman"/>
          <w:sz w:val="28"/>
          <w:szCs w:val="28"/>
          <w:lang w:val="kk-KZ"/>
        </w:rPr>
        <w:t xml:space="preserve">Клубты АӘД оқытушы-ұйымдастырушысы Н.А.Рябов басқарады. </w:t>
      </w:r>
    </w:p>
    <w:p w:rsidR="004A2E36" w:rsidRPr="00EC7679" w:rsidRDefault="004A2E36" w:rsidP="008102B9">
      <w:pPr>
        <w:jc w:val="both"/>
        <w:rPr>
          <w:rFonts w:ascii="Times New Roman" w:hAnsi="Times New Roman"/>
          <w:sz w:val="28"/>
          <w:szCs w:val="28"/>
          <w:lang w:val="kk-KZ"/>
        </w:rPr>
      </w:pPr>
      <w:r w:rsidRPr="00EC7679">
        <w:rPr>
          <w:rFonts w:ascii="Times New Roman" w:hAnsi="Times New Roman"/>
          <w:sz w:val="28"/>
          <w:szCs w:val="28"/>
          <w:lang w:val="kk-KZ"/>
        </w:rPr>
        <w:t>Клуб кеңесі құрылды, ол клубқа қабылдауға және клуб мүшелерін теріс қылықтары үшін клубтан шығаруға құқылы.</w:t>
      </w:r>
    </w:p>
    <w:p w:rsidR="004A2E36" w:rsidRPr="00EC7679" w:rsidRDefault="004A2E36" w:rsidP="008102B9">
      <w:pPr>
        <w:jc w:val="both"/>
        <w:rPr>
          <w:rFonts w:ascii="Times New Roman" w:hAnsi="Times New Roman"/>
          <w:sz w:val="28"/>
          <w:szCs w:val="28"/>
          <w:lang w:val="kk-KZ"/>
        </w:rPr>
      </w:pPr>
      <w:r w:rsidRPr="00EC7679">
        <w:rPr>
          <w:rFonts w:ascii="Times New Roman" w:hAnsi="Times New Roman"/>
          <w:sz w:val="28"/>
          <w:szCs w:val="28"/>
          <w:lang w:val="kk-KZ"/>
        </w:rPr>
        <w:t xml:space="preserve">   Клуб мүшелері теориялық материалды игеріп, әскери іс бойынша практикалық дағдыларды пысықтайды: олар пневматикалық мылтықтан </w:t>
      </w:r>
      <w:r w:rsidRPr="00EC7679">
        <w:rPr>
          <w:rFonts w:ascii="Times New Roman" w:hAnsi="Times New Roman"/>
          <w:sz w:val="28"/>
          <w:szCs w:val="28"/>
          <w:lang w:val="kk-KZ"/>
        </w:rPr>
        <w:lastRenderedPageBreak/>
        <w:t xml:space="preserve">атып, АКМ бөлшектейді және жинайды, саптық және дене шынықтырумен айналысады, </w:t>
      </w:r>
      <w:r>
        <w:rPr>
          <w:rFonts w:ascii="Times New Roman" w:hAnsi="Times New Roman"/>
          <w:sz w:val="28"/>
          <w:szCs w:val="28"/>
          <w:lang w:val="kk-KZ"/>
        </w:rPr>
        <w:t xml:space="preserve">азаматтық қорғаныс </w:t>
      </w:r>
      <w:r w:rsidRPr="00EC7679">
        <w:rPr>
          <w:rFonts w:ascii="Times New Roman" w:hAnsi="Times New Roman"/>
          <w:sz w:val="28"/>
          <w:szCs w:val="28"/>
          <w:lang w:val="kk-KZ"/>
        </w:rPr>
        <w:t xml:space="preserve">және </w:t>
      </w:r>
      <w:r>
        <w:rPr>
          <w:rFonts w:ascii="Times New Roman" w:hAnsi="Times New Roman"/>
          <w:sz w:val="28"/>
          <w:szCs w:val="28"/>
          <w:lang w:val="kk-KZ"/>
        </w:rPr>
        <w:t>өмір қауіпсіздігін дағдыларын үйренеді</w:t>
      </w:r>
      <w:r w:rsidRPr="00EC7679">
        <w:rPr>
          <w:rFonts w:ascii="Times New Roman" w:hAnsi="Times New Roman"/>
          <w:sz w:val="28"/>
          <w:szCs w:val="28"/>
          <w:lang w:val="kk-KZ"/>
        </w:rPr>
        <w:t>. Жұмыс жоспарға сәйкес жүргізіледі.</w:t>
      </w:r>
    </w:p>
    <w:p w:rsidR="004A2E36" w:rsidRPr="00EC7679" w:rsidRDefault="004A2E36" w:rsidP="008102B9">
      <w:pPr>
        <w:jc w:val="both"/>
        <w:rPr>
          <w:rFonts w:ascii="Times New Roman" w:hAnsi="Times New Roman"/>
          <w:sz w:val="28"/>
          <w:szCs w:val="28"/>
          <w:lang w:val="kk-KZ"/>
        </w:rPr>
      </w:pPr>
      <w:r w:rsidRPr="00EC7679">
        <w:rPr>
          <w:rFonts w:ascii="Times New Roman" w:hAnsi="Times New Roman"/>
          <w:sz w:val="28"/>
          <w:szCs w:val="28"/>
          <w:lang w:val="kk-KZ"/>
        </w:rPr>
        <w:t xml:space="preserve">Өмірлік </w:t>
      </w:r>
      <w:r>
        <w:rPr>
          <w:rFonts w:ascii="Times New Roman" w:hAnsi="Times New Roman"/>
          <w:sz w:val="28"/>
          <w:szCs w:val="28"/>
          <w:lang w:val="kk-KZ"/>
        </w:rPr>
        <w:t xml:space="preserve">қиындықтары </w:t>
      </w:r>
      <w:r w:rsidRPr="00EC7679">
        <w:rPr>
          <w:rFonts w:ascii="Times New Roman" w:hAnsi="Times New Roman"/>
          <w:sz w:val="28"/>
          <w:szCs w:val="28"/>
          <w:lang w:val="kk-KZ"/>
        </w:rPr>
        <w:t xml:space="preserve"> бар балалар мен жасөспірімдердің аутодеструктивті және әлеуметтік мінез-құлқының алдын алу жөніндегі жоспарды іске асыру мектеп әкімшілігінің, мұғалімдердің, әлеуметтік-психологиялық сүйемелдеудің және мектептің медицина қызметкерінің бірлескен жұмысы арқылы жүзеге асырылады.</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Педагогтармен балалар мен жасөспірімдердің бейімделмеген мінез-құлқы мәселелерінде психологиялық ағарту</w:t>
      </w:r>
      <w:r>
        <w:rPr>
          <w:rFonts w:ascii="Times New Roman" w:eastAsia="Times New Roman" w:hAnsi="Times New Roman"/>
          <w:sz w:val="28"/>
          <w:szCs w:val="28"/>
          <w:lang w:val="kk-KZ" w:eastAsia="ru-RU"/>
        </w:rPr>
        <w:t xml:space="preserve">шылық жұмыстары </w:t>
      </w:r>
      <w:r w:rsidRPr="00EC7679">
        <w:rPr>
          <w:rFonts w:ascii="Times New Roman" w:eastAsia="Times New Roman" w:hAnsi="Times New Roman"/>
          <w:sz w:val="28"/>
          <w:szCs w:val="28"/>
          <w:lang w:val="kk-KZ" w:eastAsia="ru-RU"/>
        </w:rPr>
        <w:t xml:space="preserve"> жүргізіледі. </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xml:space="preserve">Мектепті әлеуметтік-психологиялық сүйемелдеу сынып жетекшілерімен бірлесіп, әлеуметтік жағдайы </w:t>
      </w:r>
      <w:r>
        <w:rPr>
          <w:rFonts w:ascii="Times New Roman" w:eastAsia="Times New Roman" w:hAnsi="Times New Roman"/>
          <w:sz w:val="28"/>
          <w:szCs w:val="28"/>
          <w:lang w:val="kk-KZ" w:eastAsia="ru-RU"/>
        </w:rPr>
        <w:t>төмен</w:t>
      </w:r>
      <w:r w:rsidRPr="00EC7679">
        <w:rPr>
          <w:rFonts w:ascii="Times New Roman" w:eastAsia="Times New Roman" w:hAnsi="Times New Roman"/>
          <w:sz w:val="28"/>
          <w:szCs w:val="28"/>
          <w:lang w:val="kk-KZ" w:eastAsia="ru-RU"/>
        </w:rPr>
        <w:t xml:space="preserve"> отбасыларды, өмірлік қиын жағдайдағы балаларды анықтау, осы отбасылардағы балалардың өмір сүру жағдайларын тексеру және проблемаларға дереу ден қою бойынша жұмыс жүргізіледі.</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Бүгінгі таңда мектеп оқушылары жеке мүлікті сақтау, қылмыстық қол сұғушылықтар мен құқық бұзушылықтардың алдын алу бойынша қажетті шаралар тізбесі бар жадынамалармен қамтамасыз етілген. Мектепте шағымдар мен ұсыныстарға, сондай-ақ кәмелетке толмағандар тарапынан да, оларға қатысты да қатыгез әрекеттер жасалуы мүмкін екендігі туралы ақпаратқа арналған жәшіктер орнатылған, бұл қылмыстарға жол бермеуді уақтылы тоқтатуға көмектеседі.</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xml:space="preserve">Оқушылар сенім телефондарымен танысты, ол бойынша </w:t>
      </w:r>
      <w:r>
        <w:rPr>
          <w:rFonts w:ascii="Times New Roman" w:eastAsia="Times New Roman" w:hAnsi="Times New Roman"/>
          <w:sz w:val="28"/>
          <w:szCs w:val="28"/>
          <w:lang w:val="kk-KZ" w:eastAsia="ru-RU"/>
        </w:rPr>
        <w:t xml:space="preserve"> басына түскен қиындықтарымен бөлісіп, </w:t>
      </w:r>
      <w:r w:rsidRPr="00EC7679">
        <w:rPr>
          <w:rFonts w:ascii="Times New Roman" w:eastAsia="Times New Roman" w:hAnsi="Times New Roman"/>
          <w:sz w:val="28"/>
          <w:szCs w:val="28"/>
          <w:lang w:val="kk-KZ" w:eastAsia="ru-RU"/>
        </w:rPr>
        <w:t>мамандардың, психологтардың білікті көмегін ала алады. Телефондары бар жадынамалар басылып, сынып кабинеттерінде орналастырылған.</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xml:space="preserve">1-қабаттың </w:t>
      </w:r>
      <w:r>
        <w:rPr>
          <w:rFonts w:ascii="Times New Roman" w:eastAsia="Times New Roman" w:hAnsi="Times New Roman"/>
          <w:sz w:val="28"/>
          <w:szCs w:val="28"/>
          <w:lang w:val="kk-KZ" w:eastAsia="ru-RU"/>
        </w:rPr>
        <w:t>кіре берісінде «</w:t>
      </w:r>
      <w:r w:rsidRPr="00EC7679">
        <w:rPr>
          <w:rFonts w:ascii="Times New Roman" w:eastAsia="Times New Roman" w:hAnsi="Times New Roman"/>
          <w:sz w:val="28"/>
          <w:szCs w:val="28"/>
          <w:lang w:val="kk-KZ" w:eastAsia="ru-RU"/>
        </w:rPr>
        <w:t>Сенім поштасы</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орналасқан, </w:t>
      </w:r>
      <w:r>
        <w:rPr>
          <w:rFonts w:ascii="Times New Roman" w:eastAsia="Times New Roman" w:hAnsi="Times New Roman"/>
          <w:sz w:val="28"/>
          <w:szCs w:val="28"/>
          <w:lang w:val="kk-KZ" w:eastAsia="ru-RU"/>
        </w:rPr>
        <w:t>«С</w:t>
      </w:r>
      <w:r w:rsidRPr="00EC7679">
        <w:rPr>
          <w:rFonts w:ascii="Times New Roman" w:eastAsia="Times New Roman" w:hAnsi="Times New Roman"/>
          <w:sz w:val="28"/>
          <w:szCs w:val="28"/>
          <w:lang w:val="kk-KZ" w:eastAsia="ru-RU"/>
        </w:rPr>
        <w:t>енім телефоны</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орнатылған</w:t>
      </w:r>
      <w:r w:rsidRPr="00EC7679">
        <w:rPr>
          <w:rFonts w:ascii="Times New Roman" w:eastAsia="Times New Roman" w:hAnsi="Times New Roman"/>
          <w:sz w:val="28"/>
          <w:szCs w:val="28"/>
          <w:lang w:val="kk-KZ" w:eastAsia="ru-RU"/>
        </w:rPr>
        <w:t xml:space="preserve">, оған тек оқушылар ғана емес, сонымен қатар </w:t>
      </w:r>
      <w:r>
        <w:rPr>
          <w:rFonts w:ascii="Times New Roman" w:eastAsia="Times New Roman" w:hAnsi="Times New Roman"/>
          <w:sz w:val="28"/>
          <w:szCs w:val="28"/>
          <w:lang w:val="kk-KZ" w:eastAsia="ru-RU"/>
        </w:rPr>
        <w:t xml:space="preserve">қиындыққа тап болған </w:t>
      </w:r>
      <w:r w:rsidRPr="00EC7679">
        <w:rPr>
          <w:rFonts w:ascii="Times New Roman" w:eastAsia="Times New Roman" w:hAnsi="Times New Roman"/>
          <w:sz w:val="28"/>
          <w:szCs w:val="28"/>
          <w:lang w:val="kk-KZ" w:eastAsia="ru-RU"/>
        </w:rPr>
        <w:t xml:space="preserve"> бар ата-аналар да жүгіне алады. </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xml:space="preserve">Балалардың қауіпсіздігін қамтамасыз ету, кәмелетке толмағандар арасындағы құқық бұзушылықтардың алдын алу және профилактикалық қауіпсіздік шараларын жетілдіру мақсатында </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№25 ЖББМ</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КММ әлеуметтік желілерінде балалар мен жасөспірімдердің қауіпсіздігі мәселелері бойынша жадынамалар орналастырылды. Балаларды үйде, көшеде, табиғатта қауіпті</w:t>
      </w:r>
      <w:r>
        <w:rPr>
          <w:rFonts w:ascii="Times New Roman" w:eastAsia="Times New Roman" w:hAnsi="Times New Roman"/>
          <w:sz w:val="28"/>
          <w:szCs w:val="28"/>
          <w:lang w:val="kk-KZ" w:eastAsia="ru-RU"/>
        </w:rPr>
        <w:t xml:space="preserve"> жағдайларды </w:t>
      </w:r>
      <w:r w:rsidRPr="00EC7679">
        <w:rPr>
          <w:rFonts w:ascii="Times New Roman" w:eastAsia="Times New Roman" w:hAnsi="Times New Roman"/>
          <w:sz w:val="28"/>
          <w:szCs w:val="28"/>
          <w:lang w:val="kk-KZ" w:eastAsia="ru-RU"/>
        </w:rPr>
        <w:t xml:space="preserve"> болдырмау үшін өзін-өзі ұстауға үйрету өте маңызды. Әр ата – ана баланы қауіпті жағдайларға дайындауға, жеке қауіпсіздікке </w:t>
      </w:r>
      <w:r w:rsidRPr="00EC7679">
        <w:rPr>
          <w:rFonts w:ascii="Times New Roman" w:eastAsia="Times New Roman" w:hAnsi="Times New Roman"/>
          <w:sz w:val="28"/>
          <w:szCs w:val="28"/>
          <w:lang w:val="kk-KZ" w:eastAsia="ru-RU"/>
        </w:rPr>
        <w:lastRenderedPageBreak/>
        <w:t>жауапкершілікпен қарау әдетін қалыптастыруға міндетті. Біз бәріміз бірге балалар кеңістігінің қауіпсіздігін қамтамасыз етуіміз керек.</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xml:space="preserve">Құқық бұзушылықтардың, оқушылардың девиантты мінез-құлқының алдын алу, білім беру процесіне қатысушыларға құқықтық білім беру, мектептің және профилактика жүйесінің қызметтері мен ведомстволарының бірлескен қызметін жандандыру мақсатында мектепте осы бағыт бойынша жұмыста </w:t>
      </w:r>
      <w:r>
        <w:rPr>
          <w:rFonts w:ascii="Times New Roman" w:eastAsia="Times New Roman" w:hAnsi="Times New Roman"/>
          <w:sz w:val="28"/>
          <w:szCs w:val="28"/>
          <w:lang w:val="kk-KZ" w:eastAsia="ru-RU"/>
        </w:rPr>
        <w:t>келесі</w:t>
      </w:r>
      <w:r w:rsidRPr="00EC7679">
        <w:rPr>
          <w:rFonts w:ascii="Times New Roman" w:eastAsia="Times New Roman" w:hAnsi="Times New Roman"/>
          <w:sz w:val="28"/>
          <w:szCs w:val="28"/>
          <w:lang w:val="kk-KZ" w:eastAsia="ru-RU"/>
        </w:rPr>
        <w:t xml:space="preserve"> іс-шаралар жүйесі әзірленді:</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Білім туралы</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З</w:t>
      </w:r>
      <w:r w:rsidRPr="00EC7679">
        <w:rPr>
          <w:rFonts w:ascii="Times New Roman" w:eastAsia="Times New Roman" w:hAnsi="Times New Roman"/>
          <w:sz w:val="28"/>
          <w:szCs w:val="28"/>
          <w:lang w:val="kk-KZ" w:eastAsia="ru-RU"/>
        </w:rPr>
        <w:t xml:space="preserve">аңның </w:t>
      </w:r>
      <w:r>
        <w:rPr>
          <w:rFonts w:ascii="Times New Roman" w:eastAsia="Times New Roman" w:hAnsi="Times New Roman"/>
          <w:sz w:val="28"/>
          <w:szCs w:val="28"/>
          <w:lang w:val="kk-KZ" w:eastAsia="ru-RU"/>
        </w:rPr>
        <w:t xml:space="preserve">жүзеге асыру бойынша </w:t>
      </w:r>
      <w:r w:rsidRPr="00EC7679">
        <w:rPr>
          <w:rFonts w:ascii="Times New Roman" w:eastAsia="Times New Roman" w:hAnsi="Times New Roman"/>
          <w:sz w:val="28"/>
          <w:szCs w:val="28"/>
          <w:lang w:val="kk-KZ" w:eastAsia="ru-RU"/>
        </w:rPr>
        <w:t xml:space="preserve"> түрлі рейдтерге, </w:t>
      </w:r>
      <w:r>
        <w:rPr>
          <w:rFonts w:ascii="Times New Roman" w:eastAsia="Times New Roman" w:hAnsi="Times New Roman"/>
          <w:sz w:val="28"/>
          <w:szCs w:val="28"/>
          <w:lang w:val="kk-KZ" w:eastAsia="ru-RU"/>
        </w:rPr>
        <w:t>«Қ</w:t>
      </w:r>
      <w:r w:rsidRPr="00EC7679">
        <w:rPr>
          <w:rFonts w:ascii="Times New Roman" w:eastAsia="Times New Roman" w:hAnsi="Times New Roman"/>
          <w:sz w:val="28"/>
          <w:szCs w:val="28"/>
          <w:lang w:val="kk-KZ" w:eastAsia="ru-RU"/>
        </w:rPr>
        <w:t>амқорлық</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Қауіпсіз жол</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Мектепке жол</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«Б</w:t>
      </w:r>
      <w:r w:rsidRPr="00EC7679">
        <w:rPr>
          <w:rFonts w:ascii="Times New Roman" w:eastAsia="Times New Roman" w:hAnsi="Times New Roman"/>
          <w:sz w:val="28"/>
          <w:szCs w:val="28"/>
          <w:lang w:val="kk-KZ" w:eastAsia="ru-RU"/>
        </w:rPr>
        <w:t>алалар назарына!</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Балалық шақ қатыгездік пен зорлық-зомбылыққа қарсы</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Есірткісіз әлем</w:t>
      </w:r>
      <w:r>
        <w:rPr>
          <w:rFonts w:ascii="Times New Roman" w:eastAsia="Times New Roman" w:hAnsi="Times New Roman"/>
          <w:sz w:val="28"/>
          <w:szCs w:val="28"/>
          <w:lang w:val="kk-KZ" w:eastAsia="ru-RU"/>
        </w:rPr>
        <w:t>»</w:t>
      </w:r>
      <w:r w:rsidRPr="00EC7679">
        <w:rPr>
          <w:rFonts w:ascii="Times New Roman" w:eastAsia="Times New Roman" w:hAnsi="Times New Roman"/>
          <w:sz w:val="28"/>
          <w:szCs w:val="28"/>
          <w:lang w:val="kk-KZ" w:eastAsia="ru-RU"/>
        </w:rPr>
        <w:t xml:space="preserve"> және т. б.</w:t>
      </w:r>
      <w:r>
        <w:rPr>
          <w:rFonts w:ascii="Times New Roman" w:eastAsia="Times New Roman" w:hAnsi="Times New Roman"/>
          <w:sz w:val="28"/>
          <w:szCs w:val="28"/>
          <w:lang w:val="kk-KZ" w:eastAsia="ru-RU"/>
        </w:rPr>
        <w:t>республикалық акцияларына қатысу.</w:t>
      </w:r>
    </w:p>
    <w:p w:rsidR="004A2E36" w:rsidRPr="00EC7679" w:rsidRDefault="004A2E36" w:rsidP="008102B9">
      <w:pPr>
        <w:ind w:firstLine="708"/>
        <w:jc w:val="both"/>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xml:space="preserve">- ІІО </w:t>
      </w:r>
      <w:r>
        <w:rPr>
          <w:rFonts w:ascii="Times New Roman" w:eastAsia="Times New Roman" w:hAnsi="Times New Roman"/>
          <w:sz w:val="28"/>
          <w:szCs w:val="28"/>
          <w:lang w:val="kk-KZ" w:eastAsia="ru-RU"/>
        </w:rPr>
        <w:t>МЮП</w:t>
      </w:r>
      <w:r w:rsidRPr="00EC7679">
        <w:rPr>
          <w:rFonts w:ascii="Times New Roman" w:eastAsia="Times New Roman" w:hAnsi="Times New Roman"/>
          <w:sz w:val="28"/>
          <w:szCs w:val="28"/>
          <w:lang w:val="kk-KZ" w:eastAsia="ru-RU"/>
        </w:rPr>
        <w:t xml:space="preserve"> инспекторының жеке және ұжымдық профилактикалық жұмысы жүргізілетін инспектор күндері: оқушылар мен ата-аналардың әңгімелесулері, консультациялары, құжаттармен жұмыс, түрлі есептерде тұрған</w:t>
      </w:r>
      <w:r>
        <w:rPr>
          <w:rFonts w:ascii="Times New Roman" w:eastAsia="Times New Roman" w:hAnsi="Times New Roman"/>
          <w:sz w:val="28"/>
          <w:szCs w:val="28"/>
          <w:lang w:val="kk-KZ" w:eastAsia="ru-RU"/>
        </w:rPr>
        <w:t xml:space="preserve"> оқушылардың </w:t>
      </w:r>
      <w:r w:rsidRPr="00EC7679">
        <w:rPr>
          <w:rFonts w:ascii="Times New Roman" w:eastAsia="Times New Roman" w:hAnsi="Times New Roman"/>
          <w:sz w:val="28"/>
          <w:szCs w:val="28"/>
          <w:lang w:val="kk-KZ" w:eastAsia="ru-RU"/>
        </w:rPr>
        <w:t xml:space="preserve"> сынып жетекшілерімен әңгімелесулер, мектеп педагогтарымен бірлесіп отбасыларға бару.</w:t>
      </w:r>
    </w:p>
    <w:p w:rsidR="004A2E36" w:rsidRPr="00EC7679" w:rsidRDefault="004A2E36" w:rsidP="008102B9">
      <w:pPr>
        <w:spacing w:after="0" w:line="240" w:lineRule="auto"/>
        <w:ind w:firstLine="708"/>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Денсаулық күні,</w:t>
      </w:r>
    </w:p>
    <w:p w:rsidR="004A2E36" w:rsidRPr="00EC7679" w:rsidRDefault="004A2E36" w:rsidP="008102B9">
      <w:pPr>
        <w:spacing w:after="0" w:line="240" w:lineRule="auto"/>
        <w:ind w:firstLine="708"/>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Балаларды қорғау күні,</w:t>
      </w:r>
    </w:p>
    <w:p w:rsidR="004A2E36" w:rsidRPr="00EC7679" w:rsidRDefault="004A2E36" w:rsidP="008102B9">
      <w:pPr>
        <w:spacing w:after="0" w:line="240" w:lineRule="auto"/>
        <w:ind w:firstLine="708"/>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 Құқық бұзушылықтың алдын алу және алдын алу бойынша кеңестер.</w:t>
      </w:r>
    </w:p>
    <w:p w:rsidR="004A2E36" w:rsidRDefault="004A2E36" w:rsidP="008102B9">
      <w:pPr>
        <w:spacing w:after="0" w:line="240" w:lineRule="auto"/>
        <w:ind w:firstLine="708"/>
        <w:rPr>
          <w:rFonts w:ascii="Times New Roman" w:eastAsia="Times New Roman" w:hAnsi="Times New Roman"/>
          <w:sz w:val="28"/>
          <w:szCs w:val="28"/>
          <w:lang w:val="kk-KZ" w:eastAsia="ru-RU"/>
        </w:rPr>
      </w:pPr>
      <w:r w:rsidRPr="00EC7679">
        <w:rPr>
          <w:rFonts w:ascii="Times New Roman" w:eastAsia="Times New Roman" w:hAnsi="Times New Roman"/>
          <w:sz w:val="28"/>
          <w:szCs w:val="28"/>
          <w:lang w:val="kk-KZ" w:eastAsia="ru-RU"/>
        </w:rPr>
        <w:t>--Әлеуметтік-педагогикалық қолдау талап етілетін рейдтер мен отбасылардың патронажы.</w:t>
      </w:r>
    </w:p>
    <w:p w:rsidR="008102B9" w:rsidRPr="00EC7679" w:rsidRDefault="008102B9" w:rsidP="008102B9">
      <w:pPr>
        <w:spacing w:after="0" w:line="240" w:lineRule="auto"/>
        <w:ind w:firstLine="708"/>
        <w:rPr>
          <w:rFonts w:ascii="Times New Roman" w:eastAsia="Times New Roman" w:hAnsi="Times New Roman"/>
          <w:sz w:val="28"/>
          <w:szCs w:val="28"/>
          <w:lang w:val="kk-KZ" w:eastAsia="ru-RU"/>
        </w:rPr>
      </w:pPr>
    </w:p>
    <w:p w:rsidR="004A2E36" w:rsidRPr="004F0C49" w:rsidRDefault="004A2E36" w:rsidP="008102B9">
      <w:pPr>
        <w:shd w:val="clear" w:color="auto" w:fill="FFFFFF"/>
        <w:ind w:firstLine="708"/>
        <w:jc w:val="both"/>
        <w:rPr>
          <w:rFonts w:ascii="Times New Roman" w:eastAsia="Times New Roman" w:hAnsi="Times New Roman"/>
          <w:sz w:val="28"/>
          <w:szCs w:val="28"/>
          <w:lang w:val="kk-KZ" w:eastAsia="ru-RU"/>
        </w:rPr>
      </w:pPr>
      <w:r w:rsidRPr="000C389A">
        <w:rPr>
          <w:rFonts w:ascii="Times New Roman" w:eastAsia="Times New Roman" w:hAnsi="Times New Roman"/>
          <w:sz w:val="28"/>
          <w:szCs w:val="28"/>
          <w:lang w:val="kk-KZ" w:eastAsia="ru-RU"/>
        </w:rPr>
        <w:t>Шұғыл қажеттілік бойынша Сәтбаев қаласының ювеналды полиция инспекторларымен, қорғаншылық және қамқоршылық</w:t>
      </w:r>
      <w:r>
        <w:rPr>
          <w:rFonts w:ascii="Times New Roman" w:eastAsia="Times New Roman" w:hAnsi="Times New Roman"/>
          <w:sz w:val="28"/>
          <w:szCs w:val="28"/>
          <w:lang w:val="kk-KZ" w:eastAsia="ru-RU"/>
        </w:rPr>
        <w:t xml:space="preserve"> органы</w:t>
      </w:r>
      <w:r w:rsidRPr="000C389A">
        <w:rPr>
          <w:rFonts w:ascii="Times New Roman" w:eastAsia="Times New Roman" w:hAnsi="Times New Roman"/>
          <w:sz w:val="28"/>
          <w:szCs w:val="28"/>
          <w:lang w:val="kk-KZ" w:eastAsia="ru-RU"/>
        </w:rPr>
        <w:t xml:space="preserve"> мамандарымен, учаскелік әлеуметтік қызметкерлермен бірге оқушылардың тұрғын үй-тұрмыстық жағдайларын, тұру жағдайларын, олардың сабақтан тыс уақытта жұмыспен қамтылуын тексеру мақсатында отбасыларға рейдтер жүргізіледі. Рейдтердің қорытындысы жеке әңгімел</w:t>
      </w:r>
      <w:r>
        <w:rPr>
          <w:rFonts w:ascii="Times New Roman" w:eastAsia="Times New Roman" w:hAnsi="Times New Roman"/>
          <w:sz w:val="28"/>
          <w:szCs w:val="28"/>
          <w:lang w:val="kk-KZ" w:eastAsia="ru-RU"/>
        </w:rPr>
        <w:t>есу барысында</w:t>
      </w:r>
      <w:r w:rsidRPr="000C389A">
        <w:rPr>
          <w:rFonts w:ascii="Times New Roman" w:eastAsia="Times New Roman" w:hAnsi="Times New Roman"/>
          <w:sz w:val="28"/>
          <w:szCs w:val="28"/>
          <w:lang w:val="kk-KZ" w:eastAsia="ru-RU"/>
        </w:rPr>
        <w:t xml:space="preserve"> сынып жетекшілерінің назарына жеткізіледі.</w:t>
      </w:r>
      <w:r w:rsidR="008102B9">
        <w:rPr>
          <w:rFonts w:ascii="Times New Roman" w:eastAsia="Times New Roman" w:hAnsi="Times New Roman"/>
          <w:sz w:val="28"/>
          <w:szCs w:val="28"/>
          <w:lang w:val="kk-KZ" w:eastAsia="ru-RU"/>
        </w:rPr>
        <w:t xml:space="preserve"> </w:t>
      </w:r>
      <w:r w:rsidRPr="004F0C49">
        <w:rPr>
          <w:rFonts w:ascii="Times New Roman" w:eastAsia="Times New Roman" w:hAnsi="Times New Roman"/>
          <w:sz w:val="28"/>
          <w:szCs w:val="28"/>
          <w:lang w:val="kk-KZ" w:eastAsia="ru-RU"/>
        </w:rPr>
        <w:t xml:space="preserve">Қыркүйек, қараша және қаңтар айларында, </w:t>
      </w:r>
      <w:r>
        <w:rPr>
          <w:rFonts w:ascii="Times New Roman" w:eastAsia="Times New Roman" w:hAnsi="Times New Roman"/>
          <w:sz w:val="28"/>
          <w:szCs w:val="28"/>
          <w:lang w:val="kk-KZ" w:eastAsia="ru-RU"/>
        </w:rPr>
        <w:t xml:space="preserve">мектептегі демалыс күндерінен </w:t>
      </w:r>
      <w:r w:rsidRPr="004F0C49">
        <w:rPr>
          <w:rFonts w:ascii="Times New Roman" w:eastAsia="Times New Roman" w:hAnsi="Times New Roman"/>
          <w:sz w:val="28"/>
          <w:szCs w:val="28"/>
          <w:lang w:val="kk-KZ" w:eastAsia="ru-RU"/>
        </w:rPr>
        <w:t xml:space="preserve"> кейін жыл сайын мектептің медицина</w:t>
      </w:r>
      <w:r>
        <w:rPr>
          <w:rFonts w:ascii="Times New Roman" w:eastAsia="Times New Roman" w:hAnsi="Times New Roman"/>
          <w:sz w:val="28"/>
          <w:szCs w:val="28"/>
          <w:lang w:val="kk-KZ" w:eastAsia="ru-RU"/>
        </w:rPr>
        <w:t>лық</w:t>
      </w:r>
      <w:r w:rsidRPr="004F0C49">
        <w:rPr>
          <w:rFonts w:ascii="Times New Roman" w:eastAsia="Times New Roman" w:hAnsi="Times New Roman"/>
          <w:sz w:val="28"/>
          <w:szCs w:val="28"/>
          <w:lang w:val="kk-KZ" w:eastAsia="ru-RU"/>
        </w:rPr>
        <w:t xml:space="preserve"> қызметкері Г.Б. </w:t>
      </w:r>
      <w:r>
        <w:rPr>
          <w:rFonts w:ascii="Times New Roman" w:eastAsia="Times New Roman" w:hAnsi="Times New Roman"/>
          <w:sz w:val="28"/>
          <w:szCs w:val="28"/>
          <w:lang w:val="kk-KZ" w:eastAsia="ru-RU"/>
        </w:rPr>
        <w:t>А</w:t>
      </w:r>
      <w:r w:rsidRPr="004F0C49">
        <w:rPr>
          <w:rFonts w:ascii="Times New Roman" w:eastAsia="Times New Roman" w:hAnsi="Times New Roman"/>
          <w:sz w:val="28"/>
          <w:szCs w:val="28"/>
          <w:lang w:val="kk-KZ" w:eastAsia="ru-RU"/>
        </w:rPr>
        <w:t>л</w:t>
      </w:r>
      <w:r>
        <w:rPr>
          <w:rFonts w:ascii="Times New Roman" w:eastAsia="Times New Roman" w:hAnsi="Times New Roman"/>
          <w:sz w:val="28"/>
          <w:szCs w:val="28"/>
          <w:lang w:val="kk-KZ" w:eastAsia="ru-RU"/>
        </w:rPr>
        <w:t>и</w:t>
      </w:r>
      <w:r w:rsidRPr="004F0C49">
        <w:rPr>
          <w:rFonts w:ascii="Times New Roman" w:eastAsia="Times New Roman" w:hAnsi="Times New Roman"/>
          <w:sz w:val="28"/>
          <w:szCs w:val="28"/>
          <w:lang w:val="kk-KZ" w:eastAsia="ru-RU"/>
        </w:rPr>
        <w:t xml:space="preserve">мжанова </w:t>
      </w:r>
      <w:r>
        <w:rPr>
          <w:rFonts w:ascii="Times New Roman" w:eastAsia="Times New Roman" w:hAnsi="Times New Roman"/>
          <w:sz w:val="28"/>
          <w:szCs w:val="28"/>
          <w:lang w:val="kk-KZ" w:eastAsia="ru-RU"/>
        </w:rPr>
        <w:t>«Ж</w:t>
      </w:r>
      <w:r w:rsidRPr="004F0C49">
        <w:rPr>
          <w:rFonts w:ascii="Times New Roman" w:eastAsia="Times New Roman" w:hAnsi="Times New Roman"/>
          <w:sz w:val="28"/>
          <w:szCs w:val="28"/>
          <w:lang w:val="kk-KZ" w:eastAsia="ru-RU"/>
        </w:rPr>
        <w:t xml:space="preserve">еке гигиена ережелерінің сақталуын тексеру және </w:t>
      </w:r>
      <w:r>
        <w:rPr>
          <w:rFonts w:ascii="Times New Roman" w:eastAsia="Times New Roman" w:hAnsi="Times New Roman"/>
          <w:sz w:val="28"/>
          <w:szCs w:val="28"/>
          <w:lang w:val="kk-KZ" w:eastAsia="ru-RU"/>
        </w:rPr>
        <w:t>«Ж</w:t>
      </w:r>
      <w:r w:rsidRPr="004F0C49">
        <w:rPr>
          <w:rFonts w:ascii="Times New Roman" w:eastAsia="Times New Roman" w:hAnsi="Times New Roman"/>
          <w:sz w:val="28"/>
          <w:szCs w:val="28"/>
          <w:lang w:val="kk-KZ" w:eastAsia="ru-RU"/>
        </w:rPr>
        <w:t>еке гигиена ережелері</w:t>
      </w:r>
      <w:r>
        <w:rPr>
          <w:rFonts w:ascii="Times New Roman" w:eastAsia="Times New Roman" w:hAnsi="Times New Roman"/>
          <w:sz w:val="28"/>
          <w:szCs w:val="28"/>
          <w:lang w:val="kk-KZ" w:eastAsia="ru-RU"/>
        </w:rPr>
        <w:t xml:space="preserve">» тақырыбында </w:t>
      </w:r>
      <w:r w:rsidRPr="004F0C49">
        <w:rPr>
          <w:rFonts w:ascii="Times New Roman" w:eastAsia="Times New Roman" w:hAnsi="Times New Roman"/>
          <w:sz w:val="28"/>
          <w:szCs w:val="28"/>
          <w:lang w:val="kk-KZ" w:eastAsia="ru-RU"/>
        </w:rPr>
        <w:t>әңгіме</w:t>
      </w:r>
      <w:r>
        <w:rPr>
          <w:rFonts w:ascii="Times New Roman" w:eastAsia="Times New Roman" w:hAnsi="Times New Roman"/>
          <w:sz w:val="28"/>
          <w:szCs w:val="28"/>
          <w:lang w:val="kk-KZ" w:eastAsia="ru-RU"/>
        </w:rPr>
        <w:t>лесу</w:t>
      </w:r>
      <w:r w:rsidRPr="004F0C49">
        <w:rPr>
          <w:rFonts w:ascii="Times New Roman" w:eastAsia="Times New Roman" w:hAnsi="Times New Roman"/>
          <w:sz w:val="28"/>
          <w:szCs w:val="28"/>
          <w:lang w:val="kk-KZ" w:eastAsia="ru-RU"/>
        </w:rPr>
        <w:t xml:space="preserve"> жүргізеді. Жеке гигиена ережелерін сақтау, шашқа, қолға күтім жасау,  әсіресе </w:t>
      </w:r>
      <w:r>
        <w:rPr>
          <w:rFonts w:ascii="Times New Roman" w:eastAsia="Times New Roman" w:hAnsi="Times New Roman"/>
          <w:sz w:val="28"/>
          <w:szCs w:val="28"/>
          <w:lang w:val="kk-KZ" w:eastAsia="ru-RU"/>
        </w:rPr>
        <w:t>о</w:t>
      </w:r>
      <w:r w:rsidRPr="004F0C49">
        <w:rPr>
          <w:rFonts w:ascii="Times New Roman" w:eastAsia="Times New Roman" w:hAnsi="Times New Roman"/>
          <w:sz w:val="28"/>
          <w:szCs w:val="28"/>
          <w:lang w:val="kk-KZ" w:eastAsia="ru-RU"/>
        </w:rPr>
        <w:t>рта мектептегі қыздарға ұзын тырнақ</w:t>
      </w:r>
      <w:r>
        <w:rPr>
          <w:rFonts w:ascii="Times New Roman" w:eastAsia="Times New Roman" w:hAnsi="Times New Roman"/>
          <w:sz w:val="28"/>
          <w:szCs w:val="28"/>
          <w:lang w:val="kk-KZ" w:eastAsia="ru-RU"/>
        </w:rPr>
        <w:t xml:space="preserve"> өсіруге</w:t>
      </w:r>
      <w:r w:rsidRPr="004F0C49">
        <w:rPr>
          <w:rFonts w:ascii="Times New Roman" w:eastAsia="Times New Roman" w:hAnsi="Times New Roman"/>
          <w:sz w:val="28"/>
          <w:szCs w:val="28"/>
          <w:lang w:val="kk-KZ" w:eastAsia="ru-RU"/>
        </w:rPr>
        <w:t xml:space="preserve"> жол бермеу, жеке гигиена ережелерін сақтау қажеттілігіне назар аударады.</w:t>
      </w:r>
    </w:p>
    <w:p w:rsidR="004A2E36" w:rsidRPr="004F0C49" w:rsidRDefault="004A2E36" w:rsidP="008102B9">
      <w:pPr>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Pr="004F0C49">
        <w:rPr>
          <w:rFonts w:ascii="Times New Roman" w:eastAsia="Times New Roman" w:hAnsi="Times New Roman"/>
          <w:sz w:val="28"/>
          <w:szCs w:val="28"/>
          <w:lang w:val="kk-KZ" w:eastAsia="ru-RU"/>
        </w:rPr>
        <w:t>Жасөспірімдердің мінез-құлық этикасы</w:t>
      </w:r>
      <w:r>
        <w:rPr>
          <w:rFonts w:ascii="Times New Roman" w:eastAsia="Times New Roman" w:hAnsi="Times New Roman"/>
          <w:sz w:val="28"/>
          <w:szCs w:val="28"/>
          <w:lang w:val="kk-KZ" w:eastAsia="ru-RU"/>
        </w:rPr>
        <w:t>»</w:t>
      </w:r>
      <w:r w:rsidRPr="004F0C4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«Ж</w:t>
      </w:r>
      <w:r w:rsidRPr="004F0C49">
        <w:rPr>
          <w:rFonts w:ascii="Times New Roman" w:eastAsia="Times New Roman" w:hAnsi="Times New Roman"/>
          <w:sz w:val="28"/>
          <w:szCs w:val="28"/>
          <w:lang w:val="kk-KZ" w:eastAsia="ru-RU"/>
        </w:rPr>
        <w:t>асөспірім ұлдардың гигиенасы</w:t>
      </w:r>
      <w:r>
        <w:rPr>
          <w:rFonts w:ascii="Times New Roman" w:eastAsia="Times New Roman" w:hAnsi="Times New Roman"/>
          <w:sz w:val="28"/>
          <w:szCs w:val="28"/>
          <w:lang w:val="kk-KZ" w:eastAsia="ru-RU"/>
        </w:rPr>
        <w:t>»</w:t>
      </w:r>
      <w:r w:rsidRPr="004F0C4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«Қ</w:t>
      </w:r>
      <w:r w:rsidRPr="004F0C49">
        <w:rPr>
          <w:rFonts w:ascii="Times New Roman" w:eastAsia="Times New Roman" w:hAnsi="Times New Roman"/>
          <w:sz w:val="28"/>
          <w:szCs w:val="28"/>
          <w:lang w:val="kk-KZ" w:eastAsia="ru-RU"/>
        </w:rPr>
        <w:t>ыздардың гигиенасы</w:t>
      </w:r>
      <w:r>
        <w:rPr>
          <w:rFonts w:ascii="Times New Roman" w:eastAsia="Times New Roman" w:hAnsi="Times New Roman"/>
          <w:sz w:val="28"/>
          <w:szCs w:val="28"/>
          <w:lang w:val="kk-KZ" w:eastAsia="ru-RU"/>
        </w:rPr>
        <w:t>»</w:t>
      </w:r>
      <w:r w:rsidRPr="004F0C4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4F0C49">
        <w:rPr>
          <w:rFonts w:ascii="Times New Roman" w:eastAsia="Times New Roman" w:hAnsi="Times New Roman"/>
          <w:sz w:val="28"/>
          <w:szCs w:val="28"/>
          <w:lang w:val="kk-KZ" w:eastAsia="ru-RU"/>
        </w:rPr>
        <w:t>біз өсеміз. Ұлдарға жыныстық тәрбие беру</w:t>
      </w:r>
      <w:r>
        <w:rPr>
          <w:rFonts w:ascii="Times New Roman" w:eastAsia="Times New Roman" w:hAnsi="Times New Roman"/>
          <w:sz w:val="28"/>
          <w:szCs w:val="28"/>
          <w:lang w:val="kk-KZ" w:eastAsia="ru-RU"/>
        </w:rPr>
        <w:t>»</w:t>
      </w:r>
      <w:r w:rsidRPr="004F0C4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«О</w:t>
      </w:r>
      <w:r w:rsidRPr="004F0C49">
        <w:rPr>
          <w:rFonts w:ascii="Times New Roman" w:eastAsia="Times New Roman" w:hAnsi="Times New Roman"/>
          <w:sz w:val="28"/>
          <w:szCs w:val="28"/>
          <w:lang w:val="kk-KZ" w:eastAsia="ru-RU"/>
        </w:rPr>
        <w:t>тбасылық бақыттың құрамдас бөліктері</w:t>
      </w:r>
      <w:r>
        <w:rPr>
          <w:rFonts w:ascii="Times New Roman" w:eastAsia="Times New Roman" w:hAnsi="Times New Roman"/>
          <w:sz w:val="28"/>
          <w:szCs w:val="28"/>
          <w:lang w:val="kk-KZ" w:eastAsia="ru-RU"/>
        </w:rPr>
        <w:t>»</w:t>
      </w:r>
      <w:r w:rsidRPr="004F0C4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«Қ</w:t>
      </w:r>
      <w:r w:rsidRPr="004F0C49">
        <w:rPr>
          <w:rFonts w:ascii="Times New Roman" w:eastAsia="Times New Roman" w:hAnsi="Times New Roman"/>
          <w:sz w:val="28"/>
          <w:szCs w:val="28"/>
          <w:lang w:val="kk-KZ" w:eastAsia="ru-RU"/>
        </w:rPr>
        <w:t xml:space="preserve">ыздарға жыныстық </w:t>
      </w:r>
      <w:r w:rsidRPr="004F0C49">
        <w:rPr>
          <w:rFonts w:ascii="Times New Roman" w:eastAsia="Times New Roman" w:hAnsi="Times New Roman"/>
          <w:sz w:val="28"/>
          <w:szCs w:val="28"/>
          <w:lang w:val="kk-KZ" w:eastAsia="ru-RU"/>
        </w:rPr>
        <w:lastRenderedPageBreak/>
        <w:t>білім беру. Қыздардың жеке гигиенасы</w:t>
      </w:r>
      <w:r>
        <w:rPr>
          <w:rFonts w:ascii="Times New Roman" w:eastAsia="Times New Roman" w:hAnsi="Times New Roman"/>
          <w:sz w:val="28"/>
          <w:szCs w:val="28"/>
          <w:lang w:val="kk-KZ" w:eastAsia="ru-RU"/>
        </w:rPr>
        <w:t>»</w:t>
      </w:r>
      <w:r w:rsidRPr="004F0C49">
        <w:rPr>
          <w:rFonts w:ascii="Times New Roman" w:eastAsia="Times New Roman" w:hAnsi="Times New Roman"/>
          <w:sz w:val="28"/>
          <w:szCs w:val="28"/>
          <w:lang w:val="kk-KZ" w:eastAsia="ru-RU"/>
        </w:rPr>
        <w:t xml:space="preserve"> және т.б.</w:t>
      </w:r>
      <w:r>
        <w:rPr>
          <w:rFonts w:ascii="Times New Roman" w:eastAsia="Times New Roman" w:hAnsi="Times New Roman"/>
          <w:sz w:val="28"/>
          <w:szCs w:val="28"/>
          <w:lang w:val="kk-KZ" w:eastAsia="ru-RU"/>
        </w:rPr>
        <w:t xml:space="preserve"> тақырыптарында </w:t>
      </w:r>
      <w:r w:rsidRPr="004F0C49">
        <w:rPr>
          <w:rFonts w:ascii="Times New Roman" w:eastAsia="Times New Roman" w:hAnsi="Times New Roman"/>
          <w:sz w:val="28"/>
          <w:szCs w:val="28"/>
          <w:lang w:val="kk-KZ" w:eastAsia="ru-RU"/>
        </w:rPr>
        <w:t xml:space="preserve"> 5-8 сынып жетекшілері мектеп медбикесімен бірге </w:t>
      </w:r>
      <w:r>
        <w:rPr>
          <w:rFonts w:ascii="Times New Roman" w:eastAsia="Times New Roman" w:hAnsi="Times New Roman"/>
          <w:sz w:val="28"/>
          <w:szCs w:val="28"/>
          <w:lang w:val="kk-KZ" w:eastAsia="ru-RU"/>
        </w:rPr>
        <w:t xml:space="preserve">әңгімелесулер </w:t>
      </w:r>
      <w:r w:rsidRPr="004F0C49">
        <w:rPr>
          <w:rFonts w:ascii="Times New Roman" w:eastAsia="Times New Roman" w:hAnsi="Times New Roman"/>
          <w:sz w:val="28"/>
          <w:szCs w:val="28"/>
          <w:lang w:val="kk-KZ" w:eastAsia="ru-RU"/>
        </w:rPr>
        <w:t>өткізілді.</w:t>
      </w:r>
    </w:p>
    <w:p w:rsidR="004A2E36" w:rsidRPr="00C47ED0" w:rsidRDefault="004A2E36" w:rsidP="008102B9">
      <w:pPr>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Pr="00C47ED0">
        <w:rPr>
          <w:rFonts w:ascii="Times New Roman" w:eastAsia="Times New Roman" w:hAnsi="Times New Roman"/>
          <w:sz w:val="28"/>
          <w:szCs w:val="28"/>
          <w:lang w:val="kk-KZ" w:eastAsia="ru-RU"/>
        </w:rPr>
        <w:t>Қыздар мен ұлдардың қарым-қатынасы</w:t>
      </w:r>
      <w:r>
        <w:rPr>
          <w:rFonts w:ascii="Times New Roman" w:eastAsia="Times New Roman" w:hAnsi="Times New Roman"/>
          <w:sz w:val="28"/>
          <w:szCs w:val="28"/>
          <w:lang w:val="kk-KZ" w:eastAsia="ru-RU"/>
        </w:rPr>
        <w:t>»</w:t>
      </w:r>
      <w:r w:rsidRPr="00C47ED0">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C47ED0">
        <w:rPr>
          <w:rFonts w:ascii="Times New Roman" w:eastAsia="Times New Roman" w:hAnsi="Times New Roman"/>
          <w:sz w:val="28"/>
          <w:szCs w:val="28"/>
          <w:lang w:val="kk-KZ" w:eastAsia="ru-RU"/>
        </w:rPr>
        <w:t>Ж</w:t>
      </w:r>
      <w:r>
        <w:rPr>
          <w:rFonts w:ascii="Times New Roman" w:eastAsia="Times New Roman" w:hAnsi="Times New Roman"/>
          <w:sz w:val="28"/>
          <w:szCs w:val="28"/>
          <w:lang w:val="kk-KZ" w:eastAsia="ru-RU"/>
        </w:rPr>
        <w:t>ИТС</w:t>
      </w:r>
      <w:r w:rsidRPr="00C47ED0">
        <w:rPr>
          <w:rFonts w:ascii="Times New Roman" w:eastAsia="Times New Roman" w:hAnsi="Times New Roman"/>
          <w:sz w:val="28"/>
          <w:szCs w:val="28"/>
          <w:lang w:val="kk-KZ" w:eastAsia="ru-RU"/>
        </w:rPr>
        <w:t xml:space="preserve"> алдын алу. Махаббат, жыныстық қатынас, неке</w:t>
      </w:r>
      <w:r>
        <w:rPr>
          <w:rFonts w:ascii="Times New Roman" w:eastAsia="Times New Roman" w:hAnsi="Times New Roman"/>
          <w:sz w:val="28"/>
          <w:szCs w:val="28"/>
          <w:lang w:val="kk-KZ" w:eastAsia="ru-RU"/>
        </w:rPr>
        <w:t>»</w:t>
      </w:r>
      <w:r w:rsidRPr="00C47ED0">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C47ED0">
        <w:rPr>
          <w:rFonts w:ascii="Times New Roman" w:eastAsia="Times New Roman" w:hAnsi="Times New Roman"/>
          <w:sz w:val="28"/>
          <w:szCs w:val="28"/>
          <w:lang w:val="kk-KZ" w:eastAsia="ru-RU"/>
        </w:rPr>
        <w:t>Бостандық және жауапкершілік</w:t>
      </w:r>
      <w:r>
        <w:rPr>
          <w:rFonts w:ascii="Times New Roman" w:eastAsia="Times New Roman" w:hAnsi="Times New Roman"/>
          <w:sz w:val="28"/>
          <w:szCs w:val="28"/>
          <w:lang w:val="kk-KZ" w:eastAsia="ru-RU"/>
        </w:rPr>
        <w:t>»</w:t>
      </w:r>
      <w:r w:rsidRPr="00C47ED0">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«О</w:t>
      </w:r>
      <w:r w:rsidRPr="00C47ED0">
        <w:rPr>
          <w:rFonts w:ascii="Times New Roman" w:eastAsia="Times New Roman" w:hAnsi="Times New Roman"/>
          <w:sz w:val="28"/>
          <w:szCs w:val="28"/>
          <w:lang w:val="kk-KZ" w:eastAsia="ru-RU"/>
        </w:rPr>
        <w:t>тбасының адамгершілік негіздері</w:t>
      </w:r>
      <w:r>
        <w:rPr>
          <w:rFonts w:ascii="Times New Roman" w:eastAsia="Times New Roman" w:hAnsi="Times New Roman"/>
          <w:sz w:val="28"/>
          <w:szCs w:val="28"/>
          <w:lang w:val="kk-KZ" w:eastAsia="ru-RU"/>
        </w:rPr>
        <w:t>»</w:t>
      </w:r>
      <w:r w:rsidRPr="00C47ED0">
        <w:rPr>
          <w:rFonts w:ascii="Times New Roman" w:eastAsia="Times New Roman" w:hAnsi="Times New Roman"/>
          <w:sz w:val="28"/>
          <w:szCs w:val="28"/>
          <w:lang w:val="kk-KZ" w:eastAsia="ru-RU"/>
        </w:rPr>
        <w:t xml:space="preserve"> және басқа</w:t>
      </w:r>
      <w:r>
        <w:rPr>
          <w:rFonts w:ascii="Times New Roman" w:eastAsia="Times New Roman" w:hAnsi="Times New Roman"/>
          <w:sz w:val="28"/>
          <w:szCs w:val="28"/>
          <w:lang w:val="kk-KZ" w:eastAsia="ru-RU"/>
        </w:rPr>
        <w:t xml:space="preserve"> тақырыптарда </w:t>
      </w:r>
      <w:r w:rsidRPr="00C47ED0">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жоғары </w:t>
      </w:r>
      <w:r w:rsidRPr="00C47ED0">
        <w:rPr>
          <w:rFonts w:ascii="Times New Roman" w:eastAsia="Times New Roman" w:hAnsi="Times New Roman"/>
          <w:sz w:val="28"/>
          <w:szCs w:val="28"/>
          <w:lang w:val="kk-KZ" w:eastAsia="ru-RU"/>
        </w:rPr>
        <w:t xml:space="preserve">буын сыныптарында </w:t>
      </w:r>
      <w:r>
        <w:rPr>
          <w:rFonts w:ascii="Times New Roman" w:eastAsia="Times New Roman" w:hAnsi="Times New Roman"/>
          <w:sz w:val="28"/>
          <w:szCs w:val="28"/>
          <w:lang w:val="kk-KZ" w:eastAsia="ru-RU"/>
        </w:rPr>
        <w:t>күрделі әңгіме жүргізілді</w:t>
      </w:r>
      <w:r w:rsidRPr="00C47ED0">
        <w:rPr>
          <w:rFonts w:ascii="Times New Roman" w:eastAsia="Times New Roman" w:hAnsi="Times New Roman"/>
          <w:sz w:val="28"/>
          <w:szCs w:val="28"/>
          <w:lang w:val="kk-KZ" w:eastAsia="ru-RU"/>
        </w:rPr>
        <w:t>.</w:t>
      </w:r>
    </w:p>
    <w:p w:rsidR="004A2E36" w:rsidRPr="00C47ED0" w:rsidRDefault="004A2E36" w:rsidP="008102B9">
      <w:pPr>
        <w:ind w:firstLine="708"/>
        <w:jc w:val="both"/>
        <w:rPr>
          <w:rFonts w:ascii="Times New Roman" w:eastAsia="Times New Roman" w:hAnsi="Times New Roman"/>
          <w:sz w:val="28"/>
          <w:szCs w:val="28"/>
          <w:lang w:val="kk-KZ" w:eastAsia="ru-RU"/>
        </w:rPr>
      </w:pPr>
      <w:r w:rsidRPr="00C47ED0">
        <w:rPr>
          <w:rFonts w:ascii="Times New Roman" w:eastAsia="Times New Roman" w:hAnsi="Times New Roman"/>
          <w:sz w:val="28"/>
          <w:szCs w:val="28"/>
          <w:lang w:val="kk-KZ" w:eastAsia="ru-RU"/>
        </w:rPr>
        <w:t>- насвай оқушыларын тұтынуға жол бермеу бойынша, оқушылар арасында темекі шегуге тыйым салу бойынша әр сыныпта ай сайын тақырыптық сынып сағаттары, салауатты өмір салты туралы әңгімелер өткізіледі;</w:t>
      </w:r>
    </w:p>
    <w:p w:rsidR="004A2E36" w:rsidRPr="00C47ED0" w:rsidRDefault="004A2E36" w:rsidP="008102B9">
      <w:pPr>
        <w:ind w:firstLine="708"/>
        <w:jc w:val="both"/>
        <w:rPr>
          <w:rFonts w:ascii="Times New Roman" w:eastAsia="Times New Roman" w:hAnsi="Times New Roman"/>
          <w:sz w:val="28"/>
          <w:szCs w:val="28"/>
          <w:lang w:val="kk-KZ" w:eastAsia="ru-RU"/>
        </w:rPr>
      </w:pPr>
      <w:r w:rsidRPr="00C47ED0">
        <w:rPr>
          <w:rFonts w:ascii="Times New Roman" w:eastAsia="Times New Roman" w:hAnsi="Times New Roman"/>
          <w:sz w:val="28"/>
          <w:szCs w:val="28"/>
          <w:lang w:val="kk-KZ" w:eastAsia="ru-RU"/>
        </w:rPr>
        <w:t>- нас</w:t>
      </w:r>
      <w:r>
        <w:rPr>
          <w:rFonts w:ascii="Times New Roman" w:eastAsia="Times New Roman" w:hAnsi="Times New Roman"/>
          <w:sz w:val="28"/>
          <w:szCs w:val="28"/>
          <w:lang w:val="kk-KZ" w:eastAsia="ru-RU"/>
        </w:rPr>
        <w:t>ыб</w:t>
      </w:r>
      <w:r w:rsidRPr="00C47ED0">
        <w:rPr>
          <w:rFonts w:ascii="Times New Roman" w:eastAsia="Times New Roman" w:hAnsi="Times New Roman"/>
          <w:sz w:val="28"/>
          <w:szCs w:val="28"/>
          <w:lang w:val="kk-KZ" w:eastAsia="ru-RU"/>
        </w:rPr>
        <w:t>айдың зияны, темекі шегу , нашақорлық және есірткі туралы фильмдерді көру және талқылау;</w:t>
      </w:r>
    </w:p>
    <w:p w:rsidR="004A2E36" w:rsidRPr="004F0C49" w:rsidRDefault="004A2E36" w:rsidP="008102B9">
      <w:pPr>
        <w:ind w:firstLine="708"/>
        <w:jc w:val="both"/>
        <w:rPr>
          <w:rFonts w:ascii="Times New Roman" w:eastAsia="Times New Roman" w:hAnsi="Times New Roman"/>
          <w:sz w:val="28"/>
          <w:szCs w:val="28"/>
          <w:lang w:val="kk-KZ" w:eastAsia="ru-RU"/>
        </w:rPr>
      </w:pPr>
      <w:r w:rsidRPr="00C47ED0">
        <w:rPr>
          <w:rFonts w:ascii="Times New Roman" w:eastAsia="Times New Roman" w:hAnsi="Times New Roman"/>
          <w:sz w:val="28"/>
          <w:szCs w:val="28"/>
          <w:lang w:val="kk-KZ" w:eastAsia="ru-RU"/>
        </w:rPr>
        <w:t xml:space="preserve">- кітапханада </w:t>
      </w:r>
      <w:r>
        <w:rPr>
          <w:rFonts w:ascii="Times New Roman" w:eastAsia="Times New Roman" w:hAnsi="Times New Roman"/>
          <w:sz w:val="28"/>
          <w:szCs w:val="28"/>
          <w:lang w:val="kk-KZ" w:eastAsia="ru-RU"/>
        </w:rPr>
        <w:t>с</w:t>
      </w:r>
      <w:r w:rsidRPr="00C47ED0">
        <w:rPr>
          <w:rFonts w:ascii="Times New Roman" w:eastAsia="Times New Roman" w:hAnsi="Times New Roman"/>
          <w:sz w:val="28"/>
          <w:szCs w:val="28"/>
          <w:lang w:val="kk-KZ" w:eastAsia="ru-RU"/>
        </w:rPr>
        <w:t xml:space="preserve">алауатты өмір салтын насихаттайтын кітаптардың тақырыптық көрмесі тұрақты түрде рәсімделеді.  Мұнда зиянды әдеттердің алдын алу, СӨС дағдыларын қалыптастыру бойынша кітаптар орналастырылған. Кітаптардан балалар алкоголь, нашақорлық, темекі шегу сияқты </w:t>
      </w:r>
      <w:r>
        <w:rPr>
          <w:rFonts w:ascii="Times New Roman" w:eastAsia="Times New Roman" w:hAnsi="Times New Roman"/>
          <w:sz w:val="28"/>
          <w:szCs w:val="28"/>
          <w:lang w:val="kk-KZ" w:eastAsia="ru-RU"/>
        </w:rPr>
        <w:t>теріс</w:t>
      </w:r>
      <w:r w:rsidRPr="00C47ED0">
        <w:rPr>
          <w:rFonts w:ascii="Times New Roman" w:eastAsia="Times New Roman" w:hAnsi="Times New Roman"/>
          <w:sz w:val="28"/>
          <w:szCs w:val="28"/>
          <w:lang w:val="kk-KZ" w:eastAsia="ru-RU"/>
        </w:rPr>
        <w:t xml:space="preserve"> әдеттер туралы барлық қажетті ақпаратты ала алады және ғасыр </w:t>
      </w:r>
      <w:r>
        <w:rPr>
          <w:rFonts w:ascii="Times New Roman" w:eastAsia="Times New Roman" w:hAnsi="Times New Roman"/>
          <w:sz w:val="28"/>
          <w:szCs w:val="28"/>
          <w:lang w:val="kk-KZ" w:eastAsia="ru-RU"/>
        </w:rPr>
        <w:t>дерті ЖИТС</w:t>
      </w:r>
      <w:r w:rsidRPr="00C47ED0">
        <w:rPr>
          <w:rFonts w:ascii="Times New Roman" w:eastAsia="Times New Roman" w:hAnsi="Times New Roman"/>
          <w:sz w:val="28"/>
          <w:szCs w:val="28"/>
          <w:lang w:val="kk-KZ" w:eastAsia="ru-RU"/>
        </w:rPr>
        <w:t xml:space="preserve"> туралы біле алады.</w:t>
      </w:r>
    </w:p>
    <w:p w:rsidR="004A2E36" w:rsidRPr="00401988" w:rsidRDefault="004A2E36" w:rsidP="008102B9">
      <w:pPr>
        <w:shd w:val="clear" w:color="auto" w:fill="FFFFFF"/>
        <w:jc w:val="both"/>
        <w:rPr>
          <w:rFonts w:ascii="Times New Roman" w:eastAsia="Times New Roman" w:hAnsi="Times New Roman"/>
          <w:color w:val="000000"/>
          <w:sz w:val="28"/>
          <w:szCs w:val="28"/>
          <w:lang w:val="kk-KZ" w:eastAsia="ru-RU"/>
        </w:rPr>
      </w:pPr>
      <w:r w:rsidRPr="00401988">
        <w:rPr>
          <w:rFonts w:ascii="Times New Roman" w:eastAsia="Times New Roman" w:hAnsi="Times New Roman"/>
          <w:color w:val="000000"/>
          <w:sz w:val="28"/>
          <w:szCs w:val="28"/>
          <w:lang w:val="kk-KZ" w:eastAsia="ru-RU"/>
        </w:rPr>
        <w:t>- 1-2 сынып оқушылары үшін сынып жетекшілері ашық ойындар өткізеді. Мұнда ұлттық ойындар, доп және арқан</w:t>
      </w:r>
      <w:r>
        <w:rPr>
          <w:rFonts w:ascii="Times New Roman" w:eastAsia="Times New Roman" w:hAnsi="Times New Roman"/>
          <w:color w:val="000000"/>
          <w:sz w:val="28"/>
          <w:szCs w:val="28"/>
          <w:lang w:val="kk-KZ" w:eastAsia="ru-RU"/>
        </w:rPr>
        <w:t xml:space="preserve"> тарту </w:t>
      </w:r>
      <w:r w:rsidRPr="00401988">
        <w:rPr>
          <w:rFonts w:ascii="Times New Roman" w:eastAsia="Times New Roman" w:hAnsi="Times New Roman"/>
          <w:color w:val="000000"/>
          <w:sz w:val="28"/>
          <w:szCs w:val="28"/>
          <w:lang w:val="kk-KZ" w:eastAsia="ru-RU"/>
        </w:rPr>
        <w:t xml:space="preserve"> эстафеталары бар. 3-4 сынып оқушылары арасында </w:t>
      </w:r>
      <w:r>
        <w:rPr>
          <w:rFonts w:ascii="Times New Roman" w:eastAsia="Times New Roman" w:hAnsi="Times New Roman"/>
          <w:color w:val="000000"/>
          <w:sz w:val="28"/>
          <w:szCs w:val="28"/>
          <w:lang w:val="kk-KZ" w:eastAsia="ru-RU"/>
        </w:rPr>
        <w:t>«</w:t>
      </w:r>
      <w:r w:rsidRPr="00401988">
        <w:rPr>
          <w:rFonts w:ascii="Times New Roman" w:eastAsia="Times New Roman" w:hAnsi="Times New Roman"/>
          <w:color w:val="000000"/>
          <w:sz w:val="28"/>
          <w:szCs w:val="28"/>
          <w:lang w:val="kk-KZ" w:eastAsia="ru-RU"/>
        </w:rPr>
        <w:t>жылдам, дәл, епті</w:t>
      </w:r>
      <w:r>
        <w:rPr>
          <w:rFonts w:ascii="Times New Roman" w:eastAsia="Times New Roman" w:hAnsi="Times New Roman"/>
          <w:color w:val="000000"/>
          <w:sz w:val="28"/>
          <w:szCs w:val="28"/>
          <w:lang w:val="kk-KZ" w:eastAsia="ru-RU"/>
        </w:rPr>
        <w:t>Ж</w:t>
      </w:r>
      <w:r w:rsidRPr="00401988">
        <w:rPr>
          <w:rFonts w:ascii="Times New Roman" w:eastAsia="Times New Roman" w:hAnsi="Times New Roman"/>
          <w:color w:val="000000"/>
          <w:sz w:val="28"/>
          <w:szCs w:val="28"/>
          <w:lang w:val="kk-KZ" w:eastAsia="ru-RU"/>
        </w:rPr>
        <w:t xml:space="preserve"> спорттық жарыстар ұйымдастырылып өтеді. Орта буын сыныптарында спорттық жаттығулар, </w:t>
      </w:r>
      <w:r>
        <w:rPr>
          <w:rFonts w:ascii="Times New Roman" w:eastAsia="Times New Roman" w:hAnsi="Times New Roman"/>
          <w:color w:val="000000"/>
          <w:sz w:val="28"/>
          <w:szCs w:val="28"/>
          <w:lang w:val="kk-KZ" w:eastAsia="ru-RU"/>
        </w:rPr>
        <w:t>«К</w:t>
      </w:r>
      <w:r w:rsidRPr="00401988">
        <w:rPr>
          <w:rFonts w:ascii="Times New Roman" w:eastAsia="Times New Roman" w:hAnsi="Times New Roman"/>
          <w:color w:val="000000"/>
          <w:sz w:val="28"/>
          <w:szCs w:val="28"/>
          <w:lang w:val="kk-KZ" w:eastAsia="ru-RU"/>
        </w:rPr>
        <w:t>өңілді старттар</w:t>
      </w:r>
      <w:r>
        <w:rPr>
          <w:rFonts w:ascii="Times New Roman" w:eastAsia="Times New Roman" w:hAnsi="Times New Roman"/>
          <w:color w:val="000000"/>
          <w:sz w:val="28"/>
          <w:szCs w:val="28"/>
          <w:lang w:val="kk-KZ" w:eastAsia="ru-RU"/>
        </w:rPr>
        <w:t>»</w:t>
      </w:r>
      <w:r w:rsidRPr="00401988">
        <w:rPr>
          <w:rFonts w:ascii="Times New Roman" w:eastAsia="Times New Roman" w:hAnsi="Times New Roman"/>
          <w:color w:val="000000"/>
          <w:sz w:val="28"/>
          <w:szCs w:val="28"/>
          <w:lang w:val="kk-KZ" w:eastAsia="ru-RU"/>
        </w:rPr>
        <w:t xml:space="preserve"> жарыстары, </w:t>
      </w:r>
      <w:r>
        <w:rPr>
          <w:rFonts w:ascii="Times New Roman" w:eastAsia="Times New Roman" w:hAnsi="Times New Roman"/>
          <w:color w:val="000000"/>
          <w:sz w:val="28"/>
          <w:szCs w:val="28"/>
          <w:lang w:val="kk-KZ" w:eastAsia="ru-RU"/>
        </w:rPr>
        <w:t>«</w:t>
      </w:r>
      <w:r w:rsidRPr="00401988">
        <w:rPr>
          <w:rFonts w:ascii="Times New Roman" w:eastAsia="Times New Roman" w:hAnsi="Times New Roman"/>
          <w:color w:val="000000"/>
          <w:sz w:val="28"/>
          <w:szCs w:val="28"/>
          <w:lang w:val="kk-KZ" w:eastAsia="ru-RU"/>
        </w:rPr>
        <w:t xml:space="preserve">Жылдам, жоғары, </w:t>
      </w:r>
      <w:r>
        <w:rPr>
          <w:rFonts w:ascii="Times New Roman" w:eastAsia="Times New Roman" w:hAnsi="Times New Roman"/>
          <w:color w:val="000000"/>
          <w:sz w:val="28"/>
          <w:szCs w:val="28"/>
          <w:lang w:val="kk-KZ" w:eastAsia="ru-RU"/>
        </w:rPr>
        <w:t xml:space="preserve">мықтырақ» </w:t>
      </w:r>
      <w:r w:rsidRPr="00401988">
        <w:rPr>
          <w:rFonts w:ascii="Times New Roman" w:eastAsia="Times New Roman" w:hAnsi="Times New Roman"/>
          <w:color w:val="000000"/>
          <w:sz w:val="28"/>
          <w:szCs w:val="28"/>
          <w:lang w:val="kk-KZ" w:eastAsia="ru-RU"/>
        </w:rPr>
        <w:t xml:space="preserve">эстафеталары өткізіледі. </w:t>
      </w:r>
    </w:p>
    <w:p w:rsidR="004A2E36" w:rsidRPr="00401988" w:rsidRDefault="004A2E36" w:rsidP="008102B9">
      <w:pPr>
        <w:shd w:val="clear" w:color="auto" w:fill="FFFFFF"/>
        <w:jc w:val="both"/>
        <w:rPr>
          <w:rFonts w:ascii="Times New Roman" w:eastAsia="Times New Roman" w:hAnsi="Times New Roman"/>
          <w:color w:val="000000"/>
          <w:sz w:val="28"/>
          <w:szCs w:val="28"/>
          <w:lang w:val="kk-KZ" w:eastAsia="ru-RU"/>
        </w:rPr>
      </w:pPr>
      <w:r w:rsidRPr="00401988">
        <w:rPr>
          <w:rFonts w:ascii="Times New Roman" w:eastAsia="Times New Roman" w:hAnsi="Times New Roman"/>
          <w:color w:val="000000"/>
          <w:sz w:val="28"/>
          <w:szCs w:val="28"/>
          <w:lang w:val="kk-KZ" w:eastAsia="ru-RU"/>
        </w:rPr>
        <w:t xml:space="preserve">-6-7 сынып оқушыларының мектеп медбикесі Г. Б. </w:t>
      </w:r>
      <w:r>
        <w:rPr>
          <w:rFonts w:ascii="Times New Roman" w:eastAsia="Times New Roman" w:hAnsi="Times New Roman"/>
          <w:color w:val="000000"/>
          <w:sz w:val="28"/>
          <w:szCs w:val="28"/>
          <w:lang w:val="kk-KZ" w:eastAsia="ru-RU"/>
        </w:rPr>
        <w:t>А</w:t>
      </w:r>
      <w:r w:rsidRPr="00401988">
        <w:rPr>
          <w:rFonts w:ascii="Times New Roman" w:eastAsia="Times New Roman" w:hAnsi="Times New Roman"/>
          <w:color w:val="000000"/>
          <w:sz w:val="28"/>
          <w:szCs w:val="28"/>
          <w:lang w:val="kk-KZ" w:eastAsia="ru-RU"/>
        </w:rPr>
        <w:t>л</w:t>
      </w:r>
      <w:r>
        <w:rPr>
          <w:rFonts w:ascii="Times New Roman" w:eastAsia="Times New Roman" w:hAnsi="Times New Roman"/>
          <w:color w:val="000000"/>
          <w:sz w:val="28"/>
          <w:szCs w:val="28"/>
          <w:lang w:val="kk-KZ" w:eastAsia="ru-RU"/>
        </w:rPr>
        <w:t>и</w:t>
      </w:r>
      <w:r w:rsidRPr="00401988">
        <w:rPr>
          <w:rFonts w:ascii="Times New Roman" w:eastAsia="Times New Roman" w:hAnsi="Times New Roman"/>
          <w:color w:val="000000"/>
          <w:sz w:val="28"/>
          <w:szCs w:val="28"/>
          <w:lang w:val="kk-KZ" w:eastAsia="ru-RU"/>
        </w:rPr>
        <w:t>мжановамен, 8-11 сынып оқушыларының дәрігер-наркологпен кездесулері өткізіледі;</w:t>
      </w:r>
    </w:p>
    <w:p w:rsidR="004A2E36" w:rsidRPr="00401988" w:rsidRDefault="004A2E36" w:rsidP="008102B9">
      <w:pPr>
        <w:shd w:val="clear" w:color="auto" w:fill="FFFFFF"/>
        <w:jc w:val="both"/>
        <w:rPr>
          <w:rFonts w:ascii="Times New Roman" w:eastAsia="Times New Roman" w:hAnsi="Times New Roman"/>
          <w:color w:val="000000"/>
          <w:sz w:val="28"/>
          <w:szCs w:val="28"/>
          <w:lang w:val="kk-KZ" w:eastAsia="ru-RU"/>
        </w:rPr>
      </w:pPr>
      <w:r w:rsidRPr="00401988">
        <w:rPr>
          <w:rFonts w:ascii="Times New Roman" w:eastAsia="Times New Roman" w:hAnsi="Times New Roman"/>
          <w:color w:val="000000"/>
          <w:sz w:val="28"/>
          <w:szCs w:val="28"/>
          <w:lang w:val="kk-KZ" w:eastAsia="ru-RU"/>
        </w:rPr>
        <w:t>- темекі шегудің, алкоголь мен есірткіні қолданудың алдын алу мақсатында тәуекел тобындағы білім алушылармен жеке профилактикалық әңгімел</w:t>
      </w:r>
      <w:r>
        <w:rPr>
          <w:rFonts w:ascii="Times New Roman" w:eastAsia="Times New Roman" w:hAnsi="Times New Roman"/>
          <w:color w:val="000000"/>
          <w:sz w:val="28"/>
          <w:szCs w:val="28"/>
          <w:lang w:val="kk-KZ" w:eastAsia="ru-RU"/>
        </w:rPr>
        <w:t>есулер өтеді</w:t>
      </w:r>
      <w:r w:rsidRPr="00401988">
        <w:rPr>
          <w:rFonts w:ascii="Times New Roman" w:eastAsia="Times New Roman" w:hAnsi="Times New Roman"/>
          <w:color w:val="000000"/>
          <w:sz w:val="28"/>
          <w:szCs w:val="28"/>
          <w:lang w:val="kk-KZ" w:eastAsia="ru-RU"/>
        </w:rPr>
        <w:t>.</w:t>
      </w:r>
    </w:p>
    <w:p w:rsidR="004A2E36" w:rsidRPr="00401988" w:rsidRDefault="004A2E36" w:rsidP="008102B9">
      <w:pPr>
        <w:shd w:val="clear" w:color="auto" w:fill="FFFFFF"/>
        <w:jc w:val="both"/>
        <w:rPr>
          <w:rFonts w:ascii="Times New Roman" w:eastAsia="Times New Roman" w:hAnsi="Times New Roman"/>
          <w:color w:val="000000"/>
          <w:sz w:val="28"/>
          <w:szCs w:val="28"/>
          <w:lang w:val="kk-KZ" w:eastAsia="ru-RU"/>
        </w:rPr>
      </w:pPr>
      <w:r w:rsidRPr="00401988">
        <w:rPr>
          <w:rFonts w:ascii="Times New Roman" w:eastAsia="Times New Roman" w:hAnsi="Times New Roman"/>
          <w:color w:val="000000"/>
          <w:sz w:val="28"/>
          <w:szCs w:val="28"/>
          <w:lang w:val="kk-KZ" w:eastAsia="ru-RU"/>
        </w:rPr>
        <w:t>- олимпиадалық спорт түрлері туралы сынып сағаттары ұйымдастырылды және өткізілді;</w:t>
      </w:r>
    </w:p>
    <w:p w:rsidR="004A2E36" w:rsidRPr="00293440" w:rsidRDefault="004A2E36" w:rsidP="00293440">
      <w:pPr>
        <w:shd w:val="clear" w:color="auto" w:fill="FFFFFF"/>
        <w:jc w:val="both"/>
        <w:rPr>
          <w:rFonts w:ascii="Times New Roman" w:eastAsia="Lucida Sans Unicode" w:hAnsi="Times New Roman"/>
          <w:color w:val="000000"/>
          <w:kern w:val="3"/>
          <w:sz w:val="28"/>
          <w:szCs w:val="28"/>
          <w:lang w:val="kk-KZ" w:eastAsia="zh-CN" w:bidi="hi-IN"/>
        </w:rPr>
      </w:pPr>
      <w:r w:rsidRPr="008102B9">
        <w:rPr>
          <w:rFonts w:ascii="Times New Roman" w:eastAsia="Times New Roman" w:hAnsi="Times New Roman"/>
          <w:color w:val="000000"/>
          <w:sz w:val="28"/>
          <w:szCs w:val="28"/>
          <w:lang w:val="kk-KZ" w:eastAsia="ru-RU"/>
        </w:rPr>
        <w:t xml:space="preserve">- </w:t>
      </w:r>
      <w:r w:rsidRPr="008102B9">
        <w:rPr>
          <w:rFonts w:ascii="Times New Roman" w:eastAsia="Times New Roman" w:hAnsi="Times New Roman"/>
          <w:iCs/>
          <w:color w:val="000000"/>
          <w:sz w:val="28"/>
          <w:szCs w:val="28"/>
          <w:lang w:val="kk-KZ" w:eastAsia="ru-RU"/>
        </w:rPr>
        <w:t>нормативтік-құқықтық құжаттар,</w:t>
      </w:r>
      <w:r w:rsidR="008102B9">
        <w:rPr>
          <w:rFonts w:ascii="Times New Roman" w:eastAsia="Times New Roman" w:hAnsi="Times New Roman"/>
          <w:color w:val="000000"/>
          <w:sz w:val="28"/>
          <w:szCs w:val="28"/>
          <w:lang w:val="kk-KZ" w:eastAsia="ru-RU"/>
        </w:rPr>
        <w:t xml:space="preserve"> </w:t>
      </w:r>
      <w:r w:rsidRPr="008102B9">
        <w:rPr>
          <w:rFonts w:ascii="Times New Roman" w:eastAsia="Times New Roman" w:hAnsi="Times New Roman"/>
          <w:iCs/>
          <w:color w:val="000000"/>
          <w:sz w:val="28"/>
          <w:szCs w:val="28"/>
          <w:lang w:val="kk-KZ" w:eastAsia="ru-RU"/>
        </w:rPr>
        <w:t>салауатты өмір салты, темекінің зияны, алкогольді, алкогольсіз сусындарды қолдану, нашақорлық және темекі мен темекі қоспаларын тұтынуд</w:t>
      </w:r>
      <w:r w:rsidR="008102B9">
        <w:rPr>
          <w:rFonts w:ascii="Times New Roman" w:eastAsia="Times New Roman" w:hAnsi="Times New Roman"/>
          <w:iCs/>
          <w:color w:val="000000"/>
          <w:sz w:val="28"/>
          <w:szCs w:val="28"/>
          <w:lang w:val="kk-KZ" w:eastAsia="ru-RU"/>
        </w:rPr>
        <w:t>ың теріс салдары туралы ақпарат</w:t>
      </w:r>
      <w:r w:rsidR="008102B9" w:rsidRPr="008102B9">
        <w:rPr>
          <w:rFonts w:ascii="Times New Roman" w:eastAsia="Times New Roman" w:hAnsi="Times New Roman"/>
          <w:color w:val="000000"/>
          <w:sz w:val="28"/>
          <w:szCs w:val="28"/>
          <w:lang w:val="kk-KZ" w:eastAsia="ru-RU"/>
        </w:rPr>
        <w:t xml:space="preserve"> </w:t>
      </w:r>
      <w:r w:rsidR="008102B9">
        <w:rPr>
          <w:rFonts w:ascii="Times New Roman" w:eastAsia="Times New Roman" w:hAnsi="Times New Roman"/>
          <w:color w:val="000000"/>
          <w:sz w:val="28"/>
          <w:szCs w:val="28"/>
          <w:lang w:val="kk-KZ" w:eastAsia="ru-RU"/>
        </w:rPr>
        <w:t>«Б</w:t>
      </w:r>
      <w:r w:rsidR="008102B9" w:rsidRPr="008102B9">
        <w:rPr>
          <w:rFonts w:ascii="Times New Roman" w:eastAsia="Times New Roman" w:hAnsi="Times New Roman"/>
          <w:color w:val="000000"/>
          <w:sz w:val="28"/>
          <w:szCs w:val="28"/>
          <w:lang w:val="kk-KZ" w:eastAsia="ru-RU"/>
        </w:rPr>
        <w:t>ілу керек</w:t>
      </w:r>
      <w:r w:rsidR="008102B9">
        <w:rPr>
          <w:rFonts w:ascii="Times New Roman" w:eastAsia="Times New Roman" w:hAnsi="Times New Roman"/>
          <w:color w:val="000000"/>
          <w:sz w:val="28"/>
          <w:szCs w:val="28"/>
          <w:lang w:val="kk-KZ" w:eastAsia="ru-RU"/>
        </w:rPr>
        <w:t xml:space="preserve">» </w:t>
      </w:r>
      <w:r w:rsidR="008102B9" w:rsidRPr="008102B9">
        <w:rPr>
          <w:rFonts w:ascii="Times New Roman" w:eastAsia="Times New Roman" w:hAnsi="Times New Roman"/>
          <w:color w:val="000000"/>
          <w:sz w:val="28"/>
          <w:szCs w:val="28"/>
          <w:lang w:val="kk-KZ" w:eastAsia="ru-RU"/>
        </w:rPr>
        <w:t>стендіне орналастыр</w:t>
      </w:r>
      <w:r w:rsidR="008102B9">
        <w:rPr>
          <w:rFonts w:ascii="Times New Roman" w:eastAsia="Times New Roman" w:hAnsi="Times New Roman"/>
          <w:color w:val="000000"/>
          <w:sz w:val="28"/>
          <w:szCs w:val="28"/>
          <w:lang w:val="kk-KZ" w:eastAsia="ru-RU"/>
        </w:rPr>
        <w:t>ылды;</w:t>
      </w:r>
      <w:r w:rsidRPr="00293440">
        <w:rPr>
          <w:rFonts w:ascii="Times New Roman" w:eastAsia="Lucida Sans Unicode" w:hAnsi="Times New Roman"/>
          <w:color w:val="000000"/>
          <w:kern w:val="3"/>
          <w:sz w:val="28"/>
          <w:szCs w:val="28"/>
          <w:lang w:val="kk-KZ" w:eastAsia="zh-CN" w:bidi="hi-IN"/>
        </w:rPr>
        <w:t xml:space="preserve"> </w:t>
      </w:r>
      <w:r>
        <w:rPr>
          <w:rFonts w:ascii="Times New Roman" w:eastAsia="Lucida Sans Unicode" w:hAnsi="Times New Roman"/>
          <w:color w:val="000000"/>
          <w:kern w:val="3"/>
          <w:sz w:val="28"/>
          <w:szCs w:val="28"/>
          <w:lang w:val="kk-KZ" w:eastAsia="zh-CN" w:bidi="hi-IN"/>
        </w:rPr>
        <w:t>«Жаман</w:t>
      </w:r>
      <w:r w:rsidRPr="00293440">
        <w:rPr>
          <w:rFonts w:ascii="Times New Roman" w:eastAsia="Lucida Sans Unicode" w:hAnsi="Times New Roman"/>
          <w:color w:val="000000"/>
          <w:kern w:val="3"/>
          <w:sz w:val="28"/>
          <w:szCs w:val="28"/>
          <w:lang w:val="kk-KZ" w:eastAsia="zh-CN" w:bidi="hi-IN"/>
        </w:rPr>
        <w:t xml:space="preserve"> әдеттерсіз әлем</w:t>
      </w:r>
      <w:r>
        <w:rPr>
          <w:rFonts w:ascii="Times New Roman" w:eastAsia="Lucida Sans Unicode" w:hAnsi="Times New Roman"/>
          <w:color w:val="000000"/>
          <w:kern w:val="3"/>
          <w:sz w:val="28"/>
          <w:szCs w:val="28"/>
          <w:lang w:val="kk-KZ" w:eastAsia="zh-CN" w:bidi="hi-IN"/>
        </w:rPr>
        <w:t xml:space="preserve">» </w:t>
      </w:r>
      <w:r w:rsidRPr="00293440">
        <w:rPr>
          <w:rFonts w:ascii="Times New Roman" w:eastAsia="Lucida Sans Unicode" w:hAnsi="Times New Roman"/>
          <w:color w:val="000000"/>
          <w:kern w:val="3"/>
          <w:sz w:val="28"/>
          <w:szCs w:val="28"/>
          <w:lang w:val="kk-KZ" w:eastAsia="zh-CN" w:bidi="hi-IN"/>
        </w:rPr>
        <w:t xml:space="preserve">көрнекі үгіт-насихат байқауын (газеттер, буклеттер, плакаттар, ұрандар және т. б.) өткізу </w:t>
      </w:r>
    </w:p>
    <w:p w:rsidR="004A2E36" w:rsidRPr="00FA72AF" w:rsidRDefault="004A2E36" w:rsidP="008102B9">
      <w:pPr>
        <w:spacing w:after="0" w:line="240" w:lineRule="auto"/>
        <w:jc w:val="both"/>
        <w:rPr>
          <w:rFonts w:ascii="Times New Roman" w:eastAsia="Lucida Sans Unicode" w:hAnsi="Times New Roman"/>
          <w:color w:val="000000"/>
          <w:kern w:val="3"/>
          <w:sz w:val="28"/>
          <w:szCs w:val="28"/>
          <w:lang w:val="kk-KZ" w:eastAsia="zh-CN" w:bidi="hi-IN"/>
        </w:rPr>
      </w:pPr>
      <w:r w:rsidRPr="00FA72AF">
        <w:rPr>
          <w:rFonts w:ascii="Times New Roman" w:eastAsia="Lucida Sans Unicode" w:hAnsi="Times New Roman"/>
          <w:color w:val="000000"/>
          <w:kern w:val="3"/>
          <w:sz w:val="28"/>
          <w:szCs w:val="28"/>
          <w:lang w:val="kk-KZ" w:eastAsia="zh-CN" w:bidi="hi-IN"/>
        </w:rPr>
        <w:lastRenderedPageBreak/>
        <w:t xml:space="preserve">- құқықтық білім айлықтарын, </w:t>
      </w:r>
      <w:r>
        <w:rPr>
          <w:rFonts w:ascii="Times New Roman" w:eastAsia="Lucida Sans Unicode" w:hAnsi="Times New Roman"/>
          <w:color w:val="000000"/>
          <w:kern w:val="3"/>
          <w:sz w:val="28"/>
          <w:szCs w:val="28"/>
          <w:lang w:val="kk-KZ" w:eastAsia="zh-CN" w:bidi="hi-IN"/>
        </w:rPr>
        <w:t>«</w:t>
      </w:r>
      <w:r w:rsidRPr="00FA72AF">
        <w:rPr>
          <w:rFonts w:ascii="Times New Roman" w:eastAsia="Lucida Sans Unicode" w:hAnsi="Times New Roman"/>
          <w:color w:val="000000"/>
          <w:kern w:val="3"/>
          <w:sz w:val="28"/>
          <w:szCs w:val="28"/>
          <w:lang w:val="kk-KZ" w:eastAsia="zh-CN" w:bidi="hi-IN"/>
        </w:rPr>
        <w:t>Біз салауатты өмір салтын қолдаймыз</w:t>
      </w:r>
      <w:r>
        <w:rPr>
          <w:rFonts w:ascii="Times New Roman" w:eastAsia="Lucida Sans Unicode" w:hAnsi="Times New Roman"/>
          <w:color w:val="000000"/>
          <w:kern w:val="3"/>
          <w:sz w:val="28"/>
          <w:szCs w:val="28"/>
          <w:lang w:val="kk-KZ" w:eastAsia="zh-CN" w:bidi="hi-IN"/>
        </w:rPr>
        <w:t>»</w:t>
      </w:r>
      <w:r w:rsidRPr="00FA72AF">
        <w:rPr>
          <w:rFonts w:ascii="Times New Roman" w:eastAsia="Lucida Sans Unicode" w:hAnsi="Times New Roman"/>
          <w:color w:val="000000"/>
          <w:kern w:val="3"/>
          <w:sz w:val="28"/>
          <w:szCs w:val="28"/>
          <w:lang w:val="kk-KZ" w:eastAsia="zh-CN" w:bidi="hi-IN"/>
        </w:rPr>
        <w:t xml:space="preserve">, </w:t>
      </w:r>
      <w:r>
        <w:rPr>
          <w:rFonts w:ascii="Times New Roman" w:eastAsia="Lucida Sans Unicode" w:hAnsi="Times New Roman"/>
          <w:color w:val="000000"/>
          <w:kern w:val="3"/>
          <w:sz w:val="28"/>
          <w:szCs w:val="28"/>
          <w:lang w:val="kk-KZ" w:eastAsia="zh-CN" w:bidi="hi-IN"/>
        </w:rPr>
        <w:t>«</w:t>
      </w:r>
      <w:r w:rsidRPr="00FA72AF">
        <w:rPr>
          <w:rFonts w:ascii="Times New Roman" w:eastAsia="Lucida Sans Unicode" w:hAnsi="Times New Roman"/>
          <w:color w:val="000000"/>
          <w:kern w:val="3"/>
          <w:sz w:val="28"/>
          <w:szCs w:val="28"/>
          <w:lang w:val="kk-KZ" w:eastAsia="zh-CN" w:bidi="hi-IN"/>
        </w:rPr>
        <w:t>+белгісімен өмір сүреміз</w:t>
      </w:r>
      <w:r>
        <w:rPr>
          <w:rFonts w:ascii="Times New Roman" w:eastAsia="Lucida Sans Unicode" w:hAnsi="Times New Roman"/>
          <w:color w:val="000000"/>
          <w:kern w:val="3"/>
          <w:sz w:val="28"/>
          <w:szCs w:val="28"/>
          <w:lang w:val="kk-KZ" w:eastAsia="zh-CN" w:bidi="hi-IN"/>
        </w:rPr>
        <w:t>»</w:t>
      </w:r>
      <w:r w:rsidRPr="00FA72AF">
        <w:rPr>
          <w:rFonts w:ascii="Times New Roman" w:eastAsia="Lucida Sans Unicode" w:hAnsi="Times New Roman"/>
          <w:color w:val="000000"/>
          <w:kern w:val="3"/>
          <w:sz w:val="28"/>
          <w:szCs w:val="28"/>
          <w:lang w:val="kk-KZ" w:eastAsia="zh-CN" w:bidi="hi-IN"/>
        </w:rPr>
        <w:t>акцияларын өткізу;</w:t>
      </w:r>
    </w:p>
    <w:p w:rsidR="004A2E36" w:rsidRPr="00FA72AF" w:rsidRDefault="004A2E36" w:rsidP="008102B9">
      <w:pPr>
        <w:spacing w:after="0" w:line="240" w:lineRule="auto"/>
        <w:jc w:val="both"/>
        <w:rPr>
          <w:rFonts w:ascii="Times New Roman" w:eastAsia="Lucida Sans Unicode" w:hAnsi="Times New Roman"/>
          <w:color w:val="000000"/>
          <w:kern w:val="3"/>
          <w:sz w:val="28"/>
          <w:szCs w:val="28"/>
          <w:lang w:val="kk-KZ" w:eastAsia="zh-CN" w:bidi="hi-IN"/>
        </w:rPr>
      </w:pPr>
      <w:r w:rsidRPr="00FA72AF">
        <w:rPr>
          <w:rFonts w:ascii="Times New Roman" w:eastAsia="Lucida Sans Unicode" w:hAnsi="Times New Roman"/>
          <w:color w:val="000000"/>
          <w:kern w:val="3"/>
          <w:sz w:val="28"/>
          <w:szCs w:val="28"/>
          <w:lang w:val="kk-KZ" w:eastAsia="zh-CN" w:bidi="hi-IN"/>
        </w:rPr>
        <w:t xml:space="preserve">- темекі шегудің, </w:t>
      </w:r>
      <w:r>
        <w:rPr>
          <w:rFonts w:ascii="Times New Roman" w:eastAsia="Lucida Sans Unicode" w:hAnsi="Times New Roman"/>
          <w:color w:val="000000"/>
          <w:kern w:val="3"/>
          <w:sz w:val="28"/>
          <w:szCs w:val="28"/>
          <w:lang w:val="kk-KZ" w:eastAsia="zh-CN" w:bidi="hi-IN"/>
        </w:rPr>
        <w:t xml:space="preserve">зиянды заттарға </w:t>
      </w:r>
      <w:r w:rsidRPr="00FA72AF">
        <w:rPr>
          <w:rFonts w:ascii="Times New Roman" w:eastAsia="Lucida Sans Unicode" w:hAnsi="Times New Roman"/>
          <w:color w:val="000000"/>
          <w:kern w:val="3"/>
          <w:sz w:val="28"/>
          <w:szCs w:val="28"/>
          <w:lang w:val="kk-KZ" w:eastAsia="zh-CN" w:bidi="hi-IN"/>
        </w:rPr>
        <w:t>құмарлықтың алдын алу бойынша дәрістер;</w:t>
      </w:r>
    </w:p>
    <w:p w:rsidR="004A2E36" w:rsidRPr="00FA72AF" w:rsidRDefault="004A2E36" w:rsidP="008102B9">
      <w:pPr>
        <w:spacing w:after="0" w:line="240" w:lineRule="auto"/>
        <w:jc w:val="both"/>
        <w:rPr>
          <w:rFonts w:ascii="Times New Roman" w:eastAsia="Lucida Sans Unicode" w:hAnsi="Times New Roman"/>
          <w:color w:val="000000"/>
          <w:kern w:val="3"/>
          <w:sz w:val="28"/>
          <w:szCs w:val="28"/>
          <w:lang w:val="kk-KZ" w:eastAsia="zh-CN" w:bidi="hi-IN"/>
        </w:rPr>
      </w:pPr>
      <w:r w:rsidRPr="00FA72AF">
        <w:rPr>
          <w:rFonts w:ascii="Times New Roman" w:eastAsia="Lucida Sans Unicode" w:hAnsi="Times New Roman"/>
          <w:color w:val="000000"/>
          <w:kern w:val="3"/>
          <w:sz w:val="28"/>
          <w:szCs w:val="28"/>
          <w:lang w:val="kk-KZ" w:eastAsia="zh-CN" w:bidi="hi-IN"/>
        </w:rPr>
        <w:t xml:space="preserve">- экспресс-тестілеу тақырыбы бойынша ақпараттық-түсіндіру баспа өнімдері дайындалды және таратылды (оқушыларға арналған парақшалар, оқушылар мен ата-аналарға арналған стикерлер); </w:t>
      </w:r>
      <w:r>
        <w:rPr>
          <w:rFonts w:ascii="Times New Roman" w:eastAsia="Lucida Sans Unicode" w:hAnsi="Times New Roman"/>
          <w:color w:val="000000"/>
          <w:kern w:val="3"/>
          <w:sz w:val="28"/>
          <w:szCs w:val="28"/>
          <w:lang w:val="kk-KZ" w:eastAsia="zh-CN" w:bidi="hi-IN"/>
        </w:rPr>
        <w:t>«</w:t>
      </w:r>
      <w:r w:rsidRPr="00FA72AF">
        <w:rPr>
          <w:rFonts w:ascii="Times New Roman" w:eastAsia="Lucida Sans Unicode" w:hAnsi="Times New Roman"/>
          <w:color w:val="000000"/>
          <w:kern w:val="3"/>
          <w:sz w:val="28"/>
          <w:szCs w:val="28"/>
          <w:lang w:val="kk-KZ" w:eastAsia="zh-CN" w:bidi="hi-IN"/>
        </w:rPr>
        <w:t>никотин тамшысы жылқыны өлтіреді!</w:t>
      </w:r>
      <w:r>
        <w:rPr>
          <w:rFonts w:ascii="Times New Roman" w:eastAsia="Lucida Sans Unicode" w:hAnsi="Times New Roman"/>
          <w:color w:val="000000"/>
          <w:kern w:val="3"/>
          <w:sz w:val="28"/>
          <w:szCs w:val="28"/>
          <w:lang w:val="kk-KZ" w:eastAsia="zh-CN" w:bidi="hi-IN"/>
        </w:rPr>
        <w:t>» буклеті</w:t>
      </w:r>
      <w:r w:rsidRPr="00FA72AF">
        <w:rPr>
          <w:rFonts w:ascii="Times New Roman" w:eastAsia="Lucida Sans Unicode" w:hAnsi="Times New Roman"/>
          <w:color w:val="000000"/>
          <w:kern w:val="3"/>
          <w:sz w:val="28"/>
          <w:szCs w:val="28"/>
          <w:lang w:val="kk-KZ" w:eastAsia="zh-CN" w:bidi="hi-IN"/>
        </w:rPr>
        <w:t>; оқушылар мен олардың ата-аналарына арналған жадынамалар</w:t>
      </w:r>
      <w:r w:rsidRPr="00F50948">
        <w:rPr>
          <w:rFonts w:ascii="Times New Roman" w:eastAsia="Lucida Sans Unicode" w:hAnsi="Times New Roman"/>
          <w:color w:val="000000"/>
          <w:kern w:val="3"/>
          <w:sz w:val="28"/>
          <w:szCs w:val="28"/>
          <w:lang w:val="kk-KZ" w:eastAsia="zh-CN" w:bidi="hi-IN"/>
        </w:rPr>
        <w:t xml:space="preserve"> </w:t>
      </w:r>
      <w:r>
        <w:rPr>
          <w:rFonts w:ascii="Times New Roman" w:eastAsia="Lucida Sans Unicode" w:hAnsi="Times New Roman"/>
          <w:color w:val="000000"/>
          <w:kern w:val="3"/>
          <w:sz w:val="28"/>
          <w:szCs w:val="28"/>
          <w:lang w:val="kk-KZ" w:eastAsia="zh-CN" w:bidi="hi-IN"/>
        </w:rPr>
        <w:t>дайындалды</w:t>
      </w:r>
      <w:r w:rsidRPr="00FA72AF">
        <w:rPr>
          <w:rFonts w:ascii="Times New Roman" w:eastAsia="Lucida Sans Unicode" w:hAnsi="Times New Roman"/>
          <w:color w:val="000000"/>
          <w:kern w:val="3"/>
          <w:sz w:val="28"/>
          <w:szCs w:val="28"/>
          <w:lang w:val="kk-KZ" w:eastAsia="zh-CN" w:bidi="hi-IN"/>
        </w:rPr>
        <w:t>;</w:t>
      </w:r>
    </w:p>
    <w:p w:rsidR="004A2E36" w:rsidRPr="00FA72AF" w:rsidRDefault="004A2E36" w:rsidP="004A2E36">
      <w:pPr>
        <w:rPr>
          <w:rFonts w:ascii="Times New Roman" w:eastAsia="Lucida Sans Unicode" w:hAnsi="Times New Roman"/>
          <w:color w:val="000000"/>
          <w:kern w:val="3"/>
          <w:sz w:val="28"/>
          <w:szCs w:val="28"/>
          <w:lang w:val="kk-KZ" w:eastAsia="zh-CN" w:bidi="hi-IN"/>
        </w:rPr>
      </w:pPr>
      <w:r w:rsidRPr="00FA72AF">
        <w:rPr>
          <w:rFonts w:ascii="Times New Roman" w:eastAsia="Lucida Sans Unicode" w:hAnsi="Times New Roman"/>
          <w:color w:val="000000"/>
          <w:kern w:val="3"/>
          <w:sz w:val="28"/>
          <w:szCs w:val="28"/>
          <w:lang w:val="kk-KZ" w:eastAsia="zh-CN" w:bidi="hi-IN"/>
        </w:rPr>
        <w:t xml:space="preserve">- </w:t>
      </w:r>
      <w:r>
        <w:rPr>
          <w:rFonts w:ascii="Times New Roman" w:eastAsia="Lucida Sans Unicode" w:hAnsi="Times New Roman"/>
          <w:color w:val="000000"/>
          <w:kern w:val="3"/>
          <w:sz w:val="28"/>
          <w:szCs w:val="28"/>
          <w:lang w:val="kk-KZ" w:eastAsia="zh-CN" w:bidi="hi-IN"/>
        </w:rPr>
        <w:t>«П</w:t>
      </w:r>
      <w:r w:rsidRPr="00FA72AF">
        <w:rPr>
          <w:rFonts w:ascii="Times New Roman" w:eastAsia="Lucida Sans Unicode" w:hAnsi="Times New Roman"/>
          <w:color w:val="000000"/>
          <w:kern w:val="3"/>
          <w:sz w:val="28"/>
          <w:szCs w:val="28"/>
          <w:lang w:val="kk-KZ" w:eastAsia="zh-CN" w:bidi="hi-IN"/>
        </w:rPr>
        <w:t>рофилактикалық жұмыс</w:t>
      </w:r>
      <w:r>
        <w:rPr>
          <w:rFonts w:ascii="Times New Roman" w:eastAsia="Lucida Sans Unicode" w:hAnsi="Times New Roman"/>
          <w:color w:val="000000"/>
          <w:kern w:val="3"/>
          <w:sz w:val="28"/>
          <w:szCs w:val="28"/>
          <w:lang w:val="kk-KZ" w:eastAsia="zh-CN" w:bidi="hi-IN"/>
        </w:rPr>
        <w:t>»</w:t>
      </w:r>
      <w:r w:rsidRPr="00FA72AF">
        <w:rPr>
          <w:rFonts w:ascii="Times New Roman" w:eastAsia="Lucida Sans Unicode" w:hAnsi="Times New Roman"/>
          <w:color w:val="000000"/>
          <w:kern w:val="3"/>
          <w:sz w:val="28"/>
          <w:szCs w:val="28"/>
          <w:lang w:val="kk-KZ" w:eastAsia="zh-CN" w:bidi="hi-IN"/>
        </w:rPr>
        <w:t xml:space="preserve"> стендінде ақпарат (</w:t>
      </w:r>
      <w:r>
        <w:rPr>
          <w:rFonts w:ascii="Times New Roman" w:eastAsia="Lucida Sans Unicode" w:hAnsi="Times New Roman"/>
          <w:color w:val="000000"/>
          <w:kern w:val="3"/>
          <w:sz w:val="28"/>
          <w:szCs w:val="28"/>
          <w:lang w:val="kk-KZ" w:eastAsia="zh-CN" w:bidi="hi-IN"/>
        </w:rPr>
        <w:t>«Ө</w:t>
      </w:r>
      <w:r w:rsidRPr="00FA72AF">
        <w:rPr>
          <w:rFonts w:ascii="Times New Roman" w:eastAsia="Lucida Sans Unicode" w:hAnsi="Times New Roman"/>
          <w:color w:val="000000"/>
          <w:kern w:val="3"/>
          <w:sz w:val="28"/>
          <w:szCs w:val="28"/>
          <w:lang w:val="kk-KZ" w:eastAsia="zh-CN" w:bidi="hi-IN"/>
        </w:rPr>
        <w:t>лім қайда сатылатынын хабарла!</w:t>
      </w:r>
      <w:r>
        <w:rPr>
          <w:rFonts w:ascii="Times New Roman" w:eastAsia="Lucida Sans Unicode" w:hAnsi="Times New Roman"/>
          <w:color w:val="000000"/>
          <w:kern w:val="3"/>
          <w:sz w:val="28"/>
          <w:szCs w:val="28"/>
          <w:lang w:val="kk-KZ" w:eastAsia="zh-CN" w:bidi="hi-IN"/>
        </w:rPr>
        <w:t>»</w:t>
      </w:r>
      <w:r w:rsidRPr="00FA72AF">
        <w:rPr>
          <w:rFonts w:ascii="Times New Roman" w:eastAsia="Lucida Sans Unicode" w:hAnsi="Times New Roman"/>
          <w:color w:val="000000"/>
          <w:kern w:val="3"/>
          <w:sz w:val="28"/>
          <w:szCs w:val="28"/>
          <w:lang w:val="kk-KZ" w:eastAsia="zh-CN" w:bidi="hi-IN"/>
        </w:rPr>
        <w:t xml:space="preserve">, </w:t>
      </w:r>
      <w:r>
        <w:rPr>
          <w:rFonts w:ascii="Times New Roman" w:eastAsia="Lucida Sans Unicode" w:hAnsi="Times New Roman"/>
          <w:color w:val="000000"/>
          <w:kern w:val="3"/>
          <w:sz w:val="28"/>
          <w:szCs w:val="28"/>
          <w:lang w:val="kk-KZ" w:eastAsia="zh-CN" w:bidi="hi-IN"/>
        </w:rPr>
        <w:t>«</w:t>
      </w:r>
      <w:r w:rsidRPr="00FA72AF">
        <w:rPr>
          <w:rFonts w:ascii="Times New Roman" w:eastAsia="Lucida Sans Unicode" w:hAnsi="Times New Roman"/>
          <w:color w:val="000000"/>
          <w:kern w:val="3"/>
          <w:sz w:val="28"/>
          <w:szCs w:val="28"/>
          <w:lang w:val="kk-KZ" w:eastAsia="zh-CN" w:bidi="hi-IN"/>
        </w:rPr>
        <w:t>Анонимді ерікті ақпараттандырылған тестілеу</w:t>
      </w:r>
      <w:r>
        <w:rPr>
          <w:rFonts w:ascii="Times New Roman" w:eastAsia="Lucida Sans Unicode" w:hAnsi="Times New Roman"/>
          <w:color w:val="000000"/>
          <w:kern w:val="3"/>
          <w:sz w:val="28"/>
          <w:szCs w:val="28"/>
          <w:lang w:val="kk-KZ" w:eastAsia="zh-CN" w:bidi="hi-IN"/>
        </w:rPr>
        <w:t>» телефон желісі</w:t>
      </w:r>
      <w:r w:rsidRPr="00FA72AF">
        <w:rPr>
          <w:rFonts w:ascii="Times New Roman" w:eastAsia="Lucida Sans Unicode" w:hAnsi="Times New Roman"/>
          <w:color w:val="000000"/>
          <w:kern w:val="3"/>
          <w:sz w:val="28"/>
          <w:szCs w:val="28"/>
          <w:lang w:val="kk-KZ" w:eastAsia="zh-CN" w:bidi="hi-IN"/>
        </w:rPr>
        <w:t>)</w:t>
      </w:r>
      <w:r w:rsidR="008102B9">
        <w:rPr>
          <w:rFonts w:ascii="Times New Roman" w:eastAsia="Lucida Sans Unicode" w:hAnsi="Times New Roman"/>
          <w:color w:val="000000"/>
          <w:kern w:val="3"/>
          <w:sz w:val="28"/>
          <w:szCs w:val="28"/>
          <w:lang w:val="kk-KZ" w:eastAsia="zh-CN" w:bidi="hi-IN"/>
        </w:rPr>
        <w:t xml:space="preserve"> </w:t>
      </w:r>
      <w:r w:rsidRPr="00FA72AF">
        <w:rPr>
          <w:rFonts w:ascii="Times New Roman" w:eastAsia="Lucida Sans Unicode" w:hAnsi="Times New Roman"/>
          <w:color w:val="000000"/>
          <w:kern w:val="3"/>
          <w:sz w:val="28"/>
          <w:szCs w:val="28"/>
          <w:lang w:val="kk-KZ" w:eastAsia="zh-CN" w:bidi="hi-IN"/>
        </w:rPr>
        <w:t>орналастырылған;</w:t>
      </w:r>
    </w:p>
    <w:p w:rsidR="004A2E36" w:rsidRPr="00FA72AF" w:rsidRDefault="004A2E36" w:rsidP="004A2E36">
      <w:pPr>
        <w:shd w:val="clear" w:color="auto" w:fill="FFFFFF"/>
        <w:rPr>
          <w:rFonts w:ascii="Times New Roman" w:hAnsi="Times New Roman"/>
          <w:iCs/>
          <w:color w:val="000000"/>
          <w:sz w:val="28"/>
          <w:szCs w:val="28"/>
          <w:lang w:val="kk-KZ" w:eastAsia="ru-RU"/>
        </w:rPr>
      </w:pPr>
      <w:r w:rsidRPr="00FA72AF">
        <w:rPr>
          <w:rFonts w:ascii="Times New Roman" w:hAnsi="Times New Roman"/>
          <w:iCs/>
          <w:color w:val="000000"/>
          <w:sz w:val="28"/>
          <w:szCs w:val="28"/>
          <w:lang w:val="kk-KZ" w:eastAsia="ru-RU"/>
        </w:rPr>
        <w:t xml:space="preserve">- 8-11 сынып оқушылары мен ата-аналарына </w:t>
      </w:r>
      <w:r>
        <w:rPr>
          <w:rFonts w:ascii="Times New Roman" w:hAnsi="Times New Roman"/>
          <w:iCs/>
          <w:color w:val="000000"/>
          <w:sz w:val="28"/>
          <w:szCs w:val="28"/>
          <w:lang w:val="kk-KZ" w:eastAsia="ru-RU"/>
        </w:rPr>
        <w:t>«А</w:t>
      </w:r>
      <w:r w:rsidRPr="00FA72AF">
        <w:rPr>
          <w:rFonts w:ascii="Times New Roman" w:hAnsi="Times New Roman"/>
          <w:iCs/>
          <w:color w:val="000000"/>
          <w:sz w:val="28"/>
          <w:szCs w:val="28"/>
          <w:lang w:val="kk-KZ" w:eastAsia="ru-RU"/>
        </w:rPr>
        <w:t>нонимді тестілеу</w:t>
      </w:r>
      <w:r>
        <w:rPr>
          <w:rFonts w:ascii="Times New Roman" w:hAnsi="Times New Roman"/>
          <w:iCs/>
          <w:color w:val="000000"/>
          <w:sz w:val="28"/>
          <w:szCs w:val="28"/>
          <w:lang w:val="kk-KZ" w:eastAsia="ru-RU"/>
        </w:rPr>
        <w:t>» тақырыптық сауаланама алу</w:t>
      </w:r>
      <w:r w:rsidRPr="00FA72AF">
        <w:rPr>
          <w:rFonts w:ascii="Times New Roman" w:hAnsi="Times New Roman"/>
          <w:iCs/>
          <w:color w:val="000000"/>
          <w:sz w:val="28"/>
          <w:szCs w:val="28"/>
          <w:lang w:val="kk-KZ" w:eastAsia="ru-RU"/>
        </w:rPr>
        <w:t xml:space="preserve">, оқушыларға </w:t>
      </w:r>
      <w:r>
        <w:rPr>
          <w:rFonts w:ascii="Times New Roman" w:hAnsi="Times New Roman"/>
          <w:iCs/>
          <w:color w:val="000000"/>
          <w:sz w:val="28"/>
          <w:szCs w:val="28"/>
          <w:lang w:val="kk-KZ" w:eastAsia="ru-RU"/>
        </w:rPr>
        <w:t>«</w:t>
      </w:r>
      <w:r w:rsidRPr="00FA72AF">
        <w:rPr>
          <w:rFonts w:ascii="Times New Roman" w:hAnsi="Times New Roman"/>
          <w:iCs/>
          <w:color w:val="000000"/>
          <w:sz w:val="28"/>
          <w:szCs w:val="28"/>
          <w:lang w:val="kk-KZ" w:eastAsia="ru-RU"/>
        </w:rPr>
        <w:t>ПБЗ-ға қатынас</w:t>
      </w:r>
      <w:r>
        <w:rPr>
          <w:rFonts w:ascii="Times New Roman" w:hAnsi="Times New Roman"/>
          <w:iCs/>
          <w:color w:val="000000"/>
          <w:sz w:val="28"/>
          <w:szCs w:val="28"/>
          <w:lang w:val="kk-KZ" w:eastAsia="ru-RU"/>
        </w:rPr>
        <w:t xml:space="preserve">» </w:t>
      </w:r>
      <w:r w:rsidRPr="00FA72AF">
        <w:rPr>
          <w:rFonts w:ascii="Times New Roman" w:hAnsi="Times New Roman"/>
          <w:iCs/>
          <w:color w:val="000000"/>
          <w:sz w:val="28"/>
          <w:szCs w:val="28"/>
          <w:lang w:val="kk-KZ" w:eastAsia="ru-RU"/>
        </w:rPr>
        <w:t>тақырыбы бойынша сауалнама жүргізіледі;</w:t>
      </w:r>
    </w:p>
    <w:p w:rsidR="004A2E36" w:rsidRPr="00FA72AF" w:rsidRDefault="004A2E36" w:rsidP="00293440">
      <w:pPr>
        <w:shd w:val="clear" w:color="auto" w:fill="FFFFFF"/>
        <w:jc w:val="both"/>
        <w:rPr>
          <w:rFonts w:ascii="Times New Roman" w:hAnsi="Times New Roman"/>
          <w:iCs/>
          <w:color w:val="000000"/>
          <w:sz w:val="28"/>
          <w:szCs w:val="28"/>
          <w:lang w:val="kk-KZ" w:eastAsia="ru-RU"/>
        </w:rPr>
      </w:pPr>
      <w:r w:rsidRPr="00FA72AF">
        <w:rPr>
          <w:rFonts w:ascii="Times New Roman" w:hAnsi="Times New Roman"/>
          <w:iCs/>
          <w:color w:val="000000"/>
          <w:sz w:val="28"/>
          <w:szCs w:val="28"/>
          <w:lang w:val="kk-KZ" w:eastAsia="ru-RU"/>
        </w:rPr>
        <w:t>- 5-11 сынып оқушылары спорттық - бұқаралық іс-шараларға қатысады ;</w:t>
      </w:r>
    </w:p>
    <w:p w:rsidR="004A2E36" w:rsidRPr="00FA72AF" w:rsidRDefault="004A2E36" w:rsidP="00293440">
      <w:pPr>
        <w:shd w:val="clear" w:color="auto" w:fill="FFFFFF"/>
        <w:jc w:val="both"/>
        <w:rPr>
          <w:rFonts w:ascii="Times New Roman" w:hAnsi="Times New Roman"/>
          <w:iCs/>
          <w:color w:val="000000"/>
          <w:sz w:val="28"/>
          <w:szCs w:val="28"/>
          <w:lang w:val="kk-KZ" w:eastAsia="ru-RU"/>
        </w:rPr>
      </w:pPr>
      <w:r w:rsidRPr="00FA72AF">
        <w:rPr>
          <w:rFonts w:ascii="Times New Roman" w:hAnsi="Times New Roman"/>
          <w:iCs/>
          <w:color w:val="000000"/>
          <w:sz w:val="28"/>
          <w:szCs w:val="28"/>
          <w:lang w:val="kk-KZ" w:eastAsia="ru-RU"/>
        </w:rPr>
        <w:t xml:space="preserve">- ата-аналарға арналған мектептің сайты арқылы </w:t>
      </w:r>
      <w:r>
        <w:rPr>
          <w:rFonts w:ascii="Times New Roman" w:hAnsi="Times New Roman"/>
          <w:iCs/>
          <w:color w:val="000000"/>
          <w:sz w:val="28"/>
          <w:szCs w:val="28"/>
          <w:lang w:val="kk-KZ" w:eastAsia="ru-RU"/>
        </w:rPr>
        <w:t>«Е</w:t>
      </w:r>
      <w:r w:rsidRPr="00FA72AF">
        <w:rPr>
          <w:rFonts w:ascii="Times New Roman" w:hAnsi="Times New Roman"/>
          <w:iCs/>
          <w:color w:val="000000"/>
          <w:sz w:val="28"/>
          <w:szCs w:val="28"/>
          <w:lang w:val="kk-KZ" w:eastAsia="ru-RU"/>
        </w:rPr>
        <w:t>гер үйге қиындық туындаса не істеу керек</w:t>
      </w:r>
      <w:r>
        <w:rPr>
          <w:rFonts w:ascii="Times New Roman" w:hAnsi="Times New Roman"/>
          <w:iCs/>
          <w:color w:val="000000"/>
          <w:sz w:val="28"/>
          <w:szCs w:val="28"/>
          <w:lang w:val="kk-KZ" w:eastAsia="ru-RU"/>
        </w:rPr>
        <w:t>»</w:t>
      </w:r>
      <w:r w:rsidRPr="00FA72AF">
        <w:rPr>
          <w:rFonts w:ascii="Times New Roman" w:hAnsi="Times New Roman"/>
          <w:iCs/>
          <w:color w:val="000000"/>
          <w:sz w:val="28"/>
          <w:szCs w:val="28"/>
          <w:lang w:val="kk-KZ" w:eastAsia="ru-RU"/>
        </w:rPr>
        <w:t xml:space="preserve">, </w:t>
      </w:r>
      <w:r>
        <w:rPr>
          <w:rFonts w:ascii="Times New Roman" w:hAnsi="Times New Roman"/>
          <w:iCs/>
          <w:color w:val="000000"/>
          <w:sz w:val="28"/>
          <w:szCs w:val="28"/>
          <w:lang w:val="kk-KZ" w:eastAsia="ru-RU"/>
        </w:rPr>
        <w:t>«А</w:t>
      </w:r>
      <w:r w:rsidRPr="00FA72AF">
        <w:rPr>
          <w:rFonts w:ascii="Times New Roman" w:hAnsi="Times New Roman"/>
          <w:iCs/>
          <w:color w:val="000000"/>
          <w:sz w:val="28"/>
          <w:szCs w:val="28"/>
          <w:lang w:val="kk-KZ" w:eastAsia="ru-RU"/>
        </w:rPr>
        <w:t xml:space="preserve">лкоголь, темекі және </w:t>
      </w:r>
      <w:r>
        <w:rPr>
          <w:rFonts w:ascii="Times New Roman" w:hAnsi="Times New Roman"/>
          <w:iCs/>
          <w:color w:val="000000"/>
          <w:sz w:val="28"/>
          <w:szCs w:val="28"/>
          <w:lang w:val="kk-KZ" w:eastAsia="ru-RU"/>
        </w:rPr>
        <w:t>е</w:t>
      </w:r>
      <w:r w:rsidRPr="00FA72AF">
        <w:rPr>
          <w:rFonts w:ascii="Times New Roman" w:hAnsi="Times New Roman"/>
          <w:iCs/>
          <w:color w:val="000000"/>
          <w:sz w:val="28"/>
          <w:szCs w:val="28"/>
          <w:lang w:val="kk-KZ" w:eastAsia="ru-RU"/>
        </w:rPr>
        <w:t>сірткісіз үй құру</w:t>
      </w:r>
      <w:r>
        <w:rPr>
          <w:rFonts w:ascii="Times New Roman" w:hAnsi="Times New Roman"/>
          <w:iCs/>
          <w:color w:val="000000"/>
          <w:sz w:val="28"/>
          <w:szCs w:val="28"/>
          <w:lang w:val="kk-KZ" w:eastAsia="ru-RU"/>
        </w:rPr>
        <w:t xml:space="preserve">» тақырыбында </w:t>
      </w:r>
      <w:r w:rsidRPr="00FA72AF">
        <w:rPr>
          <w:rFonts w:ascii="Times New Roman" w:hAnsi="Times New Roman"/>
          <w:iCs/>
          <w:color w:val="000000"/>
          <w:sz w:val="28"/>
          <w:szCs w:val="28"/>
          <w:lang w:val="kk-KZ" w:eastAsia="ru-RU"/>
        </w:rPr>
        <w:t xml:space="preserve">жадынамалар әзірлеу және ақпараттандыру </w:t>
      </w:r>
    </w:p>
    <w:p w:rsidR="004A2E36" w:rsidRPr="00FA72AF" w:rsidRDefault="004A2E36" w:rsidP="00293440">
      <w:pPr>
        <w:shd w:val="clear" w:color="auto" w:fill="FFFFFF"/>
        <w:jc w:val="both"/>
        <w:rPr>
          <w:rFonts w:ascii="Times New Roman" w:hAnsi="Times New Roman"/>
          <w:iCs/>
          <w:color w:val="000000"/>
          <w:sz w:val="28"/>
          <w:szCs w:val="28"/>
          <w:lang w:val="kk-KZ" w:eastAsia="ru-RU"/>
        </w:rPr>
      </w:pPr>
      <w:r w:rsidRPr="00FA72AF">
        <w:rPr>
          <w:rFonts w:ascii="Times New Roman" w:hAnsi="Times New Roman"/>
          <w:iCs/>
          <w:color w:val="000000"/>
          <w:sz w:val="28"/>
          <w:szCs w:val="28"/>
          <w:lang w:val="kk-KZ" w:eastAsia="ru-RU"/>
        </w:rPr>
        <w:t>Жасөспірімдердің жыныстық тәрбиесіне, А</w:t>
      </w:r>
      <w:r>
        <w:rPr>
          <w:rFonts w:ascii="Times New Roman" w:hAnsi="Times New Roman"/>
          <w:iCs/>
          <w:color w:val="000000"/>
          <w:sz w:val="28"/>
          <w:szCs w:val="28"/>
          <w:lang w:val="kk-KZ" w:eastAsia="ru-RU"/>
        </w:rPr>
        <w:t>ИТВ</w:t>
      </w:r>
      <w:r w:rsidRPr="00FA72AF">
        <w:rPr>
          <w:rFonts w:ascii="Times New Roman" w:hAnsi="Times New Roman"/>
          <w:iCs/>
          <w:color w:val="000000"/>
          <w:sz w:val="28"/>
          <w:szCs w:val="28"/>
          <w:lang w:val="kk-KZ" w:eastAsia="ru-RU"/>
        </w:rPr>
        <w:t xml:space="preserve">/ </w:t>
      </w:r>
      <w:r>
        <w:rPr>
          <w:rFonts w:ascii="Times New Roman" w:hAnsi="Times New Roman"/>
          <w:iCs/>
          <w:color w:val="000000"/>
          <w:sz w:val="28"/>
          <w:szCs w:val="28"/>
          <w:lang w:val="kk-KZ" w:eastAsia="ru-RU"/>
        </w:rPr>
        <w:t>ЖИТС</w:t>
      </w:r>
      <w:r w:rsidRPr="00FA72AF">
        <w:rPr>
          <w:rFonts w:ascii="Times New Roman" w:hAnsi="Times New Roman"/>
          <w:iCs/>
          <w:color w:val="000000"/>
          <w:sz w:val="28"/>
          <w:szCs w:val="28"/>
          <w:lang w:val="kk-KZ" w:eastAsia="ru-RU"/>
        </w:rPr>
        <w:t xml:space="preserve">-ның алдын алу айлығын өткізу кезінде ерекше көңіл бөлінеді. </w:t>
      </w:r>
    </w:p>
    <w:p w:rsidR="004A2E36" w:rsidRPr="00FA72AF" w:rsidRDefault="00293440" w:rsidP="00293440">
      <w:pPr>
        <w:shd w:val="clear" w:color="auto" w:fill="FFFFFF"/>
        <w:jc w:val="both"/>
        <w:rPr>
          <w:rFonts w:ascii="Times New Roman" w:hAnsi="Times New Roman"/>
          <w:iCs/>
          <w:color w:val="000000"/>
          <w:sz w:val="28"/>
          <w:szCs w:val="28"/>
          <w:lang w:val="kk-KZ" w:eastAsia="ru-RU"/>
        </w:rPr>
      </w:pPr>
      <w:r>
        <w:rPr>
          <w:rFonts w:ascii="Times New Roman" w:hAnsi="Times New Roman"/>
          <w:iCs/>
          <w:color w:val="000000"/>
          <w:sz w:val="28"/>
          <w:szCs w:val="28"/>
          <w:lang w:val="kk-KZ" w:eastAsia="ru-RU"/>
        </w:rPr>
        <w:t>«</w:t>
      </w:r>
      <w:r w:rsidR="004A2E36" w:rsidRPr="00FA72AF">
        <w:rPr>
          <w:rFonts w:ascii="Times New Roman" w:hAnsi="Times New Roman"/>
          <w:iCs/>
          <w:color w:val="000000"/>
          <w:sz w:val="28"/>
          <w:szCs w:val="28"/>
          <w:lang w:val="kk-KZ" w:eastAsia="ru-RU"/>
        </w:rPr>
        <w:t>А</w:t>
      </w:r>
      <w:r w:rsidR="004A2E36">
        <w:rPr>
          <w:rFonts w:ascii="Times New Roman" w:hAnsi="Times New Roman"/>
          <w:iCs/>
          <w:color w:val="000000"/>
          <w:sz w:val="28"/>
          <w:szCs w:val="28"/>
          <w:lang w:val="kk-KZ" w:eastAsia="ru-RU"/>
        </w:rPr>
        <w:t>ИТВ</w:t>
      </w:r>
      <w:r w:rsidR="004A2E36" w:rsidRPr="00FA72AF">
        <w:rPr>
          <w:rFonts w:ascii="Times New Roman" w:hAnsi="Times New Roman"/>
          <w:iCs/>
          <w:color w:val="000000"/>
          <w:sz w:val="28"/>
          <w:szCs w:val="28"/>
          <w:lang w:val="kk-KZ" w:eastAsia="ru-RU"/>
        </w:rPr>
        <w:t>/ЖИТС-тің алдын алу</w:t>
      </w:r>
      <w:r>
        <w:rPr>
          <w:rFonts w:ascii="Times New Roman" w:hAnsi="Times New Roman"/>
          <w:iCs/>
          <w:color w:val="000000"/>
          <w:sz w:val="28"/>
          <w:szCs w:val="28"/>
          <w:lang w:val="kk-KZ" w:eastAsia="ru-RU"/>
        </w:rPr>
        <w:t>»</w:t>
      </w:r>
      <w:r w:rsidR="004A2E36" w:rsidRPr="00FA72AF">
        <w:rPr>
          <w:rFonts w:ascii="Times New Roman" w:hAnsi="Times New Roman"/>
          <w:iCs/>
          <w:color w:val="000000"/>
          <w:sz w:val="28"/>
          <w:szCs w:val="28"/>
          <w:lang w:val="kk-KZ" w:eastAsia="ru-RU"/>
        </w:rPr>
        <w:t xml:space="preserve">, </w:t>
      </w:r>
      <w:r w:rsidR="004A2E36">
        <w:rPr>
          <w:rFonts w:ascii="Times New Roman" w:hAnsi="Times New Roman"/>
          <w:iCs/>
          <w:color w:val="000000"/>
          <w:sz w:val="28"/>
          <w:szCs w:val="28"/>
          <w:lang w:val="kk-KZ" w:eastAsia="ru-RU"/>
        </w:rPr>
        <w:t>«</w:t>
      </w:r>
      <w:r w:rsidR="004A2E36" w:rsidRPr="00FA72AF">
        <w:rPr>
          <w:rFonts w:ascii="Times New Roman" w:hAnsi="Times New Roman"/>
          <w:iCs/>
          <w:color w:val="000000"/>
          <w:sz w:val="28"/>
          <w:szCs w:val="28"/>
          <w:lang w:val="kk-KZ" w:eastAsia="ru-RU"/>
        </w:rPr>
        <w:t xml:space="preserve">АИТВ/ЖИТС-21 ғасыр </w:t>
      </w:r>
      <w:r w:rsidR="004A2E36">
        <w:rPr>
          <w:rFonts w:ascii="Times New Roman" w:hAnsi="Times New Roman"/>
          <w:iCs/>
          <w:color w:val="000000"/>
          <w:sz w:val="28"/>
          <w:szCs w:val="28"/>
          <w:lang w:val="kk-KZ" w:eastAsia="ru-RU"/>
        </w:rPr>
        <w:t>дерті»</w:t>
      </w:r>
      <w:r w:rsidR="004A2E36" w:rsidRPr="00FA72AF">
        <w:rPr>
          <w:rFonts w:ascii="Times New Roman" w:hAnsi="Times New Roman"/>
          <w:iCs/>
          <w:color w:val="000000"/>
          <w:sz w:val="28"/>
          <w:szCs w:val="28"/>
          <w:lang w:val="kk-KZ" w:eastAsia="ru-RU"/>
        </w:rPr>
        <w:t xml:space="preserve">, </w:t>
      </w:r>
      <w:r w:rsidR="004A2E36">
        <w:rPr>
          <w:rFonts w:ascii="Times New Roman" w:hAnsi="Times New Roman"/>
          <w:iCs/>
          <w:color w:val="000000"/>
          <w:sz w:val="28"/>
          <w:szCs w:val="28"/>
          <w:lang w:val="kk-KZ" w:eastAsia="ru-RU"/>
        </w:rPr>
        <w:t>«</w:t>
      </w:r>
      <w:r w:rsidR="004A2E36" w:rsidRPr="00FA72AF">
        <w:rPr>
          <w:rFonts w:ascii="Times New Roman" w:hAnsi="Times New Roman"/>
          <w:iCs/>
          <w:color w:val="000000"/>
          <w:sz w:val="28"/>
          <w:szCs w:val="28"/>
          <w:lang w:val="kk-KZ" w:eastAsia="ru-RU"/>
        </w:rPr>
        <w:t>ЖЖБИ аурулары</w:t>
      </w:r>
      <w:r w:rsidR="004A2E36">
        <w:rPr>
          <w:rFonts w:ascii="Times New Roman" w:hAnsi="Times New Roman"/>
          <w:iCs/>
          <w:color w:val="000000"/>
          <w:sz w:val="28"/>
          <w:szCs w:val="28"/>
          <w:lang w:val="kk-KZ" w:eastAsia="ru-RU"/>
        </w:rPr>
        <w:t>»</w:t>
      </w:r>
      <w:r w:rsidR="004A2E36" w:rsidRPr="00FA72AF">
        <w:rPr>
          <w:rFonts w:ascii="Times New Roman" w:hAnsi="Times New Roman"/>
          <w:iCs/>
          <w:color w:val="000000"/>
          <w:sz w:val="28"/>
          <w:szCs w:val="28"/>
          <w:lang w:val="kk-KZ" w:eastAsia="ru-RU"/>
        </w:rPr>
        <w:t xml:space="preserve"> </w:t>
      </w:r>
      <w:r w:rsidR="004A2E36">
        <w:rPr>
          <w:rFonts w:ascii="Times New Roman" w:hAnsi="Times New Roman"/>
          <w:iCs/>
          <w:color w:val="000000"/>
          <w:sz w:val="28"/>
          <w:szCs w:val="28"/>
          <w:lang w:val="kk-KZ" w:eastAsia="ru-RU"/>
        </w:rPr>
        <w:t>тақырыбындағы с</w:t>
      </w:r>
      <w:r w:rsidR="004A2E36" w:rsidRPr="00FA72AF">
        <w:rPr>
          <w:rFonts w:ascii="Times New Roman" w:hAnsi="Times New Roman"/>
          <w:iCs/>
          <w:color w:val="000000"/>
          <w:sz w:val="28"/>
          <w:szCs w:val="28"/>
          <w:lang w:val="kk-KZ" w:eastAsia="ru-RU"/>
        </w:rPr>
        <w:t>ынып сағаттары, әңгіме</w:t>
      </w:r>
      <w:r w:rsidR="004A2E36">
        <w:rPr>
          <w:rFonts w:ascii="Times New Roman" w:hAnsi="Times New Roman"/>
          <w:iCs/>
          <w:color w:val="000000"/>
          <w:sz w:val="28"/>
          <w:szCs w:val="28"/>
          <w:lang w:val="kk-KZ" w:eastAsia="ru-RU"/>
        </w:rPr>
        <w:t>лесулер</w:t>
      </w:r>
      <w:r w:rsidR="004A2E36" w:rsidRPr="00FA72AF">
        <w:rPr>
          <w:rFonts w:ascii="Times New Roman" w:hAnsi="Times New Roman"/>
          <w:iCs/>
          <w:color w:val="000000"/>
          <w:sz w:val="28"/>
          <w:szCs w:val="28"/>
          <w:lang w:val="kk-KZ" w:eastAsia="ru-RU"/>
        </w:rPr>
        <w:t xml:space="preserve">, және т.б. ақпараттық сағаттарды орта және </w:t>
      </w:r>
      <w:r w:rsidR="004A2E36">
        <w:rPr>
          <w:rFonts w:ascii="Times New Roman" w:hAnsi="Times New Roman"/>
          <w:iCs/>
          <w:color w:val="000000"/>
          <w:sz w:val="28"/>
          <w:szCs w:val="28"/>
          <w:lang w:val="kk-KZ" w:eastAsia="ru-RU"/>
        </w:rPr>
        <w:t xml:space="preserve">жоғары </w:t>
      </w:r>
      <w:r w:rsidR="004A2E36" w:rsidRPr="00FA72AF">
        <w:rPr>
          <w:rFonts w:ascii="Times New Roman" w:hAnsi="Times New Roman"/>
          <w:iCs/>
          <w:color w:val="000000"/>
          <w:sz w:val="28"/>
          <w:szCs w:val="28"/>
          <w:lang w:val="kk-KZ" w:eastAsia="ru-RU"/>
        </w:rPr>
        <w:t xml:space="preserve"> буын сынып жетекшілері ұйымдастырады.  </w:t>
      </w:r>
    </w:p>
    <w:p w:rsidR="004A2E36" w:rsidRPr="00FA72AF" w:rsidRDefault="004A2E36" w:rsidP="00293440">
      <w:pPr>
        <w:shd w:val="clear" w:color="auto" w:fill="FFFFFF"/>
        <w:jc w:val="both"/>
        <w:rPr>
          <w:rFonts w:ascii="Times New Roman" w:hAnsi="Times New Roman"/>
          <w:iCs/>
          <w:color w:val="000000"/>
          <w:sz w:val="28"/>
          <w:szCs w:val="28"/>
          <w:lang w:val="kk-KZ" w:eastAsia="ru-RU"/>
        </w:rPr>
      </w:pPr>
      <w:r w:rsidRPr="00FA72AF">
        <w:rPr>
          <w:rFonts w:ascii="Times New Roman" w:hAnsi="Times New Roman"/>
          <w:iCs/>
          <w:color w:val="000000"/>
          <w:sz w:val="28"/>
          <w:szCs w:val="28"/>
          <w:lang w:val="kk-KZ" w:eastAsia="ru-RU"/>
        </w:rPr>
        <w:t>Ата-аналардың сынып жиналыстарында келесі мәселелер қарастырылды: мектепте тамақтануды ұйымдастыру; Қауіпсіз мектеп: (балалардың өмір қауіпсіздігі. ЖҚЕ, ЖҚЕ, жеке қауіпсіздікті сақтау, зорлық-зомбылықтың алдын алу және т. б.)</w:t>
      </w:r>
    </w:p>
    <w:p w:rsidR="004A2E36" w:rsidRPr="00FA72AF" w:rsidRDefault="004A2E36" w:rsidP="00293440">
      <w:pPr>
        <w:ind w:firstLine="709"/>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t xml:space="preserve">Мектеп, отбасы, барлық ұйымдар заңға бағынатын азаматтарды тәрбиелеуге мүдделі, құқық бұзушылықтарды, қараусыздық пен панасыздықты жоюға ұмтылуда біртұтас.  </w:t>
      </w:r>
    </w:p>
    <w:p w:rsidR="004A2E36" w:rsidRPr="00FA72AF" w:rsidRDefault="004A2E36" w:rsidP="00293440">
      <w:pPr>
        <w:ind w:firstLine="709"/>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t xml:space="preserve">Қазіргі заманғы психоактивті заттардың проблемалары, олардың таралу ерекшеліктері, кәмелетке толмағандарды олардың заңсыз айналымына тарту, балаларды тәрбиелеу, денсаулығын сақтау және нығайту мәселелері, зорлық-зомбылықтың алдын алу, балалардың ЖҚЕ, ЖҚЕ сақтауы, Интернеттегі қауіпсіздік, кешкі режим мәселелері бойынша ата-аналардың жалпы мектептік жиналыстары өткізілді. </w:t>
      </w:r>
    </w:p>
    <w:p w:rsidR="004A2E36" w:rsidRPr="00FA72AF" w:rsidRDefault="004A2E36" w:rsidP="00293440">
      <w:pPr>
        <w:ind w:firstLine="709"/>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lastRenderedPageBreak/>
        <w:t>Мектептегі ата-аналар жиналыстарынан басқа, бастауыш сынып мұғалімдері, директор ата-аналарға жеке кеңес</w:t>
      </w:r>
      <w:r>
        <w:rPr>
          <w:rFonts w:ascii="Times New Roman" w:eastAsia="Times New Roman" w:hAnsi="Times New Roman"/>
          <w:sz w:val="28"/>
          <w:szCs w:val="28"/>
          <w:lang w:val="kk-KZ" w:eastAsia="ru-RU"/>
        </w:rPr>
        <w:t>тер</w:t>
      </w:r>
      <w:r w:rsidRPr="00FA72AF">
        <w:rPr>
          <w:rFonts w:ascii="Times New Roman" w:eastAsia="Times New Roman" w:hAnsi="Times New Roman"/>
          <w:sz w:val="28"/>
          <w:szCs w:val="28"/>
          <w:lang w:val="kk-KZ" w:eastAsia="ru-RU"/>
        </w:rPr>
        <w:t xml:space="preserve"> берді. Ата-аналар сынып жетекшілерімен әр түрлі іс-шараларға тартылды: олар ата-аналар жиналыстарын өткізуге көмектесті, сынып және жалпы мектеп мерекелеріне, шығармашылық </w:t>
      </w:r>
      <w:r>
        <w:rPr>
          <w:rFonts w:ascii="Times New Roman" w:eastAsia="Times New Roman" w:hAnsi="Times New Roman"/>
          <w:sz w:val="28"/>
          <w:szCs w:val="28"/>
          <w:lang w:val="kk-KZ" w:eastAsia="ru-RU"/>
        </w:rPr>
        <w:t>жұмыстарға</w:t>
      </w:r>
      <w:r w:rsidRPr="00FA72AF">
        <w:rPr>
          <w:rFonts w:ascii="Times New Roman" w:eastAsia="Times New Roman" w:hAnsi="Times New Roman"/>
          <w:sz w:val="28"/>
          <w:szCs w:val="28"/>
          <w:lang w:val="kk-KZ" w:eastAsia="ru-RU"/>
        </w:rPr>
        <w:t>, экскурсияларға қатысты.</w:t>
      </w:r>
    </w:p>
    <w:p w:rsidR="004A2E36" w:rsidRPr="00FA72AF" w:rsidRDefault="004A2E36" w:rsidP="00293440">
      <w:pPr>
        <w:ind w:firstLine="709"/>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t>Профилактикалық қызметте алдын алу Кеңесі үлкен рөл атқарады, оның бастамасы бойынша жыл бойы балалардың құқықтарын қорғау, зиянды заттарды пайдаланудың, балаларға қарсы қатыгездік пен зорлық-зомбылықтың алдын алу бойынша онкүндіктер, балалардың сенім телефоны апталығы және т. б. ұйымдастырылды.</w:t>
      </w:r>
    </w:p>
    <w:p w:rsidR="004A2E36" w:rsidRPr="00DF0E21" w:rsidRDefault="004A2E36" w:rsidP="00293440">
      <w:pPr>
        <w:ind w:firstLine="709"/>
        <w:jc w:val="both"/>
        <w:rPr>
          <w:rFonts w:ascii="Times New Roman" w:eastAsia="Times New Roman" w:hAnsi="Times New Roman"/>
          <w:sz w:val="28"/>
          <w:szCs w:val="28"/>
          <w:lang w:val="kk-KZ" w:eastAsia="ru-RU"/>
        </w:rPr>
      </w:pPr>
      <w:r w:rsidRPr="00FA72AF">
        <w:rPr>
          <w:rFonts w:ascii="Times New Roman" w:eastAsia="Times New Roman" w:hAnsi="Times New Roman"/>
          <w:sz w:val="28"/>
          <w:szCs w:val="28"/>
          <w:lang w:val="kk-KZ" w:eastAsia="ru-RU"/>
        </w:rPr>
        <w:t xml:space="preserve"> Мектепте 2021-2023 оқу жылында </w:t>
      </w:r>
      <w:r>
        <w:rPr>
          <w:rFonts w:ascii="Times New Roman" w:eastAsia="Times New Roman" w:hAnsi="Times New Roman"/>
          <w:sz w:val="28"/>
          <w:szCs w:val="28"/>
          <w:lang w:val="kk-KZ" w:eastAsia="ru-RU"/>
        </w:rPr>
        <w:t xml:space="preserve">құрамында </w:t>
      </w:r>
      <w:r w:rsidRPr="00FA72AF">
        <w:rPr>
          <w:rFonts w:ascii="Times New Roman" w:eastAsia="Times New Roman" w:hAnsi="Times New Roman"/>
          <w:sz w:val="28"/>
          <w:szCs w:val="28"/>
          <w:lang w:val="kk-KZ" w:eastAsia="ru-RU"/>
        </w:rPr>
        <w:t xml:space="preserve">кеңес төрағасы, директордың ТЖ жөніндегі орынбасары, хатшы, педагогтар, медицина қызметкері ( келісім бойынша) </w:t>
      </w:r>
      <w:r>
        <w:rPr>
          <w:rFonts w:ascii="Times New Roman" w:eastAsia="Times New Roman" w:hAnsi="Times New Roman"/>
          <w:sz w:val="28"/>
          <w:szCs w:val="28"/>
          <w:lang w:val="kk-KZ" w:eastAsia="ru-RU"/>
        </w:rPr>
        <w:t xml:space="preserve">бар </w:t>
      </w:r>
      <w:r w:rsidRPr="00FA72AF">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Алдын алу</w:t>
      </w:r>
      <w:r w:rsidRPr="00FA72AF">
        <w:rPr>
          <w:rFonts w:ascii="Times New Roman" w:eastAsia="Times New Roman" w:hAnsi="Times New Roman"/>
          <w:sz w:val="28"/>
          <w:szCs w:val="28"/>
          <w:lang w:val="kk-KZ" w:eastAsia="ru-RU"/>
        </w:rPr>
        <w:t xml:space="preserve"> кеңесі жұмыс </w:t>
      </w:r>
      <w:r>
        <w:rPr>
          <w:rFonts w:ascii="Times New Roman" w:eastAsia="Times New Roman" w:hAnsi="Times New Roman"/>
          <w:sz w:val="28"/>
          <w:szCs w:val="28"/>
          <w:lang w:val="kk-KZ" w:eastAsia="ru-RU"/>
        </w:rPr>
        <w:t>жасады.</w:t>
      </w:r>
    </w:p>
    <w:p w:rsidR="004A2E36" w:rsidRPr="00FA72AF" w:rsidRDefault="004A2E36" w:rsidP="004A2E36">
      <w:pPr>
        <w:autoSpaceDE w:val="0"/>
        <w:autoSpaceDN w:val="0"/>
        <w:adjustRightInd w:val="0"/>
        <w:rPr>
          <w:rFonts w:ascii="Times New Roman" w:hAnsi="Times New Roman"/>
          <w:color w:val="000000"/>
          <w:sz w:val="28"/>
          <w:szCs w:val="28"/>
          <w:lang w:val="kk-KZ"/>
        </w:rPr>
      </w:pPr>
    </w:p>
    <w:tbl>
      <w:tblPr>
        <w:tblStyle w:val="a8"/>
        <w:tblW w:w="10065" w:type="dxa"/>
        <w:tblInd w:w="-572" w:type="dxa"/>
        <w:tblLayout w:type="fixed"/>
        <w:tblLook w:val="0000" w:firstRow="0" w:lastRow="0" w:firstColumn="0" w:lastColumn="0" w:noHBand="0" w:noVBand="0"/>
      </w:tblPr>
      <w:tblGrid>
        <w:gridCol w:w="1882"/>
        <w:gridCol w:w="1688"/>
        <w:gridCol w:w="1250"/>
        <w:gridCol w:w="1276"/>
        <w:gridCol w:w="1275"/>
        <w:gridCol w:w="1276"/>
        <w:gridCol w:w="1418"/>
      </w:tblGrid>
      <w:tr w:rsidR="004A2E36" w:rsidRPr="00182183" w:rsidTr="004A2E36">
        <w:trPr>
          <w:trHeight w:val="271"/>
        </w:trPr>
        <w:tc>
          <w:tcPr>
            <w:tcW w:w="1882" w:type="dxa"/>
          </w:tcPr>
          <w:p w:rsidR="004A2E36" w:rsidRPr="00FA72AF" w:rsidRDefault="004A2E36" w:rsidP="004A2E36">
            <w:pPr>
              <w:adjustRightInd w:val="0"/>
              <w:rPr>
                <w:rFonts w:ascii="Times New Roman" w:hAnsi="Times New Roman"/>
                <w:color w:val="000000"/>
                <w:sz w:val="28"/>
                <w:szCs w:val="28"/>
                <w:lang w:val="kk-KZ"/>
              </w:rPr>
            </w:pPr>
          </w:p>
        </w:tc>
        <w:tc>
          <w:tcPr>
            <w:tcW w:w="2938" w:type="dxa"/>
            <w:gridSpan w:val="2"/>
          </w:tcPr>
          <w:p w:rsidR="004A2E36" w:rsidRPr="00293440" w:rsidRDefault="004A2E36" w:rsidP="004A2E36">
            <w:pPr>
              <w:adjustRightInd w:val="0"/>
              <w:ind w:left="102"/>
              <w:jc w:val="center"/>
              <w:rPr>
                <w:rFonts w:ascii="Times New Roman" w:hAnsi="Times New Roman"/>
                <w:b/>
                <w:color w:val="000000"/>
                <w:sz w:val="28"/>
                <w:szCs w:val="28"/>
                <w:lang w:val="kk-KZ"/>
              </w:rPr>
            </w:pPr>
            <w:r w:rsidRPr="00293440">
              <w:rPr>
                <w:rFonts w:ascii="Times New Roman" w:hAnsi="Times New Roman"/>
                <w:b/>
                <w:color w:val="000000"/>
                <w:sz w:val="28"/>
                <w:szCs w:val="28"/>
              </w:rPr>
              <w:t xml:space="preserve">2020-2021 </w:t>
            </w:r>
            <w:r w:rsidRPr="00293440">
              <w:rPr>
                <w:rFonts w:ascii="Times New Roman" w:hAnsi="Times New Roman"/>
                <w:b/>
                <w:color w:val="000000"/>
                <w:sz w:val="28"/>
                <w:szCs w:val="28"/>
                <w:lang w:val="kk-KZ"/>
              </w:rPr>
              <w:t>оқу жылы</w:t>
            </w:r>
          </w:p>
        </w:tc>
        <w:tc>
          <w:tcPr>
            <w:tcW w:w="2551" w:type="dxa"/>
            <w:gridSpan w:val="2"/>
          </w:tcPr>
          <w:p w:rsidR="004A2E36" w:rsidRPr="00293440" w:rsidRDefault="004A2E36" w:rsidP="004A2E36">
            <w:pPr>
              <w:adjustRightInd w:val="0"/>
              <w:jc w:val="center"/>
              <w:rPr>
                <w:rFonts w:ascii="Times New Roman" w:hAnsi="Times New Roman"/>
                <w:b/>
                <w:color w:val="000000"/>
                <w:sz w:val="28"/>
                <w:szCs w:val="28"/>
                <w:lang w:val="kk-KZ"/>
              </w:rPr>
            </w:pPr>
            <w:r w:rsidRPr="00293440">
              <w:rPr>
                <w:rFonts w:ascii="Times New Roman" w:hAnsi="Times New Roman"/>
                <w:b/>
                <w:color w:val="000000"/>
                <w:sz w:val="28"/>
                <w:szCs w:val="28"/>
              </w:rPr>
              <w:t xml:space="preserve">2021-2022 </w:t>
            </w:r>
            <w:r w:rsidRPr="00293440">
              <w:rPr>
                <w:rFonts w:ascii="Times New Roman" w:hAnsi="Times New Roman"/>
                <w:b/>
                <w:color w:val="000000"/>
                <w:sz w:val="28"/>
                <w:szCs w:val="28"/>
                <w:lang w:val="kk-KZ"/>
              </w:rPr>
              <w:t>оқу жылы</w:t>
            </w:r>
          </w:p>
        </w:tc>
        <w:tc>
          <w:tcPr>
            <w:tcW w:w="2694" w:type="dxa"/>
            <w:gridSpan w:val="2"/>
          </w:tcPr>
          <w:p w:rsidR="004A2E36" w:rsidRPr="00293440" w:rsidRDefault="004A2E36" w:rsidP="004A2E36">
            <w:pPr>
              <w:adjustRightInd w:val="0"/>
              <w:jc w:val="center"/>
              <w:rPr>
                <w:rFonts w:ascii="Times New Roman" w:hAnsi="Times New Roman"/>
                <w:b/>
                <w:color w:val="000000"/>
                <w:sz w:val="28"/>
                <w:szCs w:val="28"/>
                <w:lang w:val="kk-KZ"/>
              </w:rPr>
            </w:pPr>
            <w:r w:rsidRPr="00293440">
              <w:rPr>
                <w:rFonts w:ascii="Times New Roman" w:hAnsi="Times New Roman"/>
                <w:b/>
                <w:color w:val="000000"/>
                <w:sz w:val="28"/>
                <w:szCs w:val="28"/>
              </w:rPr>
              <w:t xml:space="preserve">2022-2023 </w:t>
            </w:r>
            <w:r w:rsidRPr="00293440">
              <w:rPr>
                <w:rFonts w:ascii="Times New Roman" w:hAnsi="Times New Roman"/>
                <w:b/>
                <w:color w:val="000000"/>
                <w:sz w:val="28"/>
                <w:szCs w:val="28"/>
                <w:lang w:val="kk-KZ"/>
              </w:rPr>
              <w:t>оқу жылы</w:t>
            </w:r>
          </w:p>
        </w:tc>
      </w:tr>
      <w:tr w:rsidR="004A2E36" w:rsidRPr="00182183" w:rsidTr="004A2E36">
        <w:trPr>
          <w:trHeight w:val="799"/>
        </w:trPr>
        <w:tc>
          <w:tcPr>
            <w:tcW w:w="1882" w:type="dxa"/>
            <w:vMerge w:val="restart"/>
          </w:tcPr>
          <w:p w:rsidR="004A2E36" w:rsidRPr="00293440" w:rsidRDefault="004A2E36" w:rsidP="004A2E36">
            <w:pPr>
              <w:adjustRightInd w:val="0"/>
              <w:jc w:val="center"/>
              <w:rPr>
                <w:rFonts w:ascii="Times New Roman" w:hAnsi="Times New Roman"/>
                <w:color w:val="000000"/>
                <w:sz w:val="28"/>
                <w:szCs w:val="28"/>
                <w:lang w:val="ru-RU"/>
              </w:rPr>
            </w:pPr>
            <w:proofErr w:type="spellStart"/>
            <w:r w:rsidRPr="00293440">
              <w:rPr>
                <w:rFonts w:ascii="Times New Roman" w:hAnsi="Times New Roman"/>
                <w:color w:val="000000"/>
                <w:sz w:val="28"/>
                <w:szCs w:val="28"/>
                <w:lang w:val="ru-RU"/>
              </w:rPr>
              <w:t>Алдын</w:t>
            </w:r>
            <w:proofErr w:type="spellEnd"/>
            <w:r w:rsidRPr="00293440">
              <w:rPr>
                <w:rFonts w:ascii="Times New Roman" w:hAnsi="Times New Roman"/>
                <w:color w:val="000000"/>
                <w:sz w:val="28"/>
                <w:szCs w:val="28"/>
                <w:lang w:val="ru-RU"/>
              </w:rPr>
              <w:t xml:space="preserve"> </w:t>
            </w:r>
            <w:proofErr w:type="spellStart"/>
            <w:r w:rsidRPr="00293440">
              <w:rPr>
                <w:rFonts w:ascii="Times New Roman" w:hAnsi="Times New Roman"/>
                <w:color w:val="000000"/>
                <w:sz w:val="28"/>
                <w:szCs w:val="28"/>
                <w:lang w:val="ru-RU"/>
              </w:rPr>
              <w:t>алу</w:t>
            </w:r>
            <w:proofErr w:type="spellEnd"/>
            <w:r w:rsidRPr="00293440">
              <w:rPr>
                <w:rFonts w:ascii="Times New Roman" w:hAnsi="Times New Roman"/>
                <w:color w:val="000000"/>
                <w:sz w:val="28"/>
                <w:szCs w:val="28"/>
                <w:lang w:val="ru-RU"/>
              </w:rPr>
              <w:t xml:space="preserve"> </w:t>
            </w:r>
            <w:proofErr w:type="spellStart"/>
            <w:r w:rsidRPr="00293440">
              <w:rPr>
                <w:rFonts w:ascii="Times New Roman" w:hAnsi="Times New Roman"/>
                <w:color w:val="000000"/>
                <w:sz w:val="28"/>
                <w:szCs w:val="28"/>
                <w:lang w:val="ru-RU"/>
              </w:rPr>
              <w:t>Кеңесі</w:t>
            </w:r>
            <w:proofErr w:type="spellEnd"/>
            <w:r w:rsidRPr="00293440">
              <w:rPr>
                <w:rFonts w:ascii="Times New Roman" w:hAnsi="Times New Roman"/>
                <w:color w:val="000000"/>
                <w:sz w:val="28"/>
                <w:szCs w:val="28"/>
                <w:lang w:val="ru-RU"/>
              </w:rPr>
              <w:t xml:space="preserve"> </w:t>
            </w:r>
            <w:proofErr w:type="spellStart"/>
            <w:r w:rsidRPr="00293440">
              <w:rPr>
                <w:rFonts w:ascii="Times New Roman" w:hAnsi="Times New Roman"/>
                <w:color w:val="000000"/>
                <w:sz w:val="28"/>
                <w:szCs w:val="28"/>
                <w:lang w:val="ru-RU"/>
              </w:rPr>
              <w:t>отырыстарының</w:t>
            </w:r>
            <w:proofErr w:type="spellEnd"/>
            <w:r w:rsidRPr="00293440">
              <w:rPr>
                <w:rFonts w:ascii="Times New Roman" w:hAnsi="Times New Roman"/>
                <w:color w:val="000000"/>
                <w:sz w:val="28"/>
                <w:szCs w:val="28"/>
                <w:lang w:val="ru-RU"/>
              </w:rPr>
              <w:t xml:space="preserve"> саны</w:t>
            </w:r>
          </w:p>
        </w:tc>
        <w:tc>
          <w:tcPr>
            <w:tcW w:w="1688" w:type="dxa"/>
          </w:tcPr>
          <w:p w:rsidR="004A2E36" w:rsidRPr="00293440" w:rsidRDefault="004A2E36" w:rsidP="004A2E36">
            <w:pPr>
              <w:adjustRightInd w:val="0"/>
              <w:jc w:val="center"/>
              <w:rPr>
                <w:rFonts w:ascii="Times New Roman" w:hAnsi="Times New Roman"/>
                <w:color w:val="000000"/>
                <w:sz w:val="28"/>
                <w:szCs w:val="28"/>
                <w:lang w:val="kk-KZ"/>
              </w:rPr>
            </w:pPr>
            <w:r w:rsidRPr="00293440">
              <w:rPr>
                <w:rFonts w:ascii="Times New Roman" w:hAnsi="Times New Roman"/>
                <w:color w:val="000000"/>
                <w:sz w:val="28"/>
                <w:szCs w:val="28"/>
                <w:lang w:val="kk-KZ"/>
              </w:rPr>
              <w:t>жоспарланған</w:t>
            </w:r>
          </w:p>
          <w:p w:rsidR="004A2E36" w:rsidRPr="00293440" w:rsidRDefault="004A2E36" w:rsidP="004A2E36">
            <w:pPr>
              <w:adjustRightInd w:val="0"/>
              <w:jc w:val="center"/>
              <w:rPr>
                <w:rFonts w:ascii="Times New Roman" w:hAnsi="Times New Roman"/>
                <w:color w:val="000000"/>
                <w:sz w:val="28"/>
                <w:szCs w:val="28"/>
              </w:rPr>
            </w:pPr>
          </w:p>
        </w:tc>
        <w:tc>
          <w:tcPr>
            <w:tcW w:w="1250" w:type="dxa"/>
          </w:tcPr>
          <w:p w:rsidR="004A2E36" w:rsidRPr="00293440" w:rsidRDefault="004A2E36" w:rsidP="004A2E36">
            <w:pPr>
              <w:adjustRightInd w:val="0"/>
              <w:jc w:val="center"/>
              <w:rPr>
                <w:rFonts w:ascii="Times New Roman" w:hAnsi="Times New Roman"/>
                <w:color w:val="000000"/>
                <w:sz w:val="28"/>
                <w:szCs w:val="28"/>
                <w:lang w:val="kk-KZ"/>
              </w:rPr>
            </w:pPr>
            <w:r w:rsidRPr="00293440">
              <w:rPr>
                <w:rFonts w:ascii="Times New Roman" w:hAnsi="Times New Roman"/>
                <w:color w:val="000000"/>
                <w:sz w:val="28"/>
                <w:szCs w:val="28"/>
                <w:lang w:val="kk-KZ"/>
              </w:rPr>
              <w:t>жоспардан тыс</w:t>
            </w:r>
          </w:p>
          <w:p w:rsidR="004A2E36" w:rsidRPr="00293440" w:rsidRDefault="004A2E36" w:rsidP="004A2E36">
            <w:pPr>
              <w:adjustRightInd w:val="0"/>
              <w:jc w:val="center"/>
              <w:rPr>
                <w:rFonts w:ascii="Times New Roman" w:hAnsi="Times New Roman"/>
                <w:color w:val="000000"/>
                <w:sz w:val="28"/>
                <w:szCs w:val="28"/>
              </w:rPr>
            </w:pPr>
          </w:p>
        </w:tc>
        <w:tc>
          <w:tcPr>
            <w:tcW w:w="1276" w:type="dxa"/>
          </w:tcPr>
          <w:p w:rsidR="004A2E36" w:rsidRPr="00293440" w:rsidRDefault="004A2E36" w:rsidP="004A2E36">
            <w:pPr>
              <w:adjustRightInd w:val="0"/>
              <w:jc w:val="center"/>
              <w:rPr>
                <w:rFonts w:ascii="Times New Roman" w:hAnsi="Times New Roman"/>
                <w:color w:val="000000"/>
                <w:sz w:val="28"/>
                <w:szCs w:val="28"/>
                <w:lang w:val="kk-KZ"/>
              </w:rPr>
            </w:pPr>
            <w:r w:rsidRPr="00293440">
              <w:rPr>
                <w:rFonts w:ascii="Times New Roman" w:hAnsi="Times New Roman"/>
                <w:color w:val="000000"/>
                <w:sz w:val="28"/>
                <w:szCs w:val="28"/>
                <w:lang w:val="kk-KZ"/>
              </w:rPr>
              <w:t>жоспарланған</w:t>
            </w:r>
          </w:p>
          <w:p w:rsidR="004A2E36" w:rsidRPr="00293440" w:rsidRDefault="004A2E36" w:rsidP="004A2E36">
            <w:pPr>
              <w:adjustRightInd w:val="0"/>
              <w:jc w:val="center"/>
              <w:rPr>
                <w:rFonts w:ascii="Times New Roman" w:hAnsi="Times New Roman"/>
                <w:color w:val="000000"/>
                <w:sz w:val="28"/>
                <w:szCs w:val="28"/>
              </w:rPr>
            </w:pPr>
          </w:p>
        </w:tc>
        <w:tc>
          <w:tcPr>
            <w:tcW w:w="1275" w:type="dxa"/>
          </w:tcPr>
          <w:p w:rsidR="004A2E36" w:rsidRPr="00293440" w:rsidRDefault="004A2E36" w:rsidP="004A2E36">
            <w:pPr>
              <w:adjustRightInd w:val="0"/>
              <w:jc w:val="center"/>
              <w:rPr>
                <w:rFonts w:ascii="Times New Roman" w:hAnsi="Times New Roman"/>
                <w:color w:val="000000"/>
                <w:sz w:val="28"/>
                <w:szCs w:val="28"/>
                <w:lang w:val="kk-KZ"/>
              </w:rPr>
            </w:pPr>
            <w:r w:rsidRPr="00293440">
              <w:rPr>
                <w:rFonts w:ascii="Times New Roman" w:hAnsi="Times New Roman"/>
                <w:color w:val="000000"/>
                <w:sz w:val="28"/>
                <w:szCs w:val="28"/>
                <w:lang w:val="kk-KZ"/>
              </w:rPr>
              <w:t>жоспардан тыс</w:t>
            </w:r>
          </w:p>
          <w:p w:rsidR="004A2E36" w:rsidRPr="00293440" w:rsidRDefault="004A2E36" w:rsidP="004A2E36">
            <w:pPr>
              <w:adjustRightInd w:val="0"/>
              <w:jc w:val="center"/>
              <w:rPr>
                <w:rFonts w:ascii="Times New Roman" w:hAnsi="Times New Roman"/>
                <w:color w:val="000000"/>
                <w:sz w:val="28"/>
                <w:szCs w:val="28"/>
              </w:rPr>
            </w:pPr>
          </w:p>
        </w:tc>
        <w:tc>
          <w:tcPr>
            <w:tcW w:w="1276" w:type="dxa"/>
          </w:tcPr>
          <w:p w:rsidR="004A2E36" w:rsidRPr="00293440" w:rsidRDefault="004A2E36" w:rsidP="004A2E36">
            <w:pPr>
              <w:adjustRightInd w:val="0"/>
              <w:jc w:val="center"/>
              <w:rPr>
                <w:rFonts w:ascii="Times New Roman" w:hAnsi="Times New Roman"/>
                <w:color w:val="000000"/>
                <w:sz w:val="28"/>
                <w:szCs w:val="28"/>
                <w:lang w:val="kk-KZ"/>
              </w:rPr>
            </w:pPr>
            <w:r w:rsidRPr="00293440">
              <w:rPr>
                <w:rFonts w:ascii="Times New Roman" w:hAnsi="Times New Roman"/>
                <w:color w:val="000000"/>
                <w:sz w:val="28"/>
                <w:szCs w:val="28"/>
                <w:lang w:val="kk-KZ"/>
              </w:rPr>
              <w:t>жоспарланған</w:t>
            </w:r>
          </w:p>
          <w:p w:rsidR="004A2E36" w:rsidRPr="00293440" w:rsidRDefault="004A2E36" w:rsidP="004A2E36">
            <w:pPr>
              <w:adjustRightInd w:val="0"/>
              <w:jc w:val="center"/>
              <w:rPr>
                <w:rFonts w:ascii="Times New Roman" w:hAnsi="Times New Roman"/>
                <w:color w:val="000000"/>
                <w:sz w:val="28"/>
                <w:szCs w:val="28"/>
              </w:rPr>
            </w:pPr>
          </w:p>
        </w:tc>
        <w:tc>
          <w:tcPr>
            <w:tcW w:w="1418" w:type="dxa"/>
          </w:tcPr>
          <w:p w:rsidR="004A2E36" w:rsidRPr="00293440" w:rsidRDefault="004A2E36" w:rsidP="004A2E36">
            <w:pPr>
              <w:adjustRightInd w:val="0"/>
              <w:jc w:val="center"/>
              <w:rPr>
                <w:rFonts w:ascii="Times New Roman" w:hAnsi="Times New Roman"/>
                <w:color w:val="000000"/>
                <w:sz w:val="28"/>
                <w:szCs w:val="28"/>
                <w:lang w:val="kk-KZ"/>
              </w:rPr>
            </w:pPr>
            <w:r w:rsidRPr="00293440">
              <w:rPr>
                <w:rFonts w:ascii="Times New Roman" w:hAnsi="Times New Roman"/>
                <w:color w:val="000000"/>
                <w:sz w:val="28"/>
                <w:szCs w:val="28"/>
                <w:lang w:val="kk-KZ"/>
              </w:rPr>
              <w:t>жоспардан тыс</w:t>
            </w:r>
          </w:p>
          <w:p w:rsidR="004A2E36" w:rsidRPr="00293440" w:rsidRDefault="004A2E36" w:rsidP="004A2E36">
            <w:pPr>
              <w:adjustRightInd w:val="0"/>
              <w:jc w:val="center"/>
              <w:rPr>
                <w:rFonts w:ascii="Times New Roman" w:hAnsi="Times New Roman"/>
                <w:color w:val="000000"/>
                <w:sz w:val="28"/>
                <w:szCs w:val="28"/>
              </w:rPr>
            </w:pPr>
          </w:p>
        </w:tc>
      </w:tr>
      <w:tr w:rsidR="004A2E36" w:rsidRPr="00182183" w:rsidTr="004A2E36">
        <w:trPr>
          <w:trHeight w:val="999"/>
        </w:trPr>
        <w:tc>
          <w:tcPr>
            <w:tcW w:w="1882" w:type="dxa"/>
            <w:vMerge/>
          </w:tcPr>
          <w:p w:rsidR="004A2E36" w:rsidRPr="00293440" w:rsidRDefault="004A2E36" w:rsidP="004A2E36">
            <w:pPr>
              <w:adjustRightInd w:val="0"/>
              <w:jc w:val="center"/>
              <w:rPr>
                <w:rFonts w:ascii="Times New Roman" w:hAnsi="Times New Roman"/>
                <w:color w:val="000000"/>
                <w:sz w:val="28"/>
                <w:szCs w:val="28"/>
              </w:rPr>
            </w:pPr>
          </w:p>
        </w:tc>
        <w:tc>
          <w:tcPr>
            <w:tcW w:w="1688" w:type="dxa"/>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10</w:t>
            </w:r>
          </w:p>
        </w:tc>
        <w:tc>
          <w:tcPr>
            <w:tcW w:w="1250" w:type="dxa"/>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6</w:t>
            </w:r>
          </w:p>
        </w:tc>
        <w:tc>
          <w:tcPr>
            <w:tcW w:w="1276" w:type="dxa"/>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10</w:t>
            </w:r>
          </w:p>
        </w:tc>
        <w:tc>
          <w:tcPr>
            <w:tcW w:w="1275" w:type="dxa"/>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17</w:t>
            </w:r>
          </w:p>
        </w:tc>
        <w:tc>
          <w:tcPr>
            <w:tcW w:w="1276" w:type="dxa"/>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9</w:t>
            </w:r>
          </w:p>
        </w:tc>
        <w:tc>
          <w:tcPr>
            <w:tcW w:w="1418" w:type="dxa"/>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7</w:t>
            </w:r>
          </w:p>
        </w:tc>
      </w:tr>
      <w:tr w:rsidR="004A2E36" w:rsidRPr="00182183" w:rsidTr="004A2E36">
        <w:trPr>
          <w:trHeight w:val="421"/>
        </w:trPr>
        <w:tc>
          <w:tcPr>
            <w:tcW w:w="1882" w:type="dxa"/>
          </w:tcPr>
          <w:p w:rsidR="004A2E36" w:rsidRPr="00293440" w:rsidRDefault="004A2E36" w:rsidP="004A2E36">
            <w:pPr>
              <w:adjustRightInd w:val="0"/>
              <w:jc w:val="center"/>
              <w:rPr>
                <w:rFonts w:ascii="Times New Roman" w:hAnsi="Times New Roman"/>
                <w:color w:val="000000"/>
                <w:sz w:val="28"/>
                <w:szCs w:val="28"/>
              </w:rPr>
            </w:pPr>
            <w:proofErr w:type="spellStart"/>
            <w:r w:rsidRPr="00293440">
              <w:rPr>
                <w:rFonts w:ascii="Times New Roman" w:hAnsi="Times New Roman"/>
                <w:color w:val="000000"/>
                <w:sz w:val="28"/>
                <w:szCs w:val="28"/>
              </w:rPr>
              <w:t>Қаралған</w:t>
            </w:r>
            <w:proofErr w:type="spellEnd"/>
            <w:r w:rsidRPr="00293440">
              <w:rPr>
                <w:rFonts w:ascii="Times New Roman" w:hAnsi="Times New Roman"/>
                <w:color w:val="000000"/>
                <w:sz w:val="28"/>
                <w:szCs w:val="28"/>
              </w:rPr>
              <w:t xml:space="preserve"> </w:t>
            </w:r>
            <w:proofErr w:type="spellStart"/>
            <w:r w:rsidRPr="00293440">
              <w:rPr>
                <w:rFonts w:ascii="Times New Roman" w:hAnsi="Times New Roman"/>
                <w:color w:val="000000"/>
                <w:sz w:val="28"/>
                <w:szCs w:val="28"/>
              </w:rPr>
              <w:t>материалдардың</w:t>
            </w:r>
            <w:proofErr w:type="spellEnd"/>
            <w:r w:rsidRPr="00293440">
              <w:rPr>
                <w:rFonts w:ascii="Times New Roman" w:hAnsi="Times New Roman"/>
                <w:color w:val="000000"/>
                <w:sz w:val="28"/>
                <w:szCs w:val="28"/>
              </w:rPr>
              <w:t xml:space="preserve"> </w:t>
            </w:r>
            <w:proofErr w:type="spellStart"/>
            <w:r w:rsidRPr="00293440">
              <w:rPr>
                <w:rFonts w:ascii="Times New Roman" w:hAnsi="Times New Roman"/>
                <w:color w:val="000000"/>
                <w:sz w:val="28"/>
                <w:szCs w:val="28"/>
              </w:rPr>
              <w:t>саны</w:t>
            </w:r>
            <w:proofErr w:type="spellEnd"/>
          </w:p>
        </w:tc>
        <w:tc>
          <w:tcPr>
            <w:tcW w:w="2938" w:type="dxa"/>
            <w:gridSpan w:val="2"/>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50</w:t>
            </w:r>
          </w:p>
        </w:tc>
        <w:tc>
          <w:tcPr>
            <w:tcW w:w="2551" w:type="dxa"/>
            <w:gridSpan w:val="2"/>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68</w:t>
            </w:r>
          </w:p>
        </w:tc>
        <w:tc>
          <w:tcPr>
            <w:tcW w:w="2694" w:type="dxa"/>
            <w:gridSpan w:val="2"/>
          </w:tcPr>
          <w:p w:rsidR="004A2E36" w:rsidRPr="00293440" w:rsidRDefault="004A2E36" w:rsidP="004A2E36">
            <w:pPr>
              <w:adjustRightInd w:val="0"/>
              <w:jc w:val="center"/>
              <w:rPr>
                <w:rFonts w:ascii="Times New Roman" w:hAnsi="Times New Roman"/>
                <w:color w:val="000000"/>
                <w:sz w:val="28"/>
                <w:szCs w:val="28"/>
              </w:rPr>
            </w:pPr>
            <w:r w:rsidRPr="00293440">
              <w:rPr>
                <w:rFonts w:ascii="Times New Roman" w:hAnsi="Times New Roman"/>
                <w:color w:val="000000"/>
                <w:sz w:val="28"/>
                <w:szCs w:val="28"/>
              </w:rPr>
              <w:t>40</w:t>
            </w:r>
          </w:p>
        </w:tc>
      </w:tr>
    </w:tbl>
    <w:p w:rsidR="004A2E36" w:rsidRPr="00182183" w:rsidRDefault="004A2E36" w:rsidP="004A2E36">
      <w:pPr>
        <w:rPr>
          <w:rFonts w:ascii="Times New Roman" w:hAnsi="Times New Roman"/>
          <w:sz w:val="28"/>
          <w:szCs w:val="28"/>
        </w:rPr>
      </w:pPr>
    </w:p>
    <w:p w:rsidR="004A2E36" w:rsidRDefault="004A2E36" w:rsidP="00293440">
      <w:pPr>
        <w:ind w:firstLine="709"/>
        <w:jc w:val="both"/>
        <w:rPr>
          <w:rFonts w:ascii="Times New Roman" w:hAnsi="Times New Roman"/>
          <w:sz w:val="28"/>
          <w:szCs w:val="28"/>
        </w:rPr>
      </w:pPr>
      <w:proofErr w:type="spellStart"/>
      <w:r w:rsidRPr="007A43EA">
        <w:rPr>
          <w:rFonts w:ascii="Times New Roman" w:hAnsi="Times New Roman"/>
          <w:sz w:val="28"/>
          <w:szCs w:val="28"/>
        </w:rPr>
        <w:t>Кеңес</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отырыстарында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алдын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алу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есебін</w:t>
      </w:r>
      <w:proofErr w:type="spellEnd"/>
      <w:r>
        <w:rPr>
          <w:rFonts w:ascii="Times New Roman" w:hAnsi="Times New Roman"/>
          <w:sz w:val="28"/>
          <w:szCs w:val="28"/>
          <w:lang w:val="kk-KZ"/>
        </w:rPr>
        <w:t>е</w:t>
      </w:r>
      <w:r w:rsidRPr="007A43EA">
        <w:rPr>
          <w:rFonts w:ascii="Times New Roman" w:hAnsi="Times New Roman"/>
          <w:sz w:val="28"/>
          <w:szCs w:val="28"/>
        </w:rPr>
        <w:t xml:space="preserve"> </w:t>
      </w:r>
      <w:proofErr w:type="spellStart"/>
      <w:r w:rsidRPr="007A43EA">
        <w:rPr>
          <w:rFonts w:ascii="Times New Roman" w:hAnsi="Times New Roman"/>
          <w:sz w:val="28"/>
          <w:szCs w:val="28"/>
        </w:rPr>
        <w:t>қою</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және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алып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тастау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мәселелері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ішкі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тәртіп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ережелерін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бұзудың</w:t>
      </w:r>
      <w:proofErr w:type="spellEnd"/>
      <w:r w:rsidRPr="007A43EA">
        <w:rPr>
          <w:rFonts w:ascii="Times New Roman" w:hAnsi="Times New Roman"/>
          <w:sz w:val="28"/>
          <w:szCs w:val="28"/>
        </w:rPr>
        <w:t xml:space="preserve"> аса </w:t>
      </w:r>
      <w:proofErr w:type="spellStart"/>
      <w:r w:rsidRPr="007A43EA">
        <w:rPr>
          <w:rFonts w:ascii="Times New Roman" w:hAnsi="Times New Roman"/>
          <w:sz w:val="28"/>
          <w:szCs w:val="28"/>
        </w:rPr>
        <w:t>күрделі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жағдайлары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құқық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бұзушылықтардың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алдын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алу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жөніндегі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іс-шараларды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жоспарлау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және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орындау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мәселелері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қаралды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Кеңес</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тәрбие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және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профилактикалық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жұмыстарды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зерттеді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және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талдады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тәртіп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бұзушы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оқушылардың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жеке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істерін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қарады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жасөспірімдердің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мінез</w:t>
      </w:r>
      <w:proofErr w:type="spellEnd"/>
      <w:r w:rsidRPr="007A43EA">
        <w:rPr>
          <w:rFonts w:ascii="Times New Roman" w:hAnsi="Times New Roman"/>
          <w:sz w:val="28"/>
          <w:szCs w:val="28"/>
        </w:rPr>
        <w:t xml:space="preserve"> – </w:t>
      </w:r>
      <w:proofErr w:type="spellStart"/>
      <w:r w:rsidRPr="007A43EA">
        <w:rPr>
          <w:rFonts w:ascii="Times New Roman" w:hAnsi="Times New Roman"/>
          <w:sz w:val="28"/>
          <w:szCs w:val="28"/>
        </w:rPr>
        <w:t>құлқын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бақылауды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жүзеге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асырды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балаларды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тәрбиелеу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бойынша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өз</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міндеттерін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орындамайтын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тәрбиеленуі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қиын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оқушылар</w:t>
      </w:r>
      <w:proofErr w:type="spellEnd"/>
      <w:r w:rsidRPr="007A43EA">
        <w:rPr>
          <w:rFonts w:ascii="Times New Roman" w:hAnsi="Times New Roman"/>
          <w:sz w:val="28"/>
          <w:szCs w:val="28"/>
        </w:rPr>
        <w:t xml:space="preserve"> мен </w:t>
      </w:r>
      <w:proofErr w:type="spellStart"/>
      <w:r w:rsidRPr="007A43EA">
        <w:rPr>
          <w:rFonts w:ascii="Times New Roman" w:hAnsi="Times New Roman"/>
          <w:sz w:val="28"/>
          <w:szCs w:val="28"/>
        </w:rPr>
        <w:t>ата-аналарды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анықтады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құқық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бұзушылыққа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бейім</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жасөспірімдерді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секциялар</w:t>
      </w:r>
      <w:proofErr w:type="spellEnd"/>
      <w:r w:rsidRPr="007A43EA">
        <w:rPr>
          <w:rFonts w:ascii="Times New Roman" w:hAnsi="Times New Roman"/>
          <w:sz w:val="28"/>
          <w:szCs w:val="28"/>
        </w:rPr>
        <w:t xml:space="preserve"> мен </w:t>
      </w:r>
      <w:proofErr w:type="spellStart"/>
      <w:r w:rsidRPr="007A43EA">
        <w:rPr>
          <w:rFonts w:ascii="Times New Roman" w:hAnsi="Times New Roman"/>
          <w:sz w:val="28"/>
          <w:szCs w:val="28"/>
        </w:rPr>
        <w:t>үйірмелерге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тартты</w:t>
      </w:r>
      <w:proofErr w:type="spellEnd"/>
      <w:r w:rsidRPr="007A43EA">
        <w:rPr>
          <w:rFonts w:ascii="Times New Roman" w:hAnsi="Times New Roman"/>
          <w:sz w:val="28"/>
          <w:szCs w:val="28"/>
        </w:rPr>
        <w:t>.</w:t>
      </w:r>
    </w:p>
    <w:p w:rsidR="004A2E36" w:rsidRDefault="004A2E36" w:rsidP="00293440">
      <w:pPr>
        <w:ind w:firstLine="709"/>
        <w:jc w:val="both"/>
        <w:rPr>
          <w:rFonts w:ascii="Times New Roman" w:hAnsi="Times New Roman"/>
          <w:sz w:val="28"/>
          <w:szCs w:val="28"/>
        </w:rPr>
      </w:pPr>
      <w:bookmarkStart w:id="0" w:name="_Hlk148568664"/>
      <w:proofErr w:type="spellStart"/>
      <w:r w:rsidRPr="007A43EA">
        <w:rPr>
          <w:rFonts w:ascii="Times New Roman" w:hAnsi="Times New Roman"/>
          <w:sz w:val="28"/>
          <w:szCs w:val="28"/>
        </w:rPr>
        <w:t>Өскелең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ұрпақты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тәрбиелеуде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сынып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жетекшілері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үлкен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рөл</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атқарады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олардың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жұмысы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белсенді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өмірлік</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ұстанымды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қалыптастыруға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өзін-өзі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тануды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тұлғаның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этикалық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принциптерін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оның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адамгершілік</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қасиеттері</w:t>
      </w:r>
      <w:proofErr w:type="spellEnd"/>
      <w:r w:rsidRPr="007A43EA">
        <w:rPr>
          <w:rFonts w:ascii="Times New Roman" w:hAnsi="Times New Roman"/>
          <w:sz w:val="28"/>
          <w:szCs w:val="28"/>
        </w:rPr>
        <w:t xml:space="preserve"> мен </w:t>
      </w:r>
      <w:proofErr w:type="spellStart"/>
      <w:r w:rsidRPr="007A43EA">
        <w:rPr>
          <w:rFonts w:ascii="Times New Roman" w:hAnsi="Times New Roman"/>
          <w:sz w:val="28"/>
          <w:szCs w:val="28"/>
        </w:rPr>
        <w:t>қоғам</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өмірінің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нормалары</w:t>
      </w:r>
      <w:proofErr w:type="spellEnd"/>
      <w:r w:rsidRPr="007A43EA">
        <w:rPr>
          <w:rFonts w:ascii="Times New Roman" w:hAnsi="Times New Roman"/>
          <w:sz w:val="28"/>
          <w:szCs w:val="28"/>
        </w:rPr>
        <w:t xml:space="preserve"> мен </w:t>
      </w:r>
      <w:proofErr w:type="spellStart"/>
      <w:r w:rsidRPr="007A43EA">
        <w:rPr>
          <w:rFonts w:ascii="Times New Roman" w:hAnsi="Times New Roman"/>
          <w:sz w:val="28"/>
          <w:szCs w:val="28"/>
        </w:rPr>
        <w:t>дәстүрлеріне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сәйкес</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көзқарастарын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дамытуға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lastRenderedPageBreak/>
        <w:t>бағытталған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Ол</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үшін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мектепте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сынып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жетекшілерінің</w:t>
      </w:r>
      <w:proofErr w:type="spellEnd"/>
      <w:r w:rsidRPr="007A43EA">
        <w:rPr>
          <w:rFonts w:ascii="Times New Roman" w:hAnsi="Times New Roman"/>
          <w:sz w:val="28"/>
          <w:szCs w:val="28"/>
        </w:rPr>
        <w:t xml:space="preserve"> </w:t>
      </w:r>
      <w:r>
        <w:rPr>
          <w:rFonts w:ascii="Times New Roman" w:hAnsi="Times New Roman"/>
          <w:sz w:val="28"/>
          <w:szCs w:val="28"/>
          <w:lang w:val="kk-KZ"/>
        </w:rPr>
        <w:t>әдістемелік бірлестігі</w:t>
      </w:r>
      <w:r w:rsidRPr="007A43EA">
        <w:rPr>
          <w:rFonts w:ascii="Times New Roman" w:hAnsi="Times New Roman"/>
          <w:sz w:val="28"/>
          <w:szCs w:val="28"/>
        </w:rPr>
        <w:t xml:space="preserve"> </w:t>
      </w:r>
      <w:proofErr w:type="spellStart"/>
      <w:r w:rsidRPr="007A43EA">
        <w:rPr>
          <w:rFonts w:ascii="Times New Roman" w:hAnsi="Times New Roman"/>
          <w:sz w:val="28"/>
          <w:szCs w:val="28"/>
        </w:rPr>
        <w:t>құрылды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олардың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жұмысы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жоспарланған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жоспар</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бойынша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құрылады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Жұмыс</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нысандарының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бірі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сынып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жетекшілерінің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отырысы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болып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табылады</w:t>
      </w:r>
      <w:proofErr w:type="spellEnd"/>
      <w:r w:rsidRPr="007A43EA">
        <w:rPr>
          <w:rFonts w:ascii="Times New Roman" w:hAnsi="Times New Roman"/>
          <w:sz w:val="28"/>
          <w:szCs w:val="28"/>
        </w:rPr>
        <w:t>.</w:t>
      </w:r>
    </w:p>
    <w:bookmarkEnd w:id="0"/>
    <w:p w:rsidR="004A2E36" w:rsidRDefault="004A2E36" w:rsidP="00293440">
      <w:pPr>
        <w:ind w:firstLine="709"/>
        <w:jc w:val="both"/>
        <w:rPr>
          <w:rFonts w:ascii="Times New Roman" w:hAnsi="Times New Roman"/>
          <w:sz w:val="28"/>
          <w:szCs w:val="28"/>
        </w:rPr>
      </w:pPr>
      <w:proofErr w:type="spellStart"/>
      <w:r w:rsidRPr="007A43EA">
        <w:rPr>
          <w:rFonts w:ascii="Times New Roman" w:hAnsi="Times New Roman"/>
          <w:sz w:val="28"/>
          <w:szCs w:val="28"/>
        </w:rPr>
        <w:t>Сынып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жетекшілері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кеңесінің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отырыстарын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өткізу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барысында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үш</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жыл</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ішінде</w:t>
      </w:r>
      <w:proofErr w:type="spellEnd"/>
      <w:r w:rsidRPr="007A43EA">
        <w:rPr>
          <w:rFonts w:ascii="Times New Roman" w:hAnsi="Times New Roman"/>
          <w:sz w:val="28"/>
          <w:szCs w:val="28"/>
        </w:rPr>
        <w:t xml:space="preserve"> </w:t>
      </w:r>
      <w:r>
        <w:rPr>
          <w:rFonts w:ascii="Times New Roman" w:hAnsi="Times New Roman"/>
          <w:sz w:val="28"/>
          <w:szCs w:val="28"/>
          <w:lang w:val="kk-KZ"/>
        </w:rPr>
        <w:t>«О</w:t>
      </w:r>
      <w:proofErr w:type="spellStart"/>
      <w:r w:rsidRPr="007A43EA">
        <w:rPr>
          <w:rFonts w:ascii="Times New Roman" w:hAnsi="Times New Roman"/>
          <w:sz w:val="28"/>
          <w:szCs w:val="28"/>
        </w:rPr>
        <w:t>қушының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жеке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басын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тәрбиелеу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тәрбие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процесін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оңтайландырудың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маңызды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шарты</w:t>
      </w:r>
      <w:proofErr w:type="spellEnd"/>
      <w:r>
        <w:rPr>
          <w:rFonts w:ascii="Times New Roman" w:hAnsi="Times New Roman"/>
          <w:sz w:val="28"/>
          <w:szCs w:val="28"/>
          <w:lang w:val="kk-KZ"/>
        </w:rPr>
        <w:t>»</w:t>
      </w:r>
      <w:r w:rsidRPr="007A43EA">
        <w:rPr>
          <w:rFonts w:ascii="Times New Roman" w:hAnsi="Times New Roman"/>
          <w:sz w:val="28"/>
          <w:szCs w:val="28"/>
        </w:rPr>
        <w:t xml:space="preserve">, </w:t>
      </w:r>
      <w:r>
        <w:rPr>
          <w:rFonts w:ascii="Times New Roman" w:hAnsi="Times New Roman"/>
          <w:sz w:val="28"/>
          <w:szCs w:val="28"/>
          <w:lang w:val="kk-KZ"/>
        </w:rPr>
        <w:t>«Т</w:t>
      </w:r>
      <w:proofErr w:type="spellStart"/>
      <w:r w:rsidRPr="007A43EA">
        <w:rPr>
          <w:rFonts w:ascii="Times New Roman" w:hAnsi="Times New Roman"/>
          <w:sz w:val="28"/>
          <w:szCs w:val="28"/>
        </w:rPr>
        <w:t>әрбие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жүйесі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педагогикалық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құбылыс</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және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ұғым</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ретінде</w:t>
      </w:r>
      <w:proofErr w:type="spellEnd"/>
      <w:r>
        <w:rPr>
          <w:rFonts w:ascii="Times New Roman" w:hAnsi="Times New Roman"/>
          <w:sz w:val="28"/>
          <w:szCs w:val="28"/>
          <w:lang w:val="kk-KZ"/>
        </w:rPr>
        <w:t>»</w:t>
      </w:r>
      <w:r w:rsidRPr="007A43EA">
        <w:rPr>
          <w:rFonts w:ascii="Times New Roman" w:hAnsi="Times New Roman"/>
          <w:sz w:val="28"/>
          <w:szCs w:val="28"/>
        </w:rPr>
        <w:t xml:space="preserve">, </w:t>
      </w:r>
      <w:r>
        <w:rPr>
          <w:rFonts w:ascii="Times New Roman" w:hAnsi="Times New Roman"/>
          <w:sz w:val="28"/>
          <w:szCs w:val="28"/>
          <w:lang w:val="kk-KZ"/>
        </w:rPr>
        <w:t>«Ұ</w:t>
      </w:r>
      <w:proofErr w:type="spellStart"/>
      <w:r w:rsidRPr="007A43EA">
        <w:rPr>
          <w:rFonts w:ascii="Times New Roman" w:hAnsi="Times New Roman"/>
          <w:sz w:val="28"/>
          <w:szCs w:val="28"/>
        </w:rPr>
        <w:t>жымдық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шығармашылық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қызмет</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тәсілдер</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технологиялар</w:t>
      </w:r>
      <w:proofErr w:type="spellEnd"/>
      <w:r>
        <w:rPr>
          <w:rFonts w:ascii="Times New Roman" w:hAnsi="Times New Roman"/>
          <w:sz w:val="28"/>
          <w:szCs w:val="28"/>
          <w:lang w:val="kk-KZ"/>
        </w:rPr>
        <w:t>»</w:t>
      </w:r>
      <w:r w:rsidRPr="007A43EA">
        <w:rPr>
          <w:rFonts w:ascii="Times New Roman" w:hAnsi="Times New Roman"/>
          <w:sz w:val="28"/>
          <w:szCs w:val="28"/>
        </w:rPr>
        <w:t xml:space="preserve">, </w:t>
      </w:r>
      <w:r>
        <w:rPr>
          <w:rFonts w:ascii="Times New Roman" w:hAnsi="Times New Roman"/>
          <w:sz w:val="28"/>
          <w:szCs w:val="28"/>
          <w:lang w:val="kk-KZ"/>
        </w:rPr>
        <w:t>«Д</w:t>
      </w:r>
      <w:proofErr w:type="spellStart"/>
      <w:r w:rsidRPr="007A43EA">
        <w:rPr>
          <w:rFonts w:ascii="Times New Roman" w:hAnsi="Times New Roman"/>
          <w:sz w:val="28"/>
          <w:szCs w:val="28"/>
        </w:rPr>
        <w:t>арынды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балалармен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жұмыстың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белсенді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формалары</w:t>
      </w:r>
      <w:proofErr w:type="spellEnd"/>
      <w:r>
        <w:rPr>
          <w:rFonts w:ascii="Times New Roman" w:hAnsi="Times New Roman"/>
          <w:sz w:val="28"/>
          <w:szCs w:val="28"/>
          <w:lang w:val="kk-KZ"/>
        </w:rPr>
        <w:t>»</w:t>
      </w:r>
      <w:r w:rsidRPr="007A43EA">
        <w:rPr>
          <w:rFonts w:ascii="Times New Roman" w:hAnsi="Times New Roman"/>
          <w:sz w:val="28"/>
          <w:szCs w:val="28"/>
        </w:rPr>
        <w:t xml:space="preserve">, </w:t>
      </w:r>
      <w:r>
        <w:rPr>
          <w:rFonts w:ascii="Times New Roman" w:hAnsi="Times New Roman"/>
          <w:sz w:val="28"/>
          <w:szCs w:val="28"/>
          <w:lang w:val="kk-KZ"/>
        </w:rPr>
        <w:t>«Д</w:t>
      </w:r>
      <w:proofErr w:type="spellStart"/>
      <w:r w:rsidRPr="007A43EA">
        <w:rPr>
          <w:rFonts w:ascii="Times New Roman" w:hAnsi="Times New Roman"/>
          <w:sz w:val="28"/>
          <w:szCs w:val="28"/>
        </w:rPr>
        <w:t>евиантты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мінез-құлықт</w:t>
      </w:r>
      <w:proofErr w:type="spellEnd"/>
      <w:r>
        <w:rPr>
          <w:rFonts w:ascii="Times New Roman" w:hAnsi="Times New Roman"/>
          <w:sz w:val="28"/>
          <w:szCs w:val="28"/>
          <w:lang w:val="kk-KZ"/>
        </w:rPr>
        <w:t>ы</w:t>
      </w:r>
      <w:r w:rsidRPr="007A43EA">
        <w:rPr>
          <w:rFonts w:ascii="Times New Roman" w:hAnsi="Times New Roman"/>
          <w:sz w:val="28"/>
          <w:szCs w:val="28"/>
        </w:rPr>
        <w:t xml:space="preserve"> </w:t>
      </w:r>
      <w:proofErr w:type="spellStart"/>
      <w:r w:rsidRPr="007A43EA">
        <w:rPr>
          <w:rFonts w:ascii="Times New Roman" w:hAnsi="Times New Roman"/>
          <w:sz w:val="28"/>
          <w:szCs w:val="28"/>
        </w:rPr>
        <w:t>балалармен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сынып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жетекшісінің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жұмысы</w:t>
      </w:r>
      <w:proofErr w:type="spellEnd"/>
      <w:r>
        <w:rPr>
          <w:rFonts w:ascii="Times New Roman" w:hAnsi="Times New Roman"/>
          <w:sz w:val="28"/>
          <w:szCs w:val="28"/>
          <w:lang w:val="kk-KZ"/>
        </w:rPr>
        <w:t>»</w:t>
      </w:r>
      <w:r w:rsidRPr="007A43EA">
        <w:rPr>
          <w:rFonts w:ascii="Times New Roman" w:hAnsi="Times New Roman"/>
          <w:sz w:val="28"/>
          <w:szCs w:val="28"/>
        </w:rPr>
        <w:t xml:space="preserve">, </w:t>
      </w:r>
      <w:r>
        <w:rPr>
          <w:rFonts w:ascii="Times New Roman" w:hAnsi="Times New Roman"/>
          <w:sz w:val="28"/>
          <w:szCs w:val="28"/>
          <w:lang w:val="kk-KZ"/>
        </w:rPr>
        <w:t>«</w:t>
      </w:r>
      <w:proofErr w:type="spellStart"/>
      <w:r w:rsidRPr="007A43EA">
        <w:rPr>
          <w:rFonts w:ascii="Times New Roman" w:hAnsi="Times New Roman"/>
          <w:sz w:val="28"/>
          <w:szCs w:val="28"/>
        </w:rPr>
        <w:t>Сыныптағы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тәрбие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жүйесін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модельдеу</w:t>
      </w:r>
      <w:proofErr w:type="spellEnd"/>
      <w:r>
        <w:rPr>
          <w:rFonts w:ascii="Times New Roman" w:hAnsi="Times New Roman"/>
          <w:sz w:val="28"/>
          <w:szCs w:val="28"/>
          <w:lang w:val="kk-KZ"/>
        </w:rPr>
        <w:t>»</w:t>
      </w:r>
      <w:r w:rsidRPr="007A43EA">
        <w:rPr>
          <w:rFonts w:ascii="Times New Roman" w:hAnsi="Times New Roman"/>
          <w:sz w:val="28"/>
          <w:szCs w:val="28"/>
        </w:rPr>
        <w:t>,</w:t>
      </w:r>
      <w:r>
        <w:rPr>
          <w:rFonts w:ascii="Times New Roman" w:hAnsi="Times New Roman"/>
          <w:sz w:val="28"/>
          <w:szCs w:val="28"/>
          <w:lang w:val="kk-KZ"/>
        </w:rPr>
        <w:t>»</w:t>
      </w:r>
      <w:proofErr w:type="spellStart"/>
      <w:r w:rsidRPr="007A43EA">
        <w:rPr>
          <w:rFonts w:ascii="Times New Roman" w:hAnsi="Times New Roman"/>
          <w:sz w:val="28"/>
          <w:szCs w:val="28"/>
        </w:rPr>
        <w:t>Зияткерлік-шығармашылық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істерді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жүргізу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әдістемесі</w:t>
      </w:r>
      <w:proofErr w:type="spellEnd"/>
      <w:r>
        <w:rPr>
          <w:rFonts w:ascii="Times New Roman" w:hAnsi="Times New Roman"/>
          <w:sz w:val="28"/>
          <w:szCs w:val="28"/>
          <w:lang w:val="kk-KZ"/>
        </w:rPr>
        <w:t>»</w:t>
      </w:r>
      <w:r w:rsidRPr="007A43EA">
        <w:rPr>
          <w:rFonts w:ascii="Times New Roman" w:hAnsi="Times New Roman"/>
          <w:sz w:val="28"/>
          <w:szCs w:val="28"/>
        </w:rPr>
        <w:t xml:space="preserve">, </w:t>
      </w:r>
      <w:r>
        <w:rPr>
          <w:rFonts w:ascii="Times New Roman" w:hAnsi="Times New Roman"/>
          <w:sz w:val="28"/>
          <w:szCs w:val="28"/>
          <w:lang w:val="kk-KZ"/>
        </w:rPr>
        <w:t>«М</w:t>
      </w:r>
      <w:proofErr w:type="spellStart"/>
      <w:r w:rsidRPr="007A43EA">
        <w:rPr>
          <w:rFonts w:ascii="Times New Roman" w:hAnsi="Times New Roman"/>
          <w:sz w:val="28"/>
          <w:szCs w:val="28"/>
        </w:rPr>
        <w:t>ұғалімнің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тәрбие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іс-әрекетіне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дайындығының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өзін-өзі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диагностикалау</w:t>
      </w:r>
      <w:proofErr w:type="spellEnd"/>
      <w:r>
        <w:rPr>
          <w:rFonts w:ascii="Times New Roman" w:hAnsi="Times New Roman"/>
          <w:sz w:val="28"/>
          <w:szCs w:val="28"/>
          <w:lang w:val="kk-KZ"/>
        </w:rPr>
        <w:t xml:space="preserve">» </w:t>
      </w:r>
      <w:proofErr w:type="spellStart"/>
      <w:r w:rsidRPr="007A43EA">
        <w:rPr>
          <w:rFonts w:ascii="Times New Roman" w:hAnsi="Times New Roman"/>
          <w:sz w:val="28"/>
          <w:szCs w:val="28"/>
        </w:rPr>
        <w:t>сауалнама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негізінде</w:t>
      </w:r>
      <w:proofErr w:type="spellEnd"/>
      <w:r>
        <w:rPr>
          <w:rFonts w:ascii="Times New Roman" w:hAnsi="Times New Roman"/>
          <w:sz w:val="28"/>
          <w:szCs w:val="28"/>
          <w:lang w:val="kk-KZ"/>
        </w:rPr>
        <w:t xml:space="preserve">» </w:t>
      </w:r>
      <w:r w:rsidRPr="007A43EA">
        <w:rPr>
          <w:rFonts w:ascii="Times New Roman" w:hAnsi="Times New Roman"/>
          <w:sz w:val="28"/>
          <w:szCs w:val="28"/>
        </w:rPr>
        <w:t xml:space="preserve"> </w:t>
      </w:r>
      <w:r>
        <w:rPr>
          <w:rFonts w:ascii="Times New Roman" w:hAnsi="Times New Roman"/>
          <w:sz w:val="28"/>
          <w:szCs w:val="28"/>
          <w:lang w:val="kk-KZ"/>
        </w:rPr>
        <w:t>«О</w:t>
      </w:r>
      <w:proofErr w:type="spellStart"/>
      <w:r w:rsidRPr="007A43EA">
        <w:rPr>
          <w:rFonts w:ascii="Times New Roman" w:hAnsi="Times New Roman"/>
          <w:sz w:val="28"/>
          <w:szCs w:val="28"/>
        </w:rPr>
        <w:t>тбасы</w:t>
      </w:r>
      <w:proofErr w:type="spellEnd"/>
      <w:r w:rsidRPr="007A43EA">
        <w:rPr>
          <w:rFonts w:ascii="Times New Roman" w:hAnsi="Times New Roman"/>
          <w:sz w:val="28"/>
          <w:szCs w:val="28"/>
        </w:rPr>
        <w:t xml:space="preserve"> мен </w:t>
      </w:r>
      <w:proofErr w:type="spellStart"/>
      <w:r w:rsidRPr="007A43EA">
        <w:rPr>
          <w:rFonts w:ascii="Times New Roman" w:hAnsi="Times New Roman"/>
          <w:sz w:val="28"/>
          <w:szCs w:val="28"/>
        </w:rPr>
        <w:t>мектептің</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өзара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іс-қимылын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диагностикалау</w:t>
      </w:r>
      <w:proofErr w:type="spellEnd"/>
      <w:r w:rsidRPr="00243B70">
        <w:rPr>
          <w:rFonts w:ascii="Times New Roman" w:hAnsi="Times New Roman"/>
          <w:sz w:val="28"/>
          <w:szCs w:val="28"/>
        </w:rPr>
        <w:t xml:space="preserve"> </w:t>
      </w:r>
      <w:proofErr w:type="spellStart"/>
      <w:r w:rsidRPr="007A43EA">
        <w:rPr>
          <w:rFonts w:ascii="Times New Roman" w:hAnsi="Times New Roman"/>
          <w:sz w:val="28"/>
          <w:szCs w:val="28"/>
        </w:rPr>
        <w:t>мәселелері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ата-аналармен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жұмыста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педагогикалық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әдепті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сақтау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ережелері</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қаралды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сынып</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жетекшілеріне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ата-аналар</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жиналысын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өткізу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бойынша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ұсыныстар</w:t>
      </w:r>
      <w:proofErr w:type="spellEnd"/>
      <w:r w:rsidRPr="007A43EA">
        <w:rPr>
          <w:rFonts w:ascii="Times New Roman" w:hAnsi="Times New Roman"/>
          <w:sz w:val="28"/>
          <w:szCs w:val="28"/>
        </w:rPr>
        <w:t xml:space="preserve">, </w:t>
      </w:r>
      <w:r>
        <w:rPr>
          <w:rFonts w:ascii="Times New Roman" w:hAnsi="Times New Roman"/>
          <w:sz w:val="28"/>
          <w:szCs w:val="28"/>
          <w:lang w:val="kk-KZ"/>
        </w:rPr>
        <w:t>«П</w:t>
      </w:r>
      <w:proofErr w:type="spellStart"/>
      <w:r w:rsidRPr="007A43EA">
        <w:rPr>
          <w:rFonts w:ascii="Times New Roman" w:hAnsi="Times New Roman"/>
          <w:sz w:val="28"/>
          <w:szCs w:val="28"/>
        </w:rPr>
        <w:t>роблемалық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жағдайы</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туындаса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өзін</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қалай</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ұстау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керек</w:t>
      </w:r>
      <w:proofErr w:type="spellEnd"/>
      <w:r>
        <w:rPr>
          <w:rFonts w:ascii="Times New Roman" w:hAnsi="Times New Roman"/>
          <w:sz w:val="28"/>
          <w:szCs w:val="28"/>
          <w:lang w:val="kk-KZ"/>
        </w:rPr>
        <w:t>»</w:t>
      </w:r>
      <w:r w:rsidRPr="007A43EA">
        <w:rPr>
          <w:rFonts w:ascii="Times New Roman" w:hAnsi="Times New Roman"/>
          <w:sz w:val="28"/>
          <w:szCs w:val="28"/>
        </w:rPr>
        <w:t xml:space="preserve">, </w:t>
      </w:r>
      <w:proofErr w:type="spellStart"/>
      <w:r w:rsidRPr="007A43EA">
        <w:rPr>
          <w:rFonts w:ascii="Times New Roman" w:hAnsi="Times New Roman"/>
          <w:sz w:val="28"/>
          <w:szCs w:val="28"/>
        </w:rPr>
        <w:t>ата-аналарға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арналған</w:t>
      </w:r>
      <w:proofErr w:type="spellEnd"/>
      <w:r w:rsidRPr="007A43EA">
        <w:rPr>
          <w:rFonts w:ascii="Times New Roman" w:hAnsi="Times New Roman"/>
          <w:sz w:val="28"/>
          <w:szCs w:val="28"/>
        </w:rPr>
        <w:t xml:space="preserve"> </w:t>
      </w:r>
      <w:r>
        <w:rPr>
          <w:rFonts w:ascii="Times New Roman" w:hAnsi="Times New Roman"/>
          <w:sz w:val="28"/>
          <w:szCs w:val="28"/>
          <w:lang w:val="kk-KZ"/>
        </w:rPr>
        <w:t>«</w:t>
      </w:r>
      <w:proofErr w:type="spellStart"/>
      <w:r w:rsidRPr="007A43EA">
        <w:rPr>
          <w:rFonts w:ascii="Times New Roman" w:hAnsi="Times New Roman"/>
          <w:sz w:val="28"/>
          <w:szCs w:val="28"/>
        </w:rPr>
        <w:t>Тәрбие</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өнері</w:t>
      </w:r>
      <w:proofErr w:type="spellEnd"/>
      <w:r>
        <w:rPr>
          <w:rFonts w:ascii="Times New Roman" w:hAnsi="Times New Roman"/>
          <w:sz w:val="28"/>
          <w:szCs w:val="28"/>
          <w:lang w:val="kk-KZ"/>
        </w:rPr>
        <w:t>»</w:t>
      </w:r>
      <w:r w:rsidRPr="007A43EA">
        <w:rPr>
          <w:rFonts w:ascii="Times New Roman" w:hAnsi="Times New Roman"/>
          <w:sz w:val="28"/>
          <w:szCs w:val="28"/>
        </w:rPr>
        <w:t xml:space="preserve">, </w:t>
      </w:r>
      <w:proofErr w:type="spellStart"/>
      <w:r w:rsidRPr="007A43EA">
        <w:rPr>
          <w:rFonts w:ascii="Times New Roman" w:hAnsi="Times New Roman"/>
          <w:sz w:val="28"/>
          <w:szCs w:val="28"/>
        </w:rPr>
        <w:t>ата-аналармен</w:t>
      </w:r>
      <w:proofErr w:type="spellEnd"/>
      <w:r w:rsidRPr="007A43EA">
        <w:rPr>
          <w:rFonts w:ascii="Times New Roman" w:hAnsi="Times New Roman"/>
          <w:sz w:val="28"/>
          <w:szCs w:val="28"/>
        </w:rPr>
        <w:t xml:space="preserve"> </w:t>
      </w:r>
      <w:r>
        <w:rPr>
          <w:rFonts w:ascii="Times New Roman" w:hAnsi="Times New Roman"/>
          <w:sz w:val="28"/>
          <w:szCs w:val="28"/>
          <w:lang w:val="kk-KZ"/>
        </w:rPr>
        <w:t>м</w:t>
      </w:r>
      <w:proofErr w:type="spellStart"/>
      <w:r w:rsidRPr="007A43EA">
        <w:rPr>
          <w:rFonts w:ascii="Times New Roman" w:hAnsi="Times New Roman"/>
          <w:sz w:val="28"/>
          <w:szCs w:val="28"/>
        </w:rPr>
        <w:t>амандық</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таңдау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бойынша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пікірталас</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өткізу</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бойынша</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ұсыныстар</w:t>
      </w:r>
      <w:proofErr w:type="spellEnd"/>
      <w:r w:rsidRPr="007A43EA">
        <w:rPr>
          <w:rFonts w:ascii="Times New Roman" w:hAnsi="Times New Roman"/>
          <w:sz w:val="28"/>
          <w:szCs w:val="28"/>
        </w:rPr>
        <w:t xml:space="preserve"> </w:t>
      </w:r>
      <w:proofErr w:type="spellStart"/>
      <w:r w:rsidRPr="007A43EA">
        <w:rPr>
          <w:rFonts w:ascii="Times New Roman" w:hAnsi="Times New Roman"/>
          <w:sz w:val="28"/>
          <w:szCs w:val="28"/>
        </w:rPr>
        <w:t>және</w:t>
      </w:r>
      <w:proofErr w:type="spellEnd"/>
      <w:r w:rsidRPr="007A43EA">
        <w:rPr>
          <w:rFonts w:ascii="Times New Roman" w:hAnsi="Times New Roman"/>
          <w:sz w:val="28"/>
          <w:szCs w:val="28"/>
        </w:rPr>
        <w:t xml:space="preserve"> т. б. </w:t>
      </w:r>
      <w:proofErr w:type="spellStart"/>
      <w:r w:rsidRPr="007A43EA">
        <w:rPr>
          <w:rFonts w:ascii="Times New Roman" w:hAnsi="Times New Roman"/>
          <w:sz w:val="28"/>
          <w:szCs w:val="28"/>
        </w:rPr>
        <w:t>әзірленді</w:t>
      </w:r>
      <w:proofErr w:type="spellEnd"/>
      <w:r w:rsidRPr="007A43EA">
        <w:rPr>
          <w:rFonts w:ascii="Times New Roman" w:hAnsi="Times New Roman"/>
          <w:sz w:val="28"/>
          <w:szCs w:val="28"/>
        </w:rPr>
        <w:t>.</w:t>
      </w:r>
    </w:p>
    <w:p w:rsidR="004A2E36" w:rsidRPr="00243B70" w:rsidRDefault="004A2E36" w:rsidP="00293440">
      <w:pPr>
        <w:ind w:firstLine="709"/>
        <w:jc w:val="both"/>
        <w:rPr>
          <w:rFonts w:ascii="Times New Roman" w:eastAsia="Times New Roman" w:hAnsi="Times New Roman"/>
          <w:sz w:val="28"/>
          <w:szCs w:val="28"/>
        </w:rPr>
      </w:pPr>
      <w:bookmarkStart w:id="1" w:name="_Hlk148568709"/>
      <w:proofErr w:type="spellStart"/>
      <w:r w:rsidRPr="00243B70">
        <w:rPr>
          <w:rFonts w:ascii="Times New Roman" w:eastAsia="Times New Roman" w:hAnsi="Times New Roman"/>
          <w:sz w:val="28"/>
          <w:szCs w:val="28"/>
        </w:rPr>
        <w:t>Мектеп</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жұмысымен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қатар</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балаларының</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және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мектептің</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өміріне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белсенді</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қатысатын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ата-аналар</w:t>
      </w:r>
      <w:proofErr w:type="spellEnd"/>
      <w:r w:rsidRPr="00243B70">
        <w:rPr>
          <w:rFonts w:ascii="Times New Roman" w:eastAsia="Times New Roman" w:hAnsi="Times New Roman"/>
          <w:sz w:val="28"/>
          <w:szCs w:val="28"/>
        </w:rPr>
        <w:t xml:space="preserve"> бала </w:t>
      </w:r>
      <w:proofErr w:type="spellStart"/>
      <w:proofErr w:type="gramStart"/>
      <w:r w:rsidRPr="00243B70">
        <w:rPr>
          <w:rFonts w:ascii="Times New Roman" w:eastAsia="Times New Roman" w:hAnsi="Times New Roman"/>
          <w:sz w:val="28"/>
          <w:szCs w:val="28"/>
        </w:rPr>
        <w:t>тәрбиесін</w:t>
      </w:r>
      <w:proofErr w:type="spellEnd"/>
      <w:r>
        <w:rPr>
          <w:rFonts w:ascii="Times New Roman" w:eastAsia="Times New Roman" w:hAnsi="Times New Roman"/>
          <w:sz w:val="28"/>
          <w:szCs w:val="28"/>
          <w:lang w:val="kk-KZ"/>
        </w:rPr>
        <w:t xml:space="preserve">де </w:t>
      </w:r>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басым</w:t>
      </w:r>
      <w:proofErr w:type="spellEnd"/>
      <w:proofErr w:type="gramEnd"/>
      <w:r>
        <w:rPr>
          <w:rFonts w:ascii="Times New Roman" w:eastAsia="Times New Roman" w:hAnsi="Times New Roman"/>
          <w:sz w:val="28"/>
          <w:szCs w:val="28"/>
          <w:lang w:val="kk-KZ"/>
        </w:rPr>
        <w:t xml:space="preserve"> </w:t>
      </w:r>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болып</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қала</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береді</w:t>
      </w:r>
      <w:proofErr w:type="spellEnd"/>
      <w:r w:rsidRPr="00243B70">
        <w:rPr>
          <w:rFonts w:ascii="Times New Roman" w:eastAsia="Times New Roman" w:hAnsi="Times New Roman"/>
          <w:sz w:val="28"/>
          <w:szCs w:val="28"/>
        </w:rPr>
        <w:t xml:space="preserve">. </w:t>
      </w:r>
    </w:p>
    <w:p w:rsidR="004A2E36" w:rsidRPr="00182183" w:rsidRDefault="004A2E36" w:rsidP="00293440">
      <w:pPr>
        <w:ind w:firstLine="709"/>
        <w:jc w:val="both"/>
        <w:rPr>
          <w:rFonts w:ascii="Times New Roman" w:eastAsia="Times New Roman" w:hAnsi="Times New Roman"/>
          <w:sz w:val="28"/>
          <w:szCs w:val="28"/>
        </w:rPr>
      </w:pPr>
      <w:proofErr w:type="spellStart"/>
      <w:r w:rsidRPr="00243B70">
        <w:rPr>
          <w:rFonts w:ascii="Times New Roman" w:eastAsia="Times New Roman" w:hAnsi="Times New Roman"/>
          <w:sz w:val="28"/>
          <w:szCs w:val="28"/>
        </w:rPr>
        <w:t>Ата-аналар</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кеңесінің</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құрамына</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кіретін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ата-аналар</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мектеп</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және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қалалық</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ауқымдағы</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сыныптан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тыс</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іс-шараларды</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өткізуде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белсенді</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ұстанымға</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ие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мектеп</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проблемаларын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шешуге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қатысады</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алдын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алу</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және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құқық</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бұзушылықтар</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кеңесі</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отырыстарының</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жұмысына</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қатысады</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Сынып</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жетекшілерімен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және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педагогикалық</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жасақ</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мүшелерімен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бірге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ата-аналар</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кеңесі</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қолайсыз</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отбасылардан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шыққан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оқушылардың</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пәтерлеріне</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барып</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олармен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профилактикалық</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әңгімелер</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жүргізеді</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Ата-аналар</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кеңесінің</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отырыстарында</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жекелеген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оқушыларды</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тегін</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тамақ</w:t>
      </w:r>
      <w:proofErr w:type="spellEnd"/>
      <w:r>
        <w:rPr>
          <w:rFonts w:ascii="Times New Roman" w:eastAsia="Times New Roman" w:hAnsi="Times New Roman"/>
          <w:sz w:val="28"/>
          <w:szCs w:val="28"/>
          <w:lang w:val="kk-KZ"/>
        </w:rPr>
        <w:t xml:space="preserve">пен қамту </w:t>
      </w:r>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туралы</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мәселелер</w:t>
      </w:r>
      <w:proofErr w:type="spellEnd"/>
      <w:r w:rsidRPr="00243B70">
        <w:rPr>
          <w:rFonts w:ascii="Times New Roman" w:eastAsia="Times New Roman" w:hAnsi="Times New Roman"/>
          <w:sz w:val="28"/>
          <w:szCs w:val="28"/>
        </w:rPr>
        <w:t xml:space="preserve"> </w:t>
      </w:r>
      <w:proofErr w:type="spellStart"/>
      <w:r w:rsidRPr="00243B70">
        <w:rPr>
          <w:rFonts w:ascii="Times New Roman" w:eastAsia="Times New Roman" w:hAnsi="Times New Roman"/>
          <w:sz w:val="28"/>
          <w:szCs w:val="28"/>
        </w:rPr>
        <w:t>талқыланады</w:t>
      </w:r>
      <w:proofErr w:type="spellEnd"/>
      <w:r w:rsidRPr="00243B70">
        <w:rPr>
          <w:rFonts w:ascii="Times New Roman" w:eastAsia="Times New Roman" w:hAnsi="Times New Roman"/>
          <w:sz w:val="28"/>
          <w:szCs w:val="28"/>
        </w:rPr>
        <w:t>.</w:t>
      </w:r>
    </w:p>
    <w:p w:rsidR="004A2E36" w:rsidRPr="00A1571E" w:rsidRDefault="004A2E36" w:rsidP="00293440">
      <w:pPr>
        <w:spacing w:after="0" w:line="240" w:lineRule="auto"/>
        <w:ind w:firstLine="708"/>
        <w:rPr>
          <w:rFonts w:ascii="Times New Roman" w:hAnsi="Times New Roman"/>
          <w:sz w:val="28"/>
          <w:szCs w:val="28"/>
        </w:rPr>
      </w:pPr>
      <w:bookmarkStart w:id="2" w:name="_Hlk148568819"/>
      <w:bookmarkEnd w:id="1"/>
      <w:proofErr w:type="spellStart"/>
      <w:r w:rsidRPr="00A1571E">
        <w:rPr>
          <w:rFonts w:ascii="Times New Roman" w:hAnsi="Times New Roman"/>
          <w:sz w:val="28"/>
          <w:szCs w:val="28"/>
        </w:rPr>
        <w:t>Осылайша</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мектептің</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тәрбие</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жұмысында</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жағымды</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тенденциялар</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орын</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алады</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деген</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қорытынды</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жасауға</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болады</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бұл</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оқушылардың</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әртүрлі</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бағыттардағы</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жетістіктерінің</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өсуімен</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көрінеді</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спорттық</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интеллектуалды</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көркемдік</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және</w:t>
      </w:r>
      <w:proofErr w:type="spellEnd"/>
      <w:r w:rsidRPr="00A1571E">
        <w:rPr>
          <w:rFonts w:ascii="Times New Roman" w:hAnsi="Times New Roman"/>
          <w:sz w:val="28"/>
          <w:szCs w:val="28"/>
        </w:rPr>
        <w:t xml:space="preserve"> </w:t>
      </w:r>
      <w:proofErr w:type="spellStart"/>
      <w:r w:rsidRPr="00A1571E">
        <w:rPr>
          <w:rFonts w:ascii="Times New Roman" w:hAnsi="Times New Roman"/>
          <w:sz w:val="28"/>
          <w:szCs w:val="28"/>
        </w:rPr>
        <w:t>эстетикалық</w:t>
      </w:r>
      <w:proofErr w:type="spellEnd"/>
      <w:r w:rsidRPr="00A1571E">
        <w:rPr>
          <w:rFonts w:ascii="Times New Roman" w:hAnsi="Times New Roman"/>
          <w:sz w:val="28"/>
          <w:szCs w:val="28"/>
        </w:rPr>
        <w:t>.</w:t>
      </w:r>
    </w:p>
    <w:bookmarkEnd w:id="2"/>
    <w:p w:rsidR="004A2E36" w:rsidRPr="002C07D3" w:rsidRDefault="004A2E36" w:rsidP="00293440">
      <w:pPr>
        <w:spacing w:after="0" w:line="240" w:lineRule="auto"/>
        <w:ind w:firstLine="708"/>
        <w:rPr>
          <w:rFonts w:ascii="Times New Roman" w:hAnsi="Times New Roman"/>
          <w:sz w:val="28"/>
          <w:szCs w:val="28"/>
        </w:rPr>
      </w:pPr>
      <w:proofErr w:type="spellStart"/>
      <w:r w:rsidRPr="002C07D3">
        <w:rPr>
          <w:rFonts w:ascii="Times New Roman" w:hAnsi="Times New Roman"/>
          <w:sz w:val="28"/>
          <w:szCs w:val="28"/>
        </w:rPr>
        <w:t>Бұл</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ретте</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алға</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қойылған</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барлық</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мақсаттарға</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қол</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жеткізілмегенін</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атап</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өту</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қажет</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ол</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үшін</w:t>
      </w:r>
      <w:proofErr w:type="spellEnd"/>
      <w:r w:rsidRPr="002C07D3">
        <w:rPr>
          <w:rFonts w:ascii="Times New Roman" w:hAnsi="Times New Roman"/>
          <w:sz w:val="28"/>
          <w:szCs w:val="28"/>
        </w:rPr>
        <w:t xml:space="preserve">: </w:t>
      </w:r>
    </w:p>
    <w:p w:rsidR="004A2E36" w:rsidRPr="002C07D3" w:rsidRDefault="004A2E36" w:rsidP="00293440">
      <w:pPr>
        <w:spacing w:after="0" w:line="240" w:lineRule="auto"/>
        <w:ind w:firstLine="708"/>
        <w:rPr>
          <w:rFonts w:ascii="Times New Roman" w:hAnsi="Times New Roman"/>
          <w:sz w:val="28"/>
          <w:szCs w:val="28"/>
        </w:rPr>
      </w:pPr>
      <w:proofErr w:type="spellStart"/>
      <w:r w:rsidRPr="002C07D3">
        <w:rPr>
          <w:rFonts w:ascii="Times New Roman" w:hAnsi="Times New Roman"/>
          <w:sz w:val="28"/>
          <w:szCs w:val="28"/>
        </w:rPr>
        <w:t>оқушыларды</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шығармашылыққа</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ұжымдық</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шығармашылыққа</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тартуға</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бағытталған</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жұмысты</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жандандыру</w:t>
      </w:r>
      <w:proofErr w:type="spellEnd"/>
      <w:r w:rsidRPr="002C07D3">
        <w:rPr>
          <w:rFonts w:ascii="Times New Roman" w:hAnsi="Times New Roman"/>
          <w:sz w:val="28"/>
          <w:szCs w:val="28"/>
        </w:rPr>
        <w:t xml:space="preserve">; </w:t>
      </w:r>
    </w:p>
    <w:p w:rsidR="004A2E36" w:rsidRPr="002C07D3" w:rsidRDefault="004A2E36" w:rsidP="00293440">
      <w:pPr>
        <w:spacing w:after="0" w:line="240" w:lineRule="auto"/>
        <w:ind w:firstLine="708"/>
        <w:rPr>
          <w:rFonts w:ascii="Times New Roman" w:hAnsi="Times New Roman"/>
          <w:sz w:val="28"/>
          <w:szCs w:val="28"/>
        </w:rPr>
      </w:pPr>
      <w:proofErr w:type="spellStart"/>
      <w:r w:rsidRPr="002C07D3">
        <w:rPr>
          <w:rFonts w:ascii="Times New Roman" w:hAnsi="Times New Roman"/>
          <w:sz w:val="28"/>
          <w:szCs w:val="28"/>
        </w:rPr>
        <w:t>кәмелетке</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толмағандар</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арасындағы</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құқық</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бұзушылықтардың</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алдын</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алу</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жөніндегі</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жұмысты</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жалғастыру</w:t>
      </w:r>
      <w:proofErr w:type="spellEnd"/>
      <w:r w:rsidRPr="002C07D3">
        <w:rPr>
          <w:rFonts w:ascii="Times New Roman" w:hAnsi="Times New Roman"/>
          <w:sz w:val="28"/>
          <w:szCs w:val="28"/>
        </w:rPr>
        <w:t xml:space="preserve">; </w:t>
      </w:r>
    </w:p>
    <w:p w:rsidR="004A2E36" w:rsidRPr="002C07D3" w:rsidRDefault="004A2E36" w:rsidP="00293440">
      <w:pPr>
        <w:spacing w:after="0" w:line="240" w:lineRule="auto"/>
        <w:ind w:firstLine="708"/>
        <w:rPr>
          <w:rFonts w:ascii="Times New Roman" w:hAnsi="Times New Roman"/>
          <w:sz w:val="28"/>
          <w:szCs w:val="28"/>
        </w:rPr>
      </w:pPr>
      <w:proofErr w:type="spellStart"/>
      <w:r w:rsidRPr="002C07D3">
        <w:rPr>
          <w:rFonts w:ascii="Times New Roman" w:hAnsi="Times New Roman"/>
          <w:sz w:val="28"/>
          <w:szCs w:val="28"/>
        </w:rPr>
        <w:lastRenderedPageBreak/>
        <w:t>салауатты</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өмір</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салты</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дағдыларын</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қалыптастыру</w:t>
      </w:r>
      <w:proofErr w:type="spellEnd"/>
      <w:r w:rsidRPr="002C07D3">
        <w:rPr>
          <w:rFonts w:ascii="Times New Roman" w:hAnsi="Times New Roman"/>
          <w:sz w:val="28"/>
          <w:szCs w:val="28"/>
        </w:rPr>
        <w:t xml:space="preserve">; </w:t>
      </w:r>
    </w:p>
    <w:p w:rsidR="004A2E36" w:rsidRDefault="004A2E36" w:rsidP="00293440">
      <w:pPr>
        <w:spacing w:after="0" w:line="240" w:lineRule="auto"/>
        <w:ind w:firstLine="708"/>
        <w:rPr>
          <w:rFonts w:ascii="Times New Roman" w:hAnsi="Times New Roman"/>
          <w:sz w:val="28"/>
          <w:szCs w:val="28"/>
          <w:lang w:val="kk-KZ"/>
        </w:rPr>
      </w:pPr>
      <w:proofErr w:type="spellStart"/>
      <w:r w:rsidRPr="002C07D3">
        <w:rPr>
          <w:rFonts w:ascii="Times New Roman" w:hAnsi="Times New Roman"/>
          <w:sz w:val="28"/>
          <w:szCs w:val="28"/>
        </w:rPr>
        <w:t>халықтың</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әлеуметтік</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осал</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топтарынан</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шыққан</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ата-аналармен</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жұмысты</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күшейту</w:t>
      </w:r>
      <w:proofErr w:type="spellEnd"/>
      <w:r w:rsidRPr="002C07D3">
        <w:rPr>
          <w:rFonts w:ascii="Times New Roman" w:hAnsi="Times New Roman"/>
          <w:sz w:val="28"/>
          <w:szCs w:val="28"/>
        </w:rPr>
        <w:t xml:space="preserve"> </w:t>
      </w:r>
      <w:proofErr w:type="spellStart"/>
      <w:r w:rsidRPr="002C07D3">
        <w:rPr>
          <w:rFonts w:ascii="Times New Roman" w:hAnsi="Times New Roman"/>
          <w:sz w:val="28"/>
          <w:szCs w:val="28"/>
        </w:rPr>
        <w:t>қажет</w:t>
      </w:r>
      <w:proofErr w:type="spellEnd"/>
      <w:r w:rsidRPr="002C07D3">
        <w:rPr>
          <w:rFonts w:ascii="Times New Roman" w:hAnsi="Times New Roman"/>
          <w:sz w:val="28"/>
          <w:szCs w:val="28"/>
        </w:rPr>
        <w:t>.</w:t>
      </w:r>
    </w:p>
    <w:p w:rsidR="00293440" w:rsidRPr="00293440" w:rsidRDefault="00293440" w:rsidP="00293440">
      <w:pPr>
        <w:spacing w:after="0" w:line="240" w:lineRule="auto"/>
        <w:ind w:firstLine="708"/>
        <w:rPr>
          <w:rFonts w:ascii="Times New Roman" w:hAnsi="Times New Roman"/>
          <w:sz w:val="28"/>
          <w:szCs w:val="28"/>
          <w:lang w:val="kk-KZ"/>
        </w:rPr>
      </w:pPr>
    </w:p>
    <w:p w:rsidR="004A2E36" w:rsidRPr="00A1571E" w:rsidRDefault="004A2E36" w:rsidP="00293440">
      <w:pPr>
        <w:ind w:firstLine="708"/>
        <w:jc w:val="both"/>
        <w:rPr>
          <w:rFonts w:ascii="Times New Roman" w:hAnsi="Times New Roman"/>
          <w:sz w:val="28"/>
          <w:szCs w:val="28"/>
          <w:lang w:val="kk-KZ"/>
        </w:rPr>
      </w:pPr>
      <w:r w:rsidRPr="00A1571E">
        <w:rPr>
          <w:rFonts w:ascii="Times New Roman" w:hAnsi="Times New Roman"/>
          <w:sz w:val="28"/>
          <w:szCs w:val="28"/>
          <w:lang w:val="kk-KZ"/>
        </w:rPr>
        <w:t>Жоғарыда айтылғандарға сүйене отырып, 2022-2023 оқу жылында мектепте тәрбие процесін жүзеге асыру үшін келесі міндеттер а</w:t>
      </w:r>
      <w:r>
        <w:rPr>
          <w:rFonts w:ascii="Times New Roman" w:hAnsi="Times New Roman"/>
          <w:sz w:val="28"/>
          <w:szCs w:val="28"/>
          <w:lang w:val="kk-KZ"/>
        </w:rPr>
        <w:t>йқындалды</w:t>
      </w:r>
      <w:r w:rsidRPr="00A1571E">
        <w:rPr>
          <w:rFonts w:ascii="Times New Roman" w:hAnsi="Times New Roman"/>
          <w:sz w:val="28"/>
          <w:szCs w:val="28"/>
          <w:lang w:val="kk-KZ"/>
        </w:rPr>
        <w:t>:</w:t>
      </w:r>
    </w:p>
    <w:p w:rsidR="004A2E36" w:rsidRPr="00A1571E" w:rsidRDefault="004A2E36" w:rsidP="00293440">
      <w:pPr>
        <w:jc w:val="both"/>
        <w:rPr>
          <w:rFonts w:ascii="Times New Roman" w:hAnsi="Times New Roman"/>
          <w:sz w:val="28"/>
          <w:szCs w:val="28"/>
          <w:lang w:val="kk-KZ"/>
        </w:rPr>
      </w:pPr>
      <w:r w:rsidRPr="00A1571E">
        <w:rPr>
          <w:rFonts w:ascii="Times New Roman" w:hAnsi="Times New Roman"/>
          <w:sz w:val="28"/>
          <w:szCs w:val="28"/>
          <w:lang w:val="kk-KZ"/>
        </w:rPr>
        <w:t>1.Әр түрлі өмірлік жағдайларда адамгершілік мінез-құлыққа деген ұмтылыс пен дайындықты қалыптастыру, ҚР Мемлекеттік мүдделерін ескере отырып әрекет ету, қоғамдық өмірдің маңызды мәселелерінде өзінің азаматтық ұстанымын қорғау, гендерлік айырмашылықтарды ескере отырып, әлеуметтік рөлдерді орындау.</w:t>
      </w:r>
    </w:p>
    <w:p w:rsidR="004A2E36" w:rsidRPr="00A1571E" w:rsidRDefault="004A2E36" w:rsidP="00293440">
      <w:pPr>
        <w:jc w:val="both"/>
        <w:rPr>
          <w:rFonts w:ascii="Times New Roman" w:hAnsi="Times New Roman"/>
          <w:sz w:val="28"/>
          <w:szCs w:val="28"/>
          <w:lang w:val="kk-KZ"/>
        </w:rPr>
      </w:pPr>
      <w:r w:rsidRPr="00A1571E">
        <w:rPr>
          <w:rFonts w:ascii="Times New Roman" w:hAnsi="Times New Roman"/>
          <w:sz w:val="28"/>
          <w:szCs w:val="28"/>
          <w:lang w:val="kk-KZ"/>
        </w:rPr>
        <w:t>2.Кәмелетке толмағандар арасындағы құқық бұзушылықтардың алдын алу жөніндегі жұмысты жалғастыру.</w:t>
      </w:r>
    </w:p>
    <w:p w:rsidR="004A2E36" w:rsidRPr="00293440" w:rsidRDefault="004A2E36" w:rsidP="00293440">
      <w:pPr>
        <w:ind w:firstLine="708"/>
        <w:rPr>
          <w:rFonts w:ascii="Times New Roman" w:hAnsi="Times New Roman"/>
          <w:b/>
          <w:bCs/>
          <w:iCs/>
          <w:sz w:val="28"/>
          <w:szCs w:val="28"/>
          <w:lang w:val="kk-KZ"/>
        </w:rPr>
      </w:pPr>
      <w:r w:rsidRPr="00293440">
        <w:rPr>
          <w:rFonts w:ascii="Times New Roman" w:hAnsi="Times New Roman"/>
          <w:b/>
          <w:bCs/>
          <w:iCs/>
          <w:sz w:val="28"/>
          <w:szCs w:val="28"/>
          <w:lang w:val="kk-KZ"/>
        </w:rPr>
        <w:t>Мектептегі өзін-өзі басқарудың болуы және тиімділігі.</w:t>
      </w:r>
    </w:p>
    <w:p w:rsidR="004A2E36" w:rsidRPr="00A1571E" w:rsidRDefault="004A2E36" w:rsidP="00293440">
      <w:pPr>
        <w:ind w:firstLine="708"/>
        <w:jc w:val="both"/>
        <w:rPr>
          <w:rFonts w:ascii="Times New Roman" w:hAnsi="Times New Roman"/>
          <w:sz w:val="28"/>
          <w:szCs w:val="28"/>
          <w:lang w:val="kk-KZ"/>
        </w:rPr>
      </w:pPr>
      <w:r w:rsidRPr="00A1571E">
        <w:rPr>
          <w:rFonts w:ascii="Times New Roman" w:hAnsi="Times New Roman"/>
          <w:sz w:val="28"/>
          <w:szCs w:val="28"/>
          <w:lang w:val="kk-KZ"/>
        </w:rPr>
        <w:t>Оқушының өзін-өзі басқаруы барлық оқушыларды мектеп істерін басқаруға тартуды, ұжымның жұмысқа қабілеттілігін құруды, оқушылардың шығармашылық өзара тәуелділігі мен ұйымдастырушылық қасиеттерін қалыптастыруды; оқушылар ұжымын және әрбір оқушыны өз өмірі мен қызметін ұйымдастыруға тартуды көздейді</w:t>
      </w:r>
    </w:p>
    <w:p w:rsidR="004A2E36" w:rsidRPr="00A1571E" w:rsidRDefault="004A2E36" w:rsidP="00293440">
      <w:pPr>
        <w:jc w:val="both"/>
        <w:rPr>
          <w:rFonts w:ascii="Times New Roman" w:eastAsia="Times New Roman" w:hAnsi="Times New Roman"/>
          <w:bCs/>
          <w:iCs/>
          <w:sz w:val="28"/>
          <w:szCs w:val="28"/>
          <w:lang w:val="kk-KZ"/>
        </w:rPr>
      </w:pPr>
      <w:bookmarkStart w:id="3" w:name="_Hlk148570371"/>
      <w:r w:rsidRPr="00A1571E">
        <w:rPr>
          <w:rFonts w:ascii="Times New Roman" w:eastAsia="Times New Roman" w:hAnsi="Times New Roman"/>
          <w:bCs/>
          <w:iCs/>
          <w:sz w:val="28"/>
          <w:szCs w:val="28"/>
          <w:lang w:val="kk-KZ"/>
        </w:rPr>
        <w:t xml:space="preserve">Мектепте жыл сайын жоғары сынып оқушыларының </w:t>
      </w:r>
      <w:r>
        <w:rPr>
          <w:rFonts w:ascii="Times New Roman" w:eastAsia="Times New Roman" w:hAnsi="Times New Roman"/>
          <w:bCs/>
          <w:iCs/>
          <w:sz w:val="28"/>
          <w:szCs w:val="28"/>
          <w:lang w:val="kk-KZ"/>
        </w:rPr>
        <w:t>К</w:t>
      </w:r>
      <w:r w:rsidRPr="00A1571E">
        <w:rPr>
          <w:rFonts w:ascii="Times New Roman" w:eastAsia="Times New Roman" w:hAnsi="Times New Roman"/>
          <w:bCs/>
          <w:iCs/>
          <w:sz w:val="28"/>
          <w:szCs w:val="28"/>
          <w:lang w:val="kk-KZ"/>
        </w:rPr>
        <w:t xml:space="preserve">еңесі құрылады, оның құрамына ашық дауыс беру арқылы сынып жиналыстарына ұсынылған 9-11 сынып оқушыларының белсенділері кіреді. Барлық делегаттар кеңестің Төралқасын ашық дауыс беру арқылы сайлайды, төралқа мүшелері президентті сайлайды.  Кеңес мүшелері жұмыс жоспарын жасайды және оны бір жыл ішінде жүзеге асырады. Жоғары сынып оқушылары сыныптармен тығыз байланыста жұмыс </w:t>
      </w:r>
      <w:r>
        <w:rPr>
          <w:rFonts w:ascii="Times New Roman" w:eastAsia="Times New Roman" w:hAnsi="Times New Roman"/>
          <w:bCs/>
          <w:iCs/>
          <w:sz w:val="28"/>
          <w:szCs w:val="28"/>
          <w:lang w:val="kk-KZ"/>
        </w:rPr>
        <w:t>жасайды</w:t>
      </w:r>
      <w:r w:rsidRPr="00A1571E">
        <w:rPr>
          <w:rFonts w:ascii="Times New Roman" w:eastAsia="Times New Roman" w:hAnsi="Times New Roman"/>
          <w:bCs/>
          <w:iCs/>
          <w:sz w:val="28"/>
          <w:szCs w:val="28"/>
          <w:lang w:val="kk-KZ"/>
        </w:rPr>
        <w:t>, оларды мектептің белсенді өмірлік ұстанымына тартады</w:t>
      </w:r>
      <w:bookmarkStart w:id="4" w:name="_Hlk148570472"/>
      <w:r w:rsidRPr="00A1571E">
        <w:rPr>
          <w:rFonts w:ascii="Times New Roman" w:eastAsia="Times New Roman" w:hAnsi="Times New Roman"/>
          <w:bCs/>
          <w:iCs/>
          <w:sz w:val="28"/>
          <w:szCs w:val="28"/>
          <w:lang w:val="kk-KZ"/>
        </w:rPr>
        <w:t>.  Кеңес жұмысы тәрбие жұмысының бағыты бойынша жүзеге асырылады.  Олардың жетекшілігімен мерекелік газеттер, суреттер көрмелері, спорттық жарыстар, концерттік бағдарламалар, тренингтер және басқа да сыныптан тыс іс-шаралар өткізіледі.  Мектепте жекелеген іс-шаралар дәст</w:t>
      </w:r>
      <w:r w:rsidR="00293440">
        <w:rPr>
          <w:rFonts w:ascii="Times New Roman" w:eastAsia="Times New Roman" w:hAnsi="Times New Roman"/>
          <w:bCs/>
          <w:iCs/>
          <w:sz w:val="28"/>
          <w:szCs w:val="28"/>
          <w:lang w:val="kk-KZ"/>
        </w:rPr>
        <w:t>үр</w:t>
      </w:r>
      <w:r w:rsidRPr="00A1571E">
        <w:rPr>
          <w:rFonts w:ascii="Times New Roman" w:eastAsia="Times New Roman" w:hAnsi="Times New Roman"/>
          <w:bCs/>
          <w:iCs/>
          <w:sz w:val="28"/>
          <w:szCs w:val="28"/>
          <w:lang w:val="kk-KZ"/>
        </w:rPr>
        <w:t>ге айналды.</w:t>
      </w:r>
    </w:p>
    <w:p w:rsidR="004A2E36" w:rsidRPr="008E5B25" w:rsidRDefault="004A2E36" w:rsidP="00293440">
      <w:pPr>
        <w:ind w:firstLine="708"/>
        <w:jc w:val="both"/>
        <w:rPr>
          <w:rFonts w:ascii="Times New Roman" w:eastAsia="Times New Roman" w:hAnsi="Times New Roman"/>
          <w:sz w:val="28"/>
          <w:szCs w:val="28"/>
          <w:lang w:val="kk-KZ"/>
        </w:rPr>
      </w:pPr>
      <w:bookmarkStart w:id="5" w:name="_Hlk148570509"/>
      <w:bookmarkEnd w:id="3"/>
      <w:bookmarkEnd w:id="4"/>
      <w:r w:rsidRPr="008E5B25">
        <w:rPr>
          <w:rFonts w:ascii="Times New Roman" w:eastAsia="Times New Roman" w:hAnsi="Times New Roman"/>
          <w:sz w:val="28"/>
          <w:szCs w:val="28"/>
          <w:lang w:val="kk-KZ"/>
        </w:rPr>
        <w:t>Кеңес мүшелері мектептің ең белсенді сыныптарын атап өт</w:t>
      </w:r>
      <w:r>
        <w:rPr>
          <w:rFonts w:ascii="Times New Roman" w:eastAsia="Times New Roman" w:hAnsi="Times New Roman"/>
          <w:sz w:val="28"/>
          <w:szCs w:val="28"/>
          <w:lang w:val="kk-KZ"/>
        </w:rPr>
        <w:t>е отырып</w:t>
      </w:r>
      <w:r w:rsidRPr="008E5B25">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«Қ</w:t>
      </w:r>
      <w:r w:rsidRPr="008E5B25">
        <w:rPr>
          <w:rFonts w:ascii="Times New Roman" w:eastAsia="Times New Roman" w:hAnsi="Times New Roman"/>
          <w:sz w:val="28"/>
          <w:szCs w:val="28"/>
          <w:lang w:val="kk-KZ"/>
        </w:rPr>
        <w:t>амқорлық</w:t>
      </w:r>
      <w:r>
        <w:rPr>
          <w:rFonts w:ascii="Times New Roman" w:eastAsia="Times New Roman" w:hAnsi="Times New Roman"/>
          <w:sz w:val="28"/>
          <w:szCs w:val="28"/>
          <w:lang w:val="kk-KZ"/>
        </w:rPr>
        <w:t>»</w:t>
      </w:r>
      <w:r w:rsidRPr="008E5B25">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8E5B25">
        <w:rPr>
          <w:rFonts w:ascii="Times New Roman" w:eastAsia="Times New Roman" w:hAnsi="Times New Roman"/>
          <w:sz w:val="28"/>
          <w:szCs w:val="28"/>
          <w:lang w:val="kk-KZ"/>
        </w:rPr>
        <w:t>Мектепке жол</w:t>
      </w:r>
      <w:r>
        <w:rPr>
          <w:rFonts w:ascii="Times New Roman" w:eastAsia="Times New Roman" w:hAnsi="Times New Roman"/>
          <w:sz w:val="28"/>
          <w:szCs w:val="28"/>
          <w:lang w:val="kk-KZ"/>
        </w:rPr>
        <w:t>»</w:t>
      </w:r>
      <w:r w:rsidRPr="008E5B25">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8E5B25">
        <w:rPr>
          <w:rFonts w:ascii="Times New Roman" w:eastAsia="Times New Roman" w:hAnsi="Times New Roman"/>
          <w:sz w:val="28"/>
          <w:szCs w:val="28"/>
          <w:lang w:val="kk-KZ"/>
        </w:rPr>
        <w:t>Балаларға қуаныш сыйла</w:t>
      </w:r>
      <w:r>
        <w:rPr>
          <w:rFonts w:ascii="Times New Roman" w:eastAsia="Times New Roman" w:hAnsi="Times New Roman"/>
          <w:sz w:val="28"/>
          <w:szCs w:val="28"/>
          <w:lang w:val="kk-KZ"/>
        </w:rPr>
        <w:t>»</w:t>
      </w:r>
      <w:r w:rsidRPr="008E5B25">
        <w:rPr>
          <w:rFonts w:ascii="Times New Roman" w:eastAsia="Times New Roman" w:hAnsi="Times New Roman"/>
          <w:sz w:val="28"/>
          <w:szCs w:val="28"/>
          <w:lang w:val="kk-KZ"/>
        </w:rPr>
        <w:t xml:space="preserve"> акцияларына барлық оқушыларды тартады.  Іс-шараның ең белсенді қатысушылары-бастауыш және орта буын оқушылары.                                         </w:t>
      </w:r>
    </w:p>
    <w:bookmarkEnd w:id="5"/>
    <w:p w:rsidR="004A2E36" w:rsidRPr="008E5B25" w:rsidRDefault="004A2E36" w:rsidP="00293440">
      <w:pPr>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w:t>
      </w:r>
      <w:r w:rsidRPr="008E5B25">
        <w:rPr>
          <w:rFonts w:ascii="Times New Roman" w:eastAsia="Times New Roman" w:hAnsi="Times New Roman"/>
          <w:sz w:val="28"/>
          <w:szCs w:val="28"/>
          <w:lang w:val="kk-KZ"/>
        </w:rPr>
        <w:t>Мұғалімдер күні</w:t>
      </w:r>
      <w:r>
        <w:rPr>
          <w:rFonts w:ascii="Times New Roman" w:eastAsia="Times New Roman" w:hAnsi="Times New Roman"/>
          <w:sz w:val="28"/>
          <w:szCs w:val="28"/>
          <w:lang w:val="kk-KZ"/>
        </w:rPr>
        <w:t>»</w:t>
      </w:r>
      <w:r w:rsidRPr="008E5B25">
        <w:rPr>
          <w:rFonts w:ascii="Times New Roman" w:eastAsia="Times New Roman" w:hAnsi="Times New Roman"/>
          <w:sz w:val="28"/>
          <w:szCs w:val="28"/>
          <w:lang w:val="kk-KZ"/>
        </w:rPr>
        <w:t xml:space="preserve"> мерекесін жоғары сынып оқушыларының кеңесі мұғалімдердің көмегінсіз дайындайды. 2020 жылы қалалық салтанатты </w:t>
      </w:r>
      <w:r w:rsidRPr="008E5B25">
        <w:rPr>
          <w:rFonts w:ascii="Times New Roman" w:eastAsia="Times New Roman" w:hAnsi="Times New Roman"/>
          <w:sz w:val="28"/>
          <w:szCs w:val="28"/>
          <w:lang w:val="kk-KZ"/>
        </w:rPr>
        <w:lastRenderedPageBreak/>
        <w:t>жиналыста орта мектеп оқушыларының сөз сөйлеуі мектептердің педагогикалық ұжымдары мен ЖШС кәсіподақ ұйымының мақұлдауына ие болды.</w:t>
      </w:r>
    </w:p>
    <w:p w:rsidR="004A2E36" w:rsidRPr="00A32678" w:rsidRDefault="004A2E36" w:rsidP="00293440">
      <w:pPr>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К</w:t>
      </w:r>
      <w:r w:rsidRPr="00A32678">
        <w:rPr>
          <w:rFonts w:ascii="Times New Roman" w:eastAsia="Times New Roman" w:hAnsi="Times New Roman"/>
          <w:sz w:val="28"/>
          <w:szCs w:val="28"/>
          <w:lang w:val="kk-KZ"/>
        </w:rPr>
        <w:t xml:space="preserve">еңестің басшылығымен </w:t>
      </w:r>
      <w:r>
        <w:rPr>
          <w:rFonts w:ascii="Times New Roman" w:eastAsia="Times New Roman" w:hAnsi="Times New Roman"/>
          <w:sz w:val="28"/>
          <w:szCs w:val="28"/>
          <w:lang w:val="kk-KZ"/>
        </w:rPr>
        <w:t>д</w:t>
      </w:r>
      <w:r w:rsidRPr="00A32678">
        <w:rPr>
          <w:rFonts w:ascii="Times New Roman" w:eastAsia="Times New Roman" w:hAnsi="Times New Roman"/>
          <w:sz w:val="28"/>
          <w:szCs w:val="28"/>
          <w:lang w:val="kk-KZ"/>
        </w:rPr>
        <w:t>әстүр</w:t>
      </w:r>
      <w:r>
        <w:rPr>
          <w:rFonts w:ascii="Times New Roman" w:eastAsia="Times New Roman" w:hAnsi="Times New Roman"/>
          <w:sz w:val="28"/>
          <w:szCs w:val="28"/>
          <w:lang w:val="kk-KZ"/>
        </w:rPr>
        <w:t>лі</w:t>
      </w:r>
      <w:r w:rsidRPr="00A32678">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түрде</w:t>
      </w:r>
      <w:r w:rsidRPr="00A32678">
        <w:rPr>
          <w:rFonts w:ascii="Times New Roman" w:eastAsia="Times New Roman" w:hAnsi="Times New Roman"/>
          <w:sz w:val="28"/>
          <w:szCs w:val="28"/>
          <w:lang w:val="kk-KZ"/>
        </w:rPr>
        <w:t xml:space="preserve"> Күзгі бал өткізіледі, ережені Кеңес мүшелері әзірлейді, нәтижесінде қатысушылар белгілі бір номинациялар мен </w:t>
      </w:r>
      <w:r>
        <w:rPr>
          <w:rFonts w:ascii="Times New Roman" w:eastAsia="Times New Roman" w:hAnsi="Times New Roman"/>
          <w:sz w:val="28"/>
          <w:szCs w:val="28"/>
          <w:lang w:val="kk-KZ"/>
        </w:rPr>
        <w:t>«</w:t>
      </w:r>
      <w:r w:rsidRPr="00A32678">
        <w:rPr>
          <w:rFonts w:ascii="Times New Roman" w:eastAsia="Times New Roman" w:hAnsi="Times New Roman"/>
          <w:sz w:val="28"/>
          <w:szCs w:val="28"/>
          <w:lang w:val="kk-KZ"/>
        </w:rPr>
        <w:t>Күз аруы</w:t>
      </w:r>
      <w:r>
        <w:rPr>
          <w:rFonts w:ascii="Times New Roman" w:eastAsia="Times New Roman" w:hAnsi="Times New Roman"/>
          <w:sz w:val="28"/>
          <w:szCs w:val="28"/>
          <w:lang w:val="kk-KZ"/>
        </w:rPr>
        <w:t xml:space="preserve">» </w:t>
      </w:r>
      <w:r w:rsidRPr="00A32678">
        <w:rPr>
          <w:rFonts w:ascii="Times New Roman" w:eastAsia="Times New Roman" w:hAnsi="Times New Roman"/>
          <w:sz w:val="28"/>
          <w:szCs w:val="28"/>
          <w:lang w:val="kk-KZ"/>
        </w:rPr>
        <w:t xml:space="preserve">атағын алады.                                                                                                                                                   Жоғары сынып оқушылары кеңесінің мүшелерінің басшылығымен үш жыл бойы 8 сынып оқушыларына </w:t>
      </w:r>
      <w:r>
        <w:rPr>
          <w:rFonts w:ascii="Times New Roman" w:eastAsia="Times New Roman" w:hAnsi="Times New Roman"/>
          <w:sz w:val="28"/>
          <w:szCs w:val="28"/>
          <w:lang w:val="kk-KZ"/>
        </w:rPr>
        <w:t>«</w:t>
      </w:r>
      <w:r w:rsidRPr="00A32678">
        <w:rPr>
          <w:rFonts w:ascii="Times New Roman" w:eastAsia="Times New Roman" w:hAnsi="Times New Roman"/>
          <w:sz w:val="28"/>
          <w:szCs w:val="28"/>
          <w:lang w:val="kk-KZ"/>
        </w:rPr>
        <w:t>Нашақорлық пен АИТВ/ЖИТС-тің алдын алу</w:t>
      </w:r>
      <w:r>
        <w:rPr>
          <w:rFonts w:ascii="Times New Roman" w:eastAsia="Times New Roman" w:hAnsi="Times New Roman"/>
          <w:sz w:val="28"/>
          <w:szCs w:val="28"/>
          <w:lang w:val="kk-KZ"/>
        </w:rPr>
        <w:t xml:space="preserve">» </w:t>
      </w:r>
      <w:r w:rsidRPr="00A32678">
        <w:rPr>
          <w:rFonts w:ascii="Times New Roman" w:eastAsia="Times New Roman" w:hAnsi="Times New Roman"/>
          <w:sz w:val="28"/>
          <w:szCs w:val="28"/>
          <w:lang w:val="kk-KZ"/>
        </w:rPr>
        <w:t xml:space="preserve">тақырыбында семинар-тренинг өткізіледі.  АИТВ/ЖИТС және нашақорлықтың алдын алу бойынша жаттықтырушылар кеңес мүшелері 2021 жылғы түлектер Әбдірахманов Назар және Колесникова Полина болды .-. 2022 жылдың 2 желтоқсанында 9 </w:t>
      </w:r>
      <w:r>
        <w:rPr>
          <w:rFonts w:ascii="Times New Roman" w:eastAsia="Times New Roman" w:hAnsi="Times New Roman"/>
          <w:sz w:val="28"/>
          <w:szCs w:val="28"/>
          <w:lang w:val="kk-KZ"/>
        </w:rPr>
        <w:t>«</w:t>
      </w:r>
      <w:r w:rsidRPr="00A32678">
        <w:rPr>
          <w:rFonts w:ascii="Times New Roman" w:eastAsia="Times New Roman" w:hAnsi="Times New Roman"/>
          <w:sz w:val="28"/>
          <w:szCs w:val="28"/>
          <w:lang w:val="kk-KZ"/>
        </w:rPr>
        <w:t>А</w:t>
      </w:r>
      <w:r>
        <w:rPr>
          <w:rFonts w:ascii="Times New Roman" w:eastAsia="Times New Roman" w:hAnsi="Times New Roman"/>
          <w:sz w:val="28"/>
          <w:szCs w:val="28"/>
          <w:lang w:val="kk-KZ"/>
        </w:rPr>
        <w:t>»</w:t>
      </w:r>
      <w:r w:rsidRPr="00A32678">
        <w:rPr>
          <w:rFonts w:ascii="Times New Roman" w:eastAsia="Times New Roman" w:hAnsi="Times New Roman"/>
          <w:sz w:val="28"/>
          <w:szCs w:val="28"/>
          <w:lang w:val="kk-KZ"/>
        </w:rPr>
        <w:t xml:space="preserve"> және 9 </w:t>
      </w:r>
      <w:r>
        <w:rPr>
          <w:rFonts w:ascii="Times New Roman" w:eastAsia="Times New Roman" w:hAnsi="Times New Roman"/>
          <w:sz w:val="28"/>
          <w:szCs w:val="28"/>
          <w:lang w:val="kk-KZ"/>
        </w:rPr>
        <w:t>«</w:t>
      </w:r>
      <w:r w:rsidRPr="00A32678">
        <w:rPr>
          <w:rFonts w:ascii="Times New Roman" w:eastAsia="Times New Roman" w:hAnsi="Times New Roman"/>
          <w:sz w:val="28"/>
          <w:szCs w:val="28"/>
          <w:lang w:val="kk-KZ"/>
        </w:rPr>
        <w:t>Б</w:t>
      </w:r>
      <w:r>
        <w:rPr>
          <w:rFonts w:ascii="Times New Roman" w:eastAsia="Times New Roman" w:hAnsi="Times New Roman"/>
          <w:sz w:val="28"/>
          <w:szCs w:val="28"/>
          <w:lang w:val="kk-KZ"/>
        </w:rPr>
        <w:t>»</w:t>
      </w:r>
      <w:r w:rsidRPr="00A32678">
        <w:rPr>
          <w:rFonts w:ascii="Times New Roman" w:eastAsia="Times New Roman" w:hAnsi="Times New Roman"/>
          <w:sz w:val="28"/>
          <w:szCs w:val="28"/>
          <w:lang w:val="kk-KZ"/>
        </w:rPr>
        <w:t xml:space="preserve"> сынып оқушылары сынып жетекшісі Ю.В. Зюбанованың жетекшілігімен Дүниежүзілік ЖИТС-ке қарсы күрес күніне арналған </w:t>
      </w:r>
      <w:r>
        <w:rPr>
          <w:rFonts w:ascii="Times New Roman" w:eastAsia="Times New Roman" w:hAnsi="Times New Roman"/>
          <w:sz w:val="28"/>
          <w:szCs w:val="28"/>
          <w:lang w:val="kk-KZ"/>
        </w:rPr>
        <w:t>«Біз</w:t>
      </w:r>
      <w:r w:rsidRPr="00A32678">
        <w:rPr>
          <w:rFonts w:ascii="Times New Roman" w:eastAsia="Times New Roman" w:hAnsi="Times New Roman"/>
          <w:sz w:val="28"/>
          <w:szCs w:val="28"/>
          <w:lang w:val="kk-KZ"/>
        </w:rPr>
        <w:t xml:space="preserve"> ЖИТС-ке қарсы</w:t>
      </w:r>
      <w:r>
        <w:rPr>
          <w:rFonts w:ascii="Times New Roman" w:eastAsia="Times New Roman" w:hAnsi="Times New Roman"/>
          <w:sz w:val="28"/>
          <w:szCs w:val="28"/>
          <w:lang w:val="kk-KZ"/>
        </w:rPr>
        <w:t>мыз»</w:t>
      </w:r>
      <w:r w:rsidRPr="00A32678">
        <w:rPr>
          <w:rFonts w:ascii="Times New Roman" w:eastAsia="Times New Roman" w:hAnsi="Times New Roman"/>
          <w:sz w:val="28"/>
          <w:szCs w:val="28"/>
          <w:lang w:val="kk-KZ"/>
        </w:rPr>
        <w:t xml:space="preserve"> қалалық театрландырылған қойылымына қатысып, 1-ші орынды иеленді және </w:t>
      </w:r>
      <w:r>
        <w:rPr>
          <w:rFonts w:ascii="Times New Roman" w:eastAsia="Times New Roman" w:hAnsi="Times New Roman"/>
          <w:sz w:val="28"/>
          <w:szCs w:val="28"/>
          <w:lang w:val="kk-KZ"/>
        </w:rPr>
        <w:t>Г</w:t>
      </w:r>
      <w:r w:rsidRPr="00A32678">
        <w:rPr>
          <w:rFonts w:ascii="Times New Roman" w:eastAsia="Times New Roman" w:hAnsi="Times New Roman"/>
          <w:sz w:val="28"/>
          <w:szCs w:val="28"/>
          <w:lang w:val="kk-KZ"/>
        </w:rPr>
        <w:t>рамота және сыйлық сертификаттарымен марапатталды.</w:t>
      </w:r>
    </w:p>
    <w:p w:rsidR="004A2E36" w:rsidRPr="00E548D3" w:rsidRDefault="004A2E36" w:rsidP="00293440">
      <w:pPr>
        <w:ind w:firstLine="708"/>
        <w:jc w:val="both"/>
        <w:rPr>
          <w:rFonts w:ascii="Times New Roman" w:eastAsia="Times New Roman" w:hAnsi="Times New Roman"/>
          <w:sz w:val="28"/>
          <w:szCs w:val="28"/>
          <w:lang w:val="kk-KZ"/>
        </w:rPr>
      </w:pPr>
      <w:r w:rsidRPr="00E548D3">
        <w:rPr>
          <w:rFonts w:ascii="Times New Roman" w:eastAsia="Times New Roman" w:hAnsi="Times New Roman"/>
          <w:sz w:val="28"/>
          <w:szCs w:val="28"/>
          <w:lang w:val="kk-KZ"/>
        </w:rPr>
        <w:t xml:space="preserve">Қызықты түрде кіші және орта буынға арналған </w:t>
      </w:r>
      <w:r>
        <w:rPr>
          <w:rFonts w:ascii="Times New Roman" w:eastAsia="Times New Roman" w:hAnsi="Times New Roman"/>
          <w:sz w:val="28"/>
          <w:szCs w:val="28"/>
          <w:lang w:val="kk-KZ"/>
        </w:rPr>
        <w:t>«Ш</w:t>
      </w:r>
      <w:r w:rsidRPr="00E548D3">
        <w:rPr>
          <w:rFonts w:ascii="Times New Roman" w:eastAsia="Times New Roman" w:hAnsi="Times New Roman"/>
          <w:sz w:val="28"/>
          <w:szCs w:val="28"/>
          <w:lang w:val="kk-KZ"/>
        </w:rPr>
        <w:t>ыршадағы жаңа жылдық шытырман оқиғалар</w:t>
      </w:r>
      <w:r>
        <w:rPr>
          <w:rFonts w:ascii="Times New Roman" w:eastAsia="Times New Roman" w:hAnsi="Times New Roman"/>
          <w:sz w:val="28"/>
          <w:szCs w:val="28"/>
          <w:lang w:val="kk-KZ"/>
        </w:rPr>
        <w:t xml:space="preserve">» іс шарасы </w:t>
      </w:r>
      <w:r w:rsidRPr="00E548D3">
        <w:rPr>
          <w:rFonts w:ascii="Times New Roman" w:eastAsia="Times New Roman" w:hAnsi="Times New Roman"/>
          <w:sz w:val="28"/>
          <w:szCs w:val="28"/>
          <w:lang w:val="kk-KZ"/>
        </w:rPr>
        <w:t xml:space="preserve"> өткізіледі. Мұнда жасөспірімдер өздерінің шығармашылық және ұйымдастырушылық қабілеттерін көрсетеді, тәртіпті бұзуға бейім жасөспірімдерді б</w:t>
      </w:r>
      <w:r>
        <w:rPr>
          <w:rFonts w:ascii="Times New Roman" w:eastAsia="Times New Roman" w:hAnsi="Times New Roman"/>
          <w:sz w:val="28"/>
          <w:szCs w:val="28"/>
          <w:lang w:val="kk-KZ"/>
        </w:rPr>
        <w:t xml:space="preserve">елсенді болуға </w:t>
      </w:r>
      <w:r w:rsidRPr="00E548D3">
        <w:rPr>
          <w:rFonts w:ascii="Times New Roman" w:eastAsia="Times New Roman" w:hAnsi="Times New Roman"/>
          <w:sz w:val="28"/>
          <w:szCs w:val="28"/>
          <w:lang w:val="kk-KZ"/>
        </w:rPr>
        <w:t xml:space="preserve">тартады. Мұнда Лузгина Дария, Велиева Арина, Симонов Роман, Шарафутдинова Валерий, Ример Николь және басқалардың белсенділігін атап </w:t>
      </w:r>
      <w:r>
        <w:rPr>
          <w:rFonts w:ascii="Times New Roman" w:eastAsia="Times New Roman" w:hAnsi="Times New Roman"/>
          <w:sz w:val="28"/>
          <w:szCs w:val="28"/>
          <w:lang w:val="kk-KZ"/>
        </w:rPr>
        <w:t>өтуге болады</w:t>
      </w:r>
      <w:r w:rsidRPr="00E548D3">
        <w:rPr>
          <w:rFonts w:ascii="Times New Roman" w:eastAsia="Times New Roman" w:hAnsi="Times New Roman"/>
          <w:sz w:val="28"/>
          <w:szCs w:val="28"/>
          <w:lang w:val="kk-KZ"/>
        </w:rPr>
        <w:t>, олар музыкалық сүйемелдеу , декорациялар мен костюмдер дайындайды және әр мереке</w:t>
      </w:r>
      <w:r>
        <w:rPr>
          <w:rFonts w:ascii="Times New Roman" w:eastAsia="Times New Roman" w:hAnsi="Times New Roman"/>
          <w:sz w:val="28"/>
          <w:szCs w:val="28"/>
          <w:lang w:val="kk-KZ"/>
        </w:rPr>
        <w:t xml:space="preserve">нің </w:t>
      </w:r>
      <w:r w:rsidRPr="00E548D3">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ұйымдастырушылары</w:t>
      </w:r>
      <w:r w:rsidRPr="00E548D3">
        <w:rPr>
          <w:rFonts w:ascii="Times New Roman" w:eastAsia="Times New Roman" w:hAnsi="Times New Roman"/>
          <w:sz w:val="28"/>
          <w:szCs w:val="28"/>
          <w:lang w:val="kk-KZ"/>
        </w:rPr>
        <w:t xml:space="preserve"> болып табылады.</w:t>
      </w:r>
    </w:p>
    <w:p w:rsidR="004A2E36" w:rsidRPr="00E548D3" w:rsidRDefault="004A2E36" w:rsidP="00293440">
      <w:pPr>
        <w:ind w:firstLine="708"/>
        <w:jc w:val="both"/>
        <w:rPr>
          <w:rFonts w:ascii="Times New Roman" w:eastAsia="Times New Roman" w:hAnsi="Times New Roman"/>
          <w:sz w:val="28"/>
          <w:szCs w:val="28"/>
          <w:lang w:val="kk-KZ"/>
        </w:rPr>
      </w:pPr>
      <w:r w:rsidRPr="00E548D3">
        <w:rPr>
          <w:rFonts w:ascii="Times New Roman" w:eastAsia="Times New Roman" w:hAnsi="Times New Roman"/>
          <w:sz w:val="28"/>
          <w:szCs w:val="28"/>
          <w:lang w:val="kk-KZ"/>
        </w:rPr>
        <w:t xml:space="preserve">Жоғары сынып оқушылары кеңесінің басшылығымен </w:t>
      </w:r>
      <w:r>
        <w:rPr>
          <w:rFonts w:ascii="Times New Roman" w:eastAsia="Times New Roman" w:hAnsi="Times New Roman"/>
          <w:sz w:val="28"/>
          <w:szCs w:val="28"/>
          <w:lang w:val="kk-KZ"/>
        </w:rPr>
        <w:t>Т</w:t>
      </w:r>
      <w:r w:rsidRPr="00E548D3">
        <w:rPr>
          <w:rFonts w:ascii="Times New Roman" w:eastAsia="Times New Roman" w:hAnsi="Times New Roman"/>
          <w:sz w:val="28"/>
          <w:szCs w:val="28"/>
          <w:lang w:val="kk-KZ"/>
        </w:rPr>
        <w:t xml:space="preserve">әуелсіздік </w:t>
      </w:r>
      <w:r>
        <w:rPr>
          <w:rFonts w:ascii="Times New Roman" w:eastAsia="Times New Roman" w:hAnsi="Times New Roman"/>
          <w:sz w:val="28"/>
          <w:szCs w:val="28"/>
          <w:lang w:val="kk-KZ"/>
        </w:rPr>
        <w:t>күні</w:t>
      </w:r>
      <w:r w:rsidRPr="00E548D3">
        <w:rPr>
          <w:rFonts w:ascii="Times New Roman" w:eastAsia="Times New Roman" w:hAnsi="Times New Roman"/>
          <w:sz w:val="28"/>
          <w:szCs w:val="28"/>
          <w:lang w:val="kk-KZ"/>
        </w:rPr>
        <w:t>, Кеңес әскерлерін Ауғанстаннан шығарудың кезекті күні шеңберінде кездесулер, дөңгелек үстелдер, сынып сағаттары, экстремизмнің алдын алу бойынша</w:t>
      </w:r>
      <w:r>
        <w:rPr>
          <w:rFonts w:ascii="Times New Roman" w:eastAsia="Times New Roman" w:hAnsi="Times New Roman"/>
          <w:sz w:val="28"/>
          <w:szCs w:val="28"/>
          <w:lang w:val="kk-KZ"/>
        </w:rPr>
        <w:t>,</w:t>
      </w:r>
      <w:r w:rsidRPr="00E548D3">
        <w:rPr>
          <w:rFonts w:ascii="Times New Roman" w:eastAsia="Times New Roman" w:hAnsi="Times New Roman"/>
          <w:sz w:val="28"/>
          <w:szCs w:val="28"/>
          <w:lang w:val="kk-KZ"/>
        </w:rPr>
        <w:t xml:space="preserve"> Жеңіс күніне арналған іс-шаралар ұйымдастырылады.     Патриоттық тәрбие іс - шараларында тұрақты жүргізуші рөлін 2023 ж .түлегі Симонов Роман, сондай-ақ </w:t>
      </w:r>
      <w:r>
        <w:rPr>
          <w:rFonts w:ascii="Times New Roman" w:eastAsia="Times New Roman" w:hAnsi="Times New Roman"/>
          <w:sz w:val="28"/>
          <w:szCs w:val="28"/>
          <w:lang w:val="kk-KZ"/>
        </w:rPr>
        <w:t>Н</w:t>
      </w:r>
      <w:r w:rsidRPr="00E548D3">
        <w:rPr>
          <w:rFonts w:ascii="Times New Roman" w:eastAsia="Times New Roman" w:hAnsi="Times New Roman"/>
          <w:sz w:val="28"/>
          <w:szCs w:val="28"/>
          <w:lang w:val="kk-KZ"/>
        </w:rPr>
        <w:t xml:space="preserve">азар Абдраманов, Валерия Шарафутдинова, </w:t>
      </w:r>
      <w:r>
        <w:rPr>
          <w:rFonts w:ascii="Times New Roman" w:eastAsia="Times New Roman" w:hAnsi="Times New Roman"/>
          <w:sz w:val="28"/>
          <w:szCs w:val="28"/>
          <w:lang w:val="kk-KZ"/>
        </w:rPr>
        <w:t xml:space="preserve">Порожняя </w:t>
      </w:r>
      <w:r w:rsidRPr="00E548D3">
        <w:rPr>
          <w:rFonts w:ascii="Times New Roman" w:eastAsia="Times New Roman" w:hAnsi="Times New Roman"/>
          <w:sz w:val="28"/>
          <w:szCs w:val="28"/>
          <w:lang w:val="kk-KZ"/>
        </w:rPr>
        <w:t>Василиса атқар</w:t>
      </w:r>
      <w:r>
        <w:rPr>
          <w:rFonts w:ascii="Times New Roman" w:eastAsia="Times New Roman" w:hAnsi="Times New Roman"/>
          <w:sz w:val="28"/>
          <w:szCs w:val="28"/>
          <w:lang w:val="kk-KZ"/>
        </w:rPr>
        <w:t>ып келеді</w:t>
      </w:r>
      <w:r w:rsidRPr="00E548D3">
        <w:rPr>
          <w:rFonts w:ascii="Times New Roman" w:eastAsia="Times New Roman" w:hAnsi="Times New Roman"/>
          <w:sz w:val="28"/>
          <w:szCs w:val="28"/>
          <w:lang w:val="kk-KZ"/>
        </w:rPr>
        <w:t>.</w:t>
      </w:r>
    </w:p>
    <w:p w:rsidR="004A2E36" w:rsidRPr="004A2E36" w:rsidRDefault="004A2E36" w:rsidP="00293440">
      <w:pPr>
        <w:ind w:firstLine="708"/>
        <w:jc w:val="both"/>
        <w:rPr>
          <w:rFonts w:ascii="Times New Roman" w:eastAsia="Times New Roman" w:hAnsi="Times New Roman"/>
          <w:sz w:val="28"/>
          <w:szCs w:val="28"/>
          <w:lang w:val="kk-KZ"/>
        </w:rPr>
      </w:pPr>
      <w:r w:rsidRPr="004A2E36">
        <w:rPr>
          <w:rFonts w:ascii="Times New Roman" w:eastAsia="Times New Roman" w:hAnsi="Times New Roman"/>
          <w:sz w:val="28"/>
          <w:szCs w:val="28"/>
          <w:lang w:val="kk-KZ"/>
        </w:rPr>
        <w:t>8 наурызға</w:t>
      </w:r>
      <w:r>
        <w:rPr>
          <w:rFonts w:ascii="Times New Roman" w:eastAsia="Times New Roman" w:hAnsi="Times New Roman"/>
          <w:sz w:val="28"/>
          <w:szCs w:val="28"/>
          <w:lang w:val="kk-KZ"/>
        </w:rPr>
        <w:t xml:space="preserve"> арналған</w:t>
      </w:r>
      <w:r w:rsidRPr="004A2E36">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і</w:t>
      </w:r>
      <w:r w:rsidRPr="004A2E36">
        <w:rPr>
          <w:rFonts w:ascii="Times New Roman" w:eastAsia="Times New Roman" w:hAnsi="Times New Roman"/>
          <w:sz w:val="28"/>
          <w:szCs w:val="28"/>
          <w:lang w:val="kk-KZ"/>
        </w:rPr>
        <w:t xml:space="preserve">с-шаралар </w:t>
      </w:r>
      <w:r>
        <w:rPr>
          <w:rFonts w:ascii="Times New Roman" w:eastAsia="Times New Roman" w:hAnsi="Times New Roman"/>
          <w:sz w:val="28"/>
          <w:szCs w:val="28"/>
          <w:lang w:val="kk-KZ"/>
        </w:rPr>
        <w:t>да</w:t>
      </w:r>
      <w:r w:rsidRPr="004A2E36">
        <w:rPr>
          <w:rFonts w:ascii="Times New Roman" w:eastAsia="Times New Roman" w:hAnsi="Times New Roman"/>
          <w:sz w:val="28"/>
          <w:szCs w:val="28"/>
          <w:lang w:val="kk-KZ"/>
        </w:rPr>
        <w:t xml:space="preserve"> қызықты түрде өткізіледі. Мұнда кеңес мүшелері сынып ұжымдарымен бірлесіп концерттік бағдарлама, залды мерекелік безендіру, құттықтау газеттерін</w:t>
      </w:r>
      <w:r>
        <w:rPr>
          <w:rFonts w:ascii="Times New Roman" w:eastAsia="Times New Roman" w:hAnsi="Times New Roman"/>
          <w:sz w:val="28"/>
          <w:szCs w:val="28"/>
          <w:lang w:val="kk-KZ"/>
        </w:rPr>
        <w:t xml:space="preserve"> шығару</w:t>
      </w:r>
      <w:r w:rsidRPr="004A2E36">
        <w:rPr>
          <w:rFonts w:ascii="Times New Roman" w:eastAsia="Times New Roman" w:hAnsi="Times New Roman"/>
          <w:sz w:val="28"/>
          <w:szCs w:val="28"/>
          <w:lang w:val="kk-KZ"/>
        </w:rPr>
        <w:t>, мұғалімдерді құрметте</w:t>
      </w:r>
      <w:r>
        <w:rPr>
          <w:rFonts w:ascii="Times New Roman" w:eastAsia="Times New Roman" w:hAnsi="Times New Roman"/>
          <w:sz w:val="28"/>
          <w:szCs w:val="28"/>
          <w:lang w:val="kk-KZ"/>
        </w:rPr>
        <w:t>у шарасын</w:t>
      </w:r>
      <w:r w:rsidRPr="004A2E36">
        <w:rPr>
          <w:rFonts w:ascii="Times New Roman" w:eastAsia="Times New Roman" w:hAnsi="Times New Roman"/>
          <w:sz w:val="28"/>
          <w:szCs w:val="28"/>
          <w:lang w:val="kk-KZ"/>
        </w:rPr>
        <w:t xml:space="preserve"> ұйымдастырады. Орта буын үшін олардың өнерін қатаң бағалай отырып, </w:t>
      </w:r>
      <w:r>
        <w:rPr>
          <w:rFonts w:ascii="Times New Roman" w:eastAsia="Times New Roman" w:hAnsi="Times New Roman"/>
          <w:sz w:val="28"/>
          <w:szCs w:val="28"/>
          <w:lang w:val="kk-KZ"/>
        </w:rPr>
        <w:t>байқаулар</w:t>
      </w:r>
      <w:r w:rsidRPr="004A2E36">
        <w:rPr>
          <w:rFonts w:ascii="Times New Roman" w:eastAsia="Times New Roman" w:hAnsi="Times New Roman"/>
          <w:sz w:val="28"/>
          <w:szCs w:val="28"/>
          <w:lang w:val="kk-KZ"/>
        </w:rPr>
        <w:t xml:space="preserve"> ұйымдастырылады. </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Наурыз-мейрамы</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 xml:space="preserve">Бірлік </w:t>
      </w:r>
      <w:r>
        <w:rPr>
          <w:rFonts w:ascii="Times New Roman" w:eastAsia="Times New Roman" w:hAnsi="Times New Roman"/>
          <w:sz w:val="28"/>
          <w:szCs w:val="28"/>
          <w:lang w:val="kk-KZ"/>
        </w:rPr>
        <w:t>к</w:t>
      </w:r>
      <w:r w:rsidRPr="004A2E36">
        <w:rPr>
          <w:rFonts w:ascii="Times New Roman" w:eastAsia="Times New Roman" w:hAnsi="Times New Roman"/>
          <w:sz w:val="28"/>
          <w:szCs w:val="28"/>
          <w:lang w:val="kk-KZ"/>
        </w:rPr>
        <w:t>үні</w:t>
      </w:r>
      <w:r>
        <w:rPr>
          <w:rFonts w:ascii="Times New Roman" w:eastAsia="Times New Roman" w:hAnsi="Times New Roman"/>
          <w:sz w:val="28"/>
          <w:szCs w:val="28"/>
          <w:lang w:val="kk-KZ"/>
        </w:rPr>
        <w:t xml:space="preserve">» күнін </w:t>
      </w:r>
      <w:r w:rsidRPr="004A2E36">
        <w:rPr>
          <w:rFonts w:ascii="Times New Roman" w:eastAsia="Times New Roman" w:hAnsi="Times New Roman"/>
          <w:sz w:val="28"/>
          <w:szCs w:val="28"/>
          <w:lang w:val="kk-KZ"/>
        </w:rPr>
        <w:t xml:space="preserve"> мерекелеу аясындағы іс-шараларды мектеп кеңесінің белсенділері де өткізеді.     </w:t>
      </w:r>
    </w:p>
    <w:p w:rsidR="004A2E36" w:rsidRPr="004A2E36" w:rsidRDefault="004A2E36" w:rsidP="00293440">
      <w:pPr>
        <w:ind w:firstLine="708"/>
        <w:jc w:val="both"/>
        <w:rPr>
          <w:rFonts w:ascii="Times New Roman" w:eastAsia="Times New Roman" w:hAnsi="Times New Roman"/>
          <w:sz w:val="28"/>
          <w:szCs w:val="28"/>
          <w:lang w:val="kk-KZ"/>
        </w:rPr>
      </w:pPr>
      <w:r w:rsidRPr="004A2E36">
        <w:rPr>
          <w:rFonts w:ascii="Times New Roman" w:eastAsia="Times New Roman" w:hAnsi="Times New Roman"/>
          <w:sz w:val="28"/>
          <w:szCs w:val="28"/>
          <w:lang w:val="kk-KZ"/>
        </w:rPr>
        <w:lastRenderedPageBreak/>
        <w:t>Кеңес мүшелері СӨС дағдыларын қалыптастыруға ерекше көңіл бөледі. Бұл сыныптар арасындағы түрлі спорттық жарыстар, қалалық спорттық жарыстарға қатысу және бірнеше рет жүлделі орындарға ие болу</w:t>
      </w:r>
      <w:r>
        <w:rPr>
          <w:rFonts w:ascii="Times New Roman" w:eastAsia="Times New Roman" w:hAnsi="Times New Roman"/>
          <w:sz w:val="28"/>
          <w:szCs w:val="28"/>
          <w:lang w:val="kk-KZ"/>
        </w:rPr>
        <w:t xml:space="preserve"> секілді шараларда көрініс табады</w:t>
      </w:r>
      <w:r w:rsidRPr="004A2E36">
        <w:rPr>
          <w:rFonts w:ascii="Times New Roman" w:eastAsia="Times New Roman" w:hAnsi="Times New Roman"/>
          <w:sz w:val="28"/>
          <w:szCs w:val="28"/>
          <w:lang w:val="kk-KZ"/>
        </w:rPr>
        <w:t>.</w:t>
      </w:r>
    </w:p>
    <w:p w:rsidR="004A2E36" w:rsidRPr="004A2E36" w:rsidRDefault="004A2E36" w:rsidP="00293440">
      <w:pPr>
        <w:ind w:firstLine="708"/>
        <w:jc w:val="both"/>
        <w:rPr>
          <w:rFonts w:ascii="Times New Roman" w:eastAsia="Times New Roman" w:hAnsi="Times New Roman"/>
          <w:sz w:val="28"/>
          <w:szCs w:val="28"/>
          <w:lang w:val="kk-KZ"/>
        </w:rPr>
      </w:pPr>
      <w:r w:rsidRPr="004A2E36">
        <w:rPr>
          <w:rFonts w:ascii="Times New Roman" w:eastAsia="Times New Roman" w:hAnsi="Times New Roman"/>
          <w:sz w:val="28"/>
          <w:szCs w:val="28"/>
          <w:lang w:val="kk-KZ"/>
        </w:rPr>
        <w:t xml:space="preserve">Дәстүрлі түрде мектепте орта мектеп оқушыларының жетекшілігімен </w:t>
      </w:r>
      <w:r>
        <w:rPr>
          <w:rFonts w:ascii="Times New Roman" w:eastAsia="Times New Roman" w:hAnsi="Times New Roman"/>
          <w:sz w:val="28"/>
          <w:szCs w:val="28"/>
          <w:lang w:val="kk-KZ"/>
        </w:rPr>
        <w:t>«Алғашқы</w:t>
      </w:r>
      <w:r w:rsidRPr="004A2E36">
        <w:rPr>
          <w:rFonts w:ascii="Times New Roman" w:eastAsia="Times New Roman" w:hAnsi="Times New Roman"/>
          <w:sz w:val="28"/>
          <w:szCs w:val="28"/>
          <w:lang w:val="kk-KZ"/>
        </w:rPr>
        <w:t xml:space="preserve"> қоңырау</w:t>
      </w:r>
      <w:r>
        <w:rPr>
          <w:rFonts w:ascii="Times New Roman" w:eastAsia="Times New Roman" w:hAnsi="Times New Roman"/>
          <w:sz w:val="28"/>
          <w:szCs w:val="28"/>
          <w:lang w:val="kk-KZ"/>
        </w:rPr>
        <w:t>»,</w:t>
      </w:r>
      <w:r w:rsidRPr="008B0ABE">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Соңғы қоңырау</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Түлектер балы</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w:t>
      </w:r>
      <w:r w:rsidRPr="004A2E36">
        <w:rPr>
          <w:rFonts w:ascii="Times New Roman" w:eastAsia="Times New Roman" w:hAnsi="Times New Roman"/>
          <w:sz w:val="28"/>
          <w:szCs w:val="28"/>
          <w:lang w:val="kk-KZ"/>
        </w:rPr>
        <w:t>өткізіледі. Жоғары сынып оқушыларының шығармашылығы таусылмайды. Бұл залды безендіру, әдеби-музыкалық композициялар, шығармашылық түрдегі құттықтаулар.</w:t>
      </w:r>
    </w:p>
    <w:p w:rsidR="004A2E36" w:rsidRPr="004A2E36" w:rsidRDefault="004A2E36" w:rsidP="00293440">
      <w:pPr>
        <w:ind w:firstLine="708"/>
        <w:jc w:val="both"/>
        <w:rPr>
          <w:rFonts w:ascii="Times New Roman" w:eastAsia="Times New Roman" w:hAnsi="Times New Roman"/>
          <w:sz w:val="28"/>
          <w:szCs w:val="28"/>
          <w:lang w:val="kk-KZ"/>
        </w:rPr>
      </w:pPr>
      <w:r w:rsidRPr="004A2E36">
        <w:rPr>
          <w:rFonts w:ascii="Times New Roman" w:eastAsia="Times New Roman" w:hAnsi="Times New Roman"/>
          <w:sz w:val="28"/>
          <w:szCs w:val="28"/>
          <w:lang w:val="kk-KZ"/>
        </w:rPr>
        <w:t xml:space="preserve">Кеңес мүшелері құқық бұзушылықтың алдын алу Кеңесінің отырыстарына қатысады, сынып жетекшілерімен бірге құқық бұзушылыққа бейім немесе педагогикалық талаптарды бұзған оқушылардың пәтерлеріне барады, өз ұсыныстарын енгізеді.  Жыл бойы </w:t>
      </w:r>
      <w:r>
        <w:rPr>
          <w:rFonts w:ascii="Times New Roman" w:eastAsia="Times New Roman" w:hAnsi="Times New Roman"/>
          <w:sz w:val="28"/>
          <w:szCs w:val="28"/>
          <w:lang w:val="kk-KZ"/>
        </w:rPr>
        <w:t>кешігіп келген оқушыларды</w:t>
      </w:r>
      <w:r w:rsidRPr="004A2E36">
        <w:rPr>
          <w:rFonts w:ascii="Times New Roman" w:eastAsia="Times New Roman" w:hAnsi="Times New Roman"/>
          <w:sz w:val="28"/>
          <w:szCs w:val="28"/>
          <w:lang w:val="kk-KZ"/>
        </w:rPr>
        <w:t xml:space="preserve"> анықтау, мектеп формасына қатысты мектеп талаптарын сақтау және оқу құралдарының болуы бойынша жұмыстар жүргізілуде. Осы </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бұзушылармен</w:t>
      </w:r>
      <w:r>
        <w:rPr>
          <w:rFonts w:ascii="Times New Roman" w:eastAsia="Times New Roman" w:hAnsi="Times New Roman"/>
          <w:sz w:val="28"/>
          <w:szCs w:val="28"/>
          <w:lang w:val="kk-KZ"/>
        </w:rPr>
        <w:t>»</w:t>
      </w:r>
      <w:r w:rsidRPr="004A2E36">
        <w:rPr>
          <w:rFonts w:ascii="Times New Roman" w:eastAsia="Times New Roman" w:hAnsi="Times New Roman"/>
          <w:sz w:val="28"/>
          <w:szCs w:val="28"/>
          <w:lang w:val="kk-KZ"/>
        </w:rPr>
        <w:t xml:space="preserve"> түсіндірме-профилактикалық әңгімелер жүргізіледі.</w:t>
      </w:r>
    </w:p>
    <w:p w:rsidR="004A2E36" w:rsidRPr="004A2E36" w:rsidRDefault="004A2E36" w:rsidP="00293440">
      <w:pPr>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А</w:t>
      </w:r>
      <w:r w:rsidRPr="004A2E36">
        <w:rPr>
          <w:rFonts w:ascii="Times New Roman" w:eastAsia="Times New Roman" w:hAnsi="Times New Roman"/>
          <w:sz w:val="28"/>
          <w:szCs w:val="28"/>
          <w:lang w:val="kk-KZ"/>
        </w:rPr>
        <w:t xml:space="preserve">бдраманов Назар және Шарафутдинова Валерия  қалалық жоғары сынып оқушылары </w:t>
      </w:r>
      <w:r>
        <w:rPr>
          <w:rFonts w:ascii="Times New Roman" w:eastAsia="Times New Roman" w:hAnsi="Times New Roman"/>
          <w:sz w:val="28"/>
          <w:szCs w:val="28"/>
          <w:lang w:val="kk-KZ"/>
        </w:rPr>
        <w:t>К</w:t>
      </w:r>
      <w:r w:rsidRPr="004A2E36">
        <w:rPr>
          <w:rFonts w:ascii="Times New Roman" w:eastAsia="Times New Roman" w:hAnsi="Times New Roman"/>
          <w:sz w:val="28"/>
          <w:szCs w:val="28"/>
          <w:lang w:val="kk-KZ"/>
        </w:rPr>
        <w:t>еңесінің мүшелері болып табылады. Олардың басшылығымен мектеп оқушылары барлық қалалық іс-шараларға белсенді қатысты.</w:t>
      </w:r>
    </w:p>
    <w:p w:rsidR="004A2E36" w:rsidRPr="004A2E36" w:rsidRDefault="004A2E36" w:rsidP="00293440">
      <w:pPr>
        <w:ind w:firstLine="708"/>
        <w:jc w:val="both"/>
        <w:rPr>
          <w:rFonts w:ascii="Times New Roman" w:eastAsia="Times New Roman" w:hAnsi="Times New Roman"/>
          <w:sz w:val="28"/>
          <w:szCs w:val="28"/>
          <w:lang w:val="kk-KZ"/>
        </w:rPr>
      </w:pPr>
      <w:r w:rsidRPr="004A2E36">
        <w:rPr>
          <w:rFonts w:ascii="Times New Roman" w:eastAsia="Times New Roman" w:hAnsi="Times New Roman"/>
          <w:sz w:val="28"/>
          <w:szCs w:val="28"/>
          <w:lang w:val="kk-KZ"/>
        </w:rPr>
        <w:t>Мұндай жұмыстың тиімділігі іс жүзінде байқалады. Кеңес өз жұмысына әртүрлі жастағы балаларды, өзара қызығушылықты біріктіретіндерді тартуға тырысады. Мұнда балалар өздерін, мүмкіндіктерін таниды және оларды толық жүзеге асыруға тырысады, сонымен қатар басқаларды осы жұмысқа тартуға тырысады.</w:t>
      </w:r>
    </w:p>
    <w:p w:rsidR="004A2E36" w:rsidRPr="00293440" w:rsidRDefault="004A2E36" w:rsidP="004A2E36">
      <w:pPr>
        <w:ind w:firstLine="708"/>
        <w:rPr>
          <w:rFonts w:ascii="Times New Roman" w:eastAsia="Times New Roman" w:hAnsi="Times New Roman"/>
          <w:b/>
          <w:bCs/>
          <w:iCs/>
          <w:sz w:val="28"/>
          <w:szCs w:val="28"/>
          <w:lang w:val="kk-KZ"/>
        </w:rPr>
      </w:pPr>
      <w:r w:rsidRPr="00293440">
        <w:rPr>
          <w:rFonts w:ascii="Times New Roman" w:eastAsia="Times New Roman" w:hAnsi="Times New Roman"/>
          <w:b/>
          <w:bCs/>
          <w:iCs/>
          <w:sz w:val="28"/>
          <w:szCs w:val="28"/>
          <w:lang w:val="kk-KZ"/>
        </w:rPr>
        <w:t>Сынып жетекшілері кеңесінің болуы және жұмысының тиімділігі</w:t>
      </w:r>
    </w:p>
    <w:p w:rsidR="004A2E36" w:rsidRPr="004A2E36" w:rsidRDefault="004A2E36" w:rsidP="00293440">
      <w:pPr>
        <w:ind w:firstLine="708"/>
        <w:jc w:val="both"/>
        <w:rPr>
          <w:rFonts w:ascii="Times New Roman" w:eastAsia="Times New Roman" w:hAnsi="Times New Roman"/>
          <w:sz w:val="28"/>
          <w:szCs w:val="28"/>
          <w:lang w:val="kk-KZ"/>
        </w:rPr>
      </w:pPr>
      <w:r w:rsidRPr="004A2E36">
        <w:rPr>
          <w:rFonts w:ascii="Times New Roman" w:eastAsia="Times New Roman" w:hAnsi="Times New Roman"/>
          <w:sz w:val="28"/>
          <w:szCs w:val="28"/>
          <w:lang w:val="kk-KZ"/>
        </w:rPr>
        <w:t>Сынып жетекшілер</w:t>
      </w:r>
      <w:r>
        <w:rPr>
          <w:rFonts w:ascii="Times New Roman" w:eastAsia="Times New Roman" w:hAnsi="Times New Roman"/>
          <w:sz w:val="28"/>
          <w:szCs w:val="28"/>
          <w:lang w:val="kk-KZ"/>
        </w:rPr>
        <w:t xml:space="preserve">дің </w:t>
      </w:r>
      <w:r w:rsidRPr="004A2E36">
        <w:rPr>
          <w:rFonts w:ascii="Times New Roman" w:eastAsia="Times New Roman" w:hAnsi="Times New Roman"/>
          <w:sz w:val="28"/>
          <w:szCs w:val="28"/>
          <w:lang w:val="kk-KZ"/>
        </w:rPr>
        <w:t xml:space="preserve"> әдістемелік бірлестігі</w:t>
      </w:r>
      <w:r>
        <w:rPr>
          <w:rFonts w:ascii="Times New Roman" w:eastAsia="Times New Roman" w:hAnsi="Times New Roman"/>
          <w:sz w:val="28"/>
          <w:szCs w:val="28"/>
          <w:lang w:val="kk-KZ"/>
        </w:rPr>
        <w:t xml:space="preserve"> </w:t>
      </w:r>
      <w:r w:rsidRPr="004A2E36">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sidRPr="004A2E36">
        <w:rPr>
          <w:rFonts w:ascii="Times New Roman" w:eastAsia="Times New Roman" w:hAnsi="Times New Roman"/>
          <w:sz w:val="28"/>
          <w:szCs w:val="28"/>
          <w:lang w:val="kk-KZ"/>
        </w:rPr>
        <w:t>оқушыларды тәрбиелеу және дамыту бойынша әдістемелік жұмысты жүзеге асыратын білім беру мекемесінің құрылымдық бөлімшесі</w:t>
      </w:r>
      <w:r>
        <w:rPr>
          <w:rFonts w:ascii="Times New Roman" w:eastAsia="Times New Roman" w:hAnsi="Times New Roman"/>
          <w:sz w:val="28"/>
          <w:szCs w:val="28"/>
          <w:lang w:val="kk-KZ"/>
        </w:rPr>
        <w:t xml:space="preserve"> болып табылады</w:t>
      </w:r>
      <w:r w:rsidRPr="004A2E36">
        <w:rPr>
          <w:rFonts w:ascii="Times New Roman" w:eastAsia="Times New Roman" w:hAnsi="Times New Roman"/>
          <w:sz w:val="28"/>
          <w:szCs w:val="28"/>
          <w:lang w:val="kk-KZ"/>
        </w:rPr>
        <w:t>. ӘБ жұмысы жоспарға сәйкес жүзеге асырылады.</w:t>
      </w:r>
    </w:p>
    <w:p w:rsidR="004A2E36" w:rsidRPr="004D3DB0" w:rsidRDefault="004A2E36" w:rsidP="00293440">
      <w:pPr>
        <w:ind w:firstLine="708"/>
        <w:jc w:val="both"/>
        <w:rPr>
          <w:rFonts w:ascii="Times New Roman" w:hAnsi="Times New Roman"/>
          <w:bCs/>
          <w:iCs/>
          <w:sz w:val="28"/>
          <w:szCs w:val="28"/>
          <w:lang w:val="kk-KZ"/>
        </w:rPr>
      </w:pPr>
      <w:r>
        <w:rPr>
          <w:rFonts w:ascii="Times New Roman" w:hAnsi="Times New Roman"/>
          <w:bCs/>
          <w:iCs/>
          <w:sz w:val="28"/>
          <w:szCs w:val="28"/>
          <w:lang w:val="kk-KZ"/>
        </w:rPr>
        <w:t>Әдістемелік бірлестіктің</w:t>
      </w:r>
      <w:r w:rsidRPr="004A2E36">
        <w:rPr>
          <w:rFonts w:ascii="Times New Roman" w:hAnsi="Times New Roman"/>
          <w:bCs/>
          <w:iCs/>
          <w:sz w:val="28"/>
          <w:szCs w:val="28"/>
          <w:lang w:val="kk-KZ"/>
        </w:rPr>
        <w:t xml:space="preserve"> тиімділігі, сынып жетекшілерінің оған деген қызығушылығы әр түрлі жұмыс формалары жағдайында қамтамасыз етілуі мүмкін: бұл дөңгелек үстелдер, семинарлар, педагогикалық мәселелерді шешу, тәжірибе алмасу және т.б. сонымен қатар, өткізу формалары сынып жетекшісі тек теориялық білім ғана емес, сонымен қатар практикалық кеңестер мен ұсыныстар ала алатындай етіп таңдалады. Сынып жетекшілер</w:t>
      </w:r>
      <w:r>
        <w:rPr>
          <w:rFonts w:ascii="Times New Roman" w:hAnsi="Times New Roman"/>
          <w:bCs/>
          <w:iCs/>
          <w:sz w:val="28"/>
          <w:szCs w:val="28"/>
          <w:lang w:val="kk-KZ"/>
        </w:rPr>
        <w:t xml:space="preserve">дің әдістемелік бірлестігінің </w:t>
      </w:r>
      <w:r w:rsidRPr="004A2E36">
        <w:rPr>
          <w:rFonts w:ascii="Times New Roman" w:hAnsi="Times New Roman"/>
          <w:bCs/>
          <w:iCs/>
          <w:sz w:val="28"/>
          <w:szCs w:val="28"/>
          <w:lang w:val="kk-KZ"/>
        </w:rPr>
        <w:t>жұмысын</w:t>
      </w:r>
      <w:r>
        <w:rPr>
          <w:rFonts w:ascii="Times New Roman" w:hAnsi="Times New Roman"/>
          <w:bCs/>
          <w:iCs/>
          <w:sz w:val="28"/>
          <w:szCs w:val="28"/>
          <w:lang w:val="kk-KZ"/>
        </w:rPr>
        <w:t>а</w:t>
      </w:r>
      <w:r w:rsidRPr="004A2E36">
        <w:rPr>
          <w:rFonts w:ascii="Times New Roman" w:hAnsi="Times New Roman"/>
          <w:bCs/>
          <w:iCs/>
          <w:sz w:val="28"/>
          <w:szCs w:val="28"/>
          <w:lang w:val="kk-KZ"/>
        </w:rPr>
        <w:t xml:space="preserve"> Ж.Б. Ильясова директордың </w:t>
      </w:r>
      <w:r>
        <w:rPr>
          <w:rFonts w:ascii="Times New Roman" w:hAnsi="Times New Roman"/>
          <w:bCs/>
          <w:iCs/>
          <w:sz w:val="28"/>
          <w:szCs w:val="28"/>
          <w:lang w:val="kk-KZ"/>
        </w:rPr>
        <w:t xml:space="preserve">тәрбие ісі </w:t>
      </w:r>
      <w:r w:rsidRPr="004A2E36">
        <w:rPr>
          <w:rFonts w:ascii="Times New Roman" w:hAnsi="Times New Roman"/>
          <w:bCs/>
          <w:iCs/>
          <w:sz w:val="28"/>
          <w:szCs w:val="28"/>
          <w:lang w:val="kk-KZ"/>
        </w:rPr>
        <w:t xml:space="preserve"> жөніндегі орынбасары</w:t>
      </w:r>
      <w:r>
        <w:rPr>
          <w:rFonts w:ascii="Times New Roman" w:hAnsi="Times New Roman"/>
          <w:bCs/>
          <w:iCs/>
          <w:sz w:val="28"/>
          <w:szCs w:val="28"/>
          <w:lang w:val="kk-KZ"/>
        </w:rPr>
        <w:t xml:space="preserve"> басшылық жасайды</w:t>
      </w:r>
      <w:r w:rsidRPr="004A2E36">
        <w:rPr>
          <w:rFonts w:ascii="Times New Roman" w:hAnsi="Times New Roman"/>
          <w:bCs/>
          <w:iCs/>
          <w:sz w:val="28"/>
          <w:szCs w:val="28"/>
          <w:lang w:val="kk-KZ"/>
        </w:rPr>
        <w:t xml:space="preserve">, </w:t>
      </w:r>
      <w:r w:rsidRPr="004A2E36">
        <w:rPr>
          <w:rFonts w:ascii="Times New Roman" w:hAnsi="Times New Roman"/>
          <w:bCs/>
          <w:iCs/>
          <w:sz w:val="28"/>
          <w:szCs w:val="28"/>
          <w:lang w:val="kk-KZ"/>
        </w:rPr>
        <w:lastRenderedPageBreak/>
        <w:t>тәжірибелі педагогтар мен психологтар белсенді көмекшілер болып табылады.</w:t>
      </w:r>
      <w:r w:rsidRPr="004A2E36">
        <w:rPr>
          <w:lang w:val="kk-KZ"/>
        </w:rPr>
        <w:t xml:space="preserve"> </w:t>
      </w:r>
      <w:r>
        <w:rPr>
          <w:rFonts w:ascii="Times New Roman" w:hAnsi="Times New Roman"/>
          <w:bCs/>
          <w:iCs/>
          <w:sz w:val="28"/>
          <w:szCs w:val="28"/>
          <w:lang w:val="kk-KZ"/>
        </w:rPr>
        <w:t xml:space="preserve"> </w:t>
      </w:r>
      <w:r w:rsidRPr="004D3DB0">
        <w:rPr>
          <w:rFonts w:ascii="Times New Roman" w:hAnsi="Times New Roman"/>
          <w:bCs/>
          <w:iCs/>
          <w:sz w:val="28"/>
          <w:szCs w:val="28"/>
          <w:lang w:val="kk-KZ"/>
        </w:rPr>
        <w:t xml:space="preserve">Отырыс барысында </w:t>
      </w:r>
      <w:r>
        <w:rPr>
          <w:rFonts w:ascii="Times New Roman" w:hAnsi="Times New Roman"/>
          <w:bCs/>
          <w:iCs/>
          <w:sz w:val="28"/>
          <w:szCs w:val="28"/>
          <w:lang w:val="kk-KZ"/>
        </w:rPr>
        <w:t>«О</w:t>
      </w:r>
      <w:r w:rsidRPr="004D3DB0">
        <w:rPr>
          <w:rFonts w:ascii="Times New Roman" w:hAnsi="Times New Roman"/>
          <w:bCs/>
          <w:iCs/>
          <w:sz w:val="28"/>
          <w:szCs w:val="28"/>
          <w:lang w:val="kk-KZ"/>
        </w:rPr>
        <w:t>қушының жеке басын тәрбиелеу тәрбие процесін оңтайландырудың маңызды шарты</w:t>
      </w:r>
      <w:r>
        <w:rPr>
          <w:rFonts w:ascii="Times New Roman" w:hAnsi="Times New Roman"/>
          <w:bCs/>
          <w:iCs/>
          <w:sz w:val="28"/>
          <w:szCs w:val="28"/>
          <w:lang w:val="kk-KZ"/>
        </w:rPr>
        <w:t>»</w:t>
      </w:r>
      <w:r w:rsidRPr="004D3DB0">
        <w:rPr>
          <w:rFonts w:ascii="Times New Roman" w:hAnsi="Times New Roman"/>
          <w:bCs/>
          <w:iCs/>
          <w:sz w:val="28"/>
          <w:szCs w:val="28"/>
          <w:lang w:val="kk-KZ"/>
        </w:rPr>
        <w:t xml:space="preserve">, </w:t>
      </w:r>
      <w:r>
        <w:rPr>
          <w:rFonts w:ascii="Times New Roman" w:hAnsi="Times New Roman"/>
          <w:bCs/>
          <w:iCs/>
          <w:sz w:val="28"/>
          <w:szCs w:val="28"/>
          <w:lang w:val="kk-KZ"/>
        </w:rPr>
        <w:t>«Т</w:t>
      </w:r>
      <w:r w:rsidRPr="004D3DB0">
        <w:rPr>
          <w:rFonts w:ascii="Times New Roman" w:hAnsi="Times New Roman"/>
          <w:bCs/>
          <w:iCs/>
          <w:sz w:val="28"/>
          <w:szCs w:val="28"/>
          <w:lang w:val="kk-KZ"/>
        </w:rPr>
        <w:t>әрбие жүйесі педагогикалық құбылыс және ұғым ретінде</w:t>
      </w:r>
      <w:r>
        <w:rPr>
          <w:rFonts w:ascii="Times New Roman" w:hAnsi="Times New Roman"/>
          <w:bCs/>
          <w:iCs/>
          <w:sz w:val="28"/>
          <w:szCs w:val="28"/>
          <w:lang w:val="kk-KZ"/>
        </w:rPr>
        <w:t>»</w:t>
      </w:r>
      <w:r w:rsidRPr="004D3DB0">
        <w:rPr>
          <w:rFonts w:ascii="Times New Roman" w:hAnsi="Times New Roman"/>
          <w:bCs/>
          <w:iCs/>
          <w:sz w:val="28"/>
          <w:szCs w:val="28"/>
          <w:lang w:val="kk-KZ"/>
        </w:rPr>
        <w:t xml:space="preserve">, </w:t>
      </w:r>
      <w:r>
        <w:rPr>
          <w:rFonts w:ascii="Times New Roman" w:hAnsi="Times New Roman"/>
          <w:bCs/>
          <w:iCs/>
          <w:sz w:val="28"/>
          <w:szCs w:val="28"/>
          <w:lang w:val="kk-KZ"/>
        </w:rPr>
        <w:t>«Ұ</w:t>
      </w:r>
      <w:r w:rsidRPr="004D3DB0">
        <w:rPr>
          <w:rFonts w:ascii="Times New Roman" w:hAnsi="Times New Roman"/>
          <w:bCs/>
          <w:iCs/>
          <w:sz w:val="28"/>
          <w:szCs w:val="28"/>
          <w:lang w:val="kk-KZ"/>
        </w:rPr>
        <w:t>жымдық шығармашылық қызмет, тәсілдер, технологиялар</w:t>
      </w:r>
      <w:r>
        <w:rPr>
          <w:rFonts w:ascii="Times New Roman" w:hAnsi="Times New Roman"/>
          <w:bCs/>
          <w:iCs/>
          <w:sz w:val="28"/>
          <w:szCs w:val="28"/>
          <w:lang w:val="kk-KZ"/>
        </w:rPr>
        <w:t>»</w:t>
      </w:r>
      <w:r w:rsidRPr="004D3DB0">
        <w:rPr>
          <w:rFonts w:ascii="Times New Roman" w:hAnsi="Times New Roman"/>
          <w:bCs/>
          <w:iCs/>
          <w:sz w:val="28"/>
          <w:szCs w:val="28"/>
          <w:lang w:val="kk-KZ"/>
        </w:rPr>
        <w:t xml:space="preserve">, </w:t>
      </w:r>
      <w:r>
        <w:rPr>
          <w:rFonts w:ascii="Times New Roman" w:hAnsi="Times New Roman"/>
          <w:bCs/>
          <w:iCs/>
          <w:sz w:val="28"/>
          <w:szCs w:val="28"/>
          <w:lang w:val="kk-KZ"/>
        </w:rPr>
        <w:t>«Д</w:t>
      </w:r>
      <w:r w:rsidRPr="004D3DB0">
        <w:rPr>
          <w:rFonts w:ascii="Times New Roman" w:hAnsi="Times New Roman"/>
          <w:bCs/>
          <w:iCs/>
          <w:sz w:val="28"/>
          <w:szCs w:val="28"/>
          <w:lang w:val="kk-KZ"/>
        </w:rPr>
        <w:t>арынды балалармен жұмыстың белсенді формалары</w:t>
      </w:r>
      <w:r>
        <w:rPr>
          <w:rFonts w:ascii="Times New Roman" w:hAnsi="Times New Roman"/>
          <w:bCs/>
          <w:iCs/>
          <w:sz w:val="28"/>
          <w:szCs w:val="28"/>
          <w:lang w:val="kk-KZ"/>
        </w:rPr>
        <w:t>»</w:t>
      </w:r>
      <w:r w:rsidRPr="004D3DB0">
        <w:rPr>
          <w:rFonts w:ascii="Times New Roman" w:hAnsi="Times New Roman"/>
          <w:bCs/>
          <w:iCs/>
          <w:sz w:val="28"/>
          <w:szCs w:val="28"/>
          <w:lang w:val="kk-KZ"/>
        </w:rPr>
        <w:t xml:space="preserve">, </w:t>
      </w:r>
      <w:r>
        <w:rPr>
          <w:rFonts w:ascii="Times New Roman" w:hAnsi="Times New Roman"/>
          <w:bCs/>
          <w:iCs/>
          <w:sz w:val="28"/>
          <w:szCs w:val="28"/>
          <w:lang w:val="kk-KZ"/>
        </w:rPr>
        <w:t>«Д</w:t>
      </w:r>
      <w:r w:rsidRPr="004D3DB0">
        <w:rPr>
          <w:rFonts w:ascii="Times New Roman" w:hAnsi="Times New Roman"/>
          <w:bCs/>
          <w:iCs/>
          <w:sz w:val="28"/>
          <w:szCs w:val="28"/>
          <w:lang w:val="kk-KZ"/>
        </w:rPr>
        <w:t>евиантты</w:t>
      </w:r>
      <w:r>
        <w:rPr>
          <w:rFonts w:ascii="Times New Roman" w:hAnsi="Times New Roman"/>
          <w:bCs/>
          <w:iCs/>
          <w:sz w:val="28"/>
          <w:szCs w:val="28"/>
          <w:lang w:val="kk-KZ"/>
        </w:rPr>
        <w:t>»</w:t>
      </w:r>
      <w:r w:rsidRPr="004D3DB0">
        <w:rPr>
          <w:rFonts w:ascii="Times New Roman" w:hAnsi="Times New Roman"/>
          <w:bCs/>
          <w:iCs/>
          <w:sz w:val="28"/>
          <w:szCs w:val="28"/>
          <w:lang w:val="kk-KZ"/>
        </w:rPr>
        <w:t xml:space="preserve"> мінез-құлықтың балалармен сынып жетекшісінің жұмысы</w:t>
      </w:r>
      <w:r>
        <w:rPr>
          <w:rFonts w:ascii="Times New Roman" w:hAnsi="Times New Roman"/>
          <w:bCs/>
          <w:iCs/>
          <w:sz w:val="28"/>
          <w:szCs w:val="28"/>
          <w:lang w:val="kk-KZ"/>
        </w:rPr>
        <w:t>»</w:t>
      </w:r>
      <w:r w:rsidRPr="004D3DB0">
        <w:rPr>
          <w:rFonts w:ascii="Times New Roman" w:hAnsi="Times New Roman"/>
          <w:bCs/>
          <w:iCs/>
          <w:sz w:val="28"/>
          <w:szCs w:val="28"/>
          <w:lang w:val="kk-KZ"/>
        </w:rPr>
        <w:t xml:space="preserve">, </w:t>
      </w:r>
      <w:r>
        <w:rPr>
          <w:rFonts w:ascii="Times New Roman" w:hAnsi="Times New Roman"/>
          <w:bCs/>
          <w:iCs/>
          <w:sz w:val="28"/>
          <w:szCs w:val="28"/>
          <w:lang w:val="kk-KZ"/>
        </w:rPr>
        <w:t>«</w:t>
      </w:r>
      <w:r w:rsidRPr="004D3DB0">
        <w:rPr>
          <w:rFonts w:ascii="Times New Roman" w:hAnsi="Times New Roman"/>
          <w:bCs/>
          <w:iCs/>
          <w:sz w:val="28"/>
          <w:szCs w:val="28"/>
          <w:lang w:val="kk-KZ"/>
        </w:rPr>
        <w:t>Сыныптағы тәрбие жүйесін модельдеу</w:t>
      </w:r>
      <w:r>
        <w:rPr>
          <w:rFonts w:ascii="Times New Roman" w:hAnsi="Times New Roman"/>
          <w:bCs/>
          <w:iCs/>
          <w:sz w:val="28"/>
          <w:szCs w:val="28"/>
          <w:lang w:val="kk-KZ"/>
        </w:rPr>
        <w:t>»</w:t>
      </w:r>
      <w:r w:rsidRPr="004D3DB0">
        <w:rPr>
          <w:rFonts w:ascii="Times New Roman" w:hAnsi="Times New Roman"/>
          <w:bCs/>
          <w:iCs/>
          <w:sz w:val="28"/>
          <w:szCs w:val="28"/>
          <w:lang w:val="kk-KZ"/>
        </w:rPr>
        <w:t>,</w:t>
      </w:r>
      <w:r>
        <w:rPr>
          <w:rFonts w:ascii="Times New Roman" w:hAnsi="Times New Roman"/>
          <w:bCs/>
          <w:iCs/>
          <w:sz w:val="28"/>
          <w:szCs w:val="28"/>
          <w:lang w:val="kk-KZ"/>
        </w:rPr>
        <w:t>»</w:t>
      </w:r>
      <w:r w:rsidRPr="004D3DB0">
        <w:rPr>
          <w:rFonts w:ascii="Times New Roman" w:hAnsi="Times New Roman"/>
          <w:bCs/>
          <w:iCs/>
          <w:sz w:val="28"/>
          <w:szCs w:val="28"/>
          <w:lang w:val="kk-KZ"/>
        </w:rPr>
        <w:t>Зияткерлік-шығармашылық істерді жүргізу әдістемесі</w:t>
      </w:r>
      <w:r>
        <w:rPr>
          <w:rFonts w:ascii="Times New Roman" w:hAnsi="Times New Roman"/>
          <w:bCs/>
          <w:iCs/>
          <w:sz w:val="28"/>
          <w:szCs w:val="28"/>
          <w:lang w:val="kk-KZ"/>
        </w:rPr>
        <w:t>»</w:t>
      </w:r>
      <w:r w:rsidRPr="004D3DB0">
        <w:rPr>
          <w:rFonts w:ascii="Times New Roman" w:hAnsi="Times New Roman"/>
          <w:bCs/>
          <w:iCs/>
          <w:sz w:val="28"/>
          <w:szCs w:val="28"/>
          <w:lang w:val="kk-KZ"/>
        </w:rPr>
        <w:t xml:space="preserve">, </w:t>
      </w:r>
      <w:r>
        <w:rPr>
          <w:rFonts w:ascii="Times New Roman" w:hAnsi="Times New Roman"/>
          <w:bCs/>
          <w:iCs/>
          <w:sz w:val="28"/>
          <w:szCs w:val="28"/>
          <w:lang w:val="kk-KZ"/>
        </w:rPr>
        <w:t>«М</w:t>
      </w:r>
      <w:r w:rsidRPr="004D3DB0">
        <w:rPr>
          <w:rFonts w:ascii="Times New Roman" w:hAnsi="Times New Roman"/>
          <w:bCs/>
          <w:iCs/>
          <w:sz w:val="28"/>
          <w:szCs w:val="28"/>
          <w:lang w:val="kk-KZ"/>
        </w:rPr>
        <w:t>ұғалімнің тәрбие іс-әрекетіне дайындығының өзін-өзі диагностикалау</w:t>
      </w:r>
      <w:r>
        <w:rPr>
          <w:rFonts w:ascii="Times New Roman" w:hAnsi="Times New Roman"/>
          <w:bCs/>
          <w:iCs/>
          <w:sz w:val="28"/>
          <w:szCs w:val="28"/>
          <w:lang w:val="kk-KZ"/>
        </w:rPr>
        <w:t xml:space="preserve">» </w:t>
      </w:r>
      <w:r w:rsidRPr="004D3DB0">
        <w:rPr>
          <w:rFonts w:ascii="Times New Roman" w:hAnsi="Times New Roman"/>
          <w:bCs/>
          <w:iCs/>
          <w:sz w:val="28"/>
          <w:szCs w:val="28"/>
          <w:lang w:val="kk-KZ"/>
        </w:rPr>
        <w:t>сауалнама негізінде,</w:t>
      </w:r>
      <w:r>
        <w:rPr>
          <w:rFonts w:ascii="Times New Roman" w:hAnsi="Times New Roman"/>
          <w:bCs/>
          <w:iCs/>
          <w:sz w:val="28"/>
          <w:szCs w:val="28"/>
          <w:lang w:val="kk-KZ"/>
        </w:rPr>
        <w:t xml:space="preserve"> «О</w:t>
      </w:r>
      <w:r w:rsidRPr="004D3DB0">
        <w:rPr>
          <w:rFonts w:ascii="Times New Roman" w:hAnsi="Times New Roman"/>
          <w:bCs/>
          <w:iCs/>
          <w:sz w:val="28"/>
          <w:szCs w:val="28"/>
          <w:lang w:val="kk-KZ"/>
        </w:rPr>
        <w:t>тбасы мен мектептің өзара іс-қимылын диагностикалау</w:t>
      </w:r>
      <w:r>
        <w:rPr>
          <w:rFonts w:ascii="Times New Roman" w:hAnsi="Times New Roman"/>
          <w:bCs/>
          <w:iCs/>
          <w:sz w:val="28"/>
          <w:szCs w:val="28"/>
          <w:lang w:val="kk-KZ"/>
        </w:rPr>
        <w:t>»</w:t>
      </w:r>
      <w:r w:rsidRPr="004D3DB0">
        <w:rPr>
          <w:rFonts w:ascii="Times New Roman" w:hAnsi="Times New Roman"/>
          <w:bCs/>
          <w:iCs/>
          <w:sz w:val="28"/>
          <w:szCs w:val="28"/>
          <w:lang w:val="kk-KZ"/>
        </w:rPr>
        <w:t xml:space="preserve"> мәселелері қаралды</w:t>
      </w:r>
      <w:r>
        <w:rPr>
          <w:rFonts w:ascii="Times New Roman" w:hAnsi="Times New Roman"/>
          <w:bCs/>
          <w:iCs/>
          <w:sz w:val="28"/>
          <w:szCs w:val="28"/>
          <w:lang w:val="kk-KZ"/>
        </w:rPr>
        <w:t xml:space="preserve">, </w:t>
      </w:r>
      <w:r w:rsidRPr="004D3DB0">
        <w:rPr>
          <w:rFonts w:ascii="Times New Roman" w:hAnsi="Times New Roman"/>
          <w:bCs/>
          <w:iCs/>
          <w:sz w:val="28"/>
          <w:szCs w:val="28"/>
          <w:lang w:val="kk-KZ"/>
        </w:rPr>
        <w:t xml:space="preserve">ата-аналарға арналған </w:t>
      </w:r>
      <w:r>
        <w:rPr>
          <w:rFonts w:ascii="Times New Roman" w:hAnsi="Times New Roman"/>
          <w:bCs/>
          <w:iCs/>
          <w:sz w:val="28"/>
          <w:szCs w:val="28"/>
          <w:lang w:val="kk-KZ"/>
        </w:rPr>
        <w:t>«</w:t>
      </w:r>
      <w:r w:rsidRPr="004D3DB0">
        <w:rPr>
          <w:rFonts w:ascii="Times New Roman" w:hAnsi="Times New Roman"/>
          <w:bCs/>
          <w:iCs/>
          <w:sz w:val="28"/>
          <w:szCs w:val="28"/>
          <w:lang w:val="kk-KZ"/>
        </w:rPr>
        <w:t>Тәрбие өнері</w:t>
      </w:r>
      <w:r>
        <w:rPr>
          <w:rFonts w:ascii="Times New Roman" w:hAnsi="Times New Roman"/>
          <w:bCs/>
          <w:iCs/>
          <w:sz w:val="28"/>
          <w:szCs w:val="28"/>
          <w:lang w:val="kk-KZ"/>
        </w:rPr>
        <w:t>»</w:t>
      </w:r>
      <w:r w:rsidRPr="004D3DB0">
        <w:rPr>
          <w:rFonts w:ascii="Times New Roman" w:hAnsi="Times New Roman"/>
          <w:bCs/>
          <w:iCs/>
          <w:sz w:val="28"/>
          <w:szCs w:val="28"/>
          <w:lang w:val="kk-KZ"/>
        </w:rPr>
        <w:t xml:space="preserve"> ұсынымдары, мамандықты таңдау бойынша ата-аналармен пікірталас өткізу және т.б.</w:t>
      </w:r>
      <w:r>
        <w:rPr>
          <w:rFonts w:ascii="Times New Roman" w:hAnsi="Times New Roman"/>
          <w:bCs/>
          <w:iCs/>
          <w:sz w:val="28"/>
          <w:szCs w:val="28"/>
          <w:lang w:val="kk-KZ"/>
        </w:rPr>
        <w:t xml:space="preserve"> өткізілді. С</w:t>
      </w:r>
      <w:r w:rsidRPr="004D3DB0">
        <w:rPr>
          <w:rFonts w:ascii="Times New Roman" w:hAnsi="Times New Roman"/>
          <w:bCs/>
          <w:iCs/>
          <w:sz w:val="28"/>
          <w:szCs w:val="28"/>
          <w:lang w:val="kk-KZ"/>
        </w:rPr>
        <w:t>ынып жетекшілер</w:t>
      </w:r>
      <w:r>
        <w:rPr>
          <w:rFonts w:ascii="Times New Roman" w:hAnsi="Times New Roman"/>
          <w:bCs/>
          <w:iCs/>
          <w:sz w:val="28"/>
          <w:szCs w:val="28"/>
          <w:lang w:val="kk-KZ"/>
        </w:rPr>
        <w:t xml:space="preserve">дің әдістемелік бірлестік </w:t>
      </w:r>
      <w:r w:rsidRPr="004D3DB0">
        <w:rPr>
          <w:rFonts w:ascii="Times New Roman" w:hAnsi="Times New Roman"/>
          <w:bCs/>
          <w:iCs/>
          <w:sz w:val="28"/>
          <w:szCs w:val="28"/>
          <w:lang w:val="kk-KZ"/>
        </w:rPr>
        <w:t>отырыстарында БАҚ-тың жаңалықтарымен танысып, кейіннен талқыланады. Сынып жетекшілерінің көпшілігі әдістемелік бірлестіктің жұмысына белсенді қатысады, ашық сынып сағаттарын өткізеді, өзін-өзі бағалауды және әріптестерінің жұмысын бағалауды жүзеге асырады, осылайша олардың әдістемелік деңгейін арттырады.                                                                                                                  Сынып жетекшілерінің, ата-аналардың бірлескен күш-жігерінің нәтижесінде жекелеген оқушылардың қоғамдық өмірге және мектепте қолайлы микроклимат құруға деген белсенділігі мен қызығушылығы байқалады.</w:t>
      </w:r>
    </w:p>
    <w:p w:rsidR="004A2E36" w:rsidRPr="004D3DB0" w:rsidRDefault="004A2E36" w:rsidP="00293440">
      <w:pPr>
        <w:ind w:firstLine="708"/>
        <w:jc w:val="both"/>
        <w:rPr>
          <w:rFonts w:ascii="Times New Roman" w:hAnsi="Times New Roman"/>
          <w:b/>
          <w:bCs/>
          <w:i/>
          <w:iCs/>
          <w:sz w:val="28"/>
          <w:szCs w:val="28"/>
          <w:lang w:val="kk-KZ"/>
        </w:rPr>
      </w:pPr>
    </w:p>
    <w:p w:rsidR="004A2E36" w:rsidRPr="00293440" w:rsidRDefault="004A2E36" w:rsidP="004A2E36">
      <w:pPr>
        <w:ind w:firstLine="708"/>
        <w:rPr>
          <w:rFonts w:ascii="Times New Roman" w:hAnsi="Times New Roman"/>
          <w:b/>
          <w:bCs/>
          <w:iCs/>
          <w:sz w:val="28"/>
          <w:szCs w:val="28"/>
          <w:lang w:val="kk-KZ"/>
        </w:rPr>
      </w:pPr>
      <w:r w:rsidRPr="00293440">
        <w:rPr>
          <w:rFonts w:ascii="Times New Roman" w:hAnsi="Times New Roman"/>
          <w:b/>
          <w:bCs/>
          <w:iCs/>
          <w:sz w:val="28"/>
          <w:szCs w:val="28"/>
          <w:lang w:val="kk-KZ"/>
        </w:rPr>
        <w:t xml:space="preserve">Патриоттық тәрбие және білім беру ұйымының кеңістік-пәндік ортасын ресімдеу туралы (Мемлекеттік рәміздер, тақырыптық стендтер, плакаттар) </w:t>
      </w:r>
    </w:p>
    <w:p w:rsidR="004A2E36" w:rsidRPr="004D3DB0" w:rsidRDefault="004A2E36" w:rsidP="00293440">
      <w:pPr>
        <w:ind w:firstLine="708"/>
        <w:jc w:val="both"/>
        <w:rPr>
          <w:rFonts w:ascii="Times New Roman" w:hAnsi="Times New Roman"/>
          <w:sz w:val="28"/>
          <w:szCs w:val="28"/>
          <w:lang w:val="kk-KZ"/>
        </w:rPr>
      </w:pPr>
      <w:r w:rsidRPr="004D3DB0">
        <w:rPr>
          <w:rFonts w:ascii="Times New Roman" w:hAnsi="Times New Roman"/>
          <w:sz w:val="28"/>
          <w:szCs w:val="28"/>
          <w:lang w:val="kk-KZ"/>
        </w:rPr>
        <w:t>Ұрпақта</w:t>
      </w:r>
      <w:r>
        <w:rPr>
          <w:rFonts w:ascii="Times New Roman" w:hAnsi="Times New Roman"/>
          <w:sz w:val="28"/>
          <w:szCs w:val="28"/>
          <w:lang w:val="kk-KZ"/>
        </w:rPr>
        <w:t>р</w:t>
      </w:r>
      <w:r w:rsidRPr="004D3DB0">
        <w:rPr>
          <w:rFonts w:ascii="Times New Roman" w:hAnsi="Times New Roman"/>
          <w:sz w:val="28"/>
          <w:szCs w:val="28"/>
          <w:lang w:val="kk-KZ"/>
        </w:rPr>
        <w:t xml:space="preserve"> дәстүрлері мен сабақтастығын сақтай отырып, өз Отанына деген азаматтық пен сүйіспеншілік сезімін дамыта отырып, мектепте патриоттық тәрбиеге</w:t>
      </w:r>
      <w:r>
        <w:rPr>
          <w:rFonts w:ascii="Times New Roman" w:hAnsi="Times New Roman"/>
          <w:sz w:val="28"/>
          <w:szCs w:val="28"/>
          <w:lang w:val="kk-KZ"/>
        </w:rPr>
        <w:t>:</w:t>
      </w:r>
      <w:r w:rsidRPr="004D3DB0">
        <w:rPr>
          <w:rFonts w:ascii="Times New Roman" w:hAnsi="Times New Roman"/>
          <w:sz w:val="28"/>
          <w:szCs w:val="28"/>
          <w:lang w:val="kk-KZ"/>
        </w:rPr>
        <w:t xml:space="preserve"> оның құқықтық және мемлекеттік жүйелерін, рәміздерін, қала мен елдің тарихын, көрнекті адамдардың өмірі мен қызметін, өз елі үшін мақтаныш сезімін дамытуға негізделген азамат - патриотты тәрбиелеу</w:t>
      </w:r>
      <w:r>
        <w:rPr>
          <w:rFonts w:ascii="Times New Roman" w:hAnsi="Times New Roman"/>
          <w:sz w:val="28"/>
          <w:szCs w:val="28"/>
          <w:lang w:val="kk-KZ"/>
        </w:rPr>
        <w:t xml:space="preserve">ге </w:t>
      </w:r>
      <w:r w:rsidRPr="004D3DB0">
        <w:rPr>
          <w:rFonts w:ascii="Times New Roman" w:hAnsi="Times New Roman"/>
          <w:sz w:val="28"/>
          <w:szCs w:val="28"/>
          <w:lang w:val="kk-KZ"/>
        </w:rPr>
        <w:t>ерекше назар аударылады</w:t>
      </w:r>
      <w:r>
        <w:rPr>
          <w:rFonts w:ascii="Times New Roman" w:hAnsi="Times New Roman"/>
          <w:sz w:val="28"/>
          <w:szCs w:val="28"/>
          <w:lang w:val="kk-KZ"/>
        </w:rPr>
        <w:t>.</w:t>
      </w:r>
      <w:r w:rsidRPr="004D3DB0">
        <w:rPr>
          <w:rFonts w:ascii="Times New Roman" w:hAnsi="Times New Roman"/>
          <w:sz w:val="28"/>
          <w:szCs w:val="28"/>
          <w:lang w:val="kk-KZ"/>
        </w:rPr>
        <w:t xml:space="preserve"> </w:t>
      </w:r>
    </w:p>
    <w:p w:rsidR="004A2E36" w:rsidRPr="004D3DB0" w:rsidRDefault="004A2E36" w:rsidP="00293440">
      <w:pPr>
        <w:ind w:firstLine="708"/>
        <w:jc w:val="both"/>
        <w:rPr>
          <w:rFonts w:ascii="Times New Roman" w:hAnsi="Times New Roman"/>
          <w:sz w:val="28"/>
          <w:szCs w:val="28"/>
          <w:lang w:val="kk-KZ"/>
        </w:rPr>
      </w:pPr>
      <w:r w:rsidRPr="00CC757C">
        <w:rPr>
          <w:rFonts w:ascii="Times New Roman" w:hAnsi="Times New Roman"/>
          <w:sz w:val="28"/>
          <w:szCs w:val="28"/>
          <w:lang w:val="kk-KZ"/>
        </w:rPr>
        <w:t xml:space="preserve">Осы бағыт бойынша жұмысты жүзеге асыру жоспарға сәйкес жүргізіледі және Отанға деген сүйіспеншілік пен құрмет сезімін нығайтуға, мемлекеттік рәміздерді бағалауға, білуге және құрметтеуге ұмтылуға, сондай-ақ өз мемлекетінің тарихына және жоғары адамгершілік мәдениетке құрмет пен қызығушылықты тәрбиелеуге бағытталған. Мектепте ҚР Конституциясы күніне арналған бірқатар іс-шаралар: мектеп ғимаратында </w:t>
      </w:r>
      <w:r>
        <w:rPr>
          <w:rFonts w:ascii="Times New Roman" w:hAnsi="Times New Roman"/>
          <w:sz w:val="28"/>
          <w:szCs w:val="28"/>
          <w:lang w:val="kk-KZ"/>
        </w:rPr>
        <w:t>«</w:t>
      </w:r>
      <w:r w:rsidRPr="00CC757C">
        <w:rPr>
          <w:rFonts w:ascii="Times New Roman" w:hAnsi="Times New Roman"/>
          <w:sz w:val="28"/>
          <w:szCs w:val="28"/>
          <w:lang w:val="kk-KZ"/>
        </w:rPr>
        <w:t>Конституция-болашақтың кепілі</w:t>
      </w:r>
      <w:r>
        <w:rPr>
          <w:rFonts w:ascii="Times New Roman" w:hAnsi="Times New Roman"/>
          <w:sz w:val="28"/>
          <w:szCs w:val="28"/>
          <w:lang w:val="kk-KZ"/>
        </w:rPr>
        <w:t>»</w:t>
      </w:r>
      <w:r w:rsidRPr="00CC757C">
        <w:rPr>
          <w:rFonts w:ascii="Times New Roman" w:hAnsi="Times New Roman"/>
          <w:sz w:val="28"/>
          <w:szCs w:val="28"/>
          <w:lang w:val="kk-KZ"/>
        </w:rPr>
        <w:t xml:space="preserve"> ұранын</w:t>
      </w:r>
      <w:r>
        <w:rPr>
          <w:rFonts w:ascii="Times New Roman" w:hAnsi="Times New Roman"/>
          <w:sz w:val="28"/>
          <w:szCs w:val="28"/>
          <w:lang w:val="kk-KZ"/>
        </w:rPr>
        <w:t xml:space="preserve"> орнату</w:t>
      </w:r>
      <w:r w:rsidRPr="00CC757C">
        <w:rPr>
          <w:rFonts w:ascii="Times New Roman" w:hAnsi="Times New Roman"/>
          <w:sz w:val="28"/>
          <w:szCs w:val="28"/>
          <w:lang w:val="kk-KZ"/>
        </w:rPr>
        <w:t>, жекелеген баптар көрсетілген</w:t>
      </w:r>
      <w:r>
        <w:rPr>
          <w:rFonts w:ascii="Times New Roman" w:hAnsi="Times New Roman"/>
          <w:sz w:val="28"/>
          <w:szCs w:val="28"/>
          <w:lang w:val="kk-KZ"/>
        </w:rPr>
        <w:t xml:space="preserve"> «</w:t>
      </w:r>
      <w:r w:rsidRPr="00CC757C">
        <w:rPr>
          <w:rFonts w:ascii="Times New Roman" w:hAnsi="Times New Roman"/>
          <w:sz w:val="28"/>
          <w:szCs w:val="28"/>
          <w:lang w:val="kk-KZ"/>
        </w:rPr>
        <w:t>Конституция - мемлекеттің негізгі заңы</w:t>
      </w:r>
      <w:r>
        <w:rPr>
          <w:rFonts w:ascii="Times New Roman" w:hAnsi="Times New Roman"/>
          <w:sz w:val="28"/>
          <w:szCs w:val="28"/>
          <w:lang w:val="kk-KZ"/>
        </w:rPr>
        <w:t>»</w:t>
      </w:r>
      <w:r w:rsidRPr="00CC757C">
        <w:rPr>
          <w:rFonts w:ascii="Times New Roman" w:hAnsi="Times New Roman"/>
          <w:sz w:val="28"/>
          <w:szCs w:val="28"/>
          <w:lang w:val="kk-KZ"/>
        </w:rPr>
        <w:t xml:space="preserve"> тақырыптық стендін </w:t>
      </w:r>
      <w:r w:rsidRPr="00CC757C">
        <w:rPr>
          <w:rFonts w:ascii="Times New Roman" w:hAnsi="Times New Roman"/>
          <w:sz w:val="28"/>
          <w:szCs w:val="28"/>
          <w:lang w:val="kk-KZ"/>
        </w:rPr>
        <w:lastRenderedPageBreak/>
        <w:t>ресімдеу, онда;  мектеп кітапханасындағы тақырыптық сөре</w:t>
      </w:r>
      <w:r>
        <w:rPr>
          <w:rFonts w:ascii="Times New Roman" w:hAnsi="Times New Roman"/>
          <w:sz w:val="28"/>
          <w:szCs w:val="28"/>
          <w:lang w:val="kk-KZ"/>
        </w:rPr>
        <w:t>ні орналастыру</w:t>
      </w:r>
      <w:r w:rsidRPr="00CC757C">
        <w:rPr>
          <w:rFonts w:ascii="Times New Roman" w:hAnsi="Times New Roman"/>
          <w:sz w:val="28"/>
          <w:szCs w:val="28"/>
          <w:lang w:val="kk-KZ"/>
        </w:rPr>
        <w:t>, салтанатты жиналысқа қатысу</w:t>
      </w:r>
      <w:r w:rsidRPr="00E82C00">
        <w:rPr>
          <w:rFonts w:ascii="Times New Roman" w:hAnsi="Times New Roman"/>
          <w:sz w:val="28"/>
          <w:szCs w:val="28"/>
          <w:lang w:val="kk-KZ"/>
        </w:rPr>
        <w:t xml:space="preserve"> </w:t>
      </w:r>
      <w:r w:rsidRPr="00CC757C">
        <w:rPr>
          <w:rFonts w:ascii="Times New Roman" w:hAnsi="Times New Roman"/>
          <w:sz w:val="28"/>
          <w:szCs w:val="28"/>
          <w:lang w:val="kk-KZ"/>
        </w:rPr>
        <w:t>өткізіледі.</w:t>
      </w:r>
    </w:p>
    <w:p w:rsidR="004A2E36" w:rsidRPr="00CC757C" w:rsidRDefault="004A2E36" w:rsidP="00293440">
      <w:pPr>
        <w:pStyle w:val="aa"/>
        <w:spacing w:before="0" w:beforeAutospacing="0" w:after="0" w:afterAutospacing="0"/>
        <w:jc w:val="both"/>
        <w:rPr>
          <w:sz w:val="28"/>
          <w:szCs w:val="28"/>
          <w:lang w:val="kk-KZ"/>
        </w:rPr>
      </w:pPr>
      <w:r w:rsidRPr="00E82C00">
        <w:rPr>
          <w:sz w:val="28"/>
          <w:szCs w:val="28"/>
          <w:lang w:val="kk-KZ"/>
        </w:rPr>
        <w:t xml:space="preserve">Білім күніне және </w:t>
      </w:r>
      <w:r>
        <w:rPr>
          <w:sz w:val="28"/>
          <w:szCs w:val="28"/>
          <w:lang w:val="kk-KZ"/>
        </w:rPr>
        <w:t>«</w:t>
      </w:r>
      <w:r w:rsidRPr="00E82C00">
        <w:rPr>
          <w:sz w:val="28"/>
          <w:szCs w:val="28"/>
          <w:lang w:val="kk-KZ"/>
        </w:rPr>
        <w:t>Тәуелсіздікке, бейбітшілік пен жасампаздыққа 30 жыл</w:t>
      </w:r>
      <w:r>
        <w:rPr>
          <w:sz w:val="28"/>
          <w:szCs w:val="28"/>
          <w:lang w:val="kk-KZ"/>
        </w:rPr>
        <w:t>»</w:t>
      </w:r>
      <w:r w:rsidRPr="00E82C00">
        <w:rPr>
          <w:sz w:val="28"/>
          <w:szCs w:val="28"/>
          <w:lang w:val="kk-KZ"/>
        </w:rPr>
        <w:t xml:space="preserve">, </w:t>
      </w:r>
      <w:r>
        <w:rPr>
          <w:sz w:val="28"/>
          <w:szCs w:val="28"/>
          <w:lang w:val="kk-KZ"/>
        </w:rPr>
        <w:t>«</w:t>
      </w:r>
      <w:r w:rsidRPr="00E82C00">
        <w:rPr>
          <w:sz w:val="28"/>
          <w:szCs w:val="28"/>
          <w:lang w:val="kk-KZ"/>
        </w:rPr>
        <w:t>Мемлекеттік рәміздер –ұлттық мақтаныш</w:t>
      </w:r>
      <w:r>
        <w:rPr>
          <w:sz w:val="28"/>
          <w:szCs w:val="28"/>
          <w:lang w:val="kk-KZ"/>
        </w:rPr>
        <w:t xml:space="preserve">» </w:t>
      </w:r>
      <w:r w:rsidRPr="00E82C00">
        <w:rPr>
          <w:sz w:val="28"/>
          <w:szCs w:val="28"/>
          <w:lang w:val="kk-KZ"/>
        </w:rPr>
        <w:t xml:space="preserve">тақырыбына арналған алғашқы сабақтар </w:t>
      </w:r>
      <w:r>
        <w:rPr>
          <w:sz w:val="28"/>
          <w:szCs w:val="28"/>
          <w:lang w:val="kk-KZ"/>
        </w:rPr>
        <w:t>ә</w:t>
      </w:r>
      <w:r w:rsidRPr="00E82C00">
        <w:rPr>
          <w:sz w:val="28"/>
          <w:szCs w:val="28"/>
          <w:lang w:val="kk-KZ"/>
        </w:rPr>
        <w:t>ңгіме</w:t>
      </w:r>
      <w:r>
        <w:rPr>
          <w:sz w:val="28"/>
          <w:szCs w:val="28"/>
          <w:lang w:val="kk-KZ"/>
        </w:rPr>
        <w:t xml:space="preserve"> жүргізулер</w:t>
      </w:r>
      <w:r w:rsidRPr="00E82C00">
        <w:rPr>
          <w:sz w:val="28"/>
          <w:szCs w:val="28"/>
          <w:lang w:val="kk-KZ"/>
        </w:rPr>
        <w:t xml:space="preserve">, сынып сағаттары, пікірталастар түріндегі қызықты түрде өткізіледі.  Жыл сайын мектепте Сәтбаев қаласы күніне арналған бірқатар тақырыптық іс-шаралар өткізіледі. Бұл бекітілген аумақты тазалауға арналған экологиялық десанттар, </w:t>
      </w:r>
      <w:r>
        <w:rPr>
          <w:sz w:val="28"/>
          <w:szCs w:val="28"/>
          <w:lang w:val="kk-KZ"/>
        </w:rPr>
        <w:t>«</w:t>
      </w:r>
      <w:r w:rsidRPr="00E82C00">
        <w:rPr>
          <w:sz w:val="28"/>
          <w:szCs w:val="28"/>
          <w:lang w:val="kk-KZ"/>
        </w:rPr>
        <w:t>Біз тұратын қала</w:t>
      </w:r>
      <w:r>
        <w:rPr>
          <w:sz w:val="28"/>
          <w:szCs w:val="28"/>
          <w:lang w:val="kk-KZ"/>
        </w:rPr>
        <w:t>»</w:t>
      </w:r>
      <w:r w:rsidRPr="00E82C00">
        <w:rPr>
          <w:sz w:val="28"/>
          <w:szCs w:val="28"/>
          <w:lang w:val="kk-KZ"/>
        </w:rPr>
        <w:t xml:space="preserve"> экскурсиялары, </w:t>
      </w:r>
      <w:r>
        <w:rPr>
          <w:sz w:val="28"/>
          <w:szCs w:val="28"/>
          <w:lang w:val="kk-KZ"/>
        </w:rPr>
        <w:t>«</w:t>
      </w:r>
      <w:r w:rsidRPr="00E82C00">
        <w:rPr>
          <w:sz w:val="28"/>
          <w:szCs w:val="28"/>
          <w:lang w:val="kk-KZ"/>
        </w:rPr>
        <w:t>Ғажайып бақ</w:t>
      </w:r>
      <w:r>
        <w:rPr>
          <w:sz w:val="28"/>
          <w:szCs w:val="28"/>
          <w:lang w:val="kk-KZ"/>
        </w:rPr>
        <w:t>»</w:t>
      </w:r>
      <w:r w:rsidRPr="00E82C00">
        <w:rPr>
          <w:sz w:val="28"/>
          <w:szCs w:val="28"/>
          <w:lang w:val="kk-KZ"/>
        </w:rPr>
        <w:t xml:space="preserve"> көрмесі-қала бойынша 2 орын, </w:t>
      </w:r>
      <w:r>
        <w:rPr>
          <w:sz w:val="28"/>
          <w:szCs w:val="28"/>
          <w:lang w:val="kk-KZ"/>
        </w:rPr>
        <w:t>«</w:t>
      </w:r>
      <w:r w:rsidRPr="00E82C00">
        <w:rPr>
          <w:sz w:val="28"/>
          <w:szCs w:val="28"/>
          <w:lang w:val="kk-KZ"/>
        </w:rPr>
        <w:t>Сәтбаев-</w:t>
      </w:r>
      <w:r>
        <w:rPr>
          <w:sz w:val="28"/>
          <w:szCs w:val="28"/>
          <w:lang w:val="kk-KZ"/>
        </w:rPr>
        <w:t>м</w:t>
      </w:r>
      <w:r w:rsidRPr="00E82C00">
        <w:rPr>
          <w:sz w:val="28"/>
          <w:szCs w:val="28"/>
          <w:lang w:val="kk-KZ"/>
        </w:rPr>
        <w:t>енің арманымдағы қала</w:t>
      </w:r>
      <w:r>
        <w:rPr>
          <w:sz w:val="28"/>
          <w:szCs w:val="28"/>
          <w:lang w:val="kk-KZ"/>
        </w:rPr>
        <w:t>»</w:t>
      </w:r>
      <w:r w:rsidRPr="00E82C00">
        <w:rPr>
          <w:sz w:val="28"/>
          <w:szCs w:val="28"/>
          <w:lang w:val="kk-KZ"/>
        </w:rPr>
        <w:t xml:space="preserve"> суреттер көрмесі-1 орын, Гран-При, </w:t>
      </w:r>
      <w:r>
        <w:rPr>
          <w:sz w:val="28"/>
          <w:szCs w:val="28"/>
          <w:lang w:val="kk-KZ"/>
        </w:rPr>
        <w:t>«М</w:t>
      </w:r>
      <w:r w:rsidRPr="00E82C00">
        <w:rPr>
          <w:sz w:val="28"/>
          <w:szCs w:val="28"/>
          <w:lang w:val="kk-KZ"/>
        </w:rPr>
        <w:t>енің сүйікті қалам</w:t>
      </w:r>
      <w:r>
        <w:rPr>
          <w:sz w:val="28"/>
          <w:szCs w:val="28"/>
          <w:lang w:val="kk-KZ"/>
        </w:rPr>
        <w:t>»</w:t>
      </w:r>
      <w:r w:rsidRPr="00E82C00">
        <w:rPr>
          <w:sz w:val="28"/>
          <w:szCs w:val="28"/>
          <w:lang w:val="kk-KZ"/>
        </w:rPr>
        <w:t xml:space="preserve"> тақырыптық әңгіме</w:t>
      </w:r>
      <w:r>
        <w:rPr>
          <w:sz w:val="28"/>
          <w:szCs w:val="28"/>
          <w:lang w:val="kk-KZ"/>
        </w:rPr>
        <w:t xml:space="preserve"> жүргізулер</w:t>
      </w:r>
      <w:r w:rsidRPr="00E82C00">
        <w:rPr>
          <w:sz w:val="28"/>
          <w:szCs w:val="28"/>
          <w:lang w:val="kk-KZ"/>
        </w:rPr>
        <w:t xml:space="preserve">, </w:t>
      </w:r>
      <w:r>
        <w:rPr>
          <w:sz w:val="28"/>
          <w:szCs w:val="28"/>
          <w:lang w:val="kk-KZ"/>
        </w:rPr>
        <w:t>«</w:t>
      </w:r>
      <w:r w:rsidRPr="00E82C00">
        <w:rPr>
          <w:sz w:val="28"/>
          <w:szCs w:val="28"/>
          <w:lang w:val="kk-KZ"/>
        </w:rPr>
        <w:t>Туған күніңмен сүйікті қала</w:t>
      </w:r>
      <w:r>
        <w:rPr>
          <w:sz w:val="28"/>
          <w:szCs w:val="28"/>
          <w:lang w:val="kk-KZ"/>
        </w:rPr>
        <w:t>м»</w:t>
      </w:r>
      <w:r w:rsidRPr="00E82C00">
        <w:rPr>
          <w:sz w:val="28"/>
          <w:szCs w:val="28"/>
          <w:lang w:val="kk-KZ"/>
        </w:rPr>
        <w:t xml:space="preserve">, </w:t>
      </w:r>
      <w:r>
        <w:rPr>
          <w:sz w:val="28"/>
          <w:szCs w:val="28"/>
          <w:lang w:val="kk-KZ"/>
        </w:rPr>
        <w:t>«</w:t>
      </w:r>
      <w:r w:rsidRPr="00E82C00">
        <w:rPr>
          <w:sz w:val="28"/>
          <w:szCs w:val="28"/>
          <w:lang w:val="kk-KZ"/>
        </w:rPr>
        <w:t>Сенің атыңмен</w:t>
      </w:r>
      <w:r>
        <w:rPr>
          <w:sz w:val="28"/>
          <w:szCs w:val="28"/>
          <w:lang w:val="kk-KZ"/>
        </w:rPr>
        <w:t>»</w:t>
      </w:r>
      <w:r w:rsidRPr="00E82C00">
        <w:rPr>
          <w:sz w:val="28"/>
          <w:szCs w:val="28"/>
          <w:lang w:val="kk-KZ"/>
        </w:rPr>
        <w:t xml:space="preserve"> және басқалар.  Іс-шаралар барысында оқушылар қаланың жетістіктері туралы әңгімелеп, туған қаласына арналған өлеңдер оқыды, қаланың пайда болуы туралы, өлкеміздің көрнекті адамдары туралы бейнематериалдар көрді. Мектеп оқушылары қала күніне арналған флеш-мобқа, алаңдағы мерекелік бағдарламаға қатыс</w:t>
      </w:r>
      <w:r>
        <w:rPr>
          <w:sz w:val="28"/>
          <w:szCs w:val="28"/>
          <w:lang w:val="kk-KZ"/>
        </w:rPr>
        <w:t>ады</w:t>
      </w:r>
      <w:r w:rsidRPr="00E82C00">
        <w:rPr>
          <w:sz w:val="28"/>
          <w:szCs w:val="28"/>
          <w:lang w:val="kk-KZ"/>
        </w:rPr>
        <w:t>. Жоспарға сәйкес қарттар күніне арналған іс-шаралар өткізіледі.</w:t>
      </w:r>
    </w:p>
    <w:p w:rsidR="004A2E36" w:rsidRPr="00D03035" w:rsidRDefault="004A2E36" w:rsidP="00293440">
      <w:pPr>
        <w:pStyle w:val="aa"/>
        <w:spacing w:before="0" w:beforeAutospacing="0" w:after="0" w:afterAutospacing="0"/>
        <w:jc w:val="both"/>
        <w:rPr>
          <w:sz w:val="28"/>
          <w:szCs w:val="28"/>
          <w:lang w:val="kk-KZ"/>
        </w:rPr>
      </w:pPr>
      <w:r w:rsidRPr="00D03035">
        <w:rPr>
          <w:sz w:val="28"/>
          <w:szCs w:val="28"/>
          <w:lang w:val="kk-KZ"/>
        </w:rPr>
        <w:t>Жыл сайын жоғары сынып оқушылары арасында патриоттық деңгейін анықтау мақсатында сауалнама жүргізіледі.  Мектеп оқушылары</w:t>
      </w:r>
      <w:r>
        <w:rPr>
          <w:sz w:val="28"/>
          <w:szCs w:val="28"/>
          <w:lang w:val="kk-KZ"/>
        </w:rPr>
        <w:t xml:space="preserve"> аға</w:t>
      </w:r>
      <w:r w:rsidRPr="00D03035">
        <w:rPr>
          <w:sz w:val="28"/>
          <w:szCs w:val="28"/>
          <w:lang w:val="kk-KZ"/>
        </w:rPr>
        <w:t xml:space="preserve"> тәлімгердің басшылығымен дәстүрлі түрде </w:t>
      </w:r>
      <w:r>
        <w:rPr>
          <w:sz w:val="28"/>
          <w:szCs w:val="28"/>
          <w:lang w:val="kk-KZ"/>
        </w:rPr>
        <w:t>«</w:t>
      </w:r>
      <w:r w:rsidRPr="00D03035">
        <w:rPr>
          <w:sz w:val="28"/>
          <w:szCs w:val="28"/>
          <w:lang w:val="kk-KZ"/>
        </w:rPr>
        <w:t>Мен патриотпын</w:t>
      </w:r>
      <w:r>
        <w:rPr>
          <w:sz w:val="28"/>
          <w:szCs w:val="28"/>
          <w:lang w:val="kk-KZ"/>
        </w:rPr>
        <w:t>» үгіт насихат тобының байқауына қатысады,</w:t>
      </w:r>
      <w:r w:rsidRPr="00D03035">
        <w:rPr>
          <w:sz w:val="28"/>
          <w:szCs w:val="28"/>
          <w:lang w:val="kk-KZ"/>
        </w:rPr>
        <w:t xml:space="preserve">  6 сынып оқушылары арасында мектепте қазан айында Ж. Б. Ильясова</w:t>
      </w:r>
      <w:r>
        <w:rPr>
          <w:sz w:val="28"/>
          <w:szCs w:val="28"/>
          <w:lang w:val="kk-KZ"/>
        </w:rPr>
        <w:t xml:space="preserve">ның басшылығымен </w:t>
      </w:r>
      <w:r w:rsidRPr="00D03035">
        <w:rPr>
          <w:sz w:val="28"/>
          <w:szCs w:val="28"/>
          <w:lang w:val="kk-KZ"/>
        </w:rPr>
        <w:t xml:space="preserve"> </w:t>
      </w:r>
      <w:r>
        <w:rPr>
          <w:sz w:val="28"/>
          <w:szCs w:val="28"/>
          <w:lang w:val="kk-KZ"/>
        </w:rPr>
        <w:t>«Ө</w:t>
      </w:r>
      <w:r w:rsidRPr="00D03035">
        <w:rPr>
          <w:sz w:val="28"/>
          <w:szCs w:val="28"/>
          <w:lang w:val="kk-KZ"/>
        </w:rPr>
        <w:t>з еліңнің рәміздерін біл және құрметте</w:t>
      </w:r>
      <w:r>
        <w:rPr>
          <w:sz w:val="28"/>
          <w:szCs w:val="28"/>
          <w:lang w:val="kk-KZ"/>
        </w:rPr>
        <w:t>»</w:t>
      </w:r>
      <w:r w:rsidRPr="00D03035">
        <w:rPr>
          <w:sz w:val="28"/>
          <w:szCs w:val="28"/>
          <w:lang w:val="kk-KZ"/>
        </w:rPr>
        <w:t xml:space="preserve"> ойыны өткізіледі, 2022-2023 оқу жылы ішінде мектеп оқушылары </w:t>
      </w:r>
      <w:r>
        <w:rPr>
          <w:sz w:val="28"/>
          <w:szCs w:val="28"/>
          <w:lang w:val="kk-KZ"/>
        </w:rPr>
        <w:t xml:space="preserve">«Оқуға құштра мектеп» </w:t>
      </w:r>
      <w:r w:rsidRPr="00D03035">
        <w:rPr>
          <w:sz w:val="28"/>
          <w:szCs w:val="28"/>
          <w:lang w:val="kk-KZ"/>
        </w:rPr>
        <w:t xml:space="preserve">жобасына белсенді қатысты. Осы жоба аясында 3-10 сынып оқушылары </w:t>
      </w:r>
      <w:r>
        <w:rPr>
          <w:sz w:val="28"/>
          <w:szCs w:val="28"/>
          <w:lang w:val="kk-KZ"/>
        </w:rPr>
        <w:t>«Көп оқып көп білемін»</w:t>
      </w:r>
      <w:r w:rsidRPr="00D03035">
        <w:rPr>
          <w:sz w:val="28"/>
          <w:szCs w:val="28"/>
          <w:lang w:val="kk-KZ"/>
        </w:rPr>
        <w:t xml:space="preserve"> қалалық байқауына қатысты , онда 5 </w:t>
      </w:r>
      <w:r>
        <w:rPr>
          <w:sz w:val="28"/>
          <w:szCs w:val="28"/>
          <w:lang w:val="kk-KZ"/>
        </w:rPr>
        <w:t xml:space="preserve">«Б» </w:t>
      </w:r>
      <w:r w:rsidRPr="00D03035">
        <w:rPr>
          <w:sz w:val="28"/>
          <w:szCs w:val="28"/>
          <w:lang w:val="kk-KZ"/>
        </w:rPr>
        <w:t>сынып оқушысы Эберман Рудольф 3 орын, 3</w:t>
      </w:r>
      <w:r>
        <w:rPr>
          <w:sz w:val="28"/>
          <w:szCs w:val="28"/>
          <w:lang w:val="kk-KZ"/>
        </w:rPr>
        <w:t xml:space="preserve"> «А»</w:t>
      </w:r>
      <w:r w:rsidRPr="00D03035">
        <w:rPr>
          <w:sz w:val="28"/>
          <w:szCs w:val="28"/>
          <w:lang w:val="kk-KZ"/>
        </w:rPr>
        <w:t xml:space="preserve"> сынып оқушысы Баласян Нарине 2 орын алды.</w:t>
      </w:r>
    </w:p>
    <w:p w:rsidR="004A2E36" w:rsidRPr="00D03035" w:rsidRDefault="004A2E36" w:rsidP="00293440">
      <w:pPr>
        <w:pStyle w:val="aa"/>
        <w:spacing w:before="0" w:beforeAutospacing="0" w:after="0" w:afterAutospacing="0"/>
        <w:jc w:val="both"/>
        <w:rPr>
          <w:sz w:val="28"/>
          <w:szCs w:val="28"/>
          <w:lang w:val="kk-KZ"/>
        </w:rPr>
      </w:pPr>
      <w:r w:rsidRPr="00544D18">
        <w:rPr>
          <w:sz w:val="28"/>
          <w:szCs w:val="28"/>
          <w:lang w:val="kk-KZ"/>
        </w:rPr>
        <w:t xml:space="preserve">Патриотизм мен азаматтықты қалыптастыруда ҚР Тәуелсіздігінің кезекті күніне арналған іс-шаралар ерекше орын алады.  Сыныптарда әңгімелер, сынып сағаттары өткізіледі, мектеп фойесінде стенд ресімделеді, фото-көрмелер, суреттер көрмелері, 8 сынып оқушыларына арналған </w:t>
      </w:r>
      <w:r>
        <w:rPr>
          <w:sz w:val="28"/>
          <w:szCs w:val="28"/>
          <w:lang w:val="kk-KZ"/>
        </w:rPr>
        <w:t>«</w:t>
      </w:r>
      <w:r w:rsidRPr="00544D18">
        <w:rPr>
          <w:sz w:val="28"/>
          <w:szCs w:val="28"/>
          <w:lang w:val="kk-KZ"/>
        </w:rPr>
        <w:t>Тәуелсіздік, Бейбітшілік және үміт рәміздері</w:t>
      </w:r>
      <w:r>
        <w:rPr>
          <w:sz w:val="28"/>
          <w:szCs w:val="28"/>
          <w:lang w:val="kk-KZ"/>
        </w:rPr>
        <w:t>»</w:t>
      </w:r>
      <w:r w:rsidRPr="00544D18">
        <w:rPr>
          <w:sz w:val="28"/>
          <w:szCs w:val="28"/>
          <w:lang w:val="kk-KZ"/>
        </w:rPr>
        <w:t xml:space="preserve"> тақырыбында дөңгелек үстелдің ашық отырысы ұйымдастырылады, "Мемлекеттік рәміздер – тәуелсіздік негізі</w:t>
      </w:r>
      <w:r>
        <w:rPr>
          <w:sz w:val="28"/>
          <w:szCs w:val="28"/>
          <w:lang w:val="kk-KZ"/>
        </w:rPr>
        <w:t>»</w:t>
      </w:r>
      <w:r w:rsidRPr="00544D18">
        <w:rPr>
          <w:sz w:val="28"/>
          <w:szCs w:val="28"/>
          <w:lang w:val="kk-KZ"/>
        </w:rPr>
        <w:t xml:space="preserve"> тақырыбында </w:t>
      </w:r>
      <w:r>
        <w:rPr>
          <w:sz w:val="28"/>
          <w:szCs w:val="28"/>
          <w:lang w:val="kk-KZ"/>
        </w:rPr>
        <w:t xml:space="preserve">көрнекі </w:t>
      </w:r>
      <w:r w:rsidRPr="00544D18">
        <w:rPr>
          <w:sz w:val="28"/>
          <w:szCs w:val="28"/>
          <w:lang w:val="kk-KZ"/>
        </w:rPr>
        <w:t>сынып сағаттары</w:t>
      </w:r>
      <w:r>
        <w:rPr>
          <w:sz w:val="28"/>
          <w:szCs w:val="28"/>
          <w:lang w:val="kk-KZ"/>
        </w:rPr>
        <w:t xml:space="preserve"> өткізіледі</w:t>
      </w:r>
      <w:r w:rsidRPr="00544D18">
        <w:rPr>
          <w:sz w:val="28"/>
          <w:szCs w:val="28"/>
          <w:lang w:val="kk-KZ"/>
        </w:rPr>
        <w:t>, оқушылар сынып жетекшілі</w:t>
      </w:r>
      <w:r>
        <w:rPr>
          <w:sz w:val="28"/>
          <w:szCs w:val="28"/>
          <w:lang w:val="kk-KZ"/>
        </w:rPr>
        <w:t>лердің басшылығымен «</w:t>
      </w:r>
      <w:r w:rsidRPr="00544D18">
        <w:rPr>
          <w:sz w:val="28"/>
          <w:szCs w:val="28"/>
          <w:lang w:val="kk-KZ"/>
        </w:rPr>
        <w:t>Менің Қазақстаным</w:t>
      </w:r>
      <w:r>
        <w:rPr>
          <w:sz w:val="28"/>
          <w:szCs w:val="28"/>
          <w:lang w:val="kk-KZ"/>
        </w:rPr>
        <w:t>»</w:t>
      </w:r>
      <w:r w:rsidRPr="00544D18">
        <w:rPr>
          <w:sz w:val="28"/>
          <w:szCs w:val="28"/>
          <w:lang w:val="kk-KZ"/>
        </w:rPr>
        <w:t xml:space="preserve"> қалалық акциясына қатысты. 9</w:t>
      </w:r>
      <w:r>
        <w:rPr>
          <w:sz w:val="28"/>
          <w:szCs w:val="28"/>
          <w:lang w:val="kk-KZ"/>
        </w:rPr>
        <w:t xml:space="preserve"> «</w:t>
      </w:r>
      <w:r w:rsidRPr="00544D18">
        <w:rPr>
          <w:sz w:val="28"/>
          <w:szCs w:val="28"/>
          <w:lang w:val="kk-KZ"/>
        </w:rPr>
        <w:t>Г</w:t>
      </w:r>
      <w:r>
        <w:rPr>
          <w:sz w:val="28"/>
          <w:szCs w:val="28"/>
          <w:lang w:val="kk-KZ"/>
        </w:rPr>
        <w:t>»</w:t>
      </w:r>
      <w:r w:rsidRPr="00544D18">
        <w:rPr>
          <w:sz w:val="28"/>
          <w:szCs w:val="28"/>
          <w:lang w:val="kk-KZ"/>
        </w:rPr>
        <w:t xml:space="preserve">сынып оқушылары Тимощук Анастасия мен Шарафутдинов Ратмир Тәуелсіздіктің 30 жылдығын мерекелеу аясында өткен </w:t>
      </w:r>
      <w:r>
        <w:rPr>
          <w:sz w:val="28"/>
          <w:szCs w:val="28"/>
          <w:lang w:val="kk-KZ"/>
        </w:rPr>
        <w:t>«</w:t>
      </w:r>
      <w:r w:rsidRPr="00544D18">
        <w:rPr>
          <w:sz w:val="28"/>
          <w:szCs w:val="28"/>
          <w:lang w:val="kk-KZ"/>
        </w:rPr>
        <w:t>Тәуелсіздік кинотаспасы</w:t>
      </w:r>
      <w:r>
        <w:rPr>
          <w:sz w:val="28"/>
          <w:szCs w:val="28"/>
          <w:lang w:val="kk-KZ"/>
        </w:rPr>
        <w:t>»</w:t>
      </w:r>
      <w:r w:rsidRPr="00544D18">
        <w:rPr>
          <w:sz w:val="28"/>
          <w:szCs w:val="28"/>
          <w:lang w:val="kk-KZ"/>
        </w:rPr>
        <w:t xml:space="preserve"> қалалық байқауына қатысып,</w:t>
      </w:r>
      <w:r>
        <w:rPr>
          <w:sz w:val="28"/>
          <w:szCs w:val="28"/>
          <w:lang w:val="kk-KZ"/>
        </w:rPr>
        <w:t xml:space="preserve"> «Д</w:t>
      </w:r>
      <w:r w:rsidRPr="00544D18">
        <w:rPr>
          <w:sz w:val="28"/>
          <w:szCs w:val="28"/>
          <w:lang w:val="kk-KZ"/>
        </w:rPr>
        <w:t>еректі фильм</w:t>
      </w:r>
      <w:r>
        <w:rPr>
          <w:sz w:val="28"/>
          <w:szCs w:val="28"/>
          <w:lang w:val="kk-KZ"/>
        </w:rPr>
        <w:t>»</w:t>
      </w:r>
      <w:r w:rsidRPr="00544D18">
        <w:rPr>
          <w:sz w:val="28"/>
          <w:szCs w:val="28"/>
          <w:lang w:val="kk-KZ"/>
        </w:rPr>
        <w:t xml:space="preserve"> номинациясында 2 орын </w:t>
      </w:r>
      <w:r>
        <w:rPr>
          <w:sz w:val="28"/>
          <w:szCs w:val="28"/>
          <w:lang w:val="kk-KZ"/>
        </w:rPr>
        <w:t>иеленді.</w:t>
      </w:r>
    </w:p>
    <w:p w:rsidR="004A2E36" w:rsidRPr="00D03035" w:rsidRDefault="004A2E36" w:rsidP="00293440">
      <w:pPr>
        <w:pStyle w:val="aa"/>
        <w:spacing w:before="0" w:beforeAutospacing="0" w:after="0" w:afterAutospacing="0"/>
        <w:jc w:val="both"/>
        <w:rPr>
          <w:sz w:val="28"/>
          <w:szCs w:val="28"/>
          <w:lang w:val="kk-KZ"/>
        </w:rPr>
      </w:pPr>
      <w:r w:rsidRPr="00B10128">
        <w:rPr>
          <w:sz w:val="28"/>
          <w:szCs w:val="28"/>
          <w:lang w:val="kk-KZ"/>
        </w:rPr>
        <w:t xml:space="preserve">Қазақстанның Тәуелсіздік күніне орай </w:t>
      </w:r>
      <w:r>
        <w:rPr>
          <w:sz w:val="28"/>
          <w:szCs w:val="28"/>
          <w:lang w:val="kk-KZ"/>
        </w:rPr>
        <w:t>«Гүлдене бер,</w:t>
      </w:r>
      <w:r w:rsidRPr="00B10128">
        <w:rPr>
          <w:sz w:val="28"/>
          <w:szCs w:val="28"/>
          <w:lang w:val="kk-KZ"/>
        </w:rPr>
        <w:t xml:space="preserve"> </w:t>
      </w:r>
      <w:r>
        <w:rPr>
          <w:sz w:val="28"/>
          <w:szCs w:val="28"/>
          <w:lang w:val="kk-KZ"/>
        </w:rPr>
        <w:t>м</w:t>
      </w:r>
      <w:r w:rsidRPr="00B10128">
        <w:rPr>
          <w:sz w:val="28"/>
          <w:szCs w:val="28"/>
          <w:lang w:val="kk-KZ"/>
        </w:rPr>
        <w:t>енің Қазақстаным</w:t>
      </w:r>
      <w:r>
        <w:rPr>
          <w:sz w:val="28"/>
          <w:szCs w:val="28"/>
          <w:lang w:val="kk-KZ"/>
        </w:rPr>
        <w:t>»</w:t>
      </w:r>
      <w:r w:rsidRPr="00B10128">
        <w:rPr>
          <w:sz w:val="28"/>
          <w:szCs w:val="28"/>
          <w:lang w:val="kk-KZ"/>
        </w:rPr>
        <w:t xml:space="preserve">  атты қалалық оқырмандар байқауында Садықов Дамир 3 орын </w:t>
      </w:r>
      <w:r>
        <w:rPr>
          <w:sz w:val="28"/>
          <w:szCs w:val="28"/>
          <w:lang w:val="kk-KZ"/>
        </w:rPr>
        <w:t>иеленді</w:t>
      </w:r>
      <w:r w:rsidRPr="00B10128">
        <w:rPr>
          <w:sz w:val="28"/>
          <w:szCs w:val="28"/>
          <w:lang w:val="kk-KZ"/>
        </w:rPr>
        <w:t xml:space="preserve">. Кеңес әскерлерінің Ауғанстаннан шығарылуының кезекті күніне арналған іс-шаралар патриоттық тәрбиеде маңызды орын алады. Бұл тақырыптық </w:t>
      </w:r>
      <w:r>
        <w:rPr>
          <w:sz w:val="28"/>
          <w:szCs w:val="28"/>
          <w:lang w:val="kk-KZ"/>
        </w:rPr>
        <w:t>сөрені дайындау</w:t>
      </w:r>
      <w:r w:rsidRPr="00B10128">
        <w:rPr>
          <w:sz w:val="28"/>
          <w:szCs w:val="28"/>
          <w:lang w:val="kk-KZ"/>
        </w:rPr>
        <w:t xml:space="preserve">, интернационалист жауынгерлермен кездесулер, </w:t>
      </w:r>
      <w:r>
        <w:rPr>
          <w:sz w:val="28"/>
          <w:szCs w:val="28"/>
          <w:lang w:val="kk-KZ"/>
        </w:rPr>
        <w:t>«</w:t>
      </w:r>
      <w:r w:rsidRPr="00B10128">
        <w:rPr>
          <w:sz w:val="28"/>
          <w:szCs w:val="28"/>
          <w:lang w:val="kk-KZ"/>
        </w:rPr>
        <w:t>Ауған соғысы</w:t>
      </w:r>
      <w:r>
        <w:rPr>
          <w:sz w:val="28"/>
          <w:szCs w:val="28"/>
          <w:lang w:val="kk-KZ"/>
        </w:rPr>
        <w:t>»</w:t>
      </w:r>
      <w:r w:rsidRPr="00B10128">
        <w:rPr>
          <w:sz w:val="28"/>
          <w:szCs w:val="28"/>
          <w:lang w:val="kk-KZ"/>
        </w:rPr>
        <w:t xml:space="preserve">, </w:t>
      </w:r>
      <w:r>
        <w:rPr>
          <w:sz w:val="28"/>
          <w:szCs w:val="28"/>
          <w:lang w:val="kk-KZ"/>
        </w:rPr>
        <w:t>«</w:t>
      </w:r>
      <w:r w:rsidRPr="00B10128">
        <w:rPr>
          <w:sz w:val="28"/>
          <w:szCs w:val="28"/>
          <w:lang w:val="kk-KZ"/>
        </w:rPr>
        <w:t>Ауғанстан-жан азабы</w:t>
      </w:r>
      <w:r>
        <w:rPr>
          <w:sz w:val="28"/>
          <w:szCs w:val="28"/>
          <w:lang w:val="kk-KZ"/>
        </w:rPr>
        <w:t>»</w:t>
      </w:r>
      <w:r w:rsidRPr="00B10128">
        <w:rPr>
          <w:sz w:val="28"/>
          <w:szCs w:val="28"/>
          <w:lang w:val="kk-KZ"/>
        </w:rPr>
        <w:t xml:space="preserve"> тақырыптарындағы сынып сағаттары,</w:t>
      </w:r>
      <w:r>
        <w:rPr>
          <w:sz w:val="28"/>
          <w:szCs w:val="28"/>
          <w:lang w:val="kk-KZ"/>
        </w:rPr>
        <w:t xml:space="preserve"> </w:t>
      </w:r>
      <w:r w:rsidRPr="00B10128">
        <w:rPr>
          <w:sz w:val="28"/>
          <w:szCs w:val="28"/>
          <w:lang w:val="kk-KZ"/>
        </w:rPr>
        <w:t xml:space="preserve"> </w:t>
      </w:r>
      <w:r>
        <w:rPr>
          <w:sz w:val="28"/>
          <w:szCs w:val="28"/>
          <w:lang w:val="kk-KZ"/>
        </w:rPr>
        <w:t>«</w:t>
      </w:r>
      <w:r w:rsidRPr="00B10128">
        <w:rPr>
          <w:sz w:val="28"/>
          <w:szCs w:val="28"/>
          <w:lang w:val="kk-KZ"/>
        </w:rPr>
        <w:t>Ауғанстан-</w:t>
      </w:r>
      <w:r>
        <w:rPr>
          <w:sz w:val="28"/>
          <w:szCs w:val="28"/>
          <w:lang w:val="kk-KZ"/>
        </w:rPr>
        <w:t>с</w:t>
      </w:r>
      <w:r w:rsidRPr="00B10128">
        <w:rPr>
          <w:sz w:val="28"/>
          <w:szCs w:val="28"/>
          <w:lang w:val="kk-KZ"/>
        </w:rPr>
        <w:t>ен менің азабым және қайғымсың</w:t>
      </w:r>
      <w:r>
        <w:rPr>
          <w:sz w:val="28"/>
          <w:szCs w:val="28"/>
          <w:lang w:val="kk-KZ"/>
        </w:rPr>
        <w:t xml:space="preserve">» </w:t>
      </w:r>
      <w:r w:rsidRPr="00B10128">
        <w:rPr>
          <w:sz w:val="28"/>
          <w:szCs w:val="28"/>
          <w:lang w:val="kk-KZ"/>
        </w:rPr>
        <w:t xml:space="preserve"> ауызша журналы, мұнда өлеңдер, </w:t>
      </w:r>
      <w:r w:rsidRPr="00B10128">
        <w:rPr>
          <w:sz w:val="28"/>
          <w:szCs w:val="28"/>
          <w:lang w:val="kk-KZ"/>
        </w:rPr>
        <w:lastRenderedPageBreak/>
        <w:t xml:space="preserve">әңгімелер айтылады, аналардың хаттары оқылады, , Ауған соғысының ауыр күндері туралы </w:t>
      </w:r>
      <w:r>
        <w:rPr>
          <w:sz w:val="28"/>
          <w:szCs w:val="28"/>
          <w:lang w:val="kk-KZ"/>
        </w:rPr>
        <w:t>бейнелейтін</w:t>
      </w:r>
      <w:r w:rsidRPr="00B10128">
        <w:rPr>
          <w:sz w:val="28"/>
          <w:szCs w:val="28"/>
          <w:lang w:val="kk-KZ"/>
        </w:rPr>
        <w:t xml:space="preserve"> өте қызықты бейнематериалдар қаралады.  Орта буын оқушылары арасында Д. М. Агатаеваның жетекшілігімен </w:t>
      </w:r>
      <w:r>
        <w:rPr>
          <w:sz w:val="28"/>
          <w:szCs w:val="28"/>
          <w:lang w:val="kk-KZ"/>
        </w:rPr>
        <w:t>«</w:t>
      </w:r>
      <w:r w:rsidRPr="00B10128">
        <w:rPr>
          <w:sz w:val="28"/>
          <w:szCs w:val="28"/>
          <w:lang w:val="kk-KZ"/>
        </w:rPr>
        <w:t>Ауғанстан жалынынан</w:t>
      </w:r>
      <w:r>
        <w:rPr>
          <w:sz w:val="28"/>
          <w:szCs w:val="28"/>
          <w:lang w:val="kk-KZ"/>
        </w:rPr>
        <w:t>»</w:t>
      </w:r>
      <w:r w:rsidRPr="00B10128">
        <w:rPr>
          <w:sz w:val="28"/>
          <w:szCs w:val="28"/>
          <w:lang w:val="kk-KZ"/>
        </w:rPr>
        <w:t xml:space="preserve"> суреттер байқауы өткізіледі. Балалардың ең </w:t>
      </w:r>
      <w:r>
        <w:rPr>
          <w:sz w:val="28"/>
          <w:szCs w:val="28"/>
          <w:lang w:val="kk-KZ"/>
        </w:rPr>
        <w:t>үздік</w:t>
      </w:r>
      <w:r w:rsidRPr="00B10128">
        <w:rPr>
          <w:sz w:val="28"/>
          <w:szCs w:val="28"/>
          <w:lang w:val="kk-KZ"/>
        </w:rPr>
        <w:t xml:space="preserve"> жұмыстары мектеп көрмесінде ұсынылады.. 11</w:t>
      </w:r>
      <w:r>
        <w:rPr>
          <w:sz w:val="28"/>
          <w:szCs w:val="28"/>
          <w:lang w:val="kk-KZ"/>
        </w:rPr>
        <w:t xml:space="preserve"> «</w:t>
      </w:r>
      <w:r w:rsidRPr="00B10128">
        <w:rPr>
          <w:sz w:val="28"/>
          <w:szCs w:val="28"/>
          <w:lang w:val="kk-KZ"/>
        </w:rPr>
        <w:t>А</w:t>
      </w:r>
      <w:r>
        <w:rPr>
          <w:sz w:val="28"/>
          <w:szCs w:val="28"/>
          <w:lang w:val="kk-KZ"/>
        </w:rPr>
        <w:t xml:space="preserve">» </w:t>
      </w:r>
      <w:r w:rsidRPr="00B10128">
        <w:rPr>
          <w:sz w:val="28"/>
          <w:szCs w:val="28"/>
          <w:lang w:val="kk-KZ"/>
        </w:rPr>
        <w:t>сынып оқушылары Сәтбаев қаласының блогерлері, БАҚ және ҮЕҰ өкілдері арасында</w:t>
      </w:r>
      <w:r>
        <w:rPr>
          <w:sz w:val="28"/>
          <w:szCs w:val="28"/>
          <w:lang w:val="kk-KZ"/>
        </w:rPr>
        <w:t xml:space="preserve"> «С</w:t>
      </w:r>
      <w:r w:rsidRPr="00B10128">
        <w:rPr>
          <w:sz w:val="28"/>
          <w:szCs w:val="28"/>
          <w:lang w:val="kk-KZ"/>
        </w:rPr>
        <w:t>ыбайлас жемқорлықсыз қоғамға қадам</w:t>
      </w:r>
      <w:r>
        <w:rPr>
          <w:sz w:val="28"/>
          <w:szCs w:val="28"/>
          <w:lang w:val="kk-KZ"/>
        </w:rPr>
        <w:t>»</w:t>
      </w:r>
      <w:r w:rsidRPr="00B10128">
        <w:rPr>
          <w:sz w:val="28"/>
          <w:szCs w:val="28"/>
          <w:lang w:val="kk-KZ"/>
        </w:rPr>
        <w:t xml:space="preserve"> тақырыбында қалалық бейнероликтер байқауына қатысып, 3 орын</w:t>
      </w:r>
      <w:r>
        <w:rPr>
          <w:sz w:val="28"/>
          <w:szCs w:val="28"/>
          <w:lang w:val="kk-KZ"/>
        </w:rPr>
        <w:t>ды иеленді</w:t>
      </w:r>
      <w:r w:rsidRPr="00B10128">
        <w:rPr>
          <w:sz w:val="28"/>
          <w:szCs w:val="28"/>
          <w:lang w:val="kk-KZ"/>
        </w:rPr>
        <w:t>.</w:t>
      </w:r>
    </w:p>
    <w:p w:rsidR="004A2E36" w:rsidRPr="00B10128" w:rsidRDefault="004A2E36" w:rsidP="00293440">
      <w:pPr>
        <w:pStyle w:val="aa"/>
        <w:jc w:val="both"/>
        <w:rPr>
          <w:sz w:val="28"/>
          <w:szCs w:val="28"/>
          <w:lang w:val="kk-KZ"/>
        </w:rPr>
      </w:pPr>
      <w:r w:rsidRPr="00B10128">
        <w:rPr>
          <w:sz w:val="28"/>
          <w:szCs w:val="28"/>
          <w:lang w:val="kk-KZ"/>
        </w:rPr>
        <w:t>Жоспарға сәйкес Қ.</w:t>
      </w:r>
      <w:r>
        <w:rPr>
          <w:sz w:val="28"/>
          <w:szCs w:val="28"/>
          <w:lang w:val="kk-KZ"/>
        </w:rPr>
        <w:t>И</w:t>
      </w:r>
      <w:r w:rsidRPr="00B10128">
        <w:rPr>
          <w:sz w:val="28"/>
          <w:szCs w:val="28"/>
          <w:lang w:val="kk-KZ"/>
        </w:rPr>
        <w:t>.Сәтбаевтың туған күнінің кезекті мерейтойына арналған бірқатар тақырыптық іс-шаралар өткізіледі.</w:t>
      </w:r>
    </w:p>
    <w:p w:rsidR="004A2E36" w:rsidRPr="00544D18" w:rsidRDefault="004A2E36" w:rsidP="00293440">
      <w:pPr>
        <w:pStyle w:val="aa"/>
        <w:spacing w:before="0" w:beforeAutospacing="0" w:after="0" w:afterAutospacing="0"/>
        <w:jc w:val="both"/>
        <w:rPr>
          <w:sz w:val="28"/>
          <w:szCs w:val="28"/>
          <w:lang w:val="kk-KZ"/>
        </w:rPr>
      </w:pPr>
      <w:r w:rsidRPr="00B10128">
        <w:rPr>
          <w:sz w:val="28"/>
          <w:szCs w:val="28"/>
          <w:lang w:val="kk-KZ"/>
        </w:rPr>
        <w:t>Қ.</w:t>
      </w:r>
      <w:r>
        <w:rPr>
          <w:sz w:val="28"/>
          <w:szCs w:val="28"/>
          <w:lang w:val="kk-KZ"/>
        </w:rPr>
        <w:t>И.</w:t>
      </w:r>
      <w:r w:rsidRPr="00B10128">
        <w:rPr>
          <w:sz w:val="28"/>
          <w:szCs w:val="28"/>
          <w:lang w:val="kk-KZ"/>
        </w:rPr>
        <w:t xml:space="preserve">Сәтбаев туралы ақпарат алу мақсатында Д.М.Агатаеваның жетекшілігімен мектептің фойесінде </w:t>
      </w:r>
      <w:r>
        <w:rPr>
          <w:sz w:val="28"/>
          <w:szCs w:val="28"/>
          <w:lang w:val="kk-KZ"/>
        </w:rPr>
        <w:t>«</w:t>
      </w:r>
      <w:r w:rsidRPr="00B10128">
        <w:rPr>
          <w:sz w:val="28"/>
          <w:szCs w:val="28"/>
          <w:lang w:val="kk-KZ"/>
        </w:rPr>
        <w:t>12 сәуір - Қ.</w:t>
      </w:r>
      <w:r>
        <w:rPr>
          <w:sz w:val="28"/>
          <w:szCs w:val="28"/>
          <w:lang w:val="kk-KZ"/>
        </w:rPr>
        <w:t>И</w:t>
      </w:r>
      <w:r w:rsidRPr="00B10128">
        <w:rPr>
          <w:sz w:val="28"/>
          <w:szCs w:val="28"/>
          <w:lang w:val="kk-KZ"/>
        </w:rPr>
        <w:t>. Сәтбаевтың туған күні</w:t>
      </w:r>
      <w:r>
        <w:rPr>
          <w:sz w:val="28"/>
          <w:szCs w:val="28"/>
          <w:lang w:val="kk-KZ"/>
        </w:rPr>
        <w:t>»</w:t>
      </w:r>
      <w:r w:rsidRPr="00B10128">
        <w:rPr>
          <w:sz w:val="28"/>
          <w:szCs w:val="28"/>
          <w:lang w:val="kk-KZ"/>
        </w:rPr>
        <w:t xml:space="preserve"> ақпараттық стенд ресімделіп, </w:t>
      </w:r>
      <w:r>
        <w:rPr>
          <w:sz w:val="28"/>
          <w:szCs w:val="28"/>
          <w:lang w:val="kk-KZ"/>
        </w:rPr>
        <w:t>«М</w:t>
      </w:r>
      <w:r w:rsidRPr="00B10128">
        <w:rPr>
          <w:sz w:val="28"/>
          <w:szCs w:val="28"/>
          <w:lang w:val="kk-KZ"/>
        </w:rPr>
        <w:t xml:space="preserve">ен Сәтбаев </w:t>
      </w:r>
      <w:r>
        <w:rPr>
          <w:sz w:val="28"/>
          <w:szCs w:val="28"/>
          <w:lang w:val="kk-KZ"/>
        </w:rPr>
        <w:t>есімін</w:t>
      </w:r>
      <w:r w:rsidRPr="00B10128">
        <w:rPr>
          <w:sz w:val="28"/>
          <w:szCs w:val="28"/>
          <w:lang w:val="kk-KZ"/>
        </w:rPr>
        <w:t xml:space="preserve"> ест</w:t>
      </w:r>
      <w:r>
        <w:rPr>
          <w:sz w:val="28"/>
          <w:szCs w:val="28"/>
          <w:lang w:val="kk-KZ"/>
        </w:rPr>
        <w:t xml:space="preserve">ігенде» </w:t>
      </w:r>
      <w:r w:rsidRPr="00B10128">
        <w:rPr>
          <w:sz w:val="28"/>
          <w:szCs w:val="28"/>
          <w:lang w:val="kk-KZ"/>
        </w:rPr>
        <w:t xml:space="preserve">тақырыбында қабырға газеттерінің көрмесі өткізіледі. Үздік газеттер 5 </w:t>
      </w:r>
      <w:r>
        <w:rPr>
          <w:sz w:val="28"/>
          <w:szCs w:val="28"/>
          <w:lang w:val="kk-KZ"/>
        </w:rPr>
        <w:t>«</w:t>
      </w:r>
      <w:r w:rsidRPr="00B10128">
        <w:rPr>
          <w:sz w:val="28"/>
          <w:szCs w:val="28"/>
          <w:lang w:val="kk-KZ"/>
        </w:rPr>
        <w:t>А</w:t>
      </w:r>
      <w:r>
        <w:rPr>
          <w:sz w:val="28"/>
          <w:szCs w:val="28"/>
          <w:lang w:val="kk-KZ"/>
        </w:rPr>
        <w:t>»</w:t>
      </w:r>
      <w:r w:rsidRPr="00B10128">
        <w:rPr>
          <w:sz w:val="28"/>
          <w:szCs w:val="28"/>
          <w:lang w:val="kk-KZ"/>
        </w:rPr>
        <w:t xml:space="preserve">, 6 </w:t>
      </w:r>
      <w:r>
        <w:rPr>
          <w:sz w:val="28"/>
          <w:szCs w:val="28"/>
          <w:lang w:val="kk-KZ"/>
        </w:rPr>
        <w:t>«</w:t>
      </w:r>
      <w:r w:rsidRPr="00B10128">
        <w:rPr>
          <w:sz w:val="28"/>
          <w:szCs w:val="28"/>
          <w:lang w:val="kk-KZ"/>
        </w:rPr>
        <w:t>В</w:t>
      </w:r>
      <w:r>
        <w:rPr>
          <w:sz w:val="28"/>
          <w:szCs w:val="28"/>
          <w:lang w:val="kk-KZ"/>
        </w:rPr>
        <w:t>»</w:t>
      </w:r>
      <w:r w:rsidRPr="00B10128">
        <w:rPr>
          <w:sz w:val="28"/>
          <w:szCs w:val="28"/>
          <w:lang w:val="kk-KZ"/>
        </w:rPr>
        <w:t xml:space="preserve">, 8 </w:t>
      </w:r>
      <w:r>
        <w:rPr>
          <w:sz w:val="28"/>
          <w:szCs w:val="28"/>
          <w:lang w:val="kk-KZ"/>
        </w:rPr>
        <w:t>«</w:t>
      </w:r>
      <w:r w:rsidRPr="00B10128">
        <w:rPr>
          <w:sz w:val="28"/>
          <w:szCs w:val="28"/>
          <w:lang w:val="kk-KZ"/>
        </w:rPr>
        <w:t>А</w:t>
      </w:r>
      <w:r>
        <w:rPr>
          <w:sz w:val="28"/>
          <w:szCs w:val="28"/>
          <w:lang w:val="kk-KZ"/>
        </w:rPr>
        <w:t>»</w:t>
      </w:r>
      <w:r w:rsidRPr="00B10128">
        <w:rPr>
          <w:sz w:val="28"/>
          <w:szCs w:val="28"/>
          <w:lang w:val="kk-KZ"/>
        </w:rPr>
        <w:t xml:space="preserve"> сыныптарының жұмыстары болып танылды.  Мектеп кітапханасында А.А. Байтокованың жетекшілігімен </w:t>
      </w:r>
      <w:r>
        <w:rPr>
          <w:sz w:val="28"/>
          <w:szCs w:val="28"/>
          <w:lang w:val="kk-KZ"/>
        </w:rPr>
        <w:t>«</w:t>
      </w:r>
      <w:r w:rsidRPr="00B10128">
        <w:rPr>
          <w:sz w:val="28"/>
          <w:szCs w:val="28"/>
          <w:lang w:val="kk-KZ"/>
        </w:rPr>
        <w:t>Қ.</w:t>
      </w:r>
      <w:r>
        <w:rPr>
          <w:sz w:val="28"/>
          <w:szCs w:val="28"/>
          <w:lang w:val="kk-KZ"/>
        </w:rPr>
        <w:t>И</w:t>
      </w:r>
      <w:r w:rsidRPr="00B10128">
        <w:rPr>
          <w:sz w:val="28"/>
          <w:szCs w:val="28"/>
          <w:lang w:val="kk-KZ"/>
        </w:rPr>
        <w:t>. Сәтбаев: еңбектері мен күндері</w:t>
      </w:r>
      <w:r>
        <w:rPr>
          <w:sz w:val="28"/>
          <w:szCs w:val="28"/>
          <w:lang w:val="kk-KZ"/>
        </w:rPr>
        <w:t xml:space="preserve">» </w:t>
      </w:r>
      <w:r w:rsidRPr="00B10128">
        <w:rPr>
          <w:sz w:val="28"/>
          <w:szCs w:val="28"/>
          <w:lang w:val="kk-KZ"/>
        </w:rPr>
        <w:t xml:space="preserve">атты тақырыптық кітап көрмесі рәсімделеді.  Бейнематериалдар негізінде сыныптарда </w:t>
      </w:r>
      <w:r>
        <w:rPr>
          <w:sz w:val="28"/>
          <w:szCs w:val="28"/>
          <w:lang w:val="kk-KZ"/>
        </w:rPr>
        <w:t>«Б</w:t>
      </w:r>
      <w:r w:rsidRPr="00B10128">
        <w:rPr>
          <w:sz w:val="28"/>
          <w:szCs w:val="28"/>
          <w:lang w:val="kk-KZ"/>
        </w:rPr>
        <w:t>іздің қаламыз оның есімімен аталады</w:t>
      </w:r>
      <w:r>
        <w:rPr>
          <w:sz w:val="28"/>
          <w:szCs w:val="28"/>
          <w:lang w:val="kk-KZ"/>
        </w:rPr>
        <w:t>»</w:t>
      </w:r>
      <w:r w:rsidRPr="00B10128">
        <w:rPr>
          <w:sz w:val="28"/>
          <w:szCs w:val="28"/>
          <w:lang w:val="kk-KZ"/>
        </w:rPr>
        <w:t xml:space="preserve">, </w:t>
      </w:r>
      <w:r>
        <w:rPr>
          <w:sz w:val="28"/>
          <w:szCs w:val="28"/>
          <w:lang w:val="kk-KZ"/>
        </w:rPr>
        <w:t>«Қ</w:t>
      </w:r>
      <w:r w:rsidRPr="00B10128">
        <w:rPr>
          <w:sz w:val="28"/>
          <w:szCs w:val="28"/>
          <w:lang w:val="kk-KZ"/>
        </w:rPr>
        <w:t>аһарман тұлға</w:t>
      </w:r>
      <w:r>
        <w:rPr>
          <w:sz w:val="28"/>
          <w:szCs w:val="28"/>
          <w:lang w:val="kk-KZ"/>
        </w:rPr>
        <w:t>»</w:t>
      </w:r>
      <w:r w:rsidRPr="00B10128">
        <w:rPr>
          <w:sz w:val="28"/>
          <w:szCs w:val="28"/>
          <w:lang w:val="kk-KZ"/>
        </w:rPr>
        <w:t xml:space="preserve">, </w:t>
      </w:r>
      <w:r>
        <w:rPr>
          <w:sz w:val="28"/>
          <w:szCs w:val="28"/>
          <w:lang w:val="kk-KZ"/>
        </w:rPr>
        <w:t>«</w:t>
      </w:r>
      <w:r w:rsidRPr="00B10128">
        <w:rPr>
          <w:sz w:val="28"/>
          <w:szCs w:val="28"/>
          <w:lang w:val="kk-KZ"/>
        </w:rPr>
        <w:t xml:space="preserve">Қ. </w:t>
      </w:r>
      <w:r>
        <w:rPr>
          <w:sz w:val="28"/>
          <w:szCs w:val="28"/>
          <w:lang w:val="kk-KZ"/>
        </w:rPr>
        <w:t>И.</w:t>
      </w:r>
      <w:r w:rsidRPr="00B10128">
        <w:rPr>
          <w:sz w:val="28"/>
          <w:szCs w:val="28"/>
          <w:lang w:val="kk-KZ"/>
        </w:rPr>
        <w:t>Сәтбаев - академик, геолог, ғалым</w:t>
      </w:r>
      <w:r>
        <w:rPr>
          <w:sz w:val="28"/>
          <w:szCs w:val="28"/>
          <w:lang w:val="kk-KZ"/>
        </w:rPr>
        <w:t>»,</w:t>
      </w:r>
      <w:r w:rsidRPr="00B10128">
        <w:rPr>
          <w:sz w:val="28"/>
          <w:szCs w:val="28"/>
          <w:lang w:val="kk-KZ"/>
        </w:rPr>
        <w:t xml:space="preserve"> </w:t>
      </w:r>
      <w:r>
        <w:rPr>
          <w:sz w:val="28"/>
          <w:szCs w:val="28"/>
          <w:lang w:val="kk-KZ"/>
        </w:rPr>
        <w:t>«</w:t>
      </w:r>
      <w:r w:rsidRPr="00B10128">
        <w:rPr>
          <w:sz w:val="28"/>
          <w:szCs w:val="28"/>
          <w:lang w:val="kk-KZ"/>
        </w:rPr>
        <w:t>Үлкен Жезқазған-Сәтбаевтың ұрпағы</w:t>
      </w:r>
      <w:r>
        <w:rPr>
          <w:sz w:val="28"/>
          <w:szCs w:val="28"/>
          <w:lang w:val="kk-KZ"/>
        </w:rPr>
        <w:t>»</w:t>
      </w:r>
      <w:r w:rsidRPr="00B10128">
        <w:rPr>
          <w:sz w:val="28"/>
          <w:szCs w:val="28"/>
          <w:lang w:val="kk-KZ"/>
        </w:rPr>
        <w:t xml:space="preserve"> тақырыбында әңгімелер, сынып сағаттары өткізіледі. 8, 10 сынып оқушылары мектеп әкімшілігі мен сынып жетекшілерінің басшылығымен </w:t>
      </w:r>
      <w:r>
        <w:rPr>
          <w:sz w:val="28"/>
          <w:szCs w:val="28"/>
          <w:lang w:val="kk-KZ"/>
        </w:rPr>
        <w:t>Қ</w:t>
      </w:r>
      <w:r w:rsidRPr="00B10128">
        <w:rPr>
          <w:sz w:val="28"/>
          <w:szCs w:val="28"/>
          <w:lang w:val="kk-KZ"/>
        </w:rPr>
        <w:t>.</w:t>
      </w:r>
      <w:r>
        <w:rPr>
          <w:sz w:val="28"/>
          <w:szCs w:val="28"/>
          <w:lang w:val="kk-KZ"/>
        </w:rPr>
        <w:t>И.</w:t>
      </w:r>
      <w:r w:rsidRPr="00B10128">
        <w:rPr>
          <w:sz w:val="28"/>
          <w:szCs w:val="28"/>
          <w:lang w:val="kk-KZ"/>
        </w:rPr>
        <w:t xml:space="preserve"> Сәтбаевтың туған</w:t>
      </w:r>
      <w:r>
        <w:rPr>
          <w:sz w:val="28"/>
          <w:szCs w:val="28"/>
          <w:lang w:val="kk-KZ"/>
        </w:rPr>
        <w:t xml:space="preserve"> күні орай ұйымдастырылған </w:t>
      </w:r>
      <w:r w:rsidRPr="00B10128">
        <w:rPr>
          <w:sz w:val="28"/>
          <w:szCs w:val="28"/>
          <w:lang w:val="kk-KZ"/>
        </w:rPr>
        <w:t xml:space="preserve">салтанатты митингіге қатысады, мұнда </w:t>
      </w:r>
      <w:r>
        <w:rPr>
          <w:sz w:val="28"/>
          <w:szCs w:val="28"/>
          <w:lang w:val="kk-KZ"/>
        </w:rPr>
        <w:t>«</w:t>
      </w:r>
      <w:r w:rsidRPr="00B10128">
        <w:rPr>
          <w:sz w:val="28"/>
          <w:szCs w:val="28"/>
          <w:lang w:val="kk-KZ"/>
        </w:rPr>
        <w:t>Жас Ұлан қатарына қабылдаймыз</w:t>
      </w:r>
      <w:r>
        <w:rPr>
          <w:sz w:val="28"/>
          <w:szCs w:val="28"/>
          <w:lang w:val="kk-KZ"/>
        </w:rPr>
        <w:t xml:space="preserve">» </w:t>
      </w:r>
      <w:r w:rsidRPr="00B10128">
        <w:rPr>
          <w:sz w:val="28"/>
          <w:szCs w:val="28"/>
          <w:lang w:val="kk-KZ"/>
        </w:rPr>
        <w:t>атты салтанатты жиын өткізіледі.</w:t>
      </w:r>
    </w:p>
    <w:p w:rsidR="004A2E36" w:rsidRPr="00926F53" w:rsidRDefault="004A2E36" w:rsidP="00293440">
      <w:pPr>
        <w:jc w:val="both"/>
        <w:rPr>
          <w:rFonts w:ascii="Times New Roman" w:hAnsi="Times New Roman"/>
          <w:sz w:val="28"/>
          <w:szCs w:val="28"/>
          <w:lang w:val="kk-KZ"/>
        </w:rPr>
      </w:pPr>
      <w:r w:rsidRPr="00926F53">
        <w:rPr>
          <w:rFonts w:ascii="Times New Roman" w:hAnsi="Times New Roman"/>
          <w:sz w:val="28"/>
          <w:szCs w:val="28"/>
          <w:lang w:val="kk-KZ"/>
        </w:rPr>
        <w:t xml:space="preserve">Патриотизм мен азаматтықты қалыптастыру бойынша тәрбие жұмысында Жеңістің кезекті күніне арналған іс-шаралар ерекше орын алады. 8 </w:t>
      </w:r>
      <w:r>
        <w:rPr>
          <w:rFonts w:ascii="Times New Roman" w:hAnsi="Times New Roman"/>
          <w:sz w:val="28"/>
          <w:szCs w:val="28"/>
          <w:lang w:val="kk-KZ"/>
        </w:rPr>
        <w:t>«</w:t>
      </w:r>
      <w:r w:rsidRPr="00926F53">
        <w:rPr>
          <w:rFonts w:ascii="Times New Roman" w:hAnsi="Times New Roman"/>
          <w:sz w:val="28"/>
          <w:szCs w:val="28"/>
          <w:lang w:val="kk-KZ"/>
        </w:rPr>
        <w:t>Б</w:t>
      </w:r>
      <w:r>
        <w:rPr>
          <w:rFonts w:ascii="Times New Roman" w:hAnsi="Times New Roman"/>
          <w:sz w:val="28"/>
          <w:szCs w:val="28"/>
          <w:lang w:val="kk-KZ"/>
        </w:rPr>
        <w:t>»</w:t>
      </w:r>
      <w:r w:rsidRPr="00926F53">
        <w:rPr>
          <w:rFonts w:ascii="Times New Roman" w:hAnsi="Times New Roman"/>
          <w:sz w:val="28"/>
          <w:szCs w:val="28"/>
          <w:lang w:val="kk-KZ"/>
        </w:rPr>
        <w:t xml:space="preserve"> сынып оқушысы Рахымберди Аружан Сәтбаев қаласының Жастар ресурстық орталығы ұйымдастырған Отан қорғаушылар күніне арналған </w:t>
      </w:r>
      <w:r>
        <w:rPr>
          <w:rFonts w:ascii="Times New Roman" w:hAnsi="Times New Roman"/>
          <w:sz w:val="28"/>
          <w:szCs w:val="28"/>
          <w:lang w:val="kk-KZ"/>
        </w:rPr>
        <w:t>«</w:t>
      </w:r>
      <w:r w:rsidRPr="00926F53">
        <w:rPr>
          <w:rFonts w:ascii="Times New Roman" w:hAnsi="Times New Roman"/>
          <w:sz w:val="28"/>
          <w:szCs w:val="28"/>
          <w:lang w:val="kk-KZ"/>
        </w:rPr>
        <w:t>Жас Ұлан</w:t>
      </w:r>
      <w:r>
        <w:rPr>
          <w:rFonts w:ascii="Times New Roman" w:hAnsi="Times New Roman"/>
          <w:sz w:val="28"/>
          <w:szCs w:val="28"/>
          <w:lang w:val="kk-KZ"/>
        </w:rPr>
        <w:t>»</w:t>
      </w:r>
      <w:r w:rsidRPr="00926F53">
        <w:rPr>
          <w:rFonts w:ascii="Times New Roman" w:hAnsi="Times New Roman"/>
          <w:sz w:val="28"/>
          <w:szCs w:val="28"/>
          <w:lang w:val="kk-KZ"/>
        </w:rPr>
        <w:t xml:space="preserve"> патриоттық ән байқауында бас жүлдеге ие болды. </w:t>
      </w:r>
      <w:r>
        <w:rPr>
          <w:rFonts w:ascii="Times New Roman" w:hAnsi="Times New Roman"/>
          <w:sz w:val="28"/>
          <w:szCs w:val="28"/>
          <w:lang w:val="kk-KZ"/>
        </w:rPr>
        <w:t>«</w:t>
      </w:r>
      <w:r w:rsidRPr="00926F53">
        <w:rPr>
          <w:rFonts w:ascii="Times New Roman" w:hAnsi="Times New Roman"/>
          <w:sz w:val="28"/>
          <w:szCs w:val="28"/>
          <w:lang w:val="kk-KZ"/>
        </w:rPr>
        <w:t>Жас Ұлан</w:t>
      </w:r>
      <w:r>
        <w:rPr>
          <w:rFonts w:ascii="Times New Roman" w:hAnsi="Times New Roman"/>
          <w:sz w:val="28"/>
          <w:szCs w:val="28"/>
          <w:lang w:val="kk-KZ"/>
        </w:rPr>
        <w:t>»</w:t>
      </w:r>
      <w:r w:rsidRPr="00926F53">
        <w:rPr>
          <w:rFonts w:ascii="Times New Roman" w:hAnsi="Times New Roman"/>
          <w:sz w:val="28"/>
          <w:szCs w:val="28"/>
          <w:lang w:val="kk-KZ"/>
        </w:rPr>
        <w:t xml:space="preserve"> БББҰ ұйымдастырған М.Мақатаевтың 90 жылдығына арналған </w:t>
      </w:r>
      <w:r>
        <w:rPr>
          <w:rFonts w:ascii="Times New Roman" w:hAnsi="Times New Roman"/>
          <w:sz w:val="28"/>
          <w:szCs w:val="28"/>
          <w:lang w:val="kk-KZ"/>
        </w:rPr>
        <w:t>«</w:t>
      </w:r>
      <w:r w:rsidRPr="00926F53">
        <w:rPr>
          <w:rFonts w:ascii="Times New Roman" w:hAnsi="Times New Roman"/>
          <w:sz w:val="28"/>
          <w:szCs w:val="28"/>
          <w:lang w:val="kk-KZ"/>
        </w:rPr>
        <w:t xml:space="preserve">Бала би </w:t>
      </w:r>
      <w:r>
        <w:rPr>
          <w:rFonts w:ascii="Times New Roman" w:hAnsi="Times New Roman"/>
          <w:sz w:val="28"/>
          <w:szCs w:val="28"/>
          <w:lang w:val="kk-KZ"/>
        </w:rPr>
        <w:t>–</w:t>
      </w:r>
      <w:r w:rsidRPr="00926F53">
        <w:rPr>
          <w:rFonts w:ascii="Times New Roman" w:hAnsi="Times New Roman"/>
          <w:sz w:val="28"/>
          <w:szCs w:val="28"/>
          <w:lang w:val="kk-KZ"/>
        </w:rPr>
        <w:t xml:space="preserve"> 2021</w:t>
      </w:r>
      <w:r>
        <w:rPr>
          <w:rFonts w:ascii="Times New Roman" w:hAnsi="Times New Roman"/>
          <w:sz w:val="28"/>
          <w:szCs w:val="28"/>
          <w:lang w:val="kk-KZ"/>
        </w:rPr>
        <w:t>»</w:t>
      </w:r>
      <w:r w:rsidRPr="00926F53">
        <w:rPr>
          <w:rFonts w:ascii="Times New Roman" w:hAnsi="Times New Roman"/>
          <w:sz w:val="28"/>
          <w:szCs w:val="28"/>
          <w:lang w:val="kk-KZ"/>
        </w:rPr>
        <w:t xml:space="preserve"> қалалық байқауында 9 </w:t>
      </w:r>
      <w:r>
        <w:rPr>
          <w:rFonts w:ascii="Times New Roman" w:hAnsi="Times New Roman"/>
          <w:sz w:val="28"/>
          <w:szCs w:val="28"/>
          <w:lang w:val="kk-KZ"/>
        </w:rPr>
        <w:t>«</w:t>
      </w:r>
      <w:r w:rsidRPr="00926F53">
        <w:rPr>
          <w:rFonts w:ascii="Times New Roman" w:hAnsi="Times New Roman"/>
          <w:sz w:val="28"/>
          <w:szCs w:val="28"/>
          <w:lang w:val="kk-KZ"/>
        </w:rPr>
        <w:t>А</w:t>
      </w:r>
      <w:r>
        <w:rPr>
          <w:rFonts w:ascii="Times New Roman" w:hAnsi="Times New Roman"/>
          <w:sz w:val="28"/>
          <w:szCs w:val="28"/>
          <w:lang w:val="kk-KZ"/>
        </w:rPr>
        <w:t>»</w:t>
      </w:r>
      <w:r w:rsidRPr="00926F53">
        <w:rPr>
          <w:rFonts w:ascii="Times New Roman" w:hAnsi="Times New Roman"/>
          <w:sz w:val="28"/>
          <w:szCs w:val="28"/>
          <w:lang w:val="kk-KZ"/>
        </w:rPr>
        <w:t xml:space="preserve"> сынып оқушысы Ерімбай Дильназ 3 орын </w:t>
      </w:r>
      <w:r>
        <w:rPr>
          <w:rFonts w:ascii="Times New Roman" w:hAnsi="Times New Roman"/>
          <w:sz w:val="28"/>
          <w:szCs w:val="28"/>
          <w:lang w:val="kk-KZ"/>
        </w:rPr>
        <w:t>иеленді</w:t>
      </w:r>
      <w:r w:rsidRPr="00926F53">
        <w:rPr>
          <w:rFonts w:ascii="Times New Roman" w:hAnsi="Times New Roman"/>
          <w:sz w:val="28"/>
          <w:szCs w:val="28"/>
          <w:lang w:val="kk-KZ"/>
        </w:rPr>
        <w:t>.</w:t>
      </w:r>
    </w:p>
    <w:p w:rsidR="004A2E36" w:rsidRPr="00926F53" w:rsidRDefault="004A2E36" w:rsidP="00293440">
      <w:pPr>
        <w:jc w:val="both"/>
        <w:rPr>
          <w:rFonts w:ascii="Times New Roman" w:hAnsi="Times New Roman"/>
          <w:sz w:val="28"/>
          <w:szCs w:val="28"/>
          <w:lang w:val="kk-KZ"/>
        </w:rPr>
      </w:pPr>
      <w:r w:rsidRPr="00926F53">
        <w:rPr>
          <w:rFonts w:ascii="Times New Roman" w:hAnsi="Times New Roman"/>
          <w:sz w:val="28"/>
          <w:szCs w:val="28"/>
          <w:lang w:val="kk-KZ"/>
        </w:rPr>
        <w:t xml:space="preserve">Мектепте саяси қуғын-сүргін құрбандарын еске алу күніне арналған іс-шаралар өткізіледі. 3-4 сынып оқушылары арасында </w:t>
      </w:r>
      <w:r>
        <w:rPr>
          <w:rFonts w:ascii="Times New Roman" w:hAnsi="Times New Roman"/>
          <w:sz w:val="28"/>
          <w:szCs w:val="28"/>
          <w:lang w:val="kk-KZ"/>
        </w:rPr>
        <w:t>«Б</w:t>
      </w:r>
      <w:r w:rsidRPr="00926F53">
        <w:rPr>
          <w:rFonts w:ascii="Times New Roman" w:hAnsi="Times New Roman"/>
          <w:sz w:val="28"/>
          <w:szCs w:val="28"/>
          <w:lang w:val="kk-KZ"/>
        </w:rPr>
        <w:t>ұл қалай болды</w:t>
      </w:r>
      <w:r>
        <w:rPr>
          <w:rFonts w:ascii="Times New Roman" w:hAnsi="Times New Roman"/>
          <w:sz w:val="28"/>
          <w:szCs w:val="28"/>
          <w:lang w:val="kk-KZ"/>
        </w:rPr>
        <w:t xml:space="preserve">» </w:t>
      </w:r>
      <w:r w:rsidRPr="00926F53">
        <w:rPr>
          <w:rFonts w:ascii="Times New Roman" w:hAnsi="Times New Roman"/>
          <w:sz w:val="28"/>
          <w:szCs w:val="28"/>
          <w:lang w:val="kk-KZ"/>
        </w:rPr>
        <w:t>тақырыбында әңгімел</w:t>
      </w:r>
      <w:r>
        <w:rPr>
          <w:rFonts w:ascii="Times New Roman" w:hAnsi="Times New Roman"/>
          <w:sz w:val="28"/>
          <w:szCs w:val="28"/>
          <w:lang w:val="kk-KZ"/>
        </w:rPr>
        <w:t xml:space="preserve">есулер </w:t>
      </w:r>
      <w:r w:rsidRPr="00926F53">
        <w:rPr>
          <w:rFonts w:ascii="Times New Roman" w:hAnsi="Times New Roman"/>
          <w:sz w:val="28"/>
          <w:szCs w:val="28"/>
          <w:lang w:val="kk-KZ"/>
        </w:rPr>
        <w:t xml:space="preserve"> өткізілді. 5-7 сынып оқушылары арасында </w:t>
      </w:r>
      <w:r>
        <w:rPr>
          <w:rFonts w:ascii="Times New Roman" w:hAnsi="Times New Roman"/>
          <w:sz w:val="28"/>
          <w:szCs w:val="28"/>
          <w:lang w:val="kk-KZ"/>
        </w:rPr>
        <w:t>«С</w:t>
      </w:r>
      <w:r w:rsidRPr="00926F53">
        <w:rPr>
          <w:rFonts w:ascii="Times New Roman" w:hAnsi="Times New Roman"/>
          <w:sz w:val="28"/>
          <w:szCs w:val="28"/>
          <w:lang w:val="kk-KZ"/>
        </w:rPr>
        <w:t>аяси қуғын-сүргін құрбандары</w:t>
      </w:r>
      <w:r>
        <w:rPr>
          <w:rFonts w:ascii="Times New Roman" w:hAnsi="Times New Roman"/>
          <w:sz w:val="28"/>
          <w:szCs w:val="28"/>
          <w:lang w:val="kk-KZ"/>
        </w:rPr>
        <w:t>»</w:t>
      </w:r>
      <w:r w:rsidRPr="00926F53">
        <w:rPr>
          <w:rFonts w:ascii="Times New Roman" w:hAnsi="Times New Roman"/>
          <w:sz w:val="28"/>
          <w:szCs w:val="28"/>
          <w:lang w:val="kk-KZ"/>
        </w:rPr>
        <w:t xml:space="preserve">, </w:t>
      </w:r>
      <w:r>
        <w:rPr>
          <w:rFonts w:ascii="Times New Roman" w:hAnsi="Times New Roman"/>
          <w:sz w:val="28"/>
          <w:szCs w:val="28"/>
          <w:lang w:val="kk-KZ"/>
        </w:rPr>
        <w:t>«С</w:t>
      </w:r>
      <w:r w:rsidRPr="00926F53">
        <w:rPr>
          <w:rFonts w:ascii="Times New Roman" w:hAnsi="Times New Roman"/>
          <w:sz w:val="28"/>
          <w:szCs w:val="28"/>
          <w:lang w:val="kk-KZ"/>
        </w:rPr>
        <w:t>аяси қуғын-сүргін құрбандарын еске алу күні</w:t>
      </w:r>
      <w:r>
        <w:rPr>
          <w:rFonts w:ascii="Times New Roman" w:hAnsi="Times New Roman"/>
          <w:sz w:val="28"/>
          <w:szCs w:val="28"/>
          <w:lang w:val="kk-KZ"/>
        </w:rPr>
        <w:t>»</w:t>
      </w:r>
      <w:r w:rsidRPr="00926F53">
        <w:rPr>
          <w:rFonts w:ascii="Times New Roman" w:hAnsi="Times New Roman"/>
          <w:sz w:val="28"/>
          <w:szCs w:val="28"/>
          <w:lang w:val="kk-KZ"/>
        </w:rPr>
        <w:t xml:space="preserve"> және т.б. тақырыптарында </w:t>
      </w:r>
      <w:r>
        <w:rPr>
          <w:rFonts w:ascii="Times New Roman" w:hAnsi="Times New Roman"/>
          <w:sz w:val="28"/>
          <w:szCs w:val="28"/>
          <w:lang w:val="kk-KZ"/>
        </w:rPr>
        <w:t xml:space="preserve"> әңгімелесулер жүргізіледі. Ж</w:t>
      </w:r>
      <w:r w:rsidRPr="00926F53">
        <w:rPr>
          <w:rFonts w:ascii="Times New Roman" w:hAnsi="Times New Roman"/>
          <w:sz w:val="28"/>
          <w:szCs w:val="28"/>
          <w:lang w:val="kk-KZ"/>
        </w:rPr>
        <w:t>оғары сыныптарда</w:t>
      </w:r>
      <w:r>
        <w:rPr>
          <w:rFonts w:ascii="Times New Roman" w:hAnsi="Times New Roman"/>
          <w:sz w:val="28"/>
          <w:szCs w:val="28"/>
          <w:lang w:val="kk-KZ"/>
        </w:rPr>
        <w:t xml:space="preserve"> «</w:t>
      </w:r>
      <w:r w:rsidRPr="00926F53">
        <w:rPr>
          <w:rFonts w:ascii="Times New Roman" w:hAnsi="Times New Roman"/>
          <w:sz w:val="28"/>
          <w:szCs w:val="28"/>
          <w:lang w:val="kk-KZ"/>
        </w:rPr>
        <w:t>Саяси қуғын-сүргін құрбандары</w:t>
      </w:r>
      <w:r>
        <w:rPr>
          <w:rFonts w:ascii="Times New Roman" w:hAnsi="Times New Roman"/>
          <w:sz w:val="28"/>
          <w:szCs w:val="28"/>
          <w:lang w:val="kk-KZ"/>
        </w:rPr>
        <w:t>»</w:t>
      </w:r>
      <w:r w:rsidRPr="00926F53">
        <w:rPr>
          <w:rFonts w:ascii="Times New Roman" w:hAnsi="Times New Roman"/>
          <w:sz w:val="28"/>
          <w:szCs w:val="28"/>
          <w:lang w:val="kk-KZ"/>
        </w:rPr>
        <w:t xml:space="preserve">, </w:t>
      </w:r>
      <w:r>
        <w:rPr>
          <w:rFonts w:ascii="Times New Roman" w:hAnsi="Times New Roman"/>
          <w:sz w:val="28"/>
          <w:szCs w:val="28"/>
          <w:lang w:val="kk-KZ"/>
        </w:rPr>
        <w:t>«А</w:t>
      </w:r>
      <w:r w:rsidRPr="00926F53">
        <w:rPr>
          <w:rFonts w:ascii="Times New Roman" w:hAnsi="Times New Roman"/>
          <w:sz w:val="28"/>
          <w:szCs w:val="28"/>
          <w:lang w:val="kk-KZ"/>
        </w:rPr>
        <w:t>щы уақыт шежіресі</w:t>
      </w:r>
      <w:r>
        <w:rPr>
          <w:rFonts w:ascii="Times New Roman" w:hAnsi="Times New Roman"/>
          <w:sz w:val="28"/>
          <w:szCs w:val="28"/>
          <w:lang w:val="kk-KZ"/>
        </w:rPr>
        <w:t xml:space="preserve">» </w:t>
      </w:r>
      <w:r w:rsidRPr="00926F53">
        <w:rPr>
          <w:rFonts w:ascii="Times New Roman" w:hAnsi="Times New Roman"/>
          <w:sz w:val="28"/>
          <w:szCs w:val="28"/>
          <w:lang w:val="kk-KZ"/>
        </w:rPr>
        <w:t xml:space="preserve">тақырыптарында бейнематериалдарды пайдалана отырып, сынып сағаттары өткізіледі. А.А.Байтокованың басшылығымен кітапханада ақпараттық бұрыш жасалады. Мектептің жоғары сынып оқушылары педагогикалық ұжыммен </w:t>
      </w:r>
      <w:r w:rsidRPr="00926F53">
        <w:rPr>
          <w:rFonts w:ascii="Times New Roman" w:hAnsi="Times New Roman"/>
          <w:sz w:val="28"/>
          <w:szCs w:val="28"/>
          <w:lang w:val="kk-KZ"/>
        </w:rPr>
        <w:lastRenderedPageBreak/>
        <w:t>бірлесіп саяси қуғын-сүргін құрбандарын еске алу күніне арналған салтанатты митингіге қатысады.</w:t>
      </w:r>
    </w:p>
    <w:p w:rsidR="004A2E36" w:rsidRPr="00926F53" w:rsidRDefault="004A2E36" w:rsidP="00293440">
      <w:pPr>
        <w:jc w:val="both"/>
        <w:rPr>
          <w:rFonts w:ascii="Times New Roman" w:hAnsi="Times New Roman"/>
          <w:sz w:val="28"/>
          <w:szCs w:val="28"/>
          <w:lang w:val="kk-KZ"/>
        </w:rPr>
      </w:pPr>
      <w:r w:rsidRPr="00926F53">
        <w:rPr>
          <w:rFonts w:ascii="Times New Roman" w:hAnsi="Times New Roman"/>
          <w:sz w:val="28"/>
          <w:szCs w:val="28"/>
          <w:lang w:val="kk-KZ"/>
        </w:rPr>
        <w:t xml:space="preserve">Балалардың, жасөспірімдер мен жастардың бойында қазақстандық патриотизмнің терең сезімін, жоғары адамгершілік мәдениетін, өз Отанына деген сүйіспеншілігін, өз мемлекетінің тарихына деген қызығушылығы мен құрметін тәрбиелеуге Қазақстан Республикасының Мемлекеттік рәміздерін зерделеуге байланысты мақсатты жұмыс ықпал етеді. Біздің мектептің мұғалімдері өскелең ұрпаққа өз елінің рәміздеріне деген шынайы құрмет пен ерекше қатынасты </w:t>
      </w:r>
      <w:r>
        <w:rPr>
          <w:rFonts w:ascii="Times New Roman" w:hAnsi="Times New Roman"/>
          <w:sz w:val="28"/>
          <w:szCs w:val="28"/>
          <w:lang w:val="kk-KZ"/>
        </w:rPr>
        <w:t xml:space="preserve">меңгертуге </w:t>
      </w:r>
      <w:r w:rsidRPr="00926F53">
        <w:rPr>
          <w:rFonts w:ascii="Times New Roman" w:hAnsi="Times New Roman"/>
          <w:sz w:val="28"/>
          <w:szCs w:val="28"/>
          <w:lang w:val="kk-KZ"/>
        </w:rPr>
        <w:t>тырысады. Оқу жылы бойы мектептің ұжымы өскелең ұрпақ арасында Қазақстан Республикасының Мемлекеттік рәміздерін насихаттау және қолдану бойынша үлкен жұмыс жүргіз</w:t>
      </w:r>
      <w:r>
        <w:rPr>
          <w:rFonts w:ascii="Times New Roman" w:hAnsi="Times New Roman"/>
          <w:sz w:val="28"/>
          <w:szCs w:val="28"/>
          <w:lang w:val="kk-KZ"/>
        </w:rPr>
        <w:t>іп келеді.</w:t>
      </w:r>
    </w:p>
    <w:p w:rsidR="004A2E36" w:rsidRPr="00926F53" w:rsidRDefault="004A2E36" w:rsidP="00293440">
      <w:pPr>
        <w:jc w:val="both"/>
        <w:rPr>
          <w:rFonts w:ascii="Times New Roman" w:hAnsi="Times New Roman"/>
          <w:sz w:val="28"/>
          <w:szCs w:val="28"/>
          <w:lang w:val="kk-KZ"/>
        </w:rPr>
      </w:pPr>
      <w:r w:rsidRPr="00926F53">
        <w:rPr>
          <w:rFonts w:ascii="Times New Roman" w:hAnsi="Times New Roman"/>
          <w:sz w:val="28"/>
          <w:szCs w:val="28"/>
          <w:lang w:val="kk-KZ"/>
        </w:rPr>
        <w:t xml:space="preserve">Қазақстан тарихы сабақтарында, сынып сағаттарында Елтаңба мен Тудың мемлекеттік рәміздерін, ҚР Әнұранының мәтіні мен музыкасын </w:t>
      </w:r>
      <w:r>
        <w:rPr>
          <w:rFonts w:ascii="Times New Roman" w:hAnsi="Times New Roman"/>
          <w:sz w:val="28"/>
          <w:szCs w:val="28"/>
          <w:lang w:val="kk-KZ"/>
        </w:rPr>
        <w:t>жасалуын</w:t>
      </w:r>
      <w:r w:rsidRPr="00926F53">
        <w:rPr>
          <w:rFonts w:ascii="Times New Roman" w:hAnsi="Times New Roman"/>
          <w:sz w:val="28"/>
          <w:szCs w:val="28"/>
          <w:lang w:val="kk-KZ"/>
        </w:rPr>
        <w:t xml:space="preserve">, мемлекеттік рәміздердің идеялық мағынасын түсіндіруге, балаларда оларға құрметпен қарауды қалыптастыруға бағытталған тақырыптық әңгімелер өткізіледі.  Оқушылардың ой-өрісі мен </w:t>
      </w:r>
      <w:r>
        <w:rPr>
          <w:rFonts w:ascii="Times New Roman" w:hAnsi="Times New Roman"/>
          <w:sz w:val="28"/>
          <w:szCs w:val="28"/>
          <w:lang w:val="kk-KZ"/>
        </w:rPr>
        <w:t>білімін</w:t>
      </w:r>
      <w:r w:rsidRPr="00926F53">
        <w:rPr>
          <w:rFonts w:ascii="Times New Roman" w:hAnsi="Times New Roman"/>
          <w:sz w:val="28"/>
          <w:szCs w:val="28"/>
          <w:lang w:val="kk-KZ"/>
        </w:rPr>
        <w:t xml:space="preserve"> арттыру мақсатында дүйсенбі</w:t>
      </w:r>
      <w:r>
        <w:rPr>
          <w:rFonts w:ascii="Times New Roman" w:hAnsi="Times New Roman"/>
          <w:sz w:val="28"/>
          <w:szCs w:val="28"/>
          <w:lang w:val="kk-KZ"/>
        </w:rPr>
        <w:t xml:space="preserve"> күнгі</w:t>
      </w:r>
      <w:r w:rsidRPr="00926F53">
        <w:rPr>
          <w:rFonts w:ascii="Times New Roman" w:hAnsi="Times New Roman"/>
          <w:sz w:val="28"/>
          <w:szCs w:val="28"/>
          <w:lang w:val="kk-KZ"/>
        </w:rPr>
        <w:t xml:space="preserve"> әрбір бірінші сабақ ҚР Мемлекеттік Әнұранын орындаудан басталады, одан кейін саяси ақпарат </w:t>
      </w:r>
      <w:r>
        <w:rPr>
          <w:rFonts w:ascii="Times New Roman" w:hAnsi="Times New Roman"/>
          <w:sz w:val="28"/>
          <w:szCs w:val="28"/>
          <w:lang w:val="kk-KZ"/>
        </w:rPr>
        <w:t>таныстырылады</w:t>
      </w:r>
      <w:r w:rsidRPr="00926F53">
        <w:rPr>
          <w:rFonts w:ascii="Times New Roman" w:hAnsi="Times New Roman"/>
          <w:sz w:val="28"/>
          <w:szCs w:val="28"/>
          <w:lang w:val="kk-KZ"/>
        </w:rPr>
        <w:t xml:space="preserve">. Жыл </w:t>
      </w:r>
      <w:r>
        <w:rPr>
          <w:rFonts w:ascii="Times New Roman" w:hAnsi="Times New Roman"/>
          <w:sz w:val="28"/>
          <w:szCs w:val="28"/>
          <w:lang w:val="kk-KZ"/>
        </w:rPr>
        <w:t>бойы</w:t>
      </w:r>
      <w:r w:rsidRPr="00926F53">
        <w:rPr>
          <w:rFonts w:ascii="Times New Roman" w:hAnsi="Times New Roman"/>
          <w:sz w:val="28"/>
          <w:szCs w:val="28"/>
          <w:lang w:val="kk-KZ"/>
        </w:rPr>
        <w:t xml:space="preserve"> ҚР Әнұранының орындалуын іріктеп бақылау жүзеге асырылады.  Әнұран, Елтаңба, Ту барлық салтанатты іс-шаралардың (</w:t>
      </w:r>
      <w:r>
        <w:rPr>
          <w:rFonts w:ascii="Times New Roman" w:hAnsi="Times New Roman"/>
          <w:sz w:val="28"/>
          <w:szCs w:val="28"/>
          <w:lang w:val="kk-KZ"/>
        </w:rPr>
        <w:t>«Алғашқы</w:t>
      </w:r>
      <w:r w:rsidRPr="00926F53">
        <w:rPr>
          <w:rFonts w:ascii="Times New Roman" w:hAnsi="Times New Roman"/>
          <w:sz w:val="28"/>
          <w:szCs w:val="28"/>
          <w:lang w:val="kk-KZ"/>
        </w:rPr>
        <w:t xml:space="preserve"> қоңырау" мерекесі, Тәуелсіздік күні, "Жас Ұлан" қатарына қабылдау, </w:t>
      </w:r>
      <w:r>
        <w:rPr>
          <w:rFonts w:ascii="Times New Roman" w:hAnsi="Times New Roman"/>
          <w:sz w:val="28"/>
          <w:szCs w:val="28"/>
          <w:lang w:val="kk-KZ"/>
        </w:rPr>
        <w:t>«С</w:t>
      </w:r>
      <w:r w:rsidRPr="00926F53">
        <w:rPr>
          <w:rFonts w:ascii="Times New Roman" w:hAnsi="Times New Roman"/>
          <w:sz w:val="28"/>
          <w:szCs w:val="28"/>
          <w:lang w:val="kk-KZ"/>
        </w:rPr>
        <w:t>оңғы қоңырау</w:t>
      </w:r>
      <w:r>
        <w:rPr>
          <w:rFonts w:ascii="Times New Roman" w:hAnsi="Times New Roman"/>
          <w:sz w:val="28"/>
          <w:szCs w:val="28"/>
          <w:lang w:val="kk-KZ"/>
        </w:rPr>
        <w:t>»</w:t>
      </w:r>
      <w:r w:rsidRPr="00926F53">
        <w:rPr>
          <w:rFonts w:ascii="Times New Roman" w:hAnsi="Times New Roman"/>
          <w:sz w:val="28"/>
          <w:szCs w:val="28"/>
          <w:lang w:val="kk-KZ"/>
        </w:rPr>
        <w:t xml:space="preserve"> және басқалар)</w:t>
      </w:r>
      <w:r>
        <w:rPr>
          <w:rFonts w:ascii="Times New Roman" w:hAnsi="Times New Roman"/>
          <w:sz w:val="28"/>
          <w:szCs w:val="28"/>
          <w:lang w:val="kk-KZ"/>
        </w:rPr>
        <w:t xml:space="preserve"> </w:t>
      </w:r>
      <w:r w:rsidRPr="00926F53">
        <w:rPr>
          <w:rFonts w:ascii="Times New Roman" w:hAnsi="Times New Roman"/>
          <w:sz w:val="28"/>
          <w:szCs w:val="28"/>
          <w:lang w:val="kk-KZ"/>
        </w:rPr>
        <w:t>міндетті атрибуттары болып табылады</w:t>
      </w:r>
      <w:r>
        <w:rPr>
          <w:rFonts w:ascii="Times New Roman" w:hAnsi="Times New Roman"/>
          <w:sz w:val="28"/>
          <w:szCs w:val="28"/>
          <w:lang w:val="kk-KZ"/>
        </w:rPr>
        <w:t>.</w:t>
      </w:r>
      <w:r w:rsidRPr="00926F53">
        <w:rPr>
          <w:rFonts w:ascii="Times New Roman" w:hAnsi="Times New Roman"/>
          <w:sz w:val="28"/>
          <w:szCs w:val="28"/>
          <w:lang w:val="kk-KZ"/>
        </w:rPr>
        <w:t xml:space="preserve"> </w:t>
      </w:r>
    </w:p>
    <w:p w:rsidR="004A2E36" w:rsidRPr="00926F53" w:rsidRDefault="004A2E36" w:rsidP="00293440">
      <w:pPr>
        <w:jc w:val="both"/>
        <w:rPr>
          <w:rFonts w:ascii="Times New Roman" w:hAnsi="Times New Roman"/>
          <w:sz w:val="28"/>
          <w:szCs w:val="28"/>
          <w:lang w:val="kk-KZ"/>
        </w:rPr>
      </w:pPr>
      <w:r w:rsidRPr="00926F53">
        <w:rPr>
          <w:rFonts w:ascii="Times New Roman" w:hAnsi="Times New Roman"/>
          <w:sz w:val="28"/>
          <w:szCs w:val="28"/>
          <w:lang w:val="kk-KZ"/>
        </w:rPr>
        <w:t>Оқушылард</w:t>
      </w:r>
      <w:r>
        <w:rPr>
          <w:rFonts w:ascii="Times New Roman" w:hAnsi="Times New Roman"/>
          <w:sz w:val="28"/>
          <w:szCs w:val="28"/>
          <w:lang w:val="kk-KZ"/>
        </w:rPr>
        <w:t>а</w:t>
      </w:r>
      <w:r w:rsidRPr="00926F53">
        <w:rPr>
          <w:rFonts w:ascii="Times New Roman" w:hAnsi="Times New Roman"/>
          <w:sz w:val="28"/>
          <w:szCs w:val="28"/>
          <w:lang w:val="kk-KZ"/>
        </w:rPr>
        <w:t xml:space="preserve"> Қазақстан Республикасының Мемлекеттік рәміздерінің мәні мен білімін қалыптастыру мақсатында мектеп фойесінде мемлекеттік рәміздердің жаңа бұрышы ресімделді.   Сынып сағаттарында, ата-аналар жиналыстарында, саяси </w:t>
      </w:r>
      <w:r>
        <w:rPr>
          <w:rFonts w:ascii="Times New Roman" w:hAnsi="Times New Roman"/>
          <w:sz w:val="28"/>
          <w:szCs w:val="28"/>
          <w:lang w:val="kk-KZ"/>
        </w:rPr>
        <w:t xml:space="preserve">сипаттағы </w:t>
      </w:r>
      <w:r w:rsidRPr="00926F53">
        <w:rPr>
          <w:rFonts w:ascii="Times New Roman" w:hAnsi="Times New Roman"/>
          <w:sz w:val="28"/>
          <w:szCs w:val="28"/>
          <w:lang w:val="kk-KZ"/>
        </w:rPr>
        <w:t>сабақтарда мұғалімдер, балалар мен ата-аналар Президенттің Қазақстан халқына Жолдауымен танысады. Барлық сынып жетекшілері әңгімелесу, сынып сағаттары мен сыныптан тыс іс-шаралар барысында балалардың санасына мемлекеттік рәміздердің маңыздылығы</w:t>
      </w:r>
      <w:r>
        <w:rPr>
          <w:rFonts w:ascii="Times New Roman" w:hAnsi="Times New Roman"/>
          <w:sz w:val="28"/>
          <w:szCs w:val="28"/>
          <w:lang w:val="kk-KZ"/>
        </w:rPr>
        <w:t xml:space="preserve"> туралы білімді</w:t>
      </w:r>
      <w:r w:rsidRPr="00926F53">
        <w:rPr>
          <w:rFonts w:ascii="Times New Roman" w:hAnsi="Times New Roman"/>
          <w:sz w:val="28"/>
          <w:szCs w:val="28"/>
          <w:lang w:val="kk-KZ"/>
        </w:rPr>
        <w:t xml:space="preserve"> жеткізуге тырысады.</w:t>
      </w:r>
    </w:p>
    <w:p w:rsidR="004A2E36" w:rsidRPr="00926F53" w:rsidRDefault="004A2E36" w:rsidP="00293440">
      <w:pPr>
        <w:jc w:val="both"/>
        <w:rPr>
          <w:rFonts w:ascii="Times New Roman" w:hAnsi="Times New Roman"/>
          <w:sz w:val="28"/>
          <w:szCs w:val="28"/>
          <w:lang w:val="kk-KZ"/>
        </w:rPr>
      </w:pPr>
      <w:r w:rsidRPr="00926F53">
        <w:rPr>
          <w:rFonts w:ascii="Times New Roman" w:hAnsi="Times New Roman"/>
          <w:sz w:val="28"/>
          <w:szCs w:val="28"/>
          <w:lang w:val="kk-KZ"/>
        </w:rPr>
        <w:t>Сынып сағаттары, әңгімеле</w:t>
      </w:r>
      <w:r>
        <w:rPr>
          <w:rFonts w:ascii="Times New Roman" w:hAnsi="Times New Roman"/>
          <w:sz w:val="28"/>
          <w:szCs w:val="28"/>
          <w:lang w:val="kk-KZ"/>
        </w:rPr>
        <w:t>сулер</w:t>
      </w:r>
      <w:r w:rsidRPr="00926F53">
        <w:rPr>
          <w:rFonts w:ascii="Times New Roman" w:hAnsi="Times New Roman"/>
          <w:sz w:val="28"/>
          <w:szCs w:val="28"/>
          <w:lang w:val="kk-KZ"/>
        </w:rPr>
        <w:t xml:space="preserve">, мемлекеттік рәміздерді білуге арналған ойындар мемлекеттік сананы қалыптастыруға ықпал етеді, Қазақстандық </w:t>
      </w:r>
      <w:r>
        <w:rPr>
          <w:rFonts w:ascii="Times New Roman" w:hAnsi="Times New Roman"/>
          <w:sz w:val="28"/>
          <w:szCs w:val="28"/>
          <w:lang w:val="kk-KZ"/>
        </w:rPr>
        <w:t>п</w:t>
      </w:r>
      <w:r w:rsidRPr="00926F53">
        <w:rPr>
          <w:rFonts w:ascii="Times New Roman" w:hAnsi="Times New Roman"/>
          <w:sz w:val="28"/>
          <w:szCs w:val="28"/>
          <w:lang w:val="kk-KZ"/>
        </w:rPr>
        <w:t xml:space="preserve">атриотизмді тәрбиелеудің, </w:t>
      </w:r>
      <w:r>
        <w:rPr>
          <w:rFonts w:ascii="Times New Roman" w:hAnsi="Times New Roman"/>
          <w:sz w:val="28"/>
          <w:szCs w:val="28"/>
          <w:lang w:val="kk-KZ"/>
        </w:rPr>
        <w:t>Қ</w:t>
      </w:r>
      <w:r w:rsidRPr="00926F53">
        <w:rPr>
          <w:rFonts w:ascii="Times New Roman" w:hAnsi="Times New Roman"/>
          <w:sz w:val="28"/>
          <w:szCs w:val="28"/>
          <w:lang w:val="kk-KZ"/>
        </w:rPr>
        <w:t xml:space="preserve">азақстанның әрбір азаматының тағдыры тығыз байланысты Отан ретінде қабылдауының негізін қалайды.                       </w:t>
      </w:r>
    </w:p>
    <w:p w:rsidR="004A2E36" w:rsidRPr="00926F53" w:rsidRDefault="004A2E36" w:rsidP="00293440">
      <w:pPr>
        <w:jc w:val="both"/>
        <w:rPr>
          <w:rFonts w:ascii="Times New Roman" w:hAnsi="Times New Roman"/>
          <w:sz w:val="28"/>
          <w:szCs w:val="28"/>
          <w:lang w:val="kk-KZ"/>
        </w:rPr>
      </w:pPr>
      <w:r w:rsidRPr="00926F53">
        <w:rPr>
          <w:rFonts w:ascii="Times New Roman" w:hAnsi="Times New Roman"/>
          <w:sz w:val="28"/>
          <w:szCs w:val="28"/>
          <w:lang w:val="kk-KZ"/>
        </w:rPr>
        <w:t>Бастауыш сынып, АӘД, тарих, қазақ тілі кабинеттерінде, кітапханада, мектеп</w:t>
      </w:r>
      <w:r>
        <w:rPr>
          <w:rFonts w:ascii="Times New Roman" w:hAnsi="Times New Roman"/>
          <w:sz w:val="28"/>
          <w:szCs w:val="28"/>
          <w:lang w:val="kk-KZ"/>
        </w:rPr>
        <w:t xml:space="preserve">тің кіре берісінде </w:t>
      </w:r>
      <w:r w:rsidRPr="00926F53">
        <w:rPr>
          <w:rFonts w:ascii="Times New Roman" w:hAnsi="Times New Roman"/>
          <w:sz w:val="28"/>
          <w:szCs w:val="28"/>
          <w:lang w:val="kk-KZ"/>
        </w:rPr>
        <w:t xml:space="preserve">және </w:t>
      </w:r>
      <w:r>
        <w:rPr>
          <w:rFonts w:ascii="Times New Roman" w:hAnsi="Times New Roman"/>
          <w:sz w:val="28"/>
          <w:szCs w:val="28"/>
          <w:lang w:val="kk-KZ"/>
        </w:rPr>
        <w:t xml:space="preserve">мектеп </w:t>
      </w:r>
      <w:r w:rsidRPr="00926F53">
        <w:rPr>
          <w:rFonts w:ascii="Times New Roman" w:hAnsi="Times New Roman"/>
          <w:sz w:val="28"/>
          <w:szCs w:val="28"/>
          <w:lang w:val="kk-KZ"/>
        </w:rPr>
        <w:t>директор</w:t>
      </w:r>
      <w:r>
        <w:rPr>
          <w:rFonts w:ascii="Times New Roman" w:hAnsi="Times New Roman"/>
          <w:sz w:val="28"/>
          <w:szCs w:val="28"/>
          <w:lang w:val="kk-KZ"/>
        </w:rPr>
        <w:t>ы</w:t>
      </w:r>
      <w:r w:rsidRPr="00926F53">
        <w:rPr>
          <w:rFonts w:ascii="Times New Roman" w:hAnsi="Times New Roman"/>
          <w:sz w:val="28"/>
          <w:szCs w:val="28"/>
          <w:lang w:val="kk-KZ"/>
        </w:rPr>
        <w:t xml:space="preserve"> кабинетінде талаптарға сай мемлекеттік рәміздер </w:t>
      </w:r>
      <w:r>
        <w:rPr>
          <w:rFonts w:ascii="Times New Roman" w:hAnsi="Times New Roman"/>
          <w:sz w:val="28"/>
          <w:szCs w:val="28"/>
          <w:lang w:val="kk-KZ"/>
        </w:rPr>
        <w:t>орнатылған</w:t>
      </w:r>
      <w:r w:rsidRPr="00926F53">
        <w:rPr>
          <w:rFonts w:ascii="Times New Roman" w:hAnsi="Times New Roman"/>
          <w:sz w:val="28"/>
          <w:szCs w:val="28"/>
          <w:lang w:val="kk-KZ"/>
        </w:rPr>
        <w:t>. Патриоттық іс-шараларды өткізу кезінде акт залы іс-шараның тақырыбына сәйкес ресімделеді.</w:t>
      </w:r>
    </w:p>
    <w:p w:rsidR="004A2E36" w:rsidRPr="00201222" w:rsidRDefault="004A2E36" w:rsidP="00293440">
      <w:pPr>
        <w:jc w:val="both"/>
        <w:rPr>
          <w:rFonts w:ascii="Times New Roman" w:hAnsi="Times New Roman"/>
          <w:sz w:val="28"/>
          <w:szCs w:val="28"/>
          <w:lang w:val="kk-KZ"/>
        </w:rPr>
      </w:pPr>
      <w:bookmarkStart w:id="6" w:name="_Hlk148570570"/>
      <w:r w:rsidRPr="00201222">
        <w:rPr>
          <w:rFonts w:ascii="Times New Roman" w:hAnsi="Times New Roman"/>
          <w:sz w:val="28"/>
          <w:szCs w:val="28"/>
          <w:lang w:val="kk-KZ"/>
        </w:rPr>
        <w:lastRenderedPageBreak/>
        <w:t>Оқушыларды рухани мәдениет пен өнердің биіктеріне, салауатты өмір салтына, өз бетінше шығармашылыққа баулу, қоғамдық пайдалы жұмысқа қатысу, Отанға, табиғатқа деген сүйіспеншілікке тәрбиелеу - осының бәрі шығармашылыққа және өзін-өзі анықтауға қабілетті адамгершілік, үйлесімді, физикалық салауатты тұлғаның дамуына ықпал етеді</w:t>
      </w:r>
      <w:r>
        <w:rPr>
          <w:rFonts w:ascii="Times New Roman" w:hAnsi="Times New Roman"/>
          <w:sz w:val="28"/>
          <w:szCs w:val="28"/>
          <w:lang w:val="kk-KZ"/>
        </w:rPr>
        <w:t xml:space="preserve">, осы жолды ұстана отырып, </w:t>
      </w:r>
      <w:r w:rsidRPr="00201222">
        <w:rPr>
          <w:rFonts w:ascii="Times New Roman" w:hAnsi="Times New Roman"/>
          <w:sz w:val="28"/>
          <w:szCs w:val="28"/>
          <w:lang w:val="kk-KZ"/>
        </w:rPr>
        <w:t>жаңа оқу жылы</w:t>
      </w:r>
      <w:r>
        <w:rPr>
          <w:rFonts w:ascii="Times New Roman" w:hAnsi="Times New Roman"/>
          <w:sz w:val="28"/>
          <w:szCs w:val="28"/>
          <w:lang w:val="kk-KZ"/>
        </w:rPr>
        <w:t xml:space="preserve">нда </w:t>
      </w:r>
      <w:r w:rsidRPr="00201222">
        <w:rPr>
          <w:rFonts w:ascii="Times New Roman" w:hAnsi="Times New Roman"/>
          <w:sz w:val="28"/>
          <w:szCs w:val="28"/>
          <w:lang w:val="kk-KZ"/>
        </w:rPr>
        <w:t>біздің мектептің педагог</w:t>
      </w:r>
      <w:r>
        <w:rPr>
          <w:rFonts w:ascii="Times New Roman" w:hAnsi="Times New Roman"/>
          <w:sz w:val="28"/>
          <w:szCs w:val="28"/>
          <w:lang w:val="kk-KZ"/>
        </w:rPr>
        <w:t>тер</w:t>
      </w:r>
      <w:r w:rsidRPr="00201222">
        <w:rPr>
          <w:rFonts w:ascii="Times New Roman" w:hAnsi="Times New Roman"/>
          <w:sz w:val="28"/>
          <w:szCs w:val="28"/>
          <w:lang w:val="kk-KZ"/>
        </w:rPr>
        <w:t xml:space="preserve"> ұжымы өз жұмысын жалғастыр</w:t>
      </w:r>
      <w:r>
        <w:rPr>
          <w:rFonts w:ascii="Times New Roman" w:hAnsi="Times New Roman"/>
          <w:sz w:val="28"/>
          <w:szCs w:val="28"/>
          <w:lang w:val="kk-KZ"/>
        </w:rPr>
        <w:t>ады</w:t>
      </w:r>
    </w:p>
    <w:bookmarkEnd w:id="6"/>
    <w:p w:rsidR="004A2E36" w:rsidRPr="008E5B25" w:rsidRDefault="004A2E36" w:rsidP="00293440">
      <w:pPr>
        <w:jc w:val="both"/>
        <w:rPr>
          <w:rFonts w:ascii="Times New Roman" w:hAnsi="Times New Roman"/>
          <w:sz w:val="28"/>
          <w:szCs w:val="28"/>
          <w:lang w:val="kk-KZ"/>
        </w:rPr>
      </w:pPr>
    </w:p>
    <w:p w:rsidR="00293440" w:rsidRDefault="00293440" w:rsidP="004A2E36">
      <w:pPr>
        <w:tabs>
          <w:tab w:val="left" w:pos="3720"/>
        </w:tabs>
        <w:jc w:val="center"/>
        <w:rPr>
          <w:rFonts w:ascii="Times New Roman" w:hAnsi="Times New Roman"/>
          <w:b/>
          <w:bCs/>
          <w:sz w:val="28"/>
          <w:szCs w:val="28"/>
          <w:lang w:val="kk-KZ"/>
        </w:rPr>
      </w:pPr>
    </w:p>
    <w:p w:rsidR="00293440" w:rsidRDefault="00293440" w:rsidP="004A2E36">
      <w:pPr>
        <w:tabs>
          <w:tab w:val="left" w:pos="3720"/>
        </w:tabs>
        <w:jc w:val="center"/>
        <w:rPr>
          <w:rFonts w:ascii="Times New Roman" w:hAnsi="Times New Roman"/>
          <w:b/>
          <w:bCs/>
          <w:sz w:val="28"/>
          <w:szCs w:val="28"/>
          <w:lang w:val="kk-KZ"/>
        </w:rPr>
      </w:pPr>
    </w:p>
    <w:p w:rsidR="00293440" w:rsidRDefault="00293440" w:rsidP="004A2E36">
      <w:pPr>
        <w:tabs>
          <w:tab w:val="left" w:pos="3720"/>
        </w:tabs>
        <w:jc w:val="center"/>
        <w:rPr>
          <w:rFonts w:ascii="Times New Roman" w:hAnsi="Times New Roman"/>
          <w:b/>
          <w:bCs/>
          <w:sz w:val="28"/>
          <w:szCs w:val="28"/>
          <w:lang w:val="kk-KZ"/>
        </w:rPr>
      </w:pPr>
    </w:p>
    <w:p w:rsidR="00293440" w:rsidRDefault="00293440" w:rsidP="004A2E36">
      <w:pPr>
        <w:tabs>
          <w:tab w:val="left" w:pos="3720"/>
        </w:tabs>
        <w:jc w:val="center"/>
        <w:rPr>
          <w:rFonts w:ascii="Times New Roman" w:hAnsi="Times New Roman"/>
          <w:b/>
          <w:bCs/>
          <w:sz w:val="28"/>
          <w:szCs w:val="28"/>
          <w:lang w:val="kk-KZ"/>
        </w:rPr>
      </w:pPr>
    </w:p>
    <w:p w:rsidR="004A2E36" w:rsidRDefault="004A2E36" w:rsidP="00293440">
      <w:pPr>
        <w:tabs>
          <w:tab w:val="left" w:pos="3720"/>
        </w:tabs>
        <w:spacing w:after="0" w:line="240" w:lineRule="auto"/>
        <w:jc w:val="center"/>
        <w:rPr>
          <w:rFonts w:ascii="Times New Roman" w:hAnsi="Times New Roman"/>
          <w:b/>
          <w:bCs/>
          <w:sz w:val="28"/>
          <w:szCs w:val="28"/>
          <w:lang w:val="kk-KZ"/>
        </w:rPr>
      </w:pPr>
      <w:r w:rsidRPr="00E203D0">
        <w:rPr>
          <w:rFonts w:ascii="Times New Roman" w:hAnsi="Times New Roman"/>
          <w:b/>
          <w:bCs/>
          <w:sz w:val="28"/>
          <w:szCs w:val="28"/>
          <w:lang w:val="kk-KZ"/>
        </w:rPr>
        <w:t>2021 жылдан 2023 жыл</w:t>
      </w:r>
      <w:r>
        <w:rPr>
          <w:rFonts w:ascii="Times New Roman" w:hAnsi="Times New Roman"/>
          <w:b/>
          <w:bCs/>
          <w:sz w:val="28"/>
          <w:szCs w:val="28"/>
          <w:lang w:val="kk-KZ"/>
        </w:rPr>
        <w:t xml:space="preserve"> аралығындағы </w:t>
      </w:r>
      <w:r w:rsidRPr="00E203D0">
        <w:rPr>
          <w:rFonts w:ascii="Times New Roman" w:hAnsi="Times New Roman"/>
          <w:b/>
          <w:bCs/>
          <w:sz w:val="28"/>
          <w:szCs w:val="28"/>
          <w:lang w:val="kk-KZ"/>
        </w:rPr>
        <w:t xml:space="preserve"> </w:t>
      </w:r>
    </w:p>
    <w:p w:rsidR="004A2E36" w:rsidRPr="00E203D0" w:rsidRDefault="004A2E36" w:rsidP="00293440">
      <w:pPr>
        <w:tabs>
          <w:tab w:val="left" w:pos="3720"/>
        </w:tab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о</w:t>
      </w:r>
      <w:r w:rsidRPr="00E203D0">
        <w:rPr>
          <w:rFonts w:ascii="Times New Roman" w:hAnsi="Times New Roman"/>
          <w:b/>
          <w:bCs/>
          <w:sz w:val="28"/>
          <w:szCs w:val="28"/>
          <w:lang w:val="kk-KZ"/>
        </w:rPr>
        <w:t xml:space="preserve">қушылардың жетістіктері </w:t>
      </w:r>
    </w:p>
    <w:p w:rsidR="004A2E36" w:rsidRPr="00182183" w:rsidRDefault="004A2E36" w:rsidP="00293440">
      <w:pPr>
        <w:tabs>
          <w:tab w:val="left" w:pos="3720"/>
        </w:tabs>
        <w:spacing w:after="0" w:line="240" w:lineRule="auto"/>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643"/>
        <w:gridCol w:w="2502"/>
        <w:gridCol w:w="2325"/>
      </w:tblGrid>
      <w:tr w:rsidR="004A2E36" w:rsidRPr="00182183" w:rsidTr="004A2E36">
        <w:tc>
          <w:tcPr>
            <w:tcW w:w="2101" w:type="dxa"/>
            <w:shd w:val="clear" w:color="auto" w:fill="auto"/>
          </w:tcPr>
          <w:p w:rsidR="004A2E36" w:rsidRPr="00E203D0" w:rsidRDefault="004A2E36" w:rsidP="004A2E36">
            <w:pPr>
              <w:tabs>
                <w:tab w:val="left" w:pos="3720"/>
              </w:tabs>
              <w:jc w:val="center"/>
              <w:rPr>
                <w:rFonts w:ascii="Times New Roman" w:hAnsi="Times New Roman"/>
                <w:b/>
                <w:sz w:val="28"/>
                <w:szCs w:val="28"/>
                <w:lang w:val="kk-KZ"/>
              </w:rPr>
            </w:pPr>
            <w:r>
              <w:rPr>
                <w:rFonts w:ascii="Times New Roman" w:hAnsi="Times New Roman"/>
                <w:b/>
                <w:sz w:val="28"/>
                <w:szCs w:val="28"/>
                <w:lang w:val="kk-KZ"/>
              </w:rPr>
              <w:t>Мерзімі</w:t>
            </w:r>
          </w:p>
        </w:tc>
        <w:tc>
          <w:tcPr>
            <w:tcW w:w="2643" w:type="dxa"/>
            <w:shd w:val="clear" w:color="auto" w:fill="auto"/>
          </w:tcPr>
          <w:p w:rsidR="004A2E36" w:rsidRPr="00E203D0" w:rsidRDefault="004A2E36" w:rsidP="004A2E36">
            <w:pPr>
              <w:tabs>
                <w:tab w:val="left" w:pos="3720"/>
              </w:tabs>
              <w:jc w:val="center"/>
              <w:rPr>
                <w:rFonts w:ascii="Times New Roman" w:hAnsi="Times New Roman"/>
                <w:b/>
                <w:sz w:val="28"/>
                <w:szCs w:val="28"/>
                <w:lang w:val="kk-KZ"/>
              </w:rPr>
            </w:pPr>
            <w:r>
              <w:rPr>
                <w:rFonts w:ascii="Times New Roman" w:hAnsi="Times New Roman"/>
                <w:b/>
                <w:sz w:val="28"/>
                <w:szCs w:val="28"/>
                <w:lang w:val="kk-KZ"/>
              </w:rPr>
              <w:t>Іс шара</w:t>
            </w:r>
          </w:p>
        </w:tc>
        <w:tc>
          <w:tcPr>
            <w:tcW w:w="2502" w:type="dxa"/>
            <w:shd w:val="clear" w:color="auto" w:fill="auto"/>
          </w:tcPr>
          <w:p w:rsidR="004A2E36" w:rsidRPr="00E203D0" w:rsidRDefault="004A2E36" w:rsidP="004A2E36">
            <w:pPr>
              <w:tabs>
                <w:tab w:val="left" w:pos="3720"/>
              </w:tabs>
              <w:jc w:val="center"/>
              <w:rPr>
                <w:rFonts w:ascii="Times New Roman" w:hAnsi="Times New Roman"/>
                <w:b/>
                <w:sz w:val="28"/>
                <w:szCs w:val="28"/>
                <w:lang w:val="kk-KZ"/>
              </w:rPr>
            </w:pPr>
            <w:r>
              <w:rPr>
                <w:rFonts w:ascii="Times New Roman" w:hAnsi="Times New Roman"/>
                <w:b/>
                <w:sz w:val="28"/>
                <w:szCs w:val="28"/>
                <w:lang w:val="kk-KZ"/>
              </w:rPr>
              <w:t>Нәтиже</w:t>
            </w:r>
          </w:p>
        </w:tc>
        <w:tc>
          <w:tcPr>
            <w:tcW w:w="2325" w:type="dxa"/>
            <w:shd w:val="clear" w:color="auto" w:fill="auto"/>
          </w:tcPr>
          <w:p w:rsidR="004A2E36" w:rsidRPr="00E203D0" w:rsidRDefault="004A2E36" w:rsidP="004A2E36">
            <w:pPr>
              <w:tabs>
                <w:tab w:val="left" w:pos="3720"/>
              </w:tabs>
              <w:jc w:val="center"/>
              <w:rPr>
                <w:rFonts w:ascii="Times New Roman" w:hAnsi="Times New Roman"/>
                <w:b/>
                <w:sz w:val="28"/>
                <w:szCs w:val="28"/>
                <w:lang w:val="kk-KZ"/>
              </w:rPr>
            </w:pPr>
            <w:r>
              <w:rPr>
                <w:rFonts w:ascii="Times New Roman" w:hAnsi="Times New Roman"/>
                <w:b/>
                <w:sz w:val="28"/>
                <w:szCs w:val="28"/>
                <w:lang w:val="kk-KZ"/>
              </w:rPr>
              <w:t>Деңгей</w:t>
            </w:r>
          </w:p>
          <w:p w:rsidR="004A2E36" w:rsidRPr="00182183" w:rsidRDefault="004A2E36" w:rsidP="004A2E36">
            <w:pPr>
              <w:tabs>
                <w:tab w:val="left" w:pos="3720"/>
              </w:tabs>
              <w:jc w:val="center"/>
              <w:rPr>
                <w:rFonts w:ascii="Times New Roman" w:hAnsi="Times New Roman"/>
                <w:b/>
                <w:sz w:val="28"/>
                <w:szCs w:val="28"/>
                <w:lang w:val="kk-KZ"/>
              </w:rPr>
            </w:pPr>
          </w:p>
        </w:tc>
      </w:tr>
      <w:tr w:rsidR="004A2E36" w:rsidRPr="00182183" w:rsidTr="004A2E36">
        <w:tc>
          <w:tcPr>
            <w:tcW w:w="2101" w:type="dxa"/>
            <w:shd w:val="clear" w:color="auto" w:fill="auto"/>
          </w:tcPr>
          <w:p w:rsidR="004A2E36" w:rsidRPr="00E203D0"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2021 </w:t>
            </w:r>
            <w:r>
              <w:rPr>
                <w:rFonts w:ascii="Times New Roman" w:hAnsi="Times New Roman"/>
                <w:sz w:val="28"/>
                <w:szCs w:val="28"/>
                <w:lang w:val="kk-KZ"/>
              </w:rPr>
              <w:t>жыл</w:t>
            </w:r>
          </w:p>
        </w:tc>
        <w:tc>
          <w:tcPr>
            <w:tcW w:w="2643" w:type="dxa"/>
            <w:shd w:val="clear" w:color="auto" w:fill="auto"/>
          </w:tcPr>
          <w:p w:rsidR="004A2E36" w:rsidRPr="00182183" w:rsidRDefault="004A2E36" w:rsidP="004A2E36">
            <w:pPr>
              <w:tabs>
                <w:tab w:val="left" w:pos="3720"/>
              </w:tabs>
              <w:rPr>
                <w:rFonts w:ascii="Times New Roman" w:hAnsi="Times New Roman"/>
                <w:sz w:val="28"/>
                <w:szCs w:val="28"/>
              </w:rPr>
            </w:pPr>
            <w:proofErr w:type="spellStart"/>
            <w:r w:rsidRPr="00DC5563">
              <w:rPr>
                <w:rFonts w:ascii="Times New Roman" w:hAnsi="Times New Roman"/>
                <w:sz w:val="28"/>
                <w:szCs w:val="28"/>
              </w:rPr>
              <w:t>Баскетболдан</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мектеп</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құрама</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командасы</w:t>
            </w:r>
            <w:proofErr w:type="spellEnd"/>
            <w:r w:rsidRPr="00DC5563">
              <w:rPr>
                <w:rFonts w:ascii="Times New Roman" w:hAnsi="Times New Roman"/>
                <w:sz w:val="28"/>
                <w:szCs w:val="28"/>
              </w:rPr>
              <w:t xml:space="preserve">. </w:t>
            </w:r>
            <w:r>
              <w:rPr>
                <w:rFonts w:ascii="Times New Roman" w:hAnsi="Times New Roman"/>
                <w:sz w:val="28"/>
                <w:szCs w:val="28"/>
                <w:lang w:val="kk-KZ"/>
              </w:rPr>
              <w:t>«</w:t>
            </w:r>
            <w:proofErr w:type="spellStart"/>
            <w:r w:rsidRPr="00DC5563">
              <w:rPr>
                <w:rFonts w:ascii="Times New Roman" w:hAnsi="Times New Roman"/>
                <w:sz w:val="28"/>
                <w:szCs w:val="28"/>
              </w:rPr>
              <w:t>Мектеп</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лигасы</w:t>
            </w:r>
            <w:proofErr w:type="spellEnd"/>
            <w:r>
              <w:rPr>
                <w:rFonts w:ascii="Times New Roman" w:hAnsi="Times New Roman"/>
                <w:sz w:val="28"/>
                <w:szCs w:val="28"/>
                <w:lang w:val="kk-KZ"/>
              </w:rPr>
              <w:t>»</w:t>
            </w:r>
            <w:r w:rsidRPr="00DC5563">
              <w:rPr>
                <w:rFonts w:ascii="Times New Roman" w:hAnsi="Times New Roman"/>
                <w:sz w:val="28"/>
                <w:szCs w:val="28"/>
              </w:rPr>
              <w:t xml:space="preserve"> </w:t>
            </w:r>
            <w:proofErr w:type="spellStart"/>
            <w:r w:rsidRPr="00DC5563">
              <w:rPr>
                <w:rFonts w:ascii="Times New Roman" w:hAnsi="Times New Roman"/>
                <w:sz w:val="28"/>
                <w:szCs w:val="28"/>
              </w:rPr>
              <w:t>турнирі</w:t>
            </w:r>
            <w:proofErr w:type="spellEnd"/>
          </w:p>
        </w:tc>
        <w:tc>
          <w:tcPr>
            <w:tcW w:w="2502" w:type="dxa"/>
            <w:shd w:val="clear" w:color="auto" w:fill="auto"/>
          </w:tcPr>
          <w:p w:rsidR="004A2E36" w:rsidRPr="00E203D0"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1 </w:t>
            </w:r>
            <w:r>
              <w:rPr>
                <w:rFonts w:ascii="Times New Roman" w:hAnsi="Times New Roman"/>
                <w:sz w:val="28"/>
                <w:szCs w:val="28"/>
                <w:lang w:val="kk-KZ"/>
              </w:rPr>
              <w:t>орын</w:t>
            </w:r>
          </w:p>
        </w:tc>
        <w:tc>
          <w:tcPr>
            <w:tcW w:w="2325" w:type="dxa"/>
            <w:shd w:val="clear" w:color="auto" w:fill="auto"/>
          </w:tcPr>
          <w:p w:rsidR="004A2E36" w:rsidRPr="00E203D0" w:rsidRDefault="004A2E36" w:rsidP="004A2E36">
            <w:pPr>
              <w:tabs>
                <w:tab w:val="left" w:pos="3720"/>
              </w:tabs>
              <w:rPr>
                <w:rFonts w:ascii="Times New Roman" w:hAnsi="Times New Roman"/>
                <w:sz w:val="28"/>
                <w:szCs w:val="28"/>
                <w:lang w:val="kk-KZ"/>
              </w:rPr>
            </w:pPr>
            <w:r>
              <w:rPr>
                <w:rFonts w:ascii="Times New Roman" w:hAnsi="Times New Roman"/>
                <w:sz w:val="28"/>
                <w:szCs w:val="28"/>
                <w:lang w:val="kk-KZ"/>
              </w:rPr>
              <w:t>Қалалық</w:t>
            </w:r>
          </w:p>
        </w:tc>
      </w:tr>
      <w:tr w:rsidR="004A2E36" w:rsidRPr="00182183" w:rsidTr="004A2E36">
        <w:tc>
          <w:tcPr>
            <w:tcW w:w="2101" w:type="dxa"/>
            <w:shd w:val="clear" w:color="auto" w:fill="auto"/>
          </w:tcPr>
          <w:p w:rsidR="004A2E36" w:rsidRPr="00E203D0"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2021 </w:t>
            </w:r>
            <w:r>
              <w:rPr>
                <w:rFonts w:ascii="Times New Roman" w:hAnsi="Times New Roman"/>
                <w:sz w:val="28"/>
                <w:szCs w:val="28"/>
                <w:lang w:val="kk-KZ"/>
              </w:rPr>
              <w:t>жыл</w:t>
            </w:r>
          </w:p>
        </w:tc>
        <w:tc>
          <w:tcPr>
            <w:tcW w:w="2643" w:type="dxa"/>
            <w:shd w:val="clear" w:color="auto" w:fill="auto"/>
          </w:tcPr>
          <w:p w:rsidR="004A2E36" w:rsidRPr="00182183" w:rsidRDefault="004A2E36" w:rsidP="004A2E36">
            <w:pPr>
              <w:tabs>
                <w:tab w:val="left" w:pos="3720"/>
              </w:tabs>
              <w:rPr>
                <w:rFonts w:ascii="Times New Roman" w:hAnsi="Times New Roman"/>
                <w:sz w:val="28"/>
                <w:szCs w:val="28"/>
              </w:rPr>
            </w:pPr>
            <w:r>
              <w:rPr>
                <w:rFonts w:ascii="Times New Roman" w:hAnsi="Times New Roman"/>
                <w:sz w:val="28"/>
                <w:szCs w:val="28"/>
                <w:lang w:val="kk-KZ"/>
              </w:rPr>
              <w:t>Үстел теннисінен</w:t>
            </w:r>
            <w:r w:rsidRPr="00DC5563">
              <w:rPr>
                <w:rFonts w:ascii="Times New Roman" w:hAnsi="Times New Roman"/>
                <w:sz w:val="28"/>
                <w:szCs w:val="28"/>
              </w:rPr>
              <w:t xml:space="preserve"> </w:t>
            </w:r>
            <w:proofErr w:type="spellStart"/>
            <w:r w:rsidRPr="00DC5563">
              <w:rPr>
                <w:rFonts w:ascii="Times New Roman" w:hAnsi="Times New Roman"/>
                <w:sz w:val="28"/>
                <w:szCs w:val="28"/>
              </w:rPr>
              <w:t>мектеп</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құрама</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командасы</w:t>
            </w:r>
            <w:proofErr w:type="spellEnd"/>
            <w:r w:rsidRPr="00DC5563">
              <w:rPr>
                <w:rFonts w:ascii="Times New Roman" w:hAnsi="Times New Roman"/>
                <w:sz w:val="28"/>
                <w:szCs w:val="28"/>
              </w:rPr>
              <w:t xml:space="preserve">. </w:t>
            </w:r>
            <w:r>
              <w:rPr>
                <w:rFonts w:ascii="Times New Roman" w:hAnsi="Times New Roman"/>
                <w:sz w:val="28"/>
                <w:szCs w:val="28"/>
                <w:lang w:val="kk-KZ"/>
              </w:rPr>
              <w:t>«</w:t>
            </w:r>
            <w:proofErr w:type="spellStart"/>
            <w:r w:rsidRPr="00DC5563">
              <w:rPr>
                <w:rFonts w:ascii="Times New Roman" w:hAnsi="Times New Roman"/>
                <w:sz w:val="28"/>
                <w:szCs w:val="28"/>
              </w:rPr>
              <w:t>Мектеп</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лигасы</w:t>
            </w:r>
            <w:proofErr w:type="spellEnd"/>
            <w:r>
              <w:rPr>
                <w:rFonts w:ascii="Times New Roman" w:hAnsi="Times New Roman"/>
                <w:sz w:val="28"/>
                <w:szCs w:val="28"/>
                <w:lang w:val="kk-KZ"/>
              </w:rPr>
              <w:t>»</w:t>
            </w:r>
            <w:r w:rsidRPr="00DC5563">
              <w:rPr>
                <w:rFonts w:ascii="Times New Roman" w:hAnsi="Times New Roman"/>
                <w:sz w:val="28"/>
                <w:szCs w:val="28"/>
              </w:rPr>
              <w:t xml:space="preserve"> </w:t>
            </w:r>
            <w:proofErr w:type="spellStart"/>
            <w:r w:rsidRPr="00DC5563">
              <w:rPr>
                <w:rFonts w:ascii="Times New Roman" w:hAnsi="Times New Roman"/>
                <w:sz w:val="28"/>
                <w:szCs w:val="28"/>
              </w:rPr>
              <w:t>турнирі</w:t>
            </w:r>
            <w:proofErr w:type="spellEnd"/>
          </w:p>
        </w:tc>
        <w:tc>
          <w:tcPr>
            <w:tcW w:w="2502" w:type="dxa"/>
            <w:shd w:val="clear" w:color="auto" w:fill="auto"/>
          </w:tcPr>
          <w:p w:rsidR="004A2E36" w:rsidRPr="00E203D0"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8B0516">
              <w:rPr>
                <w:rFonts w:ascii="Times New Roman" w:hAnsi="Times New Roman"/>
                <w:sz w:val="28"/>
                <w:szCs w:val="28"/>
                <w:lang w:val="kk-KZ"/>
              </w:rPr>
              <w:t>Қалалық</w:t>
            </w:r>
          </w:p>
        </w:tc>
      </w:tr>
      <w:tr w:rsidR="004A2E36" w:rsidRPr="00182183" w:rsidTr="004A2E36">
        <w:tc>
          <w:tcPr>
            <w:tcW w:w="2101" w:type="dxa"/>
            <w:shd w:val="clear" w:color="auto" w:fill="auto"/>
          </w:tcPr>
          <w:p w:rsidR="004A2E36" w:rsidRPr="00E203D0"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2022 </w:t>
            </w:r>
            <w:r>
              <w:rPr>
                <w:rFonts w:ascii="Times New Roman" w:hAnsi="Times New Roman"/>
                <w:sz w:val="28"/>
                <w:szCs w:val="28"/>
                <w:lang w:val="kk-KZ"/>
              </w:rPr>
              <w:t>жыл</w:t>
            </w:r>
          </w:p>
        </w:tc>
        <w:tc>
          <w:tcPr>
            <w:tcW w:w="2643" w:type="dxa"/>
            <w:shd w:val="clear" w:color="auto" w:fill="auto"/>
          </w:tcPr>
          <w:p w:rsidR="004A2E36" w:rsidRPr="00182183" w:rsidRDefault="004A2E36" w:rsidP="004A2E36">
            <w:pPr>
              <w:tabs>
                <w:tab w:val="left" w:pos="3720"/>
              </w:tabs>
              <w:rPr>
                <w:rFonts w:ascii="Times New Roman" w:hAnsi="Times New Roman"/>
                <w:sz w:val="28"/>
                <w:szCs w:val="28"/>
              </w:rPr>
            </w:pPr>
            <w:r>
              <w:rPr>
                <w:rFonts w:ascii="Times New Roman" w:hAnsi="Times New Roman"/>
                <w:sz w:val="28"/>
                <w:szCs w:val="28"/>
                <w:lang w:val="kk-KZ"/>
              </w:rPr>
              <w:t>Волейболдан (қыздар)</w:t>
            </w:r>
            <w:r w:rsidRPr="00DC5563">
              <w:rPr>
                <w:rFonts w:ascii="Times New Roman" w:hAnsi="Times New Roman"/>
                <w:sz w:val="28"/>
                <w:szCs w:val="28"/>
              </w:rPr>
              <w:t xml:space="preserve"> </w:t>
            </w:r>
            <w:proofErr w:type="spellStart"/>
            <w:r w:rsidRPr="00DC5563">
              <w:rPr>
                <w:rFonts w:ascii="Times New Roman" w:hAnsi="Times New Roman"/>
                <w:sz w:val="28"/>
                <w:szCs w:val="28"/>
              </w:rPr>
              <w:t>мектеп</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құрама</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командасы</w:t>
            </w:r>
            <w:proofErr w:type="spellEnd"/>
            <w:r w:rsidRPr="00DC5563">
              <w:rPr>
                <w:rFonts w:ascii="Times New Roman" w:hAnsi="Times New Roman"/>
                <w:sz w:val="28"/>
                <w:szCs w:val="28"/>
              </w:rPr>
              <w:t xml:space="preserve">. </w:t>
            </w:r>
            <w:r>
              <w:rPr>
                <w:rFonts w:ascii="Times New Roman" w:hAnsi="Times New Roman"/>
                <w:sz w:val="28"/>
                <w:szCs w:val="28"/>
                <w:lang w:val="kk-KZ"/>
              </w:rPr>
              <w:t>«</w:t>
            </w:r>
            <w:proofErr w:type="spellStart"/>
            <w:r w:rsidRPr="00DC5563">
              <w:rPr>
                <w:rFonts w:ascii="Times New Roman" w:hAnsi="Times New Roman"/>
                <w:sz w:val="28"/>
                <w:szCs w:val="28"/>
              </w:rPr>
              <w:t>Мектеп</w:t>
            </w:r>
            <w:proofErr w:type="spellEnd"/>
            <w:r w:rsidRPr="00DC5563">
              <w:rPr>
                <w:rFonts w:ascii="Times New Roman" w:hAnsi="Times New Roman"/>
                <w:sz w:val="28"/>
                <w:szCs w:val="28"/>
              </w:rPr>
              <w:t xml:space="preserve"> </w:t>
            </w:r>
            <w:proofErr w:type="spellStart"/>
            <w:r w:rsidRPr="00DC5563">
              <w:rPr>
                <w:rFonts w:ascii="Times New Roman" w:hAnsi="Times New Roman"/>
                <w:sz w:val="28"/>
                <w:szCs w:val="28"/>
              </w:rPr>
              <w:t>лигасы</w:t>
            </w:r>
            <w:proofErr w:type="spellEnd"/>
            <w:r>
              <w:rPr>
                <w:rFonts w:ascii="Times New Roman" w:hAnsi="Times New Roman"/>
                <w:sz w:val="28"/>
                <w:szCs w:val="28"/>
                <w:lang w:val="kk-KZ"/>
              </w:rPr>
              <w:t>»</w:t>
            </w:r>
            <w:r w:rsidRPr="00DC5563">
              <w:rPr>
                <w:rFonts w:ascii="Times New Roman" w:hAnsi="Times New Roman"/>
                <w:sz w:val="28"/>
                <w:szCs w:val="28"/>
              </w:rPr>
              <w:t xml:space="preserve"> </w:t>
            </w:r>
            <w:proofErr w:type="spellStart"/>
            <w:r w:rsidRPr="00DC5563">
              <w:rPr>
                <w:rFonts w:ascii="Times New Roman" w:hAnsi="Times New Roman"/>
                <w:sz w:val="28"/>
                <w:szCs w:val="28"/>
              </w:rPr>
              <w:t>турнирі</w:t>
            </w:r>
            <w:proofErr w:type="spellEnd"/>
          </w:p>
        </w:tc>
        <w:tc>
          <w:tcPr>
            <w:tcW w:w="2502" w:type="dxa"/>
            <w:shd w:val="clear" w:color="auto" w:fill="auto"/>
          </w:tcPr>
          <w:p w:rsidR="004A2E36" w:rsidRPr="00E203D0"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3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8B0516">
              <w:rPr>
                <w:rFonts w:ascii="Times New Roman" w:hAnsi="Times New Roman"/>
                <w:sz w:val="28"/>
                <w:szCs w:val="28"/>
                <w:lang w:val="kk-KZ"/>
              </w:rPr>
              <w:t>Қалалық</w:t>
            </w:r>
          </w:p>
        </w:tc>
      </w:tr>
      <w:tr w:rsidR="004A2E36" w:rsidRPr="00182183" w:rsidTr="004A2E36">
        <w:tc>
          <w:tcPr>
            <w:tcW w:w="2101"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2022 </w:t>
            </w:r>
            <w:r>
              <w:rPr>
                <w:rFonts w:ascii="Times New Roman" w:hAnsi="Times New Roman"/>
                <w:sz w:val="28"/>
                <w:szCs w:val="28"/>
                <w:lang w:val="kk-KZ"/>
              </w:rPr>
              <w:t>жыл</w:t>
            </w:r>
          </w:p>
        </w:tc>
        <w:tc>
          <w:tcPr>
            <w:tcW w:w="2643" w:type="dxa"/>
            <w:shd w:val="clear" w:color="auto" w:fill="auto"/>
          </w:tcPr>
          <w:p w:rsidR="004A2E36" w:rsidRPr="00182183" w:rsidRDefault="004A2E36" w:rsidP="004A2E36">
            <w:pPr>
              <w:tabs>
                <w:tab w:val="left" w:pos="3720"/>
              </w:tabs>
              <w:rPr>
                <w:rFonts w:ascii="Times New Roman" w:hAnsi="Times New Roman"/>
                <w:sz w:val="28"/>
                <w:szCs w:val="28"/>
              </w:rPr>
            </w:pPr>
            <w:r w:rsidRPr="00182183">
              <w:rPr>
                <w:rFonts w:ascii="Times New Roman" w:hAnsi="Times New Roman"/>
                <w:sz w:val="28"/>
                <w:szCs w:val="28"/>
              </w:rPr>
              <w:t xml:space="preserve"> </w:t>
            </w:r>
            <w:r>
              <w:rPr>
                <w:rFonts w:ascii="Times New Roman" w:hAnsi="Times New Roman"/>
                <w:sz w:val="28"/>
                <w:szCs w:val="28"/>
                <w:lang w:val="kk-KZ"/>
              </w:rPr>
              <w:t>Б</w:t>
            </w:r>
            <w:proofErr w:type="spellStart"/>
            <w:r w:rsidRPr="00182183">
              <w:rPr>
                <w:rFonts w:ascii="Times New Roman" w:hAnsi="Times New Roman"/>
                <w:sz w:val="28"/>
                <w:szCs w:val="28"/>
              </w:rPr>
              <w:t>аскетбол</w:t>
            </w:r>
            <w:proofErr w:type="spellEnd"/>
            <w:r>
              <w:rPr>
                <w:rFonts w:ascii="Times New Roman" w:hAnsi="Times New Roman"/>
                <w:sz w:val="28"/>
                <w:szCs w:val="28"/>
                <w:lang w:val="kk-KZ"/>
              </w:rPr>
              <w:t xml:space="preserve">дан </w:t>
            </w:r>
            <w:r w:rsidRPr="00182183">
              <w:rPr>
                <w:rFonts w:ascii="Times New Roman" w:hAnsi="Times New Roman"/>
                <w:sz w:val="28"/>
                <w:szCs w:val="28"/>
              </w:rPr>
              <w:t xml:space="preserve">Спартакиада </w:t>
            </w:r>
          </w:p>
        </w:tc>
        <w:tc>
          <w:tcPr>
            <w:tcW w:w="2502" w:type="dxa"/>
            <w:shd w:val="clear" w:color="auto" w:fill="auto"/>
          </w:tcPr>
          <w:p w:rsidR="004A2E36" w:rsidRPr="00DC556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617503">
              <w:rPr>
                <w:rFonts w:ascii="Times New Roman" w:hAnsi="Times New Roman"/>
                <w:sz w:val="28"/>
                <w:szCs w:val="28"/>
                <w:lang w:val="kk-KZ"/>
              </w:rPr>
              <w:t>Қалалық</w:t>
            </w:r>
          </w:p>
        </w:tc>
      </w:tr>
      <w:tr w:rsidR="004A2E36" w:rsidRPr="00182183" w:rsidTr="004A2E36">
        <w:tc>
          <w:tcPr>
            <w:tcW w:w="2101"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lastRenderedPageBreak/>
              <w:t xml:space="preserve">2022 </w:t>
            </w:r>
            <w:r>
              <w:rPr>
                <w:rFonts w:ascii="Times New Roman" w:hAnsi="Times New Roman"/>
                <w:sz w:val="28"/>
                <w:szCs w:val="28"/>
                <w:lang w:val="kk-KZ"/>
              </w:rPr>
              <w:t>жыл</w:t>
            </w:r>
          </w:p>
        </w:tc>
        <w:tc>
          <w:tcPr>
            <w:tcW w:w="2643"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2922F6">
              <w:rPr>
                <w:rFonts w:ascii="Times New Roman" w:hAnsi="Times New Roman"/>
                <w:sz w:val="28"/>
                <w:szCs w:val="28"/>
                <w:lang w:val="kk-KZ"/>
              </w:rPr>
              <w:t>Білім беру ұйымдарының қызметкерлері арасында баскетболдан Спартакиада</w:t>
            </w:r>
          </w:p>
        </w:tc>
        <w:tc>
          <w:tcPr>
            <w:tcW w:w="2502" w:type="dxa"/>
            <w:shd w:val="clear" w:color="auto" w:fill="auto"/>
          </w:tcPr>
          <w:p w:rsidR="004A2E36" w:rsidRPr="00DC556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617503">
              <w:rPr>
                <w:rFonts w:ascii="Times New Roman" w:hAnsi="Times New Roman"/>
                <w:sz w:val="28"/>
                <w:szCs w:val="28"/>
                <w:lang w:val="kk-KZ"/>
              </w:rPr>
              <w:t>Қалалық</w:t>
            </w:r>
          </w:p>
        </w:tc>
      </w:tr>
      <w:tr w:rsidR="004A2E36" w:rsidRPr="00182183" w:rsidTr="004A2E36">
        <w:tc>
          <w:tcPr>
            <w:tcW w:w="2101"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2022 </w:t>
            </w:r>
            <w:r>
              <w:rPr>
                <w:rFonts w:ascii="Times New Roman" w:hAnsi="Times New Roman"/>
                <w:sz w:val="28"/>
                <w:szCs w:val="28"/>
                <w:lang w:val="kk-KZ"/>
              </w:rPr>
              <w:t>жыл</w:t>
            </w:r>
          </w:p>
        </w:tc>
        <w:tc>
          <w:tcPr>
            <w:tcW w:w="2643"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2922F6">
              <w:rPr>
                <w:rFonts w:ascii="Times New Roman" w:hAnsi="Times New Roman"/>
                <w:sz w:val="28"/>
                <w:szCs w:val="28"/>
                <w:lang w:val="kk-KZ"/>
              </w:rPr>
              <w:t>Білім беру ұйымдарының қызметкерлері арасында волейболдан Спартакиада</w:t>
            </w:r>
          </w:p>
        </w:tc>
        <w:tc>
          <w:tcPr>
            <w:tcW w:w="2502" w:type="dxa"/>
            <w:shd w:val="clear" w:color="auto" w:fill="auto"/>
          </w:tcPr>
          <w:p w:rsidR="004A2E36" w:rsidRPr="00DC556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1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617503">
              <w:rPr>
                <w:rFonts w:ascii="Times New Roman" w:hAnsi="Times New Roman"/>
                <w:sz w:val="28"/>
                <w:szCs w:val="28"/>
                <w:lang w:val="kk-KZ"/>
              </w:rPr>
              <w:t>Қалалық</w:t>
            </w:r>
          </w:p>
        </w:tc>
      </w:tr>
      <w:tr w:rsidR="004A2E36" w:rsidRPr="00182183" w:rsidTr="004A2E36">
        <w:trPr>
          <w:trHeight w:val="2134"/>
        </w:trPr>
        <w:tc>
          <w:tcPr>
            <w:tcW w:w="2101"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2022 </w:t>
            </w:r>
            <w:r>
              <w:rPr>
                <w:rFonts w:ascii="Times New Roman" w:hAnsi="Times New Roman"/>
                <w:sz w:val="28"/>
                <w:szCs w:val="28"/>
                <w:lang w:val="kk-KZ"/>
              </w:rPr>
              <w:t>жыл</w:t>
            </w:r>
          </w:p>
        </w:tc>
        <w:tc>
          <w:tcPr>
            <w:tcW w:w="2643"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2922F6">
              <w:rPr>
                <w:rFonts w:ascii="Times New Roman" w:hAnsi="Times New Roman"/>
                <w:sz w:val="28"/>
                <w:szCs w:val="28"/>
                <w:lang w:val="kk-KZ"/>
              </w:rPr>
              <w:t>Білім беру ұйымдарының қызметкерлері арасында үстел теннисінен Спартакиада</w:t>
            </w:r>
          </w:p>
        </w:tc>
        <w:tc>
          <w:tcPr>
            <w:tcW w:w="2502" w:type="dxa"/>
            <w:shd w:val="clear" w:color="auto" w:fill="auto"/>
          </w:tcPr>
          <w:p w:rsidR="004A2E36" w:rsidRPr="00DC556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1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617503">
              <w:rPr>
                <w:rFonts w:ascii="Times New Roman" w:hAnsi="Times New Roman"/>
                <w:sz w:val="28"/>
                <w:szCs w:val="28"/>
                <w:lang w:val="kk-KZ"/>
              </w:rPr>
              <w:t>Қалалық</w:t>
            </w:r>
          </w:p>
        </w:tc>
      </w:tr>
      <w:tr w:rsidR="004A2E36" w:rsidRPr="00182183" w:rsidTr="004A2E36">
        <w:tc>
          <w:tcPr>
            <w:tcW w:w="2101"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2022 </w:t>
            </w:r>
            <w:r>
              <w:rPr>
                <w:rFonts w:ascii="Times New Roman" w:hAnsi="Times New Roman"/>
                <w:sz w:val="28"/>
                <w:szCs w:val="28"/>
                <w:lang w:val="kk-KZ"/>
              </w:rPr>
              <w:t>жыл</w:t>
            </w:r>
          </w:p>
        </w:tc>
        <w:tc>
          <w:tcPr>
            <w:tcW w:w="2643" w:type="dxa"/>
            <w:shd w:val="clear" w:color="auto" w:fill="auto"/>
          </w:tcPr>
          <w:p w:rsidR="004A2E36" w:rsidRPr="00182183" w:rsidRDefault="004A2E36" w:rsidP="004A2E36">
            <w:pPr>
              <w:tabs>
                <w:tab w:val="left" w:pos="3720"/>
              </w:tabs>
              <w:rPr>
                <w:rFonts w:ascii="Times New Roman" w:hAnsi="Times New Roman"/>
                <w:sz w:val="28"/>
                <w:szCs w:val="28"/>
              </w:rPr>
            </w:pPr>
            <w:proofErr w:type="spellStart"/>
            <w:r w:rsidRPr="002922F6">
              <w:rPr>
                <w:rFonts w:ascii="Times New Roman" w:hAnsi="Times New Roman"/>
                <w:sz w:val="28"/>
                <w:szCs w:val="28"/>
              </w:rPr>
              <w:t>Волейболдан</w:t>
            </w:r>
            <w:proofErr w:type="spellEnd"/>
            <w:r w:rsidRPr="002922F6">
              <w:rPr>
                <w:rFonts w:ascii="Times New Roman" w:hAnsi="Times New Roman"/>
                <w:sz w:val="28"/>
                <w:szCs w:val="28"/>
              </w:rPr>
              <w:t xml:space="preserve"> </w:t>
            </w:r>
            <w:proofErr w:type="spellStart"/>
            <w:r w:rsidRPr="002922F6">
              <w:rPr>
                <w:rFonts w:ascii="Times New Roman" w:hAnsi="Times New Roman"/>
                <w:sz w:val="28"/>
                <w:szCs w:val="28"/>
              </w:rPr>
              <w:t>құрама</w:t>
            </w:r>
            <w:proofErr w:type="spellEnd"/>
            <w:r w:rsidRPr="002922F6">
              <w:rPr>
                <w:rFonts w:ascii="Times New Roman" w:hAnsi="Times New Roman"/>
                <w:sz w:val="28"/>
                <w:szCs w:val="28"/>
              </w:rPr>
              <w:t xml:space="preserve"> </w:t>
            </w:r>
            <w:proofErr w:type="spellStart"/>
            <w:r w:rsidRPr="002922F6">
              <w:rPr>
                <w:rFonts w:ascii="Times New Roman" w:hAnsi="Times New Roman"/>
                <w:sz w:val="28"/>
                <w:szCs w:val="28"/>
              </w:rPr>
              <w:t>командасы</w:t>
            </w:r>
            <w:proofErr w:type="spellEnd"/>
            <w:r w:rsidRPr="002922F6">
              <w:rPr>
                <w:rFonts w:ascii="Times New Roman" w:hAnsi="Times New Roman"/>
                <w:sz w:val="28"/>
                <w:szCs w:val="28"/>
              </w:rPr>
              <w:t xml:space="preserve"> (</w:t>
            </w:r>
            <w:proofErr w:type="spellStart"/>
            <w:r w:rsidRPr="002922F6">
              <w:rPr>
                <w:rFonts w:ascii="Times New Roman" w:hAnsi="Times New Roman"/>
                <w:sz w:val="28"/>
                <w:szCs w:val="28"/>
              </w:rPr>
              <w:t>қыздар</w:t>
            </w:r>
            <w:proofErr w:type="spellEnd"/>
            <w:r w:rsidRPr="002922F6">
              <w:rPr>
                <w:rFonts w:ascii="Times New Roman" w:hAnsi="Times New Roman"/>
                <w:sz w:val="28"/>
                <w:szCs w:val="28"/>
              </w:rPr>
              <w:t xml:space="preserve">). </w:t>
            </w:r>
            <w:r>
              <w:rPr>
                <w:rFonts w:ascii="Times New Roman" w:hAnsi="Times New Roman"/>
                <w:sz w:val="28"/>
                <w:szCs w:val="28"/>
                <w:lang w:val="kk-KZ"/>
              </w:rPr>
              <w:t>«</w:t>
            </w:r>
            <w:proofErr w:type="spellStart"/>
            <w:r w:rsidRPr="002922F6">
              <w:rPr>
                <w:rFonts w:ascii="Times New Roman" w:hAnsi="Times New Roman"/>
                <w:sz w:val="28"/>
                <w:szCs w:val="28"/>
              </w:rPr>
              <w:t>Мектеп</w:t>
            </w:r>
            <w:proofErr w:type="spellEnd"/>
            <w:r w:rsidRPr="002922F6">
              <w:rPr>
                <w:rFonts w:ascii="Times New Roman" w:hAnsi="Times New Roman"/>
                <w:sz w:val="28"/>
                <w:szCs w:val="28"/>
              </w:rPr>
              <w:t xml:space="preserve"> </w:t>
            </w:r>
            <w:proofErr w:type="spellStart"/>
            <w:r w:rsidRPr="002922F6">
              <w:rPr>
                <w:rFonts w:ascii="Times New Roman" w:hAnsi="Times New Roman"/>
                <w:sz w:val="28"/>
                <w:szCs w:val="28"/>
              </w:rPr>
              <w:t>лигасы</w:t>
            </w:r>
            <w:proofErr w:type="spellEnd"/>
            <w:r>
              <w:rPr>
                <w:rFonts w:ascii="Times New Roman" w:hAnsi="Times New Roman"/>
                <w:sz w:val="28"/>
                <w:szCs w:val="28"/>
                <w:lang w:val="kk-KZ"/>
              </w:rPr>
              <w:t xml:space="preserve">» </w:t>
            </w:r>
            <w:proofErr w:type="spellStart"/>
            <w:r w:rsidRPr="002922F6">
              <w:rPr>
                <w:rFonts w:ascii="Times New Roman" w:hAnsi="Times New Roman"/>
                <w:sz w:val="28"/>
                <w:szCs w:val="28"/>
              </w:rPr>
              <w:t>турнирі</w:t>
            </w:r>
            <w:proofErr w:type="spellEnd"/>
          </w:p>
        </w:tc>
        <w:tc>
          <w:tcPr>
            <w:tcW w:w="2502" w:type="dxa"/>
            <w:shd w:val="clear" w:color="auto" w:fill="auto"/>
          </w:tcPr>
          <w:p w:rsidR="004A2E36" w:rsidRPr="00DC556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3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617503">
              <w:rPr>
                <w:rFonts w:ascii="Times New Roman" w:hAnsi="Times New Roman"/>
                <w:sz w:val="28"/>
                <w:szCs w:val="28"/>
                <w:lang w:val="kk-KZ"/>
              </w:rPr>
              <w:t>Қалалық</w:t>
            </w:r>
          </w:p>
        </w:tc>
      </w:tr>
      <w:tr w:rsidR="004A2E36" w:rsidRPr="00182183" w:rsidTr="004A2E36">
        <w:tc>
          <w:tcPr>
            <w:tcW w:w="2101"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2022 </w:t>
            </w:r>
            <w:r>
              <w:rPr>
                <w:rFonts w:ascii="Times New Roman" w:hAnsi="Times New Roman"/>
                <w:sz w:val="28"/>
                <w:szCs w:val="28"/>
                <w:lang w:val="kk-KZ"/>
              </w:rPr>
              <w:t>жыл</w:t>
            </w:r>
          </w:p>
        </w:tc>
        <w:tc>
          <w:tcPr>
            <w:tcW w:w="2643"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2922F6">
              <w:rPr>
                <w:rFonts w:ascii="Times New Roman" w:hAnsi="Times New Roman"/>
                <w:sz w:val="28"/>
                <w:szCs w:val="28"/>
                <w:lang w:val="kk-KZ"/>
              </w:rPr>
              <w:t>Білім беру ұйымдарының қызметкерлері арасында волейболдан Спартакиада</w:t>
            </w:r>
          </w:p>
        </w:tc>
        <w:tc>
          <w:tcPr>
            <w:tcW w:w="2502" w:type="dxa"/>
            <w:shd w:val="clear" w:color="auto" w:fill="auto"/>
          </w:tcPr>
          <w:p w:rsidR="004A2E36" w:rsidRPr="00DC556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1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215241">
              <w:rPr>
                <w:rFonts w:ascii="Times New Roman" w:hAnsi="Times New Roman"/>
                <w:sz w:val="28"/>
                <w:szCs w:val="28"/>
                <w:lang w:val="kk-KZ"/>
              </w:rPr>
              <w:t>Қалалық</w:t>
            </w:r>
          </w:p>
        </w:tc>
      </w:tr>
      <w:tr w:rsidR="004A2E36" w:rsidRPr="00182183" w:rsidTr="004A2E36">
        <w:tc>
          <w:tcPr>
            <w:tcW w:w="2101"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2023 </w:t>
            </w:r>
            <w:r>
              <w:rPr>
                <w:rFonts w:ascii="Times New Roman" w:hAnsi="Times New Roman"/>
                <w:sz w:val="28"/>
                <w:szCs w:val="28"/>
                <w:lang w:val="kk-KZ"/>
              </w:rPr>
              <w:t>жыл</w:t>
            </w:r>
          </w:p>
        </w:tc>
        <w:tc>
          <w:tcPr>
            <w:tcW w:w="2643" w:type="dxa"/>
            <w:shd w:val="clear" w:color="auto" w:fill="auto"/>
          </w:tcPr>
          <w:p w:rsidR="004A2E36" w:rsidRPr="002922F6" w:rsidRDefault="004A2E36" w:rsidP="004A2E36">
            <w:pPr>
              <w:tabs>
                <w:tab w:val="left" w:pos="3720"/>
              </w:tabs>
              <w:rPr>
                <w:rFonts w:ascii="Times New Roman" w:hAnsi="Times New Roman"/>
                <w:sz w:val="28"/>
                <w:szCs w:val="28"/>
                <w:lang w:val="kk-KZ"/>
              </w:rPr>
            </w:pPr>
            <w:r>
              <w:rPr>
                <w:rFonts w:ascii="Times New Roman" w:hAnsi="Times New Roman"/>
                <w:sz w:val="28"/>
                <w:szCs w:val="28"/>
                <w:lang w:val="kk-KZ"/>
              </w:rPr>
              <w:t>М</w:t>
            </w:r>
            <w:r w:rsidRPr="002922F6">
              <w:rPr>
                <w:rFonts w:ascii="Times New Roman" w:hAnsi="Times New Roman"/>
                <w:sz w:val="28"/>
                <w:szCs w:val="28"/>
                <w:lang w:val="kk-KZ"/>
              </w:rPr>
              <w:t>ектеп</w:t>
            </w:r>
            <w:r>
              <w:rPr>
                <w:rFonts w:ascii="Times New Roman" w:hAnsi="Times New Roman"/>
                <w:sz w:val="28"/>
                <w:szCs w:val="28"/>
                <w:lang w:val="kk-KZ"/>
              </w:rPr>
              <w:t>тер арасында «</w:t>
            </w:r>
            <w:r w:rsidRPr="002922F6">
              <w:rPr>
                <w:rFonts w:ascii="Times New Roman" w:hAnsi="Times New Roman"/>
                <w:sz w:val="28"/>
                <w:szCs w:val="28"/>
                <w:lang w:val="kk-KZ"/>
              </w:rPr>
              <w:t>Дене шынықтыру</w:t>
            </w:r>
            <w:r>
              <w:rPr>
                <w:rFonts w:ascii="Times New Roman" w:hAnsi="Times New Roman"/>
                <w:sz w:val="28"/>
                <w:szCs w:val="28"/>
                <w:lang w:val="kk-KZ"/>
              </w:rPr>
              <w:t xml:space="preserve">» </w:t>
            </w:r>
            <w:r w:rsidRPr="002922F6">
              <w:rPr>
                <w:rFonts w:ascii="Times New Roman" w:hAnsi="Times New Roman"/>
                <w:sz w:val="28"/>
                <w:szCs w:val="28"/>
                <w:lang w:val="kk-KZ"/>
              </w:rPr>
              <w:t>пәні бойынша олимпиада</w:t>
            </w:r>
          </w:p>
        </w:tc>
        <w:tc>
          <w:tcPr>
            <w:tcW w:w="2502" w:type="dxa"/>
            <w:shd w:val="clear" w:color="auto" w:fill="auto"/>
          </w:tcPr>
          <w:p w:rsidR="004A2E36" w:rsidRPr="00DC556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1 </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r w:rsidRPr="00215241">
              <w:rPr>
                <w:rFonts w:ascii="Times New Roman" w:hAnsi="Times New Roman"/>
                <w:sz w:val="28"/>
                <w:szCs w:val="28"/>
                <w:lang w:val="kk-KZ"/>
              </w:rPr>
              <w:t>Қалалық</w:t>
            </w:r>
            <w:r>
              <w:rPr>
                <w:rFonts w:ascii="Times New Roman" w:hAnsi="Times New Roman"/>
                <w:sz w:val="28"/>
                <w:szCs w:val="28"/>
                <w:lang w:val="kk-KZ"/>
              </w:rPr>
              <w:t xml:space="preserve"> кезең</w:t>
            </w:r>
          </w:p>
        </w:tc>
      </w:tr>
      <w:tr w:rsidR="004A2E36" w:rsidRPr="00182183" w:rsidTr="004A2E36">
        <w:tc>
          <w:tcPr>
            <w:tcW w:w="2101"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rPr>
              <w:t xml:space="preserve">2023 </w:t>
            </w:r>
            <w:r>
              <w:rPr>
                <w:rFonts w:ascii="Times New Roman" w:hAnsi="Times New Roman"/>
                <w:sz w:val="28"/>
                <w:szCs w:val="28"/>
                <w:lang w:val="kk-KZ"/>
              </w:rPr>
              <w:t>жыл</w:t>
            </w:r>
          </w:p>
        </w:tc>
        <w:tc>
          <w:tcPr>
            <w:tcW w:w="2643"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2922F6">
              <w:rPr>
                <w:rFonts w:ascii="Times New Roman" w:hAnsi="Times New Roman"/>
                <w:sz w:val="28"/>
                <w:szCs w:val="28"/>
                <w:lang w:val="kk-KZ"/>
              </w:rPr>
              <w:t xml:space="preserve"> </w:t>
            </w:r>
            <w:r>
              <w:rPr>
                <w:rFonts w:ascii="Times New Roman" w:hAnsi="Times New Roman"/>
                <w:sz w:val="28"/>
                <w:szCs w:val="28"/>
                <w:lang w:val="kk-KZ"/>
              </w:rPr>
              <w:t>М</w:t>
            </w:r>
            <w:r w:rsidRPr="002922F6">
              <w:rPr>
                <w:rFonts w:ascii="Times New Roman" w:hAnsi="Times New Roman"/>
                <w:sz w:val="28"/>
                <w:szCs w:val="28"/>
                <w:lang w:val="kk-KZ"/>
              </w:rPr>
              <w:t>ектеп</w:t>
            </w:r>
            <w:r>
              <w:rPr>
                <w:rFonts w:ascii="Times New Roman" w:hAnsi="Times New Roman"/>
                <w:sz w:val="28"/>
                <w:szCs w:val="28"/>
                <w:lang w:val="kk-KZ"/>
              </w:rPr>
              <w:t>тер арасында</w:t>
            </w:r>
            <w:r w:rsidRPr="002922F6">
              <w:rPr>
                <w:rFonts w:ascii="Times New Roman" w:hAnsi="Times New Roman"/>
                <w:sz w:val="28"/>
                <w:szCs w:val="28"/>
                <w:lang w:val="kk-KZ"/>
              </w:rPr>
              <w:t xml:space="preserve"> </w:t>
            </w:r>
            <w:r>
              <w:rPr>
                <w:rFonts w:ascii="Times New Roman" w:hAnsi="Times New Roman"/>
                <w:sz w:val="28"/>
                <w:szCs w:val="28"/>
                <w:lang w:val="kk-KZ"/>
              </w:rPr>
              <w:t>«</w:t>
            </w:r>
            <w:r w:rsidRPr="002922F6">
              <w:rPr>
                <w:rFonts w:ascii="Times New Roman" w:hAnsi="Times New Roman"/>
                <w:sz w:val="28"/>
                <w:szCs w:val="28"/>
                <w:lang w:val="kk-KZ"/>
              </w:rPr>
              <w:t>Дене шынықтыру</w:t>
            </w:r>
            <w:r>
              <w:rPr>
                <w:rFonts w:ascii="Times New Roman" w:hAnsi="Times New Roman"/>
                <w:sz w:val="28"/>
                <w:szCs w:val="28"/>
                <w:lang w:val="kk-KZ"/>
              </w:rPr>
              <w:t xml:space="preserve">» </w:t>
            </w:r>
            <w:r w:rsidRPr="002922F6">
              <w:rPr>
                <w:rFonts w:ascii="Times New Roman" w:hAnsi="Times New Roman"/>
                <w:sz w:val="28"/>
                <w:szCs w:val="28"/>
                <w:lang w:val="kk-KZ"/>
              </w:rPr>
              <w:t xml:space="preserve">пәні бойынша </w:t>
            </w:r>
            <w:r w:rsidRPr="002922F6">
              <w:rPr>
                <w:rFonts w:ascii="Times New Roman" w:hAnsi="Times New Roman"/>
                <w:sz w:val="28"/>
                <w:szCs w:val="28"/>
                <w:lang w:val="kk-KZ"/>
              </w:rPr>
              <w:lastRenderedPageBreak/>
              <w:t>олимпиад</w:t>
            </w:r>
            <w:r>
              <w:rPr>
                <w:rFonts w:ascii="Times New Roman" w:hAnsi="Times New Roman"/>
                <w:sz w:val="28"/>
                <w:szCs w:val="28"/>
                <w:lang w:val="kk-KZ"/>
              </w:rPr>
              <w:t>а</w:t>
            </w:r>
          </w:p>
        </w:tc>
        <w:tc>
          <w:tcPr>
            <w:tcW w:w="2502"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lastRenderedPageBreak/>
              <w:t>Н</w:t>
            </w:r>
            <w:proofErr w:type="spellStart"/>
            <w:r w:rsidRPr="00182183">
              <w:rPr>
                <w:rFonts w:ascii="Times New Roman" w:hAnsi="Times New Roman"/>
                <w:sz w:val="28"/>
                <w:szCs w:val="28"/>
              </w:rPr>
              <w:t>оминация</w:t>
            </w:r>
            <w:proofErr w:type="spellEnd"/>
          </w:p>
          <w:p w:rsidR="004A2E36" w:rsidRPr="00182183" w:rsidRDefault="004A2E36" w:rsidP="004A2E36">
            <w:pPr>
              <w:tabs>
                <w:tab w:val="left" w:pos="3720"/>
              </w:tabs>
              <w:rPr>
                <w:rFonts w:ascii="Times New Roman" w:hAnsi="Times New Roman"/>
                <w:sz w:val="28"/>
                <w:szCs w:val="28"/>
              </w:rPr>
            </w:pPr>
            <w:r w:rsidRPr="00182183">
              <w:rPr>
                <w:rFonts w:ascii="Times New Roman" w:hAnsi="Times New Roman"/>
                <w:sz w:val="28"/>
                <w:szCs w:val="28"/>
              </w:rPr>
              <w:t>«</w:t>
            </w:r>
            <w:r w:rsidRPr="00182183">
              <w:rPr>
                <w:rFonts w:ascii="Times New Roman" w:hAnsi="Times New Roman"/>
                <w:sz w:val="28"/>
                <w:szCs w:val="28"/>
                <w:lang w:val="kk-KZ"/>
              </w:rPr>
              <w:t>Үздік баскетболшы</w:t>
            </w:r>
            <w:r w:rsidRPr="00182183">
              <w:rPr>
                <w:rFonts w:ascii="Times New Roman" w:hAnsi="Times New Roman"/>
                <w:sz w:val="28"/>
                <w:szCs w:val="28"/>
              </w:rPr>
              <w:t>»</w:t>
            </w:r>
            <w:r w:rsidRPr="00182183">
              <w:rPr>
                <w:rFonts w:ascii="Times New Roman" w:hAnsi="Times New Roman"/>
                <w:sz w:val="28"/>
                <w:szCs w:val="28"/>
                <w:lang w:val="kk-KZ"/>
              </w:rPr>
              <w:t xml:space="preserve"> </w:t>
            </w:r>
            <w:r w:rsidRPr="00182183">
              <w:rPr>
                <w:rFonts w:ascii="Times New Roman" w:hAnsi="Times New Roman"/>
                <w:sz w:val="28"/>
                <w:szCs w:val="28"/>
                <w:lang w:val="kk-KZ"/>
              </w:rPr>
              <w:lastRenderedPageBreak/>
              <w:t>(Бобровская Ангелина)</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p>
        </w:tc>
      </w:tr>
      <w:tr w:rsidR="004A2E36" w:rsidRPr="00182183" w:rsidTr="004A2E36">
        <w:tc>
          <w:tcPr>
            <w:tcW w:w="2101"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t xml:space="preserve">2023 </w:t>
            </w:r>
            <w:r>
              <w:rPr>
                <w:rFonts w:ascii="Times New Roman" w:hAnsi="Times New Roman"/>
                <w:sz w:val="28"/>
                <w:szCs w:val="28"/>
                <w:lang w:val="kk-KZ"/>
              </w:rPr>
              <w:t>жыл</w:t>
            </w:r>
          </w:p>
        </w:tc>
        <w:tc>
          <w:tcPr>
            <w:tcW w:w="2643" w:type="dxa"/>
            <w:shd w:val="clear" w:color="auto" w:fill="auto"/>
          </w:tcPr>
          <w:p w:rsidR="004A2E36" w:rsidRPr="00182183" w:rsidRDefault="004A2E36" w:rsidP="004A2E36">
            <w:pPr>
              <w:tabs>
                <w:tab w:val="left" w:pos="3720"/>
              </w:tabs>
              <w:rPr>
                <w:rFonts w:ascii="Times New Roman" w:hAnsi="Times New Roman"/>
                <w:sz w:val="28"/>
                <w:szCs w:val="28"/>
              </w:rPr>
            </w:pPr>
            <w:r>
              <w:rPr>
                <w:rFonts w:ascii="Times New Roman" w:hAnsi="Times New Roman"/>
                <w:sz w:val="28"/>
                <w:szCs w:val="28"/>
                <w:lang w:val="kk-KZ"/>
              </w:rPr>
              <w:t>М</w:t>
            </w:r>
            <w:r w:rsidRPr="002922F6">
              <w:rPr>
                <w:rFonts w:ascii="Times New Roman" w:hAnsi="Times New Roman"/>
                <w:sz w:val="28"/>
                <w:szCs w:val="28"/>
                <w:lang w:val="kk-KZ"/>
              </w:rPr>
              <w:t>ектеп</w:t>
            </w:r>
            <w:r>
              <w:rPr>
                <w:rFonts w:ascii="Times New Roman" w:hAnsi="Times New Roman"/>
                <w:sz w:val="28"/>
                <w:szCs w:val="28"/>
                <w:lang w:val="kk-KZ"/>
              </w:rPr>
              <w:t>тер арасында</w:t>
            </w:r>
            <w:r w:rsidRPr="002922F6">
              <w:rPr>
                <w:rFonts w:ascii="Times New Roman" w:hAnsi="Times New Roman"/>
                <w:sz w:val="28"/>
                <w:szCs w:val="28"/>
                <w:lang w:val="kk-KZ"/>
              </w:rPr>
              <w:t xml:space="preserve"> </w:t>
            </w:r>
            <w:r>
              <w:rPr>
                <w:rFonts w:ascii="Times New Roman" w:hAnsi="Times New Roman"/>
                <w:sz w:val="28"/>
                <w:szCs w:val="28"/>
                <w:lang w:val="kk-KZ"/>
              </w:rPr>
              <w:t>«</w:t>
            </w:r>
            <w:r w:rsidRPr="002922F6">
              <w:rPr>
                <w:rFonts w:ascii="Times New Roman" w:hAnsi="Times New Roman"/>
                <w:sz w:val="28"/>
                <w:szCs w:val="28"/>
                <w:lang w:val="kk-KZ"/>
              </w:rPr>
              <w:t>Дене шынықтыру</w:t>
            </w:r>
            <w:r>
              <w:rPr>
                <w:rFonts w:ascii="Times New Roman" w:hAnsi="Times New Roman"/>
                <w:sz w:val="28"/>
                <w:szCs w:val="28"/>
                <w:lang w:val="kk-KZ"/>
              </w:rPr>
              <w:t xml:space="preserve">» </w:t>
            </w:r>
            <w:r w:rsidRPr="002922F6">
              <w:rPr>
                <w:rFonts w:ascii="Times New Roman" w:hAnsi="Times New Roman"/>
                <w:sz w:val="28"/>
                <w:szCs w:val="28"/>
                <w:lang w:val="kk-KZ"/>
              </w:rPr>
              <w:t>пәні бойынша олимпиад</w:t>
            </w:r>
            <w:r>
              <w:rPr>
                <w:rFonts w:ascii="Times New Roman" w:hAnsi="Times New Roman"/>
                <w:sz w:val="28"/>
                <w:szCs w:val="28"/>
                <w:lang w:val="kk-KZ"/>
              </w:rPr>
              <w:t>а</w:t>
            </w:r>
          </w:p>
        </w:tc>
        <w:tc>
          <w:tcPr>
            <w:tcW w:w="2502"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t xml:space="preserve">Номинация </w:t>
            </w:r>
          </w:p>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t>«Үздік акробат» (Хатюшина Эмелия)</w:t>
            </w:r>
          </w:p>
          <w:p w:rsidR="004A2E36" w:rsidRPr="00182183" w:rsidRDefault="004A2E36" w:rsidP="004A2E36">
            <w:pPr>
              <w:tabs>
                <w:tab w:val="left" w:pos="3720"/>
              </w:tabs>
              <w:rPr>
                <w:rFonts w:ascii="Times New Roman" w:hAnsi="Times New Roman"/>
                <w:sz w:val="28"/>
                <w:szCs w:val="28"/>
                <w:lang w:val="kk-KZ"/>
              </w:rPr>
            </w:pPr>
          </w:p>
          <w:p w:rsidR="004A2E36" w:rsidRPr="00182183" w:rsidRDefault="004A2E36" w:rsidP="004A2E36">
            <w:pPr>
              <w:tabs>
                <w:tab w:val="left" w:pos="3720"/>
              </w:tabs>
              <w:rPr>
                <w:rFonts w:ascii="Times New Roman" w:hAnsi="Times New Roman"/>
                <w:sz w:val="28"/>
                <w:szCs w:val="28"/>
                <w:lang w:val="kk-KZ"/>
              </w:rPr>
            </w:pP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p>
        </w:tc>
      </w:tr>
      <w:tr w:rsidR="004A2E36" w:rsidRPr="00182183" w:rsidTr="004A2E36">
        <w:tc>
          <w:tcPr>
            <w:tcW w:w="2101"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t xml:space="preserve">2023 </w:t>
            </w:r>
            <w:r>
              <w:rPr>
                <w:rFonts w:ascii="Times New Roman" w:hAnsi="Times New Roman"/>
                <w:sz w:val="28"/>
                <w:szCs w:val="28"/>
                <w:lang w:val="kk-KZ"/>
              </w:rPr>
              <w:t>жыл</w:t>
            </w:r>
          </w:p>
        </w:tc>
        <w:tc>
          <w:tcPr>
            <w:tcW w:w="2643" w:type="dxa"/>
            <w:shd w:val="clear" w:color="auto" w:fill="auto"/>
          </w:tcPr>
          <w:p w:rsidR="004A2E36" w:rsidRPr="00182183" w:rsidRDefault="004A2E36" w:rsidP="004A2E36">
            <w:pPr>
              <w:tabs>
                <w:tab w:val="left" w:pos="3720"/>
              </w:tabs>
              <w:rPr>
                <w:rFonts w:ascii="Times New Roman" w:hAnsi="Times New Roman"/>
                <w:sz w:val="28"/>
                <w:szCs w:val="28"/>
              </w:rPr>
            </w:pPr>
            <w:r>
              <w:rPr>
                <w:rFonts w:ascii="Times New Roman" w:hAnsi="Times New Roman"/>
                <w:sz w:val="28"/>
                <w:szCs w:val="28"/>
                <w:lang w:val="kk-KZ"/>
              </w:rPr>
              <w:t>М</w:t>
            </w:r>
            <w:r w:rsidRPr="002922F6">
              <w:rPr>
                <w:rFonts w:ascii="Times New Roman" w:hAnsi="Times New Roman"/>
                <w:sz w:val="28"/>
                <w:szCs w:val="28"/>
                <w:lang w:val="kk-KZ"/>
              </w:rPr>
              <w:t>ектеп</w:t>
            </w:r>
            <w:r>
              <w:rPr>
                <w:rFonts w:ascii="Times New Roman" w:hAnsi="Times New Roman"/>
                <w:sz w:val="28"/>
                <w:szCs w:val="28"/>
                <w:lang w:val="kk-KZ"/>
              </w:rPr>
              <w:t>тер арасында</w:t>
            </w:r>
            <w:r w:rsidRPr="002922F6">
              <w:rPr>
                <w:rFonts w:ascii="Times New Roman" w:hAnsi="Times New Roman"/>
                <w:sz w:val="28"/>
                <w:szCs w:val="28"/>
                <w:lang w:val="kk-KZ"/>
              </w:rPr>
              <w:t xml:space="preserve"> </w:t>
            </w:r>
            <w:r>
              <w:rPr>
                <w:rFonts w:ascii="Times New Roman" w:hAnsi="Times New Roman"/>
                <w:sz w:val="28"/>
                <w:szCs w:val="28"/>
                <w:lang w:val="kk-KZ"/>
              </w:rPr>
              <w:t>«</w:t>
            </w:r>
            <w:r w:rsidRPr="002922F6">
              <w:rPr>
                <w:rFonts w:ascii="Times New Roman" w:hAnsi="Times New Roman"/>
                <w:sz w:val="28"/>
                <w:szCs w:val="28"/>
                <w:lang w:val="kk-KZ"/>
              </w:rPr>
              <w:t>Дене шынықтыру</w:t>
            </w:r>
            <w:r>
              <w:rPr>
                <w:rFonts w:ascii="Times New Roman" w:hAnsi="Times New Roman"/>
                <w:sz w:val="28"/>
                <w:szCs w:val="28"/>
                <w:lang w:val="kk-KZ"/>
              </w:rPr>
              <w:t xml:space="preserve">» </w:t>
            </w:r>
            <w:r w:rsidRPr="002922F6">
              <w:rPr>
                <w:rFonts w:ascii="Times New Roman" w:hAnsi="Times New Roman"/>
                <w:sz w:val="28"/>
                <w:szCs w:val="28"/>
                <w:lang w:val="kk-KZ"/>
              </w:rPr>
              <w:t>пәні бойынша олимпиад</w:t>
            </w:r>
            <w:r>
              <w:rPr>
                <w:rFonts w:ascii="Times New Roman" w:hAnsi="Times New Roman"/>
                <w:sz w:val="28"/>
                <w:szCs w:val="28"/>
                <w:lang w:val="kk-KZ"/>
              </w:rPr>
              <w:t>а</w:t>
            </w:r>
          </w:p>
        </w:tc>
        <w:tc>
          <w:tcPr>
            <w:tcW w:w="2502" w:type="dxa"/>
            <w:shd w:val="clear" w:color="auto" w:fill="auto"/>
          </w:tcPr>
          <w:p w:rsidR="004A2E36" w:rsidRPr="00182183" w:rsidRDefault="004A2E36" w:rsidP="004A2E36">
            <w:pPr>
              <w:tabs>
                <w:tab w:val="left" w:pos="3720"/>
              </w:tabs>
              <w:jc w:val="center"/>
              <w:rPr>
                <w:rFonts w:ascii="Times New Roman" w:hAnsi="Times New Roman"/>
                <w:sz w:val="28"/>
                <w:szCs w:val="28"/>
                <w:lang w:val="kk-KZ"/>
              </w:rPr>
            </w:pPr>
            <w:r w:rsidRPr="00182183">
              <w:rPr>
                <w:rFonts w:ascii="Times New Roman" w:hAnsi="Times New Roman"/>
                <w:sz w:val="28"/>
                <w:szCs w:val="28"/>
                <w:lang w:val="kk-KZ"/>
              </w:rPr>
              <w:t>Номинация</w:t>
            </w:r>
          </w:p>
          <w:p w:rsidR="004A2E36" w:rsidRPr="00182183" w:rsidRDefault="004A2E36" w:rsidP="004A2E36">
            <w:pPr>
              <w:tabs>
                <w:tab w:val="left" w:pos="3720"/>
              </w:tabs>
              <w:jc w:val="center"/>
              <w:rPr>
                <w:rFonts w:ascii="Times New Roman" w:hAnsi="Times New Roman"/>
                <w:sz w:val="28"/>
                <w:szCs w:val="28"/>
                <w:lang w:val="kk-KZ"/>
              </w:rPr>
            </w:pPr>
            <w:r w:rsidRPr="00182183">
              <w:rPr>
                <w:rFonts w:ascii="Times New Roman" w:hAnsi="Times New Roman"/>
                <w:sz w:val="28"/>
                <w:szCs w:val="28"/>
                <w:lang w:val="kk-KZ"/>
              </w:rPr>
              <w:t>«Үздік атлет» (Чернов Евгений)</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rPr>
            </w:pPr>
          </w:p>
        </w:tc>
      </w:tr>
      <w:tr w:rsidR="004A2E36" w:rsidRPr="00182183" w:rsidTr="004A2E36">
        <w:tc>
          <w:tcPr>
            <w:tcW w:w="2101"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t xml:space="preserve">2023 </w:t>
            </w:r>
            <w:r>
              <w:rPr>
                <w:rFonts w:ascii="Times New Roman" w:hAnsi="Times New Roman"/>
                <w:sz w:val="28"/>
                <w:szCs w:val="28"/>
                <w:lang w:val="kk-KZ"/>
              </w:rPr>
              <w:t>жыл</w:t>
            </w:r>
          </w:p>
        </w:tc>
        <w:tc>
          <w:tcPr>
            <w:tcW w:w="2643" w:type="dxa"/>
            <w:shd w:val="clear" w:color="auto" w:fill="auto"/>
          </w:tcPr>
          <w:p w:rsidR="004A2E36" w:rsidRPr="00182183" w:rsidRDefault="004A2E36" w:rsidP="004A2E36">
            <w:pPr>
              <w:tabs>
                <w:tab w:val="left" w:pos="3720"/>
              </w:tabs>
              <w:rPr>
                <w:rFonts w:ascii="Times New Roman" w:hAnsi="Times New Roman"/>
                <w:sz w:val="28"/>
                <w:szCs w:val="28"/>
                <w:lang w:val="kk-KZ"/>
              </w:rPr>
            </w:pPr>
            <w:r>
              <w:rPr>
                <w:rFonts w:ascii="Times New Roman" w:hAnsi="Times New Roman"/>
                <w:sz w:val="28"/>
                <w:szCs w:val="28"/>
                <w:lang w:val="kk-KZ"/>
              </w:rPr>
              <w:t>«</w:t>
            </w:r>
            <w:r w:rsidRPr="002922F6">
              <w:rPr>
                <w:rFonts w:ascii="Times New Roman" w:hAnsi="Times New Roman"/>
                <w:sz w:val="28"/>
                <w:szCs w:val="28"/>
                <w:lang w:val="kk-KZ"/>
              </w:rPr>
              <w:t>Шұбар доп</w:t>
            </w:r>
            <w:r>
              <w:rPr>
                <w:rFonts w:ascii="Times New Roman" w:hAnsi="Times New Roman"/>
                <w:sz w:val="28"/>
                <w:szCs w:val="28"/>
                <w:lang w:val="kk-KZ"/>
              </w:rPr>
              <w:t>»</w:t>
            </w:r>
            <w:r w:rsidRPr="002922F6">
              <w:rPr>
                <w:rFonts w:ascii="Times New Roman" w:hAnsi="Times New Roman"/>
                <w:sz w:val="28"/>
                <w:szCs w:val="28"/>
                <w:lang w:val="kk-KZ"/>
              </w:rPr>
              <w:t xml:space="preserve"> 5-6 сынып оқушылары арасында волейболдан мектеп лигасы</w:t>
            </w:r>
          </w:p>
        </w:tc>
        <w:tc>
          <w:tcPr>
            <w:tcW w:w="2502"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t>3</w:t>
            </w:r>
            <w:r>
              <w:rPr>
                <w:rFonts w:ascii="Times New Roman" w:hAnsi="Times New Roman"/>
                <w:sz w:val="28"/>
                <w:szCs w:val="28"/>
                <w:lang w:val="kk-KZ"/>
              </w:rPr>
              <w:t>орын</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t>Областной</w:t>
            </w:r>
          </w:p>
        </w:tc>
      </w:tr>
      <w:tr w:rsidR="004A2E36" w:rsidRPr="00182183" w:rsidTr="004A2E36">
        <w:tc>
          <w:tcPr>
            <w:tcW w:w="2101"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182183">
              <w:rPr>
                <w:rFonts w:ascii="Times New Roman" w:hAnsi="Times New Roman"/>
                <w:sz w:val="28"/>
                <w:szCs w:val="28"/>
                <w:lang w:val="kk-KZ"/>
              </w:rPr>
              <w:t xml:space="preserve">2023 </w:t>
            </w:r>
            <w:r>
              <w:rPr>
                <w:rFonts w:ascii="Times New Roman" w:hAnsi="Times New Roman"/>
                <w:sz w:val="28"/>
                <w:szCs w:val="28"/>
                <w:lang w:val="kk-KZ"/>
              </w:rPr>
              <w:t>жыл</w:t>
            </w:r>
          </w:p>
        </w:tc>
        <w:tc>
          <w:tcPr>
            <w:tcW w:w="2643" w:type="dxa"/>
            <w:shd w:val="clear" w:color="auto" w:fill="auto"/>
          </w:tcPr>
          <w:p w:rsidR="004A2E36" w:rsidRPr="002922F6" w:rsidRDefault="004A2E36" w:rsidP="004A2E36">
            <w:pPr>
              <w:tabs>
                <w:tab w:val="left" w:pos="3720"/>
              </w:tabs>
              <w:rPr>
                <w:rFonts w:ascii="Times New Roman" w:hAnsi="Times New Roman"/>
                <w:sz w:val="28"/>
                <w:szCs w:val="28"/>
                <w:lang w:val="kk-KZ"/>
              </w:rPr>
            </w:pPr>
            <w:r w:rsidRPr="002922F6">
              <w:rPr>
                <w:rFonts w:ascii="Times New Roman" w:hAnsi="Times New Roman"/>
                <w:sz w:val="28"/>
                <w:szCs w:val="28"/>
                <w:lang w:val="kk-KZ"/>
              </w:rPr>
              <w:t>Қала мектептерінің мұғалімдері (күйеуі) арасында әскери үштік көпсайыс бойынша дәстүрлі қалалық жарыстар</w:t>
            </w:r>
          </w:p>
        </w:tc>
        <w:tc>
          <w:tcPr>
            <w:tcW w:w="2502" w:type="dxa"/>
            <w:shd w:val="clear" w:color="auto" w:fill="auto"/>
          </w:tcPr>
          <w:p w:rsidR="004A2E36" w:rsidRPr="00182183" w:rsidRDefault="004A2E36" w:rsidP="004A2E36">
            <w:pPr>
              <w:tabs>
                <w:tab w:val="left" w:pos="3720"/>
              </w:tabs>
              <w:rPr>
                <w:rFonts w:ascii="Times New Roman" w:hAnsi="Times New Roman"/>
                <w:sz w:val="28"/>
                <w:szCs w:val="28"/>
                <w:lang w:val="kk-KZ"/>
              </w:rPr>
            </w:pPr>
            <w:r>
              <w:rPr>
                <w:rFonts w:ascii="Times New Roman" w:hAnsi="Times New Roman"/>
                <w:sz w:val="28"/>
                <w:szCs w:val="28"/>
                <w:lang w:val="kk-KZ"/>
              </w:rPr>
              <w:t>Алғыс хат</w:t>
            </w:r>
          </w:p>
        </w:tc>
        <w:tc>
          <w:tcPr>
            <w:tcW w:w="2325" w:type="dxa"/>
            <w:shd w:val="clear" w:color="auto" w:fill="auto"/>
          </w:tcPr>
          <w:p w:rsidR="004A2E36" w:rsidRPr="00182183" w:rsidRDefault="004A2E36" w:rsidP="004A2E36">
            <w:pPr>
              <w:tabs>
                <w:tab w:val="left" w:pos="3720"/>
              </w:tabs>
              <w:rPr>
                <w:rFonts w:ascii="Times New Roman" w:hAnsi="Times New Roman"/>
                <w:sz w:val="28"/>
                <w:szCs w:val="28"/>
                <w:lang w:val="kk-KZ"/>
              </w:rPr>
            </w:pPr>
            <w:r w:rsidRPr="008B0516">
              <w:rPr>
                <w:rFonts w:ascii="Times New Roman" w:hAnsi="Times New Roman"/>
                <w:sz w:val="28"/>
                <w:szCs w:val="28"/>
                <w:lang w:val="kk-KZ"/>
              </w:rPr>
              <w:t>Қалалық</w:t>
            </w:r>
          </w:p>
        </w:tc>
      </w:tr>
    </w:tbl>
    <w:p w:rsidR="004A2E36" w:rsidRPr="00182183" w:rsidRDefault="004A2E36" w:rsidP="004A2E36">
      <w:pPr>
        <w:tabs>
          <w:tab w:val="left" w:pos="3720"/>
        </w:tabs>
        <w:rPr>
          <w:rFonts w:ascii="Times New Roman" w:hAnsi="Times New Roman"/>
          <w:sz w:val="28"/>
          <w:szCs w:val="28"/>
          <w:lang w:val="kk-KZ"/>
        </w:rPr>
      </w:pPr>
    </w:p>
    <w:p w:rsidR="004A2E36" w:rsidRPr="00182183" w:rsidRDefault="004A2E36" w:rsidP="004A2E36">
      <w:pPr>
        <w:tabs>
          <w:tab w:val="left" w:pos="3720"/>
        </w:tabs>
        <w:jc w:val="center"/>
        <w:rPr>
          <w:rFonts w:ascii="Times New Roman" w:hAnsi="Times New Roman"/>
          <w:b/>
          <w:sz w:val="28"/>
          <w:szCs w:val="28"/>
        </w:rPr>
      </w:pPr>
      <w:proofErr w:type="spellStart"/>
      <w:r w:rsidRPr="002B4EFB">
        <w:rPr>
          <w:rFonts w:ascii="Times New Roman" w:hAnsi="Times New Roman"/>
          <w:b/>
          <w:sz w:val="28"/>
          <w:szCs w:val="28"/>
        </w:rPr>
        <w:t>Мектептегі</w:t>
      </w:r>
      <w:proofErr w:type="spellEnd"/>
      <w:r w:rsidRPr="002B4EFB">
        <w:rPr>
          <w:rFonts w:ascii="Times New Roman" w:hAnsi="Times New Roman"/>
          <w:b/>
          <w:sz w:val="28"/>
          <w:szCs w:val="28"/>
        </w:rPr>
        <w:t xml:space="preserve"> спорт </w:t>
      </w:r>
      <w:proofErr w:type="spellStart"/>
      <w:r w:rsidRPr="002B4EFB">
        <w:rPr>
          <w:rFonts w:ascii="Times New Roman" w:hAnsi="Times New Roman"/>
          <w:b/>
          <w:sz w:val="28"/>
          <w:szCs w:val="28"/>
        </w:rPr>
        <w:t>секцияларына</w:t>
      </w:r>
      <w:proofErr w:type="spellEnd"/>
      <w:r w:rsidRPr="002B4EFB">
        <w:rPr>
          <w:rFonts w:ascii="Times New Roman" w:hAnsi="Times New Roman"/>
          <w:b/>
          <w:sz w:val="28"/>
          <w:szCs w:val="28"/>
        </w:rPr>
        <w:t xml:space="preserve"> </w:t>
      </w:r>
      <w:proofErr w:type="spellStart"/>
      <w:r w:rsidRPr="002B4EFB">
        <w:rPr>
          <w:rFonts w:ascii="Times New Roman" w:hAnsi="Times New Roman"/>
          <w:b/>
          <w:sz w:val="28"/>
          <w:szCs w:val="28"/>
        </w:rPr>
        <w:t>қатысатын</w:t>
      </w:r>
      <w:proofErr w:type="spellEnd"/>
      <w:r w:rsidRPr="002B4EFB">
        <w:rPr>
          <w:rFonts w:ascii="Times New Roman" w:hAnsi="Times New Roman"/>
          <w:b/>
          <w:sz w:val="28"/>
          <w:szCs w:val="28"/>
        </w:rPr>
        <w:t xml:space="preserve"> </w:t>
      </w:r>
      <w:proofErr w:type="spellStart"/>
      <w:r w:rsidRPr="002B4EFB">
        <w:rPr>
          <w:rFonts w:ascii="Times New Roman" w:hAnsi="Times New Roman"/>
          <w:b/>
          <w:sz w:val="28"/>
          <w:szCs w:val="28"/>
        </w:rPr>
        <w:t>балалар</w:t>
      </w:r>
      <w:proofErr w:type="spellEnd"/>
      <w:r w:rsidRPr="002B4EFB">
        <w:rPr>
          <w:rFonts w:ascii="Times New Roman" w:hAnsi="Times New Roman"/>
          <w:b/>
          <w:sz w:val="28"/>
          <w:szCs w:val="28"/>
        </w:rPr>
        <w:t xml:space="preserve"> саны</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47"/>
      </w:tblGrid>
      <w:tr w:rsidR="004A2E36" w:rsidRPr="00182183" w:rsidTr="004A2E36">
        <w:trPr>
          <w:trHeight w:val="305"/>
        </w:trPr>
        <w:tc>
          <w:tcPr>
            <w:tcW w:w="4145" w:type="dxa"/>
            <w:shd w:val="clear" w:color="auto" w:fill="auto"/>
          </w:tcPr>
          <w:p w:rsidR="004A2E36" w:rsidRPr="002B4EFB" w:rsidRDefault="004A2E36" w:rsidP="004A2E36">
            <w:pPr>
              <w:rPr>
                <w:rFonts w:ascii="Times New Roman" w:hAnsi="Times New Roman"/>
                <w:sz w:val="28"/>
                <w:szCs w:val="28"/>
                <w:lang w:val="kk-KZ"/>
              </w:rPr>
            </w:pPr>
            <w:r w:rsidRPr="00182183">
              <w:rPr>
                <w:rFonts w:ascii="Times New Roman" w:hAnsi="Times New Roman"/>
                <w:sz w:val="28"/>
                <w:szCs w:val="28"/>
              </w:rPr>
              <w:t xml:space="preserve">2021-2022 </w:t>
            </w:r>
            <w:r>
              <w:rPr>
                <w:rFonts w:ascii="Times New Roman" w:hAnsi="Times New Roman"/>
                <w:sz w:val="28"/>
                <w:szCs w:val="28"/>
                <w:lang w:val="kk-KZ"/>
              </w:rPr>
              <w:t>оқу жылы</w:t>
            </w:r>
          </w:p>
        </w:tc>
        <w:tc>
          <w:tcPr>
            <w:tcW w:w="4147" w:type="dxa"/>
            <w:shd w:val="clear" w:color="auto" w:fill="auto"/>
          </w:tcPr>
          <w:p w:rsidR="004A2E36" w:rsidRPr="002B4EFB" w:rsidRDefault="004A2E36" w:rsidP="004A2E36">
            <w:pPr>
              <w:rPr>
                <w:rFonts w:ascii="Times New Roman" w:hAnsi="Times New Roman"/>
                <w:sz w:val="28"/>
                <w:szCs w:val="28"/>
                <w:lang w:val="kk-KZ"/>
              </w:rPr>
            </w:pPr>
            <w:r w:rsidRPr="00182183">
              <w:rPr>
                <w:rFonts w:ascii="Times New Roman" w:hAnsi="Times New Roman"/>
                <w:sz w:val="28"/>
                <w:szCs w:val="28"/>
              </w:rPr>
              <w:t xml:space="preserve">2022-2023 </w:t>
            </w:r>
            <w:r>
              <w:rPr>
                <w:rFonts w:ascii="Times New Roman" w:hAnsi="Times New Roman"/>
                <w:sz w:val="28"/>
                <w:szCs w:val="28"/>
                <w:lang w:val="kk-KZ"/>
              </w:rPr>
              <w:t>оқу жылы</w:t>
            </w:r>
          </w:p>
        </w:tc>
      </w:tr>
      <w:tr w:rsidR="004A2E36" w:rsidRPr="00182183" w:rsidTr="004A2E36">
        <w:trPr>
          <w:trHeight w:val="322"/>
        </w:trPr>
        <w:tc>
          <w:tcPr>
            <w:tcW w:w="4145" w:type="dxa"/>
            <w:shd w:val="clear" w:color="auto" w:fill="auto"/>
          </w:tcPr>
          <w:p w:rsidR="004A2E36" w:rsidRPr="002B4EFB" w:rsidRDefault="004A2E36" w:rsidP="004A2E36">
            <w:pPr>
              <w:jc w:val="center"/>
              <w:rPr>
                <w:rFonts w:ascii="Times New Roman" w:hAnsi="Times New Roman"/>
                <w:sz w:val="28"/>
                <w:szCs w:val="28"/>
                <w:lang w:val="kk-KZ"/>
              </w:rPr>
            </w:pPr>
            <w:r w:rsidRPr="00182183">
              <w:rPr>
                <w:rFonts w:ascii="Times New Roman" w:hAnsi="Times New Roman"/>
                <w:sz w:val="28"/>
                <w:szCs w:val="28"/>
              </w:rPr>
              <w:t xml:space="preserve">60 </w:t>
            </w:r>
            <w:r>
              <w:rPr>
                <w:rFonts w:ascii="Times New Roman" w:hAnsi="Times New Roman"/>
                <w:sz w:val="28"/>
                <w:szCs w:val="28"/>
                <w:lang w:val="kk-KZ"/>
              </w:rPr>
              <w:t>оқушы</w:t>
            </w:r>
          </w:p>
        </w:tc>
        <w:tc>
          <w:tcPr>
            <w:tcW w:w="4147" w:type="dxa"/>
            <w:shd w:val="clear" w:color="auto" w:fill="auto"/>
          </w:tcPr>
          <w:p w:rsidR="004A2E36" w:rsidRPr="002B4EFB" w:rsidRDefault="004A2E36" w:rsidP="004A2E36">
            <w:pPr>
              <w:jc w:val="center"/>
              <w:rPr>
                <w:rFonts w:ascii="Times New Roman" w:hAnsi="Times New Roman"/>
                <w:sz w:val="28"/>
                <w:szCs w:val="28"/>
                <w:lang w:val="kk-KZ"/>
              </w:rPr>
            </w:pPr>
            <w:r w:rsidRPr="00182183">
              <w:rPr>
                <w:rFonts w:ascii="Times New Roman" w:hAnsi="Times New Roman"/>
                <w:sz w:val="28"/>
                <w:szCs w:val="28"/>
              </w:rPr>
              <w:t xml:space="preserve">65 </w:t>
            </w:r>
            <w:r>
              <w:rPr>
                <w:rFonts w:ascii="Times New Roman" w:hAnsi="Times New Roman"/>
                <w:sz w:val="28"/>
                <w:szCs w:val="28"/>
                <w:lang w:val="kk-KZ"/>
              </w:rPr>
              <w:t>оқушы</w:t>
            </w:r>
          </w:p>
        </w:tc>
      </w:tr>
    </w:tbl>
    <w:p w:rsidR="004A2E36" w:rsidRPr="00182183" w:rsidRDefault="004A2E36" w:rsidP="004A2E36">
      <w:pPr>
        <w:rPr>
          <w:rFonts w:ascii="Times New Roman" w:hAnsi="Times New Roman"/>
          <w:sz w:val="28"/>
          <w:szCs w:val="28"/>
        </w:rPr>
      </w:pPr>
    </w:p>
    <w:p w:rsidR="004A2E36" w:rsidRPr="00182183" w:rsidRDefault="004A2E36" w:rsidP="004A2E36">
      <w:pPr>
        <w:jc w:val="center"/>
        <w:rPr>
          <w:rFonts w:ascii="Times New Roman" w:hAnsi="Times New Roman"/>
          <w:b/>
          <w:sz w:val="28"/>
          <w:szCs w:val="28"/>
        </w:rPr>
      </w:pPr>
      <w:proofErr w:type="spellStart"/>
      <w:r w:rsidRPr="002B4EFB">
        <w:rPr>
          <w:rFonts w:ascii="Times New Roman" w:hAnsi="Times New Roman"/>
          <w:b/>
          <w:sz w:val="28"/>
          <w:szCs w:val="28"/>
        </w:rPr>
        <w:t>Қаладағы</w:t>
      </w:r>
      <w:proofErr w:type="spellEnd"/>
      <w:r w:rsidRPr="002B4EFB">
        <w:rPr>
          <w:rFonts w:ascii="Times New Roman" w:hAnsi="Times New Roman"/>
          <w:b/>
          <w:sz w:val="28"/>
          <w:szCs w:val="28"/>
        </w:rPr>
        <w:t xml:space="preserve"> спорт </w:t>
      </w:r>
      <w:proofErr w:type="spellStart"/>
      <w:r w:rsidRPr="002B4EFB">
        <w:rPr>
          <w:rFonts w:ascii="Times New Roman" w:hAnsi="Times New Roman"/>
          <w:b/>
          <w:sz w:val="28"/>
          <w:szCs w:val="28"/>
        </w:rPr>
        <w:t>секцияларына</w:t>
      </w:r>
      <w:proofErr w:type="spellEnd"/>
      <w:r w:rsidRPr="002B4EFB">
        <w:rPr>
          <w:rFonts w:ascii="Times New Roman" w:hAnsi="Times New Roman"/>
          <w:b/>
          <w:sz w:val="28"/>
          <w:szCs w:val="28"/>
        </w:rPr>
        <w:t xml:space="preserve"> </w:t>
      </w:r>
      <w:proofErr w:type="spellStart"/>
      <w:r w:rsidRPr="002B4EFB">
        <w:rPr>
          <w:rFonts w:ascii="Times New Roman" w:hAnsi="Times New Roman"/>
          <w:b/>
          <w:sz w:val="28"/>
          <w:szCs w:val="28"/>
        </w:rPr>
        <w:t>қатысатын</w:t>
      </w:r>
      <w:proofErr w:type="spellEnd"/>
      <w:r w:rsidRPr="002B4EFB">
        <w:rPr>
          <w:rFonts w:ascii="Times New Roman" w:hAnsi="Times New Roman"/>
          <w:b/>
          <w:sz w:val="28"/>
          <w:szCs w:val="28"/>
        </w:rPr>
        <w:t xml:space="preserve"> </w:t>
      </w:r>
      <w:proofErr w:type="spellStart"/>
      <w:r w:rsidRPr="002B4EFB">
        <w:rPr>
          <w:rFonts w:ascii="Times New Roman" w:hAnsi="Times New Roman"/>
          <w:b/>
          <w:sz w:val="28"/>
          <w:szCs w:val="28"/>
        </w:rPr>
        <w:t>балалар</w:t>
      </w:r>
      <w:proofErr w:type="spellEnd"/>
      <w:r w:rsidRPr="002B4EFB">
        <w:rPr>
          <w:rFonts w:ascii="Times New Roman" w:hAnsi="Times New Roman"/>
          <w:b/>
          <w:sz w:val="28"/>
          <w:szCs w:val="28"/>
        </w:rPr>
        <w:t xml:space="preserve"> саны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4788"/>
      </w:tblGrid>
      <w:tr w:rsidR="004A2E36" w:rsidRPr="00182183" w:rsidTr="004A2E36">
        <w:trPr>
          <w:trHeight w:val="313"/>
        </w:trPr>
        <w:tc>
          <w:tcPr>
            <w:tcW w:w="3576" w:type="dxa"/>
            <w:shd w:val="clear" w:color="auto" w:fill="auto"/>
          </w:tcPr>
          <w:p w:rsidR="004A2E36" w:rsidRPr="002B4EFB" w:rsidRDefault="004A2E36" w:rsidP="004A2E36">
            <w:pPr>
              <w:rPr>
                <w:rFonts w:ascii="Times New Roman" w:hAnsi="Times New Roman"/>
                <w:sz w:val="28"/>
                <w:szCs w:val="28"/>
                <w:lang w:val="kk-KZ"/>
              </w:rPr>
            </w:pPr>
            <w:r w:rsidRPr="00182183">
              <w:rPr>
                <w:rFonts w:ascii="Times New Roman" w:hAnsi="Times New Roman"/>
                <w:sz w:val="28"/>
                <w:szCs w:val="28"/>
              </w:rPr>
              <w:t xml:space="preserve">2021-2022 </w:t>
            </w:r>
            <w:r>
              <w:rPr>
                <w:rFonts w:ascii="Times New Roman" w:hAnsi="Times New Roman"/>
                <w:sz w:val="28"/>
                <w:szCs w:val="28"/>
                <w:lang w:val="kk-KZ"/>
              </w:rPr>
              <w:t>оқу жылы</w:t>
            </w:r>
          </w:p>
        </w:tc>
        <w:tc>
          <w:tcPr>
            <w:tcW w:w="4788" w:type="dxa"/>
            <w:shd w:val="clear" w:color="auto" w:fill="auto"/>
          </w:tcPr>
          <w:p w:rsidR="004A2E36" w:rsidRPr="002B4EFB" w:rsidRDefault="004A2E36" w:rsidP="004A2E36">
            <w:pPr>
              <w:rPr>
                <w:rFonts w:ascii="Times New Roman" w:hAnsi="Times New Roman"/>
                <w:sz w:val="28"/>
                <w:szCs w:val="28"/>
                <w:lang w:val="kk-KZ"/>
              </w:rPr>
            </w:pPr>
            <w:r w:rsidRPr="00182183">
              <w:rPr>
                <w:rFonts w:ascii="Times New Roman" w:hAnsi="Times New Roman"/>
                <w:sz w:val="28"/>
                <w:szCs w:val="28"/>
              </w:rPr>
              <w:t xml:space="preserve">2022-2023 </w:t>
            </w:r>
            <w:r>
              <w:rPr>
                <w:rFonts w:ascii="Times New Roman" w:hAnsi="Times New Roman"/>
                <w:sz w:val="28"/>
                <w:szCs w:val="28"/>
                <w:lang w:val="kk-KZ"/>
              </w:rPr>
              <w:t>оқу жылы</w:t>
            </w:r>
          </w:p>
        </w:tc>
      </w:tr>
      <w:tr w:rsidR="004A2E36" w:rsidRPr="00182183" w:rsidTr="004A2E36">
        <w:trPr>
          <w:trHeight w:val="330"/>
        </w:trPr>
        <w:tc>
          <w:tcPr>
            <w:tcW w:w="3576" w:type="dxa"/>
            <w:shd w:val="clear" w:color="auto" w:fill="auto"/>
          </w:tcPr>
          <w:p w:rsidR="004A2E36" w:rsidRPr="002B4EFB" w:rsidRDefault="004A2E36" w:rsidP="004A2E36">
            <w:pPr>
              <w:rPr>
                <w:rFonts w:ascii="Times New Roman" w:hAnsi="Times New Roman"/>
                <w:sz w:val="28"/>
                <w:szCs w:val="28"/>
                <w:lang w:val="kk-KZ"/>
              </w:rPr>
            </w:pPr>
            <w:r w:rsidRPr="00182183">
              <w:rPr>
                <w:rFonts w:ascii="Times New Roman" w:hAnsi="Times New Roman"/>
                <w:sz w:val="28"/>
                <w:szCs w:val="28"/>
              </w:rPr>
              <w:lastRenderedPageBreak/>
              <w:t xml:space="preserve">132 </w:t>
            </w:r>
            <w:r>
              <w:rPr>
                <w:rFonts w:ascii="Times New Roman" w:hAnsi="Times New Roman"/>
                <w:sz w:val="28"/>
                <w:szCs w:val="28"/>
                <w:lang w:val="kk-KZ"/>
              </w:rPr>
              <w:t>оқушы</w:t>
            </w:r>
          </w:p>
        </w:tc>
        <w:tc>
          <w:tcPr>
            <w:tcW w:w="4788" w:type="dxa"/>
            <w:shd w:val="clear" w:color="auto" w:fill="auto"/>
          </w:tcPr>
          <w:p w:rsidR="004A2E36" w:rsidRPr="002B4EFB" w:rsidRDefault="004A2E36" w:rsidP="004A2E36">
            <w:pPr>
              <w:rPr>
                <w:rFonts w:ascii="Times New Roman" w:hAnsi="Times New Roman"/>
                <w:sz w:val="28"/>
                <w:szCs w:val="28"/>
                <w:lang w:val="kk-KZ"/>
              </w:rPr>
            </w:pPr>
            <w:r w:rsidRPr="00182183">
              <w:rPr>
                <w:rFonts w:ascii="Times New Roman" w:hAnsi="Times New Roman"/>
                <w:sz w:val="28"/>
                <w:szCs w:val="28"/>
              </w:rPr>
              <w:t>1</w:t>
            </w:r>
            <w:r w:rsidRPr="00182183">
              <w:rPr>
                <w:rFonts w:ascii="Times New Roman" w:hAnsi="Times New Roman"/>
                <w:sz w:val="28"/>
                <w:szCs w:val="28"/>
                <w:lang w:val="kk-KZ"/>
              </w:rPr>
              <w:t>58</w:t>
            </w:r>
            <w:r w:rsidRPr="00182183">
              <w:rPr>
                <w:rFonts w:ascii="Times New Roman" w:hAnsi="Times New Roman"/>
                <w:sz w:val="28"/>
                <w:szCs w:val="28"/>
              </w:rPr>
              <w:t xml:space="preserve"> </w:t>
            </w:r>
            <w:r>
              <w:rPr>
                <w:rFonts w:ascii="Times New Roman" w:hAnsi="Times New Roman"/>
                <w:sz w:val="28"/>
                <w:szCs w:val="28"/>
                <w:lang w:val="kk-KZ"/>
              </w:rPr>
              <w:t>оқушы</w:t>
            </w:r>
          </w:p>
        </w:tc>
      </w:tr>
    </w:tbl>
    <w:p w:rsidR="004A2E36" w:rsidRPr="00182183" w:rsidRDefault="004A2E36" w:rsidP="004A2E36">
      <w:pPr>
        <w:rPr>
          <w:rFonts w:ascii="Times New Roman" w:hAnsi="Times New Roman"/>
          <w:sz w:val="28"/>
          <w:szCs w:val="28"/>
        </w:rPr>
      </w:pPr>
    </w:p>
    <w:p w:rsidR="004A2E36" w:rsidRDefault="00293440" w:rsidP="004A2E36">
      <w:pPr>
        <w:tabs>
          <w:tab w:val="left" w:pos="2175"/>
        </w:tabs>
        <w:rPr>
          <w:rFonts w:ascii="Times New Roman" w:hAnsi="Times New Roman"/>
          <w:sz w:val="28"/>
          <w:szCs w:val="28"/>
          <w:lang w:val="kk-KZ"/>
        </w:rPr>
      </w:pPr>
      <w:r>
        <w:rPr>
          <w:rFonts w:ascii="Times New Roman" w:hAnsi="Times New Roman"/>
          <w:sz w:val="28"/>
          <w:szCs w:val="28"/>
          <w:lang w:val="kk-KZ"/>
        </w:rPr>
        <w:t xml:space="preserve">        </w:t>
      </w:r>
      <w:r w:rsidR="004A2E36" w:rsidRPr="002B4EFB">
        <w:rPr>
          <w:rFonts w:ascii="Times New Roman" w:hAnsi="Times New Roman"/>
          <w:sz w:val="28"/>
          <w:szCs w:val="28"/>
          <w:lang w:val="kk-KZ"/>
        </w:rPr>
        <w:t xml:space="preserve">Мектепте де, қалада да спорт секцияларына қатысатын оқушылар саны артты.Мектепте баскетбол, волейбол, ұлттық ойындар секциялары жұмыс </w:t>
      </w:r>
      <w:r w:rsidR="004A2E36">
        <w:rPr>
          <w:rFonts w:ascii="Times New Roman" w:hAnsi="Times New Roman"/>
          <w:sz w:val="28"/>
          <w:szCs w:val="28"/>
          <w:lang w:val="kk-KZ"/>
        </w:rPr>
        <w:t>жасайды</w:t>
      </w:r>
      <w:r w:rsidR="004A2E36" w:rsidRPr="002B4EFB">
        <w:rPr>
          <w:rFonts w:ascii="Times New Roman" w:hAnsi="Times New Roman"/>
          <w:sz w:val="28"/>
          <w:szCs w:val="28"/>
          <w:lang w:val="kk-KZ"/>
        </w:rPr>
        <w:t xml:space="preserve">. Мектеп оқушылары мектепте және қалада өткізілетін барлық спорттық іс-шараларға </w:t>
      </w:r>
      <w:r w:rsidR="004A2E36">
        <w:rPr>
          <w:rFonts w:ascii="Times New Roman" w:hAnsi="Times New Roman"/>
          <w:sz w:val="28"/>
          <w:szCs w:val="28"/>
          <w:lang w:val="kk-KZ"/>
        </w:rPr>
        <w:t>белсенді түрде</w:t>
      </w:r>
      <w:r w:rsidR="004A2E36" w:rsidRPr="002B4EFB">
        <w:rPr>
          <w:rFonts w:ascii="Times New Roman" w:hAnsi="Times New Roman"/>
          <w:sz w:val="28"/>
          <w:szCs w:val="28"/>
          <w:lang w:val="kk-KZ"/>
        </w:rPr>
        <w:t xml:space="preserve"> қатысады.</w:t>
      </w:r>
    </w:p>
    <w:p w:rsidR="004A2E36" w:rsidRDefault="004A2E36" w:rsidP="004A2E36">
      <w:pPr>
        <w:tabs>
          <w:tab w:val="left" w:pos="2175"/>
        </w:tabs>
        <w:rPr>
          <w:rFonts w:ascii="Times New Roman" w:hAnsi="Times New Roman"/>
          <w:sz w:val="28"/>
          <w:szCs w:val="28"/>
          <w:lang w:val="kk-KZ"/>
        </w:rPr>
      </w:pPr>
    </w:p>
    <w:p w:rsidR="004A2E36" w:rsidRPr="002B4EFB" w:rsidRDefault="004A2E36" w:rsidP="004A2E36">
      <w:pPr>
        <w:tabs>
          <w:tab w:val="left" w:pos="2175"/>
        </w:tabs>
        <w:rPr>
          <w:rFonts w:ascii="Times New Roman" w:hAnsi="Times New Roman"/>
          <w:sz w:val="28"/>
          <w:szCs w:val="28"/>
          <w:lang w:val="kk-KZ"/>
        </w:rPr>
      </w:pPr>
    </w:p>
    <w:p w:rsidR="004A2E36" w:rsidRPr="008E5B25" w:rsidRDefault="004A2E36" w:rsidP="004A2E36">
      <w:pPr>
        <w:ind w:firstLine="709"/>
        <w:rPr>
          <w:rFonts w:ascii="Times New Roman" w:hAnsi="Times New Roman"/>
          <w:b/>
          <w:bCs/>
          <w:sz w:val="28"/>
          <w:szCs w:val="28"/>
          <w:lang w:val="kk-KZ"/>
        </w:rPr>
      </w:pPr>
    </w:p>
    <w:p w:rsidR="004A2E36" w:rsidRPr="008E5B25" w:rsidRDefault="004A2E36" w:rsidP="004A2E36">
      <w:pPr>
        <w:ind w:firstLine="709"/>
        <w:rPr>
          <w:rFonts w:ascii="Times New Roman" w:hAnsi="Times New Roman"/>
          <w:b/>
          <w:bCs/>
          <w:sz w:val="28"/>
          <w:szCs w:val="28"/>
          <w:lang w:val="kk-KZ"/>
        </w:rPr>
      </w:pPr>
    </w:p>
    <w:p w:rsidR="004A2E36" w:rsidRPr="008E5B25" w:rsidRDefault="004A2E36" w:rsidP="004A2E36">
      <w:pPr>
        <w:ind w:firstLine="709"/>
        <w:rPr>
          <w:rFonts w:ascii="Times New Roman" w:hAnsi="Times New Roman"/>
          <w:b/>
          <w:bCs/>
          <w:sz w:val="28"/>
          <w:szCs w:val="28"/>
          <w:lang w:val="kk-KZ"/>
        </w:rPr>
      </w:pPr>
    </w:p>
    <w:p w:rsidR="004A2E36" w:rsidRPr="008E5B25" w:rsidRDefault="004A2E36" w:rsidP="004A2E36">
      <w:pPr>
        <w:ind w:firstLine="709"/>
        <w:jc w:val="center"/>
        <w:rPr>
          <w:rFonts w:ascii="Times New Roman" w:hAnsi="Times New Roman"/>
          <w:b/>
          <w:bCs/>
          <w:sz w:val="28"/>
          <w:szCs w:val="28"/>
          <w:lang w:val="kk-KZ"/>
        </w:rPr>
      </w:pPr>
      <w:r w:rsidRPr="008E5B25">
        <w:rPr>
          <w:rFonts w:ascii="Times New Roman" w:hAnsi="Times New Roman"/>
          <w:b/>
          <w:bCs/>
          <w:sz w:val="28"/>
          <w:szCs w:val="28"/>
          <w:lang w:val="kk-KZ"/>
        </w:rPr>
        <w:t>Соңғы 2 жылдағы мектеп оқушыларының (олимпиадалар, жарыстар, конкурстар және т. б.) қатысуының нәтижелілігі</w:t>
      </w:r>
    </w:p>
    <w:tbl>
      <w:tblPr>
        <w:tblStyle w:val="51"/>
        <w:tblW w:w="10632" w:type="dxa"/>
        <w:tblInd w:w="-743" w:type="dxa"/>
        <w:tblLayout w:type="fixed"/>
        <w:tblLook w:val="04A0" w:firstRow="1" w:lastRow="0" w:firstColumn="1" w:lastColumn="0" w:noHBand="0" w:noVBand="1"/>
      </w:tblPr>
      <w:tblGrid>
        <w:gridCol w:w="1418"/>
        <w:gridCol w:w="2425"/>
        <w:gridCol w:w="1218"/>
        <w:gridCol w:w="1742"/>
        <w:gridCol w:w="1393"/>
        <w:gridCol w:w="1218"/>
        <w:gridCol w:w="1218"/>
      </w:tblGrid>
      <w:tr w:rsidR="004A2E36" w:rsidRPr="00182183" w:rsidTr="004A2E36">
        <w:tc>
          <w:tcPr>
            <w:tcW w:w="1418" w:type="dxa"/>
            <w:vMerge w:val="restart"/>
          </w:tcPr>
          <w:p w:rsidR="004A2E36" w:rsidRPr="002B4EFB" w:rsidRDefault="004A2E36" w:rsidP="004A2E36">
            <w:pPr>
              <w:rPr>
                <w:rFonts w:ascii="Times New Roman" w:hAnsi="Times New Roman"/>
                <w:sz w:val="28"/>
                <w:szCs w:val="28"/>
                <w:lang w:val="kk-KZ"/>
              </w:rPr>
            </w:pPr>
            <w:r>
              <w:rPr>
                <w:rFonts w:ascii="Times New Roman" w:hAnsi="Times New Roman"/>
                <w:sz w:val="28"/>
                <w:szCs w:val="28"/>
                <w:lang w:val="kk-KZ"/>
              </w:rPr>
              <w:t>Оқу жылы</w:t>
            </w:r>
          </w:p>
        </w:tc>
        <w:tc>
          <w:tcPr>
            <w:tcW w:w="7996" w:type="dxa"/>
            <w:gridSpan w:val="5"/>
          </w:tcPr>
          <w:p w:rsidR="004A2E36" w:rsidRPr="002B4EFB" w:rsidRDefault="004A2E36" w:rsidP="004A2E36">
            <w:pPr>
              <w:jc w:val="center"/>
              <w:rPr>
                <w:rFonts w:ascii="Times New Roman" w:hAnsi="Times New Roman"/>
                <w:sz w:val="28"/>
                <w:szCs w:val="28"/>
              </w:rPr>
            </w:pPr>
            <w:proofErr w:type="spellStart"/>
            <w:r w:rsidRPr="002B4EFB">
              <w:rPr>
                <w:rFonts w:ascii="Times New Roman" w:hAnsi="Times New Roman"/>
                <w:sz w:val="28"/>
                <w:szCs w:val="28"/>
              </w:rPr>
              <w:t>Іс-шараның</w:t>
            </w:r>
            <w:proofErr w:type="spellEnd"/>
            <w:r w:rsidRPr="002B4EFB">
              <w:rPr>
                <w:rFonts w:ascii="Times New Roman" w:hAnsi="Times New Roman"/>
                <w:sz w:val="28"/>
                <w:szCs w:val="28"/>
              </w:rPr>
              <w:t xml:space="preserve"> </w:t>
            </w:r>
            <w:proofErr w:type="spellStart"/>
            <w:r w:rsidRPr="002B4EFB">
              <w:rPr>
                <w:rFonts w:ascii="Times New Roman" w:hAnsi="Times New Roman"/>
                <w:sz w:val="28"/>
                <w:szCs w:val="28"/>
              </w:rPr>
              <w:t>атауы</w:t>
            </w:r>
            <w:proofErr w:type="spellEnd"/>
          </w:p>
          <w:p w:rsidR="004A2E36" w:rsidRPr="00182183" w:rsidRDefault="004A2E36" w:rsidP="004A2E36">
            <w:pPr>
              <w:jc w:val="center"/>
              <w:rPr>
                <w:rFonts w:ascii="Times New Roman" w:hAnsi="Times New Roman"/>
                <w:sz w:val="28"/>
                <w:szCs w:val="28"/>
              </w:rPr>
            </w:pPr>
            <w:proofErr w:type="spellStart"/>
            <w:r w:rsidRPr="002B4EFB">
              <w:rPr>
                <w:rFonts w:ascii="Times New Roman" w:hAnsi="Times New Roman"/>
                <w:sz w:val="28"/>
                <w:szCs w:val="28"/>
              </w:rPr>
              <w:t>Көркем-эстетикалық</w:t>
            </w:r>
            <w:proofErr w:type="spellEnd"/>
          </w:p>
        </w:tc>
        <w:tc>
          <w:tcPr>
            <w:tcW w:w="1218" w:type="dxa"/>
          </w:tcPr>
          <w:p w:rsidR="004A2E36" w:rsidRPr="002B4EFB" w:rsidRDefault="004A2E36" w:rsidP="004A2E36">
            <w:pPr>
              <w:rPr>
                <w:rFonts w:ascii="Times New Roman" w:hAnsi="Times New Roman"/>
                <w:sz w:val="28"/>
                <w:szCs w:val="28"/>
                <w:lang w:val="kk-KZ"/>
              </w:rPr>
            </w:pPr>
            <w:r>
              <w:rPr>
                <w:rFonts w:ascii="Times New Roman" w:hAnsi="Times New Roman"/>
                <w:sz w:val="28"/>
                <w:szCs w:val="28"/>
                <w:lang w:val="kk-KZ"/>
              </w:rPr>
              <w:t>Жеңімпаздар саны</w:t>
            </w:r>
          </w:p>
        </w:tc>
      </w:tr>
      <w:tr w:rsidR="004A2E36" w:rsidRPr="00182183" w:rsidTr="004A2E36">
        <w:tc>
          <w:tcPr>
            <w:tcW w:w="1418" w:type="dxa"/>
            <w:vMerge/>
          </w:tcPr>
          <w:p w:rsidR="004A2E36" w:rsidRPr="00182183" w:rsidRDefault="004A2E36" w:rsidP="004A2E36">
            <w:pPr>
              <w:rPr>
                <w:rFonts w:ascii="Times New Roman" w:hAnsi="Times New Roman"/>
                <w:sz w:val="28"/>
                <w:szCs w:val="28"/>
              </w:rPr>
            </w:pPr>
          </w:p>
        </w:tc>
        <w:tc>
          <w:tcPr>
            <w:tcW w:w="7996" w:type="dxa"/>
            <w:gridSpan w:val="5"/>
          </w:tcPr>
          <w:p w:rsidR="004A2E36" w:rsidRPr="002B4EFB" w:rsidRDefault="004A2E36" w:rsidP="004A2E36">
            <w:pPr>
              <w:jc w:val="center"/>
              <w:rPr>
                <w:rFonts w:ascii="Times New Roman" w:hAnsi="Times New Roman"/>
                <w:sz w:val="28"/>
                <w:szCs w:val="28"/>
                <w:lang w:val="kk-KZ"/>
              </w:rPr>
            </w:pPr>
            <w:r>
              <w:rPr>
                <w:rFonts w:ascii="Times New Roman" w:hAnsi="Times New Roman"/>
                <w:sz w:val="28"/>
                <w:szCs w:val="28"/>
                <w:lang w:val="kk-KZ"/>
              </w:rPr>
              <w:t>деңгей</w:t>
            </w: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vMerge/>
          </w:tcPr>
          <w:p w:rsidR="004A2E36" w:rsidRPr="00182183" w:rsidRDefault="004A2E36" w:rsidP="004A2E36">
            <w:pPr>
              <w:rPr>
                <w:rFonts w:ascii="Times New Roman" w:hAnsi="Times New Roman"/>
                <w:sz w:val="28"/>
                <w:szCs w:val="28"/>
              </w:rPr>
            </w:pPr>
          </w:p>
        </w:tc>
        <w:tc>
          <w:tcPr>
            <w:tcW w:w="2425" w:type="dxa"/>
          </w:tcPr>
          <w:p w:rsidR="004A2E36" w:rsidRPr="002B4EFB" w:rsidRDefault="004A2E36" w:rsidP="004A2E36">
            <w:pPr>
              <w:ind w:right="-76"/>
              <w:jc w:val="center"/>
              <w:rPr>
                <w:rFonts w:ascii="Times New Roman" w:hAnsi="Times New Roman"/>
                <w:sz w:val="28"/>
                <w:szCs w:val="28"/>
                <w:lang w:val="kk-KZ"/>
              </w:rPr>
            </w:pPr>
            <w:r>
              <w:rPr>
                <w:rFonts w:ascii="Times New Roman" w:hAnsi="Times New Roman"/>
                <w:sz w:val="28"/>
                <w:szCs w:val="28"/>
                <w:lang w:val="kk-KZ"/>
              </w:rPr>
              <w:t>Аудандық</w:t>
            </w:r>
          </w:p>
        </w:tc>
        <w:tc>
          <w:tcPr>
            <w:tcW w:w="1218" w:type="dxa"/>
          </w:tcPr>
          <w:p w:rsidR="004A2E36" w:rsidRPr="002B4EFB" w:rsidRDefault="004A2E36" w:rsidP="004A2E36">
            <w:pPr>
              <w:ind w:right="-131"/>
              <w:rPr>
                <w:rFonts w:ascii="Times New Roman" w:hAnsi="Times New Roman"/>
                <w:sz w:val="28"/>
                <w:szCs w:val="28"/>
                <w:lang w:val="kk-KZ"/>
              </w:rPr>
            </w:pPr>
            <w:r>
              <w:rPr>
                <w:rFonts w:ascii="Times New Roman" w:hAnsi="Times New Roman"/>
                <w:sz w:val="28"/>
                <w:szCs w:val="28"/>
                <w:lang w:val="kk-KZ"/>
              </w:rPr>
              <w:t>Қалалық</w:t>
            </w:r>
          </w:p>
        </w:tc>
        <w:tc>
          <w:tcPr>
            <w:tcW w:w="1742" w:type="dxa"/>
          </w:tcPr>
          <w:p w:rsidR="004A2E36" w:rsidRPr="002B4EFB" w:rsidRDefault="004A2E36" w:rsidP="004A2E36">
            <w:pPr>
              <w:ind w:right="-173"/>
              <w:rPr>
                <w:rFonts w:ascii="Times New Roman" w:hAnsi="Times New Roman"/>
                <w:sz w:val="28"/>
                <w:szCs w:val="28"/>
                <w:lang w:val="kk-KZ"/>
              </w:rPr>
            </w:pPr>
            <w:r>
              <w:rPr>
                <w:rFonts w:ascii="Times New Roman" w:hAnsi="Times New Roman"/>
                <w:sz w:val="28"/>
                <w:szCs w:val="28"/>
                <w:lang w:val="kk-KZ"/>
              </w:rPr>
              <w:t>Облыстық</w:t>
            </w:r>
          </w:p>
        </w:tc>
        <w:tc>
          <w:tcPr>
            <w:tcW w:w="1393" w:type="dxa"/>
          </w:tcPr>
          <w:p w:rsidR="004A2E36" w:rsidRPr="002B4EFB" w:rsidRDefault="004A2E36" w:rsidP="004A2E36">
            <w:pPr>
              <w:ind w:right="-168"/>
              <w:rPr>
                <w:rFonts w:ascii="Times New Roman" w:hAnsi="Times New Roman"/>
                <w:sz w:val="28"/>
                <w:szCs w:val="28"/>
                <w:lang w:val="kk-KZ"/>
              </w:rPr>
            </w:pPr>
            <w:r w:rsidRPr="00182183">
              <w:rPr>
                <w:rFonts w:ascii="Times New Roman" w:hAnsi="Times New Roman"/>
                <w:sz w:val="28"/>
                <w:szCs w:val="28"/>
              </w:rPr>
              <w:t>Республика</w:t>
            </w:r>
            <w:r>
              <w:rPr>
                <w:rFonts w:ascii="Times New Roman" w:hAnsi="Times New Roman"/>
                <w:sz w:val="28"/>
                <w:szCs w:val="28"/>
                <w:lang w:val="kk-KZ"/>
              </w:rPr>
              <w:t>лық</w:t>
            </w:r>
          </w:p>
        </w:tc>
        <w:tc>
          <w:tcPr>
            <w:tcW w:w="1218" w:type="dxa"/>
          </w:tcPr>
          <w:p w:rsidR="004A2E36" w:rsidRPr="002B4EFB" w:rsidRDefault="004A2E36" w:rsidP="004A2E36">
            <w:pPr>
              <w:ind w:right="-187"/>
              <w:rPr>
                <w:rFonts w:ascii="Times New Roman" w:hAnsi="Times New Roman"/>
                <w:sz w:val="28"/>
                <w:szCs w:val="28"/>
                <w:lang w:val="kk-KZ"/>
              </w:rPr>
            </w:pPr>
            <w:r>
              <w:rPr>
                <w:rFonts w:ascii="Times New Roman" w:hAnsi="Times New Roman"/>
                <w:sz w:val="28"/>
                <w:szCs w:val="28"/>
                <w:lang w:val="kk-KZ"/>
              </w:rPr>
              <w:t>Халықаралық</w:t>
            </w: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rPr>
                <w:rFonts w:ascii="Times New Roman" w:hAnsi="Times New Roman"/>
                <w:sz w:val="28"/>
                <w:szCs w:val="28"/>
              </w:rPr>
            </w:pPr>
            <w:r w:rsidRPr="00182183">
              <w:rPr>
                <w:rFonts w:ascii="Times New Roman" w:hAnsi="Times New Roman"/>
                <w:sz w:val="28"/>
                <w:szCs w:val="28"/>
              </w:rPr>
              <w:t>2021-2022</w:t>
            </w: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r w:rsidRPr="00182183">
              <w:rPr>
                <w:rFonts w:ascii="Times New Roman" w:hAnsi="Times New Roman"/>
                <w:sz w:val="28"/>
                <w:szCs w:val="28"/>
              </w:rPr>
              <w:t>114</w:t>
            </w:r>
          </w:p>
        </w:tc>
        <w:tc>
          <w:tcPr>
            <w:tcW w:w="1742" w:type="dxa"/>
          </w:tcPr>
          <w:p w:rsidR="004A2E36" w:rsidRPr="00182183" w:rsidRDefault="004A2E36" w:rsidP="004A2E36">
            <w:pPr>
              <w:ind w:right="-173"/>
              <w:jc w:val="center"/>
              <w:rPr>
                <w:rFonts w:ascii="Times New Roman" w:hAnsi="Times New Roman"/>
                <w:sz w:val="28"/>
                <w:szCs w:val="28"/>
              </w:rPr>
            </w:pPr>
            <w:r w:rsidRPr="00182183">
              <w:rPr>
                <w:rFonts w:ascii="Times New Roman" w:hAnsi="Times New Roman"/>
                <w:sz w:val="28"/>
                <w:szCs w:val="28"/>
              </w:rPr>
              <w:t>85</w:t>
            </w: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r w:rsidRPr="00182183">
              <w:rPr>
                <w:rFonts w:ascii="Times New Roman" w:hAnsi="Times New Roman"/>
                <w:sz w:val="28"/>
                <w:szCs w:val="28"/>
              </w:rPr>
              <w:t>14</w:t>
            </w:r>
          </w:p>
        </w:tc>
        <w:tc>
          <w:tcPr>
            <w:tcW w:w="1218" w:type="dxa"/>
          </w:tcPr>
          <w:p w:rsidR="004A2E36" w:rsidRPr="00182183" w:rsidRDefault="004A2E36" w:rsidP="004A2E36">
            <w:pPr>
              <w:jc w:val="center"/>
              <w:rPr>
                <w:rFonts w:ascii="Times New Roman" w:hAnsi="Times New Roman"/>
                <w:sz w:val="28"/>
                <w:szCs w:val="28"/>
              </w:rPr>
            </w:pPr>
            <w:r w:rsidRPr="00182183">
              <w:rPr>
                <w:rFonts w:ascii="Times New Roman" w:hAnsi="Times New Roman"/>
                <w:sz w:val="28"/>
                <w:szCs w:val="28"/>
              </w:rPr>
              <w:t>26</w:t>
            </w:r>
          </w:p>
        </w:tc>
      </w:tr>
      <w:tr w:rsidR="004A2E36" w:rsidRPr="00182183" w:rsidTr="004A2E36">
        <w:tc>
          <w:tcPr>
            <w:tcW w:w="1418" w:type="dxa"/>
          </w:tcPr>
          <w:p w:rsidR="004A2E36" w:rsidRPr="00182183" w:rsidRDefault="004A2E36" w:rsidP="004A2E36">
            <w:pPr>
              <w:rPr>
                <w:rFonts w:ascii="Times New Roman" w:hAnsi="Times New Roman"/>
                <w:sz w:val="28"/>
                <w:szCs w:val="28"/>
              </w:rPr>
            </w:pPr>
            <w:r w:rsidRPr="00182183">
              <w:rPr>
                <w:rFonts w:ascii="Times New Roman" w:hAnsi="Times New Roman"/>
                <w:sz w:val="28"/>
                <w:szCs w:val="28"/>
              </w:rPr>
              <w:t>2022-2023</w:t>
            </w: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r w:rsidRPr="00182183">
              <w:rPr>
                <w:rFonts w:ascii="Times New Roman" w:hAnsi="Times New Roman"/>
                <w:sz w:val="28"/>
                <w:szCs w:val="28"/>
              </w:rPr>
              <w:t>122</w:t>
            </w:r>
          </w:p>
        </w:tc>
        <w:tc>
          <w:tcPr>
            <w:tcW w:w="1742" w:type="dxa"/>
          </w:tcPr>
          <w:p w:rsidR="004A2E36" w:rsidRPr="00182183" w:rsidRDefault="004A2E36" w:rsidP="004A2E36">
            <w:pPr>
              <w:ind w:right="-173"/>
              <w:jc w:val="center"/>
              <w:rPr>
                <w:rFonts w:ascii="Times New Roman" w:hAnsi="Times New Roman"/>
                <w:sz w:val="28"/>
                <w:szCs w:val="28"/>
              </w:rPr>
            </w:pPr>
            <w:r w:rsidRPr="00182183">
              <w:rPr>
                <w:rFonts w:ascii="Times New Roman" w:hAnsi="Times New Roman"/>
                <w:sz w:val="28"/>
                <w:szCs w:val="28"/>
              </w:rPr>
              <w:t>87</w:t>
            </w:r>
          </w:p>
        </w:tc>
        <w:tc>
          <w:tcPr>
            <w:tcW w:w="1393" w:type="dxa"/>
          </w:tcPr>
          <w:p w:rsidR="004A2E36" w:rsidRPr="00182183" w:rsidRDefault="004A2E36" w:rsidP="004A2E36">
            <w:pPr>
              <w:ind w:right="-168"/>
              <w:jc w:val="center"/>
              <w:rPr>
                <w:rFonts w:ascii="Times New Roman" w:hAnsi="Times New Roman"/>
                <w:sz w:val="28"/>
                <w:szCs w:val="28"/>
              </w:rPr>
            </w:pPr>
            <w:r w:rsidRPr="00182183">
              <w:rPr>
                <w:rFonts w:ascii="Times New Roman" w:hAnsi="Times New Roman"/>
                <w:sz w:val="28"/>
                <w:szCs w:val="28"/>
              </w:rPr>
              <w:t>16</w:t>
            </w:r>
          </w:p>
        </w:tc>
        <w:tc>
          <w:tcPr>
            <w:tcW w:w="1218" w:type="dxa"/>
          </w:tcPr>
          <w:p w:rsidR="004A2E36" w:rsidRPr="00182183" w:rsidRDefault="004A2E36" w:rsidP="004A2E36">
            <w:pPr>
              <w:ind w:right="-187"/>
              <w:jc w:val="center"/>
              <w:rPr>
                <w:rFonts w:ascii="Times New Roman" w:hAnsi="Times New Roman"/>
                <w:sz w:val="28"/>
                <w:szCs w:val="28"/>
              </w:rPr>
            </w:pPr>
            <w:r w:rsidRPr="00182183">
              <w:rPr>
                <w:rFonts w:ascii="Times New Roman" w:hAnsi="Times New Roman"/>
                <w:sz w:val="28"/>
                <w:szCs w:val="28"/>
              </w:rPr>
              <w:t>17</w:t>
            </w:r>
          </w:p>
        </w:tc>
        <w:tc>
          <w:tcPr>
            <w:tcW w:w="1218" w:type="dxa"/>
          </w:tcPr>
          <w:p w:rsidR="004A2E36" w:rsidRPr="00182183" w:rsidRDefault="004A2E36" w:rsidP="004A2E36">
            <w:pPr>
              <w:jc w:val="center"/>
              <w:rPr>
                <w:rFonts w:ascii="Times New Roman" w:hAnsi="Times New Roman"/>
                <w:sz w:val="28"/>
                <w:szCs w:val="28"/>
              </w:rPr>
            </w:pPr>
            <w:r w:rsidRPr="00182183">
              <w:rPr>
                <w:rFonts w:ascii="Times New Roman" w:hAnsi="Times New Roman"/>
                <w:sz w:val="28"/>
                <w:szCs w:val="28"/>
              </w:rPr>
              <w:t>55</w:t>
            </w:r>
          </w:p>
        </w:tc>
      </w:tr>
      <w:tr w:rsidR="004A2E36" w:rsidRPr="00182183" w:rsidTr="004A2E36">
        <w:tc>
          <w:tcPr>
            <w:tcW w:w="1418" w:type="dxa"/>
          </w:tcPr>
          <w:p w:rsidR="004A2E36" w:rsidRPr="00182183" w:rsidRDefault="004A2E36" w:rsidP="004A2E36">
            <w:pP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bl>
    <w:p w:rsidR="004A2E36" w:rsidRPr="00182183" w:rsidRDefault="004A2E36" w:rsidP="004A2E36">
      <w:pPr>
        <w:tabs>
          <w:tab w:val="left" w:pos="2175"/>
        </w:tabs>
        <w:rPr>
          <w:rFonts w:ascii="Times New Roman" w:hAnsi="Times New Roman"/>
          <w:sz w:val="28"/>
          <w:szCs w:val="28"/>
        </w:rPr>
      </w:pPr>
    </w:p>
    <w:p w:rsidR="004A2E36" w:rsidRPr="00182183" w:rsidRDefault="004A2E36" w:rsidP="004A2E36">
      <w:pPr>
        <w:rPr>
          <w:rFonts w:ascii="Times New Roman" w:hAnsi="Times New Roman"/>
          <w:sz w:val="28"/>
          <w:szCs w:val="28"/>
        </w:rPr>
      </w:pPr>
    </w:p>
    <w:p w:rsidR="004A2E36" w:rsidRDefault="004A2E36" w:rsidP="004A2E36">
      <w:pPr>
        <w:ind w:firstLine="709"/>
        <w:jc w:val="center"/>
        <w:rPr>
          <w:rFonts w:ascii="Times New Roman" w:hAnsi="Times New Roman"/>
          <w:b/>
          <w:bCs/>
          <w:sz w:val="28"/>
          <w:szCs w:val="28"/>
        </w:rPr>
      </w:pPr>
      <w:proofErr w:type="spellStart"/>
      <w:r w:rsidRPr="002B4EFB">
        <w:rPr>
          <w:rFonts w:ascii="Times New Roman" w:hAnsi="Times New Roman"/>
          <w:b/>
          <w:bCs/>
          <w:sz w:val="28"/>
          <w:szCs w:val="28"/>
        </w:rPr>
        <w:t>Соңғы</w:t>
      </w:r>
      <w:proofErr w:type="spellEnd"/>
      <w:r w:rsidRPr="002B4EFB">
        <w:rPr>
          <w:rFonts w:ascii="Times New Roman" w:hAnsi="Times New Roman"/>
          <w:b/>
          <w:bCs/>
          <w:sz w:val="28"/>
          <w:szCs w:val="28"/>
        </w:rPr>
        <w:t xml:space="preserve"> 2 </w:t>
      </w:r>
      <w:proofErr w:type="spellStart"/>
      <w:r w:rsidRPr="002B4EFB">
        <w:rPr>
          <w:rFonts w:ascii="Times New Roman" w:hAnsi="Times New Roman"/>
          <w:b/>
          <w:bCs/>
          <w:sz w:val="28"/>
          <w:szCs w:val="28"/>
        </w:rPr>
        <w:t>жылдағы</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мектеп</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оқушыларының</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олимпиадалар</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жарыстар</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конкурстар</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және</w:t>
      </w:r>
      <w:proofErr w:type="spellEnd"/>
      <w:r w:rsidRPr="002B4EFB">
        <w:rPr>
          <w:rFonts w:ascii="Times New Roman" w:hAnsi="Times New Roman"/>
          <w:b/>
          <w:bCs/>
          <w:sz w:val="28"/>
          <w:szCs w:val="28"/>
        </w:rPr>
        <w:t xml:space="preserve"> т. б.) </w:t>
      </w:r>
      <w:proofErr w:type="spellStart"/>
      <w:r w:rsidRPr="002B4EFB">
        <w:rPr>
          <w:rFonts w:ascii="Times New Roman" w:hAnsi="Times New Roman"/>
          <w:b/>
          <w:bCs/>
          <w:sz w:val="28"/>
          <w:szCs w:val="28"/>
        </w:rPr>
        <w:t>қатысуының</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нәтижелілігі</w:t>
      </w:r>
      <w:proofErr w:type="spellEnd"/>
    </w:p>
    <w:tbl>
      <w:tblPr>
        <w:tblStyle w:val="51"/>
        <w:tblW w:w="10632" w:type="dxa"/>
        <w:tblInd w:w="-743" w:type="dxa"/>
        <w:tblLayout w:type="fixed"/>
        <w:tblLook w:val="04A0" w:firstRow="1" w:lastRow="0" w:firstColumn="1" w:lastColumn="0" w:noHBand="0" w:noVBand="1"/>
      </w:tblPr>
      <w:tblGrid>
        <w:gridCol w:w="1418"/>
        <w:gridCol w:w="2425"/>
        <w:gridCol w:w="1218"/>
        <w:gridCol w:w="1742"/>
        <w:gridCol w:w="1393"/>
        <w:gridCol w:w="1218"/>
        <w:gridCol w:w="1218"/>
      </w:tblGrid>
      <w:tr w:rsidR="004A2E36" w:rsidRPr="00182183" w:rsidTr="004A2E36">
        <w:tc>
          <w:tcPr>
            <w:tcW w:w="1418" w:type="dxa"/>
            <w:vMerge w:val="restart"/>
          </w:tcPr>
          <w:p w:rsidR="004A2E36" w:rsidRPr="002B4EFB" w:rsidRDefault="004A2E36" w:rsidP="004A2E36">
            <w:pPr>
              <w:rPr>
                <w:rFonts w:ascii="Times New Roman" w:hAnsi="Times New Roman"/>
                <w:sz w:val="28"/>
                <w:szCs w:val="28"/>
                <w:lang w:val="kk-KZ"/>
              </w:rPr>
            </w:pPr>
            <w:r>
              <w:rPr>
                <w:rFonts w:ascii="Times New Roman" w:hAnsi="Times New Roman"/>
                <w:sz w:val="28"/>
                <w:szCs w:val="28"/>
                <w:lang w:val="kk-KZ"/>
              </w:rPr>
              <w:t>Оқу жылы</w:t>
            </w:r>
          </w:p>
        </w:tc>
        <w:tc>
          <w:tcPr>
            <w:tcW w:w="7996" w:type="dxa"/>
            <w:gridSpan w:val="5"/>
          </w:tcPr>
          <w:p w:rsidR="004A2E36" w:rsidRPr="002B4EFB" w:rsidRDefault="004A2E36" w:rsidP="004A2E36">
            <w:pPr>
              <w:jc w:val="center"/>
              <w:rPr>
                <w:rFonts w:ascii="Times New Roman" w:hAnsi="Times New Roman"/>
                <w:sz w:val="28"/>
                <w:szCs w:val="28"/>
                <w:lang w:val="kk-KZ"/>
              </w:rPr>
            </w:pPr>
            <w:r>
              <w:rPr>
                <w:rFonts w:ascii="Times New Roman" w:hAnsi="Times New Roman"/>
                <w:sz w:val="28"/>
                <w:szCs w:val="28"/>
                <w:lang w:val="kk-KZ"/>
              </w:rPr>
              <w:t>Іс шараның атауы</w:t>
            </w:r>
          </w:p>
          <w:p w:rsidR="004A2E36" w:rsidRPr="002B4EFB" w:rsidRDefault="004A2E36" w:rsidP="004A2E36">
            <w:pPr>
              <w:jc w:val="center"/>
              <w:rPr>
                <w:rFonts w:ascii="Times New Roman" w:hAnsi="Times New Roman"/>
                <w:sz w:val="28"/>
                <w:szCs w:val="28"/>
                <w:lang w:val="kk-KZ"/>
              </w:rPr>
            </w:pPr>
            <w:r w:rsidRPr="00182183">
              <w:rPr>
                <w:rFonts w:ascii="Times New Roman" w:hAnsi="Times New Roman"/>
                <w:sz w:val="28"/>
                <w:szCs w:val="28"/>
              </w:rPr>
              <w:t>Спорт</w:t>
            </w:r>
            <w:r>
              <w:rPr>
                <w:rFonts w:ascii="Times New Roman" w:hAnsi="Times New Roman"/>
                <w:sz w:val="28"/>
                <w:szCs w:val="28"/>
                <w:lang w:val="kk-KZ"/>
              </w:rPr>
              <w:t>тық</w:t>
            </w:r>
          </w:p>
        </w:tc>
        <w:tc>
          <w:tcPr>
            <w:tcW w:w="1218" w:type="dxa"/>
          </w:tcPr>
          <w:p w:rsidR="004A2E36" w:rsidRPr="002B4EFB" w:rsidRDefault="004A2E36" w:rsidP="004A2E36">
            <w:pPr>
              <w:rPr>
                <w:rFonts w:ascii="Times New Roman" w:hAnsi="Times New Roman"/>
                <w:sz w:val="28"/>
                <w:szCs w:val="28"/>
                <w:lang w:val="kk-KZ"/>
              </w:rPr>
            </w:pPr>
            <w:r>
              <w:rPr>
                <w:rFonts w:ascii="Times New Roman" w:hAnsi="Times New Roman"/>
                <w:sz w:val="28"/>
                <w:szCs w:val="28"/>
                <w:lang w:val="kk-KZ"/>
              </w:rPr>
              <w:t>Жеңімпаздар саны</w:t>
            </w:r>
          </w:p>
        </w:tc>
      </w:tr>
      <w:tr w:rsidR="004A2E36" w:rsidRPr="00182183" w:rsidTr="004A2E36">
        <w:tc>
          <w:tcPr>
            <w:tcW w:w="1418" w:type="dxa"/>
            <w:vMerge/>
          </w:tcPr>
          <w:p w:rsidR="004A2E36" w:rsidRPr="00182183" w:rsidRDefault="004A2E36" w:rsidP="004A2E36">
            <w:pPr>
              <w:rPr>
                <w:rFonts w:ascii="Times New Roman" w:hAnsi="Times New Roman"/>
                <w:sz w:val="28"/>
                <w:szCs w:val="28"/>
              </w:rPr>
            </w:pPr>
          </w:p>
        </w:tc>
        <w:tc>
          <w:tcPr>
            <w:tcW w:w="7996" w:type="dxa"/>
            <w:gridSpan w:val="5"/>
          </w:tcPr>
          <w:p w:rsidR="004A2E36" w:rsidRPr="002B4EFB" w:rsidRDefault="004A2E36" w:rsidP="004A2E36">
            <w:pPr>
              <w:jc w:val="center"/>
              <w:rPr>
                <w:rFonts w:ascii="Times New Roman" w:hAnsi="Times New Roman"/>
                <w:sz w:val="28"/>
                <w:szCs w:val="28"/>
                <w:lang w:val="kk-KZ"/>
              </w:rPr>
            </w:pPr>
            <w:r>
              <w:rPr>
                <w:rFonts w:ascii="Times New Roman" w:hAnsi="Times New Roman"/>
                <w:sz w:val="28"/>
                <w:szCs w:val="28"/>
                <w:lang w:val="kk-KZ"/>
              </w:rPr>
              <w:t>деңгей</w:t>
            </w: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vMerge/>
          </w:tcPr>
          <w:p w:rsidR="004A2E36" w:rsidRPr="00182183" w:rsidRDefault="004A2E36" w:rsidP="004A2E36">
            <w:pP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r>
              <w:rPr>
                <w:rFonts w:ascii="Times New Roman" w:hAnsi="Times New Roman"/>
                <w:sz w:val="28"/>
                <w:szCs w:val="28"/>
                <w:lang w:val="kk-KZ"/>
              </w:rPr>
              <w:t>Аудандық</w:t>
            </w:r>
          </w:p>
        </w:tc>
        <w:tc>
          <w:tcPr>
            <w:tcW w:w="1218" w:type="dxa"/>
          </w:tcPr>
          <w:p w:rsidR="004A2E36" w:rsidRPr="00182183" w:rsidRDefault="004A2E36" w:rsidP="004A2E36">
            <w:pPr>
              <w:ind w:right="-131"/>
              <w:rPr>
                <w:rFonts w:ascii="Times New Roman" w:hAnsi="Times New Roman"/>
                <w:sz w:val="28"/>
                <w:szCs w:val="28"/>
              </w:rPr>
            </w:pPr>
            <w:r>
              <w:rPr>
                <w:rFonts w:ascii="Times New Roman" w:hAnsi="Times New Roman"/>
                <w:sz w:val="28"/>
                <w:szCs w:val="28"/>
                <w:lang w:val="kk-KZ"/>
              </w:rPr>
              <w:t>Қалалық</w:t>
            </w:r>
          </w:p>
        </w:tc>
        <w:tc>
          <w:tcPr>
            <w:tcW w:w="1742" w:type="dxa"/>
          </w:tcPr>
          <w:p w:rsidR="004A2E36" w:rsidRPr="00182183" w:rsidRDefault="004A2E36" w:rsidP="004A2E36">
            <w:pPr>
              <w:ind w:right="-173"/>
              <w:rPr>
                <w:rFonts w:ascii="Times New Roman" w:hAnsi="Times New Roman"/>
                <w:sz w:val="28"/>
                <w:szCs w:val="28"/>
              </w:rPr>
            </w:pPr>
            <w:r>
              <w:rPr>
                <w:rFonts w:ascii="Times New Roman" w:hAnsi="Times New Roman"/>
                <w:sz w:val="28"/>
                <w:szCs w:val="28"/>
                <w:lang w:val="kk-KZ"/>
              </w:rPr>
              <w:t>Облыстық</w:t>
            </w:r>
          </w:p>
        </w:tc>
        <w:tc>
          <w:tcPr>
            <w:tcW w:w="1393" w:type="dxa"/>
          </w:tcPr>
          <w:p w:rsidR="004A2E36" w:rsidRPr="00182183" w:rsidRDefault="004A2E36" w:rsidP="004A2E36">
            <w:pPr>
              <w:ind w:right="-168"/>
              <w:rPr>
                <w:rFonts w:ascii="Times New Roman" w:hAnsi="Times New Roman"/>
                <w:sz w:val="28"/>
                <w:szCs w:val="28"/>
              </w:rPr>
            </w:pPr>
            <w:r w:rsidRPr="00182183">
              <w:rPr>
                <w:rFonts w:ascii="Times New Roman" w:hAnsi="Times New Roman"/>
                <w:sz w:val="28"/>
                <w:szCs w:val="28"/>
              </w:rPr>
              <w:t>Республик</w:t>
            </w:r>
            <w:r w:rsidRPr="00182183">
              <w:rPr>
                <w:rFonts w:ascii="Times New Roman" w:hAnsi="Times New Roman"/>
                <w:sz w:val="28"/>
                <w:szCs w:val="28"/>
              </w:rPr>
              <w:lastRenderedPageBreak/>
              <w:t>а</w:t>
            </w:r>
            <w:r>
              <w:rPr>
                <w:rFonts w:ascii="Times New Roman" w:hAnsi="Times New Roman"/>
                <w:sz w:val="28"/>
                <w:szCs w:val="28"/>
                <w:lang w:val="kk-KZ"/>
              </w:rPr>
              <w:t>лық</w:t>
            </w:r>
          </w:p>
        </w:tc>
        <w:tc>
          <w:tcPr>
            <w:tcW w:w="1218" w:type="dxa"/>
          </w:tcPr>
          <w:p w:rsidR="004A2E36" w:rsidRPr="00182183" w:rsidRDefault="004A2E36" w:rsidP="004A2E36">
            <w:pPr>
              <w:ind w:right="-187"/>
              <w:rPr>
                <w:rFonts w:ascii="Times New Roman" w:hAnsi="Times New Roman"/>
                <w:sz w:val="28"/>
                <w:szCs w:val="28"/>
              </w:rPr>
            </w:pPr>
            <w:r>
              <w:rPr>
                <w:rFonts w:ascii="Times New Roman" w:hAnsi="Times New Roman"/>
                <w:sz w:val="28"/>
                <w:szCs w:val="28"/>
                <w:lang w:val="kk-KZ"/>
              </w:rPr>
              <w:lastRenderedPageBreak/>
              <w:t>Халықара</w:t>
            </w:r>
            <w:r>
              <w:rPr>
                <w:rFonts w:ascii="Times New Roman" w:hAnsi="Times New Roman"/>
                <w:sz w:val="28"/>
                <w:szCs w:val="28"/>
                <w:lang w:val="kk-KZ"/>
              </w:rPr>
              <w:lastRenderedPageBreak/>
              <w:t>лық</w:t>
            </w: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rPr>
                <w:rFonts w:ascii="Times New Roman" w:hAnsi="Times New Roman"/>
                <w:sz w:val="28"/>
                <w:szCs w:val="28"/>
              </w:rPr>
            </w:pPr>
            <w:r w:rsidRPr="00182183">
              <w:rPr>
                <w:rFonts w:ascii="Times New Roman" w:hAnsi="Times New Roman"/>
                <w:sz w:val="28"/>
                <w:szCs w:val="28"/>
              </w:rPr>
              <w:t>2021-2022</w:t>
            </w: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r w:rsidRPr="00182183">
              <w:rPr>
                <w:rFonts w:ascii="Times New Roman" w:hAnsi="Times New Roman"/>
                <w:sz w:val="28"/>
                <w:szCs w:val="28"/>
              </w:rPr>
              <w:t>117</w:t>
            </w:r>
          </w:p>
        </w:tc>
        <w:tc>
          <w:tcPr>
            <w:tcW w:w="1742" w:type="dxa"/>
          </w:tcPr>
          <w:p w:rsidR="004A2E36" w:rsidRPr="00182183" w:rsidRDefault="004A2E36" w:rsidP="004A2E36">
            <w:pPr>
              <w:ind w:right="-173"/>
              <w:jc w:val="center"/>
              <w:rPr>
                <w:rFonts w:ascii="Times New Roman" w:hAnsi="Times New Roman"/>
                <w:sz w:val="28"/>
                <w:szCs w:val="28"/>
              </w:rPr>
            </w:pPr>
            <w:r w:rsidRPr="00182183">
              <w:rPr>
                <w:rFonts w:ascii="Times New Roman" w:hAnsi="Times New Roman"/>
                <w:sz w:val="28"/>
                <w:szCs w:val="28"/>
              </w:rPr>
              <w:t>16</w:t>
            </w:r>
          </w:p>
        </w:tc>
        <w:tc>
          <w:tcPr>
            <w:tcW w:w="1393" w:type="dxa"/>
          </w:tcPr>
          <w:p w:rsidR="004A2E36" w:rsidRPr="00182183" w:rsidRDefault="004A2E36" w:rsidP="004A2E36">
            <w:pPr>
              <w:ind w:right="-168"/>
              <w:jc w:val="center"/>
              <w:rPr>
                <w:rFonts w:ascii="Times New Roman" w:hAnsi="Times New Roman"/>
                <w:sz w:val="28"/>
                <w:szCs w:val="28"/>
              </w:rPr>
            </w:pPr>
            <w:r w:rsidRPr="00182183">
              <w:rPr>
                <w:rFonts w:ascii="Times New Roman" w:hAnsi="Times New Roman"/>
                <w:sz w:val="28"/>
                <w:szCs w:val="28"/>
              </w:rPr>
              <w:t>16</w:t>
            </w: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r w:rsidRPr="00182183">
              <w:rPr>
                <w:rFonts w:ascii="Times New Roman" w:hAnsi="Times New Roman"/>
                <w:sz w:val="28"/>
                <w:szCs w:val="28"/>
              </w:rPr>
              <w:t>25</w:t>
            </w:r>
          </w:p>
        </w:tc>
      </w:tr>
      <w:tr w:rsidR="004A2E36" w:rsidRPr="00182183" w:rsidTr="004A2E36">
        <w:tc>
          <w:tcPr>
            <w:tcW w:w="1418" w:type="dxa"/>
          </w:tcPr>
          <w:p w:rsidR="004A2E36" w:rsidRPr="00182183" w:rsidRDefault="004A2E36" w:rsidP="004A2E36">
            <w:pPr>
              <w:rPr>
                <w:rFonts w:ascii="Times New Roman" w:hAnsi="Times New Roman"/>
                <w:sz w:val="28"/>
                <w:szCs w:val="28"/>
              </w:rPr>
            </w:pPr>
            <w:r w:rsidRPr="00182183">
              <w:rPr>
                <w:rFonts w:ascii="Times New Roman" w:hAnsi="Times New Roman"/>
                <w:sz w:val="28"/>
                <w:szCs w:val="28"/>
              </w:rPr>
              <w:t>2022-2023</w:t>
            </w: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r w:rsidRPr="00182183">
              <w:rPr>
                <w:rFonts w:ascii="Times New Roman" w:hAnsi="Times New Roman"/>
                <w:sz w:val="28"/>
                <w:szCs w:val="28"/>
              </w:rPr>
              <w:t>125</w:t>
            </w:r>
          </w:p>
        </w:tc>
        <w:tc>
          <w:tcPr>
            <w:tcW w:w="1742" w:type="dxa"/>
          </w:tcPr>
          <w:p w:rsidR="004A2E36" w:rsidRPr="00182183" w:rsidRDefault="004A2E36" w:rsidP="004A2E36">
            <w:pPr>
              <w:ind w:right="-173"/>
              <w:jc w:val="center"/>
              <w:rPr>
                <w:rFonts w:ascii="Times New Roman" w:hAnsi="Times New Roman"/>
                <w:sz w:val="28"/>
                <w:szCs w:val="28"/>
              </w:rPr>
            </w:pPr>
            <w:r w:rsidRPr="00182183">
              <w:rPr>
                <w:rFonts w:ascii="Times New Roman" w:hAnsi="Times New Roman"/>
                <w:sz w:val="28"/>
                <w:szCs w:val="28"/>
              </w:rPr>
              <w:t>28</w:t>
            </w:r>
          </w:p>
        </w:tc>
        <w:tc>
          <w:tcPr>
            <w:tcW w:w="1393" w:type="dxa"/>
          </w:tcPr>
          <w:p w:rsidR="004A2E36" w:rsidRPr="00182183" w:rsidRDefault="004A2E36" w:rsidP="004A2E36">
            <w:pPr>
              <w:ind w:right="-168"/>
              <w:jc w:val="center"/>
              <w:rPr>
                <w:rFonts w:ascii="Times New Roman" w:hAnsi="Times New Roman"/>
                <w:sz w:val="28"/>
                <w:szCs w:val="28"/>
              </w:rPr>
            </w:pPr>
            <w:r w:rsidRPr="00182183">
              <w:rPr>
                <w:rFonts w:ascii="Times New Roman" w:hAnsi="Times New Roman"/>
                <w:sz w:val="28"/>
                <w:szCs w:val="28"/>
              </w:rPr>
              <w:t>9</w:t>
            </w:r>
          </w:p>
        </w:tc>
        <w:tc>
          <w:tcPr>
            <w:tcW w:w="1218" w:type="dxa"/>
          </w:tcPr>
          <w:p w:rsidR="004A2E36" w:rsidRPr="00182183" w:rsidRDefault="004A2E36" w:rsidP="004A2E36">
            <w:pPr>
              <w:ind w:right="-187"/>
              <w:jc w:val="center"/>
              <w:rPr>
                <w:rFonts w:ascii="Times New Roman" w:hAnsi="Times New Roman"/>
                <w:sz w:val="28"/>
                <w:szCs w:val="28"/>
              </w:rPr>
            </w:pPr>
            <w:r w:rsidRPr="00182183">
              <w:rPr>
                <w:rFonts w:ascii="Times New Roman" w:hAnsi="Times New Roman"/>
                <w:sz w:val="28"/>
                <w:szCs w:val="28"/>
              </w:rPr>
              <w:t>1</w:t>
            </w:r>
          </w:p>
        </w:tc>
        <w:tc>
          <w:tcPr>
            <w:tcW w:w="1218" w:type="dxa"/>
          </w:tcPr>
          <w:p w:rsidR="004A2E36" w:rsidRPr="00182183" w:rsidRDefault="004A2E36" w:rsidP="004A2E36">
            <w:pPr>
              <w:jc w:val="center"/>
              <w:rPr>
                <w:rFonts w:ascii="Times New Roman" w:hAnsi="Times New Roman"/>
                <w:sz w:val="28"/>
                <w:szCs w:val="28"/>
              </w:rPr>
            </w:pPr>
            <w:r w:rsidRPr="00182183">
              <w:rPr>
                <w:rFonts w:ascii="Times New Roman" w:hAnsi="Times New Roman"/>
                <w:sz w:val="28"/>
                <w:szCs w:val="28"/>
              </w:rPr>
              <w:t>43</w:t>
            </w:r>
          </w:p>
        </w:tc>
      </w:tr>
      <w:tr w:rsidR="004A2E36" w:rsidRPr="00182183" w:rsidTr="004A2E36">
        <w:tc>
          <w:tcPr>
            <w:tcW w:w="1418" w:type="dxa"/>
          </w:tcPr>
          <w:p w:rsidR="004A2E36" w:rsidRPr="00182183" w:rsidRDefault="004A2E36" w:rsidP="004A2E36">
            <w:pP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bl>
    <w:p w:rsidR="004A2E36" w:rsidRPr="00182183" w:rsidRDefault="004A2E36" w:rsidP="004A2E36">
      <w:pPr>
        <w:tabs>
          <w:tab w:val="left" w:pos="2175"/>
        </w:tabs>
        <w:rPr>
          <w:rFonts w:ascii="Times New Roman" w:hAnsi="Times New Roman"/>
          <w:sz w:val="28"/>
          <w:szCs w:val="28"/>
        </w:rPr>
      </w:pPr>
    </w:p>
    <w:p w:rsidR="004A2E36" w:rsidRDefault="004A2E36" w:rsidP="004A2E36">
      <w:pPr>
        <w:ind w:firstLine="709"/>
        <w:jc w:val="center"/>
        <w:rPr>
          <w:rFonts w:ascii="Times New Roman" w:hAnsi="Times New Roman"/>
          <w:b/>
          <w:bCs/>
          <w:sz w:val="28"/>
          <w:szCs w:val="28"/>
        </w:rPr>
      </w:pPr>
      <w:proofErr w:type="spellStart"/>
      <w:r w:rsidRPr="002B4EFB">
        <w:rPr>
          <w:rFonts w:ascii="Times New Roman" w:hAnsi="Times New Roman"/>
          <w:b/>
          <w:bCs/>
          <w:sz w:val="28"/>
          <w:szCs w:val="28"/>
        </w:rPr>
        <w:t>Соңғы</w:t>
      </w:r>
      <w:proofErr w:type="spellEnd"/>
      <w:r w:rsidRPr="002B4EFB">
        <w:rPr>
          <w:rFonts w:ascii="Times New Roman" w:hAnsi="Times New Roman"/>
          <w:b/>
          <w:bCs/>
          <w:sz w:val="28"/>
          <w:szCs w:val="28"/>
        </w:rPr>
        <w:t xml:space="preserve"> 2 </w:t>
      </w:r>
      <w:proofErr w:type="spellStart"/>
      <w:r w:rsidRPr="002B4EFB">
        <w:rPr>
          <w:rFonts w:ascii="Times New Roman" w:hAnsi="Times New Roman"/>
          <w:b/>
          <w:bCs/>
          <w:sz w:val="28"/>
          <w:szCs w:val="28"/>
        </w:rPr>
        <w:t>жылдағы</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мектеп</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оқушыларының</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олимпиадалар</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жарыстар</w:t>
      </w:r>
      <w:proofErr w:type="spellEnd"/>
      <w:r w:rsidRPr="002B4EFB">
        <w:rPr>
          <w:rFonts w:ascii="Times New Roman" w:hAnsi="Times New Roman"/>
          <w:b/>
          <w:bCs/>
          <w:sz w:val="28"/>
          <w:szCs w:val="28"/>
        </w:rPr>
        <w:t xml:space="preserve">, </w:t>
      </w:r>
      <w:proofErr w:type="gramStart"/>
      <w:r>
        <w:rPr>
          <w:rFonts w:ascii="Times New Roman" w:hAnsi="Times New Roman"/>
          <w:b/>
          <w:bCs/>
          <w:sz w:val="28"/>
          <w:szCs w:val="28"/>
          <w:lang w:val="kk-KZ"/>
        </w:rPr>
        <w:t xml:space="preserve">байқаулар </w:t>
      </w:r>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және</w:t>
      </w:r>
      <w:proofErr w:type="spellEnd"/>
      <w:proofErr w:type="gramEnd"/>
      <w:r w:rsidRPr="002B4EFB">
        <w:rPr>
          <w:rFonts w:ascii="Times New Roman" w:hAnsi="Times New Roman"/>
          <w:b/>
          <w:bCs/>
          <w:sz w:val="28"/>
          <w:szCs w:val="28"/>
        </w:rPr>
        <w:t xml:space="preserve"> т. б.) </w:t>
      </w:r>
      <w:proofErr w:type="spellStart"/>
      <w:r w:rsidRPr="002B4EFB">
        <w:rPr>
          <w:rFonts w:ascii="Times New Roman" w:hAnsi="Times New Roman"/>
          <w:b/>
          <w:bCs/>
          <w:sz w:val="28"/>
          <w:szCs w:val="28"/>
        </w:rPr>
        <w:t>қатысуының</w:t>
      </w:r>
      <w:proofErr w:type="spellEnd"/>
      <w:r w:rsidRPr="002B4EFB">
        <w:rPr>
          <w:rFonts w:ascii="Times New Roman" w:hAnsi="Times New Roman"/>
          <w:b/>
          <w:bCs/>
          <w:sz w:val="28"/>
          <w:szCs w:val="28"/>
        </w:rPr>
        <w:t xml:space="preserve"> </w:t>
      </w:r>
      <w:proofErr w:type="spellStart"/>
      <w:r w:rsidRPr="002B4EFB">
        <w:rPr>
          <w:rFonts w:ascii="Times New Roman" w:hAnsi="Times New Roman"/>
          <w:b/>
          <w:bCs/>
          <w:sz w:val="28"/>
          <w:szCs w:val="28"/>
        </w:rPr>
        <w:t>нәтижелілігі</w:t>
      </w:r>
      <w:proofErr w:type="spellEnd"/>
    </w:p>
    <w:tbl>
      <w:tblPr>
        <w:tblStyle w:val="51"/>
        <w:tblW w:w="10632" w:type="dxa"/>
        <w:tblInd w:w="-743" w:type="dxa"/>
        <w:tblLayout w:type="fixed"/>
        <w:tblLook w:val="04A0" w:firstRow="1" w:lastRow="0" w:firstColumn="1" w:lastColumn="0" w:noHBand="0" w:noVBand="1"/>
      </w:tblPr>
      <w:tblGrid>
        <w:gridCol w:w="1418"/>
        <w:gridCol w:w="2425"/>
        <w:gridCol w:w="1218"/>
        <w:gridCol w:w="1742"/>
        <w:gridCol w:w="1393"/>
        <w:gridCol w:w="1218"/>
        <w:gridCol w:w="1218"/>
      </w:tblGrid>
      <w:tr w:rsidR="004A2E36" w:rsidRPr="00182183" w:rsidTr="004A2E36">
        <w:tc>
          <w:tcPr>
            <w:tcW w:w="1418" w:type="dxa"/>
            <w:vMerge w:val="restart"/>
          </w:tcPr>
          <w:p w:rsidR="004A2E36" w:rsidRPr="002B4EFB" w:rsidRDefault="004A2E36" w:rsidP="004A2E36">
            <w:pPr>
              <w:rPr>
                <w:rFonts w:ascii="Times New Roman" w:hAnsi="Times New Roman"/>
                <w:sz w:val="28"/>
                <w:szCs w:val="28"/>
                <w:lang w:val="kk-KZ"/>
              </w:rPr>
            </w:pPr>
            <w:r>
              <w:rPr>
                <w:rFonts w:ascii="Times New Roman" w:hAnsi="Times New Roman"/>
                <w:sz w:val="28"/>
                <w:szCs w:val="28"/>
                <w:lang w:val="kk-KZ"/>
              </w:rPr>
              <w:t>Оқу жылы</w:t>
            </w:r>
          </w:p>
        </w:tc>
        <w:tc>
          <w:tcPr>
            <w:tcW w:w="7996" w:type="dxa"/>
            <w:gridSpan w:val="5"/>
          </w:tcPr>
          <w:p w:rsidR="004A2E36" w:rsidRPr="002B4EFB" w:rsidRDefault="004A2E36" w:rsidP="004A2E36">
            <w:pPr>
              <w:jc w:val="center"/>
              <w:rPr>
                <w:rFonts w:ascii="Times New Roman" w:hAnsi="Times New Roman"/>
                <w:sz w:val="28"/>
                <w:szCs w:val="28"/>
                <w:lang w:val="kk-KZ"/>
              </w:rPr>
            </w:pPr>
            <w:r>
              <w:rPr>
                <w:rFonts w:ascii="Times New Roman" w:hAnsi="Times New Roman"/>
                <w:sz w:val="28"/>
                <w:szCs w:val="28"/>
                <w:lang w:val="kk-KZ"/>
              </w:rPr>
              <w:t>Іс шараның атауы</w:t>
            </w:r>
          </w:p>
          <w:p w:rsidR="004A2E36" w:rsidRPr="002B4EFB" w:rsidRDefault="004A2E36" w:rsidP="004A2E36">
            <w:pPr>
              <w:jc w:val="center"/>
              <w:rPr>
                <w:rFonts w:ascii="Times New Roman" w:hAnsi="Times New Roman"/>
                <w:sz w:val="28"/>
                <w:szCs w:val="28"/>
                <w:lang w:val="kk-KZ"/>
              </w:rPr>
            </w:pPr>
            <w:r>
              <w:rPr>
                <w:rFonts w:ascii="Times New Roman" w:hAnsi="Times New Roman"/>
                <w:sz w:val="28"/>
                <w:szCs w:val="28"/>
                <w:lang w:val="kk-KZ"/>
              </w:rPr>
              <w:t>Жоба</w:t>
            </w:r>
          </w:p>
        </w:tc>
        <w:tc>
          <w:tcPr>
            <w:tcW w:w="1218" w:type="dxa"/>
          </w:tcPr>
          <w:p w:rsidR="004A2E36" w:rsidRPr="002B4EFB" w:rsidRDefault="004A2E36" w:rsidP="004A2E36">
            <w:pPr>
              <w:rPr>
                <w:rFonts w:ascii="Times New Roman" w:hAnsi="Times New Roman"/>
                <w:sz w:val="28"/>
                <w:szCs w:val="28"/>
                <w:lang w:val="kk-KZ"/>
              </w:rPr>
            </w:pPr>
            <w:r>
              <w:rPr>
                <w:rFonts w:ascii="Times New Roman" w:hAnsi="Times New Roman"/>
                <w:sz w:val="28"/>
                <w:szCs w:val="28"/>
                <w:lang w:val="kk-KZ"/>
              </w:rPr>
              <w:t>Жеңімпаздар саны</w:t>
            </w:r>
          </w:p>
        </w:tc>
      </w:tr>
      <w:tr w:rsidR="004A2E36" w:rsidRPr="00182183" w:rsidTr="004A2E36">
        <w:tc>
          <w:tcPr>
            <w:tcW w:w="1418" w:type="dxa"/>
            <w:vMerge/>
          </w:tcPr>
          <w:p w:rsidR="004A2E36" w:rsidRPr="00182183" w:rsidRDefault="004A2E36" w:rsidP="004A2E36">
            <w:pPr>
              <w:rPr>
                <w:rFonts w:ascii="Times New Roman" w:hAnsi="Times New Roman"/>
                <w:sz w:val="28"/>
                <w:szCs w:val="28"/>
              </w:rPr>
            </w:pPr>
          </w:p>
        </w:tc>
        <w:tc>
          <w:tcPr>
            <w:tcW w:w="7996" w:type="dxa"/>
            <w:gridSpan w:val="5"/>
          </w:tcPr>
          <w:p w:rsidR="004A2E36" w:rsidRPr="002B4EFB" w:rsidRDefault="004A2E36" w:rsidP="004A2E36">
            <w:pPr>
              <w:jc w:val="center"/>
              <w:rPr>
                <w:rFonts w:ascii="Times New Roman" w:hAnsi="Times New Roman"/>
                <w:sz w:val="28"/>
                <w:szCs w:val="28"/>
                <w:lang w:val="kk-KZ"/>
              </w:rPr>
            </w:pPr>
            <w:r>
              <w:rPr>
                <w:rFonts w:ascii="Times New Roman" w:hAnsi="Times New Roman"/>
                <w:sz w:val="28"/>
                <w:szCs w:val="28"/>
                <w:lang w:val="kk-KZ"/>
              </w:rPr>
              <w:t>деңгей</w:t>
            </w: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vMerge/>
          </w:tcPr>
          <w:p w:rsidR="004A2E36" w:rsidRPr="00182183" w:rsidRDefault="004A2E36" w:rsidP="004A2E36">
            <w:pP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r>
              <w:rPr>
                <w:rFonts w:ascii="Times New Roman" w:hAnsi="Times New Roman"/>
                <w:sz w:val="28"/>
                <w:szCs w:val="28"/>
                <w:lang w:val="kk-KZ"/>
              </w:rPr>
              <w:t>Аудандық</w:t>
            </w:r>
          </w:p>
        </w:tc>
        <w:tc>
          <w:tcPr>
            <w:tcW w:w="1218" w:type="dxa"/>
          </w:tcPr>
          <w:p w:rsidR="004A2E36" w:rsidRPr="00182183" w:rsidRDefault="004A2E36" w:rsidP="004A2E36">
            <w:pPr>
              <w:ind w:right="-131"/>
              <w:rPr>
                <w:rFonts w:ascii="Times New Roman" w:hAnsi="Times New Roman"/>
                <w:sz w:val="28"/>
                <w:szCs w:val="28"/>
              </w:rPr>
            </w:pPr>
            <w:r>
              <w:rPr>
                <w:rFonts w:ascii="Times New Roman" w:hAnsi="Times New Roman"/>
                <w:sz w:val="28"/>
                <w:szCs w:val="28"/>
                <w:lang w:val="kk-KZ"/>
              </w:rPr>
              <w:t>Қалалық</w:t>
            </w:r>
          </w:p>
        </w:tc>
        <w:tc>
          <w:tcPr>
            <w:tcW w:w="1742" w:type="dxa"/>
          </w:tcPr>
          <w:p w:rsidR="004A2E36" w:rsidRPr="00182183" w:rsidRDefault="004A2E36" w:rsidP="004A2E36">
            <w:pPr>
              <w:ind w:right="-173"/>
              <w:rPr>
                <w:rFonts w:ascii="Times New Roman" w:hAnsi="Times New Roman"/>
                <w:sz w:val="28"/>
                <w:szCs w:val="28"/>
              </w:rPr>
            </w:pPr>
            <w:r>
              <w:rPr>
                <w:rFonts w:ascii="Times New Roman" w:hAnsi="Times New Roman"/>
                <w:sz w:val="28"/>
                <w:szCs w:val="28"/>
                <w:lang w:val="kk-KZ"/>
              </w:rPr>
              <w:t>Облыстық</w:t>
            </w:r>
          </w:p>
        </w:tc>
        <w:tc>
          <w:tcPr>
            <w:tcW w:w="1393" w:type="dxa"/>
          </w:tcPr>
          <w:p w:rsidR="004A2E36" w:rsidRPr="00182183" w:rsidRDefault="004A2E36" w:rsidP="004A2E36">
            <w:pPr>
              <w:ind w:right="-168"/>
              <w:rPr>
                <w:rFonts w:ascii="Times New Roman" w:hAnsi="Times New Roman"/>
                <w:sz w:val="28"/>
                <w:szCs w:val="28"/>
              </w:rPr>
            </w:pPr>
            <w:r w:rsidRPr="00182183">
              <w:rPr>
                <w:rFonts w:ascii="Times New Roman" w:hAnsi="Times New Roman"/>
                <w:sz w:val="28"/>
                <w:szCs w:val="28"/>
              </w:rPr>
              <w:t>Республика</w:t>
            </w:r>
            <w:r>
              <w:rPr>
                <w:rFonts w:ascii="Times New Roman" w:hAnsi="Times New Roman"/>
                <w:sz w:val="28"/>
                <w:szCs w:val="28"/>
                <w:lang w:val="kk-KZ"/>
              </w:rPr>
              <w:t>лық</w:t>
            </w:r>
          </w:p>
        </w:tc>
        <w:tc>
          <w:tcPr>
            <w:tcW w:w="1218" w:type="dxa"/>
          </w:tcPr>
          <w:p w:rsidR="004A2E36" w:rsidRPr="00182183" w:rsidRDefault="004A2E36" w:rsidP="004A2E36">
            <w:pPr>
              <w:ind w:right="-187"/>
              <w:rPr>
                <w:rFonts w:ascii="Times New Roman" w:hAnsi="Times New Roman"/>
                <w:sz w:val="28"/>
                <w:szCs w:val="28"/>
              </w:rPr>
            </w:pPr>
            <w:r>
              <w:rPr>
                <w:rFonts w:ascii="Times New Roman" w:hAnsi="Times New Roman"/>
                <w:sz w:val="28"/>
                <w:szCs w:val="28"/>
                <w:lang w:val="kk-KZ"/>
              </w:rPr>
              <w:t>Халықаралық</w:t>
            </w: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rPr>
                <w:rFonts w:ascii="Times New Roman" w:hAnsi="Times New Roman"/>
                <w:sz w:val="28"/>
                <w:szCs w:val="28"/>
              </w:rPr>
            </w:pPr>
            <w:r w:rsidRPr="00182183">
              <w:rPr>
                <w:rFonts w:ascii="Times New Roman" w:hAnsi="Times New Roman"/>
                <w:sz w:val="28"/>
                <w:szCs w:val="28"/>
              </w:rPr>
              <w:t>2021-2022</w:t>
            </w: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r w:rsidRPr="00182183">
              <w:rPr>
                <w:rFonts w:ascii="Times New Roman" w:hAnsi="Times New Roman"/>
                <w:sz w:val="28"/>
                <w:szCs w:val="28"/>
              </w:rPr>
              <w:t>2</w:t>
            </w:r>
          </w:p>
        </w:tc>
        <w:tc>
          <w:tcPr>
            <w:tcW w:w="1742" w:type="dxa"/>
          </w:tcPr>
          <w:p w:rsidR="004A2E36" w:rsidRPr="00182183" w:rsidRDefault="004A2E36" w:rsidP="004A2E36">
            <w:pPr>
              <w:ind w:right="-173"/>
              <w:jc w:val="center"/>
              <w:rPr>
                <w:rFonts w:ascii="Times New Roman" w:hAnsi="Times New Roman"/>
                <w:sz w:val="28"/>
                <w:szCs w:val="28"/>
              </w:rPr>
            </w:pPr>
            <w:r w:rsidRPr="00182183">
              <w:rPr>
                <w:rFonts w:ascii="Times New Roman" w:hAnsi="Times New Roman"/>
                <w:sz w:val="28"/>
                <w:szCs w:val="28"/>
              </w:rPr>
              <w:t>1</w:t>
            </w:r>
          </w:p>
        </w:tc>
        <w:tc>
          <w:tcPr>
            <w:tcW w:w="1393" w:type="dxa"/>
          </w:tcPr>
          <w:p w:rsidR="004A2E36" w:rsidRPr="00182183" w:rsidRDefault="004A2E36" w:rsidP="004A2E36">
            <w:pPr>
              <w:ind w:right="-168"/>
              <w:jc w:val="center"/>
              <w:rPr>
                <w:rFonts w:ascii="Times New Roman" w:hAnsi="Times New Roman"/>
                <w:sz w:val="28"/>
                <w:szCs w:val="28"/>
              </w:rPr>
            </w:pPr>
            <w:r w:rsidRPr="00182183">
              <w:rPr>
                <w:rFonts w:ascii="Times New Roman" w:hAnsi="Times New Roman"/>
                <w:sz w:val="28"/>
                <w:szCs w:val="28"/>
              </w:rPr>
              <w:t>1</w:t>
            </w: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r w:rsidRPr="00182183">
              <w:rPr>
                <w:rFonts w:ascii="Times New Roman" w:hAnsi="Times New Roman"/>
                <w:sz w:val="28"/>
                <w:szCs w:val="28"/>
              </w:rPr>
              <w:t>3</w:t>
            </w:r>
          </w:p>
        </w:tc>
      </w:tr>
      <w:tr w:rsidR="004A2E36" w:rsidRPr="00182183" w:rsidTr="004A2E36">
        <w:tc>
          <w:tcPr>
            <w:tcW w:w="1418" w:type="dxa"/>
          </w:tcPr>
          <w:p w:rsidR="004A2E36" w:rsidRPr="00182183" w:rsidRDefault="004A2E36" w:rsidP="004A2E36">
            <w:pPr>
              <w:rPr>
                <w:rFonts w:ascii="Times New Roman" w:hAnsi="Times New Roman"/>
                <w:sz w:val="28"/>
                <w:szCs w:val="28"/>
              </w:rPr>
            </w:pPr>
            <w:r w:rsidRPr="00182183">
              <w:rPr>
                <w:rFonts w:ascii="Times New Roman" w:hAnsi="Times New Roman"/>
                <w:sz w:val="28"/>
                <w:szCs w:val="28"/>
              </w:rPr>
              <w:t>2022-2023</w:t>
            </w: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r w:rsidRPr="00182183">
              <w:rPr>
                <w:rFonts w:ascii="Times New Roman" w:hAnsi="Times New Roman"/>
                <w:sz w:val="28"/>
                <w:szCs w:val="28"/>
              </w:rPr>
              <w:t>10</w:t>
            </w:r>
          </w:p>
        </w:tc>
        <w:tc>
          <w:tcPr>
            <w:tcW w:w="1742" w:type="dxa"/>
          </w:tcPr>
          <w:p w:rsidR="004A2E36" w:rsidRPr="00182183" w:rsidRDefault="004A2E36" w:rsidP="004A2E36">
            <w:pPr>
              <w:ind w:right="-173"/>
              <w:jc w:val="center"/>
              <w:rPr>
                <w:rFonts w:ascii="Times New Roman" w:hAnsi="Times New Roman"/>
                <w:sz w:val="28"/>
                <w:szCs w:val="28"/>
              </w:rPr>
            </w:pPr>
            <w:r w:rsidRPr="00182183">
              <w:rPr>
                <w:rFonts w:ascii="Times New Roman" w:hAnsi="Times New Roman"/>
                <w:sz w:val="28"/>
                <w:szCs w:val="28"/>
              </w:rPr>
              <w:t>2</w:t>
            </w:r>
          </w:p>
        </w:tc>
        <w:tc>
          <w:tcPr>
            <w:tcW w:w="1393" w:type="dxa"/>
          </w:tcPr>
          <w:p w:rsidR="004A2E36" w:rsidRPr="00182183" w:rsidRDefault="004A2E36" w:rsidP="004A2E36">
            <w:pPr>
              <w:ind w:right="-168"/>
              <w:jc w:val="center"/>
              <w:rPr>
                <w:rFonts w:ascii="Times New Roman" w:hAnsi="Times New Roman"/>
                <w:sz w:val="28"/>
                <w:szCs w:val="28"/>
              </w:rPr>
            </w:pPr>
            <w:r w:rsidRPr="00182183">
              <w:rPr>
                <w:rFonts w:ascii="Times New Roman" w:hAnsi="Times New Roman"/>
                <w:sz w:val="28"/>
                <w:szCs w:val="28"/>
              </w:rPr>
              <w:t>1</w:t>
            </w: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r w:rsidRPr="00182183">
              <w:rPr>
                <w:rFonts w:ascii="Times New Roman" w:hAnsi="Times New Roman"/>
                <w:sz w:val="28"/>
                <w:szCs w:val="28"/>
              </w:rPr>
              <w:t>4</w:t>
            </w:r>
          </w:p>
        </w:tc>
      </w:tr>
      <w:tr w:rsidR="004A2E36" w:rsidRPr="00182183" w:rsidTr="004A2E36">
        <w:tc>
          <w:tcPr>
            <w:tcW w:w="1418" w:type="dxa"/>
          </w:tcPr>
          <w:p w:rsidR="004A2E36" w:rsidRPr="00182183" w:rsidRDefault="004A2E36" w:rsidP="004A2E36">
            <w:pP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r w:rsidR="004A2E36" w:rsidRPr="00182183" w:rsidTr="004A2E36">
        <w:tc>
          <w:tcPr>
            <w:tcW w:w="1418" w:type="dxa"/>
          </w:tcPr>
          <w:p w:rsidR="004A2E36" w:rsidRPr="00182183" w:rsidRDefault="004A2E36" w:rsidP="004A2E36">
            <w:pPr>
              <w:jc w:val="center"/>
              <w:rPr>
                <w:rFonts w:ascii="Times New Roman" w:hAnsi="Times New Roman"/>
                <w:sz w:val="28"/>
                <w:szCs w:val="28"/>
              </w:rPr>
            </w:pPr>
          </w:p>
        </w:tc>
        <w:tc>
          <w:tcPr>
            <w:tcW w:w="2425" w:type="dxa"/>
          </w:tcPr>
          <w:p w:rsidR="004A2E36" w:rsidRPr="00182183" w:rsidRDefault="004A2E36" w:rsidP="004A2E36">
            <w:pPr>
              <w:ind w:right="-76"/>
              <w:jc w:val="center"/>
              <w:rPr>
                <w:rFonts w:ascii="Times New Roman" w:hAnsi="Times New Roman"/>
                <w:sz w:val="28"/>
                <w:szCs w:val="28"/>
              </w:rPr>
            </w:pPr>
          </w:p>
        </w:tc>
        <w:tc>
          <w:tcPr>
            <w:tcW w:w="1218" w:type="dxa"/>
          </w:tcPr>
          <w:p w:rsidR="004A2E36" w:rsidRPr="00182183" w:rsidRDefault="004A2E36" w:rsidP="004A2E36">
            <w:pPr>
              <w:ind w:right="-131"/>
              <w:jc w:val="center"/>
              <w:rPr>
                <w:rFonts w:ascii="Times New Roman" w:hAnsi="Times New Roman"/>
                <w:sz w:val="28"/>
                <w:szCs w:val="28"/>
              </w:rPr>
            </w:pPr>
          </w:p>
        </w:tc>
        <w:tc>
          <w:tcPr>
            <w:tcW w:w="1742" w:type="dxa"/>
          </w:tcPr>
          <w:p w:rsidR="004A2E36" w:rsidRPr="00182183" w:rsidRDefault="004A2E36" w:rsidP="004A2E36">
            <w:pPr>
              <w:ind w:right="-173"/>
              <w:jc w:val="center"/>
              <w:rPr>
                <w:rFonts w:ascii="Times New Roman" w:hAnsi="Times New Roman"/>
                <w:sz w:val="28"/>
                <w:szCs w:val="28"/>
              </w:rPr>
            </w:pPr>
          </w:p>
        </w:tc>
        <w:tc>
          <w:tcPr>
            <w:tcW w:w="1393" w:type="dxa"/>
          </w:tcPr>
          <w:p w:rsidR="004A2E36" w:rsidRPr="00182183" w:rsidRDefault="004A2E36" w:rsidP="004A2E36">
            <w:pPr>
              <w:ind w:right="-168"/>
              <w:jc w:val="center"/>
              <w:rPr>
                <w:rFonts w:ascii="Times New Roman" w:hAnsi="Times New Roman"/>
                <w:sz w:val="28"/>
                <w:szCs w:val="28"/>
              </w:rPr>
            </w:pPr>
          </w:p>
        </w:tc>
        <w:tc>
          <w:tcPr>
            <w:tcW w:w="1218" w:type="dxa"/>
          </w:tcPr>
          <w:p w:rsidR="004A2E36" w:rsidRPr="00182183" w:rsidRDefault="004A2E36" w:rsidP="004A2E36">
            <w:pPr>
              <w:ind w:right="-187"/>
              <w:jc w:val="center"/>
              <w:rPr>
                <w:rFonts w:ascii="Times New Roman" w:hAnsi="Times New Roman"/>
                <w:sz w:val="28"/>
                <w:szCs w:val="28"/>
              </w:rPr>
            </w:pPr>
          </w:p>
        </w:tc>
        <w:tc>
          <w:tcPr>
            <w:tcW w:w="1218" w:type="dxa"/>
          </w:tcPr>
          <w:p w:rsidR="004A2E36" w:rsidRPr="00182183" w:rsidRDefault="004A2E36" w:rsidP="004A2E36">
            <w:pPr>
              <w:jc w:val="center"/>
              <w:rPr>
                <w:rFonts w:ascii="Times New Roman" w:hAnsi="Times New Roman"/>
                <w:sz w:val="28"/>
                <w:szCs w:val="28"/>
              </w:rPr>
            </w:pPr>
          </w:p>
        </w:tc>
      </w:tr>
    </w:tbl>
    <w:p w:rsidR="004A2E36" w:rsidRPr="00182183" w:rsidRDefault="004A2E36" w:rsidP="004A2E36">
      <w:pPr>
        <w:tabs>
          <w:tab w:val="left" w:pos="2175"/>
        </w:tabs>
        <w:rPr>
          <w:rFonts w:ascii="Times New Roman" w:hAnsi="Times New Roman"/>
          <w:sz w:val="28"/>
          <w:szCs w:val="28"/>
        </w:rPr>
      </w:pPr>
    </w:p>
    <w:p w:rsidR="004A2E36" w:rsidRPr="00E36BA4" w:rsidRDefault="004A2E36" w:rsidP="00293440">
      <w:pPr>
        <w:ind w:firstLine="708"/>
        <w:jc w:val="both"/>
        <w:rPr>
          <w:rFonts w:ascii="Times New Roman" w:hAnsi="Times New Roman"/>
          <w:sz w:val="28"/>
          <w:szCs w:val="28"/>
          <w:lang w:val="kk-KZ"/>
        </w:rPr>
      </w:pPr>
      <w:r w:rsidRPr="00E36BA4">
        <w:rPr>
          <w:rFonts w:ascii="Times New Roman" w:hAnsi="Times New Roman"/>
          <w:sz w:val="28"/>
          <w:szCs w:val="28"/>
          <w:lang w:val="kk-KZ"/>
        </w:rPr>
        <w:t>Медициналық қызмет көрсету және мектеп оқушылары денсаулығын бақылау медбике Г.Б.Алимжановамен жүзеге асырылады. Медициналық кабинет жоспары мектептің  санитарлық-гигиеналық тәртібіне бақылау, созылмалы аурулардың алдын-алу, медициналық бақылау, санитарлық бекеттер жұмысы, оқушылардың тамақтануы, құжаттармен жұмыс жасауды қамтиды. Медициналық кабинет алғашқы көмек көрсету үшін медициналық құралдармен жабдықталған.</w:t>
      </w:r>
    </w:p>
    <w:p w:rsidR="004A2E36" w:rsidRPr="00E36BA4" w:rsidRDefault="004A2E36" w:rsidP="00293440">
      <w:pPr>
        <w:tabs>
          <w:tab w:val="left" w:pos="2520"/>
        </w:tabs>
        <w:jc w:val="both"/>
        <w:rPr>
          <w:rFonts w:ascii="Times New Roman" w:hAnsi="Times New Roman"/>
          <w:sz w:val="28"/>
          <w:szCs w:val="28"/>
          <w:lang w:val="kk-KZ"/>
        </w:rPr>
      </w:pPr>
      <w:r w:rsidRPr="00E36BA4">
        <w:rPr>
          <w:rFonts w:ascii="Times New Roman" w:hAnsi="Times New Roman"/>
          <w:sz w:val="28"/>
          <w:szCs w:val="28"/>
          <w:lang w:val="kk-KZ"/>
        </w:rPr>
        <w:t>Дәрігерлік қызмет 2017 жылдан бастап «Сәтбаев қаласының Емханасы» КМК арқылы жүзеге асырылады. Мектепте санитарлық-ағартушылық жұмыстары жүргізіледі: оқушылар аурулардың алдын алу тақырыптарына диктант жазады, газет шығарады,  жыл сайын  кестеге сәйкес тиісті мамандар оқушыларды медициналық тексеруден өткізеді. 9-10 жас,11-12 жас,14-15 жас аралығындағы оқушылар медициналық тексеруден өтеді.</w:t>
      </w:r>
    </w:p>
    <w:p w:rsidR="004A2E36" w:rsidRPr="00E36BA4" w:rsidRDefault="004A2E36" w:rsidP="004A2E36">
      <w:pPr>
        <w:tabs>
          <w:tab w:val="left" w:pos="2520"/>
        </w:tabs>
        <w:rPr>
          <w:rFonts w:ascii="Times New Roman" w:hAnsi="Times New Roman"/>
          <w:sz w:val="28"/>
          <w:szCs w:val="28"/>
          <w:lang w:val="kk-KZ"/>
        </w:rPr>
      </w:pPr>
    </w:p>
    <w:p w:rsidR="004A2E36" w:rsidRPr="00E36BA4" w:rsidRDefault="004A2E36" w:rsidP="00293440">
      <w:pPr>
        <w:spacing w:after="0" w:line="240" w:lineRule="auto"/>
        <w:rPr>
          <w:rFonts w:ascii="Times New Roman" w:hAnsi="Times New Roman"/>
          <w:sz w:val="28"/>
          <w:szCs w:val="28"/>
          <w:lang w:val="kk-KZ"/>
        </w:rPr>
      </w:pPr>
      <w:r w:rsidRPr="00E36BA4">
        <w:rPr>
          <w:rFonts w:ascii="Times New Roman" w:hAnsi="Times New Roman"/>
          <w:sz w:val="28"/>
          <w:szCs w:val="28"/>
          <w:lang w:val="kk-KZ"/>
        </w:rPr>
        <w:t>Медициналық тексерістен өткен оқушылар саны:</w:t>
      </w:r>
    </w:p>
    <w:p w:rsidR="004A2E36" w:rsidRPr="00E36BA4" w:rsidRDefault="004A2E36" w:rsidP="00293440">
      <w:pPr>
        <w:spacing w:after="0" w:line="240" w:lineRule="auto"/>
        <w:rPr>
          <w:rFonts w:ascii="Times New Roman" w:hAnsi="Times New Roman"/>
          <w:sz w:val="28"/>
          <w:szCs w:val="28"/>
          <w:lang w:val="kk-KZ"/>
        </w:rPr>
      </w:pPr>
      <w:r w:rsidRPr="00E36BA4">
        <w:rPr>
          <w:rFonts w:ascii="Times New Roman" w:hAnsi="Times New Roman"/>
          <w:sz w:val="28"/>
          <w:szCs w:val="28"/>
          <w:lang w:val="kk-KZ"/>
        </w:rPr>
        <w:t>2021-2022 ж. ж. - 257 оқушы</w:t>
      </w:r>
    </w:p>
    <w:p w:rsidR="004A2E36" w:rsidRPr="008E5B25" w:rsidRDefault="004A2E36" w:rsidP="00293440">
      <w:pPr>
        <w:spacing w:after="0" w:line="240" w:lineRule="auto"/>
        <w:rPr>
          <w:rFonts w:ascii="Times New Roman" w:hAnsi="Times New Roman"/>
          <w:sz w:val="28"/>
          <w:szCs w:val="28"/>
          <w:lang w:val="kk-KZ"/>
        </w:rPr>
      </w:pPr>
      <w:r w:rsidRPr="008E5B25">
        <w:rPr>
          <w:rFonts w:ascii="Times New Roman" w:hAnsi="Times New Roman"/>
          <w:sz w:val="28"/>
          <w:szCs w:val="28"/>
          <w:lang w:val="kk-KZ"/>
        </w:rPr>
        <w:t>2022-2023 ж. ж. - 272 оқушы</w:t>
      </w:r>
    </w:p>
    <w:p w:rsidR="004A2E36" w:rsidRPr="008E5B25" w:rsidRDefault="004A2E36" w:rsidP="004A2E36">
      <w:pPr>
        <w:rPr>
          <w:rFonts w:ascii="Times New Roman" w:hAnsi="Times New Roman"/>
          <w:sz w:val="28"/>
          <w:szCs w:val="28"/>
          <w:lang w:val="kk-KZ"/>
        </w:rPr>
      </w:pPr>
    </w:p>
    <w:p w:rsidR="004A2E36" w:rsidRPr="00E36BA4" w:rsidRDefault="004A2E36" w:rsidP="00293440">
      <w:pPr>
        <w:ind w:firstLine="708"/>
        <w:jc w:val="both"/>
        <w:rPr>
          <w:rFonts w:ascii="Times New Roman" w:hAnsi="Times New Roman"/>
          <w:sz w:val="28"/>
          <w:szCs w:val="28"/>
          <w:lang w:val="kk-KZ"/>
        </w:rPr>
      </w:pPr>
      <w:r w:rsidRPr="00E36BA4">
        <w:rPr>
          <w:rFonts w:ascii="Times New Roman" w:hAnsi="Times New Roman"/>
          <w:sz w:val="28"/>
          <w:szCs w:val="28"/>
          <w:lang w:val="kk-KZ"/>
        </w:rPr>
        <w:t>Түрлі аурулары анықталған бал</w:t>
      </w:r>
      <w:r w:rsidR="00293440">
        <w:rPr>
          <w:rFonts w:ascii="Times New Roman" w:hAnsi="Times New Roman"/>
          <w:sz w:val="28"/>
          <w:szCs w:val="28"/>
          <w:lang w:val="kk-KZ"/>
        </w:rPr>
        <w:t>аларды мамандар зерттейді. Сырқаты</w:t>
      </w:r>
      <w:r w:rsidRPr="00E36BA4">
        <w:rPr>
          <w:rFonts w:ascii="Times New Roman" w:hAnsi="Times New Roman"/>
          <w:sz w:val="28"/>
          <w:szCs w:val="28"/>
          <w:lang w:val="kk-KZ"/>
        </w:rPr>
        <w:t xml:space="preserve"> бар оқушылар есепке алынады. Осындай оқушылар жазғы уақыттарда лагерьлерде сауықтандырылады, жыл бойы ауру балалар санаториийге жіберіледі. Оқушылардың сырқаты бойынша есепке алу мектеп медбикесі Г.Б.Алимжановамен жүзеге асырылады.</w:t>
      </w:r>
    </w:p>
    <w:p w:rsidR="004A2E36" w:rsidRPr="00E36BA4" w:rsidRDefault="004A2E36" w:rsidP="00293440">
      <w:pPr>
        <w:jc w:val="both"/>
        <w:rPr>
          <w:rFonts w:ascii="Times New Roman" w:hAnsi="Times New Roman"/>
          <w:sz w:val="28"/>
          <w:szCs w:val="28"/>
          <w:lang w:val="kk-KZ"/>
        </w:rPr>
      </w:pPr>
    </w:p>
    <w:p w:rsidR="004A2E36" w:rsidRPr="00E36BA4" w:rsidRDefault="004A2E36" w:rsidP="004A2E36">
      <w:pPr>
        <w:rPr>
          <w:rFonts w:ascii="Times New Roman" w:hAnsi="Times New Roman"/>
          <w:sz w:val="28"/>
          <w:szCs w:val="28"/>
          <w:lang w:val="kk-KZ"/>
        </w:rPr>
      </w:pPr>
    </w:p>
    <w:p w:rsidR="004A2E36" w:rsidRPr="00E36BA4" w:rsidRDefault="004A2E36" w:rsidP="004A2E36">
      <w:pPr>
        <w:rPr>
          <w:rFonts w:ascii="Times New Roman" w:eastAsia="Times New Roman" w:hAnsi="Times New Roman"/>
          <w:sz w:val="28"/>
          <w:szCs w:val="28"/>
          <w:lang w:val="kk-KZ"/>
        </w:rPr>
      </w:pPr>
      <w:r w:rsidRPr="00E36BA4">
        <w:rPr>
          <w:rFonts w:ascii="Times New Roman" w:hAnsi="Times New Roman"/>
          <w:sz w:val="28"/>
          <w:szCs w:val="28"/>
          <w:lang w:val="kk-KZ"/>
        </w:rPr>
        <w:t>Оқушылардың арасындағы инфекциялық аурулар</w:t>
      </w:r>
    </w:p>
    <w:tbl>
      <w:tblPr>
        <w:tblW w:w="79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75"/>
        <w:gridCol w:w="2711"/>
      </w:tblGrid>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rPr>
            </w:pPr>
          </w:p>
        </w:tc>
        <w:tc>
          <w:tcPr>
            <w:tcW w:w="2675" w:type="dxa"/>
            <w:shd w:val="clear" w:color="auto" w:fill="auto"/>
          </w:tcPr>
          <w:p w:rsidR="004A2E36" w:rsidRPr="00E36BA4" w:rsidRDefault="004A2E36" w:rsidP="00293440">
            <w:pPr>
              <w:spacing w:after="0" w:line="240" w:lineRule="auto"/>
              <w:ind w:firstLine="35"/>
              <w:jc w:val="center"/>
              <w:rPr>
                <w:rFonts w:ascii="Times New Roman" w:hAnsi="Times New Roman"/>
                <w:b/>
                <w:sz w:val="28"/>
                <w:szCs w:val="28"/>
                <w:lang w:val="kk-KZ"/>
              </w:rPr>
            </w:pPr>
            <w:r w:rsidRPr="00E36BA4">
              <w:rPr>
                <w:rFonts w:ascii="Times New Roman" w:hAnsi="Times New Roman"/>
                <w:b/>
                <w:sz w:val="28"/>
                <w:szCs w:val="28"/>
              </w:rPr>
              <w:t>2021-2022</w:t>
            </w:r>
          </w:p>
          <w:p w:rsidR="004A2E36" w:rsidRPr="00E36BA4" w:rsidRDefault="004A2E36" w:rsidP="00293440">
            <w:pPr>
              <w:spacing w:after="0" w:line="240" w:lineRule="auto"/>
              <w:ind w:firstLine="35"/>
              <w:jc w:val="center"/>
              <w:rPr>
                <w:rFonts w:ascii="Times New Roman" w:eastAsia="Times New Roman" w:hAnsi="Times New Roman"/>
                <w:b/>
                <w:sz w:val="28"/>
                <w:szCs w:val="28"/>
                <w:lang w:val="kk-KZ"/>
              </w:rPr>
            </w:pPr>
            <w:r w:rsidRPr="00E36BA4">
              <w:rPr>
                <w:rFonts w:ascii="Times New Roman" w:hAnsi="Times New Roman"/>
                <w:b/>
                <w:sz w:val="28"/>
                <w:szCs w:val="28"/>
                <w:lang w:val="kk-KZ"/>
              </w:rPr>
              <w:t>оқу  жылы</w:t>
            </w:r>
          </w:p>
        </w:tc>
        <w:tc>
          <w:tcPr>
            <w:tcW w:w="2711" w:type="dxa"/>
            <w:shd w:val="clear" w:color="auto" w:fill="auto"/>
          </w:tcPr>
          <w:p w:rsidR="004A2E36" w:rsidRPr="00E36BA4" w:rsidRDefault="004A2E36" w:rsidP="00293440">
            <w:pPr>
              <w:spacing w:after="0" w:line="240" w:lineRule="auto"/>
              <w:ind w:firstLine="52"/>
              <w:jc w:val="center"/>
              <w:rPr>
                <w:rFonts w:ascii="Times New Roman" w:hAnsi="Times New Roman"/>
                <w:b/>
                <w:sz w:val="28"/>
                <w:szCs w:val="28"/>
                <w:lang w:val="kk-KZ"/>
              </w:rPr>
            </w:pPr>
            <w:r w:rsidRPr="00E36BA4">
              <w:rPr>
                <w:rFonts w:ascii="Times New Roman" w:hAnsi="Times New Roman"/>
                <w:b/>
                <w:sz w:val="28"/>
                <w:szCs w:val="28"/>
              </w:rPr>
              <w:t>2022-2023</w:t>
            </w:r>
          </w:p>
          <w:p w:rsidR="004A2E36" w:rsidRPr="00E36BA4" w:rsidRDefault="004A2E36" w:rsidP="00293440">
            <w:pPr>
              <w:spacing w:after="0" w:line="240" w:lineRule="auto"/>
              <w:jc w:val="center"/>
              <w:rPr>
                <w:rFonts w:ascii="Times New Roman" w:eastAsia="Times New Roman" w:hAnsi="Times New Roman"/>
                <w:b/>
                <w:sz w:val="28"/>
                <w:szCs w:val="28"/>
                <w:lang w:val="kk-KZ"/>
              </w:rPr>
            </w:pPr>
            <w:r w:rsidRPr="00E36BA4">
              <w:rPr>
                <w:rFonts w:ascii="Times New Roman" w:hAnsi="Times New Roman"/>
                <w:b/>
                <w:sz w:val="28"/>
                <w:szCs w:val="28"/>
                <w:lang w:val="kk-KZ"/>
              </w:rPr>
              <w:t>оқу жылы</w:t>
            </w:r>
          </w:p>
        </w:tc>
      </w:tr>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lang w:val="kk-KZ"/>
              </w:rPr>
            </w:pPr>
            <w:r w:rsidRPr="00E36BA4">
              <w:rPr>
                <w:rFonts w:ascii="Times New Roman" w:hAnsi="Times New Roman"/>
                <w:sz w:val="28"/>
                <w:szCs w:val="28"/>
                <w:lang w:val="kk-KZ"/>
              </w:rPr>
              <w:t>Сары ауру</w:t>
            </w:r>
          </w:p>
        </w:tc>
        <w:tc>
          <w:tcPr>
            <w:tcW w:w="2675"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c>
          <w:tcPr>
            <w:tcW w:w="2711"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r>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lang w:val="kk-KZ"/>
              </w:rPr>
            </w:pPr>
            <w:r w:rsidRPr="00E36BA4">
              <w:rPr>
                <w:rFonts w:ascii="Times New Roman" w:hAnsi="Times New Roman"/>
                <w:sz w:val="28"/>
                <w:szCs w:val="28"/>
                <w:lang w:val="kk-KZ"/>
              </w:rPr>
              <w:t>Қызылша</w:t>
            </w:r>
          </w:p>
        </w:tc>
        <w:tc>
          <w:tcPr>
            <w:tcW w:w="2675"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c>
          <w:tcPr>
            <w:tcW w:w="2711"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r>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rPr>
            </w:pPr>
            <w:r w:rsidRPr="00E36BA4">
              <w:rPr>
                <w:rFonts w:ascii="Times New Roman" w:eastAsia="Times New Roman" w:hAnsi="Times New Roman"/>
                <w:sz w:val="28"/>
                <w:szCs w:val="28"/>
              </w:rPr>
              <w:t>Энтероколит</w:t>
            </w:r>
          </w:p>
        </w:tc>
        <w:tc>
          <w:tcPr>
            <w:tcW w:w="2675"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c>
          <w:tcPr>
            <w:tcW w:w="2711"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r>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rPr>
            </w:pPr>
            <w:proofErr w:type="spellStart"/>
            <w:r w:rsidRPr="00E36BA4">
              <w:rPr>
                <w:rFonts w:ascii="Times New Roman" w:eastAsia="Times New Roman" w:hAnsi="Times New Roman"/>
                <w:sz w:val="28"/>
                <w:szCs w:val="28"/>
              </w:rPr>
              <w:t>Паратит</w:t>
            </w:r>
            <w:proofErr w:type="spellEnd"/>
          </w:p>
        </w:tc>
        <w:tc>
          <w:tcPr>
            <w:tcW w:w="2675"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c>
          <w:tcPr>
            <w:tcW w:w="2711"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r>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rPr>
            </w:pPr>
            <w:r w:rsidRPr="00E36BA4">
              <w:rPr>
                <w:rFonts w:ascii="Times New Roman" w:eastAsia="Times New Roman" w:hAnsi="Times New Roman"/>
                <w:sz w:val="28"/>
                <w:szCs w:val="28"/>
              </w:rPr>
              <w:t>Сальмонеллёз</w:t>
            </w:r>
          </w:p>
        </w:tc>
        <w:tc>
          <w:tcPr>
            <w:tcW w:w="2675"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c>
          <w:tcPr>
            <w:tcW w:w="2711"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r>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rPr>
            </w:pPr>
            <w:r w:rsidRPr="00E36BA4">
              <w:rPr>
                <w:rFonts w:ascii="Times New Roman" w:eastAsia="Times New Roman" w:hAnsi="Times New Roman"/>
                <w:sz w:val="28"/>
                <w:szCs w:val="28"/>
              </w:rPr>
              <w:t>Дизентерия</w:t>
            </w:r>
          </w:p>
        </w:tc>
        <w:tc>
          <w:tcPr>
            <w:tcW w:w="2675"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c>
          <w:tcPr>
            <w:tcW w:w="2711"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r>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lang w:val="kk-KZ"/>
              </w:rPr>
            </w:pPr>
            <w:r w:rsidRPr="00E36BA4">
              <w:rPr>
                <w:rFonts w:ascii="Times New Roman" w:hAnsi="Times New Roman"/>
                <w:sz w:val="28"/>
                <w:szCs w:val="28"/>
                <w:lang w:val="kk-KZ"/>
              </w:rPr>
              <w:t>Қышыма</w:t>
            </w:r>
          </w:p>
        </w:tc>
        <w:tc>
          <w:tcPr>
            <w:tcW w:w="2675"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c>
          <w:tcPr>
            <w:tcW w:w="2711"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w:t>
            </w:r>
          </w:p>
        </w:tc>
      </w:tr>
      <w:tr w:rsidR="004A2E36" w:rsidRPr="00E36BA4" w:rsidTr="004A2E36">
        <w:tc>
          <w:tcPr>
            <w:tcW w:w="2552" w:type="dxa"/>
            <w:shd w:val="clear" w:color="auto" w:fill="auto"/>
          </w:tcPr>
          <w:p w:rsidR="004A2E36" w:rsidRPr="00E36BA4" w:rsidRDefault="004A2E36" w:rsidP="00293440">
            <w:pPr>
              <w:spacing w:after="0" w:line="240" w:lineRule="auto"/>
              <w:rPr>
                <w:rFonts w:ascii="Times New Roman" w:eastAsia="Times New Roman" w:hAnsi="Times New Roman"/>
                <w:sz w:val="28"/>
                <w:szCs w:val="28"/>
              </w:rPr>
            </w:pPr>
            <w:r w:rsidRPr="00E36BA4">
              <w:rPr>
                <w:rFonts w:ascii="Times New Roman" w:eastAsia="Times New Roman" w:hAnsi="Times New Roman"/>
                <w:sz w:val="28"/>
                <w:szCs w:val="28"/>
              </w:rPr>
              <w:t>Ветряная оспа</w:t>
            </w:r>
          </w:p>
        </w:tc>
        <w:tc>
          <w:tcPr>
            <w:tcW w:w="2675"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2</w:t>
            </w:r>
          </w:p>
        </w:tc>
        <w:tc>
          <w:tcPr>
            <w:tcW w:w="2711" w:type="dxa"/>
            <w:shd w:val="clear" w:color="auto" w:fill="auto"/>
          </w:tcPr>
          <w:p w:rsidR="004A2E36" w:rsidRPr="00E36BA4" w:rsidRDefault="004A2E36" w:rsidP="00293440">
            <w:pPr>
              <w:spacing w:after="0" w:line="240" w:lineRule="auto"/>
              <w:rPr>
                <w:rFonts w:ascii="Times New Roman" w:eastAsia="Times New Roman" w:hAnsi="Times New Roman"/>
                <w:b/>
                <w:sz w:val="28"/>
                <w:szCs w:val="28"/>
              </w:rPr>
            </w:pPr>
            <w:r w:rsidRPr="00E36BA4">
              <w:rPr>
                <w:rFonts w:ascii="Times New Roman" w:hAnsi="Times New Roman"/>
                <w:sz w:val="28"/>
                <w:szCs w:val="28"/>
              </w:rPr>
              <w:t>2</w:t>
            </w:r>
          </w:p>
        </w:tc>
      </w:tr>
    </w:tbl>
    <w:p w:rsidR="004A2E36" w:rsidRPr="00E36BA4" w:rsidRDefault="004A2E36" w:rsidP="004A2E36">
      <w:pPr>
        <w:rPr>
          <w:rFonts w:ascii="Times New Roman" w:hAnsi="Times New Roman"/>
          <w:sz w:val="28"/>
          <w:szCs w:val="28"/>
          <w:lang w:val="kk-KZ"/>
        </w:rPr>
      </w:pPr>
    </w:p>
    <w:p w:rsidR="004A2E36" w:rsidRPr="00E36BA4" w:rsidRDefault="004A2E36" w:rsidP="00293440">
      <w:pPr>
        <w:jc w:val="both"/>
        <w:rPr>
          <w:rFonts w:ascii="Times New Roman" w:hAnsi="Times New Roman"/>
          <w:sz w:val="28"/>
          <w:szCs w:val="28"/>
          <w:lang w:val="kk-KZ"/>
        </w:rPr>
      </w:pPr>
      <w:r w:rsidRPr="00E36BA4">
        <w:rPr>
          <w:rFonts w:ascii="Times New Roman" w:hAnsi="Times New Roman"/>
          <w:sz w:val="28"/>
          <w:szCs w:val="28"/>
          <w:lang w:val="kk-KZ"/>
        </w:rPr>
        <w:t>Оқушылар арасында төмендегі аурулар жиі кездеседі:</w:t>
      </w:r>
    </w:p>
    <w:p w:rsidR="004A2E36" w:rsidRPr="00E36BA4" w:rsidRDefault="004A2E36" w:rsidP="00293440">
      <w:pPr>
        <w:jc w:val="both"/>
        <w:rPr>
          <w:rFonts w:ascii="Times New Roman" w:eastAsia="Times New Roman" w:hAnsi="Times New Roman"/>
          <w:sz w:val="28"/>
          <w:szCs w:val="28"/>
          <w:lang w:val="kk-KZ"/>
        </w:rPr>
      </w:pPr>
      <w:r w:rsidRPr="00E36BA4">
        <w:rPr>
          <w:rFonts w:ascii="Times New Roman" w:hAnsi="Times New Roman"/>
          <w:sz w:val="28"/>
          <w:szCs w:val="28"/>
          <w:lang w:val="kk-KZ"/>
        </w:rPr>
        <w:t>көз ауруы- 10-12 %, асқазан ауруы- 2-4 %, тыныс алу органдары- 8-10%, бүйрек аурулары- 4-5%. Дені сау балалар саны -50%, денсаулығында аз ғана кемшіліктері бар -40-45%, созылмалы аурулары барлар 20-25% құрайды.</w:t>
      </w:r>
    </w:p>
    <w:p w:rsidR="004A2E36" w:rsidRPr="00E36BA4" w:rsidRDefault="004A2E36" w:rsidP="004A2E36">
      <w:pPr>
        <w:rPr>
          <w:rFonts w:ascii="Times New Roman" w:hAnsi="Times New Roman"/>
          <w:sz w:val="28"/>
          <w:szCs w:val="28"/>
          <w:lang w:val="kk-KZ"/>
        </w:rPr>
      </w:pPr>
    </w:p>
    <w:p w:rsidR="004A2E36" w:rsidRPr="00381261" w:rsidRDefault="004A2E36" w:rsidP="004A2E36">
      <w:pPr>
        <w:pStyle w:val="a6"/>
        <w:tabs>
          <w:tab w:val="left" w:pos="9781"/>
        </w:tabs>
        <w:ind w:left="720"/>
        <w:jc w:val="both"/>
        <w:rPr>
          <w:b/>
          <w:bCs/>
          <w:lang w:val="kk-KZ"/>
        </w:rPr>
      </w:pPr>
      <w:r w:rsidRPr="00381261">
        <w:rPr>
          <w:b/>
          <w:bCs/>
          <w:lang w:val="kk-KZ"/>
        </w:rPr>
        <w:t>2020-2021 оқу жылындағы оқудан тыс тәрбие процесін SWOT-талдау қорытындылары:</w:t>
      </w:r>
    </w:p>
    <w:p w:rsidR="004A2E36" w:rsidRPr="008E5B25" w:rsidRDefault="004A2E36" w:rsidP="009855B7">
      <w:pPr>
        <w:pStyle w:val="a6"/>
        <w:widowControl/>
        <w:numPr>
          <w:ilvl w:val="0"/>
          <w:numId w:val="10"/>
        </w:numPr>
        <w:tabs>
          <w:tab w:val="left" w:pos="9781"/>
        </w:tabs>
        <w:autoSpaceDE/>
        <w:autoSpaceDN/>
        <w:spacing w:after="120" w:line="259" w:lineRule="auto"/>
        <w:jc w:val="both"/>
        <w:rPr>
          <w:lang w:val="kk-KZ"/>
        </w:rPr>
      </w:pPr>
      <w:r w:rsidRPr="00381261">
        <w:rPr>
          <w:lang w:val="kk-KZ"/>
        </w:rPr>
        <w:t xml:space="preserve"> </w:t>
      </w:r>
      <w:r w:rsidRPr="008E5B25">
        <w:rPr>
          <w:lang w:val="kk-KZ"/>
        </w:rPr>
        <w:t>Мектептің қоршаған қоғам үшін әлеуметтік ашықтығын кеңейтуге және мектепті тиімді басқару жүйесін құруға негіз болатын оқушылардың өзін-өзі басқару органы, қоғамдық ұйымдар жүйесі қалыптасты.</w:t>
      </w:r>
    </w:p>
    <w:p w:rsidR="004A2E36" w:rsidRPr="008E5B25" w:rsidRDefault="004A2E36" w:rsidP="009855B7">
      <w:pPr>
        <w:pStyle w:val="a6"/>
        <w:widowControl/>
        <w:numPr>
          <w:ilvl w:val="0"/>
          <w:numId w:val="10"/>
        </w:numPr>
        <w:tabs>
          <w:tab w:val="left" w:pos="9781"/>
        </w:tabs>
        <w:autoSpaceDE/>
        <w:autoSpaceDN/>
        <w:jc w:val="both"/>
        <w:rPr>
          <w:lang w:val="kk-KZ"/>
        </w:rPr>
      </w:pPr>
      <w:r w:rsidRPr="008E5B25">
        <w:rPr>
          <w:lang w:val="kk-KZ"/>
        </w:rPr>
        <w:lastRenderedPageBreak/>
        <w:t xml:space="preserve"> Мектеп БАҚ жұмысы арқылы мұғалімдер, ата-аналар, оқушылар мен әкімшілік арасындағы тиімді коммуникациялық байланысты қамтамасыз ететін мектептің ақпараттық жүйесі жұмыс </w:t>
      </w:r>
      <w:r>
        <w:rPr>
          <w:lang w:val="kk-KZ"/>
        </w:rPr>
        <w:t>жасайды</w:t>
      </w:r>
      <w:r w:rsidRPr="008E5B25">
        <w:rPr>
          <w:lang w:val="kk-KZ"/>
        </w:rPr>
        <w:t>.</w:t>
      </w:r>
    </w:p>
    <w:p w:rsidR="004A2E36" w:rsidRPr="008E5B25" w:rsidRDefault="004A2E36" w:rsidP="009855B7">
      <w:pPr>
        <w:pStyle w:val="a6"/>
        <w:widowControl/>
        <w:numPr>
          <w:ilvl w:val="0"/>
          <w:numId w:val="10"/>
        </w:numPr>
        <w:tabs>
          <w:tab w:val="left" w:pos="9781"/>
        </w:tabs>
        <w:autoSpaceDE/>
        <w:autoSpaceDN/>
        <w:spacing w:after="120" w:line="259" w:lineRule="auto"/>
        <w:jc w:val="both"/>
        <w:rPr>
          <w:lang w:val="kk-KZ"/>
        </w:rPr>
      </w:pPr>
      <w:r w:rsidRPr="008E5B25">
        <w:rPr>
          <w:lang w:val="kk-KZ"/>
        </w:rPr>
        <w:t xml:space="preserve">Оқу-тәрбие мақсаттары мен міндеттерін іске асыратын спорт секцияларының, </w:t>
      </w:r>
      <w:r>
        <w:rPr>
          <w:lang w:val="kk-KZ"/>
        </w:rPr>
        <w:t>қызығушылқтары бойынша</w:t>
      </w:r>
      <w:r w:rsidRPr="008E5B25">
        <w:rPr>
          <w:lang w:val="kk-KZ"/>
        </w:rPr>
        <w:t xml:space="preserve"> бірлестіктердің жұмысын ұйымдастыру есебінен сабақтан тыс уақытта оқушылардың қосымша білім алуын таңдау үшін жағдайлар жасалған.</w:t>
      </w:r>
    </w:p>
    <w:p w:rsidR="004A2E36" w:rsidRPr="008E5B25" w:rsidRDefault="004A2E36" w:rsidP="009855B7">
      <w:pPr>
        <w:pStyle w:val="a6"/>
        <w:widowControl/>
        <w:numPr>
          <w:ilvl w:val="0"/>
          <w:numId w:val="10"/>
        </w:numPr>
        <w:tabs>
          <w:tab w:val="left" w:pos="9781"/>
        </w:tabs>
        <w:autoSpaceDE/>
        <w:autoSpaceDN/>
        <w:spacing w:after="120" w:line="259" w:lineRule="auto"/>
        <w:jc w:val="both"/>
        <w:rPr>
          <w:lang w:val="kk-KZ"/>
        </w:rPr>
      </w:pPr>
      <w:r w:rsidRPr="008E5B25">
        <w:rPr>
          <w:lang w:val="kk-KZ"/>
        </w:rPr>
        <w:t xml:space="preserve"> </w:t>
      </w:r>
      <w:r>
        <w:rPr>
          <w:lang w:val="kk-KZ"/>
        </w:rPr>
        <w:t>«Т</w:t>
      </w:r>
      <w:r w:rsidRPr="008E5B25">
        <w:rPr>
          <w:lang w:val="kk-KZ"/>
        </w:rPr>
        <w:t>әуекел тобындағы</w:t>
      </w:r>
      <w:r>
        <w:rPr>
          <w:lang w:val="kk-KZ"/>
        </w:rPr>
        <w:t>»</w:t>
      </w:r>
      <w:r w:rsidRPr="008E5B25">
        <w:rPr>
          <w:lang w:val="kk-KZ"/>
        </w:rPr>
        <w:t xml:space="preserve"> балалармен, олардың ата-аналарымен, кәмелетке толмағандар арасындағы қылмыстың алдын алу бойынша заңды өкілдерімен жұмыс жасау жүйесі</w:t>
      </w:r>
      <w:r>
        <w:rPr>
          <w:lang w:val="kk-KZ"/>
        </w:rPr>
        <w:t xml:space="preserve"> </w:t>
      </w:r>
      <w:r w:rsidRPr="008E5B25">
        <w:rPr>
          <w:lang w:val="kk-KZ"/>
        </w:rPr>
        <w:t xml:space="preserve"> әзірле</w:t>
      </w:r>
      <w:r>
        <w:rPr>
          <w:lang w:val="kk-KZ"/>
        </w:rPr>
        <w:t>н</w:t>
      </w:r>
      <w:r w:rsidRPr="008E5B25">
        <w:rPr>
          <w:lang w:val="kk-KZ"/>
        </w:rPr>
        <w:t xml:space="preserve">ді. </w:t>
      </w:r>
    </w:p>
    <w:p w:rsidR="004A2E36" w:rsidRPr="008E5B25" w:rsidRDefault="004A2E36" w:rsidP="009855B7">
      <w:pPr>
        <w:pStyle w:val="a6"/>
        <w:widowControl/>
        <w:numPr>
          <w:ilvl w:val="0"/>
          <w:numId w:val="10"/>
        </w:numPr>
        <w:tabs>
          <w:tab w:val="left" w:pos="9781"/>
        </w:tabs>
        <w:autoSpaceDE/>
        <w:autoSpaceDN/>
        <w:jc w:val="both"/>
        <w:rPr>
          <w:lang w:val="kk-KZ"/>
        </w:rPr>
      </w:pPr>
      <w:r w:rsidRPr="008E5B25">
        <w:rPr>
          <w:lang w:val="kk-KZ"/>
        </w:rPr>
        <w:t xml:space="preserve"> Жасөспірімдер арасында суицидтің, балалар</w:t>
      </w:r>
      <w:r>
        <w:rPr>
          <w:lang w:val="kk-KZ"/>
        </w:rPr>
        <w:t xml:space="preserve"> арасындағы</w:t>
      </w:r>
      <w:r w:rsidRPr="008E5B25">
        <w:rPr>
          <w:lang w:val="kk-KZ"/>
        </w:rPr>
        <w:t xml:space="preserve"> зорлық-зомбылы</w:t>
      </w:r>
      <w:r>
        <w:rPr>
          <w:lang w:val="kk-KZ"/>
        </w:rPr>
        <w:t>қтың</w:t>
      </w:r>
      <w:r w:rsidRPr="008E5B25">
        <w:rPr>
          <w:lang w:val="kk-KZ"/>
        </w:rPr>
        <w:t xml:space="preserve"> алдын алу жөніндегі бағдарлама әзірленді; жасөспірімдер арасында экстремизмнің алдын алу жөніндегі жоспарлар іске асырылуда.</w:t>
      </w:r>
    </w:p>
    <w:p w:rsidR="004A2E36" w:rsidRPr="008E5B25" w:rsidRDefault="004A2E36" w:rsidP="009855B7">
      <w:pPr>
        <w:pStyle w:val="a6"/>
        <w:widowControl/>
        <w:numPr>
          <w:ilvl w:val="0"/>
          <w:numId w:val="10"/>
        </w:numPr>
        <w:tabs>
          <w:tab w:val="left" w:pos="9781"/>
        </w:tabs>
        <w:autoSpaceDE/>
        <w:autoSpaceDN/>
        <w:spacing w:after="120" w:line="259" w:lineRule="auto"/>
        <w:jc w:val="both"/>
        <w:rPr>
          <w:lang w:val="kk-KZ"/>
        </w:rPr>
      </w:pPr>
      <w:r>
        <w:rPr>
          <w:lang w:val="kk-KZ"/>
        </w:rPr>
        <w:t>Н</w:t>
      </w:r>
      <w:r w:rsidRPr="008E5B25">
        <w:rPr>
          <w:lang w:val="kk-KZ"/>
        </w:rPr>
        <w:t>ашақорлықтың алдын алу, дәмдеуіштер мен темекі қоспаларын, алкогольді қолдану</w:t>
      </w:r>
      <w:r>
        <w:rPr>
          <w:lang w:val="kk-KZ"/>
        </w:rPr>
        <w:t xml:space="preserve">дың алдын алу бойынша </w:t>
      </w:r>
      <w:r w:rsidRPr="008E5B25">
        <w:rPr>
          <w:lang w:val="kk-KZ"/>
        </w:rPr>
        <w:t>салауатты өмір салтын қалыптастыру қызмет</w:t>
      </w:r>
      <w:r>
        <w:rPr>
          <w:lang w:val="kk-KZ"/>
        </w:rPr>
        <w:t>і</w:t>
      </w:r>
      <w:r w:rsidRPr="008E5B25">
        <w:rPr>
          <w:lang w:val="kk-KZ"/>
        </w:rPr>
        <w:t xml:space="preserve"> жүзеге асырылады:</w:t>
      </w:r>
    </w:p>
    <w:p w:rsidR="004A2E36" w:rsidRPr="008E5B25" w:rsidRDefault="004A2E36" w:rsidP="009855B7">
      <w:pPr>
        <w:pStyle w:val="a6"/>
        <w:widowControl/>
        <w:numPr>
          <w:ilvl w:val="0"/>
          <w:numId w:val="10"/>
        </w:numPr>
        <w:tabs>
          <w:tab w:val="left" w:pos="9781"/>
        </w:tabs>
        <w:autoSpaceDE/>
        <w:autoSpaceDN/>
        <w:jc w:val="both"/>
        <w:rPr>
          <w:lang w:val="kk-KZ"/>
        </w:rPr>
      </w:pPr>
      <w:r w:rsidRPr="008E5B25">
        <w:rPr>
          <w:lang w:val="kk-KZ"/>
        </w:rPr>
        <w:t xml:space="preserve"> Алайда сыныптарда тәрбие жүйесінің жоқтығын көрсететін елеулі кемшіліктер анықталды.</w:t>
      </w:r>
    </w:p>
    <w:p w:rsidR="004A2E36" w:rsidRPr="008E5B25" w:rsidRDefault="004A2E36" w:rsidP="004A2E36">
      <w:pPr>
        <w:widowControl w:val="0"/>
        <w:tabs>
          <w:tab w:val="left" w:pos="9781"/>
        </w:tabs>
        <w:autoSpaceDE w:val="0"/>
        <w:autoSpaceDN w:val="0"/>
        <w:rPr>
          <w:rFonts w:ascii="Times New Roman" w:eastAsia="Times New Roman" w:hAnsi="Times New Roman"/>
          <w:sz w:val="28"/>
          <w:szCs w:val="28"/>
          <w:lang w:val="kk-KZ"/>
        </w:rPr>
      </w:pPr>
      <w:r w:rsidRPr="008E5B25">
        <w:rPr>
          <w:rFonts w:ascii="Times New Roman" w:eastAsia="Times New Roman" w:hAnsi="Times New Roman"/>
          <w:sz w:val="28"/>
          <w:szCs w:val="28"/>
          <w:lang w:val="kk-KZ"/>
        </w:rPr>
        <w:t>Демек, мектептің 2023-2024 оқу жылындағы негізгі міндеті сыныптық тәрбие жүйелерін жобалау болады.</w:t>
      </w:r>
    </w:p>
    <w:p w:rsidR="004A2E36" w:rsidRPr="008E5B25" w:rsidRDefault="004A2E36" w:rsidP="004A2E36">
      <w:pPr>
        <w:widowControl w:val="0"/>
        <w:tabs>
          <w:tab w:val="left" w:pos="9781"/>
        </w:tabs>
        <w:autoSpaceDE w:val="0"/>
        <w:autoSpaceDN w:val="0"/>
        <w:rPr>
          <w:rFonts w:ascii="Times New Roman" w:eastAsia="Times New Roman" w:hAnsi="Times New Roman"/>
          <w:sz w:val="28"/>
          <w:szCs w:val="28"/>
          <w:lang w:val="kk-KZ"/>
        </w:rPr>
      </w:pPr>
      <w:r w:rsidRPr="008E5B25">
        <w:rPr>
          <w:rFonts w:ascii="Times New Roman" w:eastAsia="Times New Roman" w:hAnsi="Times New Roman"/>
          <w:sz w:val="28"/>
          <w:szCs w:val="28"/>
          <w:lang w:val="kk-KZ"/>
        </w:rPr>
        <w:t>Талдау негізінде мектептегі тәрбие процесінің тиімділігін арттыру үшін келесі шараларды әзірлеу қажет:</w:t>
      </w:r>
    </w:p>
    <w:p w:rsidR="004A2E36" w:rsidRPr="008E5B25" w:rsidRDefault="004A2E36" w:rsidP="009855B7">
      <w:pPr>
        <w:pStyle w:val="a3"/>
        <w:widowControl w:val="0"/>
        <w:numPr>
          <w:ilvl w:val="0"/>
          <w:numId w:val="12"/>
        </w:numPr>
        <w:tabs>
          <w:tab w:val="left" w:pos="1053"/>
          <w:tab w:val="left" w:pos="8360"/>
        </w:tabs>
        <w:autoSpaceDE w:val="0"/>
        <w:autoSpaceDN w:val="0"/>
        <w:spacing w:after="160" w:line="259" w:lineRule="auto"/>
        <w:ind w:right="995"/>
        <w:rPr>
          <w:rFonts w:ascii="Times New Roman" w:eastAsia="Times New Roman" w:hAnsi="Times New Roman"/>
          <w:sz w:val="28"/>
          <w:szCs w:val="28"/>
          <w:lang w:val="kk-KZ"/>
        </w:rPr>
      </w:pPr>
      <w:r w:rsidRPr="008E5B25">
        <w:rPr>
          <w:rFonts w:ascii="Times New Roman" w:eastAsia="Times New Roman" w:hAnsi="Times New Roman"/>
          <w:sz w:val="28"/>
          <w:szCs w:val="28"/>
          <w:lang w:val="kk-KZ"/>
        </w:rPr>
        <w:t xml:space="preserve">Жалпы білім беретін мекеменің әлсіз және </w:t>
      </w:r>
      <w:r w:rsidRPr="00EE7631">
        <w:rPr>
          <w:rFonts w:ascii="Times New Roman" w:eastAsia="Times New Roman" w:hAnsi="Times New Roman"/>
          <w:sz w:val="28"/>
          <w:szCs w:val="28"/>
          <w:lang w:val="kk-KZ"/>
        </w:rPr>
        <w:t>мықты</w:t>
      </w:r>
      <w:r w:rsidRPr="008E5B25">
        <w:rPr>
          <w:rFonts w:ascii="Times New Roman" w:eastAsia="Times New Roman" w:hAnsi="Times New Roman"/>
          <w:sz w:val="28"/>
          <w:szCs w:val="28"/>
          <w:lang w:val="kk-KZ"/>
        </w:rPr>
        <w:t xml:space="preserve"> жақтарын талдау негізінде оның білім беру жүйесін дамыту стратегиясын әзірлеу.</w:t>
      </w:r>
    </w:p>
    <w:p w:rsidR="004A2E36" w:rsidRPr="008E5B25" w:rsidRDefault="004A2E36" w:rsidP="009855B7">
      <w:pPr>
        <w:pStyle w:val="a3"/>
        <w:widowControl w:val="0"/>
        <w:numPr>
          <w:ilvl w:val="0"/>
          <w:numId w:val="12"/>
        </w:numPr>
        <w:tabs>
          <w:tab w:val="left" w:pos="1053"/>
          <w:tab w:val="left" w:pos="8360"/>
        </w:tabs>
        <w:autoSpaceDE w:val="0"/>
        <w:autoSpaceDN w:val="0"/>
        <w:spacing w:after="160" w:line="259" w:lineRule="auto"/>
        <w:ind w:right="995"/>
        <w:rPr>
          <w:rFonts w:ascii="Times New Roman" w:eastAsia="Times New Roman" w:hAnsi="Times New Roman"/>
          <w:sz w:val="28"/>
          <w:szCs w:val="28"/>
          <w:lang w:val="kk-KZ"/>
        </w:rPr>
      </w:pPr>
      <w:r w:rsidRPr="008E5B25">
        <w:rPr>
          <w:rFonts w:ascii="Times New Roman" w:eastAsia="Times New Roman" w:hAnsi="Times New Roman"/>
          <w:sz w:val="28"/>
          <w:szCs w:val="28"/>
          <w:lang w:val="kk-KZ"/>
        </w:rPr>
        <w:t>Мектептің ақпараттық жүйесіне отбасы құндылықтарын насихаттайтын ақпараттық-әдістемелік материалдары бар ата-аналарға арналған бетті қосу.</w:t>
      </w:r>
    </w:p>
    <w:p w:rsidR="004A2E36" w:rsidRPr="008E5B25" w:rsidRDefault="004A2E36" w:rsidP="009855B7">
      <w:pPr>
        <w:pStyle w:val="a3"/>
        <w:widowControl w:val="0"/>
        <w:numPr>
          <w:ilvl w:val="0"/>
          <w:numId w:val="12"/>
        </w:numPr>
        <w:tabs>
          <w:tab w:val="left" w:pos="1053"/>
          <w:tab w:val="left" w:pos="8360"/>
        </w:tabs>
        <w:autoSpaceDE w:val="0"/>
        <w:autoSpaceDN w:val="0"/>
        <w:spacing w:after="160" w:line="259" w:lineRule="auto"/>
        <w:ind w:right="995"/>
        <w:rPr>
          <w:rFonts w:ascii="Times New Roman" w:eastAsia="Times New Roman" w:hAnsi="Times New Roman"/>
          <w:sz w:val="28"/>
          <w:szCs w:val="28"/>
          <w:lang w:val="kk-KZ"/>
        </w:rPr>
      </w:pPr>
      <w:r w:rsidRPr="008E5B25">
        <w:rPr>
          <w:rFonts w:ascii="Times New Roman" w:eastAsia="Times New Roman" w:hAnsi="Times New Roman"/>
          <w:sz w:val="28"/>
          <w:szCs w:val="28"/>
          <w:lang w:val="kk-KZ"/>
        </w:rPr>
        <w:t xml:space="preserve">Сынып жетекшілерінің біліктілігін </w:t>
      </w:r>
      <w:r w:rsidRPr="00EE7631">
        <w:rPr>
          <w:rFonts w:ascii="Times New Roman" w:eastAsia="Times New Roman" w:hAnsi="Times New Roman"/>
          <w:sz w:val="28"/>
          <w:szCs w:val="28"/>
          <w:lang w:val="kk-KZ"/>
        </w:rPr>
        <w:t>тұрақты түрде</w:t>
      </w:r>
      <w:r w:rsidRPr="008E5B25">
        <w:rPr>
          <w:rFonts w:ascii="Times New Roman" w:eastAsia="Times New Roman" w:hAnsi="Times New Roman"/>
          <w:sz w:val="28"/>
          <w:szCs w:val="28"/>
          <w:lang w:val="kk-KZ"/>
        </w:rPr>
        <w:t xml:space="preserve"> арттыру.</w:t>
      </w:r>
    </w:p>
    <w:p w:rsidR="004A2E36" w:rsidRPr="008E5B25" w:rsidRDefault="004A2E36" w:rsidP="009855B7">
      <w:pPr>
        <w:pStyle w:val="a3"/>
        <w:widowControl w:val="0"/>
        <w:numPr>
          <w:ilvl w:val="0"/>
          <w:numId w:val="12"/>
        </w:numPr>
        <w:tabs>
          <w:tab w:val="left" w:pos="1053"/>
        </w:tabs>
        <w:autoSpaceDE w:val="0"/>
        <w:autoSpaceDN w:val="0"/>
        <w:spacing w:after="160" w:line="259" w:lineRule="auto"/>
        <w:ind w:right="995"/>
        <w:rPr>
          <w:rFonts w:ascii="Times New Roman" w:eastAsia="Times New Roman" w:hAnsi="Times New Roman"/>
          <w:sz w:val="28"/>
          <w:szCs w:val="28"/>
          <w:lang w:val="kk-KZ"/>
        </w:rPr>
      </w:pPr>
      <w:r w:rsidRPr="008E5B25">
        <w:rPr>
          <w:rFonts w:ascii="Times New Roman" w:eastAsia="Times New Roman" w:hAnsi="Times New Roman"/>
          <w:sz w:val="28"/>
          <w:szCs w:val="28"/>
          <w:lang w:val="kk-KZ"/>
        </w:rPr>
        <w:t>Қызметкерлер, ата-аналар, жұртшылық мойындайтын және мақұлдайтын оқушыларды тәрбиелеу ісінде бірлескен құндылықтарды әзірлеу бойынша жұмыс жүргізу.</w:t>
      </w:r>
    </w:p>
    <w:p w:rsidR="004A2E36" w:rsidRPr="00A32678" w:rsidRDefault="004A2E36" w:rsidP="009855B7">
      <w:pPr>
        <w:pStyle w:val="a3"/>
        <w:widowControl w:val="0"/>
        <w:numPr>
          <w:ilvl w:val="0"/>
          <w:numId w:val="12"/>
        </w:numPr>
        <w:tabs>
          <w:tab w:val="left" w:pos="1053"/>
        </w:tabs>
        <w:autoSpaceDE w:val="0"/>
        <w:autoSpaceDN w:val="0"/>
        <w:spacing w:after="160" w:line="259" w:lineRule="auto"/>
        <w:ind w:right="995"/>
        <w:rPr>
          <w:rFonts w:ascii="Times New Roman" w:eastAsia="Times New Roman" w:hAnsi="Times New Roman"/>
          <w:sz w:val="28"/>
          <w:szCs w:val="28"/>
          <w:lang w:val="kk-KZ"/>
        </w:rPr>
      </w:pPr>
      <w:r w:rsidRPr="00A32678">
        <w:rPr>
          <w:rFonts w:ascii="Times New Roman" w:eastAsia="Times New Roman" w:hAnsi="Times New Roman"/>
          <w:sz w:val="28"/>
          <w:szCs w:val="28"/>
          <w:lang w:val="kk-KZ"/>
        </w:rPr>
        <w:t xml:space="preserve">Жаңа оқушыларды </w:t>
      </w:r>
      <w:r>
        <w:rPr>
          <w:rFonts w:ascii="Times New Roman" w:eastAsia="Times New Roman" w:hAnsi="Times New Roman"/>
          <w:sz w:val="28"/>
          <w:szCs w:val="28"/>
          <w:lang w:val="kk-KZ"/>
        </w:rPr>
        <w:t xml:space="preserve">оқушылардың ғылыми қоғамдастығына </w:t>
      </w:r>
      <w:r w:rsidRPr="00A32678">
        <w:rPr>
          <w:rFonts w:ascii="Times New Roman" w:eastAsia="Times New Roman" w:hAnsi="Times New Roman"/>
          <w:sz w:val="28"/>
          <w:szCs w:val="28"/>
          <w:lang w:val="kk-KZ"/>
        </w:rPr>
        <w:t xml:space="preserve"> тарту арқылы дарынды балалармен жұмысты жалғастыру.</w:t>
      </w:r>
    </w:p>
    <w:p w:rsidR="004A2E36" w:rsidRPr="00A32678" w:rsidRDefault="004A2E36" w:rsidP="009855B7">
      <w:pPr>
        <w:pStyle w:val="a3"/>
        <w:widowControl w:val="0"/>
        <w:numPr>
          <w:ilvl w:val="0"/>
          <w:numId w:val="12"/>
        </w:numPr>
        <w:tabs>
          <w:tab w:val="left" w:pos="1053"/>
        </w:tabs>
        <w:autoSpaceDE w:val="0"/>
        <w:autoSpaceDN w:val="0"/>
        <w:spacing w:after="160" w:line="259" w:lineRule="auto"/>
        <w:ind w:right="995"/>
        <w:rPr>
          <w:rFonts w:ascii="Times New Roman" w:eastAsia="Times New Roman" w:hAnsi="Times New Roman"/>
          <w:sz w:val="28"/>
          <w:szCs w:val="28"/>
          <w:lang w:val="kk-KZ"/>
        </w:rPr>
      </w:pPr>
      <w:r w:rsidRPr="00A32678">
        <w:rPr>
          <w:rFonts w:ascii="Times New Roman" w:eastAsia="Times New Roman" w:hAnsi="Times New Roman"/>
          <w:sz w:val="28"/>
          <w:szCs w:val="28"/>
          <w:lang w:val="kk-KZ"/>
        </w:rPr>
        <w:t>Девиантты мінез-құлық балаларымен профилактикалық жұмыстың барлық түрлерін жетілдіру.</w:t>
      </w:r>
    </w:p>
    <w:p w:rsidR="004A2E36" w:rsidRPr="00A32678" w:rsidRDefault="004A2E36" w:rsidP="009855B7">
      <w:pPr>
        <w:pStyle w:val="a3"/>
        <w:widowControl w:val="0"/>
        <w:numPr>
          <w:ilvl w:val="0"/>
          <w:numId w:val="12"/>
        </w:numPr>
        <w:tabs>
          <w:tab w:val="left" w:pos="1053"/>
        </w:tabs>
        <w:autoSpaceDE w:val="0"/>
        <w:autoSpaceDN w:val="0"/>
        <w:spacing w:after="160" w:line="259" w:lineRule="auto"/>
        <w:ind w:right="995"/>
        <w:rPr>
          <w:rFonts w:ascii="Times New Roman" w:eastAsia="Times New Roman" w:hAnsi="Times New Roman"/>
          <w:sz w:val="28"/>
          <w:szCs w:val="28"/>
          <w:lang w:val="kk-KZ"/>
        </w:rPr>
      </w:pPr>
      <w:r w:rsidRPr="00A32678">
        <w:rPr>
          <w:rFonts w:ascii="Times New Roman" w:eastAsia="Times New Roman" w:hAnsi="Times New Roman"/>
          <w:sz w:val="28"/>
          <w:szCs w:val="28"/>
          <w:lang w:val="kk-KZ"/>
        </w:rPr>
        <w:t xml:space="preserve">Мектеп және сынып оқушыларының өзін-өзі басқару </w:t>
      </w:r>
      <w:r w:rsidRPr="00A32678">
        <w:rPr>
          <w:rFonts w:ascii="Times New Roman" w:eastAsia="Times New Roman" w:hAnsi="Times New Roman"/>
          <w:sz w:val="28"/>
          <w:szCs w:val="28"/>
          <w:lang w:val="kk-KZ"/>
        </w:rPr>
        <w:lastRenderedPageBreak/>
        <w:t>жүйесін дамыту және жетілдіру, СӨС насихаттауға бағытталған еріктілер акцияларын ұйымдастыру.</w:t>
      </w:r>
    </w:p>
    <w:p w:rsidR="004A2E36" w:rsidRPr="00A32678" w:rsidRDefault="004A2E36" w:rsidP="009855B7">
      <w:pPr>
        <w:pStyle w:val="a3"/>
        <w:widowControl w:val="0"/>
        <w:numPr>
          <w:ilvl w:val="0"/>
          <w:numId w:val="12"/>
        </w:numPr>
        <w:tabs>
          <w:tab w:val="left" w:pos="1053"/>
        </w:tabs>
        <w:autoSpaceDE w:val="0"/>
        <w:autoSpaceDN w:val="0"/>
        <w:spacing w:after="160" w:line="259" w:lineRule="auto"/>
        <w:ind w:right="995"/>
        <w:rPr>
          <w:rFonts w:ascii="Times New Roman" w:eastAsia="Times New Roman" w:hAnsi="Times New Roman"/>
          <w:sz w:val="28"/>
          <w:szCs w:val="28"/>
          <w:lang w:val="kk-KZ"/>
        </w:rPr>
      </w:pPr>
      <w:r w:rsidRPr="00A32678">
        <w:rPr>
          <w:rFonts w:ascii="Times New Roman" w:eastAsia="Times New Roman" w:hAnsi="Times New Roman"/>
          <w:sz w:val="28"/>
          <w:szCs w:val="28"/>
          <w:lang w:val="kk-KZ"/>
        </w:rPr>
        <w:t>Оқушылардың сабақтан тыс іс-әрекетін әртараптандыру, қосымша білім беру сапасын арттыру.</w:t>
      </w:r>
    </w:p>
    <w:p w:rsidR="00B2754A" w:rsidRDefault="00B2754A" w:rsidP="004A2E36">
      <w:pPr>
        <w:widowControl w:val="0"/>
        <w:tabs>
          <w:tab w:val="left" w:pos="1534"/>
        </w:tabs>
        <w:autoSpaceDE w:val="0"/>
        <w:autoSpaceDN w:val="0"/>
        <w:ind w:left="1533"/>
        <w:rPr>
          <w:rFonts w:ascii="Times New Roman" w:eastAsia="Times New Roman" w:hAnsi="Times New Roman"/>
          <w:b/>
          <w:bCs/>
          <w:sz w:val="28"/>
          <w:szCs w:val="28"/>
          <w:lang w:val="kk-KZ"/>
        </w:rPr>
      </w:pPr>
    </w:p>
    <w:p w:rsidR="004A2E36" w:rsidRPr="00EB5EA8" w:rsidRDefault="004A2E36" w:rsidP="004A2E36">
      <w:pPr>
        <w:widowControl w:val="0"/>
        <w:tabs>
          <w:tab w:val="left" w:pos="1534"/>
        </w:tabs>
        <w:autoSpaceDE w:val="0"/>
        <w:autoSpaceDN w:val="0"/>
        <w:ind w:left="1533"/>
        <w:rPr>
          <w:rFonts w:ascii="Times New Roman" w:eastAsia="Times New Roman" w:hAnsi="Times New Roman"/>
          <w:b/>
          <w:bCs/>
          <w:sz w:val="28"/>
          <w:szCs w:val="28"/>
        </w:rPr>
      </w:pPr>
      <w:proofErr w:type="spellStart"/>
      <w:r w:rsidRPr="00EB5EA8">
        <w:rPr>
          <w:rFonts w:ascii="Times New Roman" w:eastAsia="Times New Roman" w:hAnsi="Times New Roman"/>
          <w:b/>
          <w:bCs/>
          <w:sz w:val="28"/>
          <w:szCs w:val="28"/>
        </w:rPr>
        <w:t>Күтілетін</w:t>
      </w:r>
      <w:proofErr w:type="spellEnd"/>
      <w:r w:rsidRPr="00EB5EA8">
        <w:rPr>
          <w:rFonts w:ascii="Times New Roman" w:eastAsia="Times New Roman" w:hAnsi="Times New Roman"/>
          <w:b/>
          <w:bCs/>
          <w:sz w:val="28"/>
          <w:szCs w:val="28"/>
        </w:rPr>
        <w:t xml:space="preserve"> </w:t>
      </w:r>
      <w:proofErr w:type="spellStart"/>
      <w:r w:rsidRPr="00EB5EA8">
        <w:rPr>
          <w:rFonts w:ascii="Times New Roman" w:eastAsia="Times New Roman" w:hAnsi="Times New Roman"/>
          <w:b/>
          <w:bCs/>
          <w:sz w:val="28"/>
          <w:szCs w:val="28"/>
        </w:rPr>
        <w:t>нәтижелер</w:t>
      </w:r>
      <w:proofErr w:type="spellEnd"/>
      <w:r w:rsidRPr="00EB5EA8">
        <w:rPr>
          <w:rFonts w:ascii="Times New Roman" w:eastAsia="Times New Roman" w:hAnsi="Times New Roman"/>
          <w:b/>
          <w:bCs/>
          <w:sz w:val="28"/>
          <w:szCs w:val="28"/>
        </w:rPr>
        <w:t>:</w:t>
      </w:r>
    </w:p>
    <w:p w:rsidR="004A2E36" w:rsidRPr="00EB5EA8" w:rsidRDefault="004A2E36" w:rsidP="009855B7">
      <w:pPr>
        <w:widowControl w:val="0"/>
        <w:numPr>
          <w:ilvl w:val="2"/>
          <w:numId w:val="9"/>
        </w:numPr>
        <w:tabs>
          <w:tab w:val="left" w:pos="1534"/>
        </w:tabs>
        <w:autoSpaceDE w:val="0"/>
        <w:autoSpaceDN w:val="0"/>
        <w:spacing w:after="0" w:line="240" w:lineRule="auto"/>
        <w:rPr>
          <w:rFonts w:ascii="Times New Roman" w:eastAsia="Times New Roman" w:hAnsi="Times New Roman"/>
          <w:sz w:val="28"/>
          <w:szCs w:val="28"/>
        </w:rPr>
      </w:pPr>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мектептің</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қаланың</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білім</w:t>
      </w:r>
      <w:proofErr w:type="spellEnd"/>
      <w:r w:rsidRPr="00EB5EA8">
        <w:rPr>
          <w:rFonts w:ascii="Times New Roman" w:eastAsia="Times New Roman" w:hAnsi="Times New Roman"/>
          <w:sz w:val="28"/>
          <w:szCs w:val="28"/>
        </w:rPr>
        <w:t xml:space="preserve"> беру </w:t>
      </w:r>
      <w:proofErr w:type="spellStart"/>
      <w:r w:rsidRPr="00EB5EA8">
        <w:rPr>
          <w:rFonts w:ascii="Times New Roman" w:eastAsia="Times New Roman" w:hAnsi="Times New Roman"/>
          <w:sz w:val="28"/>
          <w:szCs w:val="28"/>
        </w:rPr>
        <w:t>кеңістігіндегі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көшбасшылардың</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бірі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ретіндегі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мәртебесі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артады</w:t>
      </w:r>
      <w:proofErr w:type="spellEnd"/>
      <w:r w:rsidRPr="00EB5EA8">
        <w:rPr>
          <w:rFonts w:ascii="Times New Roman" w:eastAsia="Times New Roman" w:hAnsi="Times New Roman"/>
          <w:sz w:val="28"/>
          <w:szCs w:val="28"/>
        </w:rPr>
        <w:t>;</w:t>
      </w:r>
    </w:p>
    <w:p w:rsidR="004A2E36" w:rsidRPr="00EB5EA8" w:rsidRDefault="004A2E36" w:rsidP="009855B7">
      <w:pPr>
        <w:widowControl w:val="0"/>
        <w:numPr>
          <w:ilvl w:val="2"/>
          <w:numId w:val="9"/>
        </w:numPr>
        <w:tabs>
          <w:tab w:val="left" w:pos="1534"/>
        </w:tabs>
        <w:autoSpaceDE w:val="0"/>
        <w:autoSpaceDN w:val="0"/>
        <w:spacing w:after="0" w:line="240" w:lineRule="auto"/>
        <w:rPr>
          <w:rFonts w:ascii="Times New Roman" w:eastAsia="Times New Roman" w:hAnsi="Times New Roman"/>
          <w:sz w:val="28"/>
          <w:szCs w:val="28"/>
        </w:rPr>
      </w:pPr>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педагогикалық</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құрамның</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корпоративтік</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мәдениеті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артады</w:t>
      </w:r>
      <w:proofErr w:type="spellEnd"/>
      <w:r w:rsidRPr="00EB5EA8">
        <w:rPr>
          <w:rFonts w:ascii="Times New Roman" w:eastAsia="Times New Roman" w:hAnsi="Times New Roman"/>
          <w:sz w:val="28"/>
          <w:szCs w:val="28"/>
        </w:rPr>
        <w:t>;</w:t>
      </w:r>
    </w:p>
    <w:p w:rsidR="004A2E36" w:rsidRPr="00EB5EA8" w:rsidRDefault="004A2E36" w:rsidP="009855B7">
      <w:pPr>
        <w:widowControl w:val="0"/>
        <w:numPr>
          <w:ilvl w:val="2"/>
          <w:numId w:val="9"/>
        </w:numPr>
        <w:tabs>
          <w:tab w:val="left" w:pos="1534"/>
        </w:tabs>
        <w:autoSpaceDE w:val="0"/>
        <w:autoSpaceDN w:val="0"/>
        <w:spacing w:after="0" w:line="240" w:lineRule="auto"/>
        <w:rPr>
          <w:rFonts w:ascii="Times New Roman" w:eastAsia="Times New Roman" w:hAnsi="Times New Roman"/>
          <w:sz w:val="28"/>
          <w:szCs w:val="28"/>
        </w:rPr>
      </w:pPr>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білім</w:t>
      </w:r>
      <w:proofErr w:type="spellEnd"/>
      <w:r w:rsidRPr="00EB5EA8">
        <w:rPr>
          <w:rFonts w:ascii="Times New Roman" w:eastAsia="Times New Roman" w:hAnsi="Times New Roman"/>
          <w:sz w:val="28"/>
          <w:szCs w:val="28"/>
        </w:rPr>
        <w:t xml:space="preserve"> беру </w:t>
      </w:r>
      <w:proofErr w:type="spellStart"/>
      <w:r w:rsidRPr="00EB5EA8">
        <w:rPr>
          <w:rFonts w:ascii="Times New Roman" w:eastAsia="Times New Roman" w:hAnsi="Times New Roman"/>
          <w:sz w:val="28"/>
          <w:szCs w:val="28"/>
        </w:rPr>
        <w:t>процесінің</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барлық</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субъектілерінің</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мектептегі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өмір</w:t>
      </w:r>
      <w:proofErr w:type="spellEnd"/>
      <w:r w:rsidRPr="00EB5EA8">
        <w:rPr>
          <w:rFonts w:ascii="Times New Roman" w:eastAsia="Times New Roman" w:hAnsi="Times New Roman"/>
          <w:sz w:val="28"/>
          <w:szCs w:val="28"/>
        </w:rPr>
        <w:t xml:space="preserve"> мен </w:t>
      </w:r>
      <w:proofErr w:type="spellStart"/>
      <w:r w:rsidRPr="00EB5EA8">
        <w:rPr>
          <w:rFonts w:ascii="Times New Roman" w:eastAsia="Times New Roman" w:hAnsi="Times New Roman"/>
          <w:sz w:val="28"/>
          <w:szCs w:val="28"/>
        </w:rPr>
        <w:t>қызмет</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салаларына</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қанағаттануы</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артады</w:t>
      </w:r>
      <w:proofErr w:type="spellEnd"/>
      <w:r w:rsidRPr="00EB5EA8">
        <w:rPr>
          <w:rFonts w:ascii="Times New Roman" w:eastAsia="Times New Roman" w:hAnsi="Times New Roman"/>
          <w:sz w:val="28"/>
          <w:szCs w:val="28"/>
        </w:rPr>
        <w:t>;</w:t>
      </w:r>
    </w:p>
    <w:p w:rsidR="004A2E36" w:rsidRPr="00182183" w:rsidRDefault="004A2E36" w:rsidP="009855B7">
      <w:pPr>
        <w:widowControl w:val="0"/>
        <w:numPr>
          <w:ilvl w:val="2"/>
          <w:numId w:val="9"/>
        </w:numPr>
        <w:tabs>
          <w:tab w:val="left" w:pos="1534"/>
        </w:tabs>
        <w:autoSpaceDE w:val="0"/>
        <w:autoSpaceDN w:val="0"/>
        <w:spacing w:after="0" w:line="240" w:lineRule="auto"/>
        <w:rPr>
          <w:rFonts w:ascii="Times New Roman" w:eastAsia="Times New Roman" w:hAnsi="Times New Roman"/>
          <w:sz w:val="28"/>
          <w:szCs w:val="28"/>
        </w:rPr>
      </w:pPr>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мектептегі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өзін-өзі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басқару</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жүйесі</w:t>
      </w:r>
      <w:proofErr w:type="spellEnd"/>
      <w:r w:rsidRPr="00EB5EA8">
        <w:rPr>
          <w:rFonts w:ascii="Times New Roman" w:eastAsia="Times New Roman" w:hAnsi="Times New Roman"/>
          <w:sz w:val="28"/>
          <w:szCs w:val="28"/>
        </w:rPr>
        <w:t xml:space="preserve"> </w:t>
      </w:r>
      <w:proofErr w:type="spellStart"/>
      <w:r w:rsidRPr="00EB5EA8">
        <w:rPr>
          <w:rFonts w:ascii="Times New Roman" w:eastAsia="Times New Roman" w:hAnsi="Times New Roman"/>
          <w:sz w:val="28"/>
          <w:szCs w:val="28"/>
        </w:rPr>
        <w:t>дамиды</w:t>
      </w:r>
      <w:proofErr w:type="spellEnd"/>
      <w:r w:rsidRPr="00EB5EA8">
        <w:rPr>
          <w:rFonts w:ascii="Times New Roman" w:eastAsia="Times New Roman" w:hAnsi="Times New Roman"/>
          <w:sz w:val="28"/>
          <w:szCs w:val="28"/>
        </w:rPr>
        <w:t>.</w:t>
      </w:r>
    </w:p>
    <w:p w:rsidR="004A2E36" w:rsidRPr="00182183" w:rsidRDefault="004A2E36" w:rsidP="004A2E36">
      <w:pPr>
        <w:rPr>
          <w:rFonts w:ascii="Times New Roman" w:hAnsi="Times New Roman"/>
          <w:sz w:val="28"/>
          <w:szCs w:val="28"/>
        </w:rPr>
      </w:pPr>
    </w:p>
    <w:p w:rsidR="004A2E36" w:rsidRPr="00182183" w:rsidRDefault="004A2E36" w:rsidP="004A2E36">
      <w:pPr>
        <w:rPr>
          <w:rFonts w:ascii="Times New Roman" w:hAnsi="Times New Roman"/>
          <w:sz w:val="28"/>
          <w:szCs w:val="28"/>
        </w:rPr>
      </w:pPr>
    </w:p>
    <w:p w:rsidR="004A2E36" w:rsidRPr="00182183" w:rsidRDefault="004A2E36" w:rsidP="004A2E36">
      <w:pPr>
        <w:rPr>
          <w:rFonts w:ascii="Times New Roman" w:hAnsi="Times New Roman"/>
          <w:sz w:val="28"/>
          <w:szCs w:val="28"/>
        </w:rPr>
      </w:pPr>
    </w:p>
    <w:p w:rsidR="004A2E36" w:rsidRPr="00182183" w:rsidRDefault="004A2E36" w:rsidP="004A2E36">
      <w:pPr>
        <w:rPr>
          <w:rFonts w:ascii="Times New Roman" w:hAnsi="Times New Roman"/>
          <w:sz w:val="28"/>
          <w:szCs w:val="28"/>
        </w:rPr>
      </w:pPr>
    </w:p>
    <w:p w:rsidR="00234026" w:rsidRPr="00234026" w:rsidRDefault="00234026" w:rsidP="00234026">
      <w:pPr>
        <w:pStyle w:val="ae"/>
        <w:ind w:left="720"/>
        <w:rPr>
          <w:rFonts w:ascii="Times New Roman" w:hAnsi="Times New Roman"/>
          <w:b/>
          <w:i/>
          <w:sz w:val="28"/>
          <w:szCs w:val="28"/>
          <w:u w:val="single"/>
          <w:lang w:val="kk-KZ"/>
        </w:rPr>
      </w:pPr>
      <w:r w:rsidRPr="00234026">
        <w:rPr>
          <w:rFonts w:ascii="Times New Roman" w:hAnsi="Times New Roman"/>
          <w:b/>
          <w:i/>
          <w:sz w:val="24"/>
          <w:szCs w:val="24"/>
          <w:u w:val="single"/>
          <w:lang w:val="kk-KZ"/>
        </w:rPr>
        <w:t>5.№</w:t>
      </w:r>
      <w:r w:rsidRPr="00234026">
        <w:rPr>
          <w:rFonts w:ascii="Times New Roman" w:hAnsi="Times New Roman"/>
          <w:b/>
          <w:i/>
          <w:sz w:val="28"/>
          <w:szCs w:val="28"/>
          <w:u w:val="single"/>
          <w:lang w:val="kk-KZ"/>
        </w:rPr>
        <w:t>25 жалпы білім беретін мектебінің материалдық базасы</w:t>
      </w:r>
    </w:p>
    <w:p w:rsidR="00234026" w:rsidRPr="00234026" w:rsidRDefault="00234026" w:rsidP="00234026">
      <w:pPr>
        <w:pStyle w:val="ae"/>
        <w:ind w:firstLine="567"/>
        <w:jc w:val="center"/>
        <w:rPr>
          <w:rFonts w:ascii="Times New Roman" w:hAnsi="Times New Roman"/>
          <w:b/>
          <w:i/>
          <w:sz w:val="28"/>
          <w:szCs w:val="28"/>
          <w:u w:val="single"/>
          <w:lang w:val="kk-KZ"/>
        </w:rPr>
      </w:pPr>
      <w:r w:rsidRPr="00234026">
        <w:rPr>
          <w:rFonts w:ascii="Times New Roman" w:hAnsi="Times New Roman"/>
          <w:b/>
          <w:i/>
          <w:sz w:val="28"/>
          <w:szCs w:val="28"/>
          <w:u w:val="single"/>
          <w:lang w:val="kk-KZ"/>
        </w:rPr>
        <w:t>2023-2024 оқу жылы</w:t>
      </w:r>
    </w:p>
    <w:p w:rsidR="00234026" w:rsidRPr="00234026" w:rsidRDefault="00234026" w:rsidP="00234026">
      <w:pPr>
        <w:pStyle w:val="ae"/>
        <w:ind w:firstLine="567"/>
        <w:jc w:val="both"/>
        <w:rPr>
          <w:rFonts w:ascii="Times New Roman" w:hAnsi="Times New Roman"/>
          <w:i/>
          <w:sz w:val="28"/>
          <w:szCs w:val="28"/>
          <w:u w:val="single"/>
          <w:lang w:val="kk-KZ"/>
        </w:rPr>
      </w:pP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Мектепте 30 оқу кабинеті бар, оның ішінде 21 кабинет паспортталған. Олар: биология, екі орыс тілі кабинеті, тарих, математика, музыка, физика кабинеті, екі информатика кабинеті, екі қазақ тілі кабинеті, сегіз бастауыш сынып кабинеті. Химия, физика, биология кабинеттерінде жабдықталған зертханалар бар.  Физика, химия, информатика, қазақ тілі, орыс тілі, тарих кабинеттерінде интерактивті тақталар орналасқан. 2020 жылы технология кабинеттері (қыздар мен ұлдар), инклюзия кабинеті алынды. 2022 жылы СТЕМ кабинет алынды.</w:t>
      </w: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2022 жылы 24 бейнебақылау камерасы қосылған, олар ЖБО мен ОП-ға қосылған. 2022 және 2023 жылдары 41 дана металл шкафтар алынды.</w:t>
      </w: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Дәліздерде 3 ауыз су бұрқақтары, сондай-ақ салқындатқыштар орнатылған.</w:t>
      </w: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Бастауыш сыныптар кабинеттері 1-4 сынып оқушыларын оқытуға арналған, оларда мол дидактикалық, демонстрациялық материалдар жинақталған.</w:t>
      </w: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 xml:space="preserve">Математика, физика, химия, биология, география, орыс  тілі, қазақ тілі, шет тілі, еңбекке баулу кабинеттері 5-11 сынып оқушыларына арналған. </w:t>
      </w: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Сабақтар кестеге сәйкес 2 ауысымдағы кабинет бейініне сәйкес өткізіледі.</w:t>
      </w: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 xml:space="preserve">Мектептің жобалық аумағы 960 орынға есептелген, қазіргі уақытта мектепте 973 оқушы білім алады. Мектеп ғимараты, сынып кабинеттері, олардың жиһаздары қолданыстағы санитарлық нормаларға, өрт қауіпсіздігі </w:t>
      </w:r>
      <w:r w:rsidRPr="00234026">
        <w:rPr>
          <w:rFonts w:ascii="Times New Roman" w:hAnsi="Times New Roman"/>
          <w:sz w:val="28"/>
          <w:szCs w:val="28"/>
          <w:lang w:val="kk-KZ"/>
        </w:rPr>
        <w:lastRenderedPageBreak/>
        <w:t>талаптарына, лицензиялық талаптарға сәйкес келеді. Мемлекеттік бағдарлама бойынша мектеп кіреберісінде арбаға танылған мүгедектерге  арналған пандус орнатылды, мектеп ішінде тактильді жол салынды, дәретхана-кабинада тұтқалары бар дәретхана, табалдырықтар орнатылды.</w:t>
      </w: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1 оқушыға есептегенде пайдалы оқу аумағы  3,5 шаршы метрді құрайды.</w:t>
      </w:r>
    </w:p>
    <w:p w:rsidR="00234026" w:rsidRPr="00234026" w:rsidRDefault="00234026" w:rsidP="00234026">
      <w:pPr>
        <w:pStyle w:val="ae"/>
        <w:ind w:firstLine="567"/>
        <w:jc w:val="both"/>
        <w:rPr>
          <w:rFonts w:ascii="Times New Roman" w:hAnsi="Times New Roman"/>
          <w:sz w:val="28"/>
          <w:szCs w:val="28"/>
          <w:lang w:val="kk-KZ"/>
        </w:rPr>
      </w:pPr>
      <w:r w:rsidRPr="00234026">
        <w:rPr>
          <w:rFonts w:ascii="Times New Roman" w:hAnsi="Times New Roman"/>
          <w:sz w:val="28"/>
          <w:szCs w:val="28"/>
          <w:lang w:val="kk-KZ"/>
        </w:rPr>
        <w:t>Мектепте 60 отыратын орынды  асхана бар, 1-4 сынып оқушылары үшін ыстық тамақтану  ұйымдастырылған.</w:t>
      </w:r>
    </w:p>
    <w:p w:rsidR="00234026" w:rsidRPr="00234026" w:rsidRDefault="00234026" w:rsidP="00234026">
      <w:pPr>
        <w:pStyle w:val="ae"/>
        <w:ind w:firstLine="567"/>
        <w:jc w:val="both"/>
        <w:rPr>
          <w:rFonts w:ascii="Times New Roman" w:hAnsi="Times New Roman"/>
          <w:sz w:val="28"/>
          <w:szCs w:val="28"/>
          <w:lang w:val="kk-KZ"/>
        </w:rPr>
      </w:pPr>
    </w:p>
    <w:p w:rsidR="00234026" w:rsidRPr="00234026" w:rsidRDefault="00234026" w:rsidP="00234026">
      <w:pPr>
        <w:pStyle w:val="ae"/>
        <w:ind w:firstLine="567"/>
        <w:jc w:val="both"/>
        <w:rPr>
          <w:rFonts w:ascii="Times New Roman" w:hAnsi="Times New Roman"/>
          <w:sz w:val="28"/>
          <w:szCs w:val="28"/>
          <w:lang w:val="kk-KZ"/>
        </w:rPr>
      </w:pPr>
    </w:p>
    <w:p w:rsidR="00234026" w:rsidRPr="00646E73" w:rsidRDefault="00234026" w:rsidP="00234026">
      <w:pPr>
        <w:pStyle w:val="ae"/>
        <w:ind w:firstLine="567"/>
        <w:jc w:val="both"/>
        <w:rPr>
          <w:rFonts w:ascii="Times New Roman" w:hAnsi="Times New Roman"/>
          <w:sz w:val="24"/>
          <w:szCs w:val="24"/>
          <w:lang w:val="kk-KZ"/>
        </w:rPr>
      </w:pPr>
    </w:p>
    <w:tbl>
      <w:tblPr>
        <w:tblStyle w:val="a8"/>
        <w:tblW w:w="10207" w:type="dxa"/>
        <w:tblInd w:w="-318" w:type="dxa"/>
        <w:tblLook w:val="04A0" w:firstRow="1" w:lastRow="0" w:firstColumn="1" w:lastColumn="0" w:noHBand="0" w:noVBand="1"/>
      </w:tblPr>
      <w:tblGrid>
        <w:gridCol w:w="2068"/>
        <w:gridCol w:w="4193"/>
        <w:gridCol w:w="3946"/>
      </w:tblGrid>
      <w:tr w:rsidR="00234026" w:rsidTr="008E4908">
        <w:tc>
          <w:tcPr>
            <w:tcW w:w="2068" w:type="dxa"/>
          </w:tcPr>
          <w:p w:rsidR="00234026" w:rsidRPr="006F3014" w:rsidRDefault="00234026" w:rsidP="008E4908">
            <w:pPr>
              <w:pStyle w:val="ae"/>
              <w:jc w:val="both"/>
              <w:rPr>
                <w:rFonts w:ascii="Times New Roman" w:hAnsi="Times New Roman"/>
                <w:sz w:val="24"/>
                <w:szCs w:val="24"/>
              </w:rPr>
            </w:pPr>
            <w:r w:rsidRPr="006F3014">
              <w:rPr>
                <w:rFonts w:ascii="Times New Roman" w:hAnsi="Times New Roman"/>
                <w:lang w:val="kk-KZ"/>
              </w:rPr>
              <w:t>Кабинеттер</w:t>
            </w:r>
          </w:p>
        </w:tc>
        <w:tc>
          <w:tcPr>
            <w:tcW w:w="4193" w:type="dxa"/>
          </w:tcPr>
          <w:p w:rsidR="00234026" w:rsidRPr="006F3014" w:rsidRDefault="00234026" w:rsidP="008E4908">
            <w:pPr>
              <w:pStyle w:val="ae"/>
              <w:jc w:val="both"/>
              <w:rPr>
                <w:rFonts w:ascii="Times New Roman" w:hAnsi="Times New Roman"/>
                <w:sz w:val="24"/>
                <w:szCs w:val="24"/>
              </w:rPr>
            </w:pPr>
            <w:r w:rsidRPr="006F3014">
              <w:rPr>
                <w:rFonts w:ascii="Times New Roman" w:hAnsi="Times New Roman"/>
                <w:lang w:val="kk-KZ"/>
              </w:rPr>
              <w:t>Оқу- көрнекілік құралдары</w:t>
            </w:r>
          </w:p>
        </w:tc>
        <w:tc>
          <w:tcPr>
            <w:tcW w:w="3946" w:type="dxa"/>
          </w:tcPr>
          <w:p w:rsidR="00234026" w:rsidRPr="006F3014" w:rsidRDefault="00234026" w:rsidP="008E4908">
            <w:pPr>
              <w:pStyle w:val="ae"/>
              <w:jc w:val="both"/>
              <w:rPr>
                <w:rFonts w:ascii="Times New Roman" w:hAnsi="Times New Roman"/>
                <w:sz w:val="24"/>
                <w:szCs w:val="24"/>
              </w:rPr>
            </w:pPr>
            <w:r w:rsidRPr="006F3014">
              <w:rPr>
                <w:rFonts w:ascii="Times New Roman" w:hAnsi="Times New Roman"/>
                <w:lang w:val="kk-KZ"/>
              </w:rPr>
              <w:t>О</w:t>
            </w:r>
            <w:r>
              <w:rPr>
                <w:rFonts w:ascii="Times New Roman" w:hAnsi="Times New Roman"/>
                <w:lang w:val="kk-KZ"/>
              </w:rPr>
              <w:t>қытудың техникалық құралдары</w:t>
            </w:r>
          </w:p>
        </w:tc>
      </w:tr>
      <w:tr w:rsidR="00234026" w:rsidRPr="003775F4" w:rsidTr="008E4908">
        <w:tc>
          <w:tcPr>
            <w:tcW w:w="2068" w:type="dxa"/>
          </w:tcPr>
          <w:p w:rsidR="00234026" w:rsidRDefault="00234026" w:rsidP="008E4908">
            <w:pPr>
              <w:pStyle w:val="ae"/>
              <w:jc w:val="both"/>
              <w:rPr>
                <w:rFonts w:ascii="Times New Roman" w:hAnsi="Times New Roman"/>
                <w:sz w:val="24"/>
                <w:szCs w:val="24"/>
              </w:rPr>
            </w:pPr>
            <w:proofErr w:type="spellStart"/>
            <w:r>
              <w:rPr>
                <w:rFonts w:ascii="Times New Roman" w:hAnsi="Times New Roman"/>
                <w:sz w:val="24"/>
                <w:szCs w:val="24"/>
              </w:rPr>
              <w:t>Биология</w:t>
            </w:r>
            <w:proofErr w:type="spellEnd"/>
          </w:p>
        </w:tc>
        <w:tc>
          <w:tcPr>
            <w:tcW w:w="4193" w:type="dxa"/>
          </w:tcPr>
          <w:p w:rsidR="00234026" w:rsidRPr="00160515" w:rsidRDefault="00234026" w:rsidP="008E4908">
            <w:pPr>
              <w:pStyle w:val="af0"/>
              <w:rPr>
                <w:lang w:val="kk-KZ"/>
              </w:rPr>
            </w:pPr>
            <w:r w:rsidRPr="00160515">
              <w:rPr>
                <w:lang w:val="kk-KZ"/>
              </w:rPr>
              <w:t>Жиһаздар: препараторлық, ұстаздық, оқу үстелдері -15дана, оқу орындықтары- 30 дана,  көрнекілік құралдарына арналған</w:t>
            </w:r>
            <w:r>
              <w:rPr>
                <w:lang w:val="kk-KZ"/>
              </w:rPr>
              <w:t xml:space="preserve"> шкаф, құралдарға арналған шкаф 2 дана, тақта 1 дана.</w:t>
            </w:r>
          </w:p>
          <w:p w:rsidR="00234026" w:rsidRPr="00160515" w:rsidRDefault="00234026" w:rsidP="008E4908">
            <w:pPr>
              <w:pStyle w:val="af0"/>
              <w:rPr>
                <w:lang w:val="kk-KZ"/>
              </w:rPr>
            </w:pPr>
            <w:r w:rsidRPr="00160515">
              <w:rPr>
                <w:lang w:val="kk-KZ"/>
              </w:rPr>
              <w:t>Зертханалық жабдықтар: түтіктер, спиртовкалар, ұстағыштар, п</w:t>
            </w:r>
            <w:r>
              <w:rPr>
                <w:lang w:val="kk-KZ"/>
              </w:rPr>
              <w:t>репаралауға арналған құралдар. Ботаника, зоология бойынша кестелер. Курстар бойынша электрондық оқулықтар.</w:t>
            </w: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Pr="00104860" w:rsidRDefault="00234026" w:rsidP="008E4908">
            <w:pPr>
              <w:pStyle w:val="ae"/>
              <w:rPr>
                <w:rFonts w:ascii="Times New Roman" w:hAnsi="Times New Roman"/>
                <w:sz w:val="24"/>
                <w:szCs w:val="24"/>
                <w:lang w:val="kk-KZ"/>
              </w:rPr>
            </w:pPr>
          </w:p>
        </w:tc>
        <w:tc>
          <w:tcPr>
            <w:tcW w:w="3946" w:type="dxa"/>
          </w:tcPr>
          <w:p w:rsidR="00234026" w:rsidRPr="003775F4" w:rsidRDefault="00234026" w:rsidP="008E4908">
            <w:pPr>
              <w:pStyle w:val="ae"/>
              <w:rPr>
                <w:rFonts w:ascii="Times New Roman" w:eastAsia="Andale Sans UI" w:hAnsi="Times New Roman"/>
                <w:kern w:val="1"/>
                <w:sz w:val="24"/>
                <w:szCs w:val="24"/>
                <w:lang w:val="kk-KZ"/>
              </w:rPr>
            </w:pPr>
            <w:r w:rsidRPr="003775F4">
              <w:rPr>
                <w:rFonts w:ascii="Times New Roman" w:eastAsia="Andale Sans UI" w:hAnsi="Times New Roman"/>
                <w:kern w:val="1"/>
                <w:sz w:val="24"/>
                <w:szCs w:val="24"/>
                <w:lang w:val="kk-KZ"/>
              </w:rPr>
              <w:t xml:space="preserve">Компьютер, принтер,  экран, </w:t>
            </w:r>
            <w:r>
              <w:rPr>
                <w:rFonts w:ascii="Times New Roman" w:eastAsia="Andale Sans UI" w:hAnsi="Times New Roman"/>
                <w:kern w:val="1"/>
                <w:sz w:val="24"/>
                <w:szCs w:val="24"/>
                <w:lang w:val="kk-KZ"/>
              </w:rPr>
              <w:t>жабдықталған интерактивті тақта, принтер, сканер</w:t>
            </w:r>
            <w:r w:rsidRPr="003775F4">
              <w:rPr>
                <w:rFonts w:ascii="Times New Roman" w:eastAsia="Andale Sans UI" w:hAnsi="Times New Roman"/>
                <w:kern w:val="1"/>
                <w:sz w:val="24"/>
                <w:szCs w:val="24"/>
                <w:lang w:val="kk-KZ"/>
              </w:rPr>
              <w:t>.Үлкейткіштер-15 дана, микроскоптар-15 дана, эпидиоскоп. Кеуденің тыныс алу өлшемін анықтау бойынша құралдар.</w:t>
            </w:r>
          </w:p>
          <w:p w:rsidR="00234026" w:rsidRPr="003775F4" w:rsidRDefault="00234026" w:rsidP="008E4908">
            <w:pPr>
              <w:pStyle w:val="ae"/>
              <w:rPr>
                <w:rFonts w:ascii="Times New Roman" w:hAnsi="Times New Roman"/>
                <w:sz w:val="24"/>
                <w:szCs w:val="24"/>
                <w:lang w:val="kk-KZ"/>
              </w:rPr>
            </w:pPr>
          </w:p>
        </w:tc>
      </w:tr>
      <w:tr w:rsidR="00234026" w:rsidTr="008E4908">
        <w:tc>
          <w:tcPr>
            <w:tcW w:w="2068" w:type="dxa"/>
          </w:tcPr>
          <w:p w:rsidR="00234026" w:rsidRPr="003775F4" w:rsidRDefault="00234026" w:rsidP="008E4908">
            <w:pPr>
              <w:pStyle w:val="ae"/>
              <w:jc w:val="both"/>
              <w:rPr>
                <w:rFonts w:ascii="Times New Roman" w:hAnsi="Times New Roman"/>
                <w:sz w:val="24"/>
                <w:szCs w:val="24"/>
                <w:lang w:val="kk-KZ"/>
              </w:rPr>
            </w:pPr>
            <w:r w:rsidRPr="003775F4">
              <w:rPr>
                <w:rFonts w:ascii="Times New Roman" w:hAnsi="Times New Roman"/>
                <w:sz w:val="24"/>
                <w:szCs w:val="24"/>
                <w:lang w:val="kk-KZ"/>
              </w:rPr>
              <w:t>География</w:t>
            </w:r>
          </w:p>
        </w:tc>
        <w:tc>
          <w:tcPr>
            <w:tcW w:w="4193" w:type="dxa"/>
          </w:tcPr>
          <w:p w:rsidR="00234026" w:rsidRPr="00160515" w:rsidRDefault="00234026" w:rsidP="008E4908">
            <w:pPr>
              <w:pStyle w:val="af0"/>
              <w:rPr>
                <w:lang w:val="kk-KZ"/>
              </w:rPr>
            </w:pPr>
            <w:r w:rsidRPr="00160515">
              <w:rPr>
                <w:lang w:val="kk-KZ"/>
              </w:rPr>
              <w:t xml:space="preserve">Физика-географиялық карталар: әлемдік, жартышарлар, Қазақстандық </w:t>
            </w:r>
            <w:r w:rsidRPr="006215CD">
              <w:rPr>
                <w:lang w:val="kk-KZ"/>
              </w:rPr>
              <w:t>карталар. Әлемнің</w:t>
            </w:r>
            <w:r w:rsidRPr="00160515">
              <w:rPr>
                <w:lang w:val="kk-KZ"/>
              </w:rPr>
              <w:t xml:space="preserve"> саяси картасы. Қазақстанның экономиикалық ауданы. Табиғи зоналар, климаттық белдеу карталары.</w:t>
            </w:r>
          </w:p>
          <w:p w:rsidR="00234026" w:rsidRDefault="00234026" w:rsidP="008E4908">
            <w:pPr>
              <w:pStyle w:val="ae"/>
              <w:rPr>
                <w:rFonts w:ascii="Times New Roman" w:hAnsi="Times New Roman"/>
                <w:sz w:val="24"/>
                <w:szCs w:val="24"/>
              </w:rPr>
            </w:pPr>
            <w:r w:rsidRPr="006215CD">
              <w:rPr>
                <w:rFonts w:ascii="Times New Roman" w:eastAsia="Andale Sans UI" w:hAnsi="Times New Roman"/>
                <w:kern w:val="1"/>
                <w:sz w:val="24"/>
                <w:szCs w:val="24"/>
                <w:lang w:val="kk-KZ"/>
              </w:rPr>
              <w:t>Кабинеттің жабдықталуында 7 сыныпқа арналған географиядан құрлықтар және теңіздер көрнекілік құралдары, 8 және 9 сыныптарға арналған тірек кестелер мен сызбалар, саяхатшылар бейнелері, қосымша әдебиет кітапханасы бар. Түрлі дидактикалық материалдар (6-10 сыныпқа арналған тесттер, карточкалар)</w:t>
            </w:r>
          </w:p>
        </w:tc>
        <w:tc>
          <w:tcPr>
            <w:tcW w:w="3946" w:type="dxa"/>
          </w:tcPr>
          <w:p w:rsidR="00234026" w:rsidRPr="008B3594" w:rsidRDefault="00234026" w:rsidP="008E4908">
            <w:pPr>
              <w:pStyle w:val="ae"/>
              <w:rPr>
                <w:rFonts w:ascii="Times New Roman" w:hAnsi="Times New Roman"/>
                <w:sz w:val="24"/>
                <w:szCs w:val="24"/>
                <w:lang w:val="kk-KZ"/>
              </w:rPr>
            </w:pPr>
            <w:r w:rsidRPr="00234026">
              <w:rPr>
                <w:rFonts w:ascii="Times New Roman" w:hAnsi="Times New Roman"/>
                <w:sz w:val="24"/>
                <w:szCs w:val="24"/>
                <w:lang w:val="ru-RU"/>
              </w:rPr>
              <w:t>парт</w:t>
            </w:r>
            <w:r>
              <w:rPr>
                <w:rFonts w:ascii="Times New Roman" w:hAnsi="Times New Roman"/>
                <w:sz w:val="24"/>
                <w:szCs w:val="24"/>
                <w:lang w:val="kk-KZ"/>
              </w:rPr>
              <w:t>а</w:t>
            </w:r>
            <w:r w:rsidRPr="00234026">
              <w:rPr>
                <w:rFonts w:ascii="Times New Roman" w:hAnsi="Times New Roman"/>
                <w:sz w:val="24"/>
                <w:szCs w:val="24"/>
                <w:lang w:val="ru-RU"/>
              </w:rPr>
              <w:t xml:space="preserve"> 15</w:t>
            </w:r>
            <w:r>
              <w:rPr>
                <w:rFonts w:ascii="Times New Roman" w:hAnsi="Times New Roman"/>
                <w:sz w:val="24"/>
                <w:szCs w:val="24"/>
                <w:lang w:val="kk-KZ"/>
              </w:rPr>
              <w:t xml:space="preserve"> дана</w:t>
            </w:r>
            <w:r w:rsidRPr="00234026">
              <w:rPr>
                <w:rFonts w:ascii="Times New Roman" w:hAnsi="Times New Roman"/>
                <w:sz w:val="24"/>
                <w:szCs w:val="24"/>
                <w:lang w:val="ru-RU"/>
              </w:rPr>
              <w:t xml:space="preserve">, </w:t>
            </w:r>
            <w:r>
              <w:rPr>
                <w:rFonts w:ascii="Times New Roman" w:hAnsi="Times New Roman"/>
                <w:sz w:val="24"/>
                <w:szCs w:val="24"/>
                <w:lang w:val="kk-KZ"/>
              </w:rPr>
              <w:t>орындықтар</w:t>
            </w:r>
            <w:r w:rsidRPr="00234026">
              <w:rPr>
                <w:rFonts w:ascii="Times New Roman" w:hAnsi="Times New Roman"/>
                <w:sz w:val="24"/>
                <w:szCs w:val="24"/>
                <w:lang w:val="ru-RU"/>
              </w:rPr>
              <w:t xml:space="preserve"> 30</w:t>
            </w:r>
            <w:r>
              <w:rPr>
                <w:rFonts w:ascii="Times New Roman" w:hAnsi="Times New Roman"/>
                <w:sz w:val="24"/>
                <w:szCs w:val="24"/>
                <w:lang w:val="kk-KZ"/>
              </w:rPr>
              <w:t xml:space="preserve"> дана</w:t>
            </w:r>
            <w:r w:rsidRPr="00234026">
              <w:rPr>
                <w:rFonts w:ascii="Times New Roman" w:hAnsi="Times New Roman"/>
                <w:sz w:val="24"/>
                <w:szCs w:val="24"/>
                <w:lang w:val="ru-RU"/>
              </w:rPr>
              <w:t xml:space="preserve">, </w:t>
            </w:r>
            <w:r>
              <w:rPr>
                <w:rFonts w:ascii="Times New Roman" w:hAnsi="Times New Roman"/>
                <w:sz w:val="24"/>
                <w:szCs w:val="24"/>
                <w:lang w:val="kk-KZ"/>
              </w:rPr>
              <w:t>біртумбалы үстел</w:t>
            </w:r>
            <w:r w:rsidRPr="00234026">
              <w:rPr>
                <w:rFonts w:ascii="Times New Roman" w:hAnsi="Times New Roman"/>
                <w:sz w:val="24"/>
                <w:szCs w:val="24"/>
                <w:lang w:val="ru-RU"/>
              </w:rPr>
              <w:t xml:space="preserve"> 1</w:t>
            </w:r>
            <w:r>
              <w:rPr>
                <w:rFonts w:ascii="Times New Roman" w:hAnsi="Times New Roman"/>
                <w:sz w:val="24"/>
                <w:szCs w:val="24"/>
                <w:lang w:val="kk-KZ"/>
              </w:rPr>
              <w:t>дана</w:t>
            </w:r>
            <w:r w:rsidRPr="00234026">
              <w:rPr>
                <w:rFonts w:ascii="Times New Roman" w:hAnsi="Times New Roman"/>
                <w:sz w:val="24"/>
                <w:szCs w:val="24"/>
                <w:lang w:val="ru-RU"/>
              </w:rPr>
              <w:t xml:space="preserve">, </w:t>
            </w:r>
            <w:r>
              <w:rPr>
                <w:rFonts w:ascii="Times New Roman" w:hAnsi="Times New Roman"/>
                <w:sz w:val="24"/>
                <w:szCs w:val="24"/>
                <w:lang w:val="kk-KZ"/>
              </w:rPr>
              <w:t>кітап</w:t>
            </w:r>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платель</w:t>
            </w:r>
            <w:proofErr w:type="spellEnd"/>
            <w:r w:rsidRPr="00234026">
              <w:rPr>
                <w:rFonts w:ascii="Times New Roman" w:hAnsi="Times New Roman"/>
                <w:sz w:val="24"/>
                <w:szCs w:val="24"/>
                <w:lang w:val="ru-RU"/>
              </w:rPr>
              <w:t xml:space="preserve"> шкаф</w:t>
            </w:r>
            <w:r>
              <w:rPr>
                <w:rFonts w:ascii="Times New Roman" w:hAnsi="Times New Roman"/>
                <w:sz w:val="24"/>
                <w:szCs w:val="24"/>
                <w:lang w:val="kk-KZ"/>
              </w:rPr>
              <w:t>тары</w:t>
            </w:r>
            <w:r w:rsidRPr="00234026">
              <w:rPr>
                <w:rFonts w:ascii="Times New Roman" w:hAnsi="Times New Roman"/>
                <w:sz w:val="24"/>
                <w:szCs w:val="24"/>
                <w:lang w:val="ru-RU"/>
              </w:rPr>
              <w:t xml:space="preserve">, </w:t>
            </w:r>
            <w:r>
              <w:rPr>
                <w:rFonts w:ascii="Times New Roman" w:hAnsi="Times New Roman"/>
                <w:sz w:val="24"/>
                <w:szCs w:val="24"/>
                <w:lang w:val="kk-KZ"/>
              </w:rPr>
              <w:t>сынып тақтасы</w:t>
            </w:r>
            <w:r w:rsidRPr="00234026">
              <w:rPr>
                <w:rFonts w:ascii="Times New Roman" w:hAnsi="Times New Roman"/>
                <w:sz w:val="24"/>
                <w:szCs w:val="24"/>
                <w:lang w:val="ru-RU"/>
              </w:rPr>
              <w:t>.</w:t>
            </w:r>
          </w:p>
        </w:tc>
      </w:tr>
      <w:tr w:rsidR="00234026" w:rsidRPr="001D77D4" w:rsidTr="008E4908">
        <w:trPr>
          <w:trHeight w:val="1412"/>
        </w:trPr>
        <w:tc>
          <w:tcPr>
            <w:tcW w:w="2068" w:type="dxa"/>
          </w:tcPr>
          <w:p w:rsidR="00234026" w:rsidRDefault="00234026" w:rsidP="008E4908">
            <w:pPr>
              <w:pStyle w:val="ae"/>
              <w:jc w:val="both"/>
              <w:rPr>
                <w:rFonts w:ascii="Times New Roman" w:hAnsi="Times New Roman"/>
                <w:sz w:val="24"/>
                <w:szCs w:val="24"/>
              </w:rPr>
            </w:pPr>
            <w:proofErr w:type="spellStart"/>
            <w:r>
              <w:rPr>
                <w:rFonts w:ascii="Times New Roman" w:hAnsi="Times New Roman"/>
                <w:sz w:val="24"/>
                <w:szCs w:val="24"/>
              </w:rPr>
              <w:t>Физика</w:t>
            </w:r>
            <w:proofErr w:type="spellEnd"/>
          </w:p>
        </w:tc>
        <w:tc>
          <w:tcPr>
            <w:tcW w:w="4193" w:type="dxa"/>
          </w:tcPr>
          <w:p w:rsidR="00234026" w:rsidRPr="00160515" w:rsidRDefault="00234026" w:rsidP="008E4908">
            <w:pPr>
              <w:pStyle w:val="af0"/>
              <w:rPr>
                <w:lang w:val="kk-KZ"/>
              </w:rPr>
            </w:pPr>
            <w:r w:rsidRPr="00160515">
              <w:rPr>
                <w:lang w:val="kk-KZ"/>
              </w:rPr>
              <w:t>Құралдар және жабдықтар: ауаны өлшеуге арналған шар, «Оптика», «Максвелла», «Барометр» жинақтары, динамометр, магниттер, салмағы зор еңіс призмасы</w:t>
            </w:r>
          </w:p>
          <w:p w:rsidR="00234026" w:rsidRPr="00160515" w:rsidRDefault="00234026" w:rsidP="008E4908">
            <w:pPr>
              <w:pStyle w:val="af0"/>
              <w:rPr>
                <w:lang w:val="kk-KZ"/>
              </w:rPr>
            </w:pPr>
            <w:r w:rsidRPr="00160515">
              <w:rPr>
                <w:lang w:val="kk-KZ"/>
              </w:rPr>
              <w:t>Дидактикалық құралдар: 7,8,9 сыныптарға арналған кестелер.</w:t>
            </w:r>
          </w:p>
          <w:p w:rsidR="00234026" w:rsidRPr="00160515" w:rsidRDefault="00234026" w:rsidP="008E4908">
            <w:pPr>
              <w:pStyle w:val="af0"/>
              <w:rPr>
                <w:lang w:val="kk-KZ"/>
              </w:rPr>
            </w:pPr>
            <w:r w:rsidRPr="00160515">
              <w:rPr>
                <w:lang w:val="kk-KZ"/>
              </w:rPr>
              <w:t>Демонстрациялық үстел</w:t>
            </w:r>
          </w:p>
          <w:p w:rsidR="00234026" w:rsidRPr="00160515" w:rsidRDefault="00234026" w:rsidP="008E4908">
            <w:pPr>
              <w:pStyle w:val="af0"/>
              <w:rPr>
                <w:lang w:val="kk-KZ"/>
              </w:rPr>
            </w:pPr>
            <w:r w:rsidRPr="00160515">
              <w:rPr>
                <w:lang w:val="kk-KZ"/>
              </w:rPr>
              <w:t xml:space="preserve">Өлшеуіш құралдары бар: сызғыштар, штангенциркульдар, үшбұрыштар, </w:t>
            </w:r>
            <w:r w:rsidRPr="00160515">
              <w:rPr>
                <w:lang w:val="kk-KZ"/>
              </w:rPr>
              <w:lastRenderedPageBreak/>
              <w:t xml:space="preserve">өлшеуіш лентасы, мензуркалар, тең салмақты  таразылар, 1Н және 4Н арналған  динамометр, механика бойынша жүк жинағы, ареометр, термометр, амперметр, вольтметр. </w:t>
            </w:r>
          </w:p>
          <w:p w:rsidR="00234026" w:rsidRPr="00160515" w:rsidRDefault="00234026" w:rsidP="008E4908">
            <w:pPr>
              <w:pStyle w:val="af0"/>
              <w:rPr>
                <w:lang w:val="kk-KZ"/>
              </w:rPr>
            </w:pPr>
            <w:r w:rsidRPr="00160515">
              <w:rPr>
                <w:lang w:val="kk-KZ"/>
              </w:rPr>
              <w:t>Брусоктар жинағы, штативтер, трибометр, тұтқа-сызғыш, желоба, лотка, шариктер, блоктар, серіппелер жинағы, резеңке сызықтар жинағы, калориметр, Гей-Моссак заңын оқуға арналған түтіктер жинағы.</w:t>
            </w:r>
          </w:p>
          <w:p w:rsidR="00234026" w:rsidRPr="00160515" w:rsidRDefault="00234026" w:rsidP="008E4908">
            <w:pPr>
              <w:pStyle w:val="af0"/>
              <w:rPr>
                <w:lang w:val="kk-KZ"/>
              </w:rPr>
            </w:pPr>
            <w:r w:rsidRPr="00160515">
              <w:rPr>
                <w:lang w:val="kk-KZ"/>
              </w:rPr>
              <w:t>Темір цилиндр жинағы, резистерлер жинағы, ақау кілттерінің жинағы, жаялық реостаты, шиыршық -резистор, мыс электроды, байланыс сымдары, компастар, моток-катушкалар, талдағыш-электромагнит, электрқозғалтқыш үлгісі, шыны пластинкалары, линзалар.</w:t>
            </w:r>
          </w:p>
          <w:p w:rsidR="00234026" w:rsidRPr="00160515" w:rsidRDefault="00234026" w:rsidP="008E4908">
            <w:pPr>
              <w:pStyle w:val="af0"/>
              <w:rPr>
                <w:lang w:val="kk-KZ"/>
              </w:rPr>
            </w:pPr>
            <w:r w:rsidRPr="00160515">
              <w:rPr>
                <w:lang w:val="kk-KZ"/>
              </w:rPr>
              <w:t xml:space="preserve">  ВУ-4 электразық көзі (әр үстелде) электр және курстың басқа тараулары бойынша түрлі зертханалық қондырғылар түзеткіш соққы тоғы электразығына арналған.</w:t>
            </w:r>
          </w:p>
          <w:p w:rsidR="00234026" w:rsidRPr="00160515" w:rsidRDefault="00234026" w:rsidP="008E4908">
            <w:pPr>
              <w:pStyle w:val="af0"/>
              <w:rPr>
                <w:lang w:val="kk-KZ"/>
              </w:rPr>
            </w:pPr>
            <w:r w:rsidRPr="00160515">
              <w:rPr>
                <w:lang w:val="kk-KZ"/>
              </w:rPr>
              <w:t xml:space="preserve">    Балистикалық пистолиттер, динамика бойынша жинақтар 9 сыныптарда физикалық тәжірибе жұмыстарын  орындау кезінде қолданылады.</w:t>
            </w:r>
          </w:p>
          <w:p w:rsidR="00234026" w:rsidRPr="00160515" w:rsidRDefault="00234026" w:rsidP="008E4908">
            <w:pPr>
              <w:pStyle w:val="af0"/>
              <w:rPr>
                <w:lang w:val="kk-KZ"/>
              </w:rPr>
            </w:pPr>
            <w:r w:rsidRPr="00160515">
              <w:rPr>
                <w:lang w:val="kk-KZ"/>
              </w:rPr>
              <w:t xml:space="preserve">    Темірдің температурадан қарсылық деңгейін анықтауға арналған құралдар,ауаны өлшеуге арналған ыдыс, конденсаттар жинағы, жартылай жолсерік жинағы 10 сыныптардың зертханалық тәжірибесінде қолданылады. </w:t>
            </w:r>
          </w:p>
          <w:p w:rsidR="00234026" w:rsidRPr="002B061C" w:rsidRDefault="00234026" w:rsidP="008E4908">
            <w:pPr>
              <w:pStyle w:val="ae"/>
              <w:rPr>
                <w:rFonts w:ascii="Times New Roman" w:hAnsi="Times New Roman"/>
                <w:sz w:val="24"/>
                <w:szCs w:val="24"/>
                <w:lang w:val="kk-KZ"/>
              </w:rPr>
            </w:pPr>
            <w:r w:rsidRPr="002B061C">
              <w:rPr>
                <w:rFonts w:ascii="Times New Roman" w:eastAsia="Andale Sans UI" w:hAnsi="Times New Roman"/>
                <w:kern w:val="1"/>
                <w:sz w:val="24"/>
                <w:szCs w:val="24"/>
                <w:lang w:val="kk-KZ"/>
              </w:rPr>
              <w:t>Әмбебап трансформатор. Спектроскоп, газды түтіктер, түсті толқындар ұзындығын өлшеуге арналған құрал, геометриялық оптикалар жинағы, серіппелер жинағы 11 сыныптарда физикалық тәжірибе  жұмыстарын орындауға мүмкіндік береді.</w:t>
            </w:r>
          </w:p>
        </w:tc>
        <w:tc>
          <w:tcPr>
            <w:tcW w:w="3946" w:type="dxa"/>
          </w:tcPr>
          <w:p w:rsidR="00234026" w:rsidRPr="00160515" w:rsidRDefault="00234026" w:rsidP="008E4908">
            <w:pPr>
              <w:pStyle w:val="af0"/>
              <w:rPr>
                <w:lang w:val="kk-KZ"/>
              </w:rPr>
            </w:pPr>
            <w:r>
              <w:rPr>
                <w:lang w:val="kk-KZ"/>
              </w:rPr>
              <w:lastRenderedPageBreak/>
              <w:t>Н</w:t>
            </w:r>
            <w:r w:rsidRPr="00160515">
              <w:rPr>
                <w:lang w:val="kk-KZ"/>
              </w:rPr>
              <w:t>ұрландырғыш, «Марс» түзеткіш, ВУ-4 түзеткіші, қуатты ауыстырушы және түзеткіш.</w:t>
            </w:r>
          </w:p>
          <w:p w:rsidR="00234026" w:rsidRDefault="00234026" w:rsidP="008E4908">
            <w:pPr>
              <w:pStyle w:val="af0"/>
              <w:rPr>
                <w:lang w:val="kk-KZ"/>
              </w:rPr>
            </w:pPr>
            <w:r w:rsidRPr="00160515">
              <w:rPr>
                <w:lang w:val="kk-KZ"/>
              </w:rPr>
              <w:t>«Электрон 1</w:t>
            </w:r>
            <w:r>
              <w:rPr>
                <w:lang w:val="kk-KZ"/>
              </w:rPr>
              <w:t>04» күшейткіші, Коневский сорғыш</w:t>
            </w:r>
            <w:r w:rsidRPr="00160515">
              <w:rPr>
                <w:lang w:val="kk-KZ"/>
              </w:rPr>
              <w:t>ы, кодоскоп.</w:t>
            </w:r>
            <w:r>
              <w:rPr>
                <w:lang w:val="kk-KZ"/>
              </w:rPr>
              <w:t xml:space="preserve"> Жабдықталған интерактивтік тақта, парта 15 дана, орындықтар 30 дана, бір тумбалы үстел 1 дана,кітап, плательді тақта </w:t>
            </w:r>
          </w:p>
          <w:p w:rsidR="00234026" w:rsidRPr="00160515" w:rsidRDefault="00234026" w:rsidP="008E4908">
            <w:pPr>
              <w:pStyle w:val="af0"/>
              <w:rPr>
                <w:lang w:val="kk-KZ"/>
              </w:rPr>
            </w:pPr>
          </w:p>
          <w:p w:rsidR="00234026" w:rsidRPr="002B061C" w:rsidRDefault="00234026" w:rsidP="008E4908">
            <w:pPr>
              <w:rPr>
                <w:lang w:val="kk-KZ"/>
              </w:rPr>
            </w:pPr>
          </w:p>
        </w:tc>
      </w:tr>
      <w:tr w:rsidR="00234026" w:rsidTr="008E4908">
        <w:tc>
          <w:tcPr>
            <w:tcW w:w="2068" w:type="dxa"/>
          </w:tcPr>
          <w:p w:rsidR="00234026" w:rsidRDefault="00234026" w:rsidP="008E4908">
            <w:pPr>
              <w:pStyle w:val="ae"/>
              <w:jc w:val="both"/>
              <w:rPr>
                <w:rFonts w:ascii="Times New Roman" w:hAnsi="Times New Roman"/>
                <w:sz w:val="24"/>
                <w:szCs w:val="24"/>
              </w:rPr>
            </w:pPr>
            <w:r w:rsidRPr="00EA0129">
              <w:rPr>
                <w:rFonts w:ascii="Times New Roman" w:eastAsia="Andale Sans UI" w:hAnsi="Times New Roman"/>
                <w:kern w:val="1"/>
                <w:sz w:val="24"/>
                <w:szCs w:val="24"/>
                <w:lang w:val="kk-KZ"/>
              </w:rPr>
              <w:lastRenderedPageBreak/>
              <w:t>АӘД кабинеті</w:t>
            </w:r>
          </w:p>
        </w:tc>
        <w:tc>
          <w:tcPr>
            <w:tcW w:w="4193" w:type="dxa"/>
          </w:tcPr>
          <w:p w:rsidR="00234026" w:rsidRPr="00160515" w:rsidRDefault="00234026" w:rsidP="008E4908">
            <w:pPr>
              <w:pStyle w:val="af0"/>
              <w:rPr>
                <w:lang w:val="kk-KZ"/>
              </w:rPr>
            </w:pPr>
            <w:r>
              <w:rPr>
                <w:lang w:val="kk-KZ"/>
              </w:rPr>
              <w:t xml:space="preserve">Санитарлық зеңбілдер 1 дана,багеттегі  мемлекеттік рәміздер 1 жин., мем.Елтаңба 1 жин., Ту 2 дана, газ тұтқыштар 15 дана, өзін-өзі құтқарушы СПИ-20 1 дана, өрт сөндіргіш 1 дана, компас 15 дана, респиратор 15 дана, тұтқыш пакет 15 дана, нысана 100 дана, винтовка 3 дана, курвиметр 15 дана, пневматикалық винтовкаға арналған </w:t>
            </w:r>
            <w:r>
              <w:rPr>
                <w:lang w:val="kk-KZ"/>
              </w:rPr>
              <w:lastRenderedPageBreak/>
              <w:t>оқтар  6 дана, мегафон 1 дана.</w:t>
            </w:r>
          </w:p>
          <w:p w:rsidR="00234026" w:rsidRPr="00160515" w:rsidRDefault="00234026" w:rsidP="008E4908">
            <w:pPr>
              <w:pStyle w:val="af0"/>
              <w:rPr>
                <w:lang w:val="kk-KZ"/>
              </w:rPr>
            </w:pPr>
          </w:p>
          <w:p w:rsidR="00234026" w:rsidRPr="00EB137D" w:rsidRDefault="00234026" w:rsidP="008E4908">
            <w:pPr>
              <w:pStyle w:val="ae"/>
              <w:rPr>
                <w:rFonts w:ascii="Times New Roman" w:hAnsi="Times New Roman"/>
                <w:sz w:val="24"/>
                <w:szCs w:val="24"/>
                <w:lang w:val="kk-KZ"/>
              </w:rPr>
            </w:pPr>
          </w:p>
        </w:tc>
        <w:tc>
          <w:tcPr>
            <w:tcW w:w="3946" w:type="dxa"/>
          </w:tcPr>
          <w:p w:rsidR="00234026" w:rsidRPr="00EA0129" w:rsidRDefault="00234026" w:rsidP="008E4908">
            <w:pPr>
              <w:pStyle w:val="ae"/>
              <w:rPr>
                <w:rFonts w:ascii="Times New Roman" w:hAnsi="Times New Roman"/>
                <w:sz w:val="24"/>
                <w:szCs w:val="24"/>
                <w:lang w:val="kk-KZ"/>
              </w:rPr>
            </w:pPr>
            <w:r>
              <w:rPr>
                <w:rFonts w:ascii="Times New Roman" w:hAnsi="Times New Roman"/>
                <w:sz w:val="24"/>
                <w:szCs w:val="24"/>
                <w:lang w:val="kk-KZ"/>
              </w:rPr>
              <w:lastRenderedPageBreak/>
              <w:t>парта 15 дана, орындықтар 30 дана, бір тумбалы үстел 1 дана, кітап, плательді   шкафтар, сынып тақтасы</w:t>
            </w:r>
          </w:p>
        </w:tc>
      </w:tr>
      <w:tr w:rsidR="00234026" w:rsidRPr="000B6EF8" w:rsidTr="008E4908">
        <w:tc>
          <w:tcPr>
            <w:tcW w:w="2068" w:type="dxa"/>
          </w:tcPr>
          <w:p w:rsidR="00234026" w:rsidRDefault="00234026" w:rsidP="008E4908">
            <w:pPr>
              <w:pStyle w:val="ae"/>
              <w:rPr>
                <w:rFonts w:ascii="Times New Roman" w:hAnsi="Times New Roman"/>
                <w:sz w:val="24"/>
                <w:szCs w:val="24"/>
                <w:lang w:val="kk-KZ"/>
              </w:rPr>
            </w:pPr>
            <w:r>
              <w:rPr>
                <w:rFonts w:ascii="Times New Roman" w:hAnsi="Times New Roman"/>
                <w:sz w:val="24"/>
                <w:szCs w:val="24"/>
                <w:lang w:val="kk-KZ"/>
              </w:rPr>
              <w:t>Қазақ тілі кабинеті -3</w:t>
            </w:r>
          </w:p>
        </w:tc>
        <w:tc>
          <w:tcPr>
            <w:tcW w:w="4193" w:type="dxa"/>
          </w:tcPr>
          <w:p w:rsidR="00234026" w:rsidRPr="005B5250" w:rsidRDefault="00234026" w:rsidP="008E4908">
            <w:pPr>
              <w:pStyle w:val="ae"/>
              <w:rPr>
                <w:rFonts w:ascii="Times New Roman" w:eastAsia="Andale Sans UI" w:hAnsi="Times New Roman"/>
                <w:kern w:val="1"/>
                <w:sz w:val="24"/>
                <w:szCs w:val="24"/>
                <w:lang w:val="kk-KZ"/>
              </w:rPr>
            </w:pPr>
            <w:r w:rsidRPr="005B5250">
              <w:rPr>
                <w:rFonts w:ascii="Times New Roman" w:eastAsia="Andale Sans UI" w:hAnsi="Times New Roman"/>
                <w:kern w:val="1"/>
                <w:sz w:val="24"/>
                <w:szCs w:val="24"/>
                <w:lang w:val="kk-KZ"/>
              </w:rPr>
              <w:t xml:space="preserve">Аудиолауға арналған үн таспалар, көрнекілік кестелер, таблицалар, оқушыларға арналған үлестірмелі материалдар </w:t>
            </w:r>
          </w:p>
          <w:p w:rsidR="00234026" w:rsidRPr="005B5250" w:rsidRDefault="00234026" w:rsidP="008E4908">
            <w:pPr>
              <w:pStyle w:val="ae"/>
              <w:rPr>
                <w:rFonts w:ascii="Times New Roman" w:eastAsia="Andale Sans UI" w:hAnsi="Times New Roman"/>
                <w:kern w:val="1"/>
                <w:sz w:val="24"/>
                <w:szCs w:val="24"/>
                <w:lang w:val="kk-KZ"/>
              </w:rPr>
            </w:pPr>
          </w:p>
        </w:tc>
        <w:tc>
          <w:tcPr>
            <w:tcW w:w="3946" w:type="dxa"/>
          </w:tcPr>
          <w:p w:rsidR="00234026" w:rsidRPr="005B5250" w:rsidRDefault="00234026" w:rsidP="008E4908">
            <w:pPr>
              <w:pStyle w:val="ae"/>
              <w:rPr>
                <w:rFonts w:ascii="Times New Roman" w:hAnsi="Times New Roman"/>
                <w:sz w:val="24"/>
                <w:szCs w:val="24"/>
                <w:lang w:val="kk-KZ"/>
              </w:rPr>
            </w:pPr>
            <w:r>
              <w:rPr>
                <w:rFonts w:ascii="Times New Roman" w:hAnsi="Times New Roman"/>
                <w:sz w:val="24"/>
                <w:szCs w:val="24"/>
                <w:lang w:val="kk-KZ"/>
              </w:rPr>
              <w:t>Жабдықталған интерактивтік тақта 13 каб, парта 15 дана, орындықтар 30 дана, бір тумбалы үстел 1 дана, кітап, плательдік шкафтар, сынып тақтасы. Темір шкафтар</w:t>
            </w: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Pr="005B5250" w:rsidRDefault="00234026" w:rsidP="008E4908">
            <w:pPr>
              <w:pStyle w:val="ae"/>
              <w:rPr>
                <w:rFonts w:ascii="Times New Roman" w:hAnsi="Times New Roman"/>
                <w:sz w:val="24"/>
                <w:szCs w:val="24"/>
                <w:lang w:val="kk-KZ"/>
              </w:rPr>
            </w:pPr>
          </w:p>
        </w:tc>
      </w:tr>
      <w:tr w:rsidR="00234026" w:rsidRPr="001D77D4" w:rsidTr="008E4908">
        <w:tc>
          <w:tcPr>
            <w:tcW w:w="2068" w:type="dxa"/>
          </w:tcPr>
          <w:p w:rsidR="00234026" w:rsidRDefault="00234026" w:rsidP="008E4908">
            <w:pPr>
              <w:pStyle w:val="ae"/>
              <w:jc w:val="both"/>
              <w:rPr>
                <w:rFonts w:ascii="Times New Roman" w:hAnsi="Times New Roman"/>
                <w:sz w:val="24"/>
                <w:szCs w:val="24"/>
              </w:rPr>
            </w:pPr>
            <w:proofErr w:type="spellStart"/>
            <w:r>
              <w:rPr>
                <w:rFonts w:ascii="Times New Roman" w:hAnsi="Times New Roman"/>
                <w:sz w:val="24"/>
                <w:szCs w:val="24"/>
              </w:rPr>
              <w:t>Химия</w:t>
            </w:r>
            <w:proofErr w:type="spellEnd"/>
          </w:p>
        </w:tc>
        <w:tc>
          <w:tcPr>
            <w:tcW w:w="4193" w:type="dxa"/>
          </w:tcPr>
          <w:p w:rsidR="00234026" w:rsidRPr="00AD2D2F" w:rsidRDefault="00234026" w:rsidP="008E4908">
            <w:pPr>
              <w:pStyle w:val="ae"/>
              <w:rPr>
                <w:rFonts w:ascii="Times New Roman" w:eastAsia="Andale Sans UI" w:hAnsi="Times New Roman"/>
                <w:kern w:val="1"/>
                <w:sz w:val="24"/>
                <w:szCs w:val="24"/>
                <w:lang w:val="kk-KZ"/>
              </w:rPr>
            </w:pPr>
            <w:r>
              <w:rPr>
                <w:rFonts w:ascii="Times New Roman" w:hAnsi="Times New Roman"/>
                <w:sz w:val="24"/>
                <w:szCs w:val="24"/>
              </w:rPr>
              <w:t xml:space="preserve"> </w:t>
            </w:r>
            <w:r w:rsidRPr="00AD2D2F">
              <w:rPr>
                <w:rFonts w:ascii="Times New Roman" w:eastAsia="Andale Sans UI" w:hAnsi="Times New Roman"/>
                <w:kern w:val="1"/>
                <w:sz w:val="24"/>
                <w:szCs w:val="24"/>
                <w:lang w:val="kk-KZ"/>
              </w:rPr>
              <w:t>Компьютер үшін орны бар мұғалімге арналған  үстел, кабинетке арналған көрнекілік үстел, оқу, зертханалық үстел-15 дана, зертханалық үстел, оқу-көрнекілік құралдарға арналған шкаф 3 дана, қозғалмалы үстел, бейнепроектор, химиялық құралдар жинағы, ыдыстарды кептіруге арналған тақта</w:t>
            </w:r>
          </w:p>
          <w:p w:rsidR="00234026" w:rsidRPr="00AD2D2F" w:rsidRDefault="00234026" w:rsidP="008E4908">
            <w:pPr>
              <w:pStyle w:val="ae"/>
              <w:rPr>
                <w:rFonts w:ascii="Times New Roman" w:eastAsia="Andale Sans UI" w:hAnsi="Times New Roman"/>
                <w:kern w:val="1"/>
                <w:sz w:val="24"/>
                <w:szCs w:val="24"/>
                <w:lang w:val="kk-KZ"/>
              </w:rPr>
            </w:pP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Pr="005A2A9F" w:rsidRDefault="00234026" w:rsidP="008E4908">
            <w:pPr>
              <w:pStyle w:val="ae"/>
              <w:rPr>
                <w:rFonts w:ascii="Times New Roman" w:hAnsi="Times New Roman"/>
                <w:sz w:val="24"/>
                <w:szCs w:val="24"/>
                <w:lang w:val="kk-KZ"/>
              </w:rPr>
            </w:pPr>
          </w:p>
        </w:tc>
        <w:tc>
          <w:tcPr>
            <w:tcW w:w="3946" w:type="dxa"/>
          </w:tcPr>
          <w:p w:rsidR="00234026" w:rsidRPr="00491821" w:rsidRDefault="00234026" w:rsidP="008E4908">
            <w:pPr>
              <w:pStyle w:val="ae"/>
              <w:rPr>
                <w:rFonts w:ascii="Times New Roman" w:hAnsi="Times New Roman"/>
                <w:sz w:val="24"/>
                <w:szCs w:val="24"/>
                <w:lang w:val="kk-KZ"/>
              </w:rPr>
            </w:pPr>
            <w:r w:rsidRPr="00491821">
              <w:rPr>
                <w:rFonts w:ascii="Times New Roman" w:hAnsi="Times New Roman"/>
                <w:sz w:val="24"/>
                <w:szCs w:val="24"/>
                <w:lang w:val="kk-KZ"/>
              </w:rPr>
              <w:t xml:space="preserve">Аудиторлық қабырға тақтасы. Интерактивтік тақта, Менделеевтің электрондық интерактивтік тақтасы, интерактивтік электрондық қабырға газеттері, принтер, компьютер 1 дана, парта 15 дана, </w:t>
            </w:r>
            <w:r>
              <w:rPr>
                <w:rFonts w:ascii="Times New Roman" w:hAnsi="Times New Roman"/>
                <w:sz w:val="24"/>
                <w:szCs w:val="24"/>
                <w:lang w:val="kk-KZ"/>
              </w:rPr>
              <w:t>кітап, плательдік шкафтар, сынып тақтасы</w:t>
            </w:r>
          </w:p>
        </w:tc>
      </w:tr>
      <w:tr w:rsidR="00234026" w:rsidRPr="001D3E8F" w:rsidTr="008E4908">
        <w:tc>
          <w:tcPr>
            <w:tcW w:w="2068" w:type="dxa"/>
          </w:tcPr>
          <w:p w:rsidR="00234026" w:rsidRPr="001D3E8F"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t>Тарих</w:t>
            </w:r>
          </w:p>
        </w:tc>
        <w:tc>
          <w:tcPr>
            <w:tcW w:w="4193" w:type="dxa"/>
          </w:tcPr>
          <w:p w:rsidR="00234026" w:rsidRPr="001D3E8F" w:rsidRDefault="00234026" w:rsidP="008E4908">
            <w:pPr>
              <w:pStyle w:val="af0"/>
              <w:rPr>
                <w:rFonts w:eastAsiaTheme="minorEastAsia"/>
                <w:kern w:val="0"/>
                <w:lang w:val="kk-KZ"/>
              </w:rPr>
            </w:pPr>
            <w:r w:rsidRPr="001D3E8F">
              <w:rPr>
                <w:rFonts w:eastAsiaTheme="minorEastAsia"/>
                <w:kern w:val="0"/>
                <w:lang w:val="kk-KZ"/>
              </w:rPr>
              <w:t>Карталар: саяси, әлемдік, Қазақстан.</w:t>
            </w:r>
          </w:p>
          <w:p w:rsidR="00234026" w:rsidRDefault="00234026" w:rsidP="008E4908">
            <w:pPr>
              <w:pStyle w:val="ae"/>
              <w:rPr>
                <w:rFonts w:ascii="Times New Roman" w:hAnsi="Times New Roman"/>
                <w:sz w:val="24"/>
                <w:szCs w:val="24"/>
                <w:lang w:val="kk-KZ"/>
              </w:rPr>
            </w:pPr>
            <w:r w:rsidRPr="001D3E8F">
              <w:rPr>
                <w:rFonts w:ascii="Times New Roman" w:hAnsi="Times New Roman"/>
                <w:sz w:val="24"/>
                <w:szCs w:val="24"/>
                <w:lang w:val="kk-KZ"/>
              </w:rPr>
              <w:t>Қазақстанның әкімшілік-территориялық бөлінуі. 5,6,7,8,9 сыныптар оқушыларына арналған тапсырма карточкалары. ҰБТ-ге дайындалуға арналған карточкалар. Тесттер жинағы. Қазақстан тарихы бойынша көрнекілік қабырға газеттерінің жинағы. «Тарихта із қалдырған 100 адам» журналдар жинағы. Тарихи-этнографиялық брошюралар жинағы</w:t>
            </w: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Pr="009A2B89" w:rsidRDefault="00234026" w:rsidP="008E4908">
            <w:pPr>
              <w:pStyle w:val="ae"/>
              <w:rPr>
                <w:rFonts w:ascii="Times New Roman" w:hAnsi="Times New Roman"/>
                <w:sz w:val="24"/>
                <w:szCs w:val="24"/>
                <w:lang w:val="kk-KZ"/>
              </w:rPr>
            </w:pPr>
          </w:p>
        </w:tc>
        <w:tc>
          <w:tcPr>
            <w:tcW w:w="3946" w:type="dxa"/>
          </w:tcPr>
          <w:p w:rsidR="00234026" w:rsidRPr="00160515" w:rsidRDefault="00234026" w:rsidP="008E4908">
            <w:pPr>
              <w:pStyle w:val="af0"/>
              <w:rPr>
                <w:lang w:val="kk-KZ"/>
              </w:rPr>
            </w:pPr>
            <w:r w:rsidRPr="00160515">
              <w:rPr>
                <w:lang w:val="kk-KZ"/>
              </w:rPr>
              <w:t>Электрондық оқ</w:t>
            </w:r>
            <w:r>
              <w:rPr>
                <w:lang w:val="kk-KZ"/>
              </w:rPr>
              <w:t>улықтар: Сарайшық, Бөкей Ордасы, Алаш қозғалысы, Ұлы Отан Соғысы, Екінші әлімдік соғыс, Қазақ батырлары. 6 сыныпқа арналған электрондық оқулық, жабдықталған интерактивтік тақта. Парта 15 дана, орындықтар 30 дана,  кітап, плательдік шкафтар, сынып тақтасы. Темір шкафтар</w:t>
            </w: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Default="00234026" w:rsidP="008E4908">
            <w:pPr>
              <w:pStyle w:val="ae"/>
              <w:rPr>
                <w:rFonts w:ascii="Times New Roman" w:hAnsi="Times New Roman"/>
                <w:sz w:val="24"/>
                <w:szCs w:val="24"/>
                <w:lang w:val="kk-KZ"/>
              </w:rPr>
            </w:pPr>
          </w:p>
          <w:p w:rsidR="00234026" w:rsidRPr="001D3E8F" w:rsidRDefault="00234026" w:rsidP="008E4908">
            <w:pPr>
              <w:pStyle w:val="ae"/>
              <w:rPr>
                <w:rFonts w:ascii="Times New Roman" w:hAnsi="Times New Roman"/>
                <w:sz w:val="24"/>
                <w:szCs w:val="24"/>
                <w:lang w:val="kk-KZ"/>
              </w:rPr>
            </w:pPr>
          </w:p>
        </w:tc>
      </w:tr>
      <w:tr w:rsidR="00234026" w:rsidTr="008E4908">
        <w:tc>
          <w:tcPr>
            <w:tcW w:w="2068" w:type="dxa"/>
          </w:tcPr>
          <w:p w:rsidR="00234026" w:rsidRPr="001D3E8F" w:rsidRDefault="00234026" w:rsidP="008E4908">
            <w:pPr>
              <w:pStyle w:val="ae"/>
              <w:jc w:val="both"/>
              <w:rPr>
                <w:rFonts w:ascii="Times New Roman" w:hAnsi="Times New Roman"/>
                <w:sz w:val="24"/>
                <w:szCs w:val="24"/>
                <w:lang w:val="kk-KZ"/>
              </w:rPr>
            </w:pPr>
            <w:r w:rsidRPr="001D3E8F">
              <w:rPr>
                <w:rFonts w:ascii="Times New Roman" w:hAnsi="Times New Roman"/>
                <w:sz w:val="24"/>
                <w:szCs w:val="24"/>
                <w:lang w:val="kk-KZ"/>
              </w:rPr>
              <w:t>Математик</w:t>
            </w:r>
            <w:r>
              <w:rPr>
                <w:rFonts w:ascii="Times New Roman" w:hAnsi="Times New Roman"/>
                <w:sz w:val="24"/>
                <w:szCs w:val="24"/>
                <w:lang w:val="kk-KZ"/>
              </w:rPr>
              <w:t>а</w:t>
            </w:r>
            <w:r w:rsidRPr="001D3E8F">
              <w:rPr>
                <w:rFonts w:ascii="Times New Roman" w:hAnsi="Times New Roman"/>
                <w:sz w:val="24"/>
                <w:szCs w:val="24"/>
                <w:lang w:val="kk-KZ"/>
              </w:rPr>
              <w:t xml:space="preserve"> - 2</w:t>
            </w:r>
          </w:p>
        </w:tc>
        <w:tc>
          <w:tcPr>
            <w:tcW w:w="4193" w:type="dxa"/>
          </w:tcPr>
          <w:p w:rsidR="00234026" w:rsidRPr="007650B4" w:rsidRDefault="00234026" w:rsidP="008E4908">
            <w:pPr>
              <w:pStyle w:val="ae"/>
              <w:rPr>
                <w:rFonts w:ascii="Times New Roman" w:hAnsi="Times New Roman"/>
                <w:sz w:val="24"/>
                <w:szCs w:val="24"/>
                <w:lang w:val="kk-KZ"/>
              </w:rPr>
            </w:pPr>
            <w:r w:rsidRPr="00234026">
              <w:rPr>
                <w:rFonts w:ascii="Times New Roman" w:hAnsi="Times New Roman"/>
                <w:sz w:val="24"/>
                <w:szCs w:val="24"/>
                <w:lang w:val="ru-RU"/>
              </w:rPr>
              <w:t xml:space="preserve">5,6,7,8,9,10,11 </w:t>
            </w:r>
            <w:proofErr w:type="spellStart"/>
            <w:r w:rsidRPr="00234026">
              <w:rPr>
                <w:rFonts w:ascii="Times New Roman" w:hAnsi="Times New Roman"/>
                <w:sz w:val="24"/>
                <w:szCs w:val="24"/>
                <w:lang w:val="ru-RU"/>
              </w:rPr>
              <w:t>сынып</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оқушыларына</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арналған</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тапсырмалары</w:t>
            </w:r>
            <w:proofErr w:type="spellEnd"/>
            <w:r w:rsidRPr="00234026">
              <w:rPr>
                <w:rFonts w:ascii="Times New Roman" w:hAnsi="Times New Roman"/>
                <w:sz w:val="24"/>
                <w:szCs w:val="24"/>
                <w:lang w:val="ru-RU"/>
              </w:rPr>
              <w:t xml:space="preserve"> бар  </w:t>
            </w:r>
            <w:proofErr w:type="spellStart"/>
            <w:r w:rsidRPr="00234026">
              <w:rPr>
                <w:rFonts w:ascii="Times New Roman" w:hAnsi="Times New Roman"/>
                <w:sz w:val="24"/>
                <w:szCs w:val="24"/>
                <w:lang w:val="ru-RU"/>
              </w:rPr>
              <w:t>карточкалар</w:t>
            </w:r>
            <w:proofErr w:type="spellEnd"/>
            <w:r w:rsidRPr="00234026">
              <w:rPr>
                <w:rFonts w:ascii="Times New Roman" w:hAnsi="Times New Roman"/>
                <w:sz w:val="24"/>
                <w:szCs w:val="24"/>
                <w:lang w:val="ru-RU"/>
              </w:rPr>
              <w:t xml:space="preserve">. 8-10 </w:t>
            </w:r>
            <w:proofErr w:type="spellStart"/>
            <w:r w:rsidRPr="00234026">
              <w:rPr>
                <w:rFonts w:ascii="Times New Roman" w:hAnsi="Times New Roman"/>
                <w:sz w:val="24"/>
                <w:szCs w:val="24"/>
                <w:lang w:val="ru-RU"/>
              </w:rPr>
              <w:t>сыныптарға</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арналған</w:t>
            </w:r>
            <w:proofErr w:type="spellEnd"/>
            <w:r w:rsidRPr="00234026">
              <w:rPr>
                <w:rFonts w:ascii="Times New Roman" w:hAnsi="Times New Roman"/>
                <w:sz w:val="24"/>
                <w:szCs w:val="24"/>
                <w:lang w:val="ru-RU"/>
              </w:rPr>
              <w:t xml:space="preserve"> алгебра </w:t>
            </w:r>
            <w:proofErr w:type="spellStart"/>
            <w:r w:rsidRPr="00234026">
              <w:rPr>
                <w:rFonts w:ascii="Times New Roman" w:hAnsi="Times New Roman"/>
                <w:sz w:val="24"/>
                <w:szCs w:val="24"/>
                <w:lang w:val="ru-RU"/>
              </w:rPr>
              <w:t>бойынша</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кестелер</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Математикалық</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үшбұрыштар</w:t>
            </w:r>
            <w:proofErr w:type="spellEnd"/>
            <w:r w:rsidRPr="00234026">
              <w:rPr>
                <w:rFonts w:ascii="Times New Roman" w:hAnsi="Times New Roman"/>
                <w:sz w:val="24"/>
                <w:szCs w:val="24"/>
                <w:lang w:val="ru-RU"/>
              </w:rPr>
              <w:t xml:space="preserve"> 2 дана, </w:t>
            </w:r>
            <w:proofErr w:type="spellStart"/>
            <w:r w:rsidRPr="00234026">
              <w:rPr>
                <w:rFonts w:ascii="Times New Roman" w:hAnsi="Times New Roman"/>
                <w:sz w:val="24"/>
                <w:szCs w:val="24"/>
                <w:lang w:val="ru-RU"/>
              </w:rPr>
              <w:t>математикалық</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сызғыштар</w:t>
            </w:r>
            <w:proofErr w:type="spellEnd"/>
            <w:r w:rsidRPr="00234026">
              <w:rPr>
                <w:rFonts w:ascii="Times New Roman" w:hAnsi="Times New Roman"/>
                <w:sz w:val="24"/>
                <w:szCs w:val="24"/>
                <w:lang w:val="ru-RU"/>
              </w:rPr>
              <w:t xml:space="preserve"> 2 дана, </w:t>
            </w:r>
            <w:proofErr w:type="spellStart"/>
            <w:r w:rsidRPr="00234026">
              <w:rPr>
                <w:rFonts w:ascii="Times New Roman" w:hAnsi="Times New Roman"/>
                <w:sz w:val="24"/>
                <w:szCs w:val="24"/>
                <w:lang w:val="ru-RU"/>
              </w:rPr>
              <w:t>циркульдар</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транспортирлер</w:t>
            </w:r>
            <w:proofErr w:type="spellEnd"/>
            <w:r w:rsidRPr="00234026">
              <w:rPr>
                <w:rFonts w:ascii="Times New Roman" w:hAnsi="Times New Roman"/>
                <w:sz w:val="24"/>
                <w:szCs w:val="24"/>
                <w:lang w:val="ru-RU"/>
              </w:rPr>
              <w:t xml:space="preserve">. </w:t>
            </w:r>
            <w:proofErr w:type="spellStart"/>
            <w:r w:rsidRPr="007650B4">
              <w:rPr>
                <w:rFonts w:ascii="Times New Roman" w:hAnsi="Times New Roman"/>
                <w:sz w:val="24"/>
                <w:szCs w:val="24"/>
              </w:rPr>
              <w:t>Геометриялық</w:t>
            </w:r>
            <w:proofErr w:type="spellEnd"/>
            <w:r w:rsidRPr="007650B4">
              <w:rPr>
                <w:rFonts w:ascii="Times New Roman" w:hAnsi="Times New Roman"/>
                <w:sz w:val="24"/>
                <w:szCs w:val="24"/>
              </w:rPr>
              <w:t xml:space="preserve"> </w:t>
            </w:r>
            <w:proofErr w:type="spellStart"/>
            <w:r w:rsidRPr="007650B4">
              <w:rPr>
                <w:rFonts w:ascii="Times New Roman" w:hAnsi="Times New Roman"/>
                <w:sz w:val="24"/>
                <w:szCs w:val="24"/>
              </w:rPr>
              <w:t>денелер</w:t>
            </w:r>
            <w:proofErr w:type="spellEnd"/>
            <w:r w:rsidRPr="007650B4">
              <w:rPr>
                <w:rFonts w:ascii="Times New Roman" w:hAnsi="Times New Roman"/>
                <w:sz w:val="24"/>
                <w:szCs w:val="24"/>
              </w:rPr>
              <w:t xml:space="preserve"> </w:t>
            </w:r>
            <w:proofErr w:type="spellStart"/>
            <w:r w:rsidRPr="007650B4">
              <w:rPr>
                <w:rFonts w:ascii="Times New Roman" w:hAnsi="Times New Roman"/>
                <w:sz w:val="24"/>
                <w:szCs w:val="24"/>
              </w:rPr>
              <w:t>жинағы</w:t>
            </w:r>
            <w:proofErr w:type="spellEnd"/>
            <w:r w:rsidRPr="007650B4">
              <w:rPr>
                <w:rFonts w:ascii="Times New Roman" w:hAnsi="Times New Roman"/>
                <w:sz w:val="24"/>
                <w:szCs w:val="24"/>
              </w:rPr>
              <w:t>.</w:t>
            </w:r>
          </w:p>
        </w:tc>
        <w:tc>
          <w:tcPr>
            <w:tcW w:w="3946" w:type="dxa"/>
          </w:tcPr>
          <w:p w:rsidR="00234026" w:rsidRPr="00F9088C" w:rsidRDefault="00234026" w:rsidP="008E4908">
            <w:r>
              <w:rPr>
                <w:rFonts w:ascii="Times New Roman" w:hAnsi="Times New Roman"/>
                <w:sz w:val="24"/>
                <w:szCs w:val="24"/>
                <w:lang w:val="kk-KZ"/>
              </w:rPr>
              <w:t>парта</w:t>
            </w:r>
            <w:r w:rsidRPr="00234026">
              <w:rPr>
                <w:rFonts w:ascii="Times New Roman" w:hAnsi="Times New Roman"/>
                <w:sz w:val="24"/>
                <w:szCs w:val="24"/>
                <w:lang w:val="ru-RU"/>
              </w:rPr>
              <w:t xml:space="preserve"> 15</w:t>
            </w:r>
            <w:r>
              <w:rPr>
                <w:rFonts w:ascii="Times New Roman" w:hAnsi="Times New Roman"/>
                <w:sz w:val="24"/>
                <w:szCs w:val="24"/>
                <w:lang w:val="kk-KZ"/>
              </w:rPr>
              <w:t xml:space="preserve">дана, орындықтар </w:t>
            </w:r>
            <w:r w:rsidRPr="00234026">
              <w:rPr>
                <w:rFonts w:ascii="Times New Roman" w:hAnsi="Times New Roman"/>
                <w:sz w:val="24"/>
                <w:szCs w:val="24"/>
                <w:lang w:val="ru-RU"/>
              </w:rPr>
              <w:t>30</w:t>
            </w:r>
            <w:r>
              <w:rPr>
                <w:rFonts w:ascii="Times New Roman" w:hAnsi="Times New Roman"/>
                <w:sz w:val="24"/>
                <w:szCs w:val="24"/>
                <w:lang w:val="kk-KZ"/>
              </w:rPr>
              <w:t xml:space="preserve"> дана</w:t>
            </w:r>
            <w:r w:rsidRPr="00234026">
              <w:rPr>
                <w:rFonts w:ascii="Times New Roman" w:hAnsi="Times New Roman"/>
                <w:sz w:val="24"/>
                <w:szCs w:val="24"/>
                <w:lang w:val="ru-RU"/>
              </w:rPr>
              <w:t xml:space="preserve">, </w:t>
            </w:r>
            <w:r>
              <w:rPr>
                <w:rFonts w:ascii="Times New Roman" w:hAnsi="Times New Roman"/>
                <w:sz w:val="24"/>
                <w:szCs w:val="24"/>
                <w:lang w:val="kk-KZ"/>
              </w:rPr>
              <w:t>бір тумбалы үстел</w:t>
            </w:r>
            <w:r w:rsidRPr="00234026">
              <w:rPr>
                <w:rFonts w:ascii="Times New Roman" w:hAnsi="Times New Roman"/>
                <w:sz w:val="24"/>
                <w:szCs w:val="24"/>
                <w:lang w:val="ru-RU"/>
              </w:rPr>
              <w:t xml:space="preserve"> 1</w:t>
            </w:r>
            <w:r>
              <w:rPr>
                <w:rFonts w:ascii="Times New Roman" w:hAnsi="Times New Roman"/>
                <w:sz w:val="24"/>
                <w:szCs w:val="24"/>
                <w:lang w:val="kk-KZ"/>
              </w:rPr>
              <w:t>дана</w:t>
            </w:r>
            <w:r w:rsidRPr="00234026">
              <w:rPr>
                <w:rFonts w:ascii="Times New Roman" w:hAnsi="Times New Roman"/>
                <w:sz w:val="24"/>
                <w:szCs w:val="24"/>
                <w:lang w:val="ru-RU"/>
              </w:rPr>
              <w:t xml:space="preserve">, </w:t>
            </w:r>
            <w:r>
              <w:rPr>
                <w:rFonts w:ascii="Times New Roman" w:hAnsi="Times New Roman"/>
                <w:sz w:val="24"/>
                <w:szCs w:val="24"/>
                <w:lang w:val="kk-KZ"/>
              </w:rPr>
              <w:t>кітап, плательдік шкафтар, сынып тақтасы. Темір шкафтар</w:t>
            </w:r>
            <w:r w:rsidRPr="00F9088C">
              <w:t xml:space="preserve"> </w:t>
            </w:r>
          </w:p>
          <w:p w:rsidR="00234026" w:rsidRDefault="00234026" w:rsidP="008E4908"/>
          <w:p w:rsidR="00234026" w:rsidRPr="00F9088C" w:rsidRDefault="00234026" w:rsidP="008E4908"/>
          <w:p w:rsidR="00234026" w:rsidRDefault="00234026" w:rsidP="008E4908"/>
          <w:p w:rsidR="00234026" w:rsidRDefault="00234026" w:rsidP="008E4908"/>
          <w:p w:rsidR="00234026" w:rsidRPr="00F9088C" w:rsidRDefault="00234026" w:rsidP="008E4908">
            <w:pPr>
              <w:tabs>
                <w:tab w:val="left" w:pos="1200"/>
              </w:tabs>
            </w:pPr>
            <w:r>
              <w:tab/>
            </w:r>
          </w:p>
        </w:tc>
      </w:tr>
      <w:tr w:rsidR="00234026" w:rsidTr="008E4908">
        <w:tc>
          <w:tcPr>
            <w:tcW w:w="2068" w:type="dxa"/>
          </w:tcPr>
          <w:p w:rsidR="00234026" w:rsidRPr="003D63C5"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t>Ағылшын кабинеті</w:t>
            </w:r>
          </w:p>
        </w:tc>
        <w:tc>
          <w:tcPr>
            <w:tcW w:w="4193" w:type="dxa"/>
          </w:tcPr>
          <w:p w:rsidR="00234026" w:rsidRPr="00EF2B25" w:rsidRDefault="00234026" w:rsidP="008E4908">
            <w:pPr>
              <w:pStyle w:val="ae"/>
              <w:rPr>
                <w:rFonts w:ascii="Times New Roman" w:hAnsi="Times New Roman"/>
                <w:sz w:val="24"/>
                <w:szCs w:val="24"/>
                <w:lang w:val="kk-KZ"/>
              </w:rPr>
            </w:pPr>
            <w:r w:rsidRPr="00EF2B25">
              <w:rPr>
                <w:rFonts w:ascii="Times New Roman" w:hAnsi="Times New Roman"/>
                <w:sz w:val="24"/>
                <w:szCs w:val="24"/>
                <w:lang w:val="kk-KZ"/>
              </w:rPr>
              <w:t xml:space="preserve">17 орынға арналған лингофондық кабинет. Аудиолауға арналған </w:t>
            </w:r>
            <w:r w:rsidRPr="00EF2B25">
              <w:rPr>
                <w:rFonts w:ascii="Times New Roman" w:hAnsi="Times New Roman"/>
                <w:sz w:val="24"/>
                <w:szCs w:val="24"/>
                <w:lang w:val="kk-KZ"/>
              </w:rPr>
              <w:lastRenderedPageBreak/>
              <w:t>үнтаспалар, демонстрациялық кестелер, сызбалар, оқушыларға арналған  үлестірмелі  материалдары</w:t>
            </w:r>
          </w:p>
          <w:p w:rsidR="00234026" w:rsidRPr="00DD6D43" w:rsidRDefault="00234026" w:rsidP="008E4908">
            <w:pPr>
              <w:pStyle w:val="ae"/>
              <w:rPr>
                <w:rFonts w:ascii="Times New Roman" w:hAnsi="Times New Roman"/>
                <w:sz w:val="24"/>
                <w:szCs w:val="24"/>
                <w:lang w:val="kk-KZ"/>
              </w:rPr>
            </w:pPr>
          </w:p>
        </w:tc>
        <w:tc>
          <w:tcPr>
            <w:tcW w:w="3946" w:type="dxa"/>
          </w:tcPr>
          <w:p w:rsidR="00234026" w:rsidRDefault="00234026" w:rsidP="008E4908">
            <w:pPr>
              <w:pStyle w:val="ae"/>
              <w:rPr>
                <w:rFonts w:ascii="Times New Roman" w:hAnsi="Times New Roman"/>
                <w:sz w:val="24"/>
                <w:szCs w:val="24"/>
              </w:rPr>
            </w:pPr>
            <w:r>
              <w:rPr>
                <w:rFonts w:ascii="Times New Roman" w:hAnsi="Times New Roman"/>
                <w:sz w:val="24"/>
                <w:szCs w:val="24"/>
                <w:lang w:val="kk-KZ"/>
              </w:rPr>
              <w:lastRenderedPageBreak/>
              <w:t>Кабинеттің жабдықталуына сәйкес</w:t>
            </w:r>
            <w:r>
              <w:rPr>
                <w:rFonts w:ascii="Times New Roman" w:hAnsi="Times New Roman"/>
                <w:sz w:val="24"/>
                <w:szCs w:val="24"/>
              </w:rPr>
              <w:t>.</w:t>
            </w:r>
          </w:p>
        </w:tc>
      </w:tr>
      <w:tr w:rsidR="00234026" w:rsidRPr="00192A6C" w:rsidTr="008E4908">
        <w:tc>
          <w:tcPr>
            <w:tcW w:w="2068" w:type="dxa"/>
          </w:tcPr>
          <w:p w:rsidR="00234026" w:rsidRDefault="00234026" w:rsidP="008E4908">
            <w:pPr>
              <w:pStyle w:val="ae"/>
              <w:jc w:val="both"/>
              <w:rPr>
                <w:rFonts w:ascii="Times New Roman" w:hAnsi="Times New Roman"/>
                <w:sz w:val="24"/>
                <w:szCs w:val="24"/>
              </w:rPr>
            </w:pPr>
            <w:proofErr w:type="spellStart"/>
            <w:r>
              <w:rPr>
                <w:rFonts w:ascii="Times New Roman" w:hAnsi="Times New Roman"/>
                <w:sz w:val="24"/>
                <w:szCs w:val="24"/>
              </w:rPr>
              <w:t>Музыка</w:t>
            </w:r>
            <w:proofErr w:type="spellEnd"/>
          </w:p>
        </w:tc>
        <w:tc>
          <w:tcPr>
            <w:tcW w:w="4193" w:type="dxa"/>
          </w:tcPr>
          <w:p w:rsidR="00234026" w:rsidRPr="008B3594" w:rsidRDefault="00234026" w:rsidP="008E4908">
            <w:pPr>
              <w:pStyle w:val="ae"/>
              <w:rPr>
                <w:rFonts w:ascii="Times New Roman" w:hAnsi="Times New Roman"/>
                <w:sz w:val="24"/>
                <w:szCs w:val="24"/>
                <w:lang w:val="kk-KZ"/>
              </w:rPr>
            </w:pPr>
            <w:r w:rsidRPr="00A00202">
              <w:rPr>
                <w:rFonts w:ascii="Times New Roman" w:hAnsi="Times New Roman"/>
                <w:sz w:val="24"/>
                <w:szCs w:val="24"/>
                <w:lang w:val="kk-KZ"/>
              </w:rPr>
              <w:t>Кестелер, көрнекілік құралдар ретінде сазды аспаптар, сазгерлер бейнесі, жұмыс стендтері</w:t>
            </w:r>
          </w:p>
        </w:tc>
        <w:tc>
          <w:tcPr>
            <w:tcW w:w="3946" w:type="dxa"/>
          </w:tcPr>
          <w:p w:rsidR="00234026" w:rsidRDefault="00234026" w:rsidP="008E4908">
            <w:pPr>
              <w:pStyle w:val="ae"/>
              <w:rPr>
                <w:rFonts w:ascii="Times New Roman" w:hAnsi="Times New Roman"/>
                <w:sz w:val="24"/>
                <w:szCs w:val="24"/>
                <w:lang w:val="kk-KZ"/>
              </w:rPr>
            </w:pPr>
            <w:r w:rsidRPr="00192A6C">
              <w:rPr>
                <w:rFonts w:ascii="Times New Roman" w:hAnsi="Times New Roman"/>
                <w:sz w:val="24"/>
                <w:szCs w:val="24"/>
                <w:lang w:val="kk-KZ"/>
              </w:rPr>
              <w:t xml:space="preserve">Пианино, акустикаға арналған баған, микшер, дауыс күшейткіш, микрофон. Парта 15 дана, орындықтар  30 дана, бір тумбалы үстел 1 дана, </w:t>
            </w:r>
            <w:r>
              <w:rPr>
                <w:rFonts w:ascii="Times New Roman" w:hAnsi="Times New Roman"/>
                <w:sz w:val="24"/>
                <w:szCs w:val="24"/>
                <w:lang w:val="kk-KZ"/>
              </w:rPr>
              <w:t>кітап, плательдік шкафтар, сынып тақтасы.</w:t>
            </w:r>
          </w:p>
          <w:p w:rsidR="00234026" w:rsidRDefault="00234026" w:rsidP="008E4908">
            <w:pPr>
              <w:pStyle w:val="ae"/>
              <w:rPr>
                <w:rFonts w:ascii="Times New Roman" w:hAnsi="Times New Roman"/>
                <w:sz w:val="24"/>
                <w:szCs w:val="24"/>
                <w:lang w:val="kk-KZ"/>
              </w:rPr>
            </w:pPr>
          </w:p>
          <w:p w:rsidR="00234026" w:rsidRPr="008B3594" w:rsidRDefault="00234026" w:rsidP="008E4908">
            <w:pPr>
              <w:pStyle w:val="ae"/>
              <w:rPr>
                <w:rFonts w:ascii="Times New Roman" w:hAnsi="Times New Roman"/>
                <w:sz w:val="24"/>
                <w:szCs w:val="24"/>
                <w:lang w:val="kk-KZ"/>
              </w:rPr>
            </w:pPr>
            <w:r w:rsidRPr="00192A6C">
              <w:rPr>
                <w:rFonts w:ascii="Times New Roman" w:hAnsi="Times New Roman"/>
                <w:sz w:val="24"/>
                <w:szCs w:val="24"/>
                <w:lang w:val="kk-KZ"/>
              </w:rPr>
              <w:t xml:space="preserve"> </w:t>
            </w:r>
          </w:p>
        </w:tc>
      </w:tr>
      <w:tr w:rsidR="00234026" w:rsidTr="008E4908">
        <w:tc>
          <w:tcPr>
            <w:tcW w:w="2068" w:type="dxa"/>
          </w:tcPr>
          <w:p w:rsidR="00234026" w:rsidRPr="003D63C5" w:rsidRDefault="00234026" w:rsidP="008E4908">
            <w:pPr>
              <w:pStyle w:val="ae"/>
              <w:jc w:val="both"/>
              <w:rPr>
                <w:rFonts w:ascii="Times New Roman" w:hAnsi="Times New Roman"/>
                <w:sz w:val="24"/>
                <w:szCs w:val="24"/>
                <w:lang w:val="kk-KZ"/>
              </w:rPr>
            </w:pPr>
            <w:proofErr w:type="spellStart"/>
            <w:r>
              <w:rPr>
                <w:rFonts w:ascii="Times New Roman" w:hAnsi="Times New Roman"/>
                <w:sz w:val="24"/>
                <w:szCs w:val="24"/>
              </w:rPr>
              <w:t>Информатика</w:t>
            </w:r>
            <w:proofErr w:type="spellEnd"/>
            <w:r>
              <w:rPr>
                <w:rFonts w:ascii="Times New Roman" w:hAnsi="Times New Roman"/>
                <w:sz w:val="24"/>
                <w:szCs w:val="24"/>
                <w:lang w:val="kk-KZ"/>
              </w:rPr>
              <w:t xml:space="preserve"> 2</w:t>
            </w:r>
          </w:p>
        </w:tc>
        <w:tc>
          <w:tcPr>
            <w:tcW w:w="4193" w:type="dxa"/>
          </w:tcPr>
          <w:p w:rsidR="00234026" w:rsidRPr="00160515" w:rsidRDefault="00234026" w:rsidP="008E4908">
            <w:pPr>
              <w:pStyle w:val="af0"/>
              <w:rPr>
                <w:lang w:val="kk-KZ"/>
              </w:rPr>
            </w:pPr>
            <w:r w:rsidRPr="00160515">
              <w:rPr>
                <w:lang w:val="kk-KZ"/>
              </w:rPr>
              <w:t>Тәжірибелік жұмыстарды орындау бойынша нұсқаулықтар, 8,9,1,11 сынып оқушыларына арналған тапсырма карточкалары.</w:t>
            </w:r>
          </w:p>
          <w:p w:rsidR="00234026" w:rsidRPr="007F2640" w:rsidRDefault="00234026" w:rsidP="008E4908">
            <w:pPr>
              <w:ind w:left="-16" w:firstLine="16"/>
              <w:jc w:val="both"/>
              <w:rPr>
                <w:rFonts w:ascii="Times New Roman" w:hAnsi="Times New Roman"/>
                <w:b/>
                <w:color w:val="000000"/>
                <w:sz w:val="24"/>
                <w:szCs w:val="24"/>
                <w:shd w:val="clear" w:color="auto" w:fill="FFFFFF"/>
                <w:lang w:val="kk-KZ"/>
              </w:rPr>
            </w:pPr>
            <w:r w:rsidRPr="007F2640">
              <w:rPr>
                <w:rFonts w:ascii="Times New Roman" w:eastAsia="Andale Sans UI" w:hAnsi="Times New Roman"/>
                <w:kern w:val="1"/>
                <w:sz w:val="24"/>
                <w:szCs w:val="24"/>
                <w:lang w:val="kk-KZ"/>
              </w:rPr>
              <w:t xml:space="preserve">Мектептің электрондық мекен-жайы </w:t>
            </w:r>
            <w:r w:rsidRPr="007F2640">
              <w:rPr>
                <w:rFonts w:ascii="Times New Roman" w:hAnsi="Times New Roman"/>
                <w:sz w:val="24"/>
                <w:szCs w:val="24"/>
                <w:lang w:val="kk-KZ"/>
              </w:rPr>
              <w:t xml:space="preserve">Электрондық мекен-жайы: info@sat-sch25sp.edu.kz  </w:t>
            </w:r>
            <w:r w:rsidRPr="007F2640">
              <w:rPr>
                <w:rFonts w:ascii="Times New Roman" w:hAnsi="Times New Roman"/>
                <w:color w:val="000000"/>
                <w:sz w:val="24"/>
                <w:szCs w:val="24"/>
                <w:shd w:val="clear" w:color="auto" w:fill="FFFFFF"/>
                <w:lang w:val="kk-KZ"/>
              </w:rPr>
              <w:t xml:space="preserve">Web-сайт: </w:t>
            </w:r>
            <w:r w:rsidRPr="007F2640">
              <w:rPr>
                <w:rFonts w:ascii="Times New Roman" w:hAnsi="Times New Roman"/>
                <w:sz w:val="24"/>
                <w:szCs w:val="24"/>
                <w:lang w:val="kk-KZ"/>
              </w:rPr>
              <w:t>/https://sat-sch25.edu.kz/kz</w:t>
            </w:r>
          </w:p>
          <w:p w:rsidR="00234026" w:rsidRPr="007F2640" w:rsidRDefault="00234026" w:rsidP="008E4908">
            <w:pPr>
              <w:pStyle w:val="ae"/>
              <w:rPr>
                <w:rFonts w:ascii="Times New Roman" w:eastAsia="Andale Sans UI" w:hAnsi="Times New Roman"/>
                <w:kern w:val="1"/>
                <w:sz w:val="24"/>
                <w:szCs w:val="24"/>
                <w:lang w:val="kk-KZ"/>
              </w:rPr>
            </w:pPr>
            <w:r w:rsidRPr="007F2640">
              <w:rPr>
                <w:rFonts w:ascii="Times New Roman" w:eastAsia="Andale Sans UI" w:hAnsi="Times New Roman"/>
                <w:kern w:val="1"/>
                <w:sz w:val="24"/>
                <w:szCs w:val="24"/>
                <w:lang w:val="kk-KZ"/>
              </w:rPr>
              <w:t xml:space="preserve">Ғаламторға шығатын телефон желісі бар. Мегалайнға </w:t>
            </w:r>
            <w:r>
              <w:rPr>
                <w:rFonts w:ascii="Times New Roman" w:eastAsia="Andale Sans UI" w:hAnsi="Times New Roman"/>
                <w:kern w:val="1"/>
                <w:sz w:val="24"/>
                <w:szCs w:val="24"/>
                <w:lang w:val="kk-KZ"/>
              </w:rPr>
              <w:t>қосылған</w:t>
            </w:r>
            <w:r w:rsidRPr="007F2640">
              <w:rPr>
                <w:rFonts w:ascii="Times New Roman" w:eastAsia="Andale Sans UI" w:hAnsi="Times New Roman"/>
                <w:kern w:val="1"/>
                <w:sz w:val="24"/>
                <w:szCs w:val="24"/>
                <w:lang w:val="kk-KZ"/>
              </w:rPr>
              <w:t>. Электрондық оқулықтар: «Ақпараттық мәдениет негіздері», Кирилл және Мефодий «Дербес компьютер және Ғаламтор энциклопедиясы», «Информатика» 10-11 сын., «Microsoft Word 2007»- флипчарттар, «Дербес компьютер: жөндеу және техникалық қолдау», «Visual Basik» үлгісінде бағдарламалау негіздері, «Microsoft Office қолданумен оқу жобалары»</w:t>
            </w:r>
          </w:p>
          <w:p w:rsidR="00234026" w:rsidRPr="0029227A" w:rsidRDefault="00234026" w:rsidP="008E4908">
            <w:pPr>
              <w:pStyle w:val="ae"/>
              <w:rPr>
                <w:rFonts w:ascii="Times New Roman" w:hAnsi="Times New Roman"/>
                <w:sz w:val="24"/>
                <w:szCs w:val="24"/>
                <w:lang w:val="kk-KZ"/>
              </w:rPr>
            </w:pPr>
          </w:p>
        </w:tc>
        <w:tc>
          <w:tcPr>
            <w:tcW w:w="3946" w:type="dxa"/>
          </w:tcPr>
          <w:p w:rsidR="00234026" w:rsidRPr="00234026" w:rsidRDefault="00234026" w:rsidP="008E4908">
            <w:pPr>
              <w:pStyle w:val="ae"/>
              <w:rPr>
                <w:rFonts w:ascii="Times New Roman" w:hAnsi="Times New Roman"/>
                <w:sz w:val="24"/>
                <w:szCs w:val="24"/>
                <w:lang w:val="ru-RU"/>
              </w:rPr>
            </w:pPr>
            <w:r>
              <w:rPr>
                <w:rFonts w:ascii="Times New Roman" w:hAnsi="Times New Roman"/>
                <w:sz w:val="24"/>
                <w:szCs w:val="24"/>
                <w:lang w:val="kk-KZ"/>
              </w:rPr>
              <w:t xml:space="preserve">Екі кабинетте </w:t>
            </w:r>
            <w:r w:rsidRPr="00234026">
              <w:rPr>
                <w:rFonts w:ascii="Times New Roman" w:hAnsi="Times New Roman"/>
                <w:sz w:val="24"/>
                <w:szCs w:val="24"/>
                <w:lang w:val="ru-RU"/>
              </w:rPr>
              <w:t xml:space="preserve"> 40 ноутбук, </w:t>
            </w:r>
            <w:r>
              <w:rPr>
                <w:rFonts w:ascii="Times New Roman" w:hAnsi="Times New Roman"/>
                <w:sz w:val="24"/>
                <w:szCs w:val="24"/>
                <w:lang w:val="kk-KZ"/>
              </w:rPr>
              <w:t>44 парт бар</w:t>
            </w:r>
          </w:p>
        </w:tc>
      </w:tr>
      <w:tr w:rsidR="00234026" w:rsidRPr="001D77D4" w:rsidTr="008E4908">
        <w:tc>
          <w:tcPr>
            <w:tcW w:w="2068" w:type="dxa"/>
          </w:tcPr>
          <w:p w:rsidR="00234026" w:rsidRPr="00832AEE"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t>Бастауыш сыныптар</w:t>
            </w:r>
            <w:r>
              <w:rPr>
                <w:rFonts w:ascii="Times New Roman" w:hAnsi="Times New Roman"/>
                <w:sz w:val="24"/>
                <w:szCs w:val="24"/>
              </w:rPr>
              <w:t xml:space="preserve"> -</w:t>
            </w:r>
            <w:r>
              <w:rPr>
                <w:rFonts w:ascii="Times New Roman" w:hAnsi="Times New Roman"/>
                <w:sz w:val="24"/>
                <w:szCs w:val="24"/>
                <w:lang w:val="kk-KZ"/>
              </w:rPr>
              <w:t xml:space="preserve"> 8</w:t>
            </w:r>
          </w:p>
        </w:tc>
        <w:tc>
          <w:tcPr>
            <w:tcW w:w="4193" w:type="dxa"/>
          </w:tcPr>
          <w:p w:rsidR="00234026" w:rsidRPr="007F2640" w:rsidRDefault="00234026" w:rsidP="008E4908">
            <w:pPr>
              <w:pStyle w:val="ae"/>
              <w:rPr>
                <w:rFonts w:ascii="Times New Roman" w:hAnsi="Times New Roman"/>
                <w:sz w:val="24"/>
                <w:szCs w:val="24"/>
                <w:lang w:val="kk-KZ"/>
              </w:rPr>
            </w:pPr>
            <w:r w:rsidRPr="007F2640">
              <w:rPr>
                <w:rFonts w:ascii="Times New Roman" w:hAnsi="Times New Roman"/>
                <w:sz w:val="24"/>
                <w:szCs w:val="24"/>
                <w:lang w:val="kk-KZ"/>
              </w:rPr>
              <w:t>Кестелер, карточкалар, иллюстрациялық материал, математика, орыс тілі, дүниетану, сурет салу, еңбекке баулу пәндерінен үлестірме материалдары</w:t>
            </w:r>
          </w:p>
          <w:p w:rsidR="00234026" w:rsidRPr="007F2640" w:rsidRDefault="00234026" w:rsidP="008E4908">
            <w:pPr>
              <w:pStyle w:val="ae"/>
              <w:rPr>
                <w:rFonts w:ascii="Times New Roman" w:hAnsi="Times New Roman"/>
                <w:sz w:val="24"/>
                <w:szCs w:val="24"/>
                <w:lang w:val="kk-KZ"/>
              </w:rPr>
            </w:pPr>
          </w:p>
          <w:p w:rsidR="00234026" w:rsidRPr="007F2640" w:rsidRDefault="00234026" w:rsidP="008E4908">
            <w:pPr>
              <w:pStyle w:val="ae"/>
              <w:rPr>
                <w:rFonts w:ascii="Times New Roman" w:hAnsi="Times New Roman"/>
                <w:sz w:val="24"/>
                <w:szCs w:val="24"/>
                <w:lang w:val="kk-KZ"/>
              </w:rPr>
            </w:pPr>
          </w:p>
        </w:tc>
        <w:tc>
          <w:tcPr>
            <w:tcW w:w="3946" w:type="dxa"/>
          </w:tcPr>
          <w:p w:rsidR="00234026" w:rsidRPr="00193235" w:rsidRDefault="00234026" w:rsidP="008E4908">
            <w:pPr>
              <w:pStyle w:val="ae"/>
              <w:rPr>
                <w:rFonts w:ascii="Times New Roman" w:hAnsi="Times New Roman"/>
                <w:sz w:val="24"/>
                <w:szCs w:val="24"/>
                <w:lang w:val="kk-KZ"/>
              </w:rPr>
            </w:pPr>
            <w:r w:rsidRPr="00193235">
              <w:rPr>
                <w:rFonts w:ascii="Times New Roman" w:hAnsi="Times New Roman"/>
                <w:sz w:val="24"/>
                <w:szCs w:val="24"/>
                <w:lang w:val="kk-KZ"/>
              </w:rPr>
              <w:t>П</w:t>
            </w:r>
            <w:r>
              <w:rPr>
                <w:rFonts w:ascii="Times New Roman" w:hAnsi="Times New Roman"/>
                <w:sz w:val="24"/>
                <w:szCs w:val="24"/>
                <w:lang w:val="kk-KZ"/>
              </w:rPr>
              <w:t>Д</w:t>
            </w:r>
            <w:r w:rsidRPr="00193235">
              <w:rPr>
                <w:rFonts w:ascii="Times New Roman" w:hAnsi="Times New Roman"/>
                <w:sz w:val="24"/>
                <w:szCs w:val="24"/>
                <w:lang w:val="kk-KZ"/>
              </w:rPr>
              <w:t>К, парт</w:t>
            </w:r>
            <w:r>
              <w:rPr>
                <w:rFonts w:ascii="Times New Roman" w:hAnsi="Times New Roman"/>
                <w:sz w:val="24"/>
                <w:szCs w:val="24"/>
                <w:lang w:val="kk-KZ"/>
              </w:rPr>
              <w:t>а</w:t>
            </w:r>
            <w:r w:rsidRPr="00193235">
              <w:rPr>
                <w:rFonts w:ascii="Times New Roman" w:hAnsi="Times New Roman"/>
                <w:sz w:val="24"/>
                <w:szCs w:val="24"/>
                <w:lang w:val="kk-KZ"/>
              </w:rPr>
              <w:t xml:space="preserve"> 15</w:t>
            </w:r>
            <w:r>
              <w:rPr>
                <w:rFonts w:ascii="Times New Roman" w:hAnsi="Times New Roman"/>
                <w:sz w:val="24"/>
                <w:szCs w:val="24"/>
                <w:lang w:val="kk-KZ"/>
              </w:rPr>
              <w:t>дана</w:t>
            </w:r>
            <w:r w:rsidRPr="00193235">
              <w:rPr>
                <w:rFonts w:ascii="Times New Roman" w:hAnsi="Times New Roman"/>
                <w:sz w:val="24"/>
                <w:szCs w:val="24"/>
                <w:lang w:val="kk-KZ"/>
              </w:rPr>
              <w:t xml:space="preserve">, </w:t>
            </w:r>
            <w:r>
              <w:rPr>
                <w:rFonts w:ascii="Times New Roman" w:hAnsi="Times New Roman"/>
                <w:sz w:val="24"/>
                <w:szCs w:val="24"/>
                <w:lang w:val="kk-KZ"/>
              </w:rPr>
              <w:t>орындықтар</w:t>
            </w:r>
            <w:r w:rsidRPr="00193235">
              <w:rPr>
                <w:rFonts w:ascii="Times New Roman" w:hAnsi="Times New Roman"/>
                <w:sz w:val="24"/>
                <w:szCs w:val="24"/>
                <w:lang w:val="kk-KZ"/>
              </w:rPr>
              <w:t xml:space="preserve"> 30</w:t>
            </w:r>
            <w:r>
              <w:rPr>
                <w:rFonts w:ascii="Times New Roman" w:hAnsi="Times New Roman"/>
                <w:sz w:val="24"/>
                <w:szCs w:val="24"/>
                <w:lang w:val="kk-KZ"/>
              </w:rPr>
              <w:t>дана</w:t>
            </w:r>
            <w:r w:rsidRPr="00193235">
              <w:rPr>
                <w:rFonts w:ascii="Times New Roman" w:hAnsi="Times New Roman"/>
                <w:sz w:val="24"/>
                <w:szCs w:val="24"/>
                <w:lang w:val="kk-KZ"/>
              </w:rPr>
              <w:t xml:space="preserve">, </w:t>
            </w:r>
            <w:r>
              <w:rPr>
                <w:rFonts w:ascii="Times New Roman" w:hAnsi="Times New Roman"/>
                <w:sz w:val="24"/>
                <w:szCs w:val="24"/>
                <w:lang w:val="kk-KZ"/>
              </w:rPr>
              <w:t>біртумбалы үстел</w:t>
            </w:r>
            <w:r w:rsidRPr="00193235">
              <w:rPr>
                <w:rFonts w:ascii="Times New Roman" w:hAnsi="Times New Roman"/>
                <w:sz w:val="24"/>
                <w:szCs w:val="24"/>
                <w:lang w:val="kk-KZ"/>
              </w:rPr>
              <w:t xml:space="preserve"> 1</w:t>
            </w:r>
            <w:r>
              <w:rPr>
                <w:rFonts w:ascii="Times New Roman" w:hAnsi="Times New Roman"/>
                <w:sz w:val="24"/>
                <w:szCs w:val="24"/>
                <w:lang w:val="kk-KZ"/>
              </w:rPr>
              <w:t>дана</w:t>
            </w:r>
            <w:r w:rsidRPr="00193235">
              <w:rPr>
                <w:rFonts w:ascii="Times New Roman" w:hAnsi="Times New Roman"/>
                <w:sz w:val="24"/>
                <w:szCs w:val="24"/>
                <w:lang w:val="kk-KZ"/>
              </w:rPr>
              <w:t xml:space="preserve">, </w:t>
            </w:r>
            <w:r>
              <w:rPr>
                <w:rFonts w:ascii="Times New Roman" w:hAnsi="Times New Roman"/>
                <w:sz w:val="24"/>
                <w:szCs w:val="24"/>
                <w:lang w:val="kk-KZ"/>
              </w:rPr>
              <w:t>кітап</w:t>
            </w:r>
            <w:r w:rsidRPr="00193235">
              <w:rPr>
                <w:rFonts w:ascii="Times New Roman" w:hAnsi="Times New Roman"/>
                <w:sz w:val="24"/>
                <w:szCs w:val="24"/>
                <w:lang w:val="kk-KZ"/>
              </w:rPr>
              <w:t>, платель</w:t>
            </w:r>
            <w:r>
              <w:rPr>
                <w:rFonts w:ascii="Times New Roman" w:hAnsi="Times New Roman"/>
                <w:sz w:val="24"/>
                <w:szCs w:val="24"/>
                <w:lang w:val="kk-KZ"/>
              </w:rPr>
              <w:t xml:space="preserve">ді </w:t>
            </w:r>
            <w:r w:rsidRPr="00193235">
              <w:rPr>
                <w:rFonts w:ascii="Times New Roman" w:hAnsi="Times New Roman"/>
                <w:sz w:val="24"/>
                <w:szCs w:val="24"/>
                <w:lang w:val="kk-KZ"/>
              </w:rPr>
              <w:t>шкаф</w:t>
            </w:r>
            <w:r>
              <w:rPr>
                <w:rFonts w:ascii="Times New Roman" w:hAnsi="Times New Roman"/>
                <w:sz w:val="24"/>
                <w:szCs w:val="24"/>
                <w:lang w:val="kk-KZ"/>
              </w:rPr>
              <w:t>тар</w:t>
            </w:r>
            <w:r w:rsidRPr="00193235">
              <w:rPr>
                <w:rFonts w:ascii="Times New Roman" w:hAnsi="Times New Roman"/>
                <w:sz w:val="24"/>
                <w:szCs w:val="24"/>
                <w:lang w:val="kk-KZ"/>
              </w:rPr>
              <w:t xml:space="preserve">, </w:t>
            </w:r>
            <w:r>
              <w:rPr>
                <w:rFonts w:ascii="Times New Roman" w:hAnsi="Times New Roman"/>
                <w:sz w:val="24"/>
                <w:szCs w:val="24"/>
                <w:lang w:val="kk-KZ"/>
              </w:rPr>
              <w:t xml:space="preserve">сынып тақтасы </w:t>
            </w:r>
            <w:r w:rsidRPr="00193235">
              <w:rPr>
                <w:rFonts w:ascii="Times New Roman" w:hAnsi="Times New Roman"/>
                <w:sz w:val="24"/>
                <w:szCs w:val="24"/>
                <w:lang w:val="kk-KZ"/>
              </w:rPr>
              <w:t>.</w:t>
            </w:r>
            <w:r>
              <w:rPr>
                <w:rFonts w:ascii="Times New Roman" w:hAnsi="Times New Roman"/>
                <w:sz w:val="24"/>
                <w:szCs w:val="24"/>
                <w:lang w:val="kk-KZ"/>
              </w:rPr>
              <w:t>мемлекеттік рәміздер</w:t>
            </w:r>
            <w:r w:rsidRPr="00193235">
              <w:rPr>
                <w:rFonts w:ascii="Times New Roman" w:hAnsi="Times New Roman"/>
                <w:sz w:val="24"/>
                <w:szCs w:val="24"/>
                <w:lang w:val="kk-KZ"/>
              </w:rPr>
              <w:t xml:space="preserve">. </w:t>
            </w:r>
          </w:p>
        </w:tc>
      </w:tr>
      <w:tr w:rsidR="00234026" w:rsidRPr="001D77D4" w:rsidTr="008E4908">
        <w:tc>
          <w:tcPr>
            <w:tcW w:w="2068" w:type="dxa"/>
          </w:tcPr>
          <w:p w:rsidR="00234026" w:rsidRDefault="00234026" w:rsidP="008E4908">
            <w:pPr>
              <w:pStyle w:val="ae"/>
              <w:jc w:val="both"/>
              <w:rPr>
                <w:rFonts w:ascii="Times New Roman" w:hAnsi="Times New Roman"/>
                <w:sz w:val="24"/>
                <w:szCs w:val="24"/>
              </w:rPr>
            </w:pPr>
            <w:r>
              <w:rPr>
                <w:rFonts w:ascii="Times New Roman" w:hAnsi="Times New Roman"/>
                <w:sz w:val="24"/>
                <w:szCs w:val="24"/>
                <w:lang w:val="kk-KZ"/>
              </w:rPr>
              <w:t>Қыздарға арналған технология кабинеті</w:t>
            </w:r>
            <w:r>
              <w:rPr>
                <w:rFonts w:ascii="Times New Roman" w:hAnsi="Times New Roman"/>
                <w:sz w:val="24"/>
                <w:szCs w:val="24"/>
              </w:rPr>
              <w:t xml:space="preserve">  </w:t>
            </w:r>
          </w:p>
        </w:tc>
        <w:tc>
          <w:tcPr>
            <w:tcW w:w="4193" w:type="dxa"/>
          </w:tcPr>
          <w:p w:rsidR="00234026" w:rsidRPr="002703E5" w:rsidRDefault="00234026" w:rsidP="008E4908">
            <w:pPr>
              <w:pStyle w:val="ae"/>
              <w:rPr>
                <w:rFonts w:ascii="Times New Roman" w:hAnsi="Times New Roman"/>
                <w:sz w:val="24"/>
                <w:szCs w:val="24"/>
              </w:rPr>
            </w:pPr>
            <w:proofErr w:type="spellStart"/>
            <w:r w:rsidRPr="002703E5">
              <w:rPr>
                <w:rFonts w:ascii="Times New Roman" w:hAnsi="Times New Roman"/>
                <w:sz w:val="24"/>
                <w:szCs w:val="24"/>
              </w:rPr>
              <w:t>Қауіпсіздік</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нұсқаулары</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бар</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кестелер</w:t>
            </w:r>
            <w:proofErr w:type="spellEnd"/>
            <w:r w:rsidRPr="002703E5">
              <w:rPr>
                <w:rFonts w:ascii="Times New Roman" w:hAnsi="Times New Roman"/>
                <w:sz w:val="24"/>
                <w:szCs w:val="24"/>
              </w:rPr>
              <w:t>.</w:t>
            </w:r>
          </w:p>
          <w:p w:rsidR="00234026" w:rsidRPr="002703E5" w:rsidRDefault="00234026" w:rsidP="008E4908">
            <w:pPr>
              <w:pStyle w:val="ae"/>
              <w:rPr>
                <w:rFonts w:ascii="Times New Roman" w:hAnsi="Times New Roman"/>
                <w:sz w:val="24"/>
                <w:szCs w:val="24"/>
              </w:rPr>
            </w:pPr>
            <w:proofErr w:type="spellStart"/>
            <w:r w:rsidRPr="002703E5">
              <w:rPr>
                <w:rFonts w:ascii="Times New Roman" w:hAnsi="Times New Roman"/>
                <w:sz w:val="24"/>
                <w:szCs w:val="24"/>
              </w:rPr>
              <w:t>Технологиялық</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процестерді</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басқарудың</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лицензиялық</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бағдарламасы</w:t>
            </w:r>
            <w:proofErr w:type="spellEnd"/>
            <w:r w:rsidRPr="002703E5">
              <w:rPr>
                <w:rFonts w:ascii="Times New Roman" w:hAnsi="Times New Roman"/>
                <w:sz w:val="24"/>
                <w:szCs w:val="24"/>
              </w:rPr>
              <w:t>.</w:t>
            </w:r>
          </w:p>
          <w:p w:rsidR="00234026" w:rsidRPr="00832AEE" w:rsidRDefault="00234026" w:rsidP="008E4908">
            <w:pPr>
              <w:pStyle w:val="ae"/>
              <w:rPr>
                <w:rFonts w:ascii="Times New Roman" w:hAnsi="Times New Roman"/>
                <w:sz w:val="24"/>
                <w:szCs w:val="24"/>
              </w:rPr>
            </w:pPr>
            <w:proofErr w:type="spellStart"/>
            <w:r w:rsidRPr="002703E5">
              <w:rPr>
                <w:rFonts w:ascii="Times New Roman" w:hAnsi="Times New Roman"/>
                <w:sz w:val="24"/>
                <w:szCs w:val="24"/>
              </w:rPr>
              <w:t>Тоқыма</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материалдарын</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өңдеу</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кезіндегі</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қауіпсіздік</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техникасы</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қағидаларының</w:t>
            </w:r>
            <w:proofErr w:type="spellEnd"/>
            <w:r w:rsidRPr="002703E5">
              <w:rPr>
                <w:rFonts w:ascii="Times New Roman" w:hAnsi="Times New Roman"/>
                <w:sz w:val="24"/>
                <w:szCs w:val="24"/>
              </w:rPr>
              <w:t xml:space="preserve"> </w:t>
            </w:r>
            <w:proofErr w:type="spellStart"/>
            <w:r w:rsidRPr="002703E5">
              <w:rPr>
                <w:rFonts w:ascii="Times New Roman" w:hAnsi="Times New Roman"/>
                <w:sz w:val="24"/>
                <w:szCs w:val="24"/>
              </w:rPr>
              <w:t>кестесі</w:t>
            </w:r>
            <w:proofErr w:type="spellEnd"/>
          </w:p>
        </w:tc>
        <w:tc>
          <w:tcPr>
            <w:tcW w:w="3946" w:type="dxa"/>
          </w:tcPr>
          <w:p w:rsidR="00234026" w:rsidRDefault="00234026" w:rsidP="008E4908">
            <w:pPr>
              <w:pStyle w:val="ae"/>
              <w:rPr>
                <w:rFonts w:ascii="Times New Roman" w:hAnsi="Times New Roman"/>
                <w:sz w:val="24"/>
                <w:szCs w:val="24"/>
                <w:lang w:val="kk-KZ"/>
              </w:rPr>
            </w:pPr>
            <w:r>
              <w:rPr>
                <w:rFonts w:ascii="Times New Roman" w:hAnsi="Times New Roman"/>
                <w:sz w:val="24"/>
                <w:szCs w:val="24"/>
                <w:lang w:val="kk-KZ"/>
              </w:rPr>
              <w:t>Тігін машинасы</w:t>
            </w:r>
            <w:r w:rsidRPr="00234026">
              <w:rPr>
                <w:rFonts w:ascii="Times New Roman" w:hAnsi="Times New Roman"/>
                <w:sz w:val="24"/>
                <w:szCs w:val="24"/>
                <w:lang w:val="ru-RU"/>
              </w:rPr>
              <w:t xml:space="preserve"> 1 </w:t>
            </w:r>
            <w:r>
              <w:rPr>
                <w:rFonts w:ascii="Times New Roman" w:hAnsi="Times New Roman"/>
                <w:sz w:val="24"/>
                <w:szCs w:val="24"/>
                <w:lang w:val="kk-KZ"/>
              </w:rPr>
              <w:t>данаас үй ыдыстары</w:t>
            </w:r>
            <w:r w:rsidRPr="00234026">
              <w:rPr>
                <w:rFonts w:ascii="Times New Roman" w:hAnsi="Times New Roman"/>
                <w:sz w:val="24"/>
                <w:szCs w:val="24"/>
                <w:lang w:val="ru-RU"/>
              </w:rPr>
              <w:t xml:space="preserve">. </w:t>
            </w:r>
            <w:r>
              <w:rPr>
                <w:rFonts w:ascii="Times New Roman" w:hAnsi="Times New Roman"/>
                <w:sz w:val="24"/>
                <w:szCs w:val="24"/>
                <w:lang w:val="kk-KZ"/>
              </w:rPr>
              <w:t>Үлгі алу үшін манекен.</w:t>
            </w:r>
          </w:p>
          <w:p w:rsidR="00234026" w:rsidRDefault="00234026" w:rsidP="008E4908">
            <w:pPr>
              <w:pStyle w:val="ae"/>
              <w:rPr>
                <w:rFonts w:ascii="Times New Roman" w:hAnsi="Times New Roman"/>
                <w:sz w:val="24"/>
                <w:szCs w:val="24"/>
                <w:lang w:val="kk-KZ"/>
              </w:rPr>
            </w:pPr>
            <w:r>
              <w:rPr>
                <w:rFonts w:ascii="Times New Roman" w:hAnsi="Times New Roman"/>
                <w:sz w:val="24"/>
                <w:szCs w:val="24"/>
                <w:lang w:val="kk-KZ"/>
              </w:rPr>
              <w:t xml:space="preserve">Ақ түсті ас үй жабдығы, пластикпен жабылған ас үй үстелі, тумбалы үстел, тігін машинасына арналған үстел. Ас үй панелі, смеситель, миксер, мультипекарь, қысқа толқынды пеш, электр пеші,   мобильді басқаруы бар шәйнек, электрлі шәйнек, шаңышқы, қант өлшегіш, үстел үсті жолағы, тақтайша, өнімдерге арналған контейнер, набор для контейнеров, </w:t>
            </w:r>
            <w:r>
              <w:rPr>
                <w:rFonts w:ascii="Times New Roman" w:hAnsi="Times New Roman"/>
                <w:sz w:val="24"/>
                <w:szCs w:val="24"/>
                <w:lang w:val="kk-KZ"/>
              </w:rPr>
              <w:lastRenderedPageBreak/>
              <w:t>кептіргіш қақпақ, ас үй ыдыстары, , Рерт дөңгелек қасық, ас үй қасығы, шай қасық,  өлшегіш ыдыстар, кувшин, миска, сүт құйғыш, май салғыш, картоп тазалауға арналған пышақ,  Консис консервы ашуға арналған пышақ, ас үй  пышағы, жабылатын пакеттер  50дана Истад,ыстыққа арналған төсеніш,  салфетка, ас үй сервиз Динера, ұн илегіш, ағаш оқтау, кавалькад, қоқысқа арналған корзина,тақтаға магниттер, тақтаға арналған маркер, киім ілгіштер, қабырға тақтасы. Ауыстырмалы материалы бар стенд «Ас үй құпиясы», ақ фартук, еден киім ілгіші, ,</w:t>
            </w:r>
          </w:p>
          <w:p w:rsidR="00234026" w:rsidRDefault="00234026" w:rsidP="008E4908">
            <w:pPr>
              <w:pStyle w:val="ae"/>
              <w:rPr>
                <w:rFonts w:ascii="Times New Roman" w:hAnsi="Times New Roman"/>
                <w:sz w:val="24"/>
                <w:szCs w:val="24"/>
                <w:lang w:val="kk-KZ"/>
              </w:rPr>
            </w:pPr>
            <w:r>
              <w:rPr>
                <w:rFonts w:ascii="Times New Roman" w:hAnsi="Times New Roman"/>
                <w:sz w:val="24"/>
                <w:szCs w:val="24"/>
                <w:lang w:val="kk-KZ"/>
              </w:rPr>
              <w:t>Кресло, бамбук стеллаж, полипропилен орындық, аяғы бар тележка, киім үтіктегіш, манекен (әйел, ер), коспьютерленген тігін машинасы. Электрлі тігін машинасы, оверлок, қол станогы, уүтік, түйреуіштер, қағаз, инелер, қол инелері, машина инелері, 12 оқушыға арналған үлестірмелі материал, тоқуға арналған сымдар, крюячоктар, өлшегіш лента, сызғыш, , темір сызғыш, үш бұрышты түрлі бор,  пластамассалы лекар, наперсток, Мулине тігуге арналған жіптер,  полиэстер жіптер, қайшылар, зигзаг қайшы, канцелярлы қайшы, үлкен қайшы, крючокпен тоқуға арналған жіптер, , гипстен жасалған өнімдер, кисть, акрил жиынтығы, акрил бояулары, ақ қағаз, губка маркер.тақтайшалар, қоқысқа арналған корзина, тақтаға арналған маниттер, Багис.</w:t>
            </w:r>
          </w:p>
          <w:p w:rsidR="00234026" w:rsidRPr="001C226A" w:rsidRDefault="00234026" w:rsidP="008E4908">
            <w:pPr>
              <w:pStyle w:val="ae"/>
              <w:rPr>
                <w:rFonts w:ascii="Times New Roman" w:hAnsi="Times New Roman"/>
                <w:sz w:val="24"/>
                <w:szCs w:val="24"/>
                <w:lang w:val="kk-KZ"/>
              </w:rPr>
            </w:pPr>
            <w:r>
              <w:rPr>
                <w:rFonts w:ascii="Times New Roman" w:hAnsi="Times New Roman"/>
                <w:sz w:val="24"/>
                <w:szCs w:val="24"/>
                <w:lang w:val="kk-KZ"/>
              </w:rPr>
              <w:t>ДВД плеер, принтер,компьютер, сканер, телевизор, тігін машиналары 10 дана., оверлог 1 дана., ыдыс аяқ жинағы, ет тартқыш, пеш, тоңазытқыш, миксер,үтек, теледидарға арналған тумба, табуреткалар 10 дана, препараторлық үстел, шәйнек, графпроектор, тақта</w:t>
            </w:r>
          </w:p>
        </w:tc>
      </w:tr>
      <w:tr w:rsidR="00234026" w:rsidRPr="001D77D4" w:rsidTr="008E4908">
        <w:tc>
          <w:tcPr>
            <w:tcW w:w="2068" w:type="dxa"/>
          </w:tcPr>
          <w:p w:rsidR="00234026" w:rsidRPr="00EB137D"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lastRenderedPageBreak/>
              <w:t>Ұлдарға арналған технология кабинеті</w:t>
            </w:r>
          </w:p>
        </w:tc>
        <w:tc>
          <w:tcPr>
            <w:tcW w:w="4193" w:type="dxa"/>
          </w:tcPr>
          <w:p w:rsidR="00234026" w:rsidRPr="00FB7813" w:rsidRDefault="00234026" w:rsidP="008E4908">
            <w:pPr>
              <w:pStyle w:val="ae"/>
              <w:rPr>
                <w:rFonts w:ascii="Times New Roman" w:hAnsi="Times New Roman"/>
                <w:sz w:val="24"/>
                <w:szCs w:val="24"/>
                <w:lang w:val="kk-KZ"/>
              </w:rPr>
            </w:pPr>
            <w:r w:rsidRPr="00FB7813">
              <w:rPr>
                <w:rFonts w:ascii="Times New Roman" w:hAnsi="Times New Roman"/>
                <w:sz w:val="24"/>
                <w:szCs w:val="24"/>
                <w:lang w:val="kk-KZ"/>
              </w:rPr>
              <w:t>еңбек қауіпсіздігі туралы плакаттар.</w:t>
            </w:r>
          </w:p>
          <w:p w:rsidR="00234026" w:rsidRPr="00010E96" w:rsidRDefault="00234026" w:rsidP="008E4908">
            <w:pPr>
              <w:pStyle w:val="ae"/>
              <w:rPr>
                <w:rFonts w:ascii="Times New Roman" w:hAnsi="Times New Roman"/>
                <w:sz w:val="24"/>
                <w:szCs w:val="24"/>
                <w:lang w:val="kk-KZ"/>
              </w:rPr>
            </w:pPr>
            <w:r w:rsidRPr="00FB7813">
              <w:rPr>
                <w:rFonts w:ascii="Times New Roman" w:hAnsi="Times New Roman"/>
                <w:sz w:val="24"/>
                <w:szCs w:val="24"/>
                <w:lang w:val="kk-KZ"/>
              </w:rPr>
              <w:t>Win Pro 10 RUS OLP NL Acdmc бойынша, кесте ағаш пен металды өңдеу кезіндегі қауіпсіздік ережелері.</w:t>
            </w:r>
          </w:p>
        </w:tc>
        <w:tc>
          <w:tcPr>
            <w:tcW w:w="3946" w:type="dxa"/>
          </w:tcPr>
          <w:p w:rsidR="00234026" w:rsidRPr="00E43398" w:rsidRDefault="00234026" w:rsidP="008E4908">
            <w:pPr>
              <w:pStyle w:val="ae"/>
              <w:rPr>
                <w:rFonts w:ascii="Times New Roman" w:hAnsi="Times New Roman"/>
                <w:sz w:val="24"/>
                <w:szCs w:val="24"/>
                <w:lang w:val="kk-KZ"/>
              </w:rPr>
            </w:pPr>
            <w:r w:rsidRPr="00FB7813">
              <w:rPr>
                <w:rFonts w:ascii="Times New Roman" w:hAnsi="Times New Roman"/>
                <w:sz w:val="24"/>
                <w:szCs w:val="24"/>
                <w:lang w:val="kk-KZ"/>
              </w:rPr>
              <w:t xml:space="preserve">Бестумбалы жұмыс үстелі, ағаш өңдеу станогына арналған подставка, шағын станоктарға  арналған подставка, бұрғылау үстеліне арналған подставка, </w:t>
            </w:r>
            <w:r w:rsidRPr="00FB7813">
              <w:rPr>
                <w:rFonts w:ascii="Times New Roman" w:hAnsi="Times New Roman"/>
                <w:sz w:val="24"/>
                <w:szCs w:val="24"/>
                <w:lang w:val="kk-KZ"/>
              </w:rPr>
              <w:lastRenderedPageBreak/>
              <w:t xml:space="preserve">токарлық станокқа арналған подставка, металл жұмыс үстелі, қабырғаға лакпен қапталған маркер тақтасы, былғарыдан жасалған жартылай жұмсақ орындық, айналмалы жұмыс табуреткасы, металл аспаптық шкаф, ВП-E жұмыс үстеліне арналған қорғаныс экраны, шағын саптамалар жиынтығы бар электрлік гравер құрамында 172 жиынтық, электрлік бұрғы, аккумуляторлық бұрағыш бұрғы, электрлік ара, дөңгелек шағын ара, реноватор, электрлік жазықтық, ағаш өңдеу комби станогы, 3D модельдерін кесуге арналған модульдік станок, </w:t>
            </w:r>
            <w:r w:rsidRPr="00E43398">
              <w:rPr>
                <w:rFonts w:ascii="Times New Roman" w:hAnsi="Times New Roman"/>
                <w:sz w:val="24"/>
                <w:szCs w:val="24"/>
                <w:lang w:val="kk-KZ"/>
              </w:rPr>
              <w:t xml:space="preserve">дизайн және технологияға арналған модульдік станок, техникалық шаш кептіргіш, тегістеуіш, электр тогы, ватман, дөңгелек көркем ақуыз щеткасы, ПВА желімі, 6 түсті жиынтықтағы акрил бояулары, бүріккіш пистолет, мультимер сандық мини, ағаш блоктар жинағы, ағаш бұрандалар жинағы, ағашты жағуға арналған құрылғы, Маска таспасы, супер желім, аппарат пластикалық құбырларды дәнекерлеу, поршень, қашау, қол қысқышы, қашау, тойтарма, тойтармалар, кернер, кенелер, түтік кілті, бүйірлік сым кескіштер, өлшеу таспасы, металл сызғыш. Слесарлық балға, кілттер жиынтығы, шүмектер мен плашкалар жиынтығы, алмас файлдар жиынтығы, шаршы файл, дөңгелек файл,, жалпақ файл, үшбұрышты файл, кеңсе пышағы, металл қайшы, ағаш ара, металл темір ара, крест тәрізді бұрағыш, жалпақ бұрағыш, 45 дана нүктелік жұмыс жиынтығындағы бұрағыштар, тістеуік, металл темір араға арналған пышақтар, металл жалғыз ұшақ, ағаш жинағындағы бұрғылар, п металл жинағындағы бұрғылар, арасы бар 300х60 мм пластиктен жасалған орындық, жіңішке тістеуік, құбырларды тазартуға арналған кабель, металл пластиктен және жұмсақ металдардан жасалған құбырларға </w:t>
            </w:r>
            <w:r w:rsidRPr="00E43398">
              <w:rPr>
                <w:rFonts w:ascii="Times New Roman" w:hAnsi="Times New Roman"/>
                <w:sz w:val="24"/>
                <w:szCs w:val="24"/>
                <w:lang w:val="kk-KZ"/>
              </w:rPr>
              <w:lastRenderedPageBreak/>
              <w:t>арналған құбыр майыстырғыш, бір қолмен жұмыс істеуге арналған металл пластик құбырларға арналған құбыр кескіш, 300 мм металл шаршы, сантехникалық д/құбыр қысқышы, штангенциркуль, щетка сметка, құралдарды сақтауға арналған қорап, керек-жарақтары бар алғашқы көмек жинағы, маркерге арналған губка.тақталар, қоқыс себеті, маркер тақтасына арналған магниттер, киім ілгіштері Багис 4 дана полипропилен, брезент жеңдер, қорғаныш көзілдіріктер,  тоқылған х/б қолғаптар, брезент алжапқышы, қорғаныш беткі НБТ қалқан.</w:t>
            </w:r>
          </w:p>
          <w:p w:rsidR="00234026" w:rsidRPr="00234026" w:rsidRDefault="00234026" w:rsidP="008E4908">
            <w:pPr>
              <w:pStyle w:val="ae"/>
              <w:rPr>
                <w:rFonts w:ascii="Times New Roman" w:hAnsi="Times New Roman"/>
                <w:sz w:val="24"/>
                <w:szCs w:val="24"/>
                <w:lang w:val="kk-KZ"/>
              </w:rPr>
            </w:pPr>
            <w:r w:rsidRPr="00E43398">
              <w:rPr>
                <w:rFonts w:ascii="Times New Roman" w:hAnsi="Times New Roman"/>
                <w:sz w:val="24"/>
                <w:szCs w:val="24"/>
                <w:lang w:val="kk-KZ"/>
              </w:rPr>
              <w:t>Шәкірт ағаш ұстасы жұмыс үстелі 10 дана, жұмыс орындығы 10 дана, металл шкаф, әмбебап машина, ағаш өңдеу станогын орнатуға арналған жұмыс үстелі, қашау-қашау 10 дана, кенелер 10 дана, резеңке қалақша 10 дана, ағаш жағуға арналған құрылғы 10 дана, джигсоға арналған кенеп 10 дана, Пластмассадан жасалған қашау. тұтқасы 10 дана, металл бұрышы 10 дана.</w:t>
            </w:r>
          </w:p>
        </w:tc>
      </w:tr>
      <w:tr w:rsidR="00234026" w:rsidTr="008E4908">
        <w:tc>
          <w:tcPr>
            <w:tcW w:w="2068" w:type="dxa"/>
          </w:tcPr>
          <w:p w:rsidR="00234026" w:rsidRPr="00F06D1F" w:rsidRDefault="00234026" w:rsidP="008E4908">
            <w:pPr>
              <w:pStyle w:val="ae"/>
              <w:jc w:val="both"/>
              <w:rPr>
                <w:rFonts w:ascii="Times New Roman" w:hAnsi="Times New Roman"/>
                <w:sz w:val="24"/>
                <w:szCs w:val="24"/>
                <w:lang w:val="kk-KZ"/>
              </w:rPr>
            </w:pPr>
            <w:proofErr w:type="spellStart"/>
            <w:r>
              <w:rPr>
                <w:rFonts w:ascii="Times New Roman" w:hAnsi="Times New Roman"/>
                <w:sz w:val="24"/>
                <w:szCs w:val="24"/>
              </w:rPr>
              <w:lastRenderedPageBreak/>
              <w:t>Спортзал</w:t>
            </w:r>
            <w:proofErr w:type="spellEnd"/>
            <w:r>
              <w:rPr>
                <w:rFonts w:ascii="Times New Roman" w:hAnsi="Times New Roman"/>
                <w:sz w:val="24"/>
                <w:szCs w:val="24"/>
                <w:lang w:val="kk-KZ"/>
              </w:rPr>
              <w:t>ы</w:t>
            </w:r>
          </w:p>
        </w:tc>
        <w:tc>
          <w:tcPr>
            <w:tcW w:w="4193" w:type="dxa"/>
          </w:tcPr>
          <w:p w:rsidR="00234026" w:rsidRPr="0084305A" w:rsidRDefault="00234026" w:rsidP="008E4908">
            <w:pPr>
              <w:pStyle w:val="ae"/>
              <w:rPr>
                <w:rFonts w:ascii="Times New Roman" w:hAnsi="Times New Roman"/>
                <w:sz w:val="24"/>
                <w:szCs w:val="24"/>
                <w:lang w:val="kk-KZ"/>
              </w:rPr>
            </w:pPr>
          </w:p>
        </w:tc>
        <w:tc>
          <w:tcPr>
            <w:tcW w:w="3946" w:type="dxa"/>
          </w:tcPr>
          <w:p w:rsidR="00234026" w:rsidRPr="00234026" w:rsidRDefault="00234026" w:rsidP="008E4908">
            <w:pPr>
              <w:pStyle w:val="ae"/>
              <w:rPr>
                <w:rFonts w:ascii="Times New Roman" w:hAnsi="Times New Roman"/>
                <w:sz w:val="24"/>
                <w:szCs w:val="24"/>
                <w:lang w:val="ru-RU"/>
              </w:rPr>
            </w:pPr>
            <w:r w:rsidRPr="00F06D1F">
              <w:rPr>
                <w:rFonts w:ascii="Times New Roman" w:hAnsi="Times New Roman"/>
                <w:sz w:val="24"/>
                <w:szCs w:val="24"/>
                <w:lang w:val="kk-KZ"/>
              </w:rPr>
              <w:t xml:space="preserve">Гимнастикалық көпір. Баспалдақтар-3, гимнастикалық козел ат, орындықтар -4, баскетбол доптары, төсеніштер, спорт төсем, таяқша әнұран. </w:t>
            </w:r>
            <w:r w:rsidRPr="00234026">
              <w:rPr>
                <w:rFonts w:ascii="Times New Roman" w:hAnsi="Times New Roman"/>
                <w:sz w:val="24"/>
                <w:szCs w:val="24"/>
                <w:lang w:val="ru-RU"/>
              </w:rPr>
              <w:t xml:space="preserve">10 дана, секундомер 3 дана, баскетбол торы 4 дана, волейбол </w:t>
            </w:r>
            <w:proofErr w:type="spellStart"/>
            <w:r w:rsidRPr="00234026">
              <w:rPr>
                <w:rFonts w:ascii="Times New Roman" w:hAnsi="Times New Roman"/>
                <w:sz w:val="24"/>
                <w:szCs w:val="24"/>
                <w:lang w:val="ru-RU"/>
              </w:rPr>
              <w:t>доптары</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ысқырық</w:t>
            </w:r>
            <w:proofErr w:type="spellEnd"/>
            <w:r w:rsidRPr="00234026">
              <w:rPr>
                <w:rFonts w:ascii="Times New Roman" w:hAnsi="Times New Roman"/>
                <w:sz w:val="24"/>
                <w:szCs w:val="24"/>
                <w:lang w:val="ru-RU"/>
              </w:rPr>
              <w:t xml:space="preserve"> 2 дана, </w:t>
            </w:r>
            <w:proofErr w:type="spellStart"/>
            <w:r w:rsidRPr="00234026">
              <w:rPr>
                <w:rFonts w:ascii="Times New Roman" w:hAnsi="Times New Roman"/>
                <w:sz w:val="24"/>
                <w:szCs w:val="24"/>
                <w:lang w:val="ru-RU"/>
              </w:rPr>
              <w:t>шаңғы</w:t>
            </w:r>
            <w:proofErr w:type="spellEnd"/>
            <w:r w:rsidRPr="00234026">
              <w:rPr>
                <w:rFonts w:ascii="Times New Roman" w:hAnsi="Times New Roman"/>
                <w:sz w:val="24"/>
                <w:szCs w:val="24"/>
                <w:lang w:val="ru-RU"/>
              </w:rPr>
              <w:t xml:space="preserve"> 38 дана, коньки 20 дана, ядро 3 дана, домино 3 дана, </w:t>
            </w:r>
            <w:proofErr w:type="spellStart"/>
            <w:r w:rsidRPr="00234026">
              <w:rPr>
                <w:rFonts w:ascii="Times New Roman" w:hAnsi="Times New Roman"/>
                <w:sz w:val="24"/>
                <w:szCs w:val="24"/>
                <w:lang w:val="ru-RU"/>
              </w:rPr>
              <w:t>құрсаулар</w:t>
            </w:r>
            <w:proofErr w:type="spellEnd"/>
            <w:r w:rsidRPr="00234026">
              <w:rPr>
                <w:rFonts w:ascii="Times New Roman" w:hAnsi="Times New Roman"/>
                <w:sz w:val="24"/>
                <w:szCs w:val="24"/>
                <w:lang w:val="ru-RU"/>
              </w:rPr>
              <w:t xml:space="preserve"> металл</w:t>
            </w:r>
            <w:proofErr w:type="gramStart"/>
            <w:r w:rsidRPr="00234026">
              <w:rPr>
                <w:rFonts w:ascii="Times New Roman" w:hAnsi="Times New Roman"/>
                <w:sz w:val="24"/>
                <w:szCs w:val="24"/>
                <w:lang w:val="ru-RU"/>
              </w:rPr>
              <w:t>. ,</w:t>
            </w:r>
            <w:proofErr w:type="gram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арқан</w:t>
            </w:r>
            <w:proofErr w:type="spellEnd"/>
            <w:r w:rsidRPr="00234026">
              <w:rPr>
                <w:rFonts w:ascii="Times New Roman" w:hAnsi="Times New Roman"/>
                <w:sz w:val="24"/>
                <w:szCs w:val="24"/>
                <w:lang w:val="ru-RU"/>
              </w:rPr>
              <w:t xml:space="preserve">, </w:t>
            </w:r>
            <w:proofErr w:type="spellStart"/>
            <w:r w:rsidRPr="00234026">
              <w:rPr>
                <w:rFonts w:ascii="Times New Roman" w:hAnsi="Times New Roman"/>
                <w:sz w:val="24"/>
                <w:szCs w:val="24"/>
                <w:lang w:val="ru-RU"/>
              </w:rPr>
              <w:t>сорғы</w:t>
            </w:r>
            <w:proofErr w:type="spellEnd"/>
          </w:p>
        </w:tc>
      </w:tr>
      <w:tr w:rsidR="00234026" w:rsidRPr="001D77D4" w:rsidTr="008E4908">
        <w:tc>
          <w:tcPr>
            <w:tcW w:w="2068" w:type="dxa"/>
          </w:tcPr>
          <w:p w:rsidR="00234026" w:rsidRPr="00EB137D"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t>Ас үй</w:t>
            </w:r>
          </w:p>
        </w:tc>
        <w:tc>
          <w:tcPr>
            <w:tcW w:w="4193" w:type="dxa"/>
          </w:tcPr>
          <w:p w:rsidR="00234026" w:rsidRPr="00EB137D" w:rsidRDefault="00234026" w:rsidP="008E4908">
            <w:pPr>
              <w:pStyle w:val="ae"/>
              <w:jc w:val="both"/>
              <w:rPr>
                <w:rFonts w:ascii="Times New Roman" w:hAnsi="Times New Roman"/>
                <w:sz w:val="24"/>
                <w:szCs w:val="24"/>
                <w:lang w:val="kk-KZ"/>
              </w:rPr>
            </w:pPr>
          </w:p>
        </w:tc>
        <w:tc>
          <w:tcPr>
            <w:tcW w:w="3946" w:type="dxa"/>
          </w:tcPr>
          <w:p w:rsidR="00234026" w:rsidRPr="00F06D1F" w:rsidRDefault="00234026" w:rsidP="008E4908">
            <w:pPr>
              <w:pStyle w:val="ae"/>
              <w:jc w:val="both"/>
              <w:rPr>
                <w:rFonts w:ascii="Times New Roman" w:hAnsi="Times New Roman"/>
                <w:sz w:val="24"/>
                <w:szCs w:val="24"/>
                <w:lang w:val="kk-KZ"/>
              </w:rPr>
            </w:pPr>
            <w:r w:rsidRPr="00F06D1F">
              <w:rPr>
                <w:rFonts w:ascii="Times New Roman" w:hAnsi="Times New Roman"/>
                <w:sz w:val="24"/>
                <w:szCs w:val="24"/>
                <w:lang w:val="kk-KZ"/>
              </w:rPr>
              <w:t>Үстел 3 дана, 2 электр пеші, пісіруге арналған ыдыс,1 тоңазытқыш, электр табасы, пеш, 2 мұздатқыш.</w:t>
            </w:r>
          </w:p>
        </w:tc>
      </w:tr>
      <w:tr w:rsidR="00234026" w:rsidRPr="001D77D4" w:rsidTr="008E4908">
        <w:tc>
          <w:tcPr>
            <w:tcW w:w="2068" w:type="dxa"/>
          </w:tcPr>
          <w:p w:rsidR="00234026" w:rsidRPr="00EB137D"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t>Медкабинет</w:t>
            </w:r>
          </w:p>
        </w:tc>
        <w:tc>
          <w:tcPr>
            <w:tcW w:w="4193" w:type="dxa"/>
          </w:tcPr>
          <w:p w:rsidR="00234026" w:rsidRPr="00EB137D" w:rsidRDefault="00234026" w:rsidP="008E4908">
            <w:pPr>
              <w:pStyle w:val="ae"/>
              <w:jc w:val="both"/>
              <w:rPr>
                <w:rFonts w:ascii="Times New Roman" w:hAnsi="Times New Roman"/>
                <w:sz w:val="24"/>
                <w:szCs w:val="24"/>
                <w:lang w:val="kk-KZ"/>
              </w:rPr>
            </w:pPr>
          </w:p>
        </w:tc>
        <w:tc>
          <w:tcPr>
            <w:tcW w:w="3946" w:type="dxa"/>
          </w:tcPr>
          <w:p w:rsidR="00234026" w:rsidRPr="00F06D1F" w:rsidRDefault="00234026" w:rsidP="008E4908">
            <w:pPr>
              <w:pStyle w:val="ae"/>
              <w:jc w:val="both"/>
              <w:rPr>
                <w:rFonts w:ascii="Times New Roman" w:hAnsi="Times New Roman"/>
                <w:sz w:val="24"/>
                <w:szCs w:val="24"/>
                <w:lang w:val="kk-KZ"/>
              </w:rPr>
            </w:pPr>
            <w:r w:rsidRPr="00F06D1F">
              <w:rPr>
                <w:rFonts w:ascii="Times New Roman" w:hAnsi="Times New Roman"/>
                <w:sz w:val="24"/>
                <w:szCs w:val="24"/>
                <w:lang w:val="kk-KZ"/>
              </w:rPr>
              <w:t xml:space="preserve">Медициналық шкаф, </w:t>
            </w:r>
            <w:r>
              <w:rPr>
                <w:rFonts w:ascii="Times New Roman" w:hAnsi="Times New Roman"/>
                <w:sz w:val="24"/>
                <w:szCs w:val="24"/>
                <w:lang w:val="kk-KZ"/>
              </w:rPr>
              <w:t>кушетка</w:t>
            </w:r>
            <w:r w:rsidRPr="00F06D1F">
              <w:rPr>
                <w:rFonts w:ascii="Times New Roman" w:hAnsi="Times New Roman"/>
                <w:sz w:val="24"/>
                <w:szCs w:val="24"/>
                <w:lang w:val="kk-KZ"/>
              </w:rPr>
              <w:t xml:space="preserve">, таразы, бой өлшегіш, тонометр, термометр, металл экран, орындық, тақырыптық плакаттар, медициналық үстел, сәулелендіргіштер 3 дана, қақпағы бар зембіл, инголятор, үстел шамы, </w:t>
            </w:r>
            <w:r>
              <w:rPr>
                <w:rFonts w:ascii="Times New Roman" w:hAnsi="Times New Roman"/>
                <w:sz w:val="24"/>
                <w:szCs w:val="24"/>
                <w:lang w:val="kk-KZ"/>
              </w:rPr>
              <w:t>т</w:t>
            </w:r>
            <w:r w:rsidRPr="00F06D1F">
              <w:rPr>
                <w:rFonts w:ascii="Times New Roman" w:hAnsi="Times New Roman"/>
                <w:sz w:val="24"/>
                <w:szCs w:val="24"/>
                <w:lang w:val="kk-KZ"/>
              </w:rPr>
              <w:t>оңазытқыш</w:t>
            </w:r>
          </w:p>
        </w:tc>
      </w:tr>
      <w:tr w:rsidR="00234026" w:rsidTr="008E4908">
        <w:tc>
          <w:tcPr>
            <w:tcW w:w="2068" w:type="dxa"/>
          </w:tcPr>
          <w:p w:rsidR="00234026"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t>Мультимедиялық кабинет</w:t>
            </w:r>
          </w:p>
        </w:tc>
        <w:tc>
          <w:tcPr>
            <w:tcW w:w="4193" w:type="dxa"/>
          </w:tcPr>
          <w:p w:rsidR="00234026" w:rsidRDefault="00234026" w:rsidP="008E4908">
            <w:pPr>
              <w:pStyle w:val="ae"/>
              <w:jc w:val="both"/>
              <w:rPr>
                <w:rFonts w:ascii="Times New Roman" w:hAnsi="Times New Roman"/>
                <w:sz w:val="24"/>
                <w:szCs w:val="24"/>
                <w:lang w:val="kk-KZ"/>
              </w:rPr>
            </w:pPr>
            <w:r w:rsidRPr="00F06D1F">
              <w:rPr>
                <w:rFonts w:ascii="Times New Roman" w:hAnsi="Times New Roman"/>
                <w:sz w:val="24"/>
                <w:szCs w:val="24"/>
                <w:lang w:val="kk-KZ"/>
              </w:rPr>
              <w:t xml:space="preserve">Жылжымалы үстел, штативтегі экран, Модем, бағдарламалық жасақтама, </w:t>
            </w:r>
            <w:r w:rsidRPr="00F06D1F">
              <w:rPr>
                <w:rFonts w:ascii="Times New Roman" w:hAnsi="Times New Roman"/>
                <w:sz w:val="24"/>
                <w:szCs w:val="24"/>
                <w:lang w:val="kk-KZ"/>
              </w:rPr>
              <w:lastRenderedPageBreak/>
              <w:t>оқу креслосы, оқу шкафы</w:t>
            </w:r>
          </w:p>
        </w:tc>
        <w:tc>
          <w:tcPr>
            <w:tcW w:w="3946" w:type="dxa"/>
          </w:tcPr>
          <w:p w:rsidR="00234026" w:rsidRPr="00AE67CE" w:rsidRDefault="00234026" w:rsidP="008E4908">
            <w:pPr>
              <w:pStyle w:val="ae"/>
              <w:jc w:val="both"/>
              <w:rPr>
                <w:rFonts w:ascii="Times New Roman" w:hAnsi="Times New Roman"/>
                <w:sz w:val="24"/>
                <w:szCs w:val="24"/>
                <w:lang w:val="kk-KZ"/>
              </w:rPr>
            </w:pPr>
            <w:r w:rsidRPr="00F06D1F">
              <w:rPr>
                <w:rFonts w:ascii="Times New Roman" w:hAnsi="Times New Roman"/>
                <w:sz w:val="24"/>
                <w:szCs w:val="24"/>
                <w:lang w:val="kk-KZ"/>
              </w:rPr>
              <w:lastRenderedPageBreak/>
              <w:t xml:space="preserve">Интерактивті тақта, бейне проектор, принтер, сканер, </w:t>
            </w:r>
            <w:r w:rsidRPr="00F06D1F">
              <w:rPr>
                <w:rFonts w:ascii="Times New Roman" w:hAnsi="Times New Roman"/>
                <w:sz w:val="24"/>
                <w:szCs w:val="24"/>
                <w:lang w:val="kk-KZ"/>
              </w:rPr>
              <w:lastRenderedPageBreak/>
              <w:t xml:space="preserve">компьютер 17 дана, </w:t>
            </w:r>
            <w:r>
              <w:rPr>
                <w:rFonts w:ascii="Times New Roman" w:hAnsi="Times New Roman"/>
                <w:sz w:val="24"/>
                <w:szCs w:val="24"/>
                <w:lang w:val="kk-KZ"/>
              </w:rPr>
              <w:t>ХАБ</w:t>
            </w:r>
            <w:r w:rsidRPr="00F06D1F">
              <w:rPr>
                <w:rFonts w:ascii="Times New Roman" w:hAnsi="Times New Roman"/>
                <w:sz w:val="24"/>
                <w:szCs w:val="24"/>
                <w:lang w:val="kk-KZ"/>
              </w:rPr>
              <w:t xml:space="preserve"> модем</w:t>
            </w:r>
          </w:p>
        </w:tc>
      </w:tr>
      <w:tr w:rsidR="00234026" w:rsidRPr="001D77D4" w:rsidTr="008E4908">
        <w:tc>
          <w:tcPr>
            <w:tcW w:w="2068" w:type="dxa"/>
          </w:tcPr>
          <w:p w:rsidR="00234026"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lastRenderedPageBreak/>
              <w:t>СТЕМ кабинет</w:t>
            </w:r>
          </w:p>
        </w:tc>
        <w:tc>
          <w:tcPr>
            <w:tcW w:w="4193" w:type="dxa"/>
          </w:tcPr>
          <w:p w:rsidR="00234026" w:rsidRPr="00F06D1F" w:rsidRDefault="00234026" w:rsidP="008E4908">
            <w:pPr>
              <w:pStyle w:val="ae"/>
              <w:jc w:val="both"/>
              <w:rPr>
                <w:rFonts w:ascii="Times New Roman" w:hAnsi="Times New Roman"/>
                <w:sz w:val="24"/>
                <w:szCs w:val="24"/>
                <w:lang w:val="kk-KZ"/>
              </w:rPr>
            </w:pPr>
            <w:r w:rsidRPr="00F06D1F">
              <w:rPr>
                <w:rFonts w:ascii="Times New Roman" w:hAnsi="Times New Roman"/>
                <w:sz w:val="24"/>
                <w:szCs w:val="24"/>
                <w:lang w:val="kk-KZ"/>
              </w:rPr>
              <w:t>Ноутбуктің операциялық жүйесінің лицензияланған бағдарламалық жасақтамасы, ноутбуктің кеңсе қосымшаларымен лицензияланған бағдарламалық жасақтама. Интерактивті Панель 65, интерактивті панельдің лицензияланған бағдарламалық жасақтамасы, интерактивті панель мен тақтамен мұғалімнің жұмысын ұйымдастыруға арналған лицензияланған бағдарламалық жасақтама. Жүйелік блоктың лицензияланған бағдарламалық жасақтамасы, жүйелік блоктың кеңсе қосымшаларымен лицензияланған бағдарламалық жасақтама. STEM логотипі, STEM кабинетінің ақпараттық-әдістемелік ресурстарын басқарудың лицензиялық бағдарламалық құралы, Жаратылыстану ғылымдары бойынша виртуалды эксперименттерге арналған лицензиялық бағдарламалық құрал, химия бойынша виртуалды тәжірибелері бар лицензиялық бағдарламалық құрал, кеңейтілген шындық лицензиялық бағдарламалық құрал, калькуляторды эмуляциялауға арналған лицензиялық бағдарламалық құрал, деректерді жазуға, көрсетуге және талдауға арналған лицензиялық бағдарламалық құрал, Робототехникалық контроллерді басқаруға арналған лицензияланған бағдарламалық жасақтама.</w:t>
            </w:r>
          </w:p>
        </w:tc>
        <w:tc>
          <w:tcPr>
            <w:tcW w:w="3946" w:type="dxa"/>
          </w:tcPr>
          <w:p w:rsidR="00234026" w:rsidRPr="00F06D1F" w:rsidRDefault="00234026" w:rsidP="008E4908">
            <w:pPr>
              <w:pStyle w:val="ae"/>
              <w:jc w:val="both"/>
              <w:rPr>
                <w:rFonts w:ascii="Times New Roman" w:hAnsi="Times New Roman"/>
                <w:sz w:val="24"/>
                <w:szCs w:val="24"/>
                <w:lang w:val="kk-KZ"/>
              </w:rPr>
            </w:pPr>
            <w:r w:rsidRPr="00F06D1F">
              <w:rPr>
                <w:rFonts w:ascii="Times New Roman" w:hAnsi="Times New Roman"/>
                <w:sz w:val="24"/>
                <w:szCs w:val="24"/>
                <w:lang w:val="kk-KZ"/>
              </w:rPr>
              <w:t xml:space="preserve">Бестумбалы жұмыс үстелі, лакталған беті бар қабырғаға арналған маркер тақтасы, түрлі-түсті креслолар, қолтықтары жоқ роликтерде, қолтықтары бар роликтерде торлы креслолар, модульдік үш жақты 3 орындық реттелетін үстел, зертханалық екі жақты үстел, оқытушы үстелі, қисық аяқтары бар полипропилен орындығы, 3D принтерге арналған тұғыр, науа шкафы, науа жинағы шкафтар, жартылай ашық шкаф, веб-камера, аккустикалық жүйе, пернетақта және тінтуір сымсыз, тінтуір тақтасы, монтаждау материалдары жинағы, маршрутизатор, микрофон-телефон гарнитурасы, монитор, көпфункционалды А-4 лазерлік құрылғы, сымсыз тінтуір, ноутбук, желілік сүзгі, жүйелік блок, Графикалық калькулятор, геоборд, клинометр, штангенциркуль моделі, текше және сфера жиынтығы, қашықтық есептегіші, зертханалық таразы, Жер глобусы интерактивті физика-саяси, эксперименттік зертхана,мультиметр сандық мини, нанотехнологиялар бойынша эксперименттер СТЕМІНЕ арналған жинақ. Заттың ең кішкентай бөлшектерінің электронды құрылымын зерттеуге арналған Студенттік жинақ, мұғалімге арналған құралдар жинағы, эксперименттік жүйелерге арналған ыдыс-аяқ пен керек-жарақтар жинағы, зертханалық штатив, көп функциялы штатив, Arduino адаптері, калькулятор адаптері, аналогтық тақтаға арналған адаптер, зарядтау станциясы, сымсыз сенсорлық арба, сымсыз РН сенсоры, сымсыз гальванометриялық сенсор, сымсыз қозғалыс сенсоры, магнит өрісі сенсоры сымсыз, кернеу сенсоры сымсыз, өткізгіштік сенсоры сымсыз, жарық және түс сенсоры сымсыз, сымсыз күш пен үдеу сенсоры, температура сенсорысымсыз, сымсыз қуат </w:t>
            </w:r>
            <w:r w:rsidRPr="00F06D1F">
              <w:rPr>
                <w:rFonts w:ascii="Times New Roman" w:hAnsi="Times New Roman"/>
                <w:sz w:val="24"/>
                <w:szCs w:val="24"/>
                <w:lang w:val="kk-KZ"/>
              </w:rPr>
              <w:lastRenderedPageBreak/>
              <w:t>сенсоры, қозғалыс сенсорының бұрандалы қысқышы, резеңке алмұрт, электрод пен сенсор ұстағышы, сымсыз сенсор қысқышы, интерфейс, қозғалыс сенсоры кронштейні, айналмалы блокты бекіту кронштейні, жел турбинасын зерттеу жинағы, сенсорлық арбаға арналған керек-жарақтар жинағы, серіппелер жинағы тәжірибелер үшін схемаларды құрастыруға арналған электронды панель, Үстірт</w:t>
            </w:r>
          </w:p>
          <w:p w:rsidR="00234026" w:rsidRPr="00F06D1F" w:rsidRDefault="00234026" w:rsidP="008E4908">
            <w:pPr>
              <w:pStyle w:val="ae"/>
              <w:jc w:val="both"/>
              <w:rPr>
                <w:rFonts w:ascii="Times New Roman" w:hAnsi="Times New Roman"/>
                <w:sz w:val="24"/>
                <w:szCs w:val="24"/>
                <w:lang w:val="kk-KZ"/>
              </w:rPr>
            </w:pPr>
            <w:r w:rsidRPr="00F06D1F">
              <w:rPr>
                <w:rFonts w:ascii="Times New Roman" w:hAnsi="Times New Roman"/>
                <w:sz w:val="24"/>
                <w:szCs w:val="24"/>
                <w:lang w:val="kk-KZ"/>
              </w:rPr>
              <w:t>Кабелі бар Arduino, жел турбинасы резисторлары бар тақта, энергия сенсорының патенциометрі, электр өткізгіштік сенсорының калибрлеу ерітіндісі, сенсорлық зертханаға арналған тежегіш жүйесі, 3D принтер, басып шығаруға арналған пластик, білім беру жетілдірілген конструкторы, білім беруді зерттеу жинағы, үш осьті роботты манипулятор, қуат көзі. Сенсорлары бар эксперименттік жылыжай дизайнері, алғашқы көмек жинағы, ілгегі бар неодим магниті.</w:t>
            </w:r>
          </w:p>
        </w:tc>
      </w:tr>
      <w:tr w:rsidR="00234026" w:rsidRPr="001D77D4" w:rsidTr="008E4908">
        <w:tc>
          <w:tcPr>
            <w:tcW w:w="2068" w:type="dxa"/>
            <w:hideMark/>
          </w:tcPr>
          <w:p w:rsidR="00234026" w:rsidRDefault="00234026" w:rsidP="008E4908">
            <w:pPr>
              <w:pStyle w:val="ae"/>
              <w:jc w:val="both"/>
              <w:rPr>
                <w:rFonts w:ascii="Times New Roman" w:hAnsi="Times New Roman"/>
                <w:sz w:val="24"/>
                <w:szCs w:val="24"/>
                <w:lang w:val="kk-KZ"/>
              </w:rPr>
            </w:pPr>
            <w:r>
              <w:rPr>
                <w:rFonts w:ascii="Times New Roman" w:hAnsi="Times New Roman"/>
                <w:sz w:val="24"/>
                <w:szCs w:val="24"/>
                <w:lang w:val="kk-KZ"/>
              </w:rPr>
              <w:lastRenderedPageBreak/>
              <w:t xml:space="preserve">Сенсорлық кабинет </w:t>
            </w:r>
          </w:p>
        </w:tc>
        <w:tc>
          <w:tcPr>
            <w:tcW w:w="4193" w:type="dxa"/>
            <w:hideMark/>
          </w:tcPr>
          <w:p w:rsidR="00234026" w:rsidRDefault="00234026" w:rsidP="008E4908">
            <w:pPr>
              <w:pStyle w:val="ae"/>
              <w:rPr>
                <w:rFonts w:ascii="Times New Roman" w:hAnsi="Times New Roman"/>
                <w:sz w:val="24"/>
                <w:szCs w:val="24"/>
                <w:lang w:val="kk-KZ"/>
              </w:rPr>
            </w:pPr>
          </w:p>
        </w:tc>
        <w:tc>
          <w:tcPr>
            <w:tcW w:w="3946" w:type="dxa"/>
          </w:tcPr>
          <w:p w:rsidR="00234026" w:rsidRPr="001B30A2" w:rsidRDefault="00234026" w:rsidP="008E4908">
            <w:pPr>
              <w:pStyle w:val="ae"/>
              <w:rPr>
                <w:rFonts w:ascii="Times New Roman" w:hAnsi="Times New Roman"/>
                <w:sz w:val="24"/>
                <w:szCs w:val="24"/>
                <w:lang w:val="kk-KZ"/>
              </w:rPr>
            </w:pPr>
            <w:r w:rsidRPr="001B30A2">
              <w:rPr>
                <w:rFonts w:ascii="Times New Roman" w:hAnsi="Times New Roman"/>
                <w:sz w:val="24"/>
                <w:szCs w:val="24"/>
                <w:lang w:val="kk-KZ"/>
              </w:rPr>
              <w:t>Рефлексотерапияға арналған құрылғы (массаж жасаушы) 1 дана, еден төсеніші, ауа көпіршігі түтігіне арналған жұмсақ платформа, басқару пульті бар "көңіл-күй" интерактивті ауа көпіршігі түтігі, ауа көпіршігі түтігіне арналған екі акрил айнасы жинағы, 100 талшықты фбиброоптикалық талшық, талшықты оптикалық талшыққа желден интерактивті көз, талшықты оптикалық талшыққа арналған  орындық түйіршіктер, құрғақ бассейн, шарлар, құммен сурет салуға арналған жеңіл Бук үстелі, моторы бар Айна шары, кәсіби жарық көзі, кіріктірілген Ротаторы бар Меркурий Жарық проекторы, арнайы эффект дөңгелегі (қатты), кілем 1 ш. м.</w:t>
            </w:r>
          </w:p>
        </w:tc>
      </w:tr>
    </w:tbl>
    <w:p w:rsidR="00234026" w:rsidRPr="001B30A2" w:rsidRDefault="00234026" w:rsidP="00234026">
      <w:pPr>
        <w:pStyle w:val="ae"/>
        <w:ind w:firstLine="567"/>
        <w:jc w:val="both"/>
        <w:rPr>
          <w:rFonts w:ascii="Times New Roman" w:hAnsi="Times New Roman"/>
          <w:sz w:val="24"/>
          <w:szCs w:val="24"/>
          <w:lang w:val="kk-KZ"/>
        </w:rPr>
      </w:pPr>
    </w:p>
    <w:p w:rsidR="00234026" w:rsidRDefault="00234026" w:rsidP="00234026">
      <w:pPr>
        <w:pStyle w:val="ae"/>
        <w:ind w:firstLine="567"/>
        <w:jc w:val="both"/>
        <w:rPr>
          <w:rFonts w:ascii="Times New Roman" w:hAnsi="Times New Roman"/>
          <w:sz w:val="24"/>
          <w:szCs w:val="24"/>
          <w:lang w:val="kk-KZ"/>
        </w:rPr>
      </w:pPr>
    </w:p>
    <w:p w:rsidR="00234026" w:rsidRPr="005F2D62" w:rsidRDefault="00234026" w:rsidP="00234026">
      <w:pPr>
        <w:rPr>
          <w:lang w:val="kk-KZ"/>
        </w:rPr>
      </w:pPr>
    </w:p>
    <w:p w:rsidR="004A2E36" w:rsidRPr="00234026" w:rsidRDefault="004A2E36" w:rsidP="004A2E36">
      <w:pPr>
        <w:pStyle w:val="Default"/>
        <w:rPr>
          <w:sz w:val="28"/>
          <w:szCs w:val="28"/>
          <w:lang w:val="kk-KZ"/>
        </w:rPr>
      </w:pPr>
    </w:p>
    <w:p w:rsidR="004A2E36" w:rsidRPr="00182183" w:rsidRDefault="004A2E36" w:rsidP="004A2E36">
      <w:pPr>
        <w:rPr>
          <w:rFonts w:ascii="Times New Roman" w:hAnsi="Times New Roman"/>
          <w:sz w:val="28"/>
          <w:szCs w:val="28"/>
          <w:lang w:val="kk-KZ"/>
        </w:rPr>
      </w:pPr>
    </w:p>
    <w:p w:rsidR="00A255BB" w:rsidRDefault="00A255BB"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Default="00234026" w:rsidP="004A2E36">
      <w:pPr>
        <w:spacing w:after="0" w:line="240" w:lineRule="auto"/>
        <w:jc w:val="both"/>
        <w:rPr>
          <w:rFonts w:ascii="Times New Roman" w:hAnsi="Times New Roman"/>
          <w:sz w:val="28"/>
          <w:szCs w:val="28"/>
          <w:lang w:val="kk-KZ"/>
        </w:rPr>
      </w:pPr>
    </w:p>
    <w:p w:rsidR="00234026" w:rsidRPr="00234026" w:rsidRDefault="00234026" w:rsidP="00234026">
      <w:pPr>
        <w:pStyle w:val="a3"/>
        <w:spacing w:line="360" w:lineRule="auto"/>
        <w:rPr>
          <w:rFonts w:ascii="Times New Roman" w:hAnsi="Times New Roman"/>
          <w:b/>
          <w:i/>
          <w:sz w:val="28"/>
          <w:szCs w:val="28"/>
          <w:u w:val="single"/>
          <w:lang w:val="kk-KZ"/>
        </w:rPr>
      </w:pPr>
      <w:r w:rsidRPr="00234026">
        <w:rPr>
          <w:rFonts w:ascii="Times New Roman" w:hAnsi="Times New Roman"/>
          <w:b/>
          <w:i/>
          <w:sz w:val="28"/>
          <w:szCs w:val="28"/>
          <w:u w:val="single"/>
          <w:lang w:val="kk-KZ"/>
        </w:rPr>
        <w:t xml:space="preserve">6.2021 -2024  жылдардағы кітапхана жұмысы </w:t>
      </w:r>
    </w:p>
    <w:p w:rsidR="00234026" w:rsidRPr="00874466" w:rsidRDefault="00234026" w:rsidP="00234026">
      <w:pPr>
        <w:spacing w:after="0"/>
        <w:jc w:val="both"/>
        <w:rPr>
          <w:rFonts w:ascii="Times New Roman" w:hAnsi="Times New Roman"/>
          <w:sz w:val="28"/>
          <w:szCs w:val="28"/>
          <w:lang w:val="kk-KZ"/>
        </w:rPr>
      </w:pPr>
      <w:r w:rsidRPr="00874466">
        <w:rPr>
          <w:sz w:val="28"/>
          <w:szCs w:val="28"/>
          <w:lang w:val="kk-KZ"/>
        </w:rPr>
        <w:tab/>
      </w:r>
      <w:r w:rsidRPr="00874466">
        <w:rPr>
          <w:rFonts w:ascii="Times New Roman" w:hAnsi="Times New Roman"/>
          <w:sz w:val="28"/>
          <w:szCs w:val="28"/>
          <w:lang w:val="kk-KZ"/>
        </w:rPr>
        <w:t>Егеменді елеміздің ертеңгі болашағы бүгінгі ұпақты жан – жақты дамытып, жеке тұлға етіп тәрбиелеуде мектеп кітапханасының бірден бір рөлі зор. Кітапхана — дүниеде ештеңе теңестірілмейтін білім бұлағының көзі. Қоғамның өсуі, адамзаттың өсіп-өркендеуі кітаппен тығыз байланысты. «Кітап — білім бұлағы» демекші, осынау білімнің тұнық та мөлдір бұлағынан шәкірттерді сусындатып, олардың рухани дүниесін молайтып, тағылымы мол тәрбие ошағына айналып отырған кітапхананың мектепте алар орны орасан зор.</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 xml:space="preserve">       Еліміздің азаматтары қазіргі заманға сай білімді, мәдениетті, өнерлі болуы қажет. Ол үшін терең білім, ғылым жаңалықтарын, өткен тарихымызды, өнерімізді білу үшін кітапты көп оқу керек. Кітап – адам өмірінде маңызды роль атқарады. Ол елді, жерді сүюге талапты, кішіпейіл болуға, мейірімділікке, төзімділікке баулиды. Кітап жаман әдеттерден аулақ болуға үйретеді. Кітапты біздің қоғамымыздың әрбір адамы күнделікті тұрмысында пайдаланады. Одан ақыл — кеңес, тәлім-тәрбие, үлгі-өнеге алады. Кітап біздің рухани жан азығымыз. Жас ұрпақтың санасында туған халқына деген құрмет пен мақтаныш сезім ұялатып, ұлттық рухты сіңіру, сондай-ақ ана тілі мен әдебиетін, тарихы мен өнерін қастерлеп, халықтың салт — дәстүрін аялай, ардақтай білуге тәрбиелеу кітаптың еншісінде. </w:t>
      </w:r>
      <w:r w:rsidRPr="00874466">
        <w:rPr>
          <w:rFonts w:ascii="Times New Roman" w:hAnsi="Times New Roman"/>
          <w:sz w:val="28"/>
          <w:szCs w:val="28"/>
          <w:lang w:val="kk-KZ"/>
        </w:rPr>
        <w:lastRenderedPageBreak/>
        <w:t>Мектеп кітапханасы оқушылардың шығармашылық жұмыстары мен шұғылдануына көп ықпалын тигізеді. Кітапханада көптеген іс-шаралар өткізіліп, көрмелер ұйымдастырылады.</w:t>
      </w:r>
    </w:p>
    <w:p w:rsidR="00234026" w:rsidRPr="00874466" w:rsidRDefault="00234026" w:rsidP="00234026">
      <w:pPr>
        <w:spacing w:after="0"/>
        <w:rPr>
          <w:rFonts w:ascii="Times New Roman" w:hAnsi="Times New Roman"/>
          <w:sz w:val="28"/>
          <w:szCs w:val="28"/>
          <w:lang w:val="kk-KZ"/>
        </w:rPr>
      </w:pPr>
    </w:p>
    <w:p w:rsidR="00234026" w:rsidRPr="00874466" w:rsidRDefault="00234026" w:rsidP="00234026">
      <w:pPr>
        <w:jc w:val="center"/>
        <w:rPr>
          <w:rFonts w:ascii="Times New Roman" w:hAnsi="Times New Roman"/>
          <w:b/>
          <w:sz w:val="28"/>
          <w:szCs w:val="28"/>
          <w:lang w:val="kk-KZ"/>
        </w:rPr>
      </w:pPr>
      <w:r w:rsidRPr="00874466">
        <w:rPr>
          <w:rFonts w:ascii="Times New Roman" w:hAnsi="Times New Roman"/>
          <w:b/>
          <w:sz w:val="28"/>
          <w:szCs w:val="28"/>
          <w:lang w:val="kk-KZ"/>
        </w:rPr>
        <w:t>Кітапхана құрылымы</w:t>
      </w:r>
    </w:p>
    <w:p w:rsidR="00234026" w:rsidRPr="00874466" w:rsidRDefault="00234026" w:rsidP="00234026">
      <w:pPr>
        <w:spacing w:after="0"/>
        <w:rPr>
          <w:rFonts w:ascii="Times New Roman" w:hAnsi="Times New Roman"/>
          <w:sz w:val="28"/>
          <w:szCs w:val="28"/>
          <w:lang w:val="kk-KZ"/>
        </w:rPr>
      </w:pPr>
      <w:r w:rsidRPr="00874466">
        <w:rPr>
          <w:rFonts w:ascii="Times New Roman" w:hAnsi="Times New Roman"/>
          <w:sz w:val="28"/>
          <w:szCs w:val="28"/>
          <w:lang w:val="kk-KZ"/>
        </w:rPr>
        <w:t>1.Кітапхана қоймасы</w:t>
      </w:r>
    </w:p>
    <w:p w:rsidR="00234026" w:rsidRPr="00874466" w:rsidRDefault="00234026" w:rsidP="00234026">
      <w:pPr>
        <w:spacing w:after="0"/>
        <w:rPr>
          <w:rFonts w:ascii="Times New Roman" w:hAnsi="Times New Roman"/>
          <w:sz w:val="28"/>
          <w:szCs w:val="28"/>
          <w:lang w:val="kk-KZ"/>
        </w:rPr>
      </w:pPr>
      <w:r w:rsidRPr="00874466">
        <w:rPr>
          <w:rFonts w:ascii="Times New Roman" w:hAnsi="Times New Roman"/>
          <w:sz w:val="28"/>
          <w:szCs w:val="28"/>
          <w:lang w:val="kk-KZ"/>
        </w:rPr>
        <w:t>2.Абонемент</w:t>
      </w:r>
    </w:p>
    <w:p w:rsidR="00234026" w:rsidRPr="00234026" w:rsidRDefault="00234026" w:rsidP="00234026">
      <w:pPr>
        <w:pStyle w:val="a3"/>
        <w:spacing w:after="0" w:line="240" w:lineRule="auto"/>
        <w:ind w:left="0"/>
        <w:rPr>
          <w:rFonts w:eastAsia="Times New Roman"/>
          <w:sz w:val="28"/>
          <w:szCs w:val="28"/>
          <w:lang w:val="kk-KZ" w:eastAsia="ru-RU"/>
        </w:rPr>
      </w:pPr>
    </w:p>
    <w:p w:rsidR="00234026" w:rsidRPr="00234026" w:rsidRDefault="00234026" w:rsidP="00234026">
      <w:pPr>
        <w:pStyle w:val="a3"/>
        <w:spacing w:after="0" w:line="240" w:lineRule="auto"/>
        <w:ind w:left="0"/>
        <w:jc w:val="center"/>
        <w:rPr>
          <w:rFonts w:ascii="Times New Roman" w:hAnsi="Times New Roman"/>
          <w:b/>
          <w:bCs/>
          <w:sz w:val="28"/>
          <w:szCs w:val="28"/>
          <w:lang w:val="kk-KZ"/>
        </w:rPr>
      </w:pPr>
      <w:r w:rsidRPr="00234026">
        <w:rPr>
          <w:rFonts w:ascii="Times New Roman" w:hAnsi="Times New Roman"/>
          <w:b/>
          <w:bCs/>
          <w:sz w:val="28"/>
          <w:szCs w:val="28"/>
          <w:lang w:val="kk-KZ"/>
        </w:rPr>
        <w:t>Кітапхананың міндеттері:</w:t>
      </w:r>
    </w:p>
    <w:p w:rsidR="00234026" w:rsidRPr="00234026" w:rsidRDefault="00234026" w:rsidP="00234026">
      <w:pPr>
        <w:pStyle w:val="a3"/>
        <w:spacing w:after="0" w:line="240" w:lineRule="auto"/>
        <w:ind w:left="0"/>
        <w:jc w:val="center"/>
        <w:rPr>
          <w:rFonts w:ascii="Times New Roman" w:hAnsi="Times New Roman"/>
          <w:b/>
          <w:bCs/>
          <w:sz w:val="28"/>
          <w:szCs w:val="28"/>
          <w:lang w:val="kk-KZ"/>
        </w:rPr>
      </w:pPr>
    </w:p>
    <w:p w:rsidR="00234026" w:rsidRPr="00874466" w:rsidRDefault="00234026" w:rsidP="00234026">
      <w:pPr>
        <w:spacing w:after="0" w:line="240" w:lineRule="auto"/>
        <w:ind w:right="57"/>
        <w:rPr>
          <w:rFonts w:ascii="Times New Roman" w:hAnsi="Times New Roman"/>
          <w:sz w:val="28"/>
          <w:szCs w:val="28"/>
          <w:lang w:val="kk-KZ"/>
        </w:rPr>
      </w:pPr>
      <w:r w:rsidRPr="00874466">
        <w:rPr>
          <w:rFonts w:ascii="Times New Roman" w:hAnsi="Times New Roman"/>
          <w:bCs/>
          <w:sz w:val="28"/>
          <w:szCs w:val="28"/>
          <w:lang w:val="kk-KZ"/>
        </w:rPr>
        <w:t xml:space="preserve">    -  Оқырманның жеке тұлға ретінде дамуында кітапхананың рөлін дамыту;</w:t>
      </w:r>
    </w:p>
    <w:p w:rsidR="00234026" w:rsidRPr="00874466" w:rsidRDefault="00234026" w:rsidP="00234026">
      <w:pPr>
        <w:spacing w:after="0" w:line="240" w:lineRule="auto"/>
        <w:ind w:right="57"/>
        <w:rPr>
          <w:rFonts w:ascii="Times New Roman" w:hAnsi="Times New Roman"/>
          <w:sz w:val="28"/>
          <w:szCs w:val="28"/>
          <w:lang w:val="kk-KZ"/>
        </w:rPr>
      </w:pPr>
      <w:r w:rsidRPr="00874466">
        <w:rPr>
          <w:rFonts w:ascii="Times New Roman" w:hAnsi="Times New Roman"/>
          <w:bCs/>
          <w:sz w:val="28"/>
          <w:szCs w:val="28"/>
          <w:lang w:val="kk-KZ"/>
        </w:rPr>
        <w:t xml:space="preserve">    - Тұтынушылармен жеке  жұмыс жүргізу;</w:t>
      </w:r>
    </w:p>
    <w:p w:rsidR="00234026" w:rsidRPr="00874466" w:rsidRDefault="00234026" w:rsidP="00234026">
      <w:pPr>
        <w:spacing w:after="0" w:line="240" w:lineRule="auto"/>
        <w:ind w:right="57"/>
        <w:rPr>
          <w:rFonts w:ascii="Times New Roman" w:hAnsi="Times New Roman"/>
          <w:sz w:val="28"/>
          <w:szCs w:val="28"/>
          <w:lang w:val="kk-KZ"/>
        </w:rPr>
      </w:pPr>
      <w:r w:rsidRPr="00874466">
        <w:rPr>
          <w:rFonts w:ascii="Times New Roman" w:hAnsi="Times New Roman"/>
          <w:bCs/>
          <w:sz w:val="28"/>
          <w:szCs w:val="28"/>
          <w:lang w:val="kk-KZ"/>
        </w:rPr>
        <w:t xml:space="preserve">          - Кітапхана  қорын қолданыстағы оқу бағдарламаларына сәйкес толықтыру;</w:t>
      </w:r>
    </w:p>
    <w:p w:rsidR="00234026" w:rsidRPr="00874466" w:rsidRDefault="00234026" w:rsidP="00234026">
      <w:pPr>
        <w:spacing w:after="0" w:line="240" w:lineRule="auto"/>
        <w:ind w:right="57"/>
        <w:rPr>
          <w:rFonts w:ascii="Times New Roman" w:hAnsi="Times New Roman"/>
          <w:sz w:val="28"/>
          <w:szCs w:val="28"/>
          <w:lang w:val="kk-KZ"/>
        </w:rPr>
      </w:pPr>
      <w:r w:rsidRPr="00874466">
        <w:rPr>
          <w:rFonts w:ascii="Times New Roman" w:hAnsi="Times New Roman"/>
          <w:bCs/>
          <w:sz w:val="28"/>
          <w:szCs w:val="28"/>
          <w:lang w:val="kk-KZ"/>
        </w:rPr>
        <w:t xml:space="preserve">          - Мектептің қауымдастығын жеке және қоғамдық қажеттіліктеріне сай дамыту;</w:t>
      </w:r>
    </w:p>
    <w:p w:rsidR="00234026" w:rsidRPr="00874466" w:rsidRDefault="00234026" w:rsidP="00234026">
      <w:pPr>
        <w:spacing w:after="0" w:line="240" w:lineRule="auto"/>
        <w:ind w:right="57"/>
        <w:rPr>
          <w:rFonts w:ascii="Times New Roman" w:hAnsi="Times New Roman"/>
          <w:sz w:val="28"/>
          <w:szCs w:val="28"/>
          <w:lang w:val="kk-KZ"/>
        </w:rPr>
      </w:pPr>
      <w:r w:rsidRPr="00874466">
        <w:rPr>
          <w:rFonts w:ascii="Times New Roman" w:hAnsi="Times New Roman"/>
          <w:bCs/>
          <w:sz w:val="28"/>
          <w:szCs w:val="28"/>
          <w:lang w:val="kk-KZ"/>
        </w:rPr>
        <w:t xml:space="preserve">          - Ақпаратты жылдам табу үшін қорлармен толықтыру, шамасына қарай анықтамалық материалдармен, сілтемелермен қамтамасыз ету;</w:t>
      </w:r>
    </w:p>
    <w:p w:rsidR="00234026" w:rsidRPr="00874466" w:rsidRDefault="00234026" w:rsidP="00234026">
      <w:pPr>
        <w:spacing w:after="0" w:line="240" w:lineRule="auto"/>
        <w:ind w:right="57"/>
        <w:rPr>
          <w:rFonts w:ascii="Times New Roman" w:hAnsi="Times New Roman"/>
          <w:sz w:val="28"/>
          <w:szCs w:val="28"/>
          <w:lang w:val="kk-KZ"/>
        </w:rPr>
      </w:pPr>
      <w:r w:rsidRPr="00874466">
        <w:rPr>
          <w:rFonts w:ascii="Times New Roman" w:hAnsi="Times New Roman"/>
          <w:bCs/>
          <w:sz w:val="28"/>
          <w:szCs w:val="28"/>
          <w:lang w:val="kk-KZ"/>
        </w:rPr>
        <w:t xml:space="preserve">          - Қорларды дәстүрлі, баспа түрінде және сандық (электронды) түрде қамтамасыз ету;</w:t>
      </w:r>
    </w:p>
    <w:p w:rsidR="00234026" w:rsidRPr="00874466" w:rsidRDefault="00234026" w:rsidP="00234026">
      <w:pPr>
        <w:spacing w:after="0" w:line="240" w:lineRule="auto"/>
        <w:ind w:right="57"/>
        <w:rPr>
          <w:rFonts w:ascii="Times New Roman" w:hAnsi="Times New Roman"/>
          <w:sz w:val="28"/>
          <w:szCs w:val="28"/>
          <w:lang w:val="kk-KZ"/>
        </w:rPr>
      </w:pPr>
      <w:r w:rsidRPr="00874466">
        <w:rPr>
          <w:rFonts w:ascii="Times New Roman" w:hAnsi="Times New Roman"/>
          <w:bCs/>
          <w:sz w:val="28"/>
          <w:szCs w:val="28"/>
          <w:lang w:val="kk-KZ"/>
        </w:rPr>
        <w:t xml:space="preserve">          - Мұғалімдермен қорлар ұсынуда, оқушыларға көмек көрсетуде ынтымақтастықта болу;</w:t>
      </w:r>
    </w:p>
    <w:p w:rsidR="00234026" w:rsidRPr="00874466" w:rsidRDefault="00234026" w:rsidP="00234026">
      <w:pPr>
        <w:spacing w:after="0" w:line="240" w:lineRule="auto"/>
        <w:ind w:right="57"/>
        <w:rPr>
          <w:rFonts w:ascii="Times New Roman" w:hAnsi="Times New Roman"/>
          <w:bCs/>
          <w:sz w:val="28"/>
          <w:szCs w:val="28"/>
          <w:lang w:val="kk-KZ"/>
        </w:rPr>
      </w:pPr>
      <w:r w:rsidRPr="00874466">
        <w:rPr>
          <w:rFonts w:ascii="Times New Roman" w:hAnsi="Times New Roman"/>
          <w:bCs/>
          <w:sz w:val="28"/>
          <w:szCs w:val="28"/>
          <w:lang w:val="kk-KZ"/>
        </w:rPr>
        <w:t xml:space="preserve">          - Оқырманды  кітап оқуға қызықтыруда белсенді болу.</w:t>
      </w:r>
    </w:p>
    <w:p w:rsidR="00234026" w:rsidRPr="00874466" w:rsidRDefault="00234026" w:rsidP="00234026">
      <w:pPr>
        <w:spacing w:after="0" w:line="240" w:lineRule="auto"/>
        <w:ind w:right="57"/>
        <w:rPr>
          <w:rFonts w:ascii="Times New Roman" w:hAnsi="Times New Roman"/>
          <w:sz w:val="28"/>
          <w:szCs w:val="28"/>
          <w:lang w:val="kk-KZ"/>
        </w:rPr>
      </w:pPr>
    </w:p>
    <w:p w:rsidR="00234026" w:rsidRPr="00874466" w:rsidRDefault="00234026" w:rsidP="00234026">
      <w:pPr>
        <w:spacing w:after="0"/>
        <w:ind w:right="57"/>
        <w:jc w:val="both"/>
        <w:rPr>
          <w:rFonts w:ascii="Times New Roman" w:hAnsi="Times New Roman"/>
          <w:b/>
          <w:sz w:val="28"/>
          <w:szCs w:val="28"/>
          <w:lang w:val="kk-KZ"/>
        </w:rPr>
      </w:pPr>
      <w:r w:rsidRPr="00874466">
        <w:rPr>
          <w:rFonts w:ascii="Times New Roman" w:hAnsi="Times New Roman"/>
          <w:b/>
          <w:sz w:val="28"/>
          <w:szCs w:val="28"/>
          <w:lang w:val="kk-KZ"/>
        </w:rPr>
        <w:t>Кітапхана жұмысының мақсаты:</w:t>
      </w:r>
    </w:p>
    <w:p w:rsidR="00234026" w:rsidRPr="00874466" w:rsidRDefault="00234026" w:rsidP="00234026">
      <w:pPr>
        <w:spacing w:after="0"/>
        <w:ind w:right="57"/>
        <w:jc w:val="both"/>
        <w:rPr>
          <w:rFonts w:ascii="Times New Roman" w:hAnsi="Times New Roman"/>
          <w:b/>
          <w:sz w:val="28"/>
          <w:szCs w:val="28"/>
          <w:lang w:val="kk-KZ"/>
        </w:rPr>
      </w:pPr>
    </w:p>
    <w:p w:rsidR="00234026" w:rsidRPr="00874466" w:rsidRDefault="00234026" w:rsidP="009855B7">
      <w:pPr>
        <w:numPr>
          <w:ilvl w:val="0"/>
          <w:numId w:val="13"/>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педагогикалық ұжыммен жұмыс жасау;</w:t>
      </w:r>
    </w:p>
    <w:p w:rsidR="00234026" w:rsidRPr="00874466" w:rsidRDefault="00234026" w:rsidP="009855B7">
      <w:pPr>
        <w:numPr>
          <w:ilvl w:val="0"/>
          <w:numId w:val="13"/>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кітапханаға оқушыларды тарту;</w:t>
      </w:r>
    </w:p>
    <w:p w:rsidR="00234026" w:rsidRPr="00874466" w:rsidRDefault="00234026" w:rsidP="009855B7">
      <w:pPr>
        <w:numPr>
          <w:ilvl w:val="0"/>
          <w:numId w:val="13"/>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кітапхананың ақпараттық жұмысын жандандыру;</w:t>
      </w:r>
    </w:p>
    <w:p w:rsidR="00234026" w:rsidRPr="00874466" w:rsidRDefault="00234026" w:rsidP="009855B7">
      <w:pPr>
        <w:numPr>
          <w:ilvl w:val="0"/>
          <w:numId w:val="13"/>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сыныптан тыс оқу;</w:t>
      </w:r>
    </w:p>
    <w:p w:rsidR="00234026" w:rsidRPr="00874466" w:rsidRDefault="00234026" w:rsidP="009855B7">
      <w:pPr>
        <w:numPr>
          <w:ilvl w:val="0"/>
          <w:numId w:val="13"/>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оқу әдебиетімен қамтамасыз ету;</w:t>
      </w:r>
    </w:p>
    <w:p w:rsidR="00234026" w:rsidRPr="00874466" w:rsidRDefault="00234026" w:rsidP="009855B7">
      <w:pPr>
        <w:numPr>
          <w:ilvl w:val="0"/>
          <w:numId w:val="13"/>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күнтізбедегі атаулы күндерге сәйкес әдебиеттерді насихаттау;</w:t>
      </w:r>
    </w:p>
    <w:p w:rsidR="00234026" w:rsidRPr="00874466" w:rsidRDefault="00234026" w:rsidP="009855B7">
      <w:pPr>
        <w:numPr>
          <w:ilvl w:val="0"/>
          <w:numId w:val="13"/>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кітапханаға саяхат  ұйымдастыру;</w:t>
      </w:r>
    </w:p>
    <w:p w:rsidR="00234026" w:rsidRPr="00874466" w:rsidRDefault="00234026" w:rsidP="00234026">
      <w:pPr>
        <w:spacing w:after="0" w:line="240" w:lineRule="auto"/>
        <w:ind w:left="720" w:right="57"/>
        <w:jc w:val="both"/>
        <w:rPr>
          <w:rFonts w:ascii="Times New Roman" w:hAnsi="Times New Roman"/>
          <w:bCs/>
          <w:sz w:val="28"/>
          <w:szCs w:val="28"/>
          <w:lang w:val="kk-KZ"/>
        </w:rPr>
      </w:pPr>
      <w:r w:rsidRPr="00874466">
        <w:rPr>
          <w:rFonts w:ascii="Times New Roman" w:hAnsi="Times New Roman"/>
          <w:bCs/>
          <w:sz w:val="28"/>
          <w:szCs w:val="28"/>
          <w:lang w:val="kk-KZ"/>
        </w:rPr>
        <w:t>Мектеп кітапханасының материалдық базасы</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 xml:space="preserve">Кітапхана </w:t>
      </w:r>
      <w:r>
        <w:rPr>
          <w:rFonts w:ascii="Times New Roman" w:hAnsi="Times New Roman"/>
          <w:bCs/>
          <w:sz w:val="28"/>
          <w:szCs w:val="28"/>
          <w:lang w:val="kk-KZ"/>
        </w:rPr>
        <w:t xml:space="preserve">бірінші </w:t>
      </w:r>
      <w:r w:rsidRPr="00874466">
        <w:rPr>
          <w:rFonts w:ascii="Times New Roman" w:hAnsi="Times New Roman"/>
          <w:bCs/>
          <w:sz w:val="28"/>
          <w:szCs w:val="28"/>
          <w:lang w:val="kk-KZ"/>
        </w:rPr>
        <w:t xml:space="preserve"> қабатта орналасқан</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 xml:space="preserve">Кітапхна ауданы (шаршы метр) - </w:t>
      </w:r>
      <w:r>
        <w:rPr>
          <w:sz w:val="28"/>
          <w:szCs w:val="28"/>
        </w:rPr>
        <w:t>62</w:t>
      </w:r>
      <w:r w:rsidRPr="00874466">
        <w:rPr>
          <w:rFonts w:cs="Calibri"/>
          <w:sz w:val="28"/>
          <w:szCs w:val="28"/>
        </w:rPr>
        <w:t>к</w:t>
      </w:r>
      <w:r w:rsidRPr="00874466">
        <w:rPr>
          <w:sz w:val="28"/>
          <w:szCs w:val="28"/>
        </w:rPr>
        <w:t>м</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Кітапхана қоймасы (шаршы метр) – 1</w:t>
      </w:r>
      <w:r>
        <w:rPr>
          <w:rFonts w:ascii="Times New Roman" w:hAnsi="Times New Roman"/>
          <w:bCs/>
          <w:sz w:val="28"/>
          <w:szCs w:val="28"/>
          <w:lang w:val="kk-KZ"/>
        </w:rPr>
        <w:t>4</w:t>
      </w:r>
      <w:r w:rsidRPr="00874466">
        <w:rPr>
          <w:rFonts w:ascii="Times New Roman" w:hAnsi="Times New Roman"/>
          <w:bCs/>
          <w:sz w:val="28"/>
          <w:szCs w:val="28"/>
          <w:lang w:val="kk-KZ"/>
        </w:rPr>
        <w:t>,</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Кітапханашыға арналған стол – 1</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 xml:space="preserve">Орындық жалпы саны – </w:t>
      </w:r>
      <w:r>
        <w:rPr>
          <w:rFonts w:ascii="Times New Roman" w:hAnsi="Times New Roman"/>
          <w:bCs/>
          <w:sz w:val="28"/>
          <w:szCs w:val="28"/>
          <w:lang w:val="kk-KZ"/>
        </w:rPr>
        <w:t>12</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 xml:space="preserve">Кітап қоятын сөре – </w:t>
      </w:r>
      <w:r>
        <w:rPr>
          <w:rFonts w:ascii="Times New Roman" w:hAnsi="Times New Roman"/>
          <w:bCs/>
          <w:sz w:val="28"/>
          <w:szCs w:val="28"/>
          <w:lang w:val="kk-KZ"/>
        </w:rPr>
        <w:t>20</w:t>
      </w:r>
    </w:p>
    <w:p w:rsidR="00234026" w:rsidRDefault="00234026" w:rsidP="009855B7">
      <w:pPr>
        <w:numPr>
          <w:ilvl w:val="0"/>
          <w:numId w:val="14"/>
        </w:numPr>
        <w:spacing w:after="0" w:line="240" w:lineRule="auto"/>
        <w:ind w:right="57"/>
        <w:jc w:val="both"/>
        <w:rPr>
          <w:rFonts w:ascii="Times New Roman" w:hAnsi="Times New Roman"/>
          <w:bCs/>
          <w:sz w:val="28"/>
          <w:szCs w:val="28"/>
          <w:lang w:val="kk-KZ"/>
        </w:rPr>
      </w:pPr>
      <w:r w:rsidRPr="00DE34DE">
        <w:rPr>
          <w:rFonts w:ascii="Times New Roman" w:hAnsi="Times New Roman"/>
          <w:bCs/>
          <w:sz w:val="28"/>
          <w:szCs w:val="28"/>
          <w:lang w:val="kk-KZ"/>
        </w:rPr>
        <w:t>Компьютер қоятын стол – 1</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нетбук</w:t>
      </w:r>
      <w:r>
        <w:rPr>
          <w:rFonts w:ascii="Times New Roman" w:hAnsi="Times New Roman"/>
          <w:bCs/>
          <w:sz w:val="28"/>
          <w:szCs w:val="28"/>
          <w:lang w:val="kk-KZ"/>
        </w:rPr>
        <w:t xml:space="preserve"> (компьютер) 5   </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Принтер -1</w:t>
      </w:r>
    </w:p>
    <w:p w:rsidR="00234026" w:rsidRPr="00874466" w:rsidRDefault="00234026" w:rsidP="009855B7">
      <w:pPr>
        <w:numPr>
          <w:ilvl w:val="0"/>
          <w:numId w:val="14"/>
        </w:numPr>
        <w:spacing w:after="0" w:line="240" w:lineRule="auto"/>
        <w:ind w:right="57"/>
        <w:jc w:val="both"/>
        <w:rPr>
          <w:rFonts w:ascii="Times New Roman" w:hAnsi="Times New Roman"/>
          <w:bCs/>
          <w:sz w:val="28"/>
          <w:szCs w:val="28"/>
          <w:lang w:val="kk-KZ"/>
        </w:rPr>
      </w:pPr>
      <w:r w:rsidRPr="00874466">
        <w:rPr>
          <w:rFonts w:ascii="Times New Roman" w:hAnsi="Times New Roman"/>
          <w:bCs/>
          <w:sz w:val="28"/>
          <w:szCs w:val="28"/>
          <w:lang w:val="kk-KZ"/>
        </w:rPr>
        <w:t>Рабис (программасы)</w:t>
      </w:r>
    </w:p>
    <w:p w:rsidR="00234026" w:rsidRPr="00874466" w:rsidRDefault="00234026" w:rsidP="00234026">
      <w:pPr>
        <w:spacing w:after="0" w:line="240" w:lineRule="auto"/>
        <w:ind w:right="57"/>
        <w:rPr>
          <w:rFonts w:ascii="Times New Roman" w:hAnsi="Times New Roman"/>
          <w:bCs/>
          <w:sz w:val="28"/>
          <w:szCs w:val="28"/>
          <w:lang w:val="kk-KZ"/>
        </w:rPr>
      </w:pPr>
      <w:r w:rsidRPr="00874466">
        <w:rPr>
          <w:rFonts w:ascii="Times New Roman" w:hAnsi="Times New Roman"/>
          <w:bCs/>
          <w:sz w:val="28"/>
          <w:szCs w:val="28"/>
          <w:lang w:val="kk-KZ"/>
        </w:rPr>
        <w:lastRenderedPageBreak/>
        <w:t xml:space="preserve">    Мектеп кітапхана меңгерушісі</w:t>
      </w:r>
      <w:r>
        <w:rPr>
          <w:rFonts w:ascii="Times New Roman" w:hAnsi="Times New Roman"/>
          <w:bCs/>
          <w:sz w:val="28"/>
          <w:szCs w:val="28"/>
          <w:lang w:val="kk-KZ"/>
        </w:rPr>
        <w:t xml:space="preserve">  ,Байтокова.А.А .  </w:t>
      </w:r>
      <w:r w:rsidRPr="00874466">
        <w:rPr>
          <w:rFonts w:ascii="Times New Roman" w:hAnsi="Times New Roman"/>
          <w:bCs/>
          <w:sz w:val="28"/>
          <w:szCs w:val="28"/>
          <w:lang w:val="kk-KZ"/>
        </w:rPr>
        <w:t>жалпы еңбек өтілі –</w:t>
      </w:r>
      <w:r>
        <w:rPr>
          <w:rFonts w:ascii="Times New Roman" w:hAnsi="Times New Roman"/>
          <w:bCs/>
          <w:sz w:val="28"/>
          <w:szCs w:val="28"/>
          <w:lang w:val="kk-KZ"/>
        </w:rPr>
        <w:t xml:space="preserve"> 31 жыл, кітапханадағы еңбек өтілі 16 </w:t>
      </w:r>
      <w:r w:rsidRPr="00874466">
        <w:rPr>
          <w:rFonts w:ascii="Times New Roman" w:hAnsi="Times New Roman"/>
          <w:bCs/>
          <w:sz w:val="28"/>
          <w:szCs w:val="28"/>
          <w:lang w:val="kk-KZ"/>
        </w:rPr>
        <w:t xml:space="preserve"> жыл.</w:t>
      </w:r>
    </w:p>
    <w:p w:rsidR="00234026" w:rsidRPr="00874466" w:rsidRDefault="00234026" w:rsidP="00234026">
      <w:pPr>
        <w:spacing w:after="0" w:line="240" w:lineRule="auto"/>
        <w:ind w:right="57"/>
        <w:rPr>
          <w:rFonts w:ascii="Times New Roman" w:hAnsi="Times New Roman"/>
          <w:bCs/>
          <w:sz w:val="28"/>
          <w:szCs w:val="28"/>
          <w:lang w:val="kk-KZ"/>
        </w:rPr>
      </w:pPr>
    </w:p>
    <w:p w:rsidR="00234026" w:rsidRPr="00874466" w:rsidRDefault="00234026" w:rsidP="00234026">
      <w:pPr>
        <w:spacing w:after="0" w:line="240" w:lineRule="auto"/>
        <w:ind w:right="57"/>
        <w:jc w:val="center"/>
        <w:rPr>
          <w:rFonts w:ascii="Times New Roman" w:hAnsi="Times New Roman"/>
          <w:b/>
          <w:bCs/>
          <w:sz w:val="28"/>
          <w:szCs w:val="28"/>
          <w:lang w:val="kk-KZ"/>
        </w:rPr>
      </w:pPr>
      <w:r w:rsidRPr="00874466">
        <w:rPr>
          <w:rFonts w:ascii="Times New Roman" w:hAnsi="Times New Roman"/>
          <w:b/>
          <w:bCs/>
          <w:sz w:val="28"/>
          <w:szCs w:val="28"/>
          <w:lang w:val="kk-KZ"/>
        </w:rPr>
        <w:t>Кітапхананың нормативтік құжаттары</w:t>
      </w:r>
    </w:p>
    <w:p w:rsidR="00234026" w:rsidRPr="00874466" w:rsidRDefault="00234026" w:rsidP="00234026">
      <w:pPr>
        <w:spacing w:after="0" w:line="240" w:lineRule="auto"/>
        <w:ind w:right="57"/>
        <w:jc w:val="center"/>
        <w:rPr>
          <w:rFonts w:ascii="Times New Roman" w:hAnsi="Times New Roman"/>
          <w:b/>
          <w:bCs/>
          <w:sz w:val="28"/>
          <w:szCs w:val="28"/>
          <w:lang w:val="kk-KZ"/>
        </w:rPr>
      </w:pPr>
    </w:p>
    <w:p w:rsidR="00234026" w:rsidRPr="00874466" w:rsidRDefault="00234026" w:rsidP="00234026">
      <w:pPr>
        <w:spacing w:after="0" w:line="240" w:lineRule="auto"/>
        <w:ind w:right="57"/>
        <w:rPr>
          <w:rFonts w:ascii="Times New Roman" w:hAnsi="Times New Roman"/>
          <w:b/>
          <w:bCs/>
          <w:sz w:val="28"/>
          <w:szCs w:val="28"/>
          <w:lang w:val="kk-KZ"/>
        </w:rPr>
      </w:pPr>
      <w:r w:rsidRPr="00874466">
        <w:rPr>
          <w:rFonts w:ascii="Times New Roman" w:hAnsi="Times New Roman"/>
          <w:bCs/>
          <w:sz w:val="28"/>
          <w:szCs w:val="28"/>
          <w:lang w:val="kk-KZ"/>
        </w:rPr>
        <w:t xml:space="preserve">1. Мектеп кітапханасы туралы Ереже                                                  </w:t>
      </w:r>
    </w:p>
    <w:p w:rsidR="00234026" w:rsidRPr="00874466" w:rsidRDefault="00234026" w:rsidP="00234026">
      <w:pPr>
        <w:autoSpaceDE w:val="0"/>
        <w:autoSpaceDN w:val="0"/>
        <w:adjustRightInd w:val="0"/>
        <w:spacing w:after="0"/>
        <w:ind w:left="-992" w:right="57" w:firstLine="851"/>
        <w:mirrorIndents/>
        <w:rPr>
          <w:rFonts w:ascii="Times New Roman" w:hAnsi="Times New Roman"/>
          <w:sz w:val="28"/>
          <w:szCs w:val="28"/>
          <w:lang w:val="kk-KZ"/>
        </w:rPr>
      </w:pPr>
      <w:r w:rsidRPr="00874466">
        <w:rPr>
          <w:rFonts w:ascii="Times New Roman" w:hAnsi="Times New Roman"/>
          <w:bCs/>
          <w:sz w:val="28"/>
          <w:szCs w:val="28"/>
          <w:lang w:val="kk-KZ"/>
        </w:rPr>
        <w:t xml:space="preserve">  2. Мектеп кітапханасын пайдалану қағидалары                               </w:t>
      </w:r>
    </w:p>
    <w:p w:rsidR="00234026" w:rsidRPr="00874466" w:rsidRDefault="00234026" w:rsidP="00234026">
      <w:pPr>
        <w:autoSpaceDE w:val="0"/>
        <w:autoSpaceDN w:val="0"/>
        <w:adjustRightInd w:val="0"/>
        <w:spacing w:after="0"/>
        <w:ind w:left="-992" w:right="57" w:firstLine="851"/>
        <w:mirrorIndents/>
        <w:rPr>
          <w:rFonts w:ascii="Times New Roman" w:hAnsi="Times New Roman"/>
          <w:sz w:val="28"/>
          <w:szCs w:val="28"/>
          <w:lang w:val="kk-KZ"/>
        </w:rPr>
      </w:pPr>
      <w:r w:rsidRPr="00874466">
        <w:rPr>
          <w:rFonts w:ascii="Times New Roman" w:hAnsi="Times New Roman"/>
          <w:bCs/>
          <w:sz w:val="28"/>
          <w:szCs w:val="28"/>
          <w:lang w:val="kk-KZ"/>
        </w:rPr>
        <w:t xml:space="preserve">  3.Кітапхана меңгерушісінің лауазымдық нұсқаулығы                    </w:t>
      </w:r>
    </w:p>
    <w:p w:rsidR="00234026" w:rsidRPr="00874466" w:rsidRDefault="00234026" w:rsidP="00234026">
      <w:pPr>
        <w:autoSpaceDE w:val="0"/>
        <w:autoSpaceDN w:val="0"/>
        <w:adjustRightInd w:val="0"/>
        <w:spacing w:after="0"/>
        <w:ind w:left="-992" w:right="57" w:firstLine="851"/>
        <w:mirrorIndents/>
        <w:rPr>
          <w:rFonts w:ascii="Times New Roman" w:hAnsi="Times New Roman"/>
          <w:sz w:val="28"/>
          <w:szCs w:val="28"/>
          <w:lang w:val="kk-KZ"/>
        </w:rPr>
      </w:pPr>
      <w:r w:rsidRPr="00874466">
        <w:rPr>
          <w:rFonts w:ascii="Times New Roman" w:hAnsi="Times New Roman"/>
          <w:bCs/>
          <w:sz w:val="28"/>
          <w:szCs w:val="28"/>
          <w:lang w:val="kk-KZ"/>
        </w:rPr>
        <w:t xml:space="preserve">  4.Мектеп кітапханашысының лауазымдық нұсқаулығы               </w:t>
      </w:r>
    </w:p>
    <w:p w:rsidR="00234026" w:rsidRPr="00874466" w:rsidRDefault="00234026" w:rsidP="00234026">
      <w:pPr>
        <w:autoSpaceDE w:val="0"/>
        <w:autoSpaceDN w:val="0"/>
        <w:adjustRightInd w:val="0"/>
        <w:spacing w:after="0"/>
        <w:ind w:right="57"/>
        <w:mirrorIndents/>
        <w:rPr>
          <w:rFonts w:ascii="Times New Roman" w:hAnsi="Times New Roman"/>
          <w:bCs/>
          <w:sz w:val="28"/>
          <w:szCs w:val="28"/>
          <w:lang w:val="kk-KZ"/>
        </w:rPr>
      </w:pPr>
      <w:r w:rsidRPr="00874466">
        <w:rPr>
          <w:rFonts w:ascii="Times New Roman" w:hAnsi="Times New Roman"/>
          <w:bCs/>
          <w:sz w:val="28"/>
          <w:szCs w:val="28"/>
          <w:lang w:val="kk-KZ"/>
        </w:rPr>
        <w:t xml:space="preserve">5.Мектеп кітапханасы жұмысының жоспары                                    </w:t>
      </w:r>
    </w:p>
    <w:p w:rsidR="00234026" w:rsidRPr="00874466" w:rsidRDefault="00234026" w:rsidP="00234026">
      <w:pPr>
        <w:autoSpaceDE w:val="0"/>
        <w:autoSpaceDN w:val="0"/>
        <w:adjustRightInd w:val="0"/>
        <w:spacing w:after="0"/>
        <w:ind w:right="57"/>
        <w:mirrorIndents/>
        <w:rPr>
          <w:rFonts w:ascii="Times New Roman" w:hAnsi="Times New Roman"/>
          <w:bCs/>
          <w:sz w:val="28"/>
          <w:szCs w:val="28"/>
          <w:lang w:val="kk-KZ"/>
        </w:rPr>
      </w:pPr>
      <w:r w:rsidRPr="00874466">
        <w:rPr>
          <w:rFonts w:ascii="Times New Roman" w:hAnsi="Times New Roman"/>
          <w:bCs/>
          <w:sz w:val="28"/>
          <w:szCs w:val="28"/>
          <w:lang w:val="kk-KZ"/>
        </w:rPr>
        <w:t xml:space="preserve">6.Мектеп кітапханасы жұмысының жылдық есебі                          </w:t>
      </w:r>
    </w:p>
    <w:p w:rsidR="00234026" w:rsidRPr="00874466" w:rsidRDefault="00234026" w:rsidP="00234026">
      <w:pPr>
        <w:autoSpaceDE w:val="0"/>
        <w:autoSpaceDN w:val="0"/>
        <w:adjustRightInd w:val="0"/>
        <w:spacing w:after="0"/>
        <w:ind w:right="57"/>
        <w:mirrorIndents/>
        <w:rPr>
          <w:rFonts w:ascii="Times New Roman" w:hAnsi="Times New Roman"/>
          <w:bCs/>
          <w:sz w:val="28"/>
          <w:szCs w:val="28"/>
          <w:lang w:val="kk-KZ"/>
        </w:rPr>
      </w:pPr>
      <w:r w:rsidRPr="00874466">
        <w:rPr>
          <w:rFonts w:ascii="Times New Roman" w:hAnsi="Times New Roman"/>
          <w:bCs/>
          <w:sz w:val="28"/>
          <w:szCs w:val="28"/>
          <w:lang w:val="kk-KZ"/>
        </w:rPr>
        <w:t xml:space="preserve">7.Мектеп кітапханасының нормативтік- құжаттары                     </w:t>
      </w:r>
    </w:p>
    <w:p w:rsidR="00234026" w:rsidRPr="00874466" w:rsidRDefault="00234026" w:rsidP="00234026">
      <w:pPr>
        <w:autoSpaceDE w:val="0"/>
        <w:autoSpaceDN w:val="0"/>
        <w:adjustRightInd w:val="0"/>
        <w:spacing w:after="0"/>
        <w:ind w:right="57"/>
        <w:mirrorIndents/>
        <w:rPr>
          <w:rFonts w:ascii="Times New Roman" w:hAnsi="Times New Roman"/>
          <w:sz w:val="28"/>
          <w:szCs w:val="28"/>
          <w:lang w:val="kk-KZ"/>
        </w:rPr>
      </w:pPr>
      <w:r w:rsidRPr="00874466">
        <w:rPr>
          <w:rFonts w:ascii="Times New Roman" w:hAnsi="Times New Roman"/>
          <w:bCs/>
          <w:sz w:val="28"/>
          <w:szCs w:val="28"/>
          <w:lang w:val="kk-KZ"/>
        </w:rPr>
        <w:t xml:space="preserve">8.Есептік құжатнаманың бар жоғы </w:t>
      </w:r>
    </w:p>
    <w:p w:rsidR="00234026" w:rsidRPr="00874466" w:rsidRDefault="00234026" w:rsidP="00234026">
      <w:pPr>
        <w:autoSpaceDE w:val="0"/>
        <w:autoSpaceDN w:val="0"/>
        <w:adjustRightInd w:val="0"/>
        <w:spacing w:after="0"/>
        <w:ind w:left="-993" w:right="57" w:firstLine="851"/>
        <w:jc w:val="both"/>
        <w:rPr>
          <w:rFonts w:ascii="Times New Roman" w:hAnsi="Times New Roman"/>
          <w:bCs/>
          <w:sz w:val="28"/>
          <w:szCs w:val="28"/>
          <w:lang w:val="kk-KZ"/>
        </w:rPr>
      </w:pPr>
      <w:r w:rsidRPr="00874466">
        <w:rPr>
          <w:rFonts w:ascii="Times New Roman" w:hAnsi="Times New Roman"/>
          <w:bCs/>
          <w:sz w:val="28"/>
          <w:szCs w:val="28"/>
          <w:lang w:val="kk-KZ"/>
        </w:rPr>
        <w:t xml:space="preserve">  9.Кітапхананың негізгі қорының жиынтық есеп кітабы </w:t>
      </w:r>
      <w:r w:rsidRPr="00874466">
        <w:rPr>
          <w:rFonts w:ascii="Times New Roman" w:hAnsi="Times New Roman"/>
          <w:sz w:val="28"/>
          <w:szCs w:val="28"/>
          <w:lang w:val="kk-KZ"/>
        </w:rPr>
        <w:t xml:space="preserve">               </w:t>
      </w:r>
    </w:p>
    <w:p w:rsidR="00234026" w:rsidRPr="00874466" w:rsidRDefault="00234026" w:rsidP="00234026">
      <w:pPr>
        <w:autoSpaceDE w:val="0"/>
        <w:autoSpaceDN w:val="0"/>
        <w:adjustRightInd w:val="0"/>
        <w:spacing w:after="0"/>
        <w:ind w:left="-993" w:right="57" w:firstLine="851"/>
        <w:jc w:val="both"/>
        <w:rPr>
          <w:rFonts w:ascii="Times New Roman" w:hAnsi="Times New Roman"/>
          <w:sz w:val="28"/>
          <w:szCs w:val="28"/>
          <w:lang w:val="kk-KZ"/>
        </w:rPr>
      </w:pPr>
      <w:r w:rsidRPr="00874466">
        <w:rPr>
          <w:rFonts w:ascii="Times New Roman" w:hAnsi="Times New Roman"/>
          <w:bCs/>
          <w:sz w:val="28"/>
          <w:szCs w:val="28"/>
          <w:lang w:val="kk-KZ"/>
        </w:rPr>
        <w:t xml:space="preserve"> 10.Мүкәммал кітаптары                                                                           </w:t>
      </w:r>
    </w:p>
    <w:p w:rsidR="00234026" w:rsidRPr="00874466" w:rsidRDefault="00234026" w:rsidP="00234026">
      <w:pPr>
        <w:autoSpaceDE w:val="0"/>
        <w:autoSpaceDN w:val="0"/>
        <w:adjustRightInd w:val="0"/>
        <w:spacing w:after="0"/>
        <w:ind w:left="-993" w:right="57" w:firstLine="851"/>
        <w:rPr>
          <w:rFonts w:ascii="Times New Roman" w:hAnsi="Times New Roman"/>
          <w:bCs/>
          <w:sz w:val="28"/>
          <w:szCs w:val="28"/>
          <w:lang w:val="kk-KZ"/>
        </w:rPr>
      </w:pPr>
      <w:r w:rsidRPr="00874466">
        <w:rPr>
          <w:rFonts w:ascii="Times New Roman" w:hAnsi="Times New Roman"/>
          <w:bCs/>
          <w:sz w:val="28"/>
          <w:szCs w:val="28"/>
          <w:lang w:val="kk-KZ"/>
        </w:rPr>
        <w:t xml:space="preserve"> 11. Мүкәммал кітабына жазылуға жатпайтын басылымдардың</w:t>
      </w:r>
    </w:p>
    <w:p w:rsidR="00234026" w:rsidRPr="00874466" w:rsidRDefault="00234026" w:rsidP="00234026">
      <w:pPr>
        <w:autoSpaceDE w:val="0"/>
        <w:autoSpaceDN w:val="0"/>
        <w:adjustRightInd w:val="0"/>
        <w:spacing w:after="0"/>
        <w:ind w:left="-993" w:right="57" w:firstLine="851"/>
        <w:rPr>
          <w:rFonts w:ascii="Times New Roman" w:hAnsi="Times New Roman"/>
          <w:sz w:val="28"/>
          <w:szCs w:val="28"/>
          <w:lang w:val="kk-KZ"/>
        </w:rPr>
      </w:pPr>
      <w:r w:rsidRPr="00874466">
        <w:rPr>
          <w:rFonts w:ascii="Times New Roman" w:hAnsi="Times New Roman"/>
          <w:bCs/>
          <w:sz w:val="28"/>
          <w:szCs w:val="28"/>
          <w:lang w:val="kk-KZ"/>
        </w:rPr>
        <w:t xml:space="preserve"> есеп дәптері(</w:t>
      </w:r>
      <w:r w:rsidRPr="00874466">
        <w:rPr>
          <w:rFonts w:ascii="Times New Roman" w:hAnsi="Times New Roman"/>
          <w:sz w:val="28"/>
          <w:szCs w:val="28"/>
          <w:lang w:val="kk-KZ"/>
        </w:rPr>
        <w:t>кітапшалар қоры-көлемі 48 параққа дейінгі басылымдар)</w:t>
      </w:r>
    </w:p>
    <w:p w:rsidR="00234026" w:rsidRPr="00874466" w:rsidRDefault="00234026" w:rsidP="00234026">
      <w:pPr>
        <w:autoSpaceDE w:val="0"/>
        <w:autoSpaceDN w:val="0"/>
        <w:adjustRightInd w:val="0"/>
        <w:spacing w:after="0"/>
        <w:ind w:right="57" w:hanging="142"/>
        <w:jc w:val="both"/>
        <w:rPr>
          <w:rFonts w:ascii="Times New Roman" w:hAnsi="Times New Roman"/>
          <w:sz w:val="28"/>
          <w:szCs w:val="28"/>
          <w:lang w:val="kk-KZ"/>
        </w:rPr>
      </w:pPr>
      <w:r w:rsidRPr="00874466">
        <w:rPr>
          <w:rFonts w:ascii="Times New Roman" w:hAnsi="Times New Roman"/>
          <w:bCs/>
          <w:sz w:val="28"/>
          <w:szCs w:val="28"/>
          <w:lang w:val="kk-KZ"/>
        </w:rPr>
        <w:t xml:space="preserve"> 12. Оқырмандардың жоғалтқан орнына алынған кітаптардың  және басқа да құжаттардың есеп дәптері</w:t>
      </w:r>
    </w:p>
    <w:p w:rsidR="00234026" w:rsidRPr="00874466" w:rsidRDefault="00234026" w:rsidP="00234026">
      <w:pPr>
        <w:autoSpaceDE w:val="0"/>
        <w:autoSpaceDN w:val="0"/>
        <w:adjustRightInd w:val="0"/>
        <w:spacing w:after="0"/>
        <w:ind w:left="-993" w:right="57" w:firstLine="851"/>
        <w:jc w:val="both"/>
        <w:rPr>
          <w:rFonts w:ascii="Times New Roman" w:hAnsi="Times New Roman"/>
          <w:sz w:val="28"/>
          <w:szCs w:val="28"/>
          <w:lang w:val="kk-KZ"/>
        </w:rPr>
      </w:pPr>
      <w:r w:rsidRPr="00874466">
        <w:rPr>
          <w:rFonts w:ascii="Times New Roman" w:hAnsi="Times New Roman"/>
          <w:bCs/>
          <w:sz w:val="28"/>
          <w:szCs w:val="28"/>
          <w:lang w:val="kk-KZ"/>
        </w:rPr>
        <w:t xml:space="preserve"> 13.Негізгі әдебиеттердің жеткізілгені туралы шоттар мен накладнойлары </w:t>
      </w:r>
      <w:r w:rsidRPr="00874466">
        <w:rPr>
          <w:rFonts w:ascii="Times New Roman" w:hAnsi="Times New Roman"/>
          <w:sz w:val="28"/>
          <w:szCs w:val="28"/>
          <w:lang w:val="kk-KZ"/>
        </w:rPr>
        <w:t xml:space="preserve"> </w:t>
      </w:r>
    </w:p>
    <w:p w:rsidR="00234026" w:rsidRPr="00874466" w:rsidRDefault="00234026" w:rsidP="00234026">
      <w:pPr>
        <w:autoSpaceDE w:val="0"/>
        <w:autoSpaceDN w:val="0"/>
        <w:adjustRightInd w:val="0"/>
        <w:spacing w:after="0"/>
        <w:ind w:left="-993" w:right="57" w:firstLine="851"/>
        <w:jc w:val="both"/>
        <w:rPr>
          <w:rFonts w:ascii="Times New Roman" w:hAnsi="Times New Roman"/>
          <w:sz w:val="28"/>
          <w:szCs w:val="28"/>
          <w:lang w:val="kk-KZ"/>
        </w:rPr>
      </w:pPr>
      <w:r w:rsidRPr="00874466">
        <w:rPr>
          <w:rFonts w:ascii="Times New Roman" w:hAnsi="Times New Roman"/>
          <w:bCs/>
          <w:sz w:val="28"/>
          <w:szCs w:val="28"/>
          <w:lang w:val="kk-KZ"/>
        </w:rPr>
        <w:t xml:space="preserve"> 14. Негізгі кітапхана қорының қозғалысы </w:t>
      </w:r>
      <w:r w:rsidRPr="00874466">
        <w:rPr>
          <w:rFonts w:ascii="Times New Roman" w:hAnsi="Times New Roman"/>
          <w:sz w:val="28"/>
          <w:szCs w:val="28"/>
          <w:lang w:val="kk-KZ"/>
        </w:rPr>
        <w:t xml:space="preserve">( есептен шығару,өткізу </w:t>
      </w:r>
    </w:p>
    <w:p w:rsidR="00234026" w:rsidRPr="00874466" w:rsidRDefault="00234026" w:rsidP="00234026">
      <w:pPr>
        <w:autoSpaceDE w:val="0"/>
        <w:autoSpaceDN w:val="0"/>
        <w:adjustRightInd w:val="0"/>
        <w:spacing w:after="0"/>
        <w:ind w:left="-993" w:right="57" w:firstLine="851"/>
        <w:jc w:val="both"/>
        <w:rPr>
          <w:rFonts w:ascii="Times New Roman" w:hAnsi="Times New Roman"/>
          <w:sz w:val="28"/>
          <w:szCs w:val="28"/>
          <w:lang w:val="kk-KZ"/>
        </w:rPr>
      </w:pPr>
      <w:r w:rsidRPr="00874466">
        <w:rPr>
          <w:rFonts w:ascii="Times New Roman" w:hAnsi="Times New Roman"/>
          <w:sz w:val="28"/>
          <w:szCs w:val="28"/>
          <w:lang w:val="kk-KZ"/>
        </w:rPr>
        <w:t xml:space="preserve"> және т.б.)   актілерінің пәпкесі</w:t>
      </w:r>
    </w:p>
    <w:p w:rsidR="00234026" w:rsidRPr="00874466" w:rsidRDefault="00234026" w:rsidP="00234026">
      <w:pPr>
        <w:autoSpaceDE w:val="0"/>
        <w:autoSpaceDN w:val="0"/>
        <w:adjustRightInd w:val="0"/>
        <w:spacing w:after="0"/>
        <w:ind w:left="-993" w:right="57" w:firstLine="851"/>
        <w:jc w:val="both"/>
        <w:rPr>
          <w:rFonts w:ascii="Times New Roman" w:hAnsi="Times New Roman"/>
          <w:sz w:val="28"/>
          <w:szCs w:val="28"/>
          <w:lang w:val="kk-KZ"/>
        </w:rPr>
      </w:pPr>
      <w:r w:rsidRPr="00874466">
        <w:rPr>
          <w:rFonts w:ascii="Times New Roman" w:hAnsi="Times New Roman"/>
          <w:sz w:val="28"/>
          <w:szCs w:val="28"/>
          <w:lang w:val="kk-KZ"/>
        </w:rPr>
        <w:t xml:space="preserve"> 15.</w:t>
      </w:r>
      <w:r w:rsidRPr="00874466">
        <w:rPr>
          <w:rFonts w:ascii="Times New Roman" w:hAnsi="Times New Roman"/>
          <w:bCs/>
          <w:sz w:val="28"/>
          <w:szCs w:val="28"/>
          <w:lang w:val="kk-KZ"/>
        </w:rPr>
        <w:t>Мектеп кітапханасының жұмыс күнделігі</w:t>
      </w:r>
      <w:r w:rsidRPr="00874466">
        <w:rPr>
          <w:rFonts w:ascii="Times New Roman" w:hAnsi="Times New Roman"/>
          <w:sz w:val="28"/>
          <w:szCs w:val="28"/>
          <w:lang w:val="kk-KZ"/>
        </w:rPr>
        <w:t xml:space="preserve">                                        </w:t>
      </w:r>
    </w:p>
    <w:p w:rsidR="00234026" w:rsidRPr="00874466" w:rsidRDefault="00234026" w:rsidP="00234026">
      <w:pPr>
        <w:autoSpaceDE w:val="0"/>
        <w:autoSpaceDN w:val="0"/>
        <w:adjustRightInd w:val="0"/>
        <w:spacing w:after="0"/>
        <w:ind w:left="-993" w:right="57" w:firstLine="851"/>
        <w:jc w:val="both"/>
        <w:rPr>
          <w:rFonts w:ascii="Times New Roman" w:hAnsi="Times New Roman"/>
          <w:sz w:val="28"/>
          <w:szCs w:val="28"/>
          <w:lang w:val="kk-KZ"/>
        </w:rPr>
      </w:pPr>
      <w:r w:rsidRPr="00874466">
        <w:rPr>
          <w:rFonts w:ascii="Times New Roman" w:hAnsi="Times New Roman"/>
          <w:bCs/>
          <w:sz w:val="28"/>
          <w:szCs w:val="28"/>
          <w:lang w:val="kk-KZ"/>
        </w:rPr>
        <w:t xml:space="preserve"> 16.Библиографиялық анықтамаларды есепке алу журналы            </w:t>
      </w:r>
    </w:p>
    <w:p w:rsidR="00234026" w:rsidRPr="00874466" w:rsidRDefault="00234026" w:rsidP="00234026">
      <w:pPr>
        <w:autoSpaceDE w:val="0"/>
        <w:autoSpaceDN w:val="0"/>
        <w:adjustRightInd w:val="0"/>
        <w:spacing w:after="0"/>
        <w:ind w:left="-993" w:right="57" w:firstLine="851"/>
        <w:jc w:val="both"/>
        <w:rPr>
          <w:rFonts w:ascii="Times New Roman" w:hAnsi="Times New Roman"/>
          <w:bCs/>
          <w:sz w:val="28"/>
          <w:szCs w:val="28"/>
          <w:lang w:val="kk-KZ"/>
        </w:rPr>
      </w:pPr>
      <w:r w:rsidRPr="00874466">
        <w:rPr>
          <w:rFonts w:ascii="Times New Roman" w:hAnsi="Times New Roman"/>
          <w:bCs/>
          <w:sz w:val="28"/>
          <w:szCs w:val="28"/>
          <w:lang w:val="kk-KZ"/>
        </w:rPr>
        <w:t xml:space="preserve"> 17.Оқулықтарды тапсырыс бланкілерінің көшірмесі  бар пәпке</w:t>
      </w:r>
    </w:p>
    <w:p w:rsidR="00234026" w:rsidRPr="00874466" w:rsidRDefault="00234026" w:rsidP="00234026">
      <w:pPr>
        <w:autoSpaceDE w:val="0"/>
        <w:autoSpaceDN w:val="0"/>
        <w:adjustRightInd w:val="0"/>
        <w:spacing w:after="0"/>
        <w:ind w:left="-993" w:right="57" w:firstLine="851"/>
        <w:jc w:val="both"/>
        <w:rPr>
          <w:rFonts w:ascii="Times New Roman" w:hAnsi="Times New Roman"/>
          <w:bCs/>
          <w:sz w:val="28"/>
          <w:szCs w:val="28"/>
          <w:lang w:val="kk-KZ"/>
        </w:rPr>
      </w:pPr>
      <w:r w:rsidRPr="00874466">
        <w:rPr>
          <w:rFonts w:ascii="Times New Roman" w:hAnsi="Times New Roman"/>
          <w:bCs/>
          <w:sz w:val="28"/>
          <w:szCs w:val="28"/>
          <w:lang w:val="kk-KZ"/>
        </w:rPr>
        <w:t xml:space="preserve"> 18.Оқулықтар қорының жиынтық есеп кітабы</w:t>
      </w:r>
    </w:p>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 xml:space="preserve"> 19.Оқулықтардың жеткізілгені туралы накладной   көшірмелері бар пәпке</w:t>
      </w:r>
    </w:p>
    <w:p w:rsidR="00234026" w:rsidRPr="00874466" w:rsidRDefault="00234026" w:rsidP="00234026">
      <w:pPr>
        <w:autoSpaceDE w:val="0"/>
        <w:autoSpaceDN w:val="0"/>
        <w:adjustRightInd w:val="0"/>
        <w:spacing w:after="0"/>
        <w:ind w:left="-993" w:right="57" w:firstLine="851"/>
        <w:jc w:val="both"/>
        <w:rPr>
          <w:rFonts w:ascii="Times New Roman" w:hAnsi="Times New Roman"/>
          <w:color w:val="000000"/>
          <w:sz w:val="28"/>
          <w:szCs w:val="28"/>
          <w:lang w:val="kk-KZ"/>
        </w:rPr>
      </w:pPr>
      <w:r w:rsidRPr="00874466">
        <w:rPr>
          <w:rFonts w:ascii="Times New Roman" w:hAnsi="Times New Roman"/>
          <w:bCs/>
          <w:color w:val="000000"/>
          <w:sz w:val="28"/>
          <w:szCs w:val="28"/>
          <w:lang w:val="kk-KZ"/>
        </w:rPr>
        <w:t xml:space="preserve"> 20. Уақытша сақталатын оқулықтар қорының  есеп дәптері</w:t>
      </w:r>
    </w:p>
    <w:p w:rsidR="00234026" w:rsidRPr="00874466" w:rsidRDefault="00234026" w:rsidP="00234026">
      <w:pPr>
        <w:autoSpaceDE w:val="0"/>
        <w:autoSpaceDN w:val="0"/>
        <w:adjustRightInd w:val="0"/>
        <w:spacing w:after="0"/>
        <w:ind w:left="-993" w:right="57" w:firstLine="851"/>
        <w:jc w:val="both"/>
        <w:rPr>
          <w:rFonts w:ascii="Times New Roman" w:hAnsi="Times New Roman"/>
          <w:color w:val="000000"/>
          <w:sz w:val="28"/>
          <w:szCs w:val="28"/>
          <w:lang w:val="kk-KZ"/>
        </w:rPr>
      </w:pPr>
      <w:r w:rsidRPr="00874466">
        <w:rPr>
          <w:rFonts w:ascii="Times New Roman" w:hAnsi="Times New Roman"/>
          <w:bCs/>
          <w:color w:val="000000"/>
          <w:sz w:val="28"/>
          <w:szCs w:val="28"/>
          <w:lang w:val="kk-KZ"/>
        </w:rPr>
        <w:t xml:space="preserve"> 21.Оқулықтар қорының қозғалысы (есептен шығару, өткізу) актісі</w:t>
      </w:r>
    </w:p>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 xml:space="preserve"> </w:t>
      </w:r>
      <w:r w:rsidRPr="00874466">
        <w:rPr>
          <w:rFonts w:ascii="Times New Roman" w:hAnsi="Times New Roman"/>
          <w:color w:val="000000"/>
          <w:sz w:val="28"/>
          <w:szCs w:val="28"/>
          <w:lang w:val="kk-KZ"/>
        </w:rPr>
        <w:t>22.</w:t>
      </w:r>
      <w:r w:rsidRPr="00874466">
        <w:rPr>
          <w:rFonts w:ascii="Times New Roman" w:hAnsi="Times New Roman"/>
          <w:bCs/>
          <w:color w:val="000000"/>
          <w:sz w:val="28"/>
          <w:szCs w:val="28"/>
          <w:lang w:val="kk-KZ"/>
        </w:rPr>
        <w:t xml:space="preserve">Сыныптар бойынша оқулықтар беру журналы  </w:t>
      </w:r>
    </w:p>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23. Мектеп кітапханашысының активтері</w:t>
      </w:r>
    </w:p>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left="-993" w:right="57" w:firstLine="851"/>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 xml:space="preserve">Кітапхана </w:t>
      </w:r>
      <w:r w:rsidRPr="00874466">
        <w:rPr>
          <w:rFonts w:ascii="Times New Roman" w:hAnsi="Times New Roman"/>
          <w:b/>
          <w:bCs/>
          <w:color w:val="000000"/>
          <w:sz w:val="28"/>
          <w:szCs w:val="28"/>
          <w:lang w:val="kk-KZ" w:eastAsia="kk-KZ"/>
        </w:rPr>
        <w:t>көрсеткіштері.</w:t>
      </w:r>
    </w:p>
    <w:p w:rsidR="00234026" w:rsidRPr="00874466" w:rsidRDefault="00234026" w:rsidP="00234026">
      <w:pPr>
        <w:spacing w:after="0" w:line="240" w:lineRule="auto"/>
        <w:ind w:right="57" w:firstLine="851"/>
        <w:jc w:val="both"/>
        <w:rPr>
          <w:rFonts w:ascii="Times New Roman" w:hAnsi="Times New Roman"/>
          <w:color w:val="000000"/>
          <w:sz w:val="28"/>
          <w:szCs w:val="28"/>
          <w:lang w:val="kk-KZ" w:eastAsia="kk-KZ"/>
        </w:rPr>
      </w:pPr>
    </w:p>
    <w:tbl>
      <w:tblPr>
        <w:tblpPr w:leftFromText="180" w:rightFromText="180" w:vertAnchor="text" w:horzAnchor="margin" w:tblpXSpec="center" w:tblpY="99"/>
        <w:tblOverlap w:val="never"/>
        <w:tblW w:w="7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4"/>
        <w:gridCol w:w="1559"/>
        <w:gridCol w:w="1843"/>
        <w:gridCol w:w="1559"/>
      </w:tblGrid>
      <w:tr w:rsidR="00234026" w:rsidRPr="00874466" w:rsidTr="00234026">
        <w:trPr>
          <w:trHeight w:val="746"/>
        </w:trPr>
        <w:tc>
          <w:tcPr>
            <w:tcW w:w="2084" w:type="dxa"/>
          </w:tcPr>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Көрсеткіштер</w:t>
            </w:r>
          </w:p>
          <w:p w:rsidR="00234026" w:rsidRPr="00874466" w:rsidRDefault="00234026" w:rsidP="00234026">
            <w:pPr>
              <w:spacing w:after="0" w:line="240" w:lineRule="auto"/>
              <w:ind w:right="57" w:firstLine="851"/>
              <w:jc w:val="center"/>
              <w:rPr>
                <w:rFonts w:ascii="Times New Roman" w:hAnsi="Times New Roman"/>
                <w:color w:val="000000"/>
                <w:sz w:val="28"/>
                <w:szCs w:val="28"/>
                <w:lang w:val="kk-KZ" w:eastAsia="kk-KZ"/>
              </w:rPr>
            </w:pPr>
          </w:p>
          <w:p w:rsidR="00234026" w:rsidRPr="00874466" w:rsidRDefault="00234026" w:rsidP="00234026">
            <w:pPr>
              <w:spacing w:after="0" w:line="240" w:lineRule="auto"/>
              <w:ind w:right="57" w:firstLine="851"/>
              <w:jc w:val="center"/>
              <w:rPr>
                <w:rFonts w:ascii="Times New Roman" w:hAnsi="Times New Roman"/>
                <w:color w:val="000000"/>
                <w:sz w:val="28"/>
                <w:szCs w:val="28"/>
                <w:lang w:val="kk-KZ" w:eastAsia="kk-KZ"/>
              </w:rPr>
            </w:pPr>
          </w:p>
        </w:tc>
        <w:tc>
          <w:tcPr>
            <w:tcW w:w="1559" w:type="dxa"/>
          </w:tcPr>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 xml:space="preserve">2021 -2022 </w:t>
            </w:r>
          </w:p>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оқу жылы</w:t>
            </w:r>
          </w:p>
        </w:tc>
        <w:tc>
          <w:tcPr>
            <w:tcW w:w="1843" w:type="dxa"/>
          </w:tcPr>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 xml:space="preserve">2022 -2023 </w:t>
            </w:r>
          </w:p>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оқу жылы</w:t>
            </w:r>
          </w:p>
        </w:tc>
        <w:tc>
          <w:tcPr>
            <w:tcW w:w="1559" w:type="dxa"/>
          </w:tcPr>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 xml:space="preserve">2023 -2024 </w:t>
            </w:r>
          </w:p>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оқу жылы</w:t>
            </w:r>
          </w:p>
        </w:tc>
      </w:tr>
      <w:tr w:rsidR="00234026" w:rsidRPr="00874466" w:rsidTr="00234026">
        <w:tc>
          <w:tcPr>
            <w:tcW w:w="2084" w:type="dxa"/>
          </w:tcPr>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bCs/>
                <w:color w:val="000000"/>
                <w:sz w:val="28"/>
                <w:szCs w:val="28"/>
                <w:lang w:val="kk-KZ"/>
              </w:rPr>
              <w:t xml:space="preserve">Кітаптар саны (мектеп оқулықтарын, көркем әдебиеттерді, </w:t>
            </w:r>
            <w:r w:rsidRPr="00874466">
              <w:rPr>
                <w:rFonts w:ascii="Times New Roman" w:hAnsi="Times New Roman"/>
                <w:bCs/>
                <w:color w:val="000000"/>
                <w:sz w:val="28"/>
                <w:szCs w:val="28"/>
                <w:lang w:val="kk-KZ"/>
              </w:rPr>
              <w:lastRenderedPageBreak/>
              <w:t>кітапшаларды, журналдарды қосқанда)</w:t>
            </w:r>
          </w:p>
        </w:tc>
        <w:tc>
          <w:tcPr>
            <w:tcW w:w="1559" w:type="dxa"/>
          </w:tcPr>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lastRenderedPageBreak/>
              <w:t>Жалпы кітап қоры</w:t>
            </w:r>
            <w:r>
              <w:rPr>
                <w:rFonts w:ascii="Times New Roman" w:hAnsi="Times New Roman"/>
                <w:color w:val="000000"/>
                <w:sz w:val="28"/>
                <w:szCs w:val="28"/>
                <w:lang w:val="kk-KZ" w:eastAsia="kk-KZ"/>
              </w:rPr>
              <w:t xml:space="preserve"> - 67050</w:t>
            </w:r>
          </w:p>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Оқулық –</w:t>
            </w:r>
            <w:r>
              <w:rPr>
                <w:rFonts w:ascii="Times New Roman" w:hAnsi="Times New Roman"/>
                <w:color w:val="000000"/>
                <w:sz w:val="28"/>
                <w:szCs w:val="28"/>
                <w:lang w:val="kk-KZ" w:eastAsia="kk-KZ"/>
              </w:rPr>
              <w:t>15133</w:t>
            </w:r>
          </w:p>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lastRenderedPageBreak/>
              <w:t xml:space="preserve">Әдеби кітап қоры- </w:t>
            </w:r>
            <w:r>
              <w:rPr>
                <w:rFonts w:ascii="Times New Roman" w:hAnsi="Times New Roman"/>
                <w:color w:val="000000"/>
                <w:sz w:val="28"/>
                <w:szCs w:val="28"/>
                <w:lang w:val="kk-KZ" w:eastAsia="kk-KZ"/>
              </w:rPr>
              <w:t>51917</w:t>
            </w:r>
          </w:p>
        </w:tc>
        <w:tc>
          <w:tcPr>
            <w:tcW w:w="1843" w:type="dxa"/>
          </w:tcPr>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lastRenderedPageBreak/>
              <w:t>Жалпы кітап қоры</w:t>
            </w:r>
          </w:p>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 xml:space="preserve">- </w:t>
            </w:r>
            <w:r>
              <w:rPr>
                <w:rFonts w:ascii="Times New Roman" w:hAnsi="Times New Roman"/>
                <w:color w:val="000000"/>
                <w:sz w:val="28"/>
                <w:szCs w:val="28"/>
                <w:lang w:val="kk-KZ" w:eastAsia="kk-KZ"/>
              </w:rPr>
              <w:t>62766</w:t>
            </w:r>
          </w:p>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Оқулық –</w:t>
            </w:r>
            <w:r>
              <w:rPr>
                <w:rFonts w:ascii="Times New Roman" w:hAnsi="Times New Roman"/>
                <w:color w:val="000000"/>
                <w:sz w:val="28"/>
                <w:szCs w:val="28"/>
                <w:lang w:val="kk-KZ" w:eastAsia="kk-KZ"/>
              </w:rPr>
              <w:t xml:space="preserve"> 10849</w:t>
            </w:r>
          </w:p>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lastRenderedPageBreak/>
              <w:t>Әдеби кітап қоры -</w:t>
            </w:r>
            <w:r>
              <w:rPr>
                <w:rFonts w:ascii="Times New Roman" w:hAnsi="Times New Roman"/>
                <w:color w:val="000000"/>
                <w:sz w:val="28"/>
                <w:szCs w:val="28"/>
                <w:lang w:val="kk-KZ" w:eastAsia="kk-KZ"/>
              </w:rPr>
              <w:t>49587</w:t>
            </w:r>
            <w:r w:rsidRPr="00874466">
              <w:rPr>
                <w:rFonts w:ascii="Times New Roman" w:hAnsi="Times New Roman"/>
                <w:color w:val="000000"/>
                <w:sz w:val="28"/>
                <w:szCs w:val="28"/>
                <w:lang w:val="kk-KZ" w:eastAsia="kk-KZ"/>
              </w:rPr>
              <w:t xml:space="preserve">  </w:t>
            </w:r>
          </w:p>
        </w:tc>
        <w:tc>
          <w:tcPr>
            <w:tcW w:w="1559" w:type="dxa"/>
          </w:tcPr>
          <w:p w:rsidR="00234026" w:rsidRPr="00874466" w:rsidRDefault="00234026" w:rsidP="00234026">
            <w:pPr>
              <w:spacing w:after="0" w:line="240" w:lineRule="auto"/>
              <w:ind w:right="57"/>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lastRenderedPageBreak/>
              <w:t xml:space="preserve">Жалпы кітап қоры </w:t>
            </w:r>
            <w:r>
              <w:rPr>
                <w:rFonts w:ascii="Times New Roman" w:hAnsi="Times New Roman"/>
                <w:color w:val="000000"/>
                <w:sz w:val="28"/>
                <w:szCs w:val="28"/>
                <w:lang w:val="kk-KZ" w:eastAsia="kk-KZ"/>
              </w:rPr>
              <w:t>63952</w:t>
            </w:r>
          </w:p>
        </w:tc>
      </w:tr>
      <w:tr w:rsidR="00234026" w:rsidRPr="00874466" w:rsidTr="00234026">
        <w:tc>
          <w:tcPr>
            <w:tcW w:w="2084" w:type="dxa"/>
          </w:tcPr>
          <w:p w:rsidR="00234026" w:rsidRPr="00874466" w:rsidRDefault="00234026" w:rsidP="00234026">
            <w:pPr>
              <w:spacing w:after="0" w:line="240" w:lineRule="auto"/>
              <w:ind w:right="57" w:firstLine="851"/>
              <w:jc w:val="both"/>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Жыл бойы түскен оқулықтар, мұғалім кітаптары,</w:t>
            </w:r>
          </w:p>
          <w:p w:rsidR="00234026" w:rsidRPr="00874466" w:rsidRDefault="00234026" w:rsidP="00234026">
            <w:pPr>
              <w:spacing w:after="0" w:line="240" w:lineRule="auto"/>
              <w:ind w:right="57"/>
              <w:jc w:val="both"/>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әдеби кітаптар</w:t>
            </w:r>
          </w:p>
        </w:tc>
        <w:tc>
          <w:tcPr>
            <w:tcW w:w="1559" w:type="dxa"/>
          </w:tcPr>
          <w:p w:rsidR="00234026" w:rsidRPr="00874466" w:rsidRDefault="00234026" w:rsidP="00234026">
            <w:pPr>
              <w:spacing w:after="0" w:line="240" w:lineRule="auto"/>
              <w:ind w:right="57"/>
              <w:jc w:val="both"/>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Оқулық –</w:t>
            </w:r>
          </w:p>
          <w:p w:rsidR="00234026" w:rsidRPr="00874466" w:rsidRDefault="00234026" w:rsidP="00234026">
            <w:pPr>
              <w:spacing w:after="0" w:line="240" w:lineRule="auto"/>
              <w:ind w:right="57"/>
              <w:jc w:val="both"/>
              <w:rPr>
                <w:rFonts w:ascii="Times New Roman" w:hAnsi="Times New Roman"/>
                <w:color w:val="000000"/>
                <w:sz w:val="28"/>
                <w:szCs w:val="28"/>
                <w:lang w:val="kk-KZ" w:eastAsia="kk-KZ"/>
              </w:rPr>
            </w:pPr>
            <w:r>
              <w:rPr>
                <w:rFonts w:ascii="Times New Roman" w:hAnsi="Times New Roman"/>
                <w:color w:val="000000"/>
                <w:sz w:val="28"/>
                <w:szCs w:val="28"/>
                <w:lang w:val="kk-KZ" w:eastAsia="kk-KZ"/>
              </w:rPr>
              <w:t>14280</w:t>
            </w:r>
          </w:p>
          <w:p w:rsidR="00234026" w:rsidRPr="00874466" w:rsidRDefault="00234026" w:rsidP="00234026">
            <w:pPr>
              <w:spacing w:after="0" w:line="240" w:lineRule="auto"/>
              <w:ind w:right="57" w:firstLine="851"/>
              <w:jc w:val="both"/>
              <w:rPr>
                <w:rFonts w:ascii="Times New Roman" w:hAnsi="Times New Roman"/>
                <w:color w:val="000000"/>
                <w:sz w:val="28"/>
                <w:szCs w:val="28"/>
                <w:lang w:val="kk-KZ" w:eastAsia="kk-KZ"/>
              </w:rPr>
            </w:pPr>
          </w:p>
          <w:p w:rsidR="00234026" w:rsidRPr="00874466" w:rsidRDefault="00234026" w:rsidP="009855B7">
            <w:pPr>
              <w:numPr>
                <w:ilvl w:val="0"/>
                <w:numId w:val="13"/>
              </w:numPr>
              <w:spacing w:after="0" w:line="240" w:lineRule="auto"/>
              <w:ind w:right="57" w:firstLine="851"/>
              <w:jc w:val="both"/>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5</w:t>
            </w:r>
          </w:p>
        </w:tc>
        <w:tc>
          <w:tcPr>
            <w:tcW w:w="1843" w:type="dxa"/>
          </w:tcPr>
          <w:p w:rsidR="00234026" w:rsidRPr="00874466" w:rsidRDefault="00234026" w:rsidP="00234026">
            <w:pPr>
              <w:spacing w:after="0" w:line="240" w:lineRule="auto"/>
              <w:ind w:right="57"/>
              <w:jc w:val="both"/>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Оқулық –</w:t>
            </w:r>
            <w:r>
              <w:rPr>
                <w:rFonts w:ascii="Times New Roman" w:hAnsi="Times New Roman"/>
                <w:color w:val="000000"/>
                <w:sz w:val="28"/>
                <w:szCs w:val="28"/>
                <w:lang w:val="kk-KZ" w:eastAsia="kk-KZ"/>
              </w:rPr>
              <w:t>13840</w:t>
            </w:r>
          </w:p>
          <w:p w:rsidR="00234026" w:rsidRPr="00874466" w:rsidRDefault="00234026" w:rsidP="00234026">
            <w:pPr>
              <w:spacing w:after="0" w:line="240" w:lineRule="auto"/>
              <w:ind w:right="57" w:firstLine="851"/>
              <w:jc w:val="both"/>
              <w:rPr>
                <w:rFonts w:ascii="Times New Roman" w:hAnsi="Times New Roman"/>
                <w:color w:val="000000"/>
                <w:sz w:val="28"/>
                <w:szCs w:val="28"/>
                <w:lang w:val="kk-KZ" w:eastAsia="kk-KZ"/>
              </w:rPr>
            </w:pPr>
          </w:p>
          <w:p w:rsidR="00234026" w:rsidRPr="00874466" w:rsidRDefault="00234026" w:rsidP="00234026">
            <w:pPr>
              <w:spacing w:after="0" w:line="240" w:lineRule="auto"/>
              <w:ind w:right="57"/>
              <w:jc w:val="both"/>
              <w:rPr>
                <w:rFonts w:ascii="Times New Roman" w:hAnsi="Times New Roman"/>
                <w:color w:val="000000"/>
                <w:sz w:val="28"/>
                <w:szCs w:val="28"/>
                <w:lang w:val="kk-KZ" w:eastAsia="kk-KZ"/>
              </w:rPr>
            </w:pPr>
          </w:p>
          <w:p w:rsidR="00234026" w:rsidRPr="00874466" w:rsidRDefault="00234026" w:rsidP="009855B7">
            <w:pPr>
              <w:numPr>
                <w:ilvl w:val="0"/>
                <w:numId w:val="13"/>
              </w:numPr>
              <w:spacing w:after="0" w:line="240" w:lineRule="auto"/>
              <w:ind w:right="57" w:firstLine="851"/>
              <w:jc w:val="both"/>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6</w:t>
            </w:r>
          </w:p>
        </w:tc>
        <w:tc>
          <w:tcPr>
            <w:tcW w:w="1559" w:type="dxa"/>
          </w:tcPr>
          <w:p w:rsidR="00234026" w:rsidRPr="00874466" w:rsidRDefault="00234026" w:rsidP="00234026">
            <w:pPr>
              <w:spacing w:after="0" w:line="240" w:lineRule="auto"/>
              <w:ind w:right="57"/>
              <w:jc w:val="both"/>
              <w:rPr>
                <w:rFonts w:ascii="Times New Roman" w:hAnsi="Times New Roman"/>
                <w:color w:val="000000"/>
                <w:sz w:val="28"/>
                <w:szCs w:val="28"/>
                <w:lang w:val="kk-KZ" w:eastAsia="kk-KZ"/>
              </w:rPr>
            </w:pPr>
          </w:p>
          <w:p w:rsidR="00234026" w:rsidRPr="00874466" w:rsidRDefault="00234026" w:rsidP="00234026">
            <w:pPr>
              <w:spacing w:after="0" w:line="240" w:lineRule="auto"/>
              <w:ind w:right="57" w:firstLine="851"/>
              <w:jc w:val="both"/>
              <w:rPr>
                <w:rFonts w:ascii="Times New Roman" w:hAnsi="Times New Roman"/>
                <w:color w:val="000000"/>
                <w:sz w:val="28"/>
                <w:szCs w:val="28"/>
                <w:lang w:val="kk-KZ" w:eastAsia="kk-KZ"/>
              </w:rPr>
            </w:pPr>
          </w:p>
          <w:p w:rsidR="00234026" w:rsidRPr="00874466" w:rsidRDefault="00234026" w:rsidP="00234026">
            <w:pPr>
              <w:spacing w:after="0" w:line="240" w:lineRule="auto"/>
              <w:ind w:right="57" w:firstLine="851"/>
              <w:jc w:val="both"/>
              <w:rPr>
                <w:rFonts w:ascii="Times New Roman" w:hAnsi="Times New Roman"/>
                <w:color w:val="000000"/>
                <w:sz w:val="28"/>
                <w:szCs w:val="28"/>
                <w:lang w:eastAsia="kk-KZ"/>
              </w:rPr>
            </w:pPr>
          </w:p>
          <w:p w:rsidR="00234026" w:rsidRPr="00874466" w:rsidRDefault="00234026" w:rsidP="009855B7">
            <w:pPr>
              <w:numPr>
                <w:ilvl w:val="0"/>
                <w:numId w:val="13"/>
              </w:numPr>
              <w:spacing w:after="0" w:line="240" w:lineRule="auto"/>
              <w:ind w:right="57" w:firstLine="851"/>
              <w:jc w:val="both"/>
              <w:rPr>
                <w:rFonts w:ascii="Times New Roman" w:hAnsi="Times New Roman"/>
                <w:color w:val="000000"/>
                <w:sz w:val="28"/>
                <w:szCs w:val="28"/>
                <w:lang w:val="kk-KZ" w:eastAsia="kk-KZ"/>
              </w:rPr>
            </w:pPr>
            <w:r w:rsidRPr="00874466">
              <w:rPr>
                <w:rFonts w:ascii="Times New Roman" w:hAnsi="Times New Roman"/>
                <w:color w:val="000000"/>
                <w:sz w:val="28"/>
                <w:szCs w:val="28"/>
                <w:lang w:val="kk-KZ" w:eastAsia="kk-KZ"/>
              </w:rPr>
              <w:t>2</w:t>
            </w:r>
          </w:p>
        </w:tc>
      </w:tr>
    </w:tbl>
    <w:p w:rsidR="00234026" w:rsidRPr="00874466" w:rsidRDefault="00234026" w:rsidP="00234026">
      <w:pPr>
        <w:autoSpaceDE w:val="0"/>
        <w:autoSpaceDN w:val="0"/>
        <w:adjustRightInd w:val="0"/>
        <w:spacing w:after="0"/>
        <w:ind w:left="-993" w:right="57" w:firstLine="851"/>
        <w:jc w:val="both"/>
        <w:rPr>
          <w:rFonts w:ascii="Times New Roman" w:hAnsi="Times New Roman"/>
          <w:b/>
          <w:bCs/>
          <w:color w:val="000000"/>
          <w:sz w:val="28"/>
          <w:szCs w:val="28"/>
          <w:lang w:val="kk-KZ"/>
        </w:rPr>
      </w:pPr>
      <w:r w:rsidRPr="00874466">
        <w:rPr>
          <w:rFonts w:ascii="Times New Roman" w:hAnsi="Times New Roman"/>
          <w:bCs/>
          <w:color w:val="000000"/>
          <w:sz w:val="28"/>
          <w:szCs w:val="28"/>
          <w:lang w:val="kk-KZ"/>
        </w:rPr>
        <w:br w:type="textWrapping" w:clear="all"/>
      </w:r>
    </w:p>
    <w:p w:rsidR="00234026" w:rsidRPr="00874466" w:rsidRDefault="00234026" w:rsidP="00234026">
      <w:pPr>
        <w:autoSpaceDE w:val="0"/>
        <w:autoSpaceDN w:val="0"/>
        <w:adjustRightInd w:val="0"/>
        <w:spacing w:after="0"/>
        <w:ind w:left="-993" w:right="57" w:firstLine="851"/>
        <w:jc w:val="both"/>
        <w:rPr>
          <w:rFonts w:ascii="Times New Roman" w:hAnsi="Times New Roman"/>
          <w:b/>
          <w:bCs/>
          <w:color w:val="000000"/>
          <w:sz w:val="28"/>
          <w:szCs w:val="28"/>
          <w:lang w:val="kk-KZ"/>
        </w:rPr>
      </w:pPr>
    </w:p>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r w:rsidRPr="00874466">
        <w:rPr>
          <w:rFonts w:ascii="Times New Roman" w:hAnsi="Times New Roman"/>
          <w:b/>
          <w:bCs/>
          <w:color w:val="000000"/>
          <w:sz w:val="28"/>
          <w:szCs w:val="28"/>
          <w:lang w:val="kk-KZ"/>
        </w:rPr>
        <w:t>Оқушылардың оқулықпен қамтылуы</w:t>
      </w:r>
    </w:p>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079"/>
        <w:gridCol w:w="2222"/>
        <w:gridCol w:w="1679"/>
        <w:gridCol w:w="1588"/>
      </w:tblGrid>
      <w:tr w:rsidR="00234026" w:rsidRPr="00874466" w:rsidTr="008E4908">
        <w:tc>
          <w:tcPr>
            <w:tcW w:w="1276" w:type="dxa"/>
          </w:tcPr>
          <w:p w:rsidR="00234026" w:rsidRPr="00874466" w:rsidRDefault="00234026" w:rsidP="008E4908">
            <w:pPr>
              <w:autoSpaceDE w:val="0"/>
              <w:autoSpaceDN w:val="0"/>
              <w:adjustRightInd w:val="0"/>
              <w:spacing w:after="0"/>
              <w:ind w:right="57"/>
              <w:jc w:val="both"/>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w:t>
            </w:r>
          </w:p>
        </w:tc>
        <w:tc>
          <w:tcPr>
            <w:tcW w:w="2079" w:type="dxa"/>
          </w:tcPr>
          <w:p w:rsidR="00234026" w:rsidRPr="00874466" w:rsidRDefault="00234026" w:rsidP="008E4908">
            <w:pPr>
              <w:autoSpaceDE w:val="0"/>
              <w:autoSpaceDN w:val="0"/>
              <w:adjustRightInd w:val="0"/>
              <w:spacing w:after="0"/>
              <w:ind w:right="57"/>
              <w:jc w:val="both"/>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Оқу жылы</w:t>
            </w:r>
          </w:p>
        </w:tc>
        <w:tc>
          <w:tcPr>
            <w:tcW w:w="2222" w:type="dxa"/>
          </w:tcPr>
          <w:p w:rsidR="00234026" w:rsidRPr="00874466" w:rsidRDefault="00234026" w:rsidP="008E4908">
            <w:pPr>
              <w:autoSpaceDE w:val="0"/>
              <w:autoSpaceDN w:val="0"/>
              <w:adjustRightInd w:val="0"/>
              <w:spacing w:after="0"/>
              <w:ind w:right="57"/>
              <w:jc w:val="both"/>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Оқушылардың саны</w:t>
            </w:r>
          </w:p>
        </w:tc>
        <w:tc>
          <w:tcPr>
            <w:tcW w:w="1679" w:type="dxa"/>
          </w:tcPr>
          <w:p w:rsidR="00234026" w:rsidRPr="00874466" w:rsidRDefault="00234026" w:rsidP="008E4908">
            <w:pPr>
              <w:autoSpaceDE w:val="0"/>
              <w:autoSpaceDN w:val="0"/>
              <w:adjustRightInd w:val="0"/>
              <w:spacing w:after="0"/>
              <w:ind w:right="57"/>
              <w:jc w:val="both"/>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Қамтылуы %</w:t>
            </w:r>
          </w:p>
        </w:tc>
        <w:tc>
          <w:tcPr>
            <w:tcW w:w="1588" w:type="dxa"/>
          </w:tcPr>
          <w:p w:rsidR="00234026" w:rsidRPr="00874466" w:rsidRDefault="00234026" w:rsidP="008E4908">
            <w:pPr>
              <w:autoSpaceDE w:val="0"/>
              <w:autoSpaceDN w:val="0"/>
              <w:adjustRightInd w:val="0"/>
              <w:spacing w:after="0"/>
              <w:ind w:right="57"/>
              <w:jc w:val="both"/>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Жетпегені</w:t>
            </w:r>
          </w:p>
        </w:tc>
      </w:tr>
      <w:tr w:rsidR="00234026" w:rsidRPr="00874466" w:rsidTr="008E4908">
        <w:tc>
          <w:tcPr>
            <w:tcW w:w="1276" w:type="dxa"/>
          </w:tcPr>
          <w:p w:rsidR="00234026" w:rsidRPr="00874466" w:rsidRDefault="00234026" w:rsidP="008E4908">
            <w:pPr>
              <w:autoSpaceDE w:val="0"/>
              <w:autoSpaceDN w:val="0"/>
              <w:adjustRightInd w:val="0"/>
              <w:spacing w:after="0"/>
              <w:ind w:right="57" w:firstLine="851"/>
              <w:jc w:val="both"/>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1</w:t>
            </w:r>
          </w:p>
        </w:tc>
        <w:tc>
          <w:tcPr>
            <w:tcW w:w="2079"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2021 – 2022</w:t>
            </w:r>
          </w:p>
        </w:tc>
        <w:tc>
          <w:tcPr>
            <w:tcW w:w="2222"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Pr>
                <w:rFonts w:ascii="Times New Roman" w:hAnsi="Times New Roman"/>
                <w:bCs/>
                <w:color w:val="000000"/>
                <w:sz w:val="28"/>
                <w:szCs w:val="28"/>
                <w:lang w:val="kk-KZ"/>
              </w:rPr>
              <w:t>943</w:t>
            </w:r>
          </w:p>
        </w:tc>
        <w:tc>
          <w:tcPr>
            <w:tcW w:w="1679"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100</w:t>
            </w:r>
          </w:p>
        </w:tc>
        <w:tc>
          <w:tcPr>
            <w:tcW w:w="1588"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0</w:t>
            </w:r>
          </w:p>
        </w:tc>
      </w:tr>
      <w:tr w:rsidR="00234026" w:rsidRPr="00874466" w:rsidTr="008E4908">
        <w:tc>
          <w:tcPr>
            <w:tcW w:w="1276" w:type="dxa"/>
          </w:tcPr>
          <w:p w:rsidR="00234026" w:rsidRPr="00874466" w:rsidRDefault="00234026" w:rsidP="008E4908">
            <w:pPr>
              <w:autoSpaceDE w:val="0"/>
              <w:autoSpaceDN w:val="0"/>
              <w:adjustRightInd w:val="0"/>
              <w:spacing w:after="0"/>
              <w:ind w:right="57" w:firstLine="851"/>
              <w:jc w:val="both"/>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2</w:t>
            </w:r>
          </w:p>
        </w:tc>
        <w:tc>
          <w:tcPr>
            <w:tcW w:w="2079"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2022 - 2023</w:t>
            </w:r>
          </w:p>
        </w:tc>
        <w:tc>
          <w:tcPr>
            <w:tcW w:w="2222"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Pr>
                <w:rFonts w:ascii="Times New Roman" w:hAnsi="Times New Roman"/>
                <w:bCs/>
                <w:color w:val="000000"/>
                <w:sz w:val="28"/>
                <w:szCs w:val="28"/>
                <w:lang w:val="kk-KZ"/>
              </w:rPr>
              <w:t>922</w:t>
            </w:r>
          </w:p>
        </w:tc>
        <w:tc>
          <w:tcPr>
            <w:tcW w:w="1679"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100</w:t>
            </w:r>
          </w:p>
        </w:tc>
        <w:tc>
          <w:tcPr>
            <w:tcW w:w="1588"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0</w:t>
            </w:r>
          </w:p>
        </w:tc>
      </w:tr>
      <w:tr w:rsidR="00234026" w:rsidRPr="00874466" w:rsidTr="008E4908">
        <w:tc>
          <w:tcPr>
            <w:tcW w:w="1276" w:type="dxa"/>
          </w:tcPr>
          <w:p w:rsidR="00234026" w:rsidRPr="00874466" w:rsidRDefault="00234026" w:rsidP="008E4908">
            <w:pPr>
              <w:autoSpaceDE w:val="0"/>
              <w:autoSpaceDN w:val="0"/>
              <w:adjustRightInd w:val="0"/>
              <w:spacing w:after="0"/>
              <w:ind w:right="57" w:firstLine="851"/>
              <w:jc w:val="both"/>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3</w:t>
            </w:r>
          </w:p>
        </w:tc>
        <w:tc>
          <w:tcPr>
            <w:tcW w:w="2079"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2023 - 2024</w:t>
            </w:r>
          </w:p>
        </w:tc>
        <w:tc>
          <w:tcPr>
            <w:tcW w:w="2222"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Pr>
                <w:rFonts w:ascii="Times New Roman" w:hAnsi="Times New Roman"/>
                <w:bCs/>
                <w:color w:val="000000"/>
                <w:sz w:val="28"/>
                <w:szCs w:val="28"/>
                <w:lang w:val="kk-KZ"/>
              </w:rPr>
              <w:t>940</w:t>
            </w:r>
          </w:p>
        </w:tc>
        <w:tc>
          <w:tcPr>
            <w:tcW w:w="1679"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100</w:t>
            </w:r>
          </w:p>
        </w:tc>
        <w:tc>
          <w:tcPr>
            <w:tcW w:w="1588" w:type="dxa"/>
          </w:tcPr>
          <w:p w:rsidR="00234026" w:rsidRPr="00874466" w:rsidRDefault="00234026" w:rsidP="008E4908">
            <w:pPr>
              <w:autoSpaceDE w:val="0"/>
              <w:autoSpaceDN w:val="0"/>
              <w:adjustRightInd w:val="0"/>
              <w:spacing w:after="0"/>
              <w:ind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0</w:t>
            </w:r>
          </w:p>
        </w:tc>
      </w:tr>
    </w:tbl>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left="-993" w:right="57" w:firstLine="851"/>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 xml:space="preserve">          </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1134"/>
        <w:gridCol w:w="1134"/>
        <w:gridCol w:w="1134"/>
        <w:gridCol w:w="1134"/>
        <w:gridCol w:w="1134"/>
        <w:gridCol w:w="1276"/>
      </w:tblGrid>
      <w:tr w:rsidR="00234026" w:rsidRPr="00874466" w:rsidTr="008E4908">
        <w:tc>
          <w:tcPr>
            <w:tcW w:w="993" w:type="dxa"/>
          </w:tcPr>
          <w:p w:rsidR="00234026" w:rsidRPr="00874466" w:rsidRDefault="00234026" w:rsidP="008E4908">
            <w:pPr>
              <w:autoSpaceDE w:val="0"/>
              <w:autoSpaceDN w:val="0"/>
              <w:adjustRightInd w:val="0"/>
              <w:spacing w:after="0"/>
              <w:ind w:right="57"/>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Оқу жылы</w:t>
            </w:r>
          </w:p>
        </w:tc>
        <w:tc>
          <w:tcPr>
            <w:tcW w:w="992" w:type="dxa"/>
          </w:tcPr>
          <w:p w:rsidR="00234026" w:rsidRPr="00874466" w:rsidRDefault="00234026" w:rsidP="008E4908">
            <w:pPr>
              <w:autoSpaceDE w:val="0"/>
              <w:autoSpaceDN w:val="0"/>
              <w:adjustRightInd w:val="0"/>
              <w:spacing w:after="0"/>
              <w:ind w:right="57"/>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Оқырмандар саны</w:t>
            </w:r>
          </w:p>
        </w:tc>
        <w:tc>
          <w:tcPr>
            <w:tcW w:w="1134" w:type="dxa"/>
          </w:tcPr>
          <w:p w:rsidR="00234026" w:rsidRPr="00874466" w:rsidRDefault="00234026" w:rsidP="008E4908">
            <w:pPr>
              <w:autoSpaceDE w:val="0"/>
              <w:autoSpaceDN w:val="0"/>
              <w:adjustRightInd w:val="0"/>
              <w:spacing w:after="0"/>
              <w:ind w:right="57"/>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Кітапханаға келу саны</w:t>
            </w:r>
          </w:p>
        </w:tc>
        <w:tc>
          <w:tcPr>
            <w:tcW w:w="1134" w:type="dxa"/>
          </w:tcPr>
          <w:p w:rsidR="00234026" w:rsidRPr="00874466" w:rsidRDefault="00234026" w:rsidP="008E4908">
            <w:pPr>
              <w:autoSpaceDE w:val="0"/>
              <w:autoSpaceDN w:val="0"/>
              <w:adjustRightInd w:val="0"/>
              <w:spacing w:after="0"/>
              <w:ind w:right="57"/>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Берілген кітаптар саны</w:t>
            </w:r>
          </w:p>
        </w:tc>
        <w:tc>
          <w:tcPr>
            <w:tcW w:w="1134" w:type="dxa"/>
          </w:tcPr>
          <w:p w:rsidR="00234026" w:rsidRPr="00874466" w:rsidRDefault="00234026" w:rsidP="008E4908">
            <w:pPr>
              <w:autoSpaceDE w:val="0"/>
              <w:autoSpaceDN w:val="0"/>
              <w:adjustRightInd w:val="0"/>
              <w:spacing w:after="0"/>
              <w:ind w:right="57"/>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Қор айналымы</w:t>
            </w:r>
          </w:p>
        </w:tc>
        <w:tc>
          <w:tcPr>
            <w:tcW w:w="1134" w:type="dxa"/>
          </w:tcPr>
          <w:p w:rsidR="00234026" w:rsidRPr="00874466" w:rsidRDefault="00234026" w:rsidP="008E4908">
            <w:pPr>
              <w:autoSpaceDE w:val="0"/>
              <w:autoSpaceDN w:val="0"/>
              <w:adjustRightInd w:val="0"/>
              <w:spacing w:after="0"/>
              <w:ind w:right="57"/>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Кітаппен қамту</w:t>
            </w:r>
          </w:p>
        </w:tc>
        <w:tc>
          <w:tcPr>
            <w:tcW w:w="1134" w:type="dxa"/>
          </w:tcPr>
          <w:p w:rsidR="00234026" w:rsidRPr="00874466" w:rsidRDefault="00234026" w:rsidP="008E4908">
            <w:pPr>
              <w:autoSpaceDE w:val="0"/>
              <w:autoSpaceDN w:val="0"/>
              <w:adjustRightInd w:val="0"/>
              <w:spacing w:after="0"/>
              <w:ind w:right="57"/>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Келу саны</w:t>
            </w:r>
          </w:p>
        </w:tc>
        <w:tc>
          <w:tcPr>
            <w:tcW w:w="1276" w:type="dxa"/>
          </w:tcPr>
          <w:p w:rsidR="00234026" w:rsidRPr="00874466" w:rsidRDefault="00234026" w:rsidP="008E4908">
            <w:pPr>
              <w:autoSpaceDE w:val="0"/>
              <w:autoSpaceDN w:val="0"/>
              <w:adjustRightInd w:val="0"/>
              <w:spacing w:after="0"/>
              <w:ind w:right="57"/>
              <w:jc w:val="center"/>
              <w:rPr>
                <w:rFonts w:ascii="Times New Roman" w:hAnsi="Times New Roman"/>
                <w:b/>
                <w:bCs/>
                <w:color w:val="000000"/>
                <w:sz w:val="28"/>
                <w:szCs w:val="28"/>
                <w:lang w:val="kk-KZ"/>
              </w:rPr>
            </w:pPr>
            <w:r w:rsidRPr="00874466">
              <w:rPr>
                <w:rFonts w:ascii="Times New Roman" w:hAnsi="Times New Roman"/>
                <w:b/>
                <w:bCs/>
                <w:color w:val="000000"/>
                <w:sz w:val="28"/>
                <w:szCs w:val="28"/>
                <w:lang w:val="kk-KZ"/>
              </w:rPr>
              <w:t>Оқылуы</w:t>
            </w:r>
          </w:p>
        </w:tc>
      </w:tr>
      <w:tr w:rsidR="00234026" w:rsidRPr="00874466" w:rsidTr="008E4908">
        <w:tc>
          <w:tcPr>
            <w:tcW w:w="993"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2021 -2022</w:t>
            </w:r>
          </w:p>
        </w:tc>
        <w:tc>
          <w:tcPr>
            <w:tcW w:w="992"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820</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7315</w:t>
            </w:r>
          </w:p>
        </w:tc>
        <w:tc>
          <w:tcPr>
            <w:tcW w:w="1134" w:type="dxa"/>
          </w:tcPr>
          <w:p w:rsidR="00234026" w:rsidRPr="00874466" w:rsidRDefault="00234026" w:rsidP="008E4908">
            <w:pPr>
              <w:autoSpaceDE w:val="0"/>
              <w:autoSpaceDN w:val="0"/>
              <w:adjustRightInd w:val="0"/>
              <w:spacing w:after="0"/>
              <w:ind w:right="57"/>
              <w:rPr>
                <w:rFonts w:ascii="Times New Roman" w:hAnsi="Times New Roman"/>
                <w:bCs/>
                <w:color w:val="000000"/>
                <w:sz w:val="28"/>
                <w:szCs w:val="28"/>
                <w:lang w:val="kk-KZ"/>
              </w:rPr>
            </w:pPr>
            <w:r>
              <w:rPr>
                <w:rFonts w:ascii="Times New Roman" w:hAnsi="Times New Roman"/>
                <w:bCs/>
                <w:color w:val="000000"/>
                <w:sz w:val="28"/>
                <w:szCs w:val="28"/>
                <w:lang w:val="kk-KZ"/>
              </w:rPr>
              <w:t>14280</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0,20</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70-80</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7-5</w:t>
            </w:r>
          </w:p>
        </w:tc>
        <w:tc>
          <w:tcPr>
            <w:tcW w:w="1276"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12,-8</w:t>
            </w:r>
          </w:p>
        </w:tc>
      </w:tr>
      <w:tr w:rsidR="00234026" w:rsidRPr="00874466" w:rsidTr="008E4908">
        <w:tc>
          <w:tcPr>
            <w:tcW w:w="993"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2022- 2023</w:t>
            </w:r>
          </w:p>
        </w:tc>
        <w:tc>
          <w:tcPr>
            <w:tcW w:w="992"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970</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2830</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sidRPr="00874466">
              <w:rPr>
                <w:rFonts w:ascii="Times New Roman" w:hAnsi="Times New Roman"/>
                <w:bCs/>
                <w:color w:val="000000"/>
                <w:sz w:val="28"/>
                <w:szCs w:val="28"/>
                <w:lang w:val="kk-KZ"/>
              </w:rPr>
              <w:t>5200</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0,21</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60-70</w:t>
            </w: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7-5</w:t>
            </w:r>
          </w:p>
        </w:tc>
        <w:tc>
          <w:tcPr>
            <w:tcW w:w="1276"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bCs/>
                <w:color w:val="000000"/>
                <w:sz w:val="28"/>
                <w:szCs w:val="28"/>
                <w:lang w:val="kk-KZ"/>
              </w:rPr>
              <w:t>12,-9</w:t>
            </w:r>
          </w:p>
        </w:tc>
      </w:tr>
      <w:tr w:rsidR="00234026" w:rsidRPr="00874466" w:rsidTr="008E4908">
        <w:tc>
          <w:tcPr>
            <w:tcW w:w="993"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p>
        </w:tc>
        <w:tc>
          <w:tcPr>
            <w:tcW w:w="992"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p>
        </w:tc>
        <w:tc>
          <w:tcPr>
            <w:tcW w:w="1134"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p>
        </w:tc>
        <w:tc>
          <w:tcPr>
            <w:tcW w:w="1276" w:type="dxa"/>
          </w:tcPr>
          <w:p w:rsidR="00234026" w:rsidRPr="00874466" w:rsidRDefault="00234026" w:rsidP="008E4908">
            <w:pPr>
              <w:autoSpaceDE w:val="0"/>
              <w:autoSpaceDN w:val="0"/>
              <w:adjustRightInd w:val="0"/>
              <w:spacing w:after="0"/>
              <w:ind w:right="57"/>
              <w:jc w:val="both"/>
              <w:rPr>
                <w:rFonts w:ascii="Times New Roman" w:hAnsi="Times New Roman"/>
                <w:bCs/>
                <w:color w:val="000000"/>
                <w:sz w:val="28"/>
                <w:szCs w:val="28"/>
                <w:lang w:val="kk-KZ"/>
              </w:rPr>
            </w:pPr>
          </w:p>
        </w:tc>
      </w:tr>
    </w:tbl>
    <w:p w:rsidR="00234026" w:rsidRPr="00874466" w:rsidRDefault="00234026" w:rsidP="00234026">
      <w:pPr>
        <w:autoSpaceDE w:val="0"/>
        <w:autoSpaceDN w:val="0"/>
        <w:adjustRightInd w:val="0"/>
        <w:spacing w:after="0"/>
        <w:ind w:right="57"/>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right="57"/>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right="57"/>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right="57"/>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right="57"/>
        <w:jc w:val="both"/>
        <w:rPr>
          <w:rFonts w:ascii="Times New Roman" w:hAnsi="Times New Roman"/>
          <w:bCs/>
          <w:color w:val="000000"/>
          <w:sz w:val="28"/>
          <w:szCs w:val="28"/>
          <w:lang w:val="kk-KZ"/>
        </w:rPr>
      </w:pPr>
    </w:p>
    <w:p w:rsidR="00234026" w:rsidRPr="00874466" w:rsidRDefault="00004A49" w:rsidP="00234026">
      <w:pPr>
        <w:autoSpaceDE w:val="0"/>
        <w:autoSpaceDN w:val="0"/>
        <w:adjustRightInd w:val="0"/>
        <w:spacing w:after="0"/>
        <w:ind w:right="57"/>
        <w:jc w:val="both"/>
        <w:rPr>
          <w:rFonts w:ascii="Times New Roman" w:hAnsi="Times New Roman"/>
          <w:bCs/>
          <w:color w:val="000000"/>
          <w:sz w:val="28"/>
          <w:szCs w:val="28"/>
          <w:lang w:val="kk-KZ"/>
        </w:rPr>
      </w:pPr>
      <w:r>
        <w:rPr>
          <w:rFonts w:ascii="Times New Roman" w:hAnsi="Times New Roman"/>
          <w:noProof/>
          <w:sz w:val="28"/>
          <w:szCs w:val="28"/>
          <w:lang w:eastAsia="ru-RU"/>
        </w:rPr>
        <w:pict>
          <v:oval id="Овал 24" o:spid="_x0000_s1026" style="position:absolute;left:0;text-align:left;margin-left:37.45pt;margin-top:14.45pt;width:374.25pt;height:82.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">
            <v:textbox>
              <w:txbxContent>
                <w:p w:rsidR="001D77D4" w:rsidRPr="00572291" w:rsidRDefault="001D77D4" w:rsidP="00234026">
                  <w:pPr>
                    <w:spacing w:after="0" w:line="240" w:lineRule="auto"/>
                    <w:jc w:val="center"/>
                    <w:rPr>
                      <w:rFonts w:ascii="Times New Roman" w:hAnsi="Times New Roman"/>
                      <w:b/>
                      <w:sz w:val="28"/>
                      <w:szCs w:val="28"/>
                      <w:lang w:val="kk-KZ"/>
                    </w:rPr>
                  </w:pPr>
                  <w:r w:rsidRPr="00572291">
                    <w:rPr>
                      <w:rFonts w:ascii="Times New Roman" w:hAnsi="Times New Roman"/>
                      <w:b/>
                      <w:sz w:val="28"/>
                      <w:szCs w:val="28"/>
                      <w:lang w:val="kk-KZ"/>
                    </w:rPr>
                    <w:t>Кітапхана</w:t>
                  </w:r>
                  <w:r w:rsidRPr="00572291">
                    <w:rPr>
                      <w:rFonts w:ascii="Times New Roman" w:hAnsi="Times New Roman"/>
                      <w:b/>
                      <w:sz w:val="28"/>
                      <w:szCs w:val="28"/>
                    </w:rPr>
                    <w:t xml:space="preserve"> жұмыстары</w:t>
                  </w:r>
                  <w:r>
                    <w:rPr>
                      <w:rFonts w:ascii="Times New Roman" w:hAnsi="Times New Roman"/>
                      <w:b/>
                      <w:sz w:val="28"/>
                      <w:szCs w:val="28"/>
                      <w:lang w:val="kk-KZ"/>
                    </w:rPr>
                    <w:t>ның</w:t>
                  </w:r>
                  <w:r w:rsidRPr="00572291">
                    <w:rPr>
                      <w:rFonts w:ascii="Times New Roman" w:hAnsi="Times New Roman"/>
                      <w:b/>
                      <w:sz w:val="28"/>
                      <w:szCs w:val="28"/>
                    </w:rPr>
                    <w:t xml:space="preserve"> негізгі процестерінің үлгі нормала</w:t>
                  </w:r>
                  <w:r w:rsidRPr="00572291">
                    <w:rPr>
                      <w:rFonts w:ascii="Times New Roman" w:hAnsi="Times New Roman"/>
                      <w:b/>
                      <w:sz w:val="28"/>
                      <w:szCs w:val="28"/>
                      <w:lang w:val="kk-KZ"/>
                    </w:rPr>
                    <w:t>ры</w:t>
                  </w:r>
                </w:p>
                <w:p w:rsidR="001D77D4" w:rsidRPr="00545902" w:rsidRDefault="001D77D4" w:rsidP="00234026">
                  <w:pPr>
                    <w:rPr>
                      <w:rFonts w:ascii="Times New Roman" w:hAnsi="Times New Roman"/>
                      <w:sz w:val="36"/>
                      <w:szCs w:val="36"/>
                      <w:lang w:val="kk-KZ"/>
                    </w:rPr>
                  </w:pPr>
                </w:p>
              </w:txbxContent>
            </v:textbox>
          </v:oval>
        </w:pict>
      </w:r>
    </w:p>
    <w:p w:rsidR="00234026" w:rsidRPr="00874466" w:rsidRDefault="00234026" w:rsidP="00234026">
      <w:pPr>
        <w:autoSpaceDE w:val="0"/>
        <w:autoSpaceDN w:val="0"/>
        <w:adjustRightInd w:val="0"/>
        <w:spacing w:after="0"/>
        <w:ind w:right="57"/>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right="57"/>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right="57"/>
        <w:jc w:val="both"/>
        <w:rPr>
          <w:rFonts w:ascii="Times New Roman" w:hAnsi="Times New Roman"/>
          <w:bCs/>
          <w:color w:val="000000"/>
          <w:sz w:val="28"/>
          <w:szCs w:val="28"/>
          <w:lang w:val="kk-KZ"/>
        </w:rPr>
      </w:pPr>
    </w:p>
    <w:p w:rsidR="00234026" w:rsidRPr="00874466" w:rsidRDefault="00234026" w:rsidP="00234026">
      <w:pPr>
        <w:autoSpaceDE w:val="0"/>
        <w:autoSpaceDN w:val="0"/>
        <w:adjustRightInd w:val="0"/>
        <w:spacing w:after="0"/>
        <w:ind w:left="-993" w:right="57" w:firstLine="851"/>
        <w:jc w:val="both"/>
        <w:rPr>
          <w:rFonts w:ascii="Times New Roman" w:hAnsi="Times New Roman"/>
          <w:color w:val="000000"/>
          <w:sz w:val="28"/>
          <w:szCs w:val="28"/>
          <w:lang w:val="kk-KZ"/>
        </w:rPr>
      </w:pPr>
      <w:r w:rsidRPr="00874466">
        <w:rPr>
          <w:rFonts w:ascii="Times New Roman" w:hAnsi="Times New Roman"/>
          <w:bCs/>
          <w:color w:val="000000"/>
          <w:sz w:val="28"/>
          <w:szCs w:val="28"/>
          <w:lang w:val="kk-KZ"/>
        </w:rPr>
        <w:t xml:space="preserve">                  </w:t>
      </w:r>
    </w:p>
    <w:p w:rsidR="00234026" w:rsidRPr="00874466" w:rsidRDefault="00004A49" w:rsidP="00234026">
      <w:pPr>
        <w:spacing w:after="0"/>
        <w:ind w:right="57" w:firstLine="851"/>
        <w:jc w:val="both"/>
        <w:rPr>
          <w:rFonts w:ascii="Times New Roman" w:hAnsi="Times New Roman"/>
          <w:sz w:val="28"/>
          <w:szCs w:val="28"/>
          <w:lang w:val="kk-KZ"/>
        </w:rPr>
      </w:pPr>
      <w:r>
        <w:rPr>
          <w:rFonts w:ascii="Times New Roman" w:hAnsi="Times New Roman"/>
          <w:noProof/>
          <w:sz w:val="28"/>
          <w:szCs w:val="28"/>
          <w:lang w:eastAsia="ru-RU"/>
        </w:rPr>
        <w:lastRenderedPageBreak/>
        <w:pict>
          <v:shapetype id="_x0000_t32" coordsize="21600,21600" o:spt="32" o:oned="t" path="m,l21600,21600e" filled="f">
            <v:path arrowok="t" fillok="f" o:connecttype="none"/>
            <o:lock v:ext="edit" shapetype="t"/>
          </v:shapetype>
          <v:shape id="Прямая со стрелкой 23" o:spid="_x0000_s1032" type="#_x0000_t32" style="position:absolute;left:0;text-align:left;margin-left:109.2pt;margin-top:3.95pt;width:101.3pt;height:69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">
            <v:stroke endarrow="block"/>
          </v:shape>
        </w:pict>
      </w:r>
      <w:r>
        <w:rPr>
          <w:rFonts w:ascii="Times New Roman" w:hAnsi="Times New Roman"/>
          <w:noProof/>
          <w:sz w:val="28"/>
          <w:szCs w:val="28"/>
          <w:lang w:eastAsia="ru-RU"/>
        </w:rPr>
        <w:pict>
          <v:shape id="Прямая со стрелкой 16" o:spid="_x0000_s1031" type="#_x0000_t32" style="position:absolute;left:0;text-align:left;margin-left:203.8pt;margin-top:3.95pt;width:123.05pt;height:82.9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">
            <v:stroke endarrow="block"/>
          </v:shape>
        </w:pict>
      </w:r>
      <w:r>
        <w:rPr>
          <w:rFonts w:ascii="Times New Roman" w:hAnsi="Times New Roman"/>
          <w:noProof/>
          <w:sz w:val="28"/>
          <w:szCs w:val="28"/>
          <w:lang w:eastAsia="ru-RU"/>
        </w:rPr>
        <w:pict>
          <v:shape id="Прямая со стрелкой 15" o:spid="_x0000_s1030" type="#_x0000_t32" style="position:absolute;left:0;text-align:left;margin-left:203.8pt;margin-top:-.25pt;width:25.95pt;height:81.7pt;flip:x 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">
            <v:stroke endarrow="block"/>
          </v:shape>
        </w:pict>
      </w:r>
    </w:p>
    <w:p w:rsidR="00234026" w:rsidRPr="00874466" w:rsidRDefault="00234026" w:rsidP="00234026">
      <w:pPr>
        <w:ind w:right="57" w:firstLine="851"/>
        <w:jc w:val="both"/>
        <w:rPr>
          <w:rFonts w:ascii="Times New Roman" w:hAnsi="Times New Roman"/>
          <w:sz w:val="28"/>
          <w:szCs w:val="28"/>
          <w:lang w:val="kk-KZ"/>
        </w:rPr>
      </w:pPr>
    </w:p>
    <w:p w:rsidR="00234026" w:rsidRPr="00874466" w:rsidRDefault="00004A49" w:rsidP="00234026">
      <w:pPr>
        <w:ind w:right="57" w:firstLine="851"/>
        <w:jc w:val="both"/>
        <w:rPr>
          <w:rFonts w:ascii="Times New Roman" w:hAnsi="Times New Roman"/>
          <w:sz w:val="28"/>
          <w:szCs w:val="28"/>
          <w:lang w:val="kk-KZ"/>
        </w:rPr>
      </w:pPr>
      <w:r>
        <w:rPr>
          <w:rFonts w:ascii="Times New Roman" w:hAnsi="Times New Roman"/>
          <w:noProof/>
          <w:sz w:val="28"/>
          <w:szCs w:val="28"/>
          <w:lang w:eastAsia="ru-RU"/>
        </w:rPr>
        <w:pict>
          <v:oval id="Овал 14" o:spid="_x0000_s1027" style="position:absolute;left:0;text-align:left;margin-left:43.9pt;margin-top:25.9pt;width:112.15pt;height:74.5pt;rotation:1009217fd;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">
            <v:textbox>
              <w:txbxContent>
                <w:p w:rsidR="001D77D4" w:rsidRPr="00545902" w:rsidRDefault="001D77D4" w:rsidP="00234026">
                  <w:pPr>
                    <w:jc w:val="center"/>
                    <w:rPr>
                      <w:rFonts w:ascii="Times New Roman" w:hAnsi="Times New Roman"/>
                      <w:lang w:val="kk-KZ"/>
                    </w:rPr>
                  </w:pPr>
                  <w:r>
                    <w:rPr>
                      <w:rFonts w:ascii="Times New Roman" w:hAnsi="Times New Roman"/>
                      <w:lang w:val="kk-KZ"/>
                    </w:rPr>
                    <w:t>Жеке оқырманмен жұмыс</w:t>
                  </w:r>
                </w:p>
              </w:txbxContent>
            </v:textbox>
          </v:oval>
        </w:pict>
      </w:r>
    </w:p>
    <w:p w:rsidR="00234026" w:rsidRPr="00874466" w:rsidRDefault="00004A49" w:rsidP="00234026">
      <w:pPr>
        <w:ind w:right="57" w:firstLine="851"/>
        <w:jc w:val="both"/>
        <w:rPr>
          <w:rFonts w:ascii="Times New Roman" w:hAnsi="Times New Roman"/>
          <w:sz w:val="28"/>
          <w:szCs w:val="28"/>
          <w:lang w:val="kk-KZ"/>
        </w:rPr>
      </w:pPr>
      <w:r>
        <w:rPr>
          <w:rFonts w:ascii="Times New Roman" w:hAnsi="Times New Roman"/>
          <w:noProof/>
          <w:sz w:val="28"/>
          <w:szCs w:val="28"/>
          <w:lang w:eastAsia="ru-RU"/>
        </w:rPr>
        <w:pict>
          <v:oval id="Овал 13" o:spid="_x0000_s1028" style="position:absolute;left:0;text-align:left;margin-left:286.75pt;margin-top:5.85pt;width:118.8pt;height:66.05pt;rotation:-859269fd;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">
            <v:textbox>
              <w:txbxContent>
                <w:p w:rsidR="001D77D4" w:rsidRPr="00545902" w:rsidRDefault="001D77D4" w:rsidP="00234026">
                  <w:pPr>
                    <w:jc w:val="center"/>
                    <w:rPr>
                      <w:rFonts w:ascii="Times New Roman" w:hAnsi="Times New Roman"/>
                      <w:lang w:val="kk-KZ"/>
                    </w:rPr>
                  </w:pPr>
                  <w:r w:rsidRPr="00545902">
                    <w:rPr>
                      <w:rFonts w:ascii="Times New Roman" w:hAnsi="Times New Roman"/>
                      <w:lang w:val="kk-KZ"/>
                    </w:rPr>
                    <w:t>К</w:t>
                  </w:r>
                  <w:r>
                    <w:rPr>
                      <w:rFonts w:ascii="Times New Roman" w:hAnsi="Times New Roman"/>
                      <w:lang w:val="kk-KZ"/>
                    </w:rPr>
                    <w:t>өпшілік оқырманмен жұмыс</w:t>
                  </w:r>
                </w:p>
              </w:txbxContent>
            </v:textbox>
          </v:oval>
        </w:pict>
      </w:r>
      <w:r>
        <w:rPr>
          <w:rFonts w:ascii="Times New Roman" w:hAnsi="Times New Roman"/>
          <w:noProof/>
          <w:sz w:val="28"/>
          <w:szCs w:val="28"/>
          <w:lang w:eastAsia="ru-RU"/>
        </w:rPr>
        <w:pict>
          <v:oval id="Овал 12" o:spid="_x0000_s1029" style="position:absolute;left:0;text-align:left;margin-left:172pt;margin-top:5.9pt;width:109.7pt;height:6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">
            <v:textbox>
              <w:txbxContent>
                <w:p w:rsidR="001D77D4" w:rsidRPr="00545902" w:rsidRDefault="001D77D4" w:rsidP="00234026">
                  <w:pPr>
                    <w:jc w:val="center"/>
                    <w:rPr>
                      <w:rFonts w:ascii="Times New Roman" w:hAnsi="Times New Roman"/>
                      <w:lang w:val="kk-KZ"/>
                    </w:rPr>
                  </w:pPr>
                  <w:r>
                    <w:rPr>
                      <w:rFonts w:ascii="Times New Roman" w:hAnsi="Times New Roman"/>
                      <w:lang w:val="kk-KZ"/>
                    </w:rPr>
                    <w:t>Топтық оқырманмен жұмыс</w:t>
                  </w:r>
                </w:p>
              </w:txbxContent>
            </v:textbox>
          </v:oval>
        </w:pict>
      </w:r>
    </w:p>
    <w:p w:rsidR="00234026" w:rsidRPr="00874466" w:rsidRDefault="00234026" w:rsidP="00234026">
      <w:pPr>
        <w:ind w:right="57" w:firstLine="851"/>
        <w:jc w:val="both"/>
        <w:rPr>
          <w:rFonts w:ascii="Times New Roman" w:hAnsi="Times New Roman"/>
          <w:sz w:val="28"/>
          <w:szCs w:val="28"/>
          <w:lang w:val="kk-KZ"/>
        </w:rPr>
      </w:pPr>
    </w:p>
    <w:p w:rsidR="00234026" w:rsidRPr="00874466" w:rsidRDefault="00234026" w:rsidP="00234026">
      <w:pPr>
        <w:ind w:right="57"/>
        <w:jc w:val="both"/>
        <w:rPr>
          <w:rFonts w:ascii="Times New Roman" w:hAnsi="Times New Roman"/>
          <w:sz w:val="28"/>
          <w:szCs w:val="28"/>
          <w:lang w:val="kk-KZ"/>
        </w:rPr>
      </w:pPr>
    </w:p>
    <w:p w:rsidR="00234026" w:rsidRPr="00874466" w:rsidRDefault="00234026" w:rsidP="00234026">
      <w:pPr>
        <w:ind w:right="57"/>
        <w:jc w:val="both"/>
        <w:rPr>
          <w:rFonts w:ascii="Times New Roman" w:hAnsi="Times New Roman"/>
          <w:sz w:val="28"/>
          <w:szCs w:val="28"/>
          <w:lang w:val="kk-KZ"/>
        </w:rPr>
      </w:pPr>
      <w:r w:rsidRPr="00874466">
        <w:rPr>
          <w:rFonts w:ascii="Times New Roman" w:hAnsi="Times New Roman"/>
          <w:sz w:val="28"/>
          <w:szCs w:val="28"/>
          <w:lang w:val="kk-KZ"/>
        </w:rPr>
        <w:t>Мектеп кітапханасы біріншіден, оқу үрдісін қажетті ақпараттармен және құжаттармен қамтамасыз ететін болса, екіншіден, ол арнаулы кітапхана, үшіншіден сол мектептің бүкіл педагогикалық жұмысын, мектеп оқушыларын мектеп бағдарламасына қосымша және бағдарламадан тыс ақпараттармен қамтамасыз ете отырып, көпшілік кітапхана қызметіне де жақындайды.  Оқушыларды шығармашылық жұмысқа баулып, әр түрлі іс – шараларға  қатысуға белсенділігін, қызығушылығын арттыруда қолданылатын әдіс — тәсілдер:</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1.Кітап көрмелері</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2.Жаңа кітаптармен таныстыру</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3.Мәнерлеп оқу сайысы</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 xml:space="preserve">4.Кітапханаға саяхат </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5.Сұрақ – жауап</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6.Әдеби кеш</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7.Кітапханалық сабақтар</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8.Жеке оқырманмен әңгімелесу</w:t>
      </w:r>
    </w:p>
    <w:p w:rsidR="00234026" w:rsidRPr="00874466" w:rsidRDefault="00234026" w:rsidP="00234026">
      <w:pPr>
        <w:spacing w:after="0" w:line="240" w:lineRule="auto"/>
        <w:ind w:right="57"/>
        <w:jc w:val="both"/>
        <w:textAlignment w:val="baseline"/>
        <w:rPr>
          <w:rFonts w:ascii="Times New Roman" w:hAnsi="Times New Roman"/>
          <w:color w:val="000000"/>
          <w:sz w:val="28"/>
          <w:szCs w:val="28"/>
          <w:lang w:val="kk-KZ"/>
        </w:rPr>
      </w:pPr>
      <w:r w:rsidRPr="00874466">
        <w:rPr>
          <w:rFonts w:ascii="Times New Roman" w:hAnsi="Times New Roman"/>
          <w:color w:val="000000"/>
          <w:sz w:val="28"/>
          <w:szCs w:val="28"/>
          <w:lang w:val="kk-KZ"/>
        </w:rPr>
        <w:t>9.Дәстүрлі және жаңа кітапхана технологияларын меңгеру    мен жетілдіру.</w:t>
      </w:r>
    </w:p>
    <w:p w:rsidR="00234026" w:rsidRPr="00874466" w:rsidRDefault="00234026" w:rsidP="00234026">
      <w:pPr>
        <w:spacing w:after="0" w:line="240" w:lineRule="auto"/>
        <w:ind w:right="57"/>
        <w:jc w:val="both"/>
        <w:textAlignment w:val="baseline"/>
        <w:rPr>
          <w:rFonts w:ascii="Times New Roman" w:hAnsi="Times New Roman"/>
          <w:color w:val="000000"/>
          <w:sz w:val="28"/>
          <w:szCs w:val="28"/>
          <w:lang w:val="kk-KZ"/>
        </w:rPr>
      </w:pPr>
      <w:r w:rsidRPr="00874466">
        <w:rPr>
          <w:rFonts w:ascii="Times New Roman" w:hAnsi="Times New Roman"/>
          <w:color w:val="000000"/>
          <w:sz w:val="28"/>
          <w:szCs w:val="28"/>
          <w:lang w:val="kk-KZ"/>
        </w:rPr>
        <w:t>10.Мұғалім, ата-ана, оқушыларға ақпарат алуға кеңес беру арқылы көмек көрсету.</w:t>
      </w:r>
    </w:p>
    <w:p w:rsidR="00234026" w:rsidRPr="00874466" w:rsidRDefault="00234026" w:rsidP="00234026">
      <w:pPr>
        <w:spacing w:after="0" w:line="240" w:lineRule="auto"/>
        <w:ind w:right="57"/>
        <w:jc w:val="both"/>
        <w:textAlignment w:val="baseline"/>
        <w:rPr>
          <w:rFonts w:ascii="Times New Roman" w:hAnsi="Times New Roman"/>
          <w:color w:val="000000"/>
          <w:sz w:val="28"/>
          <w:szCs w:val="28"/>
          <w:lang w:val="kk-KZ"/>
        </w:rPr>
      </w:pPr>
      <w:r w:rsidRPr="00874466">
        <w:rPr>
          <w:rFonts w:ascii="Times New Roman" w:hAnsi="Times New Roman"/>
          <w:color w:val="000000"/>
          <w:sz w:val="28"/>
          <w:szCs w:val="28"/>
          <w:lang w:val="kk-KZ"/>
        </w:rPr>
        <w:t>11.Ақпаратты жинау мен өңдеу, қолданушы мәліметіне жеткізу.</w:t>
      </w:r>
    </w:p>
    <w:p w:rsidR="00234026" w:rsidRPr="00874466" w:rsidRDefault="00234026" w:rsidP="00234026">
      <w:pPr>
        <w:spacing w:after="0" w:line="240" w:lineRule="auto"/>
        <w:ind w:right="57"/>
        <w:jc w:val="both"/>
        <w:textAlignment w:val="baseline"/>
        <w:rPr>
          <w:rFonts w:ascii="Times New Roman" w:hAnsi="Times New Roman"/>
          <w:color w:val="000000"/>
          <w:sz w:val="28"/>
          <w:szCs w:val="28"/>
          <w:lang w:val="kk-KZ"/>
        </w:rPr>
      </w:pPr>
      <w:r w:rsidRPr="00874466">
        <w:rPr>
          <w:rFonts w:ascii="Times New Roman" w:hAnsi="Times New Roman"/>
          <w:color w:val="000000"/>
          <w:sz w:val="28"/>
          <w:szCs w:val="28"/>
          <w:lang w:val="kk-KZ"/>
        </w:rPr>
        <w:t>12.Кітапханадағы ақпарат көздерімен сыныптан тыс жұмыстарды жүргізу.</w:t>
      </w:r>
    </w:p>
    <w:p w:rsidR="00234026" w:rsidRPr="00874466" w:rsidRDefault="00234026" w:rsidP="00234026">
      <w:pPr>
        <w:spacing w:after="0"/>
        <w:ind w:right="57"/>
        <w:jc w:val="both"/>
        <w:rPr>
          <w:rFonts w:ascii="Times New Roman" w:hAnsi="Times New Roman"/>
          <w:sz w:val="28"/>
          <w:szCs w:val="28"/>
          <w:lang w:val="kk-KZ"/>
        </w:rPr>
      </w:pPr>
      <w:r w:rsidRPr="00874466">
        <w:rPr>
          <w:rFonts w:ascii="Times New Roman" w:hAnsi="Times New Roman"/>
          <w:sz w:val="28"/>
          <w:szCs w:val="28"/>
          <w:lang w:val="kk-KZ"/>
        </w:rPr>
        <w:t xml:space="preserve">13.Қалалық семинерға,конкурстарға,педкеңестерге қатысу </w:t>
      </w:r>
    </w:p>
    <w:p w:rsidR="00234026" w:rsidRPr="00874466" w:rsidRDefault="00234026" w:rsidP="00234026">
      <w:pPr>
        <w:spacing w:after="0"/>
        <w:ind w:right="57"/>
        <w:jc w:val="both"/>
        <w:rPr>
          <w:rFonts w:ascii="Times New Roman" w:hAnsi="Times New Roman"/>
          <w:sz w:val="28"/>
          <w:szCs w:val="28"/>
          <w:lang w:val="kk-KZ"/>
        </w:rPr>
      </w:pPr>
    </w:p>
    <w:p w:rsidR="00234026" w:rsidRPr="00874466" w:rsidRDefault="00234026" w:rsidP="00234026">
      <w:pPr>
        <w:spacing w:after="0"/>
        <w:ind w:right="57"/>
        <w:jc w:val="both"/>
        <w:rPr>
          <w:rFonts w:ascii="Times New Roman" w:hAnsi="Times New Roman"/>
          <w:sz w:val="28"/>
          <w:szCs w:val="28"/>
          <w:lang w:val="kk-KZ"/>
        </w:rPr>
      </w:pPr>
    </w:p>
    <w:p w:rsidR="00234026" w:rsidRPr="00874466" w:rsidRDefault="00234026" w:rsidP="00234026">
      <w:pPr>
        <w:spacing w:after="0"/>
        <w:ind w:left="720" w:right="57" w:firstLine="851"/>
        <w:jc w:val="both"/>
        <w:rPr>
          <w:rFonts w:ascii="Times New Roman" w:hAnsi="Times New Roman"/>
          <w:sz w:val="28"/>
          <w:szCs w:val="28"/>
          <w:lang w:val="kk-KZ"/>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2268"/>
        <w:gridCol w:w="3260"/>
        <w:gridCol w:w="2127"/>
      </w:tblGrid>
      <w:tr w:rsidR="00234026" w:rsidRPr="00874466" w:rsidTr="008E4908">
        <w:tc>
          <w:tcPr>
            <w:tcW w:w="1134" w:type="dxa"/>
          </w:tcPr>
          <w:p w:rsidR="00234026" w:rsidRPr="00874466" w:rsidRDefault="00234026" w:rsidP="008E4908">
            <w:pPr>
              <w:spacing w:after="0"/>
              <w:ind w:right="57"/>
              <w:jc w:val="both"/>
              <w:rPr>
                <w:rFonts w:ascii="Times New Roman" w:hAnsi="Times New Roman"/>
                <w:b/>
                <w:sz w:val="28"/>
                <w:szCs w:val="28"/>
                <w:lang w:val="kk-KZ"/>
              </w:rPr>
            </w:pPr>
            <w:r w:rsidRPr="00874466">
              <w:rPr>
                <w:rFonts w:ascii="Times New Roman" w:hAnsi="Times New Roman"/>
                <w:b/>
                <w:sz w:val="28"/>
                <w:szCs w:val="28"/>
                <w:lang w:val="kk-KZ"/>
              </w:rPr>
              <w:t>Оқу жылы</w:t>
            </w:r>
          </w:p>
        </w:tc>
        <w:tc>
          <w:tcPr>
            <w:tcW w:w="1418" w:type="dxa"/>
          </w:tcPr>
          <w:p w:rsidR="00234026" w:rsidRPr="00874466" w:rsidRDefault="00234026" w:rsidP="008E4908">
            <w:pPr>
              <w:spacing w:after="0"/>
              <w:ind w:right="57"/>
              <w:jc w:val="both"/>
              <w:rPr>
                <w:rFonts w:ascii="Times New Roman" w:hAnsi="Times New Roman"/>
                <w:b/>
                <w:sz w:val="28"/>
                <w:szCs w:val="28"/>
                <w:lang w:val="kk-KZ"/>
              </w:rPr>
            </w:pPr>
            <w:r w:rsidRPr="00874466">
              <w:rPr>
                <w:rFonts w:ascii="Times New Roman" w:hAnsi="Times New Roman"/>
                <w:b/>
                <w:sz w:val="28"/>
                <w:szCs w:val="28"/>
                <w:lang w:val="kk-KZ"/>
              </w:rPr>
              <w:t>Тұрақты көрме</w:t>
            </w:r>
          </w:p>
        </w:tc>
        <w:tc>
          <w:tcPr>
            <w:tcW w:w="2268" w:type="dxa"/>
          </w:tcPr>
          <w:p w:rsidR="00234026" w:rsidRPr="00874466" w:rsidRDefault="00234026" w:rsidP="008E4908">
            <w:pPr>
              <w:spacing w:after="0"/>
              <w:ind w:right="57" w:firstLine="851"/>
              <w:jc w:val="both"/>
              <w:rPr>
                <w:rFonts w:ascii="Times New Roman" w:hAnsi="Times New Roman"/>
                <w:b/>
                <w:sz w:val="28"/>
                <w:szCs w:val="28"/>
                <w:lang w:val="kk-KZ"/>
              </w:rPr>
            </w:pPr>
            <w:r w:rsidRPr="00874466">
              <w:rPr>
                <w:rFonts w:ascii="Times New Roman" w:hAnsi="Times New Roman"/>
                <w:b/>
                <w:sz w:val="28"/>
                <w:szCs w:val="28"/>
                <w:lang w:val="kk-KZ"/>
              </w:rPr>
              <w:t>Көрмелер</w:t>
            </w:r>
          </w:p>
        </w:tc>
        <w:tc>
          <w:tcPr>
            <w:tcW w:w="3260" w:type="dxa"/>
          </w:tcPr>
          <w:p w:rsidR="00234026" w:rsidRPr="00874466" w:rsidRDefault="00234026" w:rsidP="008E4908">
            <w:pPr>
              <w:spacing w:after="0"/>
              <w:ind w:right="57"/>
              <w:jc w:val="both"/>
              <w:rPr>
                <w:rFonts w:ascii="Times New Roman" w:hAnsi="Times New Roman"/>
                <w:b/>
                <w:sz w:val="28"/>
                <w:szCs w:val="28"/>
                <w:lang w:val="kk-KZ"/>
              </w:rPr>
            </w:pPr>
            <w:r w:rsidRPr="00874466">
              <w:rPr>
                <w:rFonts w:ascii="Times New Roman" w:hAnsi="Times New Roman"/>
                <w:b/>
                <w:sz w:val="28"/>
                <w:szCs w:val="28"/>
                <w:lang w:val="kk-KZ"/>
              </w:rPr>
              <w:t>Көпшілік іс - шара</w:t>
            </w:r>
          </w:p>
        </w:tc>
        <w:tc>
          <w:tcPr>
            <w:tcW w:w="2127" w:type="dxa"/>
          </w:tcPr>
          <w:p w:rsidR="00234026" w:rsidRPr="00874466" w:rsidRDefault="00234026" w:rsidP="008E4908">
            <w:pPr>
              <w:spacing w:after="0"/>
              <w:ind w:right="57"/>
              <w:rPr>
                <w:rFonts w:ascii="Times New Roman" w:hAnsi="Times New Roman"/>
                <w:b/>
                <w:sz w:val="28"/>
                <w:szCs w:val="28"/>
                <w:lang w:val="kk-KZ"/>
              </w:rPr>
            </w:pPr>
            <w:r w:rsidRPr="00874466">
              <w:rPr>
                <w:rFonts w:ascii="Times New Roman" w:hAnsi="Times New Roman"/>
                <w:b/>
                <w:sz w:val="28"/>
                <w:szCs w:val="28"/>
                <w:lang w:val="kk-KZ"/>
              </w:rPr>
              <w:t>Оқуға құштар мектеп</w:t>
            </w:r>
          </w:p>
        </w:tc>
      </w:tr>
      <w:tr w:rsidR="00234026" w:rsidRPr="001D77D4"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2021 - 2022</w:t>
            </w:r>
          </w:p>
        </w:tc>
        <w:tc>
          <w:tcPr>
            <w:tcW w:w="1418" w:type="dxa"/>
          </w:tcPr>
          <w:p w:rsidR="00234026" w:rsidRPr="00234026" w:rsidRDefault="00234026" w:rsidP="008E4908">
            <w:pPr>
              <w:spacing w:after="0"/>
              <w:ind w:right="57" w:firstLine="851"/>
              <w:jc w:val="both"/>
              <w:rPr>
                <w:rFonts w:ascii="Times New Roman" w:hAnsi="Times New Roman"/>
                <w:sz w:val="26"/>
                <w:szCs w:val="26"/>
                <w:lang w:val="kk-KZ"/>
              </w:rPr>
            </w:pPr>
            <w:r w:rsidRPr="00234026">
              <w:rPr>
                <w:rFonts w:ascii="Times New Roman" w:hAnsi="Times New Roman"/>
                <w:color w:val="000000"/>
                <w:sz w:val="26"/>
                <w:szCs w:val="26"/>
                <w:lang w:val="kk-KZ"/>
              </w:rPr>
              <w:t xml:space="preserve"> «Адамзаттың перзенті – ұлы </w:t>
            </w:r>
            <w:r w:rsidRPr="00234026">
              <w:rPr>
                <w:rFonts w:ascii="Times New Roman" w:hAnsi="Times New Roman"/>
                <w:color w:val="000000"/>
                <w:sz w:val="26"/>
                <w:szCs w:val="26"/>
                <w:lang w:val="kk-KZ"/>
              </w:rPr>
              <w:lastRenderedPageBreak/>
              <w:t>Абай»</w:t>
            </w:r>
          </w:p>
        </w:tc>
        <w:tc>
          <w:tcPr>
            <w:tcW w:w="2268" w:type="dxa"/>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lastRenderedPageBreak/>
              <w:t>Тамыз</w:t>
            </w:r>
          </w:p>
          <w:p w:rsidR="00234026" w:rsidRPr="00234026" w:rsidRDefault="00234026" w:rsidP="008E4908">
            <w:pPr>
              <w:spacing w:after="0"/>
              <w:ind w:right="57"/>
              <w:jc w:val="both"/>
              <w:rPr>
                <w:rFonts w:ascii="Times New Roman" w:hAnsi="Times New Roman"/>
                <w:bCs/>
                <w:sz w:val="26"/>
                <w:szCs w:val="26"/>
                <w:lang w:val="kk-KZ"/>
              </w:rPr>
            </w:pPr>
            <w:r w:rsidRPr="00234026">
              <w:rPr>
                <w:rFonts w:ascii="Times New Roman" w:hAnsi="Times New Roman"/>
                <w:bCs/>
                <w:sz w:val="26"/>
                <w:szCs w:val="26"/>
                <w:lang w:val="kk-KZ"/>
              </w:rPr>
              <w:t>«Айбары асқақ ата заң»</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Қыркүйек</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 xml:space="preserve">«Семей </w:t>
            </w:r>
            <w:r w:rsidRPr="00234026">
              <w:rPr>
                <w:rFonts w:ascii="Times New Roman" w:hAnsi="Times New Roman"/>
                <w:sz w:val="26"/>
                <w:szCs w:val="26"/>
                <w:lang w:val="kk-KZ"/>
              </w:rPr>
              <w:lastRenderedPageBreak/>
              <w:t xml:space="preserve">полигонының  жабылғанына </w:t>
            </w:r>
            <w:r w:rsidRPr="00234026">
              <w:rPr>
                <w:rFonts w:ascii="Times New Roman" w:hAnsi="Times New Roman"/>
                <w:sz w:val="26"/>
                <w:szCs w:val="26"/>
              </w:rPr>
              <w:t xml:space="preserve">30 </w:t>
            </w:r>
            <w:proofErr w:type="spellStart"/>
            <w:r w:rsidRPr="00234026">
              <w:rPr>
                <w:rFonts w:ascii="Times New Roman" w:hAnsi="Times New Roman"/>
                <w:sz w:val="26"/>
                <w:szCs w:val="26"/>
              </w:rPr>
              <w:t>жыл</w:t>
            </w:r>
            <w:proofErr w:type="spellEnd"/>
            <w:r w:rsidRPr="00234026">
              <w:rPr>
                <w:rFonts w:ascii="Times New Roman" w:hAnsi="Times New Roman"/>
                <w:sz w:val="26"/>
                <w:szCs w:val="26"/>
                <w:lang w:val="kk-KZ"/>
              </w:rPr>
              <w:t xml:space="preserve"> »</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Қараша</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ЖИТС ғасыр дерті.</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«Ұлы педагог Ыбырай Алтынсарин – көрнекті ақын, жаңашыл жазушы»</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Желтоқсан</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«Елбасы– ел тірегі, абыройы, айбаты!».</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«Тәуелсіздік азаттығым, бақ күнім»,</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 xml:space="preserve"> «Ақселеу Сейдімбек 80 жыл»</w:t>
            </w:r>
          </w:p>
          <w:p w:rsidR="00234026" w:rsidRPr="00234026" w:rsidRDefault="00234026" w:rsidP="008E4908">
            <w:pPr>
              <w:spacing w:after="0"/>
              <w:ind w:right="57"/>
              <w:rPr>
                <w:rFonts w:ascii="Times New Roman" w:hAnsi="Times New Roman"/>
                <w:b/>
                <w:bCs/>
                <w:sz w:val="26"/>
                <w:szCs w:val="26"/>
                <w:lang w:val="kk-KZ"/>
              </w:rPr>
            </w:pPr>
            <w:r w:rsidRPr="00234026">
              <w:rPr>
                <w:rFonts w:ascii="Times New Roman" w:hAnsi="Times New Roman"/>
                <w:b/>
                <w:bCs/>
                <w:sz w:val="26"/>
                <w:szCs w:val="26"/>
                <w:lang w:val="kk-KZ"/>
              </w:rPr>
              <w:t xml:space="preserve"> Қаңтар</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«Ұлттың ұлы ұстазы Ахмет Байтұрсыновтың 150жыл »</w:t>
            </w:r>
          </w:p>
          <w:p w:rsidR="00234026" w:rsidRPr="00234026" w:rsidRDefault="00234026" w:rsidP="008E4908">
            <w:pPr>
              <w:spacing w:after="0"/>
              <w:ind w:right="57" w:firstLine="851"/>
              <w:jc w:val="both"/>
              <w:rPr>
                <w:rFonts w:ascii="Times New Roman" w:hAnsi="Times New Roman"/>
                <w:b/>
                <w:sz w:val="26"/>
                <w:szCs w:val="26"/>
                <w:lang w:val="kk-KZ"/>
              </w:rPr>
            </w:pPr>
            <w:r w:rsidRPr="00234026">
              <w:rPr>
                <w:rFonts w:ascii="Times New Roman" w:hAnsi="Times New Roman"/>
                <w:b/>
                <w:sz w:val="26"/>
                <w:szCs w:val="26"/>
                <w:lang w:val="kk-KZ"/>
              </w:rPr>
              <w:t>Ақпан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«Мұқағали Мақатаев туғанына 90 жыл»</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«Ауған асуында от кешкендер»</w:t>
            </w:r>
          </w:p>
          <w:p w:rsidR="00234026" w:rsidRPr="00234026" w:rsidRDefault="00234026" w:rsidP="008E4908">
            <w:pPr>
              <w:spacing w:after="0"/>
              <w:ind w:right="57" w:firstLine="851"/>
              <w:jc w:val="both"/>
              <w:rPr>
                <w:rFonts w:ascii="Times New Roman" w:hAnsi="Times New Roman"/>
                <w:b/>
                <w:sz w:val="26"/>
                <w:szCs w:val="26"/>
                <w:lang w:val="kk-KZ"/>
              </w:rPr>
            </w:pPr>
            <w:r w:rsidRPr="00234026">
              <w:rPr>
                <w:rFonts w:ascii="Times New Roman" w:hAnsi="Times New Roman"/>
                <w:b/>
                <w:sz w:val="26"/>
                <w:szCs w:val="26"/>
                <w:lang w:val="kk-KZ"/>
              </w:rPr>
              <w:t>Сәуір</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«Қаныш Сәтпаев – ұлтымыздың ұлы перзенті »</w:t>
            </w:r>
          </w:p>
          <w:p w:rsidR="00234026" w:rsidRPr="00234026" w:rsidRDefault="00234026" w:rsidP="008E4908">
            <w:pPr>
              <w:spacing w:after="0" w:line="240" w:lineRule="auto"/>
              <w:ind w:right="57"/>
              <w:rPr>
                <w:rFonts w:ascii="Times New Roman" w:hAnsi="Times New Roman"/>
                <w:sz w:val="26"/>
                <w:szCs w:val="26"/>
                <w:lang w:val="kk-KZ"/>
              </w:rPr>
            </w:pPr>
            <w:r w:rsidRPr="00234026">
              <w:rPr>
                <w:rFonts w:ascii="Times New Roman" w:hAnsi="Times New Roman"/>
                <w:sz w:val="26"/>
                <w:szCs w:val="26"/>
                <w:lang w:val="kk-KZ"/>
              </w:rPr>
              <w:t>Кітап – білімнің қайнар көзі+</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Мамыр</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«Ұлы жеңіске  - мәңгілік тағзым»</w:t>
            </w:r>
          </w:p>
          <w:p w:rsidR="00234026" w:rsidRPr="00234026" w:rsidRDefault="00234026" w:rsidP="008E4908">
            <w:pPr>
              <w:spacing w:after="0"/>
              <w:ind w:right="57" w:firstLine="851"/>
              <w:jc w:val="both"/>
              <w:rPr>
                <w:rFonts w:ascii="Times New Roman" w:hAnsi="Times New Roman"/>
                <w:b/>
                <w:sz w:val="26"/>
                <w:szCs w:val="26"/>
                <w:lang w:val="kk-KZ"/>
              </w:rPr>
            </w:pPr>
          </w:p>
          <w:p w:rsidR="00234026" w:rsidRPr="00234026" w:rsidRDefault="00234026" w:rsidP="008E4908">
            <w:pPr>
              <w:spacing w:after="0"/>
              <w:ind w:right="57" w:firstLine="851"/>
              <w:jc w:val="both"/>
              <w:rPr>
                <w:rFonts w:ascii="Times New Roman" w:hAnsi="Times New Roman"/>
                <w:sz w:val="26"/>
                <w:szCs w:val="26"/>
                <w:lang w:val="kk-KZ"/>
              </w:rPr>
            </w:pPr>
          </w:p>
          <w:p w:rsidR="00234026" w:rsidRPr="00234026" w:rsidRDefault="00234026" w:rsidP="008E4908">
            <w:pPr>
              <w:spacing w:after="0"/>
              <w:ind w:right="57" w:firstLine="851"/>
              <w:jc w:val="both"/>
              <w:rPr>
                <w:rFonts w:ascii="Times New Roman" w:hAnsi="Times New Roman"/>
                <w:sz w:val="26"/>
                <w:szCs w:val="26"/>
                <w:lang w:val="kk-KZ"/>
              </w:rPr>
            </w:pPr>
          </w:p>
        </w:tc>
        <w:tc>
          <w:tcPr>
            <w:tcW w:w="3260" w:type="dxa"/>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lastRenderedPageBreak/>
              <w:t>Қыркүйек</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«Семей полигоны – Қазақстанның ядролық қасіреті»</w:t>
            </w:r>
          </w:p>
          <w:p w:rsidR="00234026" w:rsidRPr="00234026" w:rsidRDefault="00234026" w:rsidP="008E4908">
            <w:pPr>
              <w:spacing w:after="0"/>
              <w:ind w:right="57"/>
              <w:jc w:val="both"/>
              <w:rPr>
                <w:rFonts w:ascii="Times New Roman" w:hAnsi="Times New Roman"/>
                <w:sz w:val="26"/>
                <w:szCs w:val="26"/>
                <w:lang w:val="kk-KZ"/>
              </w:rPr>
            </w:pP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lastRenderedPageBreak/>
              <w:t>Қазан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Жұмекен Нажмеденов   «Менің Қазақстаным»,</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Дәурен Қуат «Бөрі соқпақ»</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Қараша</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«Дала жұлдызы Ыбырай Алтынсариннің 190жыл»</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Желтоқсан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«Тәуелсіздік азаттығым, бақ күнім»</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 xml:space="preserve">  Қаңтар</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Дулат Исабеков «Жеті желкен»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b/>
                <w:sz w:val="26"/>
                <w:szCs w:val="26"/>
                <w:lang w:val="kk-KZ"/>
              </w:rPr>
              <w:t>Ақпан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«Өлең сөздің дүлдүлі Жамбыл Жабаев»</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rPr>
              <w:t>«</w:t>
            </w:r>
            <w:proofErr w:type="spellStart"/>
            <w:r w:rsidRPr="00234026">
              <w:rPr>
                <w:rFonts w:ascii="Times New Roman" w:hAnsi="Times New Roman"/>
                <w:sz w:val="26"/>
                <w:szCs w:val="26"/>
              </w:rPr>
              <w:t>Ауған</w:t>
            </w:r>
            <w:proofErr w:type="spellEnd"/>
            <w:r w:rsidRPr="00234026">
              <w:rPr>
                <w:rFonts w:ascii="Times New Roman" w:hAnsi="Times New Roman"/>
                <w:sz w:val="26"/>
                <w:szCs w:val="26"/>
              </w:rPr>
              <w:t xml:space="preserve"> </w:t>
            </w:r>
            <w:r w:rsidRPr="00234026">
              <w:rPr>
                <w:rFonts w:ascii="Times New Roman" w:hAnsi="Times New Roman"/>
                <w:sz w:val="26"/>
                <w:szCs w:val="26"/>
                <w:lang w:val="kk-KZ"/>
              </w:rPr>
              <w:t>асуында от кешкендер</w:t>
            </w:r>
            <w:r w:rsidRPr="00234026">
              <w:rPr>
                <w:rFonts w:ascii="Times New Roman" w:hAnsi="Times New Roman"/>
                <w:sz w:val="26"/>
                <w:szCs w:val="26"/>
              </w:rPr>
              <w:t>»</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Наурыз</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rPr>
              <w:t>«</w:t>
            </w:r>
            <w:r w:rsidRPr="00234026">
              <w:rPr>
                <w:rFonts w:ascii="Times New Roman" w:hAnsi="Times New Roman"/>
                <w:sz w:val="26"/>
                <w:szCs w:val="26"/>
                <w:lang w:val="kk-KZ"/>
              </w:rPr>
              <w:t>Алтынсың ғой, анашым!</w:t>
            </w:r>
            <w:r w:rsidRPr="00234026">
              <w:rPr>
                <w:rFonts w:ascii="Times New Roman" w:hAnsi="Times New Roman"/>
                <w:sz w:val="26"/>
                <w:szCs w:val="26"/>
              </w:rPr>
              <w:t>»</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«Әлейхан Бөкейхан және Тәуелсіздік тағылымы»</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Сәуір</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Кітаптар еліне саяхат</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 xml:space="preserve"> Қазақ ертегілері</w:t>
            </w:r>
          </w:p>
          <w:p w:rsidR="00234026" w:rsidRPr="00234026" w:rsidRDefault="00234026" w:rsidP="008E4908">
            <w:pPr>
              <w:spacing w:after="0"/>
              <w:ind w:right="57"/>
              <w:jc w:val="both"/>
              <w:rPr>
                <w:rFonts w:ascii="Times New Roman" w:hAnsi="Times New Roman"/>
                <w:sz w:val="26"/>
                <w:szCs w:val="26"/>
                <w:lang w:val="kk-KZ"/>
              </w:rPr>
            </w:pP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Мамыр</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«Ұлы жеңіске  -мәңгілік тағзым»</w:t>
            </w:r>
          </w:p>
          <w:p w:rsidR="00234026" w:rsidRPr="00234026" w:rsidRDefault="00234026" w:rsidP="008E4908">
            <w:pPr>
              <w:spacing w:after="0"/>
              <w:ind w:right="57" w:firstLine="851"/>
              <w:jc w:val="both"/>
              <w:rPr>
                <w:rFonts w:ascii="Times New Roman" w:hAnsi="Times New Roman"/>
                <w:sz w:val="26"/>
                <w:szCs w:val="26"/>
                <w:lang w:val="kk-KZ"/>
              </w:rPr>
            </w:pPr>
            <w:r w:rsidRPr="00234026">
              <w:rPr>
                <w:rFonts w:ascii="Times New Roman" w:hAnsi="Times New Roman"/>
                <w:sz w:val="26"/>
                <w:szCs w:val="26"/>
                <w:lang w:val="kk-KZ"/>
              </w:rPr>
              <w:t xml:space="preserve"> </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 xml:space="preserve"> </w:t>
            </w:r>
          </w:p>
        </w:tc>
        <w:tc>
          <w:tcPr>
            <w:tcW w:w="2127" w:type="dxa"/>
          </w:tcPr>
          <w:p w:rsidR="00234026" w:rsidRPr="00234026" w:rsidRDefault="00234026" w:rsidP="008E4908">
            <w:pPr>
              <w:spacing w:after="0"/>
              <w:ind w:right="57" w:firstLine="851"/>
              <w:jc w:val="both"/>
              <w:rPr>
                <w:rFonts w:ascii="Times New Roman" w:hAnsi="Times New Roman"/>
                <w:sz w:val="26"/>
                <w:szCs w:val="26"/>
                <w:lang w:val="kk-KZ"/>
              </w:rPr>
            </w:pPr>
          </w:p>
          <w:p w:rsidR="00234026" w:rsidRPr="00234026" w:rsidRDefault="00234026" w:rsidP="008E4908">
            <w:pPr>
              <w:spacing w:after="0"/>
              <w:ind w:right="57" w:firstLine="851"/>
              <w:jc w:val="both"/>
              <w:rPr>
                <w:rFonts w:ascii="Times New Roman" w:hAnsi="Times New Roman"/>
                <w:b/>
                <w:sz w:val="26"/>
                <w:szCs w:val="26"/>
                <w:lang w:val="kk-KZ"/>
              </w:rPr>
            </w:pPr>
          </w:p>
          <w:p w:rsidR="00234026" w:rsidRPr="00234026" w:rsidRDefault="00234026" w:rsidP="008E4908">
            <w:pPr>
              <w:spacing w:after="0"/>
              <w:ind w:right="57" w:firstLine="851"/>
              <w:jc w:val="both"/>
              <w:rPr>
                <w:rFonts w:ascii="Times New Roman" w:hAnsi="Times New Roman"/>
                <w:b/>
                <w:sz w:val="26"/>
                <w:szCs w:val="26"/>
                <w:lang w:val="kk-KZ"/>
              </w:rPr>
            </w:pP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b/>
                <w:sz w:val="26"/>
                <w:szCs w:val="26"/>
                <w:lang w:val="kk-KZ"/>
              </w:rPr>
              <w:t>Қараша</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 xml:space="preserve">«Б.Нұржекеев </w:t>
            </w:r>
            <w:r w:rsidRPr="00234026">
              <w:rPr>
                <w:rFonts w:ascii="Times New Roman" w:hAnsi="Times New Roman"/>
                <w:sz w:val="26"/>
                <w:szCs w:val="26"/>
                <w:lang w:val="kk-KZ"/>
              </w:rPr>
              <w:lastRenderedPageBreak/>
              <w:t>«Бір өкініш, бір үміт»</w:t>
            </w:r>
          </w:p>
          <w:p w:rsidR="00234026" w:rsidRPr="00234026" w:rsidRDefault="00234026" w:rsidP="008E4908">
            <w:pPr>
              <w:spacing w:after="0" w:line="240" w:lineRule="auto"/>
              <w:ind w:right="57"/>
              <w:jc w:val="both"/>
              <w:rPr>
                <w:rFonts w:ascii="Times New Roman" w:hAnsi="Times New Roman"/>
                <w:b/>
                <w:sz w:val="26"/>
                <w:szCs w:val="26"/>
                <w:lang w:val="kk-KZ"/>
              </w:rPr>
            </w:pPr>
            <w:r w:rsidRPr="00234026">
              <w:rPr>
                <w:rFonts w:ascii="Times New Roman" w:hAnsi="Times New Roman"/>
                <w:b/>
                <w:sz w:val="26"/>
                <w:szCs w:val="26"/>
                <w:lang w:val="kk-KZ"/>
              </w:rPr>
              <w:t>Желтоқсан</w:t>
            </w:r>
          </w:p>
          <w:p w:rsidR="00234026" w:rsidRPr="00234026" w:rsidRDefault="00234026" w:rsidP="008E4908">
            <w:pPr>
              <w:spacing w:after="0" w:line="240" w:lineRule="auto"/>
              <w:ind w:right="57"/>
              <w:rPr>
                <w:rFonts w:ascii="Times New Roman" w:hAnsi="Times New Roman"/>
                <w:sz w:val="26"/>
                <w:szCs w:val="26"/>
                <w:bdr w:val="none" w:sz="0" w:space="0" w:color="auto" w:frame="1"/>
                <w:lang w:val="kk-KZ"/>
              </w:rPr>
            </w:pPr>
            <w:r w:rsidRPr="00234026">
              <w:rPr>
                <w:rFonts w:ascii="Times New Roman" w:hAnsi="Times New Roman"/>
                <w:color w:val="000000"/>
                <w:sz w:val="26"/>
                <w:szCs w:val="26"/>
                <w:lang w:val="kk-KZ"/>
              </w:rPr>
              <w:t>Тәуелсіздігіміздің  30 жылдығына – 30 кітап</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Ф.Оңғарсынова «Сұхбат»</w:t>
            </w:r>
          </w:p>
          <w:p w:rsidR="00234026" w:rsidRPr="00234026" w:rsidRDefault="00234026" w:rsidP="008E4908">
            <w:pPr>
              <w:spacing w:after="0"/>
              <w:ind w:right="57"/>
              <w:jc w:val="both"/>
              <w:rPr>
                <w:rFonts w:ascii="Times New Roman" w:hAnsi="Times New Roman"/>
                <w:color w:val="000000"/>
                <w:sz w:val="26"/>
                <w:szCs w:val="26"/>
                <w:lang w:val="kk-KZ"/>
              </w:rPr>
            </w:pPr>
            <w:r w:rsidRPr="00234026">
              <w:rPr>
                <w:rFonts w:ascii="Times New Roman" w:hAnsi="Times New Roman"/>
                <w:color w:val="000000"/>
                <w:sz w:val="26"/>
                <w:szCs w:val="26"/>
                <w:lang w:val="kk-KZ"/>
              </w:rPr>
              <w:t>Жабал Ерғалиев «Тәуелсіздік толғауы»</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Қаңтар</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Д.Лондон  «Зов предков»</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Ақпан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М.Мақатаев «Өмір – дастан» Челлендж</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Наурыз</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Б.Аманшин «Махамбеттің тағдыры»</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Сәуір</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 xml:space="preserve">«Оқыған кітабыңмен бөліс» </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Т.Крюкова «Ведьма»</w:t>
            </w:r>
          </w:p>
          <w:p w:rsidR="00234026" w:rsidRPr="00234026" w:rsidRDefault="00234026" w:rsidP="008E4908">
            <w:pPr>
              <w:spacing w:after="0"/>
              <w:ind w:right="57" w:firstLine="851"/>
              <w:jc w:val="both"/>
              <w:rPr>
                <w:rFonts w:ascii="Times New Roman" w:hAnsi="Times New Roman"/>
                <w:sz w:val="26"/>
                <w:szCs w:val="26"/>
                <w:lang w:val="kk-KZ"/>
              </w:rPr>
            </w:pPr>
          </w:p>
          <w:p w:rsidR="00234026" w:rsidRPr="00234026" w:rsidRDefault="00234026" w:rsidP="008E4908">
            <w:pPr>
              <w:spacing w:after="0"/>
              <w:ind w:right="57" w:firstLine="851"/>
              <w:jc w:val="both"/>
              <w:rPr>
                <w:rFonts w:ascii="Times New Roman" w:hAnsi="Times New Roman"/>
                <w:sz w:val="26"/>
                <w:szCs w:val="26"/>
                <w:lang w:val="kk-KZ"/>
              </w:rPr>
            </w:pPr>
          </w:p>
        </w:tc>
      </w:tr>
      <w:tr w:rsidR="00234026" w:rsidRPr="00234026"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lastRenderedPageBreak/>
              <w:t>2022- 2023</w:t>
            </w:r>
          </w:p>
        </w:tc>
        <w:tc>
          <w:tcPr>
            <w:tcW w:w="1418" w:type="dxa"/>
          </w:tcPr>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«Өзің оқы да, өзгеге ұсын». Букккроссинг</w:t>
            </w:r>
          </w:p>
        </w:tc>
        <w:tc>
          <w:tcPr>
            <w:tcW w:w="2268" w:type="dxa"/>
            <w:tcBorders>
              <w:right w:val="single" w:sz="4" w:space="0" w:color="auto"/>
            </w:tcBorders>
          </w:tcPr>
          <w:p w:rsidR="00234026" w:rsidRPr="00234026" w:rsidRDefault="00234026" w:rsidP="008E4908">
            <w:pPr>
              <w:spacing w:after="0"/>
              <w:ind w:right="57" w:firstLine="851"/>
              <w:jc w:val="both"/>
              <w:rPr>
                <w:rFonts w:ascii="Times New Roman" w:hAnsi="Times New Roman"/>
                <w:b/>
                <w:sz w:val="26"/>
                <w:szCs w:val="26"/>
                <w:lang w:val="kk-KZ"/>
              </w:rPr>
            </w:pPr>
            <w:r w:rsidRPr="00234026">
              <w:rPr>
                <w:rFonts w:ascii="Times New Roman" w:hAnsi="Times New Roman"/>
                <w:b/>
                <w:sz w:val="26"/>
                <w:szCs w:val="26"/>
                <w:lang w:val="kk-KZ"/>
              </w:rPr>
              <w:t>Қыркүйек</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ОҚМ жобасы аясында.  «Кеңес Одағының батыры Талғат Бегилдинов»</w:t>
            </w:r>
          </w:p>
          <w:p w:rsidR="00234026" w:rsidRPr="00234026" w:rsidRDefault="00234026" w:rsidP="008E4908">
            <w:pPr>
              <w:spacing w:after="0"/>
              <w:ind w:right="57" w:firstLine="851"/>
              <w:jc w:val="both"/>
              <w:rPr>
                <w:rFonts w:ascii="Times New Roman" w:eastAsia="+mn-ea" w:hAnsi="Times New Roman"/>
                <w:color w:val="000000"/>
                <w:kern w:val="24"/>
                <w:sz w:val="26"/>
                <w:szCs w:val="26"/>
                <w:lang w:val="kk-KZ"/>
              </w:rPr>
            </w:pPr>
            <w:r w:rsidRPr="00234026">
              <w:rPr>
                <w:rFonts w:ascii="Times New Roman" w:hAnsi="Times New Roman"/>
                <w:b/>
                <w:sz w:val="26"/>
                <w:szCs w:val="26"/>
                <w:lang w:val="kk-KZ"/>
              </w:rPr>
              <w:t xml:space="preserve">Қазан </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 xml:space="preserve">ОҚМ  жобасы аясында «XX ғасырдағы қазақ әдебиетінің ең биік тұлғасы М.Әуезовтың 125 жылдығы»  </w:t>
            </w:r>
          </w:p>
          <w:p w:rsidR="00234026" w:rsidRPr="00234026" w:rsidRDefault="00234026" w:rsidP="008E4908">
            <w:pPr>
              <w:spacing w:after="0"/>
              <w:ind w:right="57"/>
              <w:rPr>
                <w:rFonts w:ascii="Times New Roman" w:hAnsi="Times New Roman"/>
                <w:bCs/>
                <w:iCs/>
                <w:sz w:val="26"/>
                <w:szCs w:val="26"/>
                <w:lang w:val="kk-KZ"/>
              </w:rPr>
            </w:pPr>
            <w:r w:rsidRPr="00234026">
              <w:rPr>
                <w:rFonts w:ascii="Times New Roman" w:hAnsi="Times New Roman"/>
                <w:sz w:val="26"/>
                <w:szCs w:val="26"/>
                <w:lang w:val="kk-KZ"/>
              </w:rPr>
              <w:t xml:space="preserve">ОҚМ жобасы аясында </w:t>
            </w:r>
            <w:r w:rsidRPr="00234026">
              <w:rPr>
                <w:rFonts w:ascii="Times New Roman" w:hAnsi="Times New Roman"/>
                <w:bCs/>
                <w:iCs/>
                <w:sz w:val="26"/>
                <w:szCs w:val="26"/>
                <w:lang w:val="kk-KZ"/>
              </w:rPr>
              <w:t>«Кітапхана – библиография білімін насихаттау»</w:t>
            </w:r>
          </w:p>
          <w:p w:rsidR="00234026" w:rsidRPr="00234026" w:rsidRDefault="00234026" w:rsidP="008E4908">
            <w:pPr>
              <w:spacing w:after="0"/>
              <w:ind w:right="57"/>
              <w:jc w:val="both"/>
              <w:rPr>
                <w:rFonts w:ascii="Times New Roman" w:hAnsi="Times New Roman"/>
                <w:b/>
                <w:bCs/>
                <w:iCs/>
                <w:sz w:val="26"/>
                <w:szCs w:val="26"/>
                <w:lang w:val="kk-KZ"/>
              </w:rPr>
            </w:pPr>
            <w:r w:rsidRPr="00234026">
              <w:rPr>
                <w:rFonts w:ascii="Times New Roman" w:hAnsi="Times New Roman"/>
                <w:b/>
                <w:bCs/>
                <w:iCs/>
                <w:sz w:val="26"/>
                <w:szCs w:val="26"/>
                <w:lang w:val="kk-KZ"/>
              </w:rPr>
              <w:t xml:space="preserve">      Қараша</w:t>
            </w:r>
          </w:p>
          <w:p w:rsidR="00234026" w:rsidRPr="00234026" w:rsidRDefault="00234026" w:rsidP="008E4908">
            <w:pPr>
              <w:spacing w:after="0"/>
              <w:ind w:right="57"/>
              <w:rPr>
                <w:rFonts w:ascii="Times New Roman" w:hAnsi="Times New Roman"/>
                <w:b/>
                <w:bCs/>
                <w:iCs/>
                <w:sz w:val="26"/>
                <w:szCs w:val="26"/>
                <w:lang w:val="kk-KZ"/>
              </w:rPr>
            </w:pPr>
            <w:r w:rsidRPr="00234026">
              <w:rPr>
                <w:rFonts w:ascii="Times New Roman" w:hAnsi="Times New Roman"/>
                <w:sz w:val="26"/>
                <w:szCs w:val="26"/>
                <w:lang w:val="kk-KZ"/>
              </w:rPr>
              <w:t>ОҚМ жобасы аясында.</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Жазушы Ғабиден Мұстафиннің 120 жылдығы.</w:t>
            </w:r>
          </w:p>
          <w:p w:rsidR="00234026" w:rsidRPr="00234026" w:rsidRDefault="00234026" w:rsidP="008E4908">
            <w:pPr>
              <w:spacing w:after="0"/>
              <w:ind w:right="57"/>
              <w:jc w:val="both"/>
              <w:rPr>
                <w:rFonts w:ascii="Times New Roman" w:hAnsi="Times New Roman"/>
                <w:b/>
                <w:bCs/>
                <w:sz w:val="26"/>
                <w:szCs w:val="26"/>
                <w:lang w:val="kk-KZ"/>
              </w:rPr>
            </w:pPr>
            <w:r w:rsidRPr="00234026">
              <w:rPr>
                <w:rFonts w:ascii="Times New Roman" w:hAnsi="Times New Roman"/>
                <w:b/>
                <w:bCs/>
                <w:sz w:val="26"/>
                <w:szCs w:val="26"/>
                <w:lang w:val="kk-KZ"/>
              </w:rPr>
              <w:t>Желтоқсан</w:t>
            </w:r>
          </w:p>
          <w:p w:rsidR="00234026" w:rsidRPr="00234026" w:rsidRDefault="00234026" w:rsidP="008E4908">
            <w:pPr>
              <w:spacing w:after="0"/>
              <w:ind w:right="57"/>
              <w:rPr>
                <w:rFonts w:ascii="Times New Roman" w:hAnsi="Times New Roman"/>
                <w:color w:val="000000"/>
                <w:sz w:val="26"/>
                <w:szCs w:val="26"/>
                <w:lang w:val="kk-KZ"/>
              </w:rPr>
            </w:pPr>
            <w:r w:rsidRPr="00234026">
              <w:rPr>
                <w:rFonts w:ascii="Times New Roman" w:hAnsi="Times New Roman"/>
                <w:color w:val="000000"/>
                <w:sz w:val="26"/>
                <w:szCs w:val="26"/>
                <w:lang w:val="kk-KZ"/>
              </w:rPr>
              <w:t>Ә.Нұршайықовтің туғанына 120 жыл.</w:t>
            </w:r>
          </w:p>
          <w:p w:rsidR="00234026" w:rsidRPr="00234026" w:rsidRDefault="00234026" w:rsidP="008E4908">
            <w:pPr>
              <w:spacing w:after="0"/>
              <w:ind w:right="57"/>
              <w:jc w:val="center"/>
              <w:rPr>
                <w:rFonts w:ascii="Times New Roman" w:hAnsi="Times New Roman"/>
                <w:b/>
                <w:color w:val="000000"/>
                <w:sz w:val="26"/>
                <w:szCs w:val="26"/>
                <w:lang w:val="kk-KZ"/>
              </w:rPr>
            </w:pPr>
            <w:r w:rsidRPr="00234026">
              <w:rPr>
                <w:rFonts w:ascii="Times New Roman" w:hAnsi="Times New Roman"/>
                <w:b/>
                <w:color w:val="000000"/>
                <w:sz w:val="26"/>
                <w:szCs w:val="26"/>
                <w:lang w:val="kk-KZ"/>
              </w:rPr>
              <w:t>Желтоқсан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«Салауатты өмір –жарқын болашақ»</w:t>
            </w:r>
          </w:p>
          <w:p w:rsidR="00234026" w:rsidRPr="00234026" w:rsidRDefault="00234026" w:rsidP="008E4908">
            <w:pPr>
              <w:spacing w:after="0"/>
              <w:ind w:right="57" w:firstLine="851"/>
              <w:jc w:val="both"/>
              <w:rPr>
                <w:rFonts w:ascii="Times New Roman" w:hAnsi="Times New Roman"/>
                <w:b/>
                <w:sz w:val="26"/>
                <w:szCs w:val="26"/>
                <w:lang w:val="kk-KZ"/>
              </w:rPr>
            </w:pPr>
            <w:r w:rsidRPr="00234026">
              <w:rPr>
                <w:rFonts w:ascii="Times New Roman" w:hAnsi="Times New Roman"/>
                <w:b/>
                <w:sz w:val="26"/>
                <w:szCs w:val="26"/>
                <w:lang w:val="kk-KZ"/>
              </w:rPr>
              <w:t>Ақпан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«Ауғаныстан ардагерлеріне тағзым».</w:t>
            </w:r>
          </w:p>
          <w:p w:rsidR="00234026" w:rsidRPr="00234026" w:rsidRDefault="00234026" w:rsidP="008E4908">
            <w:pPr>
              <w:spacing w:after="0" w:line="240" w:lineRule="auto"/>
              <w:ind w:right="57"/>
              <w:jc w:val="both"/>
              <w:rPr>
                <w:rFonts w:ascii="Times New Roman" w:hAnsi="Times New Roman"/>
                <w:sz w:val="26"/>
                <w:szCs w:val="26"/>
                <w:lang w:val="kk-KZ"/>
              </w:rPr>
            </w:pPr>
          </w:p>
          <w:p w:rsidR="00234026" w:rsidRPr="00234026" w:rsidRDefault="00234026" w:rsidP="008E4908">
            <w:pPr>
              <w:spacing w:after="0" w:line="240" w:lineRule="auto"/>
              <w:ind w:right="57" w:firstLine="851"/>
              <w:jc w:val="both"/>
              <w:rPr>
                <w:rFonts w:ascii="Times New Roman" w:hAnsi="Times New Roman"/>
                <w:b/>
                <w:sz w:val="26"/>
                <w:szCs w:val="26"/>
                <w:lang w:val="kk-KZ"/>
              </w:rPr>
            </w:pPr>
            <w:r w:rsidRPr="00234026">
              <w:rPr>
                <w:rFonts w:ascii="Times New Roman" w:hAnsi="Times New Roman"/>
                <w:b/>
                <w:sz w:val="26"/>
                <w:szCs w:val="26"/>
                <w:lang w:val="kk-KZ"/>
              </w:rPr>
              <w:t>Наурыз</w:t>
            </w:r>
          </w:p>
          <w:p w:rsidR="00234026" w:rsidRPr="00234026" w:rsidRDefault="00234026" w:rsidP="008E4908">
            <w:pPr>
              <w:spacing w:after="0" w:line="240" w:lineRule="auto"/>
              <w:ind w:right="57"/>
              <w:jc w:val="both"/>
              <w:rPr>
                <w:rFonts w:ascii="Times New Roman" w:hAnsi="Times New Roman"/>
                <w:color w:val="000000"/>
                <w:sz w:val="26"/>
                <w:szCs w:val="26"/>
                <w:shd w:val="clear" w:color="auto" w:fill="FFFFFF"/>
                <w:lang w:val="kk-KZ"/>
              </w:rPr>
            </w:pPr>
            <w:r w:rsidRPr="00234026">
              <w:rPr>
                <w:rFonts w:ascii="Times New Roman" w:hAnsi="Times New Roman"/>
                <w:color w:val="000000"/>
                <w:sz w:val="26"/>
                <w:szCs w:val="26"/>
                <w:shd w:val="clear" w:color="auto" w:fill="FFFFFF"/>
                <w:lang w:val="kk-KZ"/>
              </w:rPr>
              <w:t xml:space="preserve">Ана - гүл», ана – </w:t>
            </w:r>
            <w:r w:rsidRPr="00234026">
              <w:rPr>
                <w:rFonts w:ascii="Times New Roman" w:hAnsi="Times New Roman"/>
                <w:color w:val="000000"/>
                <w:sz w:val="26"/>
                <w:szCs w:val="26"/>
                <w:shd w:val="clear" w:color="auto" w:fill="FFFFFF"/>
                <w:lang w:val="kk-KZ"/>
              </w:rPr>
              <w:lastRenderedPageBreak/>
              <w:t>өмір шуағы».</w:t>
            </w:r>
          </w:p>
          <w:p w:rsidR="00234026" w:rsidRPr="00234026" w:rsidRDefault="00234026" w:rsidP="008E4908">
            <w:pPr>
              <w:spacing w:after="0" w:line="240" w:lineRule="auto"/>
              <w:ind w:right="57" w:firstLine="851"/>
              <w:jc w:val="both"/>
              <w:rPr>
                <w:rFonts w:ascii="Times New Roman" w:hAnsi="Times New Roman"/>
                <w:b/>
                <w:sz w:val="26"/>
                <w:szCs w:val="26"/>
                <w:lang w:val="kk-KZ"/>
              </w:rPr>
            </w:pPr>
          </w:p>
          <w:p w:rsidR="00234026" w:rsidRPr="00234026" w:rsidRDefault="00234026" w:rsidP="008E4908">
            <w:pPr>
              <w:spacing w:after="0" w:line="240" w:lineRule="auto"/>
              <w:ind w:right="57" w:firstLine="851"/>
              <w:jc w:val="both"/>
              <w:rPr>
                <w:rFonts w:ascii="Times New Roman" w:hAnsi="Times New Roman"/>
                <w:b/>
                <w:sz w:val="26"/>
                <w:szCs w:val="26"/>
                <w:lang w:val="kk-KZ"/>
              </w:rPr>
            </w:pPr>
            <w:r w:rsidRPr="00234026">
              <w:rPr>
                <w:rFonts w:ascii="Times New Roman" w:hAnsi="Times New Roman"/>
                <w:b/>
                <w:sz w:val="26"/>
                <w:szCs w:val="26"/>
                <w:lang w:val="kk-KZ"/>
              </w:rPr>
              <w:t>Мамыр</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«Бірлігі жарасқан – Қазақстан»</w:t>
            </w:r>
          </w:p>
          <w:p w:rsidR="00234026" w:rsidRPr="00234026" w:rsidRDefault="00234026" w:rsidP="008E4908">
            <w:pPr>
              <w:spacing w:after="0" w:line="240" w:lineRule="auto"/>
              <w:ind w:right="57"/>
              <w:rPr>
                <w:rFonts w:ascii="Times New Roman" w:hAnsi="Times New Roman"/>
                <w:b/>
                <w:sz w:val="26"/>
                <w:szCs w:val="26"/>
                <w:lang w:val="kk-KZ"/>
              </w:rPr>
            </w:pPr>
            <w:r w:rsidRPr="00234026">
              <w:rPr>
                <w:rFonts w:ascii="Times New Roman" w:hAnsi="Times New Roman"/>
                <w:sz w:val="26"/>
                <w:szCs w:val="26"/>
                <w:lang w:val="kk-KZ"/>
              </w:rPr>
              <w:t>«Ұлы жеңіс  жасасын!»</w:t>
            </w:r>
          </w:p>
        </w:tc>
        <w:tc>
          <w:tcPr>
            <w:tcW w:w="3260" w:type="dxa"/>
            <w:tcBorders>
              <w:left w:val="single" w:sz="4" w:space="0" w:color="auto"/>
              <w:right w:val="single" w:sz="4" w:space="0" w:color="auto"/>
            </w:tcBorders>
          </w:tcPr>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lastRenderedPageBreak/>
              <w:t>Қараша</w:t>
            </w:r>
          </w:p>
          <w:p w:rsidR="00234026" w:rsidRPr="00234026" w:rsidRDefault="00234026" w:rsidP="008E4908">
            <w:pPr>
              <w:spacing w:after="0"/>
              <w:ind w:right="57"/>
              <w:jc w:val="center"/>
              <w:rPr>
                <w:rFonts w:ascii="Times New Roman" w:hAnsi="Times New Roman"/>
                <w:sz w:val="26"/>
                <w:szCs w:val="26"/>
                <w:lang w:val="kk-KZ"/>
              </w:rPr>
            </w:pPr>
            <w:r w:rsidRPr="00234026">
              <w:rPr>
                <w:rFonts w:ascii="Times New Roman" w:hAnsi="Times New Roman"/>
                <w:sz w:val="26"/>
                <w:szCs w:val="26"/>
                <w:lang w:val="kk-KZ"/>
              </w:rPr>
              <w:t>ОҚМ жобасы</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 xml:space="preserve">аясында. </w:t>
            </w:r>
            <w:r w:rsidRPr="00234026">
              <w:rPr>
                <w:rFonts w:ascii="Times New Roman" w:hAnsi="Times New Roman"/>
                <w:b/>
                <w:bCs/>
                <w:sz w:val="26"/>
                <w:szCs w:val="26"/>
                <w:lang w:val="kk-KZ"/>
              </w:rPr>
              <w:t>Тамыз</w:t>
            </w:r>
            <w:r w:rsidRPr="00234026">
              <w:rPr>
                <w:rFonts w:ascii="Times New Roman" w:hAnsi="Times New Roman"/>
                <w:sz w:val="26"/>
                <w:szCs w:val="26"/>
                <w:lang w:val="kk-KZ"/>
              </w:rPr>
              <w:t xml:space="preserve"> «Концтитутциялық </w:t>
            </w:r>
            <w:r w:rsidRPr="00234026">
              <w:rPr>
                <w:rFonts w:ascii="Times New Roman" w:hAnsi="Times New Roman"/>
                <w:bCs/>
                <w:sz w:val="26"/>
                <w:szCs w:val="26"/>
                <w:lang w:val="kk-KZ"/>
              </w:rPr>
              <w:t>құқықтар негіздері ҚР Конститутциясы</w:t>
            </w:r>
            <w:r w:rsidRPr="00234026">
              <w:rPr>
                <w:rFonts w:ascii="Times New Roman" w:hAnsi="Times New Roman"/>
                <w:sz w:val="26"/>
                <w:szCs w:val="26"/>
                <w:lang w:val="kk-KZ"/>
              </w:rPr>
              <w:t>»</w:t>
            </w:r>
          </w:p>
          <w:p w:rsidR="00234026" w:rsidRPr="00234026" w:rsidRDefault="00234026" w:rsidP="008E4908">
            <w:pPr>
              <w:spacing w:after="0"/>
              <w:ind w:right="57"/>
              <w:rPr>
                <w:rFonts w:ascii="Times New Roman" w:hAnsi="Times New Roman"/>
                <w:b/>
                <w:bCs/>
                <w:sz w:val="26"/>
                <w:szCs w:val="26"/>
                <w:lang w:val="kk-KZ"/>
              </w:rPr>
            </w:pPr>
            <w:r w:rsidRPr="00234026">
              <w:rPr>
                <w:rFonts w:ascii="Times New Roman" w:hAnsi="Times New Roman"/>
                <w:b/>
                <w:bCs/>
                <w:sz w:val="26"/>
                <w:szCs w:val="26"/>
                <w:lang w:val="kk-KZ"/>
              </w:rPr>
              <w:t xml:space="preserve">Қыркүйек </w:t>
            </w:r>
          </w:p>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«Мемлекеттік тіл - менің тілім»</w:t>
            </w:r>
          </w:p>
          <w:p w:rsidR="00234026" w:rsidRPr="00234026" w:rsidRDefault="00234026" w:rsidP="008E4908">
            <w:pPr>
              <w:spacing w:after="0"/>
              <w:ind w:right="57"/>
              <w:rPr>
                <w:rFonts w:ascii="Times New Roman" w:hAnsi="Times New Roman"/>
                <w:sz w:val="26"/>
                <w:szCs w:val="26"/>
                <w:lang w:val="kk-KZ"/>
              </w:rPr>
            </w:pPr>
          </w:p>
          <w:p w:rsidR="00234026" w:rsidRPr="00234026" w:rsidRDefault="00234026" w:rsidP="008E4908">
            <w:pPr>
              <w:spacing w:after="0"/>
              <w:ind w:right="57"/>
              <w:rPr>
                <w:rFonts w:ascii="Times New Roman" w:hAnsi="Times New Roman"/>
                <w:b/>
                <w:sz w:val="26"/>
                <w:szCs w:val="26"/>
                <w:lang w:val="kk-KZ"/>
              </w:rPr>
            </w:pPr>
            <w:r w:rsidRPr="00234026">
              <w:rPr>
                <w:rFonts w:ascii="Times New Roman" w:hAnsi="Times New Roman"/>
                <w:sz w:val="26"/>
                <w:szCs w:val="26"/>
                <w:lang w:val="kk-KZ"/>
              </w:rPr>
              <w:t xml:space="preserve">   </w:t>
            </w:r>
            <w:r w:rsidRPr="00234026">
              <w:rPr>
                <w:rFonts w:ascii="Times New Roman" w:hAnsi="Times New Roman"/>
                <w:b/>
                <w:sz w:val="26"/>
                <w:szCs w:val="26"/>
                <w:lang w:val="kk-KZ"/>
              </w:rPr>
              <w:t>Желтоқсан</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 xml:space="preserve">«Дулат Бабатай ұлы </w:t>
            </w:r>
            <w:r w:rsidRPr="00234026">
              <w:rPr>
                <w:rFonts w:ascii="Times New Roman" w:hAnsi="Times New Roman"/>
                <w:sz w:val="26"/>
                <w:szCs w:val="26"/>
              </w:rPr>
              <w:t xml:space="preserve">220 </w:t>
            </w:r>
            <w:proofErr w:type="spellStart"/>
            <w:r w:rsidRPr="00234026">
              <w:rPr>
                <w:rFonts w:ascii="Times New Roman" w:hAnsi="Times New Roman"/>
                <w:sz w:val="26"/>
                <w:szCs w:val="26"/>
              </w:rPr>
              <w:t>жыл</w:t>
            </w:r>
            <w:proofErr w:type="spellEnd"/>
            <w:r w:rsidRPr="00234026">
              <w:rPr>
                <w:rFonts w:ascii="Times New Roman" w:hAnsi="Times New Roman"/>
                <w:sz w:val="26"/>
                <w:szCs w:val="26"/>
                <w:lang w:val="kk-KZ"/>
              </w:rPr>
              <w:t>»</w:t>
            </w:r>
          </w:p>
          <w:p w:rsidR="00234026" w:rsidRPr="00234026" w:rsidRDefault="00234026" w:rsidP="008E4908">
            <w:pPr>
              <w:spacing w:after="0"/>
              <w:ind w:right="57"/>
              <w:jc w:val="both"/>
              <w:rPr>
                <w:rFonts w:ascii="Times New Roman" w:hAnsi="Times New Roman"/>
                <w:b/>
                <w:color w:val="000000"/>
                <w:sz w:val="26"/>
                <w:szCs w:val="26"/>
                <w:shd w:val="clear" w:color="auto" w:fill="FFFFFF"/>
                <w:lang w:val="kk-KZ"/>
              </w:rPr>
            </w:pPr>
            <w:r w:rsidRPr="00234026">
              <w:rPr>
                <w:rFonts w:ascii="Times New Roman" w:hAnsi="Times New Roman"/>
                <w:b/>
                <w:color w:val="000000"/>
                <w:sz w:val="26"/>
                <w:szCs w:val="26"/>
                <w:shd w:val="clear" w:color="auto" w:fill="FFFFFF"/>
                <w:lang w:val="kk-KZ"/>
              </w:rPr>
              <w:t xml:space="preserve">     Қаңтар</w:t>
            </w:r>
          </w:p>
          <w:p w:rsidR="00234026" w:rsidRPr="00234026" w:rsidRDefault="00234026" w:rsidP="008E4908">
            <w:pPr>
              <w:spacing w:after="0"/>
              <w:ind w:right="57"/>
              <w:jc w:val="both"/>
              <w:rPr>
                <w:rFonts w:ascii="Times New Roman" w:hAnsi="Times New Roman"/>
                <w:color w:val="000000"/>
                <w:sz w:val="26"/>
                <w:szCs w:val="26"/>
                <w:shd w:val="clear" w:color="auto" w:fill="FFFFFF"/>
                <w:lang w:val="kk-KZ"/>
              </w:rPr>
            </w:pPr>
            <w:r w:rsidRPr="00234026">
              <w:rPr>
                <w:rFonts w:ascii="Times New Roman" w:hAnsi="Times New Roman"/>
                <w:color w:val="000000"/>
                <w:sz w:val="26"/>
                <w:szCs w:val="26"/>
                <w:shd w:val="clear" w:color="auto" w:fill="FFFFFF"/>
                <w:lang w:val="kk-KZ"/>
              </w:rPr>
              <w:t>«Мемлекет қайраткері Дінмұхамед Қонаевтың 110 жыл»</w:t>
            </w:r>
          </w:p>
          <w:p w:rsidR="00234026" w:rsidRPr="00234026" w:rsidRDefault="00234026" w:rsidP="008E4908">
            <w:pPr>
              <w:spacing w:after="0"/>
              <w:ind w:right="57"/>
              <w:jc w:val="center"/>
              <w:rPr>
                <w:rFonts w:ascii="Times New Roman" w:hAnsi="Times New Roman"/>
                <w:b/>
                <w:color w:val="000000"/>
                <w:sz w:val="26"/>
                <w:szCs w:val="26"/>
                <w:shd w:val="clear" w:color="auto" w:fill="FFFFFF"/>
                <w:lang w:val="kk-KZ"/>
              </w:rPr>
            </w:pPr>
            <w:r w:rsidRPr="00234026">
              <w:rPr>
                <w:rFonts w:ascii="Times New Roman" w:hAnsi="Times New Roman"/>
                <w:b/>
                <w:color w:val="000000"/>
                <w:sz w:val="26"/>
                <w:szCs w:val="26"/>
                <w:shd w:val="clear" w:color="auto" w:fill="FFFFFF"/>
                <w:lang w:val="kk-KZ"/>
              </w:rPr>
              <w:t>Наурыз</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«Нұр себеле, Ұлыстың ұлы күні!»</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Сәуір</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 xml:space="preserve">«Кітап- ғажайып әлем».  </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«Баланы кітап оқуға баулу жолдары.</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 xml:space="preserve">    Мамыр</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 xml:space="preserve">«Оқырман отбасы», «Үздік оқырман», </w:t>
            </w:r>
          </w:p>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sz w:val="26"/>
                <w:szCs w:val="26"/>
                <w:lang w:val="kk-KZ"/>
              </w:rPr>
              <w:t>«Ең көп оқитын сынып»</w:t>
            </w: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b/>
                <w:color w:val="000000"/>
                <w:kern w:val="24"/>
                <w:sz w:val="26"/>
                <w:szCs w:val="26"/>
                <w:lang w:val="kk-KZ"/>
              </w:rPr>
            </w:pPr>
            <w:r w:rsidRPr="00234026">
              <w:rPr>
                <w:rFonts w:ascii="Times New Roman" w:eastAsia="+mn-ea" w:hAnsi="Times New Roman"/>
                <w:b/>
                <w:color w:val="000000"/>
                <w:kern w:val="24"/>
                <w:sz w:val="26"/>
                <w:szCs w:val="26"/>
                <w:lang w:val="kk-KZ"/>
              </w:rPr>
              <w:t>Қазан</w:t>
            </w:r>
          </w:p>
          <w:p w:rsidR="00234026" w:rsidRPr="00234026" w:rsidRDefault="00234026" w:rsidP="008E4908">
            <w:pPr>
              <w:spacing w:after="0" w:line="240" w:lineRule="auto"/>
              <w:ind w:right="57"/>
              <w:jc w:val="both"/>
              <w:rPr>
                <w:rFonts w:ascii="Times New Roman" w:eastAsia="+mn-ea" w:hAnsi="Times New Roman"/>
                <w:color w:val="000000"/>
                <w:kern w:val="24"/>
                <w:sz w:val="26"/>
                <w:szCs w:val="26"/>
                <w:lang w:val="kk-KZ"/>
              </w:rPr>
            </w:pPr>
            <w:r w:rsidRPr="00234026">
              <w:rPr>
                <w:rFonts w:ascii="Times New Roman" w:eastAsia="+mn-ea" w:hAnsi="Times New Roman"/>
                <w:color w:val="000000"/>
                <w:kern w:val="24"/>
                <w:sz w:val="26"/>
                <w:szCs w:val="26"/>
                <w:lang w:val="kk-KZ"/>
              </w:rPr>
              <w:t>«Оқуға құштар мектеп» жобасы аясында.</w:t>
            </w:r>
          </w:p>
          <w:p w:rsidR="00234026" w:rsidRPr="00234026" w:rsidRDefault="00234026" w:rsidP="008E4908">
            <w:pPr>
              <w:spacing w:after="0"/>
              <w:ind w:right="57"/>
              <w:jc w:val="both"/>
              <w:rPr>
                <w:rFonts w:ascii="Times New Roman" w:eastAsia="+mn-ea" w:hAnsi="Times New Roman"/>
                <w:color w:val="000000"/>
                <w:kern w:val="24"/>
                <w:sz w:val="26"/>
                <w:szCs w:val="26"/>
                <w:lang w:val="kk-KZ"/>
              </w:rPr>
            </w:pPr>
            <w:r w:rsidRPr="00234026">
              <w:rPr>
                <w:rFonts w:ascii="Times New Roman" w:eastAsia="+mn-ea" w:hAnsi="Times New Roman"/>
                <w:color w:val="000000"/>
                <w:kern w:val="24"/>
                <w:sz w:val="26"/>
                <w:szCs w:val="26"/>
                <w:lang w:val="kk-KZ"/>
              </w:rPr>
              <w:t>«20 минуттық оқу»</w:t>
            </w:r>
          </w:p>
          <w:p w:rsidR="00234026" w:rsidRPr="00234026" w:rsidRDefault="00234026" w:rsidP="008E4908">
            <w:pPr>
              <w:spacing w:after="0"/>
              <w:ind w:right="57"/>
              <w:jc w:val="center"/>
              <w:rPr>
                <w:rFonts w:ascii="Times New Roman" w:eastAsia="+mn-ea" w:hAnsi="Times New Roman"/>
                <w:b/>
                <w:color w:val="000000"/>
                <w:kern w:val="24"/>
                <w:sz w:val="26"/>
                <w:szCs w:val="26"/>
                <w:lang w:val="kk-KZ"/>
              </w:rPr>
            </w:pPr>
            <w:r w:rsidRPr="00234026">
              <w:rPr>
                <w:rFonts w:ascii="Times New Roman" w:eastAsia="+mn-ea" w:hAnsi="Times New Roman"/>
                <w:b/>
                <w:color w:val="000000"/>
                <w:kern w:val="24"/>
                <w:sz w:val="26"/>
                <w:szCs w:val="26"/>
                <w:lang w:val="kk-KZ"/>
              </w:rPr>
              <w:t>Қараша</w:t>
            </w:r>
          </w:p>
          <w:p w:rsidR="00234026" w:rsidRPr="00234026" w:rsidRDefault="00234026" w:rsidP="008E4908">
            <w:pPr>
              <w:spacing w:after="0"/>
              <w:ind w:right="57"/>
              <w:rPr>
                <w:rFonts w:ascii="Times New Roman" w:hAnsi="Times New Roman"/>
                <w:color w:val="000000"/>
                <w:kern w:val="24"/>
                <w:sz w:val="26"/>
                <w:szCs w:val="26"/>
                <w:lang w:val="kk-KZ"/>
              </w:rPr>
            </w:pPr>
            <w:r w:rsidRPr="00234026">
              <w:rPr>
                <w:rFonts w:ascii="Times New Roman" w:hAnsi="Times New Roman"/>
                <w:color w:val="000000"/>
                <w:kern w:val="24"/>
                <w:sz w:val="26"/>
                <w:szCs w:val="26"/>
                <w:lang w:val="kk-KZ"/>
              </w:rPr>
              <w:t xml:space="preserve"> Ғабиден Мұстафиннің 120 жылдығына   « Дара дан дана еді»</w:t>
            </w:r>
          </w:p>
          <w:p w:rsidR="00234026" w:rsidRPr="00234026" w:rsidRDefault="00234026" w:rsidP="008E4908">
            <w:pPr>
              <w:spacing w:after="0"/>
              <w:ind w:right="57"/>
              <w:rPr>
                <w:rFonts w:ascii="Times New Roman" w:hAnsi="Times New Roman"/>
                <w:b/>
                <w:color w:val="000000"/>
                <w:kern w:val="24"/>
                <w:sz w:val="26"/>
                <w:szCs w:val="26"/>
                <w:lang w:val="kk-KZ"/>
              </w:rPr>
            </w:pPr>
            <w:r w:rsidRPr="00234026">
              <w:rPr>
                <w:rFonts w:ascii="Times New Roman" w:hAnsi="Times New Roman"/>
                <w:b/>
                <w:color w:val="000000"/>
                <w:kern w:val="24"/>
                <w:sz w:val="26"/>
                <w:szCs w:val="26"/>
                <w:lang w:val="kk-KZ"/>
              </w:rPr>
              <w:t>Желтоқсан</w:t>
            </w:r>
          </w:p>
          <w:p w:rsidR="00234026" w:rsidRPr="00234026" w:rsidRDefault="00234026" w:rsidP="008E4908">
            <w:pPr>
              <w:spacing w:after="0"/>
              <w:ind w:right="57"/>
              <w:jc w:val="both"/>
              <w:rPr>
                <w:rFonts w:ascii="Times New Roman" w:hAnsi="Times New Roman"/>
                <w:color w:val="000000"/>
                <w:sz w:val="26"/>
                <w:szCs w:val="26"/>
                <w:lang w:val="kk-KZ"/>
              </w:rPr>
            </w:pPr>
            <w:r w:rsidRPr="00234026">
              <w:rPr>
                <w:rFonts w:ascii="Times New Roman" w:hAnsi="Times New Roman"/>
                <w:color w:val="000000"/>
                <w:sz w:val="26"/>
                <w:szCs w:val="26"/>
                <w:lang w:val="kk-KZ"/>
              </w:rPr>
              <w:t>Ә.Нұршайықовтің туғанына 120 жыл.</w:t>
            </w:r>
          </w:p>
          <w:p w:rsidR="00234026" w:rsidRPr="00234026" w:rsidRDefault="00234026" w:rsidP="008E4908">
            <w:pPr>
              <w:spacing w:after="0"/>
              <w:ind w:right="57"/>
              <w:rPr>
                <w:rFonts w:ascii="Times New Roman" w:hAnsi="Times New Roman"/>
                <w:color w:val="000000"/>
                <w:sz w:val="26"/>
                <w:szCs w:val="26"/>
                <w:lang w:val="kk-KZ"/>
              </w:rPr>
            </w:pPr>
            <w:r w:rsidRPr="00234026">
              <w:rPr>
                <w:rFonts w:ascii="Times New Roman" w:hAnsi="Times New Roman"/>
                <w:color w:val="000000"/>
                <w:sz w:val="26"/>
                <w:szCs w:val="26"/>
                <w:lang w:val="kk-KZ"/>
              </w:rPr>
              <w:t>«Кел, бірге оқиық»</w:t>
            </w:r>
          </w:p>
          <w:p w:rsidR="00234026" w:rsidRPr="00234026" w:rsidRDefault="00234026" w:rsidP="008E4908">
            <w:pPr>
              <w:spacing w:after="0"/>
              <w:ind w:right="57"/>
              <w:jc w:val="both"/>
              <w:rPr>
                <w:rFonts w:ascii="Times New Roman" w:hAnsi="Times New Roman"/>
                <w:color w:val="000000"/>
                <w:sz w:val="26"/>
                <w:szCs w:val="26"/>
                <w:lang w:val="kk-KZ"/>
              </w:rPr>
            </w:pPr>
            <w:r w:rsidRPr="00234026">
              <w:rPr>
                <w:rFonts w:ascii="Times New Roman" w:hAnsi="Times New Roman"/>
                <w:color w:val="000000"/>
                <w:sz w:val="26"/>
                <w:szCs w:val="26"/>
                <w:lang w:val="kk-KZ"/>
              </w:rPr>
              <w:t>Б.Соқпақбаев «Балалық шаққа саяхат»</w:t>
            </w:r>
          </w:p>
          <w:p w:rsidR="00234026" w:rsidRPr="00234026" w:rsidRDefault="00234026" w:rsidP="008E4908">
            <w:pPr>
              <w:spacing w:after="0"/>
              <w:ind w:right="57"/>
              <w:jc w:val="center"/>
              <w:rPr>
                <w:rFonts w:ascii="Times New Roman" w:hAnsi="Times New Roman"/>
                <w:b/>
                <w:color w:val="000000"/>
                <w:sz w:val="26"/>
                <w:szCs w:val="26"/>
                <w:lang w:val="kk-KZ"/>
              </w:rPr>
            </w:pPr>
            <w:r w:rsidRPr="00234026">
              <w:rPr>
                <w:rFonts w:ascii="Times New Roman" w:hAnsi="Times New Roman"/>
                <w:b/>
                <w:color w:val="000000"/>
                <w:sz w:val="26"/>
                <w:szCs w:val="26"/>
                <w:lang w:val="kk-KZ"/>
              </w:rPr>
              <w:t>Қаңтар</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«Мен оқыған үздік туынды».</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«Алмапыс батыр, Қобыланды батыр,Ер Тарғын»</w:t>
            </w:r>
          </w:p>
          <w:p w:rsidR="00234026" w:rsidRPr="00234026" w:rsidRDefault="00234026" w:rsidP="008E4908">
            <w:pPr>
              <w:spacing w:after="0" w:line="240" w:lineRule="auto"/>
              <w:ind w:right="57"/>
              <w:jc w:val="center"/>
              <w:rPr>
                <w:rFonts w:ascii="Times New Roman" w:hAnsi="Times New Roman"/>
                <w:b/>
                <w:sz w:val="26"/>
                <w:szCs w:val="26"/>
                <w:lang w:val="kk-KZ"/>
              </w:rPr>
            </w:pPr>
            <w:r w:rsidRPr="00234026">
              <w:rPr>
                <w:rFonts w:ascii="Times New Roman" w:hAnsi="Times New Roman"/>
                <w:b/>
                <w:sz w:val="26"/>
                <w:szCs w:val="26"/>
                <w:lang w:val="kk-KZ"/>
              </w:rPr>
              <w:t>Ақпан</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«Поэзия менімен егіз ба едің?»</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М.Шаханов «Эверстке шығу»</w:t>
            </w:r>
          </w:p>
          <w:p w:rsidR="00234026" w:rsidRPr="00234026" w:rsidRDefault="00234026" w:rsidP="008E4908">
            <w:pPr>
              <w:spacing w:after="0" w:line="240" w:lineRule="auto"/>
              <w:ind w:right="57" w:firstLine="851"/>
              <w:jc w:val="both"/>
              <w:rPr>
                <w:rFonts w:ascii="Times New Roman" w:hAnsi="Times New Roman"/>
                <w:sz w:val="26"/>
                <w:szCs w:val="26"/>
                <w:lang w:val="kk-KZ"/>
              </w:rPr>
            </w:pP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b/>
                <w:sz w:val="26"/>
                <w:szCs w:val="26"/>
                <w:lang w:val="kk-KZ"/>
              </w:rPr>
              <w:t xml:space="preserve">      Сәуір</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Ертегілер еліне саяхат.</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Дымбілмес пен достарының хикаялары.</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С.Сейфуллин</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sz w:val="26"/>
                <w:szCs w:val="26"/>
                <w:lang w:val="kk-KZ"/>
              </w:rPr>
              <w:t xml:space="preserve">«Аққудың </w:t>
            </w:r>
            <w:r w:rsidRPr="00234026">
              <w:rPr>
                <w:rFonts w:ascii="Times New Roman" w:hAnsi="Times New Roman"/>
                <w:sz w:val="26"/>
                <w:szCs w:val="26"/>
                <w:lang w:val="kk-KZ"/>
              </w:rPr>
              <w:lastRenderedPageBreak/>
              <w:t>айрылуы»</w:t>
            </w:r>
          </w:p>
          <w:p w:rsidR="00234026" w:rsidRPr="00234026" w:rsidRDefault="00234026" w:rsidP="008E4908">
            <w:pPr>
              <w:spacing w:after="0" w:line="240" w:lineRule="auto"/>
              <w:ind w:right="57"/>
              <w:jc w:val="both"/>
              <w:rPr>
                <w:rFonts w:ascii="Times New Roman" w:hAnsi="Times New Roman"/>
                <w:sz w:val="26"/>
                <w:szCs w:val="26"/>
                <w:lang w:val="kk-KZ"/>
              </w:rPr>
            </w:pPr>
            <w:r w:rsidRPr="00234026">
              <w:rPr>
                <w:rFonts w:ascii="Times New Roman" w:hAnsi="Times New Roman"/>
                <w:b/>
                <w:sz w:val="26"/>
                <w:szCs w:val="26"/>
                <w:lang w:val="kk-KZ"/>
              </w:rPr>
              <w:t xml:space="preserve">       </w:t>
            </w:r>
          </w:p>
        </w:tc>
      </w:tr>
      <w:tr w:rsidR="00234026" w:rsidRPr="00234026"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lastRenderedPageBreak/>
              <w:t>2023-2024</w:t>
            </w:r>
          </w:p>
        </w:tc>
        <w:tc>
          <w:tcPr>
            <w:tcW w:w="1418" w:type="dxa"/>
          </w:tcPr>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«Тіл білімнің – кілті»</w:t>
            </w:r>
          </w:p>
        </w:tc>
        <w:tc>
          <w:tcPr>
            <w:tcW w:w="2268" w:type="dxa"/>
            <w:tcBorders>
              <w:right w:val="single" w:sz="4" w:space="0" w:color="auto"/>
            </w:tcBorders>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 xml:space="preserve">Қыркүйек         </w:t>
            </w:r>
          </w:p>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«Кітап білім бұлағы»</w:t>
            </w:r>
          </w:p>
        </w:tc>
        <w:tc>
          <w:tcPr>
            <w:tcW w:w="3260" w:type="dxa"/>
            <w:tcBorders>
              <w:left w:val="single" w:sz="4" w:space="0" w:color="auto"/>
              <w:right w:val="single" w:sz="4" w:space="0" w:color="auto"/>
            </w:tcBorders>
          </w:tcPr>
          <w:p w:rsid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Қыркүйек </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 «</w:t>
            </w:r>
            <w:r w:rsidRPr="00234026">
              <w:rPr>
                <w:rFonts w:ascii="Times New Roman" w:hAnsi="Times New Roman"/>
                <w:sz w:val="26"/>
                <w:szCs w:val="26"/>
                <w:lang w:val="kk-KZ"/>
              </w:rPr>
              <w:t>Тіл білімнің –кілті»</w:t>
            </w:r>
          </w:p>
        </w:tc>
        <w:tc>
          <w:tcPr>
            <w:tcW w:w="2127" w:type="dxa"/>
            <w:tcBorders>
              <w:left w:val="single" w:sz="4" w:space="0" w:color="auto"/>
            </w:tcBorders>
          </w:tcPr>
          <w:p w:rsidR="00234026" w:rsidRPr="00234026" w:rsidRDefault="00234026" w:rsidP="008E4908">
            <w:pPr>
              <w:rPr>
                <w:rFonts w:ascii="Times New Roman" w:eastAsia="+mn-ea" w:hAnsi="Times New Roman"/>
                <w:sz w:val="26"/>
                <w:szCs w:val="26"/>
                <w:lang w:val="kk-KZ"/>
              </w:rPr>
            </w:pPr>
            <w:r w:rsidRPr="00234026">
              <w:rPr>
                <w:rFonts w:ascii="Times New Roman" w:eastAsia="+mn-ea" w:hAnsi="Times New Roman"/>
                <w:b/>
                <w:color w:val="000000"/>
                <w:kern w:val="24"/>
                <w:sz w:val="26"/>
                <w:szCs w:val="26"/>
                <w:lang w:val="kk-KZ"/>
              </w:rPr>
              <w:t>Қыркүйек</w:t>
            </w:r>
            <w:r w:rsidRPr="00234026">
              <w:rPr>
                <w:rFonts w:ascii="Times New Roman" w:eastAsia="+mn-ea" w:hAnsi="Times New Roman"/>
                <w:sz w:val="26"/>
                <w:szCs w:val="26"/>
                <w:lang w:val="kk-KZ"/>
              </w:rPr>
              <w:t xml:space="preserve"> «Тәуелсіз елімнің тарихы»</w:t>
            </w:r>
          </w:p>
        </w:tc>
      </w:tr>
      <w:tr w:rsidR="00234026" w:rsidRPr="00234026"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p>
        </w:tc>
        <w:tc>
          <w:tcPr>
            <w:tcW w:w="2268" w:type="dxa"/>
            <w:tcBorders>
              <w:right w:val="single" w:sz="4" w:space="0" w:color="auto"/>
            </w:tcBorders>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 xml:space="preserve">Қазан. </w:t>
            </w:r>
            <w:r w:rsidRPr="00234026">
              <w:rPr>
                <w:rFonts w:ascii="Times New Roman" w:hAnsi="Times New Roman"/>
                <w:sz w:val="26"/>
                <w:szCs w:val="26"/>
                <w:lang w:val="kk-KZ"/>
              </w:rPr>
              <w:t>«Кітапхана әлеміне саяхат»</w:t>
            </w:r>
          </w:p>
        </w:tc>
        <w:tc>
          <w:tcPr>
            <w:tcW w:w="3260" w:type="dxa"/>
            <w:tcBorders>
              <w:left w:val="single" w:sz="4" w:space="0" w:color="auto"/>
              <w:right w:val="single" w:sz="4" w:space="0" w:color="auto"/>
            </w:tcBorders>
          </w:tcPr>
          <w:p w:rsid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Қазан.   </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 </w:t>
            </w:r>
            <w:r w:rsidRPr="00234026">
              <w:rPr>
                <w:rFonts w:ascii="Times New Roman" w:hAnsi="Times New Roman"/>
                <w:sz w:val="26"/>
                <w:szCs w:val="26"/>
                <w:lang w:val="kk-KZ"/>
              </w:rPr>
              <w:t>«Қош келдің жас оқырман», «Кітап іші қазына»</w:t>
            </w:r>
          </w:p>
        </w:tc>
        <w:tc>
          <w:tcPr>
            <w:tcW w:w="2127" w:type="dxa"/>
            <w:tcBorders>
              <w:left w:val="single" w:sz="4" w:space="0" w:color="auto"/>
            </w:tcBorders>
          </w:tcPr>
          <w:p w:rsidR="00234026" w:rsidRDefault="00234026" w:rsidP="008E4908">
            <w:pPr>
              <w:spacing w:after="0" w:line="240" w:lineRule="auto"/>
              <w:ind w:right="57"/>
              <w:jc w:val="center"/>
              <w:rPr>
                <w:rFonts w:ascii="Times New Roman" w:eastAsia="+mn-ea" w:hAnsi="Times New Roman"/>
                <w:b/>
                <w:color w:val="000000"/>
                <w:kern w:val="24"/>
                <w:sz w:val="26"/>
                <w:szCs w:val="26"/>
                <w:lang w:val="kk-KZ"/>
              </w:rPr>
            </w:pPr>
            <w:r w:rsidRPr="00234026">
              <w:rPr>
                <w:rFonts w:ascii="Times New Roman" w:eastAsia="+mn-ea" w:hAnsi="Times New Roman"/>
                <w:b/>
                <w:color w:val="000000"/>
                <w:kern w:val="24"/>
                <w:sz w:val="26"/>
                <w:szCs w:val="26"/>
                <w:lang w:val="kk-KZ"/>
              </w:rPr>
              <w:t xml:space="preserve">Қазан. </w:t>
            </w:r>
          </w:p>
          <w:p w:rsidR="00234026" w:rsidRPr="00234026" w:rsidRDefault="00234026" w:rsidP="008E4908">
            <w:pPr>
              <w:spacing w:after="0" w:line="240" w:lineRule="auto"/>
              <w:ind w:right="57"/>
              <w:jc w:val="center"/>
              <w:rPr>
                <w:rFonts w:ascii="Times New Roman" w:eastAsia="+mn-ea" w:hAnsi="Times New Roman"/>
                <w:color w:val="000000"/>
                <w:kern w:val="24"/>
                <w:sz w:val="26"/>
                <w:szCs w:val="26"/>
                <w:lang w:val="kk-KZ"/>
              </w:rPr>
            </w:pPr>
            <w:r w:rsidRPr="00234026">
              <w:rPr>
                <w:rFonts w:ascii="Times New Roman" w:eastAsia="+mn-ea" w:hAnsi="Times New Roman"/>
                <w:color w:val="000000"/>
                <w:kern w:val="24"/>
                <w:sz w:val="26"/>
                <w:szCs w:val="26"/>
                <w:lang w:val="kk-KZ"/>
              </w:rPr>
              <w:t>Мағжан Жұмабаевтың өлеңдері</w:t>
            </w:r>
          </w:p>
        </w:tc>
      </w:tr>
      <w:tr w:rsidR="00234026" w:rsidRPr="001D77D4" w:rsidTr="008E4908">
        <w:trPr>
          <w:trHeight w:val="2370"/>
        </w:trPr>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p>
        </w:tc>
        <w:tc>
          <w:tcPr>
            <w:tcW w:w="2268" w:type="dxa"/>
            <w:tcBorders>
              <w:right w:val="single" w:sz="4" w:space="0" w:color="auto"/>
            </w:tcBorders>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 xml:space="preserve">Қараша. </w:t>
            </w:r>
            <w:r w:rsidRPr="00234026">
              <w:rPr>
                <w:rFonts w:ascii="Times New Roman" w:hAnsi="Times New Roman"/>
                <w:sz w:val="26"/>
                <w:szCs w:val="26"/>
                <w:lang w:val="kk-KZ"/>
              </w:rPr>
              <w:t>«Өзін оқы өзгеге ұсын»</w:t>
            </w:r>
          </w:p>
        </w:tc>
        <w:tc>
          <w:tcPr>
            <w:tcW w:w="3260" w:type="dxa"/>
            <w:tcBorders>
              <w:left w:val="single" w:sz="4" w:space="0" w:color="auto"/>
              <w:right w:val="single" w:sz="4" w:space="0" w:color="auto"/>
            </w:tcBorders>
          </w:tcPr>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Қараша       </w:t>
            </w:r>
            <w:r w:rsidRPr="00234026">
              <w:rPr>
                <w:rFonts w:ascii="Times New Roman" w:hAnsi="Times New Roman"/>
                <w:sz w:val="26"/>
                <w:szCs w:val="26"/>
                <w:lang w:val="kk-KZ"/>
              </w:rPr>
              <w:t>«Ы.Алтынсарин-алғашқы  ұстаз», «Б.Соқпақпаевтың шығармалары»</w:t>
            </w: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b/>
                <w:color w:val="000000"/>
                <w:kern w:val="24"/>
                <w:sz w:val="26"/>
                <w:szCs w:val="26"/>
                <w:lang w:val="kk-KZ"/>
              </w:rPr>
            </w:pPr>
            <w:r w:rsidRPr="00234026">
              <w:rPr>
                <w:rFonts w:ascii="Times New Roman" w:eastAsia="+mn-ea" w:hAnsi="Times New Roman"/>
                <w:b/>
                <w:color w:val="000000"/>
                <w:kern w:val="24"/>
                <w:sz w:val="26"/>
                <w:szCs w:val="26"/>
                <w:lang w:val="kk-KZ"/>
              </w:rPr>
              <w:t>Қараша.  С</w:t>
            </w:r>
            <w:r w:rsidRPr="00234026">
              <w:rPr>
                <w:rFonts w:ascii="Times New Roman" w:eastAsia="+mn-ea" w:hAnsi="Times New Roman"/>
                <w:color w:val="000000"/>
                <w:kern w:val="24"/>
                <w:sz w:val="26"/>
                <w:szCs w:val="26"/>
                <w:lang w:val="kk-KZ"/>
              </w:rPr>
              <w:t>.Торайғыровтың 150 жылдығы «Қазақ поэзиясының аққан жұлдызы»</w:t>
            </w:r>
          </w:p>
        </w:tc>
      </w:tr>
      <w:tr w:rsidR="00234026" w:rsidRPr="001D77D4"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r w:rsidRPr="00234026">
              <w:rPr>
                <w:rFonts w:ascii="Times New Roman" w:hAnsi="Times New Roman"/>
                <w:sz w:val="26"/>
                <w:szCs w:val="26"/>
                <w:lang w:val="kk-KZ"/>
              </w:rPr>
              <w:t>«Жана кітаптармен толықты»</w:t>
            </w:r>
          </w:p>
        </w:tc>
        <w:tc>
          <w:tcPr>
            <w:tcW w:w="2268" w:type="dxa"/>
            <w:tcBorders>
              <w:right w:val="single" w:sz="4" w:space="0" w:color="auto"/>
            </w:tcBorders>
          </w:tcPr>
          <w:p w:rsidR="00234026" w:rsidRPr="00234026" w:rsidRDefault="00234026" w:rsidP="00234026">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Желтоқсан. «</w:t>
            </w:r>
            <w:r w:rsidRPr="00234026">
              <w:rPr>
                <w:rFonts w:ascii="Times New Roman" w:hAnsi="Times New Roman"/>
                <w:sz w:val="26"/>
                <w:szCs w:val="26"/>
                <w:lang w:val="kk-KZ"/>
              </w:rPr>
              <w:t>Дені саудың тәні сау», «Желтоқсан</w:t>
            </w:r>
            <w:r w:rsidRPr="00234026">
              <w:rPr>
                <w:rFonts w:ascii="Times New Roman" w:hAnsi="Times New Roman"/>
                <w:b/>
                <w:sz w:val="26"/>
                <w:szCs w:val="26"/>
                <w:lang w:val="kk-KZ"/>
              </w:rPr>
              <w:t xml:space="preserve"> тәуелсіздіктің белгісі»</w:t>
            </w:r>
          </w:p>
        </w:tc>
        <w:tc>
          <w:tcPr>
            <w:tcW w:w="3260" w:type="dxa"/>
            <w:tcBorders>
              <w:left w:val="single" w:sz="4" w:space="0" w:color="auto"/>
              <w:right w:val="single" w:sz="4" w:space="0" w:color="auto"/>
            </w:tcBorders>
          </w:tcPr>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Желтоқсан    </w:t>
            </w:r>
            <w:r w:rsidRPr="00234026">
              <w:rPr>
                <w:rFonts w:ascii="Times New Roman" w:hAnsi="Times New Roman"/>
                <w:sz w:val="26"/>
                <w:szCs w:val="26"/>
                <w:lang w:val="kk-KZ"/>
              </w:rPr>
              <w:t>«Тән тазалығы»</w:t>
            </w:r>
            <w:r w:rsidRPr="00234026">
              <w:rPr>
                <w:rFonts w:ascii="Times New Roman" w:hAnsi="Times New Roman"/>
                <w:b/>
                <w:sz w:val="26"/>
                <w:szCs w:val="26"/>
                <w:lang w:val="kk-KZ"/>
              </w:rPr>
              <w:t>.</w:t>
            </w: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b/>
                <w:color w:val="000000"/>
                <w:kern w:val="24"/>
                <w:sz w:val="26"/>
                <w:szCs w:val="26"/>
                <w:lang w:val="kk-KZ"/>
              </w:rPr>
            </w:pPr>
            <w:r w:rsidRPr="00234026">
              <w:rPr>
                <w:rFonts w:ascii="Times New Roman" w:eastAsia="+mn-ea" w:hAnsi="Times New Roman"/>
                <w:b/>
                <w:color w:val="000000"/>
                <w:kern w:val="24"/>
                <w:sz w:val="26"/>
                <w:szCs w:val="26"/>
                <w:lang w:val="kk-KZ"/>
              </w:rPr>
              <w:t xml:space="preserve">Желтоқсан </w:t>
            </w:r>
            <w:r w:rsidRPr="00234026">
              <w:rPr>
                <w:rFonts w:ascii="Times New Roman" w:eastAsia="+mn-ea" w:hAnsi="Times New Roman"/>
                <w:color w:val="000000"/>
                <w:kern w:val="24"/>
                <w:sz w:val="26"/>
                <w:szCs w:val="26"/>
                <w:lang w:val="kk-KZ"/>
              </w:rPr>
              <w:t>«Елі үшін жан қиған »</w:t>
            </w:r>
          </w:p>
        </w:tc>
      </w:tr>
      <w:tr w:rsidR="00234026" w:rsidRPr="001D77D4"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p>
        </w:tc>
        <w:tc>
          <w:tcPr>
            <w:tcW w:w="2268" w:type="dxa"/>
            <w:tcBorders>
              <w:right w:val="single" w:sz="4" w:space="0" w:color="auto"/>
            </w:tcBorders>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Қантар. «Менім сүйікті кітабым»</w:t>
            </w:r>
          </w:p>
        </w:tc>
        <w:tc>
          <w:tcPr>
            <w:tcW w:w="3260" w:type="dxa"/>
            <w:tcBorders>
              <w:left w:val="single" w:sz="4" w:space="0" w:color="auto"/>
              <w:right w:val="single" w:sz="4" w:space="0" w:color="auto"/>
            </w:tcBorders>
          </w:tcPr>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Қантар.</w:t>
            </w:r>
          </w:p>
          <w:p w:rsidR="00234026" w:rsidRPr="00234026" w:rsidRDefault="00234026" w:rsidP="008E4908">
            <w:pPr>
              <w:rPr>
                <w:rFonts w:ascii="Times New Roman" w:hAnsi="Times New Roman"/>
                <w:sz w:val="26"/>
                <w:szCs w:val="26"/>
                <w:lang w:val="kk-KZ"/>
              </w:rPr>
            </w:pPr>
            <w:r w:rsidRPr="00234026">
              <w:rPr>
                <w:rFonts w:ascii="Times New Roman" w:hAnsi="Times New Roman"/>
                <w:sz w:val="26"/>
                <w:szCs w:val="26"/>
                <w:lang w:val="kk-KZ"/>
              </w:rPr>
              <w:t>«Қандай мамандық сізге ұнайды», «Демалыста кітап оқы»</w:t>
            </w: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b/>
                <w:color w:val="000000"/>
                <w:kern w:val="24"/>
                <w:sz w:val="26"/>
                <w:szCs w:val="26"/>
                <w:lang w:val="kk-KZ"/>
              </w:rPr>
            </w:pPr>
            <w:r w:rsidRPr="00234026">
              <w:rPr>
                <w:rFonts w:ascii="Times New Roman" w:eastAsia="+mn-ea" w:hAnsi="Times New Roman"/>
                <w:b/>
                <w:color w:val="000000"/>
                <w:kern w:val="24"/>
                <w:sz w:val="26"/>
                <w:szCs w:val="26"/>
                <w:lang w:val="kk-KZ"/>
              </w:rPr>
              <w:t>Қантар. «Кітап оқуға құштарлықты қалай арттырамыз»</w:t>
            </w:r>
          </w:p>
        </w:tc>
      </w:tr>
      <w:tr w:rsidR="00234026" w:rsidRPr="00234026"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p>
        </w:tc>
        <w:tc>
          <w:tcPr>
            <w:tcW w:w="2268" w:type="dxa"/>
            <w:tcBorders>
              <w:right w:val="single" w:sz="4" w:space="0" w:color="auto"/>
            </w:tcBorders>
          </w:tcPr>
          <w:p w:rsidR="00234026" w:rsidRPr="00234026" w:rsidRDefault="00234026" w:rsidP="008E4908">
            <w:pPr>
              <w:spacing w:after="0"/>
              <w:ind w:right="57"/>
              <w:jc w:val="both"/>
              <w:rPr>
                <w:rFonts w:ascii="Times New Roman" w:hAnsi="Times New Roman"/>
                <w:b/>
                <w:sz w:val="26"/>
                <w:szCs w:val="26"/>
                <w:lang w:val="kk-KZ"/>
              </w:rPr>
            </w:pPr>
            <w:r w:rsidRPr="00234026">
              <w:rPr>
                <w:rFonts w:ascii="Times New Roman" w:hAnsi="Times New Roman"/>
                <w:b/>
                <w:sz w:val="26"/>
                <w:szCs w:val="26"/>
                <w:lang w:val="kk-KZ"/>
              </w:rPr>
              <w:t xml:space="preserve">Ақпан. </w:t>
            </w:r>
            <w:r w:rsidRPr="00234026">
              <w:rPr>
                <w:rFonts w:ascii="Times New Roman" w:hAnsi="Times New Roman"/>
                <w:sz w:val="26"/>
                <w:szCs w:val="26"/>
                <w:lang w:val="kk-KZ"/>
              </w:rPr>
              <w:t>«</w:t>
            </w:r>
            <w:r>
              <w:rPr>
                <w:rFonts w:ascii="Times New Roman" w:hAnsi="Times New Roman"/>
                <w:sz w:val="26"/>
                <w:szCs w:val="26"/>
                <w:lang w:val="kk-KZ"/>
              </w:rPr>
              <w:t>Менім сүй</w:t>
            </w:r>
            <w:r w:rsidRPr="00234026">
              <w:rPr>
                <w:rFonts w:ascii="Times New Roman" w:hAnsi="Times New Roman"/>
                <w:sz w:val="26"/>
                <w:szCs w:val="26"/>
                <w:lang w:val="kk-KZ"/>
              </w:rPr>
              <w:t>ікті кітабым»</w:t>
            </w:r>
          </w:p>
        </w:tc>
        <w:tc>
          <w:tcPr>
            <w:tcW w:w="3260" w:type="dxa"/>
            <w:tcBorders>
              <w:left w:val="single" w:sz="4" w:space="0" w:color="auto"/>
              <w:right w:val="single" w:sz="4" w:space="0" w:color="auto"/>
            </w:tcBorders>
          </w:tcPr>
          <w:p w:rsid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Ақпан.                 </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  </w:t>
            </w:r>
            <w:r w:rsidRPr="00234026">
              <w:rPr>
                <w:rFonts w:ascii="Times New Roman" w:hAnsi="Times New Roman"/>
                <w:sz w:val="26"/>
                <w:szCs w:val="26"/>
                <w:lang w:val="kk-KZ"/>
              </w:rPr>
              <w:t>Лилия Клаус. (55 жылдығы). Новые приключения зайца  Пульки</w:t>
            </w: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color w:val="000000"/>
                <w:kern w:val="24"/>
                <w:sz w:val="26"/>
                <w:szCs w:val="26"/>
                <w:lang w:val="kk-KZ"/>
              </w:rPr>
            </w:pPr>
            <w:r w:rsidRPr="00234026">
              <w:rPr>
                <w:rFonts w:ascii="Times New Roman" w:eastAsia="+mn-ea" w:hAnsi="Times New Roman"/>
                <w:color w:val="000000"/>
                <w:kern w:val="24"/>
                <w:sz w:val="26"/>
                <w:szCs w:val="26"/>
                <w:lang w:val="kk-KZ"/>
              </w:rPr>
              <w:t>«Үздік оқырман отбасы»</w:t>
            </w:r>
          </w:p>
        </w:tc>
      </w:tr>
      <w:tr w:rsidR="00234026" w:rsidRPr="00234026"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p>
        </w:tc>
        <w:tc>
          <w:tcPr>
            <w:tcW w:w="2268" w:type="dxa"/>
            <w:tcBorders>
              <w:right w:val="single" w:sz="4" w:space="0" w:color="auto"/>
            </w:tcBorders>
          </w:tcPr>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Наурыз. «Әз наурыз»</w:t>
            </w:r>
          </w:p>
        </w:tc>
        <w:tc>
          <w:tcPr>
            <w:tcW w:w="3260" w:type="dxa"/>
            <w:tcBorders>
              <w:left w:val="single" w:sz="4" w:space="0" w:color="auto"/>
              <w:right w:val="single" w:sz="4" w:space="0" w:color="auto"/>
            </w:tcBorders>
          </w:tcPr>
          <w:p w:rsid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Наурыз.    </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 </w:t>
            </w:r>
            <w:r w:rsidRPr="00234026">
              <w:rPr>
                <w:rFonts w:ascii="Times New Roman" w:hAnsi="Times New Roman"/>
                <w:sz w:val="26"/>
                <w:szCs w:val="26"/>
                <w:lang w:val="kk-KZ"/>
              </w:rPr>
              <w:t>«Имандылық инабаттылық айнасы», «Наурыз жыл басы»</w:t>
            </w:r>
            <w:r w:rsidRPr="00234026">
              <w:rPr>
                <w:rFonts w:ascii="Times New Roman" w:hAnsi="Times New Roman"/>
                <w:b/>
                <w:sz w:val="26"/>
                <w:szCs w:val="26"/>
                <w:lang w:val="kk-KZ"/>
              </w:rPr>
              <w:t xml:space="preserve">                  </w:t>
            </w: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b/>
                <w:color w:val="000000"/>
                <w:kern w:val="24"/>
                <w:sz w:val="26"/>
                <w:szCs w:val="26"/>
                <w:lang w:val="kk-KZ"/>
              </w:rPr>
            </w:pPr>
            <w:r w:rsidRPr="00234026">
              <w:rPr>
                <w:rFonts w:ascii="Times New Roman" w:eastAsia="+mn-ea" w:hAnsi="Times New Roman"/>
                <w:b/>
                <w:color w:val="000000"/>
                <w:kern w:val="24"/>
                <w:sz w:val="26"/>
                <w:szCs w:val="26"/>
                <w:lang w:val="kk-KZ"/>
              </w:rPr>
              <w:t xml:space="preserve">Ақпан. </w:t>
            </w:r>
            <w:r w:rsidRPr="00234026">
              <w:rPr>
                <w:rFonts w:ascii="Times New Roman" w:eastAsia="+mn-ea" w:hAnsi="Times New Roman"/>
                <w:color w:val="000000"/>
                <w:kern w:val="24"/>
                <w:sz w:val="26"/>
                <w:szCs w:val="26"/>
                <w:lang w:val="kk-KZ"/>
              </w:rPr>
              <w:t>«Қалын қалай оқулық»</w:t>
            </w:r>
          </w:p>
        </w:tc>
      </w:tr>
      <w:tr w:rsidR="00234026" w:rsidRPr="001D77D4"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p>
        </w:tc>
        <w:tc>
          <w:tcPr>
            <w:tcW w:w="2268" w:type="dxa"/>
            <w:tcBorders>
              <w:right w:val="single" w:sz="4" w:space="0" w:color="auto"/>
            </w:tcBorders>
          </w:tcPr>
          <w:p w:rsidR="00234026" w:rsidRPr="00234026" w:rsidRDefault="00234026" w:rsidP="008E4908">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«Кітап әлемі және кітап әлемінде»</w:t>
            </w:r>
          </w:p>
        </w:tc>
        <w:tc>
          <w:tcPr>
            <w:tcW w:w="3260" w:type="dxa"/>
            <w:tcBorders>
              <w:left w:val="single" w:sz="4" w:space="0" w:color="auto"/>
              <w:right w:val="single" w:sz="4" w:space="0" w:color="auto"/>
            </w:tcBorders>
          </w:tcPr>
          <w:p w:rsid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b/>
                <w:sz w:val="26"/>
                <w:szCs w:val="26"/>
                <w:lang w:val="kk-KZ"/>
              </w:rPr>
              <w:t xml:space="preserve">Сәуір. </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sz w:val="26"/>
                <w:szCs w:val="26"/>
                <w:lang w:val="kk-KZ"/>
              </w:rPr>
              <w:t>«Қаныш аға» Қаныш Сатпаевқа 125 жыл.</w:t>
            </w:r>
            <w:r w:rsidRPr="00234026">
              <w:rPr>
                <w:rFonts w:ascii="Times New Roman" w:hAnsi="Times New Roman"/>
                <w:b/>
                <w:sz w:val="26"/>
                <w:szCs w:val="26"/>
                <w:lang w:val="kk-KZ"/>
              </w:rPr>
              <w:t xml:space="preserve">                </w:t>
            </w: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color w:val="000000"/>
                <w:kern w:val="24"/>
                <w:sz w:val="26"/>
                <w:szCs w:val="26"/>
                <w:lang w:val="kk-KZ"/>
              </w:rPr>
            </w:pPr>
            <w:r w:rsidRPr="00234026">
              <w:rPr>
                <w:rFonts w:ascii="Times New Roman" w:eastAsia="+mn-ea" w:hAnsi="Times New Roman"/>
                <w:color w:val="000000"/>
                <w:kern w:val="24"/>
                <w:sz w:val="26"/>
                <w:szCs w:val="26"/>
                <w:lang w:val="kk-KZ"/>
              </w:rPr>
              <w:t>«Менім қаламның тарихы» Сатпаев қаласы.</w:t>
            </w:r>
          </w:p>
        </w:tc>
      </w:tr>
      <w:tr w:rsidR="00234026" w:rsidRPr="00234026"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p>
        </w:tc>
        <w:tc>
          <w:tcPr>
            <w:tcW w:w="2268" w:type="dxa"/>
            <w:tcBorders>
              <w:right w:val="single" w:sz="4" w:space="0" w:color="auto"/>
            </w:tcBorders>
          </w:tcPr>
          <w:p w:rsidR="00234026" w:rsidRPr="00234026" w:rsidRDefault="00234026" w:rsidP="00234026">
            <w:pPr>
              <w:spacing w:after="0"/>
              <w:ind w:right="57"/>
              <w:jc w:val="both"/>
              <w:rPr>
                <w:rFonts w:ascii="Times New Roman" w:hAnsi="Times New Roman"/>
                <w:sz w:val="26"/>
                <w:szCs w:val="26"/>
                <w:lang w:val="kk-KZ"/>
              </w:rPr>
            </w:pPr>
            <w:r w:rsidRPr="00234026">
              <w:rPr>
                <w:rFonts w:ascii="Times New Roman" w:hAnsi="Times New Roman"/>
                <w:sz w:val="26"/>
                <w:szCs w:val="26"/>
                <w:lang w:val="kk-KZ"/>
              </w:rPr>
              <w:t>«Ел мен ердің жеңісі», «Отан қорғау парызын», «Сәт сапар –жас түлек»</w:t>
            </w:r>
          </w:p>
        </w:tc>
        <w:tc>
          <w:tcPr>
            <w:tcW w:w="3260" w:type="dxa"/>
            <w:tcBorders>
              <w:left w:val="single" w:sz="4" w:space="0" w:color="auto"/>
              <w:right w:val="single" w:sz="4" w:space="0" w:color="auto"/>
            </w:tcBorders>
          </w:tcPr>
          <w:p w:rsidR="00234026" w:rsidRDefault="00234026" w:rsidP="008E4908">
            <w:pPr>
              <w:spacing w:after="0"/>
              <w:ind w:right="57"/>
              <w:jc w:val="center"/>
              <w:rPr>
                <w:rFonts w:ascii="Times New Roman" w:hAnsi="Times New Roman"/>
                <w:sz w:val="26"/>
                <w:szCs w:val="26"/>
                <w:lang w:val="kk-KZ"/>
              </w:rPr>
            </w:pPr>
            <w:r w:rsidRPr="00234026">
              <w:rPr>
                <w:rFonts w:ascii="Times New Roman" w:hAnsi="Times New Roman"/>
                <w:b/>
                <w:sz w:val="26"/>
                <w:szCs w:val="26"/>
                <w:lang w:val="kk-KZ"/>
              </w:rPr>
              <w:t>Мамыр</w:t>
            </w:r>
            <w:r w:rsidRPr="00234026">
              <w:rPr>
                <w:rFonts w:ascii="Times New Roman" w:hAnsi="Times New Roman"/>
                <w:sz w:val="26"/>
                <w:szCs w:val="26"/>
                <w:lang w:val="kk-KZ"/>
              </w:rPr>
              <w:t xml:space="preserve">.      </w:t>
            </w:r>
          </w:p>
          <w:p w:rsidR="00234026" w:rsidRPr="00234026" w:rsidRDefault="00234026" w:rsidP="008E4908">
            <w:pPr>
              <w:spacing w:after="0"/>
              <w:ind w:right="57"/>
              <w:jc w:val="center"/>
              <w:rPr>
                <w:rFonts w:ascii="Times New Roman" w:hAnsi="Times New Roman"/>
                <w:b/>
                <w:sz w:val="26"/>
                <w:szCs w:val="26"/>
                <w:lang w:val="kk-KZ"/>
              </w:rPr>
            </w:pPr>
            <w:r w:rsidRPr="00234026">
              <w:rPr>
                <w:rFonts w:ascii="Times New Roman" w:hAnsi="Times New Roman"/>
                <w:sz w:val="26"/>
                <w:szCs w:val="26"/>
                <w:lang w:val="kk-KZ"/>
              </w:rPr>
              <w:t xml:space="preserve">     «Кітапты  таза ,жыртпай тапсырайық»  , «Жазғы демалысты қалай өткізем»</w:t>
            </w:r>
            <w:r w:rsidRPr="00234026">
              <w:rPr>
                <w:rFonts w:ascii="Times New Roman" w:hAnsi="Times New Roman"/>
                <w:b/>
                <w:sz w:val="26"/>
                <w:szCs w:val="26"/>
                <w:lang w:val="kk-KZ"/>
              </w:rPr>
              <w:t xml:space="preserve">      </w:t>
            </w: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b/>
                <w:color w:val="000000"/>
                <w:kern w:val="24"/>
                <w:sz w:val="26"/>
                <w:szCs w:val="26"/>
                <w:lang w:val="kk-KZ"/>
              </w:rPr>
            </w:pPr>
            <w:r w:rsidRPr="00234026">
              <w:rPr>
                <w:rFonts w:ascii="Times New Roman" w:eastAsia="+mn-ea" w:hAnsi="Times New Roman"/>
                <w:b/>
                <w:color w:val="000000"/>
                <w:kern w:val="24"/>
                <w:sz w:val="26"/>
                <w:szCs w:val="26"/>
                <w:lang w:val="kk-KZ"/>
              </w:rPr>
              <w:t>«</w:t>
            </w:r>
            <w:r w:rsidRPr="00234026">
              <w:rPr>
                <w:rFonts w:ascii="Times New Roman" w:eastAsia="+mn-ea" w:hAnsi="Times New Roman"/>
                <w:color w:val="000000"/>
                <w:kern w:val="24"/>
                <w:sz w:val="26"/>
                <w:szCs w:val="26"/>
                <w:lang w:val="kk-KZ"/>
              </w:rPr>
              <w:t>Мамандықты дұрыс тандадын ба?»</w:t>
            </w:r>
          </w:p>
        </w:tc>
      </w:tr>
      <w:tr w:rsidR="00234026" w:rsidRPr="00234026" w:rsidTr="008E4908">
        <w:tc>
          <w:tcPr>
            <w:tcW w:w="1134" w:type="dxa"/>
          </w:tcPr>
          <w:p w:rsidR="00234026" w:rsidRPr="00234026" w:rsidRDefault="00234026" w:rsidP="008E4908">
            <w:pPr>
              <w:spacing w:after="0"/>
              <w:ind w:right="57"/>
              <w:jc w:val="both"/>
              <w:rPr>
                <w:rFonts w:ascii="Times New Roman" w:hAnsi="Times New Roman"/>
                <w:b/>
                <w:sz w:val="26"/>
                <w:szCs w:val="26"/>
                <w:lang w:val="kk-KZ"/>
              </w:rPr>
            </w:pPr>
          </w:p>
        </w:tc>
        <w:tc>
          <w:tcPr>
            <w:tcW w:w="1418" w:type="dxa"/>
          </w:tcPr>
          <w:p w:rsidR="00234026" w:rsidRPr="00234026" w:rsidRDefault="00234026" w:rsidP="008E4908">
            <w:pPr>
              <w:spacing w:after="0"/>
              <w:ind w:right="57"/>
              <w:rPr>
                <w:rFonts w:ascii="Times New Roman" w:hAnsi="Times New Roman"/>
                <w:sz w:val="26"/>
                <w:szCs w:val="26"/>
                <w:lang w:val="kk-KZ"/>
              </w:rPr>
            </w:pPr>
          </w:p>
        </w:tc>
        <w:tc>
          <w:tcPr>
            <w:tcW w:w="2268" w:type="dxa"/>
            <w:tcBorders>
              <w:right w:val="single" w:sz="4" w:space="0" w:color="auto"/>
            </w:tcBorders>
          </w:tcPr>
          <w:p w:rsidR="00234026" w:rsidRPr="00234026" w:rsidRDefault="00234026" w:rsidP="008E4908">
            <w:pPr>
              <w:spacing w:after="0"/>
              <w:ind w:right="57"/>
              <w:jc w:val="both"/>
              <w:rPr>
                <w:rFonts w:ascii="Times New Roman" w:hAnsi="Times New Roman"/>
                <w:b/>
                <w:sz w:val="26"/>
                <w:szCs w:val="26"/>
                <w:lang w:val="kk-KZ"/>
              </w:rPr>
            </w:pPr>
          </w:p>
        </w:tc>
        <w:tc>
          <w:tcPr>
            <w:tcW w:w="3260" w:type="dxa"/>
            <w:tcBorders>
              <w:left w:val="single" w:sz="4" w:space="0" w:color="auto"/>
              <w:right w:val="single" w:sz="4" w:space="0" w:color="auto"/>
            </w:tcBorders>
          </w:tcPr>
          <w:p w:rsidR="00234026" w:rsidRPr="00234026" w:rsidRDefault="00234026" w:rsidP="008E4908">
            <w:pPr>
              <w:spacing w:after="0"/>
              <w:ind w:right="57"/>
              <w:jc w:val="center"/>
              <w:rPr>
                <w:rFonts w:ascii="Times New Roman" w:hAnsi="Times New Roman"/>
                <w:b/>
                <w:sz w:val="26"/>
                <w:szCs w:val="26"/>
                <w:lang w:val="kk-KZ"/>
              </w:rPr>
            </w:pPr>
          </w:p>
        </w:tc>
        <w:tc>
          <w:tcPr>
            <w:tcW w:w="2127" w:type="dxa"/>
            <w:tcBorders>
              <w:left w:val="single" w:sz="4" w:space="0" w:color="auto"/>
            </w:tcBorders>
          </w:tcPr>
          <w:p w:rsidR="00234026" w:rsidRPr="00234026" w:rsidRDefault="00234026" w:rsidP="008E4908">
            <w:pPr>
              <w:spacing w:after="0" w:line="240" w:lineRule="auto"/>
              <w:ind w:right="57"/>
              <w:jc w:val="center"/>
              <w:rPr>
                <w:rFonts w:ascii="Times New Roman" w:eastAsia="+mn-ea" w:hAnsi="Times New Roman"/>
                <w:b/>
                <w:color w:val="000000"/>
                <w:kern w:val="24"/>
                <w:sz w:val="26"/>
                <w:szCs w:val="26"/>
                <w:lang w:val="kk-KZ"/>
              </w:rPr>
            </w:pPr>
          </w:p>
        </w:tc>
      </w:tr>
    </w:tbl>
    <w:p w:rsidR="00234026" w:rsidRPr="00234026" w:rsidRDefault="00234026" w:rsidP="00234026">
      <w:pPr>
        <w:pStyle w:val="aa"/>
        <w:shd w:val="clear" w:color="auto" w:fill="FFFFFF"/>
        <w:spacing w:before="0" w:beforeAutospacing="0" w:after="0" w:afterAutospacing="0"/>
        <w:ind w:right="57" w:firstLine="851"/>
        <w:jc w:val="center"/>
        <w:rPr>
          <w:b/>
          <w:bCs/>
          <w:color w:val="404040"/>
          <w:sz w:val="26"/>
          <w:szCs w:val="26"/>
          <w:lang w:val="kk-KZ"/>
        </w:rPr>
      </w:pPr>
    </w:p>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tbl>
      <w:tblPr>
        <w:tblpPr w:leftFromText="180" w:rightFromText="180" w:vertAnchor="text" w:tblpX="-4571" w:tblpY="-1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34026" w:rsidRPr="00874466" w:rsidTr="008E4908">
        <w:trPr>
          <w:trHeight w:val="1692"/>
        </w:trPr>
        <w:tc>
          <w:tcPr>
            <w:tcW w:w="324" w:type="dxa"/>
            <w:tcBorders>
              <w:top w:val="nil"/>
              <w:bottom w:val="nil"/>
              <w:right w:val="nil"/>
            </w:tcBorders>
          </w:tcPr>
          <w:p w:rsidR="00234026" w:rsidRPr="00874466" w:rsidRDefault="00234026" w:rsidP="008E4908">
            <w:pPr>
              <w:pStyle w:val="aa"/>
              <w:spacing w:before="0" w:beforeAutospacing="0" w:after="0" w:afterAutospacing="0"/>
              <w:ind w:right="57"/>
              <w:jc w:val="center"/>
              <w:rPr>
                <w:b/>
                <w:bCs/>
                <w:color w:val="404040"/>
                <w:sz w:val="28"/>
                <w:szCs w:val="28"/>
                <w:lang w:val="kk-KZ"/>
              </w:rPr>
            </w:pPr>
          </w:p>
        </w:tc>
      </w:tr>
    </w:tbl>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p w:rsidR="00234026" w:rsidRPr="00874466" w:rsidRDefault="00234026" w:rsidP="00995879">
      <w:pPr>
        <w:pStyle w:val="aa"/>
        <w:shd w:val="clear" w:color="auto" w:fill="FFFFFF"/>
        <w:spacing w:before="0" w:beforeAutospacing="0" w:after="0" w:afterAutospacing="0"/>
        <w:ind w:right="57"/>
        <w:rPr>
          <w:b/>
          <w:bCs/>
          <w:color w:val="404040"/>
          <w:sz w:val="28"/>
          <w:szCs w:val="28"/>
          <w:lang w:val="kk-KZ"/>
        </w:rPr>
      </w:pPr>
    </w:p>
    <w:p w:rsidR="00234026" w:rsidRPr="00874466" w:rsidRDefault="00234026" w:rsidP="00234026">
      <w:pPr>
        <w:pStyle w:val="aa"/>
        <w:shd w:val="clear" w:color="auto" w:fill="FFFFFF"/>
        <w:spacing w:before="0" w:beforeAutospacing="0" w:after="0" w:afterAutospacing="0"/>
        <w:ind w:right="57" w:firstLine="851"/>
        <w:jc w:val="center"/>
        <w:rPr>
          <w:b/>
          <w:bCs/>
          <w:color w:val="404040"/>
          <w:sz w:val="28"/>
          <w:szCs w:val="28"/>
          <w:lang w:val="kk-KZ"/>
        </w:rPr>
      </w:pPr>
    </w:p>
    <w:p w:rsidR="009126DB" w:rsidRPr="009126DB" w:rsidRDefault="009126DB" w:rsidP="009126DB">
      <w:pPr>
        <w:widowControl w:val="0"/>
        <w:tabs>
          <w:tab w:val="left" w:pos="925"/>
          <w:tab w:val="left" w:pos="926"/>
        </w:tabs>
        <w:autoSpaceDE w:val="0"/>
        <w:autoSpaceDN w:val="0"/>
        <w:spacing w:after="0" w:line="338" w:lineRule="exact"/>
        <w:ind w:firstLine="851"/>
        <w:rPr>
          <w:rFonts w:ascii="Times New Roman" w:eastAsia="Times New Roman" w:hAnsi="Times New Roman"/>
          <w:b/>
          <w:bCs/>
          <w:i/>
          <w:sz w:val="28"/>
          <w:u w:val="single"/>
          <w:lang w:val="kk-KZ"/>
        </w:rPr>
      </w:pPr>
      <w:r w:rsidRPr="009126DB">
        <w:rPr>
          <w:rFonts w:ascii="Times New Roman" w:eastAsia="Times New Roman" w:hAnsi="Times New Roman"/>
          <w:b/>
          <w:bCs/>
          <w:i/>
          <w:sz w:val="28"/>
          <w:u w:val="single"/>
          <w:lang w:val="kk-KZ"/>
        </w:rPr>
        <w:t>7. 2023-2024 оқу жылында «№25 жалпы білім беретін мектеп» КММ тәрбиеленушілерінің білімін бағалау</w:t>
      </w:r>
    </w:p>
    <w:p w:rsidR="009126DB" w:rsidRPr="009126DB" w:rsidRDefault="009126DB" w:rsidP="009126DB">
      <w:pPr>
        <w:widowControl w:val="0"/>
        <w:tabs>
          <w:tab w:val="left" w:pos="925"/>
          <w:tab w:val="left" w:pos="926"/>
        </w:tabs>
        <w:autoSpaceDE w:val="0"/>
        <w:autoSpaceDN w:val="0"/>
        <w:spacing w:after="0" w:line="338" w:lineRule="exact"/>
        <w:ind w:firstLine="851"/>
        <w:rPr>
          <w:rFonts w:ascii="Times New Roman" w:eastAsia="Times New Roman" w:hAnsi="Times New Roman"/>
          <w:i/>
          <w:sz w:val="28"/>
          <w:u w:val="single"/>
          <w:lang w:val="kk-KZ"/>
        </w:rPr>
      </w:pPr>
    </w:p>
    <w:p w:rsidR="009126DB" w:rsidRPr="009126DB" w:rsidRDefault="009126DB" w:rsidP="009126DB">
      <w:pPr>
        <w:widowControl w:val="0"/>
        <w:tabs>
          <w:tab w:val="left" w:pos="0"/>
          <w:tab w:val="left" w:pos="925"/>
          <w:tab w:val="left" w:pos="926"/>
        </w:tabs>
        <w:autoSpaceDE w:val="0"/>
        <w:autoSpaceDN w:val="0"/>
        <w:spacing w:after="0" w:line="338" w:lineRule="exact"/>
        <w:ind w:left="142"/>
        <w:jc w:val="both"/>
        <w:rPr>
          <w:rFonts w:ascii="Times New Roman" w:eastAsia="Times New Roman" w:hAnsi="Times New Roman"/>
          <w:sz w:val="28"/>
          <w:lang w:val="kk-KZ"/>
        </w:rPr>
      </w:pPr>
      <w:r w:rsidRPr="009126DB">
        <w:rPr>
          <w:rFonts w:ascii="Times New Roman" w:eastAsia="Times New Roman" w:hAnsi="Times New Roman"/>
          <w:sz w:val="28"/>
          <w:lang w:val="kk-KZ"/>
        </w:rPr>
        <w:tab/>
      </w:r>
      <w:r w:rsidRPr="009126DB">
        <w:rPr>
          <w:rFonts w:ascii="Times New Roman" w:eastAsia="Times New Roman" w:hAnsi="Times New Roman"/>
          <w:sz w:val="28"/>
          <w:lang w:val="kk-KZ"/>
        </w:rPr>
        <w:tab/>
      </w:r>
      <w:r w:rsidRPr="009126DB">
        <w:rPr>
          <w:rFonts w:ascii="Times New Roman" w:eastAsia="Times New Roman" w:hAnsi="Times New Roman"/>
          <w:sz w:val="28"/>
          <w:lang w:val="kk-KZ"/>
        </w:rPr>
        <w:tab/>
        <w:t>Мектеп жасына дейінгі балалардың дамуына мониторинг жүргізу мектепке дейінгі ұйымдардағы педагогтердің маңызды міндеті. Мониторингті дұрыс талдау білім беру</w:t>
      </w:r>
      <w:r>
        <w:rPr>
          <w:rFonts w:ascii="Times New Roman" w:eastAsia="Times New Roman" w:hAnsi="Times New Roman"/>
          <w:sz w:val="28"/>
          <w:lang w:val="kk-KZ"/>
        </w:rPr>
        <w:t xml:space="preserve"> мен тәрбие </w:t>
      </w:r>
      <w:r w:rsidRPr="009126DB">
        <w:rPr>
          <w:rFonts w:ascii="Times New Roman" w:eastAsia="Times New Roman" w:hAnsi="Times New Roman"/>
          <w:sz w:val="28"/>
          <w:lang w:val="kk-KZ"/>
        </w:rPr>
        <w:t xml:space="preserve"> процесінде </w:t>
      </w:r>
      <w:r>
        <w:rPr>
          <w:rFonts w:ascii="Times New Roman" w:eastAsia="Times New Roman" w:hAnsi="Times New Roman"/>
          <w:sz w:val="28"/>
          <w:lang w:val="kk-KZ"/>
        </w:rPr>
        <w:t>осал тұстарды</w:t>
      </w:r>
      <w:r w:rsidRPr="009126DB">
        <w:rPr>
          <w:rFonts w:ascii="Times New Roman" w:eastAsia="Times New Roman" w:hAnsi="Times New Roman"/>
          <w:sz w:val="28"/>
          <w:lang w:val="kk-KZ"/>
        </w:rPr>
        <w:t xml:space="preserve"> уақытында анықтауға мүмкіндік береді.</w:t>
      </w:r>
    </w:p>
    <w:p w:rsidR="009126DB" w:rsidRPr="001B71BE" w:rsidRDefault="009126DB" w:rsidP="009126DB">
      <w:pPr>
        <w:widowControl w:val="0"/>
        <w:tabs>
          <w:tab w:val="left" w:pos="0"/>
          <w:tab w:val="left" w:pos="925"/>
          <w:tab w:val="left" w:pos="926"/>
        </w:tabs>
        <w:autoSpaceDE w:val="0"/>
        <w:autoSpaceDN w:val="0"/>
        <w:spacing w:after="0" w:line="338" w:lineRule="exact"/>
        <w:ind w:left="142"/>
        <w:rPr>
          <w:rFonts w:ascii="Times New Roman" w:eastAsia="Times New Roman" w:hAnsi="Times New Roman"/>
          <w:b/>
          <w:bCs/>
          <w:sz w:val="28"/>
        </w:rPr>
      </w:pPr>
      <w:r w:rsidRPr="009126DB">
        <w:rPr>
          <w:rFonts w:ascii="Times New Roman" w:eastAsia="Times New Roman" w:hAnsi="Times New Roman"/>
          <w:sz w:val="28"/>
          <w:lang w:val="kk-KZ"/>
        </w:rPr>
        <w:tab/>
      </w:r>
      <w:r w:rsidRPr="009126DB">
        <w:rPr>
          <w:rFonts w:ascii="Times New Roman" w:eastAsia="Times New Roman" w:hAnsi="Times New Roman"/>
          <w:sz w:val="28"/>
          <w:lang w:val="kk-KZ"/>
        </w:rPr>
        <w:tab/>
      </w:r>
      <w:r w:rsidRPr="009126DB">
        <w:rPr>
          <w:rFonts w:ascii="Times New Roman" w:eastAsia="Times New Roman" w:hAnsi="Times New Roman"/>
          <w:sz w:val="28"/>
          <w:lang w:val="kk-KZ"/>
        </w:rPr>
        <w:tab/>
      </w:r>
      <w:proofErr w:type="spellStart"/>
      <w:r w:rsidRPr="001B71BE">
        <w:rPr>
          <w:rFonts w:ascii="Times New Roman" w:eastAsia="Times New Roman" w:hAnsi="Times New Roman"/>
          <w:b/>
          <w:bCs/>
          <w:sz w:val="28"/>
        </w:rPr>
        <w:t>Баланың</w:t>
      </w:r>
      <w:proofErr w:type="spellEnd"/>
      <w:r w:rsidRPr="001B71BE">
        <w:rPr>
          <w:rFonts w:ascii="Times New Roman" w:eastAsia="Times New Roman" w:hAnsi="Times New Roman"/>
          <w:b/>
          <w:bCs/>
          <w:sz w:val="28"/>
        </w:rPr>
        <w:t xml:space="preserve"> даму </w:t>
      </w:r>
      <w:proofErr w:type="spellStart"/>
      <w:r w:rsidRPr="001B71BE">
        <w:rPr>
          <w:rFonts w:ascii="Times New Roman" w:eastAsia="Times New Roman" w:hAnsi="Times New Roman"/>
          <w:b/>
          <w:bCs/>
          <w:sz w:val="28"/>
        </w:rPr>
        <w:t>мониторингінің</w:t>
      </w:r>
      <w:proofErr w:type="spellEnd"/>
      <w:r w:rsidRPr="001B71BE">
        <w:rPr>
          <w:rFonts w:ascii="Times New Roman" w:eastAsia="Times New Roman" w:hAnsi="Times New Roman"/>
          <w:b/>
          <w:bCs/>
          <w:sz w:val="28"/>
        </w:rPr>
        <w:t xml:space="preserve"> </w:t>
      </w:r>
      <w:proofErr w:type="spellStart"/>
      <w:r w:rsidRPr="001B71BE">
        <w:rPr>
          <w:rFonts w:ascii="Times New Roman" w:eastAsia="Times New Roman" w:hAnsi="Times New Roman"/>
          <w:b/>
          <w:bCs/>
          <w:sz w:val="28"/>
        </w:rPr>
        <w:t>міндеттері</w:t>
      </w:r>
      <w:proofErr w:type="spellEnd"/>
    </w:p>
    <w:p w:rsidR="009126DB" w:rsidRPr="001B71BE" w:rsidRDefault="009126DB" w:rsidP="009855B7">
      <w:pPr>
        <w:pStyle w:val="a3"/>
        <w:widowControl w:val="0"/>
        <w:numPr>
          <w:ilvl w:val="0"/>
          <w:numId w:val="15"/>
        </w:numPr>
        <w:tabs>
          <w:tab w:val="left" w:pos="0"/>
          <w:tab w:val="left" w:pos="925"/>
          <w:tab w:val="left" w:pos="926"/>
        </w:tabs>
        <w:autoSpaceDE w:val="0"/>
        <w:autoSpaceDN w:val="0"/>
        <w:spacing w:after="0" w:line="338" w:lineRule="exact"/>
        <w:ind w:left="142" w:firstLine="0"/>
        <w:rPr>
          <w:rFonts w:ascii="Times New Roman" w:eastAsia="Times New Roman" w:hAnsi="Times New Roman"/>
          <w:sz w:val="28"/>
        </w:rPr>
      </w:pPr>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балалардың</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мектепке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дейінгі</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тәрбие</w:t>
      </w:r>
      <w:proofErr w:type="spellEnd"/>
      <w:r w:rsidRPr="001B71BE">
        <w:rPr>
          <w:rFonts w:ascii="Times New Roman" w:eastAsia="Times New Roman" w:hAnsi="Times New Roman"/>
          <w:sz w:val="28"/>
        </w:rPr>
        <w:t xml:space="preserve"> мен </w:t>
      </w:r>
      <w:proofErr w:type="spellStart"/>
      <w:r w:rsidRPr="001B71BE">
        <w:rPr>
          <w:rFonts w:ascii="Times New Roman" w:eastAsia="Times New Roman" w:hAnsi="Times New Roman"/>
          <w:sz w:val="28"/>
        </w:rPr>
        <w:t>оқытудың</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үлгілік</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оқу</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бағдарламасының</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мазмұнын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меңгеруін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қадағалау</w:t>
      </w:r>
      <w:proofErr w:type="spellEnd"/>
    </w:p>
    <w:p w:rsidR="009126DB" w:rsidRPr="001B71BE" w:rsidRDefault="009126DB" w:rsidP="009855B7">
      <w:pPr>
        <w:pStyle w:val="a3"/>
        <w:widowControl w:val="0"/>
        <w:numPr>
          <w:ilvl w:val="0"/>
          <w:numId w:val="15"/>
        </w:numPr>
        <w:tabs>
          <w:tab w:val="left" w:pos="0"/>
          <w:tab w:val="left" w:pos="925"/>
          <w:tab w:val="left" w:pos="926"/>
        </w:tabs>
        <w:autoSpaceDE w:val="0"/>
        <w:autoSpaceDN w:val="0"/>
        <w:spacing w:after="0" w:line="338" w:lineRule="exact"/>
        <w:ind w:left="142" w:firstLine="0"/>
        <w:rPr>
          <w:rFonts w:ascii="Times New Roman" w:eastAsia="Times New Roman" w:hAnsi="Times New Roman"/>
          <w:sz w:val="28"/>
        </w:rPr>
      </w:pPr>
      <w:proofErr w:type="spellStart"/>
      <w:r w:rsidRPr="001B71BE">
        <w:rPr>
          <w:rFonts w:ascii="Times New Roman" w:eastAsia="Times New Roman" w:hAnsi="Times New Roman"/>
          <w:sz w:val="28"/>
        </w:rPr>
        <w:t>балалардың</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жасына</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сәйкес</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дағдылар</w:t>
      </w:r>
      <w:proofErr w:type="spellEnd"/>
      <w:r w:rsidRPr="001B71BE">
        <w:rPr>
          <w:rFonts w:ascii="Times New Roman" w:eastAsia="Times New Roman" w:hAnsi="Times New Roman"/>
          <w:sz w:val="28"/>
        </w:rPr>
        <w:t xml:space="preserve"> мен </w:t>
      </w:r>
      <w:r w:rsidRPr="001B71BE">
        <w:rPr>
          <w:rFonts w:ascii="Times New Roman" w:eastAsia="Times New Roman" w:hAnsi="Times New Roman"/>
          <w:sz w:val="28"/>
          <w:lang w:val="kk-KZ"/>
        </w:rPr>
        <w:t>іскерліктерін</w:t>
      </w:r>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меңгеру</w:t>
      </w:r>
      <w:proofErr w:type="spellEnd"/>
      <w:r w:rsidRPr="001B71BE">
        <w:rPr>
          <w:rFonts w:ascii="Times New Roman" w:eastAsia="Times New Roman" w:hAnsi="Times New Roman"/>
          <w:sz w:val="28"/>
          <w:lang w:val="kk-KZ"/>
        </w:rPr>
        <w:t>і</w:t>
      </w:r>
      <w:r w:rsidRPr="001B71BE">
        <w:rPr>
          <w:rFonts w:ascii="Times New Roman" w:eastAsia="Times New Roman" w:hAnsi="Times New Roman"/>
          <w:sz w:val="28"/>
        </w:rPr>
        <w:t>;</w:t>
      </w:r>
    </w:p>
    <w:p w:rsidR="009126DB" w:rsidRPr="001B71BE" w:rsidRDefault="009126DB" w:rsidP="009855B7">
      <w:pPr>
        <w:pStyle w:val="a3"/>
        <w:widowControl w:val="0"/>
        <w:numPr>
          <w:ilvl w:val="0"/>
          <w:numId w:val="15"/>
        </w:numPr>
        <w:tabs>
          <w:tab w:val="left" w:pos="0"/>
          <w:tab w:val="left" w:pos="925"/>
          <w:tab w:val="left" w:pos="926"/>
        </w:tabs>
        <w:autoSpaceDE w:val="0"/>
        <w:autoSpaceDN w:val="0"/>
        <w:spacing w:after="0" w:line="338" w:lineRule="exact"/>
        <w:ind w:left="142" w:firstLine="0"/>
        <w:rPr>
          <w:rFonts w:ascii="Times New Roman" w:eastAsia="Times New Roman" w:hAnsi="Times New Roman"/>
          <w:sz w:val="28"/>
        </w:rPr>
      </w:pPr>
      <w:proofErr w:type="spellStart"/>
      <w:r w:rsidRPr="001B71BE">
        <w:rPr>
          <w:rFonts w:ascii="Times New Roman" w:eastAsia="Times New Roman" w:hAnsi="Times New Roman"/>
          <w:sz w:val="28"/>
        </w:rPr>
        <w:t>баламен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түзету</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және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дамыту</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жеке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жұмысының</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мазмұнын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анықтау</w:t>
      </w:r>
      <w:proofErr w:type="spellEnd"/>
      <w:r w:rsidRPr="001B71BE">
        <w:rPr>
          <w:rFonts w:ascii="Times New Roman" w:eastAsia="Times New Roman" w:hAnsi="Times New Roman"/>
          <w:sz w:val="28"/>
        </w:rPr>
        <w:t>;</w:t>
      </w:r>
    </w:p>
    <w:p w:rsidR="009126DB" w:rsidRPr="001B71BE" w:rsidRDefault="009126DB" w:rsidP="009855B7">
      <w:pPr>
        <w:pStyle w:val="a3"/>
        <w:widowControl w:val="0"/>
        <w:numPr>
          <w:ilvl w:val="0"/>
          <w:numId w:val="15"/>
        </w:numPr>
        <w:tabs>
          <w:tab w:val="left" w:pos="0"/>
          <w:tab w:val="left" w:pos="925"/>
          <w:tab w:val="left" w:pos="926"/>
        </w:tabs>
        <w:autoSpaceDE w:val="0"/>
        <w:autoSpaceDN w:val="0"/>
        <w:spacing w:after="0" w:line="338" w:lineRule="exact"/>
        <w:ind w:left="142" w:firstLine="0"/>
        <w:rPr>
          <w:rFonts w:ascii="Times New Roman" w:eastAsia="Times New Roman" w:hAnsi="Times New Roman"/>
          <w:sz w:val="28"/>
        </w:rPr>
      </w:pPr>
      <w:proofErr w:type="spellStart"/>
      <w:r w:rsidRPr="001B71BE">
        <w:rPr>
          <w:rFonts w:ascii="Times New Roman" w:eastAsia="Times New Roman" w:hAnsi="Times New Roman"/>
          <w:sz w:val="28"/>
        </w:rPr>
        <w:t>балалардың</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жас</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және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жеке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ерекшеліктерін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ескере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отырып</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жеке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және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топтық</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білім</w:t>
      </w:r>
      <w:proofErr w:type="spellEnd"/>
      <w:r w:rsidRPr="001B71BE">
        <w:rPr>
          <w:rFonts w:ascii="Times New Roman" w:eastAsia="Times New Roman" w:hAnsi="Times New Roman"/>
          <w:sz w:val="28"/>
        </w:rPr>
        <w:t xml:space="preserve"> беру </w:t>
      </w:r>
      <w:proofErr w:type="spellStart"/>
      <w:r w:rsidRPr="001B71BE">
        <w:rPr>
          <w:rFonts w:ascii="Times New Roman" w:eastAsia="Times New Roman" w:hAnsi="Times New Roman"/>
          <w:sz w:val="28"/>
        </w:rPr>
        <w:t>процесін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жоспарлау</w:t>
      </w:r>
      <w:proofErr w:type="spellEnd"/>
      <w:r w:rsidRPr="001B71BE">
        <w:rPr>
          <w:rFonts w:ascii="Times New Roman" w:eastAsia="Times New Roman" w:hAnsi="Times New Roman"/>
          <w:sz w:val="28"/>
        </w:rPr>
        <w:t>;</w:t>
      </w:r>
    </w:p>
    <w:p w:rsidR="009126DB" w:rsidRPr="001B71BE" w:rsidRDefault="009126DB" w:rsidP="009855B7">
      <w:pPr>
        <w:pStyle w:val="a3"/>
        <w:widowControl w:val="0"/>
        <w:numPr>
          <w:ilvl w:val="0"/>
          <w:numId w:val="15"/>
        </w:numPr>
        <w:tabs>
          <w:tab w:val="left" w:pos="0"/>
          <w:tab w:val="left" w:pos="925"/>
          <w:tab w:val="left" w:pos="926"/>
        </w:tabs>
        <w:autoSpaceDE w:val="0"/>
        <w:autoSpaceDN w:val="0"/>
        <w:spacing w:after="0" w:line="338" w:lineRule="exact"/>
        <w:ind w:left="142" w:firstLine="0"/>
        <w:rPr>
          <w:rFonts w:ascii="Times New Roman" w:eastAsia="Times New Roman" w:hAnsi="Times New Roman"/>
          <w:sz w:val="28"/>
        </w:rPr>
      </w:pPr>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мектепке</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дейінгі</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ұйым</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ұсынатын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қызметтердің</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сапасын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арттыру</w:t>
      </w:r>
      <w:proofErr w:type="spellEnd"/>
      <w:r w:rsidRPr="001B71BE">
        <w:rPr>
          <w:rFonts w:ascii="Times New Roman" w:eastAsia="Times New Roman" w:hAnsi="Times New Roman"/>
          <w:sz w:val="28"/>
        </w:rPr>
        <w:t>;</w:t>
      </w:r>
    </w:p>
    <w:p w:rsidR="009126DB" w:rsidRPr="001B71BE" w:rsidRDefault="009126DB" w:rsidP="009855B7">
      <w:pPr>
        <w:pStyle w:val="a3"/>
        <w:widowControl w:val="0"/>
        <w:numPr>
          <w:ilvl w:val="0"/>
          <w:numId w:val="15"/>
        </w:numPr>
        <w:tabs>
          <w:tab w:val="left" w:pos="0"/>
          <w:tab w:val="left" w:pos="925"/>
          <w:tab w:val="left" w:pos="926"/>
        </w:tabs>
        <w:autoSpaceDE w:val="0"/>
        <w:autoSpaceDN w:val="0"/>
        <w:spacing w:after="0" w:line="338" w:lineRule="exact"/>
        <w:ind w:left="142" w:firstLine="0"/>
        <w:rPr>
          <w:rFonts w:ascii="Times New Roman" w:eastAsia="Times New Roman" w:hAnsi="Times New Roman"/>
          <w:sz w:val="28"/>
        </w:rPr>
      </w:pPr>
      <w:proofErr w:type="spellStart"/>
      <w:r w:rsidRPr="001B71BE">
        <w:rPr>
          <w:rFonts w:ascii="Times New Roman" w:eastAsia="Times New Roman" w:hAnsi="Times New Roman"/>
          <w:sz w:val="28"/>
        </w:rPr>
        <w:t>педагогтердің</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кәсіби</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шеберлігін</w:t>
      </w:r>
      <w:proofErr w:type="spellEnd"/>
      <w:r w:rsidRPr="001B71BE">
        <w:rPr>
          <w:rFonts w:ascii="Times New Roman" w:eastAsia="Times New Roman" w:hAnsi="Times New Roman"/>
          <w:sz w:val="28"/>
        </w:rPr>
        <w:t xml:space="preserve"> </w:t>
      </w:r>
      <w:proofErr w:type="spellStart"/>
      <w:r w:rsidRPr="001B71BE">
        <w:rPr>
          <w:rFonts w:ascii="Times New Roman" w:eastAsia="Times New Roman" w:hAnsi="Times New Roman"/>
          <w:sz w:val="28"/>
        </w:rPr>
        <w:t>арттыру</w:t>
      </w:r>
      <w:proofErr w:type="spellEnd"/>
      <w:r w:rsidRPr="001B71BE">
        <w:rPr>
          <w:rFonts w:ascii="Times New Roman" w:eastAsia="Times New Roman" w:hAnsi="Times New Roman"/>
          <w:sz w:val="28"/>
        </w:rPr>
        <w:t>.</w:t>
      </w:r>
    </w:p>
    <w:p w:rsidR="009126DB" w:rsidRPr="00912205" w:rsidRDefault="009126DB" w:rsidP="009126DB">
      <w:pPr>
        <w:widowControl w:val="0"/>
        <w:tabs>
          <w:tab w:val="left" w:pos="0"/>
          <w:tab w:val="left" w:pos="925"/>
          <w:tab w:val="left" w:pos="926"/>
        </w:tabs>
        <w:autoSpaceDE w:val="0"/>
        <w:autoSpaceDN w:val="0"/>
        <w:spacing w:after="0" w:line="338" w:lineRule="exact"/>
        <w:ind w:left="142"/>
        <w:rPr>
          <w:rFonts w:ascii="Times New Roman" w:eastAsia="Times New Roman" w:hAnsi="Times New Roman"/>
          <w:sz w:val="28"/>
        </w:rPr>
      </w:pPr>
    </w:p>
    <w:p w:rsidR="009126DB" w:rsidRPr="009401BE" w:rsidRDefault="009126DB" w:rsidP="009126DB">
      <w:pPr>
        <w:widowControl w:val="0"/>
        <w:tabs>
          <w:tab w:val="left" w:pos="0"/>
          <w:tab w:val="left" w:pos="926"/>
        </w:tabs>
        <w:autoSpaceDE w:val="0"/>
        <w:autoSpaceDN w:val="0"/>
        <w:spacing w:after="0" w:line="235" w:lineRule="auto"/>
        <w:ind w:left="142" w:right="-1"/>
        <w:jc w:val="both"/>
        <w:rPr>
          <w:rFonts w:ascii="Times New Roman" w:eastAsia="Times New Roman" w:hAnsi="Times New Roman"/>
          <w:sz w:val="28"/>
        </w:rPr>
      </w:pPr>
      <w:r>
        <w:rPr>
          <w:rFonts w:ascii="Times New Roman" w:eastAsia="Times New Roman" w:hAnsi="Times New Roman"/>
          <w:sz w:val="28"/>
        </w:rPr>
        <w:tab/>
      </w:r>
      <w:proofErr w:type="spellStart"/>
      <w:r w:rsidRPr="009401BE">
        <w:rPr>
          <w:rFonts w:ascii="Times New Roman" w:eastAsia="Times New Roman" w:hAnsi="Times New Roman"/>
          <w:sz w:val="28"/>
        </w:rPr>
        <w:t>Мектеп</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жасына</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дейінгі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балалардың</w:t>
      </w:r>
      <w:proofErr w:type="spellEnd"/>
      <w:r w:rsidRPr="009401BE">
        <w:rPr>
          <w:rFonts w:ascii="Times New Roman" w:eastAsia="Times New Roman" w:hAnsi="Times New Roman"/>
          <w:sz w:val="28"/>
        </w:rPr>
        <w:t xml:space="preserve"> даму </w:t>
      </w:r>
      <w:proofErr w:type="spellStart"/>
      <w:r w:rsidRPr="009401BE">
        <w:rPr>
          <w:rFonts w:ascii="Times New Roman" w:eastAsia="Times New Roman" w:hAnsi="Times New Roman"/>
          <w:sz w:val="28"/>
        </w:rPr>
        <w:t>мониторингі</w:t>
      </w:r>
      <w:proofErr w:type="spellEnd"/>
      <w:r w:rsidRPr="009401BE">
        <w:rPr>
          <w:rFonts w:ascii="Times New Roman" w:eastAsia="Times New Roman" w:hAnsi="Times New Roman"/>
          <w:sz w:val="28"/>
        </w:rPr>
        <w:t xml:space="preserve"> 5 </w:t>
      </w:r>
      <w:proofErr w:type="spellStart"/>
      <w:r w:rsidRPr="009401BE">
        <w:rPr>
          <w:rFonts w:ascii="Times New Roman" w:eastAsia="Times New Roman" w:hAnsi="Times New Roman"/>
          <w:sz w:val="28"/>
        </w:rPr>
        <w:t>құзырет</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бойынша</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жүргізіледі</w:t>
      </w:r>
      <w:proofErr w:type="spellEnd"/>
      <w:r w:rsidRPr="009401BE">
        <w:rPr>
          <w:rFonts w:ascii="Times New Roman" w:eastAsia="Times New Roman" w:hAnsi="Times New Roman"/>
          <w:sz w:val="28"/>
        </w:rPr>
        <w:t xml:space="preserve">: </w:t>
      </w:r>
    </w:p>
    <w:p w:rsidR="009126DB" w:rsidRPr="00912205" w:rsidRDefault="009126DB" w:rsidP="009126DB">
      <w:pPr>
        <w:widowControl w:val="0"/>
        <w:tabs>
          <w:tab w:val="left" w:pos="0"/>
          <w:tab w:val="left" w:pos="926"/>
        </w:tabs>
        <w:autoSpaceDE w:val="0"/>
        <w:autoSpaceDN w:val="0"/>
        <w:spacing w:after="0" w:line="235" w:lineRule="auto"/>
        <w:ind w:left="142" w:right="-1"/>
        <w:jc w:val="both"/>
        <w:rPr>
          <w:rFonts w:ascii="Times New Roman" w:eastAsia="Times New Roman" w:hAnsi="Times New Roman"/>
          <w:sz w:val="28"/>
        </w:rPr>
      </w:pPr>
      <w:r w:rsidRPr="009401BE">
        <w:rPr>
          <w:rFonts w:ascii="Times New Roman" w:eastAsia="Times New Roman" w:hAnsi="Times New Roman"/>
          <w:sz w:val="28"/>
        </w:rPr>
        <w:t xml:space="preserve">- </w:t>
      </w:r>
      <w:r>
        <w:rPr>
          <w:rFonts w:ascii="Times New Roman" w:eastAsia="Times New Roman" w:hAnsi="Times New Roman"/>
          <w:sz w:val="28"/>
          <w:lang w:val="kk-KZ"/>
        </w:rPr>
        <w:t xml:space="preserve"> </w:t>
      </w:r>
      <w:proofErr w:type="spellStart"/>
      <w:r w:rsidRPr="009401BE">
        <w:rPr>
          <w:rFonts w:ascii="Times New Roman" w:eastAsia="Times New Roman" w:hAnsi="Times New Roman"/>
          <w:b/>
          <w:bCs/>
          <w:sz w:val="28"/>
        </w:rPr>
        <w:t>Физикалық</w:t>
      </w:r>
      <w:proofErr w:type="spellEnd"/>
      <w:r w:rsidRPr="009401BE">
        <w:rPr>
          <w:rFonts w:ascii="Times New Roman" w:eastAsia="Times New Roman" w:hAnsi="Times New Roman"/>
          <w:b/>
          <w:bCs/>
          <w:sz w:val="28"/>
        </w:rPr>
        <w:t xml:space="preserve"> даму</w:t>
      </w:r>
      <w:r w:rsidRPr="009401BE">
        <w:rPr>
          <w:rFonts w:ascii="Times New Roman" w:eastAsia="Times New Roman" w:hAnsi="Times New Roman"/>
          <w:sz w:val="28"/>
        </w:rPr>
        <w:t xml:space="preserve">. Дене </w:t>
      </w:r>
      <w:proofErr w:type="spellStart"/>
      <w:r w:rsidRPr="009401BE">
        <w:rPr>
          <w:rFonts w:ascii="Times New Roman" w:eastAsia="Times New Roman" w:hAnsi="Times New Roman"/>
          <w:sz w:val="28"/>
        </w:rPr>
        <w:t>дамуы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физикалық</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дені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сау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баланы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тәрбиелеуді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өз</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денсаулығына</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саналы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көзқарасты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салауатты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өмір</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салтының</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негіздерін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қауіпсіз</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өмір</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сүру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дағдыларын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қалыптастыруды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көздейді</w:t>
      </w:r>
      <w:proofErr w:type="spellEnd"/>
      <w:r w:rsidRPr="009401BE">
        <w:rPr>
          <w:rFonts w:ascii="Times New Roman" w:eastAsia="Times New Roman" w:hAnsi="Times New Roman"/>
          <w:sz w:val="28"/>
        </w:rPr>
        <w:t>.</w:t>
      </w:r>
    </w:p>
    <w:p w:rsidR="009126DB" w:rsidRPr="009401BE" w:rsidRDefault="009126DB" w:rsidP="009855B7">
      <w:pPr>
        <w:widowControl w:val="0"/>
        <w:numPr>
          <w:ilvl w:val="0"/>
          <w:numId w:val="16"/>
        </w:numPr>
        <w:tabs>
          <w:tab w:val="left" w:pos="0"/>
          <w:tab w:val="left" w:pos="926"/>
        </w:tabs>
        <w:autoSpaceDE w:val="0"/>
        <w:autoSpaceDN w:val="0"/>
        <w:spacing w:before="5" w:after="0" w:line="237" w:lineRule="auto"/>
        <w:ind w:left="142" w:right="-1" w:firstLine="0"/>
        <w:jc w:val="both"/>
        <w:rPr>
          <w:rFonts w:ascii="Times New Roman" w:eastAsia="Times New Roman" w:hAnsi="Times New Roman"/>
          <w:sz w:val="28"/>
        </w:rPr>
      </w:pPr>
      <w:r w:rsidRPr="009401BE">
        <w:rPr>
          <w:rFonts w:ascii="Times New Roman" w:eastAsia="Times New Roman" w:hAnsi="Times New Roman"/>
          <w:b/>
          <w:bCs/>
          <w:sz w:val="28"/>
          <w:lang w:val="kk-KZ"/>
        </w:rPr>
        <w:t>Коммуникативтілік</w:t>
      </w:r>
      <w:r w:rsidRPr="009401BE">
        <w:rPr>
          <w:rFonts w:ascii="Times New Roman" w:eastAsia="Times New Roman" w:hAnsi="Times New Roman"/>
          <w:b/>
          <w:bCs/>
          <w:sz w:val="28"/>
        </w:rPr>
        <w:t xml:space="preserve"> </w:t>
      </w:r>
      <w:proofErr w:type="spellStart"/>
      <w:r w:rsidRPr="009401BE">
        <w:rPr>
          <w:rFonts w:ascii="Times New Roman" w:eastAsia="Times New Roman" w:hAnsi="Times New Roman"/>
          <w:b/>
          <w:bCs/>
          <w:sz w:val="28"/>
        </w:rPr>
        <w:t>дағдылары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Коммуникативтік</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дағдыларды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дамыту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ауызша</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сөйлеуді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сөздік</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қорын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қалыптастыруды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әртүрлі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өмірлік</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жағдайларда</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қарым-қатынас</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дағдыларын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меңгеруді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қолдың</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ұсақ</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моторикасын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дамытуды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балалардың</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жеке</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ерекшеліктері</w:t>
      </w:r>
      <w:proofErr w:type="spellEnd"/>
      <w:r w:rsidRPr="009401BE">
        <w:rPr>
          <w:rFonts w:ascii="Times New Roman" w:eastAsia="Times New Roman" w:hAnsi="Times New Roman"/>
          <w:sz w:val="28"/>
        </w:rPr>
        <w:t xml:space="preserve"> мен </w:t>
      </w:r>
      <w:proofErr w:type="spellStart"/>
      <w:r w:rsidRPr="009401BE">
        <w:rPr>
          <w:rFonts w:ascii="Times New Roman" w:eastAsia="Times New Roman" w:hAnsi="Times New Roman"/>
          <w:sz w:val="28"/>
        </w:rPr>
        <w:t>қажеттіліктерін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ескере</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отырып</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командада</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жұмыс</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істеу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дағдыларын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дамытуды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көздейді</w:t>
      </w:r>
      <w:proofErr w:type="spellEnd"/>
      <w:r w:rsidRPr="009401BE">
        <w:rPr>
          <w:rFonts w:ascii="Times New Roman" w:eastAsia="Times New Roman" w:hAnsi="Times New Roman"/>
          <w:sz w:val="28"/>
        </w:rPr>
        <w:t>.</w:t>
      </w:r>
    </w:p>
    <w:p w:rsidR="009126DB" w:rsidRPr="00912205" w:rsidRDefault="009126DB" w:rsidP="009855B7">
      <w:pPr>
        <w:widowControl w:val="0"/>
        <w:numPr>
          <w:ilvl w:val="0"/>
          <w:numId w:val="16"/>
        </w:numPr>
        <w:tabs>
          <w:tab w:val="left" w:pos="0"/>
          <w:tab w:val="left" w:pos="926"/>
        </w:tabs>
        <w:autoSpaceDE w:val="0"/>
        <w:autoSpaceDN w:val="0"/>
        <w:spacing w:before="5" w:after="0" w:line="237" w:lineRule="auto"/>
        <w:ind w:left="142" w:right="-1" w:firstLine="0"/>
        <w:jc w:val="both"/>
        <w:rPr>
          <w:rFonts w:ascii="Times New Roman" w:eastAsia="Times New Roman" w:hAnsi="Times New Roman"/>
          <w:sz w:val="28"/>
        </w:rPr>
      </w:pPr>
      <w:proofErr w:type="spellStart"/>
      <w:r w:rsidRPr="009401BE">
        <w:rPr>
          <w:rFonts w:ascii="Times New Roman" w:eastAsia="Times New Roman" w:hAnsi="Times New Roman"/>
          <w:b/>
          <w:bCs/>
          <w:sz w:val="28"/>
        </w:rPr>
        <w:lastRenderedPageBreak/>
        <w:t>Танымдық</w:t>
      </w:r>
      <w:proofErr w:type="spellEnd"/>
      <w:r w:rsidRPr="009401BE">
        <w:rPr>
          <w:rFonts w:ascii="Times New Roman" w:eastAsia="Times New Roman" w:hAnsi="Times New Roman"/>
          <w:b/>
          <w:bCs/>
          <w:sz w:val="28"/>
        </w:rPr>
        <w:t xml:space="preserve"> </w:t>
      </w:r>
      <w:proofErr w:type="spellStart"/>
      <w:r w:rsidRPr="009401BE">
        <w:rPr>
          <w:rFonts w:ascii="Times New Roman" w:eastAsia="Times New Roman" w:hAnsi="Times New Roman"/>
          <w:b/>
          <w:bCs/>
          <w:sz w:val="28"/>
        </w:rPr>
        <w:t>және</w:t>
      </w:r>
      <w:proofErr w:type="spellEnd"/>
      <w:r w:rsidRPr="009401BE">
        <w:rPr>
          <w:rFonts w:ascii="Times New Roman" w:eastAsia="Times New Roman" w:hAnsi="Times New Roman"/>
          <w:b/>
          <w:bCs/>
          <w:sz w:val="28"/>
        </w:rPr>
        <w:t xml:space="preserve"> </w:t>
      </w:r>
      <w:proofErr w:type="spellStart"/>
      <w:r w:rsidRPr="009401BE">
        <w:rPr>
          <w:rFonts w:ascii="Times New Roman" w:eastAsia="Times New Roman" w:hAnsi="Times New Roman"/>
          <w:b/>
          <w:bCs/>
          <w:sz w:val="28"/>
        </w:rPr>
        <w:t>зияткерлік</w:t>
      </w:r>
      <w:proofErr w:type="spellEnd"/>
      <w:r w:rsidRPr="009401BE">
        <w:rPr>
          <w:rFonts w:ascii="Times New Roman" w:eastAsia="Times New Roman" w:hAnsi="Times New Roman"/>
          <w:b/>
          <w:bCs/>
          <w:sz w:val="28"/>
        </w:rPr>
        <w:t xml:space="preserve"> </w:t>
      </w:r>
      <w:proofErr w:type="spellStart"/>
      <w:r w:rsidRPr="009401BE">
        <w:rPr>
          <w:rFonts w:ascii="Times New Roman" w:eastAsia="Times New Roman" w:hAnsi="Times New Roman"/>
          <w:b/>
          <w:bCs/>
          <w:sz w:val="28"/>
        </w:rPr>
        <w:t>дағдылар</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Танымдық</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және</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зияткерлік</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дағдыларды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дамыту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оқушылардың</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қоршаған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әлеммен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өзара</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әрекеттесу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үшін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қажетті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танымдық</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және</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зерттеу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қызметінің</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қарапайым</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дағдыларын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игеруін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қамтиды</w:t>
      </w:r>
      <w:proofErr w:type="spellEnd"/>
      <w:r w:rsidRPr="009401BE">
        <w:rPr>
          <w:rFonts w:ascii="Times New Roman" w:eastAsia="Times New Roman" w:hAnsi="Times New Roman"/>
          <w:sz w:val="28"/>
        </w:rPr>
        <w:t>.</w:t>
      </w:r>
    </w:p>
    <w:p w:rsidR="009126DB" w:rsidRPr="00912205" w:rsidRDefault="009126DB" w:rsidP="009855B7">
      <w:pPr>
        <w:widowControl w:val="0"/>
        <w:numPr>
          <w:ilvl w:val="0"/>
          <w:numId w:val="16"/>
        </w:numPr>
        <w:tabs>
          <w:tab w:val="left" w:pos="0"/>
          <w:tab w:val="left" w:pos="926"/>
        </w:tabs>
        <w:autoSpaceDE w:val="0"/>
        <w:autoSpaceDN w:val="0"/>
        <w:spacing w:after="0" w:line="237" w:lineRule="auto"/>
        <w:ind w:left="142" w:right="-1" w:firstLine="0"/>
        <w:jc w:val="both"/>
        <w:rPr>
          <w:rFonts w:ascii="Times New Roman" w:eastAsia="Times New Roman" w:hAnsi="Times New Roman"/>
          <w:sz w:val="28"/>
        </w:rPr>
      </w:pPr>
      <w:proofErr w:type="spellStart"/>
      <w:r w:rsidRPr="009401BE">
        <w:rPr>
          <w:rFonts w:ascii="Times New Roman" w:eastAsia="Times New Roman" w:hAnsi="Times New Roman"/>
          <w:b/>
          <w:bCs/>
          <w:sz w:val="28"/>
        </w:rPr>
        <w:t>Шығармашылық</w:t>
      </w:r>
      <w:proofErr w:type="spellEnd"/>
      <w:r w:rsidRPr="009401BE">
        <w:rPr>
          <w:rFonts w:ascii="Times New Roman" w:eastAsia="Times New Roman" w:hAnsi="Times New Roman"/>
          <w:b/>
          <w:bCs/>
          <w:sz w:val="28"/>
        </w:rPr>
        <w:t xml:space="preserve"> </w:t>
      </w:r>
      <w:proofErr w:type="spellStart"/>
      <w:r w:rsidRPr="009401BE">
        <w:rPr>
          <w:rFonts w:ascii="Times New Roman" w:eastAsia="Times New Roman" w:hAnsi="Times New Roman"/>
          <w:b/>
          <w:bCs/>
          <w:sz w:val="28"/>
        </w:rPr>
        <w:t>дағдылар</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балалардың</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зерттеу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қызметі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Тәрбиеленушілердің</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шығармашылық</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дағдыларын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зерттеу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қызметін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дамыту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өнер</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туындыларын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қабылдау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және</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түсіну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дағдылары</w:t>
      </w:r>
      <w:proofErr w:type="spellEnd"/>
      <w:r w:rsidRPr="009401BE">
        <w:rPr>
          <w:rFonts w:ascii="Times New Roman" w:eastAsia="Times New Roman" w:hAnsi="Times New Roman"/>
          <w:sz w:val="28"/>
        </w:rPr>
        <w:t xml:space="preserve"> мен </w:t>
      </w:r>
      <w:r>
        <w:rPr>
          <w:rFonts w:ascii="Times New Roman" w:eastAsia="Times New Roman" w:hAnsi="Times New Roman"/>
          <w:sz w:val="28"/>
          <w:lang w:val="kk-KZ"/>
        </w:rPr>
        <w:t>іскерліктерін</w:t>
      </w:r>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қоршаған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әлемді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эмоционалды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тануды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өнер</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түрлері</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туралы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идеяларды</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қалыптастыру</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міндеттерін</w:t>
      </w:r>
      <w:proofErr w:type="spellEnd"/>
      <w:r w:rsidRPr="009401BE">
        <w:rPr>
          <w:rFonts w:ascii="Times New Roman" w:eastAsia="Times New Roman" w:hAnsi="Times New Roman"/>
          <w:sz w:val="28"/>
        </w:rPr>
        <w:t xml:space="preserve"> </w:t>
      </w:r>
      <w:proofErr w:type="spellStart"/>
      <w:r w:rsidRPr="009401BE">
        <w:rPr>
          <w:rFonts w:ascii="Times New Roman" w:eastAsia="Times New Roman" w:hAnsi="Times New Roman"/>
          <w:sz w:val="28"/>
        </w:rPr>
        <w:t>қамтид</w:t>
      </w:r>
      <w:proofErr w:type="spellEnd"/>
      <w:r>
        <w:rPr>
          <w:rFonts w:ascii="Times New Roman" w:eastAsia="Times New Roman" w:hAnsi="Times New Roman"/>
          <w:sz w:val="28"/>
          <w:lang w:val="kk-KZ"/>
        </w:rPr>
        <w:t>ы</w:t>
      </w:r>
    </w:p>
    <w:p w:rsidR="009126DB" w:rsidRPr="009401BE" w:rsidRDefault="009126DB" w:rsidP="009855B7">
      <w:pPr>
        <w:widowControl w:val="0"/>
        <w:numPr>
          <w:ilvl w:val="0"/>
          <w:numId w:val="16"/>
        </w:numPr>
        <w:tabs>
          <w:tab w:val="left" w:pos="0"/>
          <w:tab w:val="left" w:pos="926"/>
        </w:tabs>
        <w:autoSpaceDE w:val="0"/>
        <w:autoSpaceDN w:val="0"/>
        <w:spacing w:before="67" w:after="0" w:line="240" w:lineRule="auto"/>
        <w:ind w:left="142" w:right="-1" w:firstLine="0"/>
        <w:jc w:val="both"/>
        <w:rPr>
          <w:rFonts w:ascii="Times New Roman" w:eastAsia="Times New Roman" w:hAnsi="Times New Roman"/>
          <w:sz w:val="28"/>
          <w:szCs w:val="28"/>
        </w:rPr>
      </w:pPr>
      <w:proofErr w:type="spellStart"/>
      <w:r w:rsidRPr="009401BE">
        <w:rPr>
          <w:rFonts w:ascii="Times New Roman" w:eastAsia="Times New Roman" w:hAnsi="Times New Roman"/>
          <w:b/>
          <w:bCs/>
          <w:sz w:val="28"/>
          <w:szCs w:val="28"/>
        </w:rPr>
        <w:t>Әлеуметтік-эмоционалды</w:t>
      </w:r>
      <w:proofErr w:type="spellEnd"/>
      <w:r w:rsidRPr="009401BE">
        <w:rPr>
          <w:rFonts w:ascii="Times New Roman" w:eastAsia="Times New Roman" w:hAnsi="Times New Roman"/>
          <w:b/>
          <w:bCs/>
          <w:sz w:val="28"/>
          <w:szCs w:val="28"/>
        </w:rPr>
        <w:t xml:space="preserve"> </w:t>
      </w:r>
      <w:proofErr w:type="spellStart"/>
      <w:r w:rsidRPr="009401BE">
        <w:rPr>
          <w:rFonts w:ascii="Times New Roman" w:eastAsia="Times New Roman" w:hAnsi="Times New Roman"/>
          <w:b/>
          <w:bCs/>
          <w:sz w:val="28"/>
          <w:szCs w:val="28"/>
        </w:rPr>
        <w:t>дағдылар</w:t>
      </w:r>
      <w:proofErr w:type="spellEnd"/>
      <w:r w:rsidRPr="009401BE">
        <w:rPr>
          <w:rFonts w:ascii="Times New Roman" w:eastAsia="Times New Roman" w:hAnsi="Times New Roman"/>
          <w:b/>
          <w:bCs/>
          <w:sz w:val="28"/>
          <w:szCs w:val="28"/>
        </w:rPr>
        <w:t>.</w:t>
      </w:r>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Әлеуметтік-эмоционалдық</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дағдыларды</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қалыптастырудың</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мақсаты</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тәрбиеленушілерді</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оның</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ішінде</w:t>
      </w:r>
      <w:proofErr w:type="spellEnd"/>
      <w:r w:rsidRPr="009401BE">
        <w:rPr>
          <w:rFonts w:ascii="Times New Roman" w:eastAsia="Times New Roman" w:hAnsi="Times New Roman"/>
          <w:sz w:val="28"/>
          <w:szCs w:val="28"/>
        </w:rPr>
        <w:t xml:space="preserve"> </w:t>
      </w:r>
      <w:r>
        <w:rPr>
          <w:rFonts w:ascii="Times New Roman" w:eastAsia="Times New Roman" w:hAnsi="Times New Roman"/>
          <w:sz w:val="28"/>
          <w:szCs w:val="28"/>
          <w:lang w:val="kk-KZ"/>
        </w:rPr>
        <w:t xml:space="preserve">ерекше білім беру </w:t>
      </w:r>
      <w:proofErr w:type="gramStart"/>
      <w:r>
        <w:rPr>
          <w:rFonts w:ascii="Times New Roman" w:eastAsia="Times New Roman" w:hAnsi="Times New Roman"/>
          <w:sz w:val="28"/>
          <w:szCs w:val="28"/>
          <w:lang w:val="kk-KZ"/>
        </w:rPr>
        <w:t xml:space="preserve">қажеттіліктері </w:t>
      </w:r>
      <w:r w:rsidRPr="009401BE">
        <w:rPr>
          <w:rFonts w:ascii="Times New Roman" w:eastAsia="Times New Roman" w:hAnsi="Times New Roman"/>
          <w:sz w:val="28"/>
          <w:szCs w:val="28"/>
        </w:rPr>
        <w:t xml:space="preserve"> бар</w:t>
      </w:r>
      <w:proofErr w:type="gram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балаларды</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оң</w:t>
      </w:r>
      <w:proofErr w:type="spellEnd"/>
      <w:r>
        <w:rPr>
          <w:rFonts w:ascii="Times New Roman" w:eastAsia="Times New Roman" w:hAnsi="Times New Roman"/>
          <w:sz w:val="28"/>
          <w:szCs w:val="28"/>
          <w:lang w:val="kk-KZ"/>
        </w:rPr>
        <w:t>тайлы</w:t>
      </w:r>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әлеуметтендіру</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оларды</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әлеуметтік-мәдени</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нормаларға</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отбасы</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қоғам</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және</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мемлекет</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дәстүрлеріне</w:t>
      </w:r>
      <w:proofErr w:type="spellEnd"/>
      <w:r w:rsidRPr="009401BE">
        <w:rPr>
          <w:rFonts w:ascii="Times New Roman" w:eastAsia="Times New Roman" w:hAnsi="Times New Roman"/>
          <w:sz w:val="28"/>
          <w:szCs w:val="28"/>
        </w:rPr>
        <w:t xml:space="preserve"> баулу, </w:t>
      </w:r>
      <w:proofErr w:type="spellStart"/>
      <w:r w:rsidRPr="009401BE">
        <w:rPr>
          <w:rFonts w:ascii="Times New Roman" w:eastAsia="Times New Roman" w:hAnsi="Times New Roman"/>
          <w:sz w:val="28"/>
          <w:szCs w:val="28"/>
        </w:rPr>
        <w:t>рухани-адамгершілік</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құндылықтарды</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қалыптастыру</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болып</w:t>
      </w:r>
      <w:proofErr w:type="spellEnd"/>
      <w:r w:rsidRPr="009401BE">
        <w:rPr>
          <w:rFonts w:ascii="Times New Roman" w:eastAsia="Times New Roman" w:hAnsi="Times New Roman"/>
          <w:sz w:val="28"/>
          <w:szCs w:val="28"/>
        </w:rPr>
        <w:t xml:space="preserve"> </w:t>
      </w:r>
      <w:proofErr w:type="spellStart"/>
      <w:r w:rsidRPr="009401BE">
        <w:rPr>
          <w:rFonts w:ascii="Times New Roman" w:eastAsia="Times New Roman" w:hAnsi="Times New Roman"/>
          <w:sz w:val="28"/>
          <w:szCs w:val="28"/>
        </w:rPr>
        <w:t>табылады</w:t>
      </w:r>
      <w:proofErr w:type="spellEnd"/>
      <w:r>
        <w:rPr>
          <w:rFonts w:ascii="Times New Roman" w:eastAsia="Times New Roman" w:hAnsi="Times New Roman"/>
          <w:sz w:val="28"/>
          <w:szCs w:val="28"/>
          <w:lang w:val="kk-KZ"/>
        </w:rPr>
        <w:t>.</w:t>
      </w:r>
    </w:p>
    <w:p w:rsidR="009126DB" w:rsidRPr="00912205" w:rsidRDefault="009126DB" w:rsidP="009126DB">
      <w:pPr>
        <w:widowControl w:val="0"/>
        <w:tabs>
          <w:tab w:val="left" w:pos="0"/>
          <w:tab w:val="left" w:pos="926"/>
        </w:tabs>
        <w:autoSpaceDE w:val="0"/>
        <w:autoSpaceDN w:val="0"/>
        <w:spacing w:before="67" w:after="0" w:line="240" w:lineRule="auto"/>
        <w:ind w:left="142" w:right="-1"/>
        <w:jc w:val="both"/>
        <w:rPr>
          <w:rFonts w:ascii="Times New Roman" w:eastAsia="Times New Roman" w:hAnsi="Times New Roman"/>
          <w:sz w:val="28"/>
          <w:szCs w:val="28"/>
        </w:rPr>
      </w:pPr>
    </w:p>
    <w:p w:rsidR="009126DB" w:rsidRDefault="009126DB" w:rsidP="009126DB">
      <w:pPr>
        <w:pStyle w:val="a6"/>
        <w:tabs>
          <w:tab w:val="left" w:pos="0"/>
        </w:tabs>
        <w:ind w:left="142" w:right="-1"/>
        <w:jc w:val="both"/>
      </w:pPr>
      <w:r>
        <w:t>Мониторинг-</w:t>
      </w:r>
      <w:proofErr w:type="spellStart"/>
      <w:r>
        <w:t>бұл</w:t>
      </w:r>
      <w:proofErr w:type="spellEnd"/>
      <w:r>
        <w:t xml:space="preserve"> </w:t>
      </w:r>
      <w:proofErr w:type="spellStart"/>
      <w:r>
        <w:t>көптеген</w:t>
      </w:r>
      <w:proofErr w:type="spellEnd"/>
      <w:r>
        <w:t xml:space="preserve"> </w:t>
      </w:r>
      <w:proofErr w:type="spellStart"/>
      <w:r>
        <w:t>функцияларды</w:t>
      </w:r>
      <w:proofErr w:type="spellEnd"/>
      <w:r>
        <w:t xml:space="preserve"> </w:t>
      </w:r>
      <w:proofErr w:type="spellStart"/>
      <w:r>
        <w:t>жүзеге</w:t>
      </w:r>
      <w:proofErr w:type="spellEnd"/>
      <w:r>
        <w:t xml:space="preserve"> </w:t>
      </w:r>
      <w:proofErr w:type="spellStart"/>
      <w:r>
        <w:t>асыратын</w:t>
      </w:r>
      <w:proofErr w:type="spellEnd"/>
      <w:r>
        <w:t xml:space="preserve"> </w:t>
      </w:r>
      <w:proofErr w:type="spellStart"/>
      <w:r>
        <w:t>біртұтас</w:t>
      </w:r>
      <w:proofErr w:type="spellEnd"/>
      <w:r>
        <w:t xml:space="preserve"> </w:t>
      </w:r>
      <w:proofErr w:type="spellStart"/>
      <w:r>
        <w:t>жүйе</w:t>
      </w:r>
      <w:proofErr w:type="spellEnd"/>
      <w:r>
        <w:t>:</w:t>
      </w:r>
    </w:p>
    <w:p w:rsidR="009126DB" w:rsidRDefault="009126DB" w:rsidP="009855B7">
      <w:pPr>
        <w:pStyle w:val="a6"/>
        <w:numPr>
          <w:ilvl w:val="0"/>
          <w:numId w:val="15"/>
        </w:numPr>
        <w:tabs>
          <w:tab w:val="left" w:pos="0"/>
        </w:tabs>
        <w:ind w:left="142" w:right="-1" w:firstLine="0"/>
        <w:jc w:val="both"/>
      </w:pPr>
      <w:proofErr w:type="spellStart"/>
      <w:r>
        <w:t>Үздіксіздік</w:t>
      </w:r>
      <w:proofErr w:type="spellEnd"/>
      <w:r>
        <w:t xml:space="preserve"> (</w:t>
      </w:r>
      <w:r>
        <w:rPr>
          <w:lang w:val="kk-KZ"/>
        </w:rPr>
        <w:t xml:space="preserve">тұрақты түрде </w:t>
      </w:r>
      <w:proofErr w:type="spellStart"/>
      <w:r>
        <w:t>деректерді</w:t>
      </w:r>
      <w:proofErr w:type="spellEnd"/>
      <w:r>
        <w:t xml:space="preserve"> </w:t>
      </w:r>
      <w:proofErr w:type="spellStart"/>
      <w:r>
        <w:t>жинау</w:t>
      </w:r>
      <w:proofErr w:type="spellEnd"/>
      <w:r>
        <w:t>);</w:t>
      </w:r>
    </w:p>
    <w:p w:rsidR="009126DB" w:rsidRDefault="009126DB" w:rsidP="009855B7">
      <w:pPr>
        <w:pStyle w:val="a6"/>
        <w:numPr>
          <w:ilvl w:val="0"/>
          <w:numId w:val="15"/>
        </w:numPr>
        <w:tabs>
          <w:tab w:val="left" w:pos="0"/>
        </w:tabs>
        <w:ind w:left="142" w:right="-1" w:firstLine="0"/>
        <w:jc w:val="both"/>
      </w:pPr>
      <w:r>
        <w:t>Диагностика (</w:t>
      </w:r>
      <w:proofErr w:type="spellStart"/>
      <w:r>
        <w:t>бақыланатын</w:t>
      </w:r>
      <w:proofErr w:type="spellEnd"/>
      <w:r>
        <w:t xml:space="preserve"> </w:t>
      </w:r>
      <w:proofErr w:type="spellStart"/>
      <w:r>
        <w:t>объектінің</w:t>
      </w:r>
      <w:proofErr w:type="spellEnd"/>
      <w:r>
        <w:t xml:space="preserve">, </w:t>
      </w:r>
      <w:proofErr w:type="spellStart"/>
      <w:r>
        <w:t>жүйенің</w:t>
      </w:r>
      <w:proofErr w:type="spellEnd"/>
      <w:r>
        <w:t xml:space="preserve"> </w:t>
      </w:r>
      <w:proofErr w:type="spellStart"/>
      <w:r>
        <w:t>немесе</w:t>
      </w:r>
      <w:proofErr w:type="spellEnd"/>
      <w:r>
        <w:t xml:space="preserve"> </w:t>
      </w:r>
      <w:proofErr w:type="spellStart"/>
      <w:r>
        <w:t>процестің</w:t>
      </w:r>
      <w:proofErr w:type="spellEnd"/>
      <w:r>
        <w:t xml:space="preserve"> </w:t>
      </w:r>
      <w:proofErr w:type="spellStart"/>
      <w:r>
        <w:t>нақты</w:t>
      </w:r>
      <w:proofErr w:type="spellEnd"/>
      <w:r>
        <w:t xml:space="preserve"> </w:t>
      </w:r>
      <w:proofErr w:type="spellStart"/>
      <w:r>
        <w:t>күйін</w:t>
      </w:r>
      <w:proofErr w:type="spellEnd"/>
      <w:r>
        <w:t xml:space="preserve"> </w:t>
      </w:r>
      <w:proofErr w:type="spellStart"/>
      <w:r>
        <w:t>байланыстыруға</w:t>
      </w:r>
      <w:proofErr w:type="spellEnd"/>
      <w:r>
        <w:t xml:space="preserve"> </w:t>
      </w:r>
      <w:proofErr w:type="spellStart"/>
      <w:r>
        <w:t>болатын</w:t>
      </w:r>
      <w:proofErr w:type="spellEnd"/>
      <w:r>
        <w:t xml:space="preserve"> </w:t>
      </w:r>
      <w:proofErr w:type="spellStart"/>
      <w:r>
        <w:t>критерийлердің</w:t>
      </w:r>
      <w:proofErr w:type="spellEnd"/>
      <w:r>
        <w:t xml:space="preserve"> </w:t>
      </w:r>
      <w:proofErr w:type="spellStart"/>
      <w:r>
        <w:t>болуы</w:t>
      </w:r>
      <w:proofErr w:type="spellEnd"/>
      <w:r>
        <w:t>);</w:t>
      </w:r>
    </w:p>
    <w:p w:rsidR="009126DB" w:rsidRDefault="009126DB" w:rsidP="009855B7">
      <w:pPr>
        <w:pStyle w:val="a6"/>
        <w:numPr>
          <w:ilvl w:val="0"/>
          <w:numId w:val="15"/>
        </w:numPr>
        <w:tabs>
          <w:tab w:val="left" w:pos="0"/>
        </w:tabs>
        <w:ind w:left="142" w:right="-1" w:firstLine="0"/>
        <w:jc w:val="both"/>
      </w:pPr>
      <w:proofErr w:type="spellStart"/>
      <w:r>
        <w:t>Ақпараттандыру</w:t>
      </w:r>
      <w:proofErr w:type="spellEnd"/>
      <w:r>
        <w:t xml:space="preserve"> (</w:t>
      </w:r>
      <w:proofErr w:type="spellStart"/>
      <w:r>
        <w:t>бақыланатын</w:t>
      </w:r>
      <w:proofErr w:type="spellEnd"/>
      <w:r>
        <w:t xml:space="preserve"> </w:t>
      </w:r>
      <w:proofErr w:type="spellStart"/>
      <w:r>
        <w:t>процестердегі</w:t>
      </w:r>
      <w:proofErr w:type="spellEnd"/>
      <w:r>
        <w:t xml:space="preserve"> </w:t>
      </w:r>
      <w:proofErr w:type="spellStart"/>
      <w:r>
        <w:t>бұрмаланулар</w:t>
      </w:r>
      <w:proofErr w:type="spellEnd"/>
      <w:r>
        <w:t xml:space="preserve"> </w:t>
      </w:r>
      <w:proofErr w:type="spellStart"/>
      <w:r>
        <w:t>туралы</w:t>
      </w:r>
      <w:proofErr w:type="spellEnd"/>
      <w:r>
        <w:t xml:space="preserve"> </w:t>
      </w:r>
      <w:proofErr w:type="spellStart"/>
      <w:r>
        <w:t>қорытынды</w:t>
      </w:r>
      <w:proofErr w:type="spellEnd"/>
      <w:r>
        <w:t xml:space="preserve"> </w:t>
      </w:r>
      <w:proofErr w:type="spellStart"/>
      <w:r>
        <w:t>жасауға</w:t>
      </w:r>
      <w:proofErr w:type="spellEnd"/>
      <w:r>
        <w:t xml:space="preserve"> </w:t>
      </w:r>
      <w:proofErr w:type="spellStart"/>
      <w:r>
        <w:t>болатын</w:t>
      </w:r>
      <w:proofErr w:type="spellEnd"/>
      <w:r>
        <w:t xml:space="preserve"> </w:t>
      </w:r>
      <w:proofErr w:type="spellStart"/>
      <w:r>
        <w:t>ең</w:t>
      </w:r>
      <w:proofErr w:type="spellEnd"/>
      <w:r>
        <w:t xml:space="preserve"> </w:t>
      </w:r>
      <w:proofErr w:type="spellStart"/>
      <w:r>
        <w:t>проблемалық</w:t>
      </w:r>
      <w:proofErr w:type="spellEnd"/>
      <w:r>
        <w:t xml:space="preserve"> </w:t>
      </w:r>
      <w:proofErr w:type="spellStart"/>
      <w:r>
        <w:t>көрсеткіштерді</w:t>
      </w:r>
      <w:proofErr w:type="spellEnd"/>
      <w:r>
        <w:t xml:space="preserve"> </w:t>
      </w:r>
      <w:proofErr w:type="spellStart"/>
      <w:r>
        <w:t>бақылау</w:t>
      </w:r>
      <w:proofErr w:type="spellEnd"/>
      <w:r>
        <w:t xml:space="preserve"> </w:t>
      </w:r>
      <w:proofErr w:type="spellStart"/>
      <w:r>
        <w:t>критерийлерінің</w:t>
      </w:r>
      <w:proofErr w:type="spellEnd"/>
      <w:r>
        <w:t xml:space="preserve"> </w:t>
      </w:r>
      <w:proofErr w:type="spellStart"/>
      <w:r>
        <w:t>құрамына</w:t>
      </w:r>
      <w:proofErr w:type="spellEnd"/>
      <w:r>
        <w:t xml:space="preserve"> </w:t>
      </w:r>
      <w:proofErr w:type="spellStart"/>
      <w:r>
        <w:t>енгізу</w:t>
      </w:r>
      <w:proofErr w:type="spellEnd"/>
      <w:r>
        <w:t>);</w:t>
      </w:r>
    </w:p>
    <w:p w:rsidR="009126DB" w:rsidRDefault="009126DB" w:rsidP="009855B7">
      <w:pPr>
        <w:pStyle w:val="a6"/>
        <w:numPr>
          <w:ilvl w:val="0"/>
          <w:numId w:val="15"/>
        </w:numPr>
        <w:tabs>
          <w:tab w:val="left" w:pos="0"/>
        </w:tabs>
        <w:ind w:left="142" w:right="-1" w:firstLine="0"/>
        <w:jc w:val="both"/>
      </w:pPr>
      <w:r>
        <w:t xml:space="preserve"> </w:t>
      </w:r>
      <w:proofErr w:type="spellStart"/>
      <w:r>
        <w:t>Ғылыми</w:t>
      </w:r>
      <w:proofErr w:type="spellEnd"/>
      <w:r>
        <w:t xml:space="preserve"> (</w:t>
      </w:r>
      <w:proofErr w:type="spellStart"/>
      <w:r>
        <w:t>модельдің</w:t>
      </w:r>
      <w:proofErr w:type="spellEnd"/>
      <w:r>
        <w:t xml:space="preserve"> </w:t>
      </w:r>
      <w:proofErr w:type="spellStart"/>
      <w:r>
        <w:t>негізділігі</w:t>
      </w:r>
      <w:proofErr w:type="spellEnd"/>
      <w:r>
        <w:t xml:space="preserve"> </w:t>
      </w:r>
      <w:proofErr w:type="spellStart"/>
      <w:r>
        <w:t>және</w:t>
      </w:r>
      <w:proofErr w:type="spellEnd"/>
      <w:r>
        <w:t xml:space="preserve"> </w:t>
      </w:r>
      <w:proofErr w:type="spellStart"/>
      <w:r>
        <w:t>бақыланатын</w:t>
      </w:r>
      <w:proofErr w:type="spellEnd"/>
      <w:r>
        <w:t xml:space="preserve"> </w:t>
      </w:r>
      <w:proofErr w:type="spellStart"/>
      <w:r>
        <w:t>параметрлер</w:t>
      </w:r>
      <w:proofErr w:type="spellEnd"/>
      <w:r>
        <w:t>);</w:t>
      </w:r>
    </w:p>
    <w:p w:rsidR="009126DB" w:rsidRDefault="009126DB" w:rsidP="009126DB">
      <w:pPr>
        <w:pStyle w:val="a6"/>
        <w:tabs>
          <w:tab w:val="left" w:pos="0"/>
        </w:tabs>
        <w:ind w:left="142" w:right="-1"/>
        <w:jc w:val="both"/>
      </w:pPr>
      <w:proofErr w:type="spellStart"/>
      <w:r>
        <w:t>Жүргізілген</w:t>
      </w:r>
      <w:proofErr w:type="spellEnd"/>
      <w:r>
        <w:t xml:space="preserve"> мониторинг </w:t>
      </w:r>
      <w:proofErr w:type="spellStart"/>
      <w:r>
        <w:t>негізінде</w:t>
      </w:r>
      <w:proofErr w:type="spellEnd"/>
      <w:r>
        <w:t xml:space="preserve"> педагог </w:t>
      </w:r>
      <w:proofErr w:type="spellStart"/>
      <w:r>
        <w:t>баланың</w:t>
      </w:r>
      <w:proofErr w:type="spellEnd"/>
      <w:r>
        <w:t xml:space="preserve"> </w:t>
      </w:r>
      <w:proofErr w:type="spellStart"/>
      <w:r>
        <w:t>дамуының</w:t>
      </w:r>
      <w:proofErr w:type="spellEnd"/>
      <w:r>
        <w:t xml:space="preserve"> </w:t>
      </w:r>
      <w:proofErr w:type="spellStart"/>
      <w:r>
        <w:t>жеке</w:t>
      </w:r>
      <w:proofErr w:type="spellEnd"/>
      <w:r>
        <w:t xml:space="preserve"> </w:t>
      </w:r>
      <w:proofErr w:type="spellStart"/>
      <w:r>
        <w:t>картасын</w:t>
      </w:r>
      <w:proofErr w:type="spellEnd"/>
      <w:r>
        <w:t xml:space="preserve"> </w:t>
      </w:r>
      <w:proofErr w:type="spellStart"/>
      <w:r>
        <w:t>жасайды</w:t>
      </w:r>
      <w:proofErr w:type="spellEnd"/>
      <w:r>
        <w:t xml:space="preserve">, </w:t>
      </w:r>
      <w:proofErr w:type="spellStart"/>
      <w:r>
        <w:t>онда</w:t>
      </w:r>
      <w:proofErr w:type="spellEnd"/>
      <w:r>
        <w:t xml:space="preserve"> </w:t>
      </w:r>
      <w:proofErr w:type="spellStart"/>
      <w:r>
        <w:t>мониторингтер</w:t>
      </w:r>
      <w:proofErr w:type="spellEnd"/>
      <w:r>
        <w:t xml:space="preserve"> </w:t>
      </w:r>
      <w:proofErr w:type="spellStart"/>
      <w:r>
        <w:t>арасындағы</w:t>
      </w:r>
      <w:proofErr w:type="spellEnd"/>
      <w:r>
        <w:t xml:space="preserve"> </w:t>
      </w:r>
      <w:proofErr w:type="spellStart"/>
      <w:r>
        <w:t>кезеңге</w:t>
      </w:r>
      <w:proofErr w:type="spellEnd"/>
      <w:r>
        <w:t xml:space="preserve"> </w:t>
      </w:r>
      <w:proofErr w:type="spellStart"/>
      <w:r>
        <w:t>түзету</w:t>
      </w:r>
      <w:proofErr w:type="spellEnd"/>
      <w:r>
        <w:t xml:space="preserve"> </w:t>
      </w:r>
      <w:proofErr w:type="spellStart"/>
      <w:r>
        <w:t>және</w:t>
      </w:r>
      <w:proofErr w:type="spellEnd"/>
      <w:r>
        <w:t xml:space="preserve"> </w:t>
      </w:r>
      <w:proofErr w:type="spellStart"/>
      <w:r>
        <w:t>дамыту</w:t>
      </w:r>
      <w:proofErr w:type="spellEnd"/>
      <w:r>
        <w:t xml:space="preserve"> </w:t>
      </w:r>
      <w:proofErr w:type="spellStart"/>
      <w:r>
        <w:t>іс-шараларын</w:t>
      </w:r>
      <w:proofErr w:type="spellEnd"/>
      <w:r>
        <w:t xml:space="preserve"> </w:t>
      </w:r>
      <w:r>
        <w:rPr>
          <w:lang w:val="kk-KZ"/>
        </w:rPr>
        <w:t>енгізеді</w:t>
      </w:r>
      <w:r>
        <w:t xml:space="preserve">. </w:t>
      </w:r>
      <w:proofErr w:type="spellStart"/>
      <w:r>
        <w:t>Барлық</w:t>
      </w:r>
      <w:proofErr w:type="spellEnd"/>
      <w:r>
        <w:t xml:space="preserve"> </w:t>
      </w:r>
      <w:proofErr w:type="spellStart"/>
      <w:r>
        <w:t>білім</w:t>
      </w:r>
      <w:proofErr w:type="spellEnd"/>
      <w:r>
        <w:t xml:space="preserve">, </w:t>
      </w:r>
      <w:r>
        <w:rPr>
          <w:lang w:val="kk-KZ"/>
        </w:rPr>
        <w:t>іскерлік</w:t>
      </w:r>
      <w:r>
        <w:t xml:space="preserve"> </w:t>
      </w:r>
      <w:r>
        <w:rPr>
          <w:lang w:val="kk-KZ"/>
        </w:rPr>
        <w:t>пен</w:t>
      </w:r>
      <w:r>
        <w:t xml:space="preserve"> </w:t>
      </w:r>
      <w:proofErr w:type="spellStart"/>
      <w:r>
        <w:t>дағдылар</w:t>
      </w:r>
      <w:proofErr w:type="spellEnd"/>
      <w:r>
        <w:t xml:space="preserve"> </w:t>
      </w:r>
      <w:proofErr w:type="spellStart"/>
      <w:r>
        <w:t>көрсеткіштерінің</w:t>
      </w:r>
      <w:proofErr w:type="spellEnd"/>
      <w:r>
        <w:t xml:space="preserve"> 87%-дан </w:t>
      </w:r>
      <w:proofErr w:type="spellStart"/>
      <w:r>
        <w:t>астамына</w:t>
      </w:r>
      <w:proofErr w:type="spellEnd"/>
      <w:r>
        <w:t xml:space="preserve"> </w:t>
      </w:r>
      <w:proofErr w:type="spellStart"/>
      <w:r>
        <w:t>қол</w:t>
      </w:r>
      <w:proofErr w:type="spellEnd"/>
      <w:r>
        <w:t xml:space="preserve"> </w:t>
      </w:r>
      <w:proofErr w:type="spellStart"/>
      <w:r>
        <w:t>жеткізген</w:t>
      </w:r>
      <w:proofErr w:type="spellEnd"/>
      <w:r>
        <w:t xml:space="preserve"> </w:t>
      </w:r>
      <w:proofErr w:type="spellStart"/>
      <w:r>
        <w:t>кезде</w:t>
      </w:r>
      <w:proofErr w:type="spellEnd"/>
      <w:r>
        <w:t xml:space="preserve"> </w:t>
      </w:r>
      <w:proofErr w:type="spellStart"/>
      <w:r>
        <w:t>мектеп</w:t>
      </w:r>
      <w:proofErr w:type="spellEnd"/>
      <w:r>
        <w:t xml:space="preserve"> </w:t>
      </w:r>
      <w:proofErr w:type="spellStart"/>
      <w:r>
        <w:t>жасына</w:t>
      </w:r>
      <w:proofErr w:type="spellEnd"/>
      <w:r>
        <w:t xml:space="preserve"> </w:t>
      </w:r>
      <w:proofErr w:type="spellStart"/>
      <w:r>
        <w:t>дейінгі</w:t>
      </w:r>
      <w:proofErr w:type="spellEnd"/>
      <w:r>
        <w:t xml:space="preserve"> </w:t>
      </w:r>
      <w:proofErr w:type="spellStart"/>
      <w:r>
        <w:t>баланың</w:t>
      </w:r>
      <w:proofErr w:type="spellEnd"/>
      <w:r>
        <w:t xml:space="preserve"> </w:t>
      </w:r>
      <w:proofErr w:type="spellStart"/>
      <w:r>
        <w:t>құзыреттілік</w:t>
      </w:r>
      <w:proofErr w:type="spellEnd"/>
      <w:r>
        <w:t xml:space="preserve"> </w:t>
      </w:r>
      <w:proofErr w:type="spellStart"/>
      <w:r>
        <w:t>деңгейін</w:t>
      </w:r>
      <w:proofErr w:type="spellEnd"/>
      <w:r>
        <w:t xml:space="preserve"> </w:t>
      </w:r>
      <w:proofErr w:type="spellStart"/>
      <w:r>
        <w:t>жеткілікті</w:t>
      </w:r>
      <w:proofErr w:type="spellEnd"/>
      <w:r>
        <w:t xml:space="preserve">, ал </w:t>
      </w:r>
      <w:proofErr w:type="spellStart"/>
      <w:r>
        <w:t>білім</w:t>
      </w:r>
      <w:proofErr w:type="spellEnd"/>
      <w:r>
        <w:t xml:space="preserve"> беру </w:t>
      </w:r>
      <w:proofErr w:type="spellStart"/>
      <w:r>
        <w:t>процесі</w:t>
      </w:r>
      <w:proofErr w:type="spellEnd"/>
      <w:r>
        <w:rPr>
          <w:lang w:val="kk-KZ"/>
        </w:rPr>
        <w:t>н</w:t>
      </w:r>
      <w:r>
        <w:t xml:space="preserve"> </w:t>
      </w:r>
      <w:proofErr w:type="spellStart"/>
      <w:r>
        <w:t>тиімді</w:t>
      </w:r>
      <w:proofErr w:type="spellEnd"/>
      <w:r w:rsidRPr="009401BE">
        <w:t xml:space="preserve"> </w:t>
      </w:r>
      <w:proofErr w:type="spellStart"/>
      <w:r>
        <w:t>деп</w:t>
      </w:r>
      <w:proofErr w:type="spellEnd"/>
      <w:r>
        <w:t xml:space="preserve"> </w:t>
      </w:r>
      <w:proofErr w:type="spellStart"/>
      <w:r>
        <w:t>санауға</w:t>
      </w:r>
      <w:proofErr w:type="spellEnd"/>
      <w:r>
        <w:t xml:space="preserve"> </w:t>
      </w:r>
      <w:proofErr w:type="spellStart"/>
      <w:r>
        <w:t>болады</w:t>
      </w:r>
      <w:proofErr w:type="spellEnd"/>
      <w:r>
        <w:t>.</w:t>
      </w:r>
    </w:p>
    <w:p w:rsidR="009126DB" w:rsidRDefault="009126DB" w:rsidP="009126DB">
      <w:pPr>
        <w:tabs>
          <w:tab w:val="left" w:pos="0"/>
        </w:tabs>
        <w:ind w:left="142" w:right="-1"/>
        <w:rPr>
          <w:rFonts w:ascii="Times New Roman" w:hAnsi="Times New Roman"/>
          <w:sz w:val="28"/>
          <w:szCs w:val="28"/>
        </w:rPr>
      </w:pPr>
    </w:p>
    <w:p w:rsidR="009126DB" w:rsidRPr="009401BE" w:rsidRDefault="009126DB" w:rsidP="009126DB">
      <w:pPr>
        <w:spacing w:after="0" w:line="240" w:lineRule="auto"/>
        <w:ind w:firstLine="708"/>
        <w:jc w:val="both"/>
        <w:rPr>
          <w:rFonts w:ascii="Times New Roman" w:hAnsi="Times New Roman"/>
          <w:sz w:val="28"/>
          <w:szCs w:val="28"/>
        </w:rPr>
      </w:pPr>
      <w:r w:rsidRPr="009401BE">
        <w:rPr>
          <w:rFonts w:ascii="Times New Roman" w:hAnsi="Times New Roman"/>
          <w:sz w:val="28"/>
          <w:szCs w:val="28"/>
        </w:rPr>
        <w:t xml:space="preserve">2022-2023 </w:t>
      </w:r>
      <w:proofErr w:type="spellStart"/>
      <w:r w:rsidRPr="009401BE">
        <w:rPr>
          <w:rFonts w:ascii="Times New Roman" w:hAnsi="Times New Roman"/>
          <w:sz w:val="28"/>
          <w:szCs w:val="28"/>
        </w:rPr>
        <w:t>оқу</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жылында</w:t>
      </w:r>
      <w:proofErr w:type="spellEnd"/>
      <w:r w:rsidRPr="009401BE">
        <w:rPr>
          <w:rFonts w:ascii="Times New Roman" w:hAnsi="Times New Roman"/>
          <w:sz w:val="28"/>
          <w:szCs w:val="28"/>
        </w:rPr>
        <w:t xml:space="preserve"> </w:t>
      </w:r>
      <w:r>
        <w:rPr>
          <w:rFonts w:ascii="Times New Roman" w:hAnsi="Times New Roman"/>
          <w:sz w:val="28"/>
          <w:szCs w:val="28"/>
          <w:lang w:val="kk-KZ"/>
        </w:rPr>
        <w:t>«</w:t>
      </w:r>
      <w:r w:rsidRPr="009401BE">
        <w:rPr>
          <w:rFonts w:ascii="Times New Roman" w:hAnsi="Times New Roman"/>
          <w:sz w:val="28"/>
          <w:szCs w:val="28"/>
        </w:rPr>
        <w:t xml:space="preserve">№25 </w:t>
      </w:r>
      <w:proofErr w:type="spellStart"/>
      <w:r w:rsidRPr="009401BE">
        <w:rPr>
          <w:rFonts w:ascii="Times New Roman" w:hAnsi="Times New Roman"/>
          <w:sz w:val="28"/>
          <w:szCs w:val="28"/>
        </w:rPr>
        <w:t>жалпы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білім</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беретін</w:t>
      </w:r>
      <w:proofErr w:type="spellEnd"/>
      <w:r w:rsidRPr="009401BE">
        <w:rPr>
          <w:rFonts w:ascii="Times New Roman" w:hAnsi="Times New Roman"/>
          <w:sz w:val="28"/>
          <w:szCs w:val="28"/>
        </w:rPr>
        <w:t xml:space="preserve"> </w:t>
      </w:r>
      <w:proofErr w:type="spellStart"/>
      <w:proofErr w:type="gramStart"/>
      <w:r w:rsidRPr="009401BE">
        <w:rPr>
          <w:rFonts w:ascii="Times New Roman" w:hAnsi="Times New Roman"/>
          <w:sz w:val="28"/>
          <w:szCs w:val="28"/>
        </w:rPr>
        <w:t>мектеп</w:t>
      </w:r>
      <w:proofErr w:type="spellEnd"/>
      <w:r>
        <w:rPr>
          <w:rFonts w:ascii="Times New Roman" w:hAnsi="Times New Roman"/>
          <w:sz w:val="28"/>
          <w:szCs w:val="28"/>
          <w:lang w:val="kk-KZ"/>
        </w:rPr>
        <w:t xml:space="preserve">» </w:t>
      </w:r>
      <w:r w:rsidRPr="009401BE">
        <w:rPr>
          <w:rFonts w:ascii="Times New Roman" w:hAnsi="Times New Roman"/>
          <w:sz w:val="28"/>
          <w:szCs w:val="28"/>
        </w:rPr>
        <w:t xml:space="preserve"> КММ</w:t>
      </w:r>
      <w:proofErr w:type="gramEnd"/>
      <w:r w:rsidRPr="009401BE">
        <w:rPr>
          <w:rFonts w:ascii="Times New Roman" w:hAnsi="Times New Roman"/>
          <w:sz w:val="28"/>
          <w:szCs w:val="28"/>
        </w:rPr>
        <w:t xml:space="preserve">-де </w:t>
      </w:r>
      <w:proofErr w:type="spellStart"/>
      <w:r w:rsidRPr="009401BE">
        <w:rPr>
          <w:rFonts w:ascii="Times New Roman" w:hAnsi="Times New Roman"/>
          <w:sz w:val="28"/>
          <w:szCs w:val="28"/>
        </w:rPr>
        <w:t>орыс</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тілінде</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оқытатын</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бір</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мектепалды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даярлық</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сыныбы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жұмыс</w:t>
      </w:r>
      <w:proofErr w:type="spellEnd"/>
      <w:r w:rsidRPr="009401BE">
        <w:rPr>
          <w:rFonts w:ascii="Times New Roman" w:hAnsi="Times New Roman"/>
          <w:sz w:val="28"/>
          <w:szCs w:val="28"/>
        </w:rPr>
        <w:t xml:space="preserve"> </w:t>
      </w:r>
      <w:r>
        <w:rPr>
          <w:rFonts w:ascii="Times New Roman" w:hAnsi="Times New Roman"/>
          <w:sz w:val="28"/>
          <w:szCs w:val="28"/>
          <w:lang w:val="kk-KZ"/>
        </w:rPr>
        <w:t>жасады</w:t>
      </w:r>
      <w:r w:rsidRPr="009401BE">
        <w:rPr>
          <w:rFonts w:ascii="Times New Roman" w:hAnsi="Times New Roman"/>
          <w:sz w:val="28"/>
          <w:szCs w:val="28"/>
        </w:rPr>
        <w:t xml:space="preserve">. </w:t>
      </w:r>
      <w:proofErr w:type="spellStart"/>
      <w:r w:rsidRPr="009401BE">
        <w:rPr>
          <w:rFonts w:ascii="Times New Roman" w:hAnsi="Times New Roman"/>
          <w:sz w:val="28"/>
          <w:szCs w:val="28"/>
        </w:rPr>
        <w:t>Сыныпта</w:t>
      </w:r>
      <w:proofErr w:type="spellEnd"/>
      <w:r w:rsidRPr="009401BE">
        <w:rPr>
          <w:rFonts w:ascii="Times New Roman" w:hAnsi="Times New Roman"/>
          <w:sz w:val="28"/>
          <w:szCs w:val="28"/>
        </w:rPr>
        <w:t xml:space="preserve"> 25 бала, </w:t>
      </w:r>
      <w:r>
        <w:rPr>
          <w:rFonts w:ascii="Times New Roman" w:hAnsi="Times New Roman"/>
          <w:sz w:val="28"/>
          <w:szCs w:val="28"/>
          <w:lang w:val="kk-KZ"/>
        </w:rPr>
        <w:t>қ</w:t>
      </w:r>
      <w:r w:rsidRPr="009401BE">
        <w:rPr>
          <w:rFonts w:ascii="Times New Roman" w:hAnsi="Times New Roman"/>
          <w:sz w:val="28"/>
          <w:szCs w:val="28"/>
        </w:rPr>
        <w:t xml:space="preserve">ыздар-8, ұлдар-17, </w:t>
      </w:r>
      <w:proofErr w:type="spellStart"/>
      <w:r w:rsidRPr="009401BE">
        <w:rPr>
          <w:rFonts w:ascii="Times New Roman" w:hAnsi="Times New Roman"/>
          <w:sz w:val="28"/>
          <w:szCs w:val="28"/>
        </w:rPr>
        <w:t>үш</w:t>
      </w:r>
      <w:proofErr w:type="spellEnd"/>
      <w:r w:rsidRPr="009401BE">
        <w:rPr>
          <w:rFonts w:ascii="Times New Roman" w:hAnsi="Times New Roman"/>
          <w:sz w:val="28"/>
          <w:szCs w:val="28"/>
        </w:rPr>
        <w:t xml:space="preserve"> оқушы-6 </w:t>
      </w:r>
      <w:proofErr w:type="spellStart"/>
      <w:r w:rsidRPr="009401BE">
        <w:rPr>
          <w:rFonts w:ascii="Times New Roman" w:hAnsi="Times New Roman"/>
          <w:sz w:val="28"/>
          <w:szCs w:val="28"/>
        </w:rPr>
        <w:t>жаста</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ол</w:t>
      </w:r>
      <w:proofErr w:type="spellEnd"/>
      <w:r>
        <w:rPr>
          <w:rFonts w:ascii="Times New Roman" w:hAnsi="Times New Roman"/>
          <w:sz w:val="28"/>
          <w:szCs w:val="28"/>
          <w:lang w:val="kk-KZ"/>
        </w:rPr>
        <w:t xml:space="preserve"> оқушыларда</w:t>
      </w:r>
      <w:r w:rsidRPr="009401BE">
        <w:rPr>
          <w:rFonts w:ascii="Times New Roman" w:hAnsi="Times New Roman"/>
          <w:sz w:val="28"/>
          <w:szCs w:val="28"/>
        </w:rPr>
        <w:t xml:space="preserve"> </w:t>
      </w:r>
      <w:proofErr w:type="spellStart"/>
      <w:r w:rsidRPr="009401BE">
        <w:rPr>
          <w:rFonts w:ascii="Times New Roman" w:hAnsi="Times New Roman"/>
          <w:sz w:val="28"/>
          <w:szCs w:val="28"/>
        </w:rPr>
        <w:t>мектепалды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даярлық</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сыныбына</w:t>
      </w:r>
      <w:proofErr w:type="spellEnd"/>
      <w:r w:rsidRPr="009401BE">
        <w:rPr>
          <w:rFonts w:ascii="Times New Roman" w:hAnsi="Times New Roman"/>
          <w:sz w:val="28"/>
          <w:szCs w:val="28"/>
        </w:rPr>
        <w:t xml:space="preserve"> бару </w:t>
      </w:r>
      <w:proofErr w:type="spellStart"/>
      <w:r w:rsidRPr="009401BE">
        <w:rPr>
          <w:rFonts w:ascii="Times New Roman" w:hAnsi="Times New Roman"/>
          <w:sz w:val="28"/>
          <w:szCs w:val="28"/>
        </w:rPr>
        <w:t>ұсынысымен</w:t>
      </w:r>
      <w:proofErr w:type="spellEnd"/>
      <w:r w:rsidRPr="009401BE">
        <w:rPr>
          <w:rFonts w:ascii="Times New Roman" w:hAnsi="Times New Roman"/>
          <w:sz w:val="28"/>
          <w:szCs w:val="28"/>
        </w:rPr>
        <w:t xml:space="preserve"> ПМПК </w:t>
      </w:r>
      <w:proofErr w:type="spellStart"/>
      <w:r w:rsidRPr="009401BE">
        <w:rPr>
          <w:rFonts w:ascii="Times New Roman" w:hAnsi="Times New Roman"/>
          <w:sz w:val="28"/>
          <w:szCs w:val="28"/>
        </w:rPr>
        <w:t>комиссиясының</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қорытындысы</w:t>
      </w:r>
      <w:proofErr w:type="spellEnd"/>
      <w:r>
        <w:rPr>
          <w:rFonts w:ascii="Times New Roman" w:hAnsi="Times New Roman"/>
          <w:sz w:val="28"/>
          <w:szCs w:val="28"/>
          <w:lang w:val="kk-KZ"/>
        </w:rPr>
        <w:t xml:space="preserve"> бар</w:t>
      </w:r>
      <w:r w:rsidRPr="009401BE">
        <w:rPr>
          <w:rFonts w:ascii="Times New Roman" w:hAnsi="Times New Roman"/>
          <w:sz w:val="28"/>
          <w:szCs w:val="28"/>
        </w:rPr>
        <w:t xml:space="preserve">, 22 оқушы-5 </w:t>
      </w:r>
      <w:proofErr w:type="spellStart"/>
      <w:r w:rsidRPr="009401BE">
        <w:rPr>
          <w:rFonts w:ascii="Times New Roman" w:hAnsi="Times New Roman"/>
          <w:sz w:val="28"/>
          <w:szCs w:val="28"/>
        </w:rPr>
        <w:t>жаста</w:t>
      </w:r>
      <w:proofErr w:type="spellEnd"/>
      <w:r w:rsidRPr="009401BE">
        <w:rPr>
          <w:rFonts w:ascii="Times New Roman" w:hAnsi="Times New Roman"/>
          <w:sz w:val="28"/>
          <w:szCs w:val="28"/>
        </w:rPr>
        <w:t xml:space="preserve">.  </w:t>
      </w:r>
    </w:p>
    <w:p w:rsidR="009126DB" w:rsidRPr="00A60E00" w:rsidRDefault="009126DB" w:rsidP="009126DB">
      <w:pPr>
        <w:spacing w:after="0" w:line="240" w:lineRule="auto"/>
        <w:jc w:val="both"/>
        <w:rPr>
          <w:rFonts w:ascii="Times New Roman" w:hAnsi="Times New Roman"/>
          <w:sz w:val="28"/>
          <w:szCs w:val="28"/>
          <w:lang w:val="kk-KZ"/>
        </w:rPr>
      </w:pPr>
      <w:r w:rsidRPr="009401BE">
        <w:rPr>
          <w:rFonts w:ascii="Times New Roman" w:hAnsi="Times New Roman"/>
          <w:sz w:val="28"/>
          <w:szCs w:val="28"/>
        </w:rPr>
        <w:t xml:space="preserve"> </w:t>
      </w:r>
      <w:r>
        <w:rPr>
          <w:rFonts w:ascii="Times New Roman" w:hAnsi="Times New Roman"/>
          <w:sz w:val="28"/>
          <w:szCs w:val="28"/>
        </w:rPr>
        <w:tab/>
      </w:r>
      <w:r w:rsidRPr="009401BE">
        <w:rPr>
          <w:rFonts w:ascii="Times New Roman" w:hAnsi="Times New Roman"/>
          <w:sz w:val="28"/>
          <w:szCs w:val="28"/>
        </w:rPr>
        <w:t xml:space="preserve">2022 </w:t>
      </w:r>
      <w:proofErr w:type="spellStart"/>
      <w:r w:rsidRPr="009401BE">
        <w:rPr>
          <w:rFonts w:ascii="Times New Roman" w:hAnsi="Times New Roman"/>
          <w:sz w:val="28"/>
          <w:szCs w:val="28"/>
        </w:rPr>
        <w:t>жыл</w:t>
      </w:r>
      <w:proofErr w:type="spellEnd"/>
      <w:r>
        <w:rPr>
          <w:rFonts w:ascii="Times New Roman" w:hAnsi="Times New Roman"/>
          <w:sz w:val="28"/>
          <w:szCs w:val="28"/>
          <w:lang w:val="kk-KZ"/>
        </w:rPr>
        <w:t>дың</w:t>
      </w:r>
      <w:r w:rsidRPr="009401BE">
        <w:rPr>
          <w:rFonts w:ascii="Times New Roman" w:hAnsi="Times New Roman"/>
          <w:sz w:val="28"/>
          <w:szCs w:val="28"/>
        </w:rPr>
        <w:t xml:space="preserve"> 15 </w:t>
      </w:r>
      <w:proofErr w:type="spellStart"/>
      <w:r w:rsidRPr="009401BE">
        <w:rPr>
          <w:rFonts w:ascii="Times New Roman" w:hAnsi="Times New Roman"/>
          <w:sz w:val="28"/>
          <w:szCs w:val="28"/>
        </w:rPr>
        <w:t>қыркүйе</w:t>
      </w:r>
      <w:proofErr w:type="spellEnd"/>
      <w:r>
        <w:rPr>
          <w:rFonts w:ascii="Times New Roman" w:hAnsi="Times New Roman"/>
          <w:sz w:val="28"/>
          <w:szCs w:val="28"/>
          <w:lang w:val="kk-KZ"/>
        </w:rPr>
        <w:t>гінде</w:t>
      </w:r>
      <w:r w:rsidRPr="009401BE">
        <w:rPr>
          <w:rFonts w:ascii="Times New Roman" w:hAnsi="Times New Roman"/>
          <w:sz w:val="28"/>
          <w:szCs w:val="28"/>
        </w:rPr>
        <w:t xml:space="preserve"> </w:t>
      </w:r>
      <w:proofErr w:type="spellStart"/>
      <w:r w:rsidRPr="009401BE">
        <w:rPr>
          <w:rFonts w:ascii="Times New Roman" w:hAnsi="Times New Roman"/>
          <w:sz w:val="28"/>
          <w:szCs w:val="28"/>
        </w:rPr>
        <w:t>мектепалды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сыныптарда</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жоспарлы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бастапқы</w:t>
      </w:r>
      <w:proofErr w:type="spellEnd"/>
      <w:r w:rsidRPr="009401BE">
        <w:rPr>
          <w:rFonts w:ascii="Times New Roman" w:hAnsi="Times New Roman"/>
          <w:sz w:val="28"/>
          <w:szCs w:val="28"/>
        </w:rPr>
        <w:t xml:space="preserve"> мониторинг </w:t>
      </w:r>
      <w:proofErr w:type="spellStart"/>
      <w:r w:rsidRPr="009401BE">
        <w:rPr>
          <w:rFonts w:ascii="Times New Roman" w:hAnsi="Times New Roman"/>
          <w:sz w:val="28"/>
          <w:szCs w:val="28"/>
        </w:rPr>
        <w:t>жүргізілді</w:t>
      </w:r>
      <w:proofErr w:type="spellEnd"/>
      <w:r w:rsidRPr="009401BE">
        <w:rPr>
          <w:rFonts w:ascii="Times New Roman" w:hAnsi="Times New Roman"/>
          <w:sz w:val="28"/>
          <w:szCs w:val="28"/>
        </w:rPr>
        <w:t xml:space="preserve">, </w:t>
      </w:r>
      <w:r>
        <w:rPr>
          <w:rFonts w:ascii="Times New Roman" w:hAnsi="Times New Roman"/>
          <w:sz w:val="28"/>
          <w:szCs w:val="28"/>
          <w:lang w:val="kk-KZ"/>
        </w:rPr>
        <w:t xml:space="preserve">барлығы </w:t>
      </w:r>
      <w:r w:rsidRPr="009401BE">
        <w:rPr>
          <w:rFonts w:ascii="Times New Roman" w:hAnsi="Times New Roman"/>
          <w:sz w:val="28"/>
          <w:szCs w:val="28"/>
        </w:rPr>
        <w:t xml:space="preserve">25 </w:t>
      </w:r>
      <w:proofErr w:type="spellStart"/>
      <w:r w:rsidRPr="009401BE">
        <w:rPr>
          <w:rFonts w:ascii="Times New Roman" w:hAnsi="Times New Roman"/>
          <w:sz w:val="28"/>
          <w:szCs w:val="28"/>
        </w:rPr>
        <w:t>білім</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алушы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тестілеуден</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өтті</w:t>
      </w:r>
      <w:proofErr w:type="spellEnd"/>
      <w:r>
        <w:rPr>
          <w:rFonts w:ascii="Times New Roman" w:hAnsi="Times New Roman"/>
          <w:sz w:val="28"/>
          <w:szCs w:val="28"/>
          <w:lang w:val="kk-KZ"/>
        </w:rPr>
        <w:t xml:space="preserve"> және келесі </w:t>
      </w:r>
      <w:r w:rsidRPr="009401BE">
        <w:rPr>
          <w:rFonts w:ascii="Times New Roman" w:hAnsi="Times New Roman"/>
          <w:sz w:val="28"/>
          <w:szCs w:val="28"/>
        </w:rPr>
        <w:t xml:space="preserve"> </w:t>
      </w:r>
      <w:proofErr w:type="spellStart"/>
      <w:r w:rsidRPr="009401BE">
        <w:rPr>
          <w:rFonts w:ascii="Times New Roman" w:hAnsi="Times New Roman"/>
          <w:sz w:val="28"/>
          <w:szCs w:val="28"/>
        </w:rPr>
        <w:t>нәтижелер</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анықталды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жоғары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және</w:t>
      </w:r>
      <w:proofErr w:type="spellEnd"/>
      <w:r w:rsidRPr="009401BE">
        <w:rPr>
          <w:rFonts w:ascii="Times New Roman" w:hAnsi="Times New Roman"/>
          <w:sz w:val="28"/>
          <w:szCs w:val="28"/>
        </w:rPr>
        <w:t xml:space="preserve"> орта </w:t>
      </w:r>
      <w:proofErr w:type="spellStart"/>
      <w:r w:rsidRPr="009401BE">
        <w:rPr>
          <w:rFonts w:ascii="Times New Roman" w:hAnsi="Times New Roman"/>
          <w:sz w:val="28"/>
          <w:szCs w:val="28"/>
        </w:rPr>
        <w:t>деңгейдегі</w:t>
      </w:r>
      <w:proofErr w:type="spellEnd"/>
      <w:r w:rsidRPr="009401BE">
        <w:rPr>
          <w:rFonts w:ascii="Times New Roman" w:hAnsi="Times New Roman"/>
          <w:sz w:val="28"/>
          <w:szCs w:val="28"/>
        </w:rPr>
        <w:t xml:space="preserve"> бес </w:t>
      </w:r>
      <w:proofErr w:type="spellStart"/>
      <w:r w:rsidRPr="009401BE">
        <w:rPr>
          <w:rFonts w:ascii="Times New Roman" w:hAnsi="Times New Roman"/>
          <w:sz w:val="28"/>
          <w:szCs w:val="28"/>
        </w:rPr>
        <w:t>жас</w:t>
      </w:r>
      <w:proofErr w:type="spellEnd"/>
      <w:r>
        <w:rPr>
          <w:rFonts w:ascii="Times New Roman" w:hAnsi="Times New Roman"/>
          <w:sz w:val="28"/>
          <w:szCs w:val="28"/>
          <w:lang w:val="kk-KZ"/>
        </w:rPr>
        <w:t>тағы</w:t>
      </w:r>
      <w:r w:rsidRPr="009401BE">
        <w:rPr>
          <w:rFonts w:ascii="Times New Roman" w:hAnsi="Times New Roman"/>
          <w:sz w:val="28"/>
          <w:szCs w:val="28"/>
        </w:rPr>
        <w:t xml:space="preserve"> </w:t>
      </w:r>
      <w:proofErr w:type="spellStart"/>
      <w:r w:rsidRPr="009401BE">
        <w:rPr>
          <w:rFonts w:ascii="Times New Roman" w:hAnsi="Times New Roman"/>
          <w:sz w:val="28"/>
          <w:szCs w:val="28"/>
        </w:rPr>
        <w:t>оқушылар</w:t>
      </w:r>
      <w:proofErr w:type="spellEnd"/>
      <w:r w:rsidRPr="009401BE">
        <w:rPr>
          <w:rFonts w:ascii="Times New Roman" w:hAnsi="Times New Roman"/>
          <w:sz w:val="28"/>
          <w:szCs w:val="28"/>
        </w:rPr>
        <w:t xml:space="preserve"> – 14 </w:t>
      </w:r>
      <w:r>
        <w:rPr>
          <w:rFonts w:ascii="Times New Roman" w:hAnsi="Times New Roman"/>
          <w:sz w:val="28"/>
          <w:szCs w:val="28"/>
          <w:lang w:val="kk-KZ"/>
        </w:rPr>
        <w:t>бала</w:t>
      </w:r>
      <w:r w:rsidRPr="009401BE">
        <w:rPr>
          <w:rFonts w:ascii="Times New Roman" w:hAnsi="Times New Roman"/>
          <w:sz w:val="28"/>
          <w:szCs w:val="28"/>
        </w:rPr>
        <w:t xml:space="preserve">, </w:t>
      </w:r>
      <w:proofErr w:type="spellStart"/>
      <w:r w:rsidRPr="009401BE">
        <w:rPr>
          <w:rFonts w:ascii="Times New Roman" w:hAnsi="Times New Roman"/>
          <w:sz w:val="28"/>
          <w:szCs w:val="28"/>
        </w:rPr>
        <w:t>бұл</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білім</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сапасын</w:t>
      </w:r>
      <w:proofErr w:type="spellEnd"/>
      <w:r w:rsidRPr="009401BE">
        <w:rPr>
          <w:rFonts w:ascii="Times New Roman" w:hAnsi="Times New Roman"/>
          <w:sz w:val="28"/>
          <w:szCs w:val="28"/>
        </w:rPr>
        <w:t xml:space="preserve"> 56% </w:t>
      </w:r>
      <w:proofErr w:type="spellStart"/>
      <w:r w:rsidRPr="009401BE">
        <w:rPr>
          <w:rFonts w:ascii="Times New Roman" w:hAnsi="Times New Roman"/>
          <w:sz w:val="28"/>
          <w:szCs w:val="28"/>
        </w:rPr>
        <w:t>құрайды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алты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жа</w:t>
      </w:r>
      <w:proofErr w:type="spellEnd"/>
      <w:r>
        <w:rPr>
          <w:rFonts w:ascii="Times New Roman" w:hAnsi="Times New Roman"/>
          <w:sz w:val="28"/>
          <w:szCs w:val="28"/>
          <w:lang w:val="kk-KZ"/>
        </w:rPr>
        <w:t>стағы</w:t>
      </w:r>
      <w:r w:rsidRPr="009401BE">
        <w:rPr>
          <w:rFonts w:ascii="Times New Roman" w:hAnsi="Times New Roman"/>
          <w:sz w:val="28"/>
          <w:szCs w:val="28"/>
        </w:rPr>
        <w:t xml:space="preserve"> </w:t>
      </w:r>
      <w:proofErr w:type="spellStart"/>
      <w:r w:rsidRPr="009401BE">
        <w:rPr>
          <w:rFonts w:ascii="Times New Roman" w:hAnsi="Times New Roman"/>
          <w:sz w:val="28"/>
          <w:szCs w:val="28"/>
        </w:rPr>
        <w:t>оқушылар</w:t>
      </w:r>
      <w:proofErr w:type="spellEnd"/>
      <w:r w:rsidRPr="009401BE">
        <w:rPr>
          <w:rFonts w:ascii="Times New Roman" w:hAnsi="Times New Roman"/>
          <w:sz w:val="28"/>
          <w:szCs w:val="28"/>
        </w:rPr>
        <w:t xml:space="preserve"> – 3 </w:t>
      </w:r>
      <w:r>
        <w:rPr>
          <w:rFonts w:ascii="Times New Roman" w:hAnsi="Times New Roman"/>
          <w:sz w:val="28"/>
          <w:szCs w:val="28"/>
          <w:lang w:val="kk-KZ"/>
        </w:rPr>
        <w:t>бала</w:t>
      </w:r>
      <w:r w:rsidRPr="009401BE">
        <w:rPr>
          <w:rFonts w:ascii="Times New Roman" w:hAnsi="Times New Roman"/>
          <w:sz w:val="28"/>
          <w:szCs w:val="28"/>
        </w:rPr>
        <w:t xml:space="preserve">, </w:t>
      </w:r>
      <w:proofErr w:type="spellStart"/>
      <w:r w:rsidRPr="009401BE">
        <w:rPr>
          <w:rFonts w:ascii="Times New Roman" w:hAnsi="Times New Roman"/>
          <w:sz w:val="28"/>
          <w:szCs w:val="28"/>
        </w:rPr>
        <w:t>олардың</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барлығы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білім</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деңгейі</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төмен</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өйткені</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олардың</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әрқайсысында</w:t>
      </w:r>
      <w:proofErr w:type="spellEnd"/>
      <w:r w:rsidRPr="009401BE">
        <w:rPr>
          <w:rFonts w:ascii="Times New Roman" w:hAnsi="Times New Roman"/>
          <w:sz w:val="28"/>
          <w:szCs w:val="28"/>
        </w:rPr>
        <w:t xml:space="preserve"> ПМПК </w:t>
      </w:r>
      <w:proofErr w:type="spellStart"/>
      <w:r w:rsidRPr="009401BE">
        <w:rPr>
          <w:rFonts w:ascii="Times New Roman" w:hAnsi="Times New Roman"/>
          <w:sz w:val="28"/>
          <w:szCs w:val="28"/>
        </w:rPr>
        <w:t>комиссиясының</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қорытындылары</w:t>
      </w:r>
      <w:proofErr w:type="spellEnd"/>
      <w:r w:rsidRPr="009401BE">
        <w:rPr>
          <w:rFonts w:ascii="Times New Roman" w:hAnsi="Times New Roman"/>
          <w:sz w:val="28"/>
          <w:szCs w:val="28"/>
        </w:rPr>
        <w:t xml:space="preserve"> бар, </w:t>
      </w:r>
      <w:proofErr w:type="spellStart"/>
      <w:r w:rsidRPr="009401BE">
        <w:rPr>
          <w:rFonts w:ascii="Times New Roman" w:hAnsi="Times New Roman"/>
          <w:sz w:val="28"/>
          <w:szCs w:val="28"/>
        </w:rPr>
        <w:t>олар</w:t>
      </w:r>
      <w:proofErr w:type="spellEnd"/>
      <w:r w:rsidRPr="009401BE">
        <w:rPr>
          <w:rFonts w:ascii="Times New Roman" w:hAnsi="Times New Roman"/>
          <w:sz w:val="28"/>
          <w:szCs w:val="28"/>
        </w:rPr>
        <w:t xml:space="preserve"> Ахметов Джабраил </w:t>
      </w:r>
      <w:proofErr w:type="spellStart"/>
      <w:r w:rsidRPr="009401BE">
        <w:rPr>
          <w:rFonts w:ascii="Times New Roman" w:hAnsi="Times New Roman"/>
          <w:sz w:val="28"/>
          <w:szCs w:val="28"/>
        </w:rPr>
        <w:t>және</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Мұстафа</w:t>
      </w:r>
      <w:proofErr w:type="spellEnd"/>
      <w:r w:rsidRPr="009401BE">
        <w:rPr>
          <w:rFonts w:ascii="Times New Roman" w:hAnsi="Times New Roman"/>
          <w:sz w:val="28"/>
          <w:szCs w:val="28"/>
        </w:rPr>
        <w:t xml:space="preserve"> Сана, Денисюк Константин, </w:t>
      </w:r>
      <w:r>
        <w:rPr>
          <w:rFonts w:ascii="Times New Roman" w:hAnsi="Times New Roman"/>
          <w:sz w:val="28"/>
          <w:szCs w:val="28"/>
          <w:lang w:val="kk-KZ"/>
        </w:rPr>
        <w:t xml:space="preserve">бұл балаларға </w:t>
      </w:r>
      <w:r w:rsidRPr="009401BE">
        <w:rPr>
          <w:rFonts w:ascii="Times New Roman" w:hAnsi="Times New Roman"/>
          <w:sz w:val="28"/>
          <w:szCs w:val="28"/>
        </w:rPr>
        <w:t xml:space="preserve"> </w:t>
      </w:r>
      <w:proofErr w:type="spellStart"/>
      <w:r w:rsidRPr="009401BE">
        <w:rPr>
          <w:rFonts w:ascii="Times New Roman" w:hAnsi="Times New Roman"/>
          <w:sz w:val="28"/>
          <w:szCs w:val="28"/>
        </w:rPr>
        <w:t>сабақтар</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инклюзивті</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білім</w:t>
      </w:r>
      <w:proofErr w:type="spellEnd"/>
      <w:r w:rsidRPr="009401BE">
        <w:rPr>
          <w:rFonts w:ascii="Times New Roman" w:hAnsi="Times New Roman"/>
          <w:sz w:val="28"/>
          <w:szCs w:val="28"/>
        </w:rPr>
        <w:t xml:space="preserve"> беру </w:t>
      </w:r>
      <w:proofErr w:type="spellStart"/>
      <w:r w:rsidRPr="009401BE">
        <w:rPr>
          <w:rFonts w:ascii="Times New Roman" w:hAnsi="Times New Roman"/>
          <w:sz w:val="28"/>
          <w:szCs w:val="28"/>
        </w:rPr>
        <w:t>бағдарламасы</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бойынша</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өткізіледі</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Бұл</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оқушылар</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мектепке</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дейінгі</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сынып</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бағдарламасын</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басқа</w:t>
      </w:r>
      <w:proofErr w:type="spellEnd"/>
      <w:r w:rsidRPr="009401BE">
        <w:rPr>
          <w:rFonts w:ascii="Times New Roman" w:hAnsi="Times New Roman"/>
          <w:sz w:val="28"/>
          <w:szCs w:val="28"/>
        </w:rPr>
        <w:t xml:space="preserve"> </w:t>
      </w:r>
      <w:proofErr w:type="spellStart"/>
      <w:r w:rsidRPr="009401BE">
        <w:rPr>
          <w:rFonts w:ascii="Times New Roman" w:hAnsi="Times New Roman"/>
          <w:sz w:val="28"/>
          <w:szCs w:val="28"/>
        </w:rPr>
        <w:t>балалармен</w:t>
      </w:r>
      <w:proofErr w:type="spellEnd"/>
      <w:r w:rsidRPr="009401BE">
        <w:rPr>
          <w:rFonts w:ascii="Times New Roman" w:hAnsi="Times New Roman"/>
          <w:sz w:val="28"/>
          <w:szCs w:val="28"/>
        </w:rPr>
        <w:t xml:space="preserve"> </w:t>
      </w:r>
      <w:r>
        <w:rPr>
          <w:rFonts w:ascii="Times New Roman" w:hAnsi="Times New Roman"/>
          <w:sz w:val="28"/>
          <w:szCs w:val="28"/>
          <w:lang w:val="kk-KZ"/>
        </w:rPr>
        <w:t xml:space="preserve">қатар </w:t>
      </w:r>
      <w:r>
        <w:rPr>
          <w:rFonts w:ascii="Times New Roman" w:hAnsi="Times New Roman"/>
          <w:sz w:val="28"/>
          <w:szCs w:val="28"/>
          <w:lang w:val="kk-KZ"/>
        </w:rPr>
        <w:lastRenderedPageBreak/>
        <w:t xml:space="preserve">меңгере алмайды. </w:t>
      </w:r>
      <w:r w:rsidRPr="00A60E00">
        <w:rPr>
          <w:rFonts w:ascii="Times New Roman" w:hAnsi="Times New Roman"/>
          <w:sz w:val="28"/>
          <w:szCs w:val="28"/>
          <w:lang w:val="kk-KZ"/>
        </w:rPr>
        <w:t>Танымдық белсенділік төмен. Сөздік қоры аз, грамматикалық формалар бұзыл</w:t>
      </w:r>
      <w:r>
        <w:rPr>
          <w:rFonts w:ascii="Times New Roman" w:hAnsi="Times New Roman"/>
          <w:sz w:val="28"/>
          <w:szCs w:val="28"/>
          <w:lang w:val="kk-KZ"/>
        </w:rPr>
        <w:t>ған</w:t>
      </w:r>
      <w:r w:rsidRPr="00A60E00">
        <w:rPr>
          <w:rFonts w:ascii="Times New Roman" w:hAnsi="Times New Roman"/>
          <w:sz w:val="28"/>
          <w:szCs w:val="28"/>
          <w:lang w:val="kk-KZ"/>
        </w:rPr>
        <w:t>. Сөйлеу</w:t>
      </w:r>
      <w:r>
        <w:rPr>
          <w:rFonts w:ascii="Times New Roman" w:hAnsi="Times New Roman"/>
          <w:sz w:val="28"/>
          <w:szCs w:val="28"/>
          <w:lang w:val="kk-KZ"/>
        </w:rPr>
        <w:t>і</w:t>
      </w:r>
      <w:r w:rsidRPr="00A60E00">
        <w:rPr>
          <w:rFonts w:ascii="Times New Roman" w:hAnsi="Times New Roman"/>
          <w:sz w:val="28"/>
          <w:szCs w:val="28"/>
          <w:lang w:val="kk-KZ"/>
        </w:rPr>
        <w:t xml:space="preserve"> нашар дамыған. Демек, бастапқы мониторинг нәтижелері бойынша білімнің</w:t>
      </w:r>
      <w:r>
        <w:rPr>
          <w:rFonts w:ascii="Times New Roman" w:hAnsi="Times New Roman"/>
          <w:sz w:val="28"/>
          <w:szCs w:val="28"/>
          <w:lang w:val="kk-KZ"/>
        </w:rPr>
        <w:t xml:space="preserve"> сапасы</w:t>
      </w:r>
      <w:r w:rsidRPr="00A60E00">
        <w:rPr>
          <w:rFonts w:ascii="Times New Roman" w:hAnsi="Times New Roman"/>
          <w:sz w:val="28"/>
          <w:szCs w:val="28"/>
          <w:lang w:val="kk-KZ"/>
        </w:rPr>
        <w:t xml:space="preserve"> төмен</w:t>
      </w:r>
      <w:r>
        <w:rPr>
          <w:rFonts w:ascii="Times New Roman" w:hAnsi="Times New Roman"/>
          <w:sz w:val="28"/>
          <w:szCs w:val="28"/>
          <w:lang w:val="kk-KZ"/>
        </w:rPr>
        <w:t xml:space="preserve"> бағаланды</w:t>
      </w:r>
      <w:r w:rsidRPr="00A60E00">
        <w:rPr>
          <w:rFonts w:ascii="Times New Roman" w:hAnsi="Times New Roman"/>
          <w:sz w:val="28"/>
          <w:szCs w:val="28"/>
          <w:lang w:val="kk-KZ"/>
        </w:rPr>
        <w:t>.</w:t>
      </w:r>
    </w:p>
    <w:tbl>
      <w:tblPr>
        <w:tblW w:w="10628" w:type="dxa"/>
        <w:tblInd w:w="-597" w:type="dxa"/>
        <w:tblLook w:val="04A0" w:firstRow="1" w:lastRow="0" w:firstColumn="1" w:lastColumn="0" w:noHBand="0" w:noVBand="1"/>
      </w:tblPr>
      <w:tblGrid>
        <w:gridCol w:w="971"/>
        <w:gridCol w:w="1014"/>
        <w:gridCol w:w="1137"/>
        <w:gridCol w:w="1326"/>
        <w:gridCol w:w="1753"/>
        <w:gridCol w:w="820"/>
        <w:gridCol w:w="1326"/>
        <w:gridCol w:w="1753"/>
        <w:gridCol w:w="528"/>
      </w:tblGrid>
      <w:tr w:rsidR="009126DB" w:rsidRPr="00A60E00" w:rsidTr="008E4908">
        <w:trPr>
          <w:trHeight w:val="300"/>
        </w:trPr>
        <w:tc>
          <w:tcPr>
            <w:tcW w:w="971" w:type="dxa"/>
            <w:tcBorders>
              <w:top w:val="nil"/>
              <w:left w:val="nil"/>
              <w:bottom w:val="nil"/>
              <w:right w:val="nil"/>
            </w:tcBorders>
            <w:shd w:val="clear" w:color="auto" w:fill="auto"/>
            <w:vAlign w:val="bottom"/>
            <w:hideMark/>
          </w:tcPr>
          <w:p w:rsidR="009126DB" w:rsidRPr="00A60E00" w:rsidRDefault="009126DB" w:rsidP="008E4908">
            <w:pPr>
              <w:spacing w:after="0" w:line="240" w:lineRule="auto"/>
              <w:rPr>
                <w:rFonts w:eastAsia="Times New Roman" w:cs="Arial"/>
                <w:color w:val="000000"/>
                <w:lang w:val="kk-KZ" w:eastAsia="ru-RU"/>
              </w:rPr>
            </w:pPr>
          </w:p>
        </w:tc>
        <w:tc>
          <w:tcPr>
            <w:tcW w:w="1014" w:type="dxa"/>
            <w:tcBorders>
              <w:top w:val="nil"/>
              <w:left w:val="nil"/>
              <w:bottom w:val="nil"/>
              <w:right w:val="nil"/>
            </w:tcBorders>
            <w:shd w:val="clear" w:color="auto" w:fill="auto"/>
            <w:vAlign w:val="bottom"/>
            <w:hideMark/>
          </w:tcPr>
          <w:p w:rsidR="009126DB" w:rsidRPr="00A60E00" w:rsidRDefault="009126DB" w:rsidP="008E4908">
            <w:pPr>
              <w:spacing w:after="0" w:line="240" w:lineRule="auto"/>
              <w:rPr>
                <w:rFonts w:eastAsia="Times New Roman" w:cs="Arial"/>
                <w:color w:val="000000"/>
                <w:lang w:val="kk-KZ" w:eastAsia="ru-RU"/>
              </w:rPr>
            </w:pPr>
          </w:p>
        </w:tc>
        <w:tc>
          <w:tcPr>
            <w:tcW w:w="1137" w:type="dxa"/>
            <w:tcBorders>
              <w:top w:val="nil"/>
              <w:left w:val="nil"/>
              <w:bottom w:val="nil"/>
              <w:right w:val="nil"/>
            </w:tcBorders>
            <w:shd w:val="clear" w:color="auto" w:fill="auto"/>
            <w:vAlign w:val="bottom"/>
            <w:hideMark/>
          </w:tcPr>
          <w:p w:rsidR="009126DB" w:rsidRPr="00A60E00" w:rsidRDefault="009126DB" w:rsidP="008E4908">
            <w:pPr>
              <w:spacing w:after="0" w:line="240" w:lineRule="auto"/>
              <w:rPr>
                <w:rFonts w:eastAsia="Times New Roman" w:cs="Arial"/>
                <w:color w:val="000000"/>
                <w:lang w:val="kk-KZ" w:eastAsia="ru-RU"/>
              </w:rPr>
            </w:pPr>
          </w:p>
        </w:tc>
        <w:tc>
          <w:tcPr>
            <w:tcW w:w="3899" w:type="dxa"/>
            <w:gridSpan w:val="3"/>
            <w:tcBorders>
              <w:top w:val="nil"/>
              <w:left w:val="nil"/>
              <w:bottom w:val="nil"/>
              <w:right w:val="nil"/>
            </w:tcBorders>
            <w:shd w:val="clear" w:color="auto" w:fill="auto"/>
            <w:noWrap/>
            <w:vAlign w:val="bottom"/>
            <w:hideMark/>
          </w:tcPr>
          <w:p w:rsidR="009126DB" w:rsidRPr="00A60E00" w:rsidRDefault="009126DB" w:rsidP="008E4908">
            <w:pPr>
              <w:spacing w:after="0" w:line="240" w:lineRule="auto"/>
              <w:rPr>
                <w:rFonts w:ascii="Arial" w:eastAsia="Times New Roman" w:hAnsi="Arial" w:cs="Arial"/>
                <w:color w:val="000000"/>
                <w:sz w:val="20"/>
                <w:szCs w:val="20"/>
                <w:lang w:val="kk-KZ" w:eastAsia="ru-RU"/>
              </w:rPr>
            </w:pPr>
          </w:p>
        </w:tc>
        <w:tc>
          <w:tcPr>
            <w:tcW w:w="1326" w:type="dxa"/>
            <w:tcBorders>
              <w:top w:val="nil"/>
              <w:left w:val="nil"/>
              <w:bottom w:val="nil"/>
              <w:right w:val="nil"/>
            </w:tcBorders>
            <w:shd w:val="clear" w:color="auto" w:fill="auto"/>
            <w:noWrap/>
            <w:vAlign w:val="bottom"/>
            <w:hideMark/>
          </w:tcPr>
          <w:p w:rsidR="009126DB" w:rsidRPr="00A60E00" w:rsidRDefault="009126DB" w:rsidP="008E4908">
            <w:pPr>
              <w:spacing w:after="0" w:line="240" w:lineRule="auto"/>
              <w:rPr>
                <w:rFonts w:ascii="Arial" w:eastAsia="Times New Roman" w:hAnsi="Arial" w:cs="Arial"/>
                <w:color w:val="000000"/>
                <w:sz w:val="20"/>
                <w:szCs w:val="20"/>
                <w:lang w:val="kk-KZ" w:eastAsia="ru-RU"/>
              </w:rPr>
            </w:pPr>
          </w:p>
        </w:tc>
        <w:tc>
          <w:tcPr>
            <w:tcW w:w="1753" w:type="dxa"/>
            <w:tcBorders>
              <w:top w:val="nil"/>
              <w:left w:val="nil"/>
              <w:bottom w:val="nil"/>
              <w:right w:val="nil"/>
            </w:tcBorders>
            <w:shd w:val="clear" w:color="auto" w:fill="auto"/>
            <w:noWrap/>
            <w:vAlign w:val="bottom"/>
            <w:hideMark/>
          </w:tcPr>
          <w:p w:rsidR="009126DB" w:rsidRPr="00A60E00" w:rsidRDefault="009126DB" w:rsidP="008E4908">
            <w:pPr>
              <w:spacing w:after="0" w:line="240" w:lineRule="auto"/>
              <w:rPr>
                <w:rFonts w:ascii="Arial" w:eastAsia="Times New Roman" w:hAnsi="Arial" w:cs="Arial"/>
                <w:color w:val="000000"/>
                <w:sz w:val="20"/>
                <w:szCs w:val="20"/>
                <w:lang w:val="kk-KZ" w:eastAsia="ru-RU"/>
              </w:rPr>
            </w:pPr>
          </w:p>
        </w:tc>
        <w:tc>
          <w:tcPr>
            <w:tcW w:w="528" w:type="dxa"/>
            <w:tcBorders>
              <w:top w:val="nil"/>
              <w:left w:val="nil"/>
              <w:bottom w:val="nil"/>
              <w:right w:val="nil"/>
            </w:tcBorders>
            <w:shd w:val="clear" w:color="auto" w:fill="auto"/>
            <w:noWrap/>
            <w:vAlign w:val="bottom"/>
            <w:hideMark/>
          </w:tcPr>
          <w:p w:rsidR="009126DB" w:rsidRPr="00A60E00" w:rsidRDefault="009126DB" w:rsidP="008E4908">
            <w:pPr>
              <w:spacing w:after="0" w:line="240" w:lineRule="auto"/>
              <w:rPr>
                <w:rFonts w:ascii="Arial" w:eastAsia="Times New Roman" w:hAnsi="Arial" w:cs="Arial"/>
                <w:color w:val="000000"/>
                <w:sz w:val="20"/>
                <w:szCs w:val="20"/>
                <w:lang w:val="kk-KZ" w:eastAsia="ru-RU"/>
              </w:rPr>
            </w:pPr>
          </w:p>
        </w:tc>
      </w:tr>
      <w:tr w:rsidR="009126DB" w:rsidRPr="00984C9D" w:rsidTr="008E4908">
        <w:trPr>
          <w:trHeight w:val="255"/>
        </w:trPr>
        <w:tc>
          <w:tcPr>
            <w:tcW w:w="7021" w:type="dxa"/>
            <w:gridSpan w:val="6"/>
            <w:vMerge w:val="restart"/>
            <w:tcBorders>
              <w:top w:val="single" w:sz="4" w:space="0" w:color="000000"/>
              <w:left w:val="single" w:sz="4" w:space="0" w:color="000000"/>
              <w:bottom w:val="single" w:sz="4" w:space="0" w:color="000000"/>
              <w:right w:val="nil"/>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2022-2023 оқу жылындағы мектеп жасына дейінгі балардың қабілеттері мен дағдыларының даму деңгейін қадағалау бойынша бастапқы мониторинг нәтижелері Ұлытау облысы, Сәтбаев қаласы бойынша</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 </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 </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 </w:t>
            </w:r>
          </w:p>
        </w:tc>
      </w:tr>
      <w:tr w:rsidR="009126DB" w:rsidRPr="00984C9D" w:rsidTr="008E4908">
        <w:trPr>
          <w:trHeight w:val="255"/>
        </w:trPr>
        <w:tc>
          <w:tcPr>
            <w:tcW w:w="7021" w:type="dxa"/>
            <w:gridSpan w:val="6"/>
            <w:vMerge/>
            <w:tcBorders>
              <w:top w:val="single" w:sz="4" w:space="0" w:color="000000"/>
              <w:left w:val="single" w:sz="4" w:space="0" w:color="000000"/>
              <w:bottom w:val="single" w:sz="4" w:space="0" w:color="000000"/>
              <w:right w:val="nil"/>
            </w:tcBorders>
            <w:vAlign w:val="center"/>
            <w:hideMark/>
          </w:tcPr>
          <w:p w:rsidR="009126DB" w:rsidRPr="00A9477A" w:rsidRDefault="009126DB" w:rsidP="008E4908">
            <w:pPr>
              <w:spacing w:after="0" w:line="240" w:lineRule="auto"/>
              <w:rPr>
                <w:rFonts w:ascii="Times New Roman" w:hAnsi="Times New Roman"/>
                <w:sz w:val="24"/>
                <w:szCs w:val="24"/>
                <w:lang w:val="kk-KZ"/>
              </w:rPr>
            </w:pP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 </w:t>
            </w:r>
          </w:p>
        </w:tc>
        <w:tc>
          <w:tcPr>
            <w:tcW w:w="1753" w:type="dxa"/>
            <w:tcBorders>
              <w:top w:val="nil"/>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 </w:t>
            </w:r>
          </w:p>
        </w:tc>
        <w:tc>
          <w:tcPr>
            <w:tcW w:w="528" w:type="dxa"/>
            <w:tcBorders>
              <w:top w:val="nil"/>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 </w:t>
            </w:r>
          </w:p>
        </w:tc>
      </w:tr>
      <w:tr w:rsidR="009126DB" w:rsidRPr="001D77D4" w:rsidTr="008E4908">
        <w:trPr>
          <w:trHeight w:val="255"/>
        </w:trPr>
        <w:tc>
          <w:tcPr>
            <w:tcW w:w="97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w:t>
            </w:r>
          </w:p>
        </w:tc>
        <w:tc>
          <w:tcPr>
            <w:tcW w:w="101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МДҰ саны</w:t>
            </w:r>
          </w:p>
        </w:tc>
        <w:tc>
          <w:tcPr>
            <w:tcW w:w="113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Барлық балалар саны</w:t>
            </w:r>
          </w:p>
        </w:tc>
        <w:tc>
          <w:tcPr>
            <w:tcW w:w="132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Мектеп ке дейінгі ұйымдар мен мектепал ды даярлық сынып-тарындағы 5 жастан бастап балалар саны</w:t>
            </w:r>
          </w:p>
        </w:tc>
        <w:tc>
          <w:tcPr>
            <w:tcW w:w="175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олардың ішінде қабілеті мен дағдыларының жоғары және орта деңгейі бар балалар</w:t>
            </w:r>
          </w:p>
        </w:tc>
        <w:tc>
          <w:tcPr>
            <w:tcW w:w="820" w:type="dxa"/>
            <w:vMerge w:val="restart"/>
            <w:tcBorders>
              <w:top w:val="nil"/>
              <w:left w:val="single" w:sz="4" w:space="0" w:color="000000"/>
              <w:bottom w:val="single" w:sz="4" w:space="0" w:color="000000"/>
              <w:right w:val="nil"/>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w:t>
            </w:r>
          </w:p>
        </w:tc>
        <w:tc>
          <w:tcPr>
            <w:tcW w:w="1326" w:type="dxa"/>
            <w:vMerge w:val="restart"/>
            <w:tcBorders>
              <w:top w:val="nil"/>
              <w:left w:val="single" w:sz="4" w:space="0" w:color="auto"/>
              <w:bottom w:val="single" w:sz="4" w:space="0" w:color="000000"/>
              <w:right w:val="single" w:sz="4" w:space="0" w:color="auto"/>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Мектеп ке дейінгі ұйымдар мен мектепал ды даярлық сынып-тарындағы 6 жастан бастап балалар саны</w:t>
            </w:r>
          </w:p>
        </w:tc>
        <w:tc>
          <w:tcPr>
            <w:tcW w:w="1753" w:type="dxa"/>
            <w:tcBorders>
              <w:top w:val="nil"/>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ind w:firstLineChars="100" w:firstLine="240"/>
              <w:rPr>
                <w:rFonts w:ascii="Times New Roman" w:hAnsi="Times New Roman"/>
                <w:sz w:val="24"/>
                <w:szCs w:val="24"/>
                <w:lang w:val="kk-KZ"/>
              </w:rPr>
            </w:pPr>
            <w:r w:rsidRPr="00A9477A">
              <w:rPr>
                <w:rFonts w:ascii="Times New Roman" w:hAnsi="Times New Roman"/>
                <w:sz w:val="24"/>
                <w:szCs w:val="24"/>
                <w:lang w:val="kk-KZ"/>
              </w:rPr>
              <w:t> </w:t>
            </w:r>
          </w:p>
        </w:tc>
        <w:tc>
          <w:tcPr>
            <w:tcW w:w="528" w:type="dxa"/>
            <w:tcBorders>
              <w:top w:val="nil"/>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 </w:t>
            </w:r>
          </w:p>
        </w:tc>
      </w:tr>
      <w:tr w:rsidR="009126DB" w:rsidRPr="00984C9D" w:rsidTr="008E4908">
        <w:trPr>
          <w:trHeight w:val="1620"/>
        </w:trPr>
        <w:tc>
          <w:tcPr>
            <w:tcW w:w="971" w:type="dxa"/>
            <w:vMerge/>
            <w:tcBorders>
              <w:top w:val="nil"/>
              <w:left w:val="single" w:sz="4" w:space="0" w:color="000000"/>
              <w:bottom w:val="single" w:sz="4" w:space="0" w:color="000000"/>
              <w:right w:val="single" w:sz="4" w:space="0" w:color="000000"/>
            </w:tcBorders>
            <w:vAlign w:val="center"/>
            <w:hideMark/>
          </w:tcPr>
          <w:p w:rsidR="009126DB" w:rsidRPr="00A9477A" w:rsidRDefault="009126DB" w:rsidP="008E4908">
            <w:pPr>
              <w:spacing w:after="0" w:line="240" w:lineRule="auto"/>
              <w:rPr>
                <w:rFonts w:ascii="Times New Roman" w:hAnsi="Times New Roman"/>
                <w:sz w:val="24"/>
                <w:szCs w:val="24"/>
                <w:lang w:val="kk-KZ"/>
              </w:rPr>
            </w:pPr>
          </w:p>
        </w:tc>
        <w:tc>
          <w:tcPr>
            <w:tcW w:w="1014" w:type="dxa"/>
            <w:vMerge/>
            <w:tcBorders>
              <w:top w:val="nil"/>
              <w:left w:val="single" w:sz="4" w:space="0" w:color="000000"/>
              <w:bottom w:val="single" w:sz="4" w:space="0" w:color="000000"/>
              <w:right w:val="single" w:sz="4" w:space="0" w:color="000000"/>
            </w:tcBorders>
            <w:vAlign w:val="center"/>
            <w:hideMark/>
          </w:tcPr>
          <w:p w:rsidR="009126DB" w:rsidRPr="00A9477A" w:rsidRDefault="009126DB" w:rsidP="008E4908">
            <w:pPr>
              <w:spacing w:after="0" w:line="240" w:lineRule="auto"/>
              <w:rPr>
                <w:rFonts w:ascii="Times New Roman" w:hAnsi="Times New Roman"/>
                <w:sz w:val="24"/>
                <w:szCs w:val="24"/>
                <w:lang w:val="kk-KZ"/>
              </w:rPr>
            </w:pPr>
          </w:p>
        </w:tc>
        <w:tc>
          <w:tcPr>
            <w:tcW w:w="1137" w:type="dxa"/>
            <w:vMerge/>
            <w:tcBorders>
              <w:top w:val="nil"/>
              <w:left w:val="single" w:sz="4" w:space="0" w:color="000000"/>
              <w:bottom w:val="single" w:sz="4" w:space="0" w:color="000000"/>
              <w:right w:val="single" w:sz="4" w:space="0" w:color="000000"/>
            </w:tcBorders>
            <w:vAlign w:val="center"/>
            <w:hideMark/>
          </w:tcPr>
          <w:p w:rsidR="009126DB" w:rsidRPr="00A9477A" w:rsidRDefault="009126DB" w:rsidP="008E4908">
            <w:pPr>
              <w:spacing w:after="0" w:line="240" w:lineRule="auto"/>
              <w:rPr>
                <w:rFonts w:ascii="Times New Roman" w:hAnsi="Times New Roman"/>
                <w:sz w:val="24"/>
                <w:szCs w:val="24"/>
                <w:lang w:val="kk-KZ"/>
              </w:rPr>
            </w:pPr>
          </w:p>
        </w:tc>
        <w:tc>
          <w:tcPr>
            <w:tcW w:w="1326" w:type="dxa"/>
            <w:vMerge/>
            <w:tcBorders>
              <w:top w:val="nil"/>
              <w:left w:val="single" w:sz="4" w:space="0" w:color="000000"/>
              <w:bottom w:val="single" w:sz="4" w:space="0" w:color="000000"/>
              <w:right w:val="single" w:sz="4" w:space="0" w:color="000000"/>
            </w:tcBorders>
            <w:vAlign w:val="center"/>
            <w:hideMark/>
          </w:tcPr>
          <w:p w:rsidR="009126DB" w:rsidRPr="00A9477A" w:rsidRDefault="009126DB" w:rsidP="008E4908">
            <w:pPr>
              <w:spacing w:after="0" w:line="240" w:lineRule="auto"/>
              <w:rPr>
                <w:rFonts w:ascii="Times New Roman" w:hAnsi="Times New Roman"/>
                <w:sz w:val="24"/>
                <w:szCs w:val="24"/>
                <w:lang w:val="kk-KZ"/>
              </w:rPr>
            </w:pPr>
          </w:p>
        </w:tc>
        <w:tc>
          <w:tcPr>
            <w:tcW w:w="1753" w:type="dxa"/>
            <w:vMerge/>
            <w:tcBorders>
              <w:top w:val="nil"/>
              <w:left w:val="single" w:sz="4" w:space="0" w:color="000000"/>
              <w:bottom w:val="single" w:sz="4" w:space="0" w:color="000000"/>
              <w:right w:val="single" w:sz="4" w:space="0" w:color="000000"/>
            </w:tcBorders>
            <w:vAlign w:val="center"/>
            <w:hideMark/>
          </w:tcPr>
          <w:p w:rsidR="009126DB" w:rsidRPr="00A9477A" w:rsidRDefault="009126DB" w:rsidP="008E4908">
            <w:pPr>
              <w:spacing w:after="0" w:line="240" w:lineRule="auto"/>
              <w:rPr>
                <w:rFonts w:ascii="Times New Roman" w:hAnsi="Times New Roman"/>
                <w:sz w:val="24"/>
                <w:szCs w:val="24"/>
                <w:lang w:val="kk-KZ"/>
              </w:rPr>
            </w:pPr>
          </w:p>
        </w:tc>
        <w:tc>
          <w:tcPr>
            <w:tcW w:w="820" w:type="dxa"/>
            <w:vMerge/>
            <w:tcBorders>
              <w:top w:val="nil"/>
              <w:left w:val="single" w:sz="4" w:space="0" w:color="000000"/>
              <w:bottom w:val="single" w:sz="4" w:space="0" w:color="000000"/>
              <w:right w:val="nil"/>
            </w:tcBorders>
            <w:vAlign w:val="center"/>
            <w:hideMark/>
          </w:tcPr>
          <w:p w:rsidR="009126DB" w:rsidRPr="00A9477A" w:rsidRDefault="009126DB" w:rsidP="008E4908">
            <w:pPr>
              <w:spacing w:after="0" w:line="240" w:lineRule="auto"/>
              <w:rPr>
                <w:rFonts w:ascii="Times New Roman" w:hAnsi="Times New Roman"/>
                <w:sz w:val="24"/>
                <w:szCs w:val="24"/>
                <w:lang w:val="kk-KZ"/>
              </w:rPr>
            </w:pPr>
          </w:p>
        </w:tc>
        <w:tc>
          <w:tcPr>
            <w:tcW w:w="1326" w:type="dxa"/>
            <w:vMerge/>
            <w:tcBorders>
              <w:top w:val="nil"/>
              <w:left w:val="single" w:sz="4" w:space="0" w:color="auto"/>
              <w:bottom w:val="single" w:sz="4" w:space="0" w:color="000000"/>
              <w:right w:val="single" w:sz="4" w:space="0" w:color="auto"/>
            </w:tcBorders>
            <w:vAlign w:val="center"/>
            <w:hideMark/>
          </w:tcPr>
          <w:p w:rsidR="009126DB" w:rsidRPr="00A9477A" w:rsidRDefault="009126DB" w:rsidP="008E4908">
            <w:pPr>
              <w:spacing w:after="0" w:line="240" w:lineRule="auto"/>
              <w:rPr>
                <w:rFonts w:ascii="Times New Roman" w:hAnsi="Times New Roman"/>
                <w:sz w:val="24"/>
                <w:szCs w:val="24"/>
                <w:lang w:val="kk-KZ"/>
              </w:rPr>
            </w:pPr>
          </w:p>
        </w:tc>
        <w:tc>
          <w:tcPr>
            <w:tcW w:w="1753" w:type="dxa"/>
            <w:tcBorders>
              <w:top w:val="nil"/>
              <w:left w:val="nil"/>
              <w:bottom w:val="single" w:sz="4" w:space="0" w:color="auto"/>
              <w:right w:val="single" w:sz="4" w:space="0" w:color="auto"/>
            </w:tcBorders>
            <w:shd w:val="clear" w:color="auto" w:fill="auto"/>
            <w:vAlign w:val="bottom"/>
            <w:hideMark/>
          </w:tcPr>
          <w:p w:rsidR="009126DB" w:rsidRPr="00A9477A" w:rsidRDefault="009126DB" w:rsidP="008E4908">
            <w:pPr>
              <w:spacing w:after="0" w:line="240" w:lineRule="auto"/>
              <w:ind w:firstLineChars="100" w:firstLine="240"/>
              <w:rPr>
                <w:rFonts w:ascii="Times New Roman" w:hAnsi="Times New Roman"/>
                <w:sz w:val="24"/>
                <w:szCs w:val="24"/>
                <w:lang w:val="kk-KZ"/>
              </w:rPr>
            </w:pPr>
            <w:r w:rsidRPr="00A9477A">
              <w:rPr>
                <w:rFonts w:ascii="Times New Roman" w:hAnsi="Times New Roman"/>
                <w:sz w:val="24"/>
                <w:szCs w:val="24"/>
                <w:lang w:val="kk-KZ"/>
              </w:rPr>
              <w:t>олардың ішінде қабілеті мен дағдыларының жоғары және орта деңгейі бар балалар</w:t>
            </w:r>
          </w:p>
        </w:tc>
        <w:tc>
          <w:tcPr>
            <w:tcW w:w="528" w:type="dxa"/>
            <w:tcBorders>
              <w:top w:val="nil"/>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w:t>
            </w:r>
          </w:p>
        </w:tc>
      </w:tr>
      <w:tr w:rsidR="009126DB" w:rsidRPr="00984C9D" w:rsidTr="008E4908">
        <w:trPr>
          <w:trHeight w:val="315"/>
        </w:trPr>
        <w:tc>
          <w:tcPr>
            <w:tcW w:w="971" w:type="dxa"/>
            <w:tcBorders>
              <w:top w:val="nil"/>
              <w:left w:val="single" w:sz="4" w:space="0" w:color="000000"/>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Pr="00A9477A">
              <w:rPr>
                <w:rFonts w:ascii="Times New Roman" w:hAnsi="Times New Roman"/>
                <w:sz w:val="24"/>
                <w:szCs w:val="24"/>
                <w:lang w:val="kk-KZ"/>
              </w:rPr>
              <w:t>25</w:t>
            </w:r>
            <w:r>
              <w:rPr>
                <w:rFonts w:ascii="Times New Roman" w:hAnsi="Times New Roman"/>
                <w:sz w:val="24"/>
                <w:szCs w:val="24"/>
                <w:lang w:val="kk-KZ"/>
              </w:rPr>
              <w:t xml:space="preserve"> ЖББМ</w:t>
            </w:r>
          </w:p>
        </w:tc>
        <w:tc>
          <w:tcPr>
            <w:tcW w:w="1014" w:type="dxa"/>
            <w:tcBorders>
              <w:top w:val="nil"/>
              <w:left w:val="nil"/>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 </w:t>
            </w:r>
          </w:p>
        </w:tc>
        <w:tc>
          <w:tcPr>
            <w:tcW w:w="1137" w:type="dxa"/>
            <w:tcBorders>
              <w:top w:val="nil"/>
              <w:left w:val="nil"/>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25</w:t>
            </w:r>
          </w:p>
        </w:tc>
        <w:tc>
          <w:tcPr>
            <w:tcW w:w="1326" w:type="dxa"/>
            <w:tcBorders>
              <w:top w:val="nil"/>
              <w:left w:val="nil"/>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22</w:t>
            </w:r>
          </w:p>
        </w:tc>
        <w:tc>
          <w:tcPr>
            <w:tcW w:w="1753" w:type="dxa"/>
            <w:tcBorders>
              <w:top w:val="nil"/>
              <w:left w:val="nil"/>
              <w:bottom w:val="single" w:sz="4" w:space="0" w:color="000000"/>
              <w:right w:val="single" w:sz="4" w:space="0" w:color="000000"/>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14</w:t>
            </w:r>
          </w:p>
        </w:tc>
        <w:tc>
          <w:tcPr>
            <w:tcW w:w="820" w:type="dxa"/>
            <w:tcBorders>
              <w:top w:val="nil"/>
              <w:left w:val="nil"/>
              <w:bottom w:val="single" w:sz="4" w:space="0" w:color="000000"/>
              <w:right w:val="nil"/>
            </w:tcBorders>
            <w:shd w:val="clear" w:color="auto" w:fill="auto"/>
            <w:vAlign w:val="bottom"/>
            <w:hideMark/>
          </w:tcPr>
          <w:p w:rsidR="009126DB" w:rsidRPr="00A9477A" w:rsidRDefault="009126DB" w:rsidP="008E4908">
            <w:pPr>
              <w:spacing w:after="0" w:line="240" w:lineRule="auto"/>
              <w:jc w:val="center"/>
              <w:rPr>
                <w:rFonts w:ascii="Times New Roman" w:hAnsi="Times New Roman"/>
                <w:sz w:val="24"/>
                <w:szCs w:val="24"/>
                <w:lang w:val="kk-KZ"/>
              </w:rPr>
            </w:pPr>
            <w:r w:rsidRPr="00A9477A">
              <w:rPr>
                <w:rFonts w:ascii="Times New Roman" w:hAnsi="Times New Roman"/>
                <w:sz w:val="24"/>
                <w:szCs w:val="24"/>
                <w:lang w:val="kk-KZ"/>
              </w:rPr>
              <w:t>56</w:t>
            </w:r>
          </w:p>
        </w:tc>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jc w:val="right"/>
              <w:rPr>
                <w:rFonts w:ascii="Times New Roman" w:hAnsi="Times New Roman"/>
                <w:sz w:val="24"/>
                <w:szCs w:val="24"/>
                <w:lang w:val="kk-KZ"/>
              </w:rPr>
            </w:pPr>
            <w:r w:rsidRPr="00A9477A">
              <w:rPr>
                <w:rFonts w:ascii="Times New Roman" w:hAnsi="Times New Roman"/>
                <w:sz w:val="24"/>
                <w:szCs w:val="24"/>
                <w:lang w:val="kk-KZ"/>
              </w:rPr>
              <w:t>3</w:t>
            </w:r>
          </w:p>
        </w:tc>
        <w:tc>
          <w:tcPr>
            <w:tcW w:w="1753" w:type="dxa"/>
            <w:tcBorders>
              <w:top w:val="nil"/>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jc w:val="right"/>
              <w:rPr>
                <w:rFonts w:ascii="Times New Roman" w:hAnsi="Times New Roman"/>
                <w:sz w:val="24"/>
                <w:szCs w:val="24"/>
                <w:lang w:val="kk-KZ"/>
              </w:rPr>
            </w:pPr>
            <w:r w:rsidRPr="00A9477A">
              <w:rPr>
                <w:rFonts w:ascii="Times New Roman" w:hAnsi="Times New Roman"/>
                <w:sz w:val="24"/>
                <w:szCs w:val="24"/>
                <w:lang w:val="kk-KZ"/>
              </w:rPr>
              <w:t>0</w:t>
            </w:r>
          </w:p>
        </w:tc>
        <w:tc>
          <w:tcPr>
            <w:tcW w:w="528" w:type="dxa"/>
            <w:tcBorders>
              <w:top w:val="nil"/>
              <w:left w:val="nil"/>
              <w:bottom w:val="single" w:sz="4" w:space="0" w:color="auto"/>
              <w:right w:val="single" w:sz="4" w:space="0" w:color="auto"/>
            </w:tcBorders>
            <w:shd w:val="clear" w:color="auto" w:fill="auto"/>
            <w:noWrap/>
            <w:vAlign w:val="bottom"/>
            <w:hideMark/>
          </w:tcPr>
          <w:p w:rsidR="009126DB" w:rsidRPr="00A9477A" w:rsidRDefault="009126DB" w:rsidP="008E4908">
            <w:pPr>
              <w:spacing w:after="0" w:line="240" w:lineRule="auto"/>
              <w:rPr>
                <w:rFonts w:ascii="Times New Roman" w:hAnsi="Times New Roman"/>
                <w:sz w:val="24"/>
                <w:szCs w:val="24"/>
                <w:lang w:val="kk-KZ"/>
              </w:rPr>
            </w:pPr>
            <w:r w:rsidRPr="00A9477A">
              <w:rPr>
                <w:rFonts w:ascii="Times New Roman" w:hAnsi="Times New Roman"/>
                <w:sz w:val="24"/>
                <w:szCs w:val="24"/>
                <w:lang w:val="kk-KZ"/>
              </w:rPr>
              <w:t> </w:t>
            </w:r>
          </w:p>
        </w:tc>
      </w:tr>
    </w:tbl>
    <w:p w:rsidR="009126DB" w:rsidRDefault="009126DB" w:rsidP="009126DB">
      <w:pPr>
        <w:rPr>
          <w:rFonts w:ascii="Times New Roman" w:hAnsi="Times New Roman"/>
          <w:sz w:val="28"/>
          <w:szCs w:val="28"/>
        </w:rPr>
      </w:pPr>
    </w:p>
    <w:p w:rsidR="009126DB" w:rsidRPr="00A9477A" w:rsidRDefault="009126DB" w:rsidP="008E4908">
      <w:pPr>
        <w:ind w:firstLine="708"/>
        <w:jc w:val="both"/>
        <w:rPr>
          <w:rFonts w:ascii="Times New Roman" w:hAnsi="Times New Roman"/>
          <w:sz w:val="28"/>
          <w:szCs w:val="28"/>
          <w:lang w:val="kk-KZ"/>
        </w:rPr>
      </w:pPr>
      <w:r w:rsidRPr="008E4908">
        <w:rPr>
          <w:rFonts w:ascii="Times New Roman" w:hAnsi="Times New Roman"/>
          <w:b/>
          <w:bCs/>
          <w:sz w:val="28"/>
          <w:szCs w:val="28"/>
          <w:lang w:val="kk-KZ"/>
        </w:rPr>
        <w:t>2023 жылдың қаңтар айында</w:t>
      </w:r>
      <w:r w:rsidRPr="008E4908">
        <w:rPr>
          <w:rFonts w:ascii="Times New Roman" w:hAnsi="Times New Roman"/>
          <w:sz w:val="28"/>
          <w:szCs w:val="28"/>
          <w:lang w:val="kk-KZ"/>
        </w:rPr>
        <w:t xml:space="preserve"> мектепалды сынып оқушыларының білімін бағалауға аралық мониторинг жүргізілді. </w:t>
      </w:r>
      <w:r w:rsidRPr="00FA72AF">
        <w:rPr>
          <w:rFonts w:ascii="Times New Roman" w:hAnsi="Times New Roman"/>
          <w:sz w:val="28"/>
          <w:szCs w:val="28"/>
          <w:lang w:val="kk-KZ"/>
        </w:rPr>
        <w:t xml:space="preserve">Мұнда біз келесі нәтижелерді көреміз: 5 жастағы оқушылар </w:t>
      </w:r>
      <w:r>
        <w:rPr>
          <w:rFonts w:ascii="Times New Roman" w:hAnsi="Times New Roman"/>
          <w:sz w:val="28"/>
          <w:szCs w:val="28"/>
          <w:lang w:val="kk-KZ"/>
        </w:rPr>
        <w:t xml:space="preserve"> саны </w:t>
      </w:r>
      <w:r w:rsidRPr="00FA72AF">
        <w:rPr>
          <w:rFonts w:ascii="Times New Roman" w:hAnsi="Times New Roman"/>
          <w:sz w:val="28"/>
          <w:szCs w:val="28"/>
          <w:lang w:val="kk-KZ"/>
        </w:rPr>
        <w:t>(22 оқушы)</w:t>
      </w:r>
    </w:p>
    <w:p w:rsidR="009126DB" w:rsidRPr="00FA72AF" w:rsidRDefault="009126DB" w:rsidP="009126DB">
      <w:pPr>
        <w:spacing w:after="0"/>
        <w:rPr>
          <w:rFonts w:ascii="Times New Roman" w:hAnsi="Times New Roman"/>
          <w:b/>
          <w:sz w:val="28"/>
          <w:szCs w:val="28"/>
          <w:lang w:val="kk-KZ"/>
        </w:rPr>
      </w:pPr>
      <w:r w:rsidRPr="00FA72AF">
        <w:rPr>
          <w:rFonts w:ascii="Times New Roman" w:hAnsi="Times New Roman"/>
          <w:sz w:val="28"/>
          <w:szCs w:val="28"/>
          <w:lang w:val="kk-KZ"/>
        </w:rPr>
        <w:tab/>
      </w:r>
      <w:r>
        <w:rPr>
          <w:rFonts w:ascii="Times New Roman" w:hAnsi="Times New Roman"/>
          <w:b/>
          <w:sz w:val="28"/>
          <w:szCs w:val="28"/>
          <w:lang w:val="kk-KZ"/>
        </w:rPr>
        <w:t>Физикалық дамуы</w:t>
      </w:r>
      <w:r w:rsidRPr="00FA72AF">
        <w:rPr>
          <w:rFonts w:ascii="Times New Roman" w:hAnsi="Times New Roman"/>
          <w:b/>
          <w:sz w:val="28"/>
          <w:szCs w:val="28"/>
          <w:lang w:val="kk-KZ"/>
        </w:rPr>
        <w:t>:</w:t>
      </w:r>
      <w:r w:rsidRPr="00FA72AF">
        <w:rPr>
          <w:rFonts w:ascii="Times New Roman" w:hAnsi="Times New Roman"/>
          <w:b/>
          <w:sz w:val="28"/>
          <w:szCs w:val="28"/>
          <w:lang w:val="kk-KZ"/>
        </w:rPr>
        <w:tab/>
      </w:r>
      <w:r w:rsidRPr="00FA72AF">
        <w:rPr>
          <w:rFonts w:ascii="Times New Roman" w:hAnsi="Times New Roman"/>
          <w:b/>
          <w:sz w:val="28"/>
          <w:szCs w:val="28"/>
          <w:lang w:val="kk-KZ"/>
        </w:rPr>
        <w:tab/>
      </w:r>
      <w:r w:rsidRPr="00FA72AF">
        <w:rPr>
          <w:rFonts w:ascii="Times New Roman" w:hAnsi="Times New Roman"/>
          <w:b/>
          <w:sz w:val="28"/>
          <w:szCs w:val="28"/>
          <w:lang w:val="kk-KZ"/>
        </w:rPr>
        <w:tab/>
      </w:r>
    </w:p>
    <w:p w:rsidR="009126DB" w:rsidRPr="00A9477A" w:rsidRDefault="009126DB" w:rsidP="009126DB">
      <w:pPr>
        <w:spacing w:after="0"/>
        <w:rPr>
          <w:rFonts w:ascii="Times New Roman" w:hAnsi="Times New Roman"/>
          <w:sz w:val="28"/>
          <w:szCs w:val="28"/>
        </w:rPr>
      </w:pPr>
      <w:r w:rsidRPr="00FA72AF">
        <w:rPr>
          <w:rFonts w:ascii="Times New Roman" w:hAnsi="Times New Roman"/>
          <w:sz w:val="28"/>
          <w:szCs w:val="28"/>
          <w:lang w:val="kk-KZ"/>
        </w:rPr>
        <w:tab/>
      </w:r>
      <w:proofErr w:type="spellStart"/>
      <w:r w:rsidRPr="00A9477A">
        <w:rPr>
          <w:rFonts w:ascii="Times New Roman" w:hAnsi="Times New Roman"/>
          <w:sz w:val="28"/>
          <w:szCs w:val="28"/>
        </w:rPr>
        <w:t>жоғары</w:t>
      </w:r>
      <w:proofErr w:type="spellEnd"/>
      <w:r w:rsidRPr="00A9477A">
        <w:rPr>
          <w:rFonts w:ascii="Times New Roman" w:hAnsi="Times New Roman"/>
          <w:sz w:val="28"/>
          <w:szCs w:val="28"/>
        </w:rPr>
        <w:t xml:space="preserve"> деңгей-7</w:t>
      </w:r>
      <w:r w:rsidRPr="00A9477A">
        <w:rPr>
          <w:rFonts w:ascii="Times New Roman" w:hAnsi="Times New Roman"/>
          <w:sz w:val="28"/>
          <w:szCs w:val="28"/>
        </w:rPr>
        <w:tab/>
      </w:r>
      <w:r w:rsidRPr="00A9477A">
        <w:rPr>
          <w:rFonts w:ascii="Times New Roman" w:hAnsi="Times New Roman"/>
          <w:sz w:val="28"/>
          <w:szCs w:val="28"/>
        </w:rPr>
        <w:tab/>
      </w:r>
      <w:r w:rsidRPr="00A9477A">
        <w:rPr>
          <w:rFonts w:ascii="Times New Roman" w:hAnsi="Times New Roman"/>
          <w:sz w:val="28"/>
          <w:szCs w:val="28"/>
        </w:rPr>
        <w:tab/>
      </w:r>
    </w:p>
    <w:p w:rsidR="009126DB" w:rsidRPr="00A9477A" w:rsidRDefault="009126DB" w:rsidP="009126DB">
      <w:pPr>
        <w:spacing w:after="0"/>
        <w:rPr>
          <w:rFonts w:ascii="Times New Roman" w:hAnsi="Times New Roman"/>
          <w:sz w:val="28"/>
          <w:szCs w:val="28"/>
        </w:rPr>
      </w:pPr>
      <w:r w:rsidRPr="00A9477A">
        <w:rPr>
          <w:rFonts w:ascii="Times New Roman" w:hAnsi="Times New Roman"/>
          <w:sz w:val="28"/>
          <w:szCs w:val="28"/>
        </w:rPr>
        <w:tab/>
      </w:r>
      <w:proofErr w:type="spellStart"/>
      <w:r w:rsidRPr="00A9477A">
        <w:rPr>
          <w:rFonts w:ascii="Times New Roman" w:hAnsi="Times New Roman"/>
          <w:sz w:val="28"/>
          <w:szCs w:val="28"/>
        </w:rPr>
        <w:t>орташа</w:t>
      </w:r>
      <w:proofErr w:type="spellEnd"/>
      <w:r w:rsidRPr="00A9477A">
        <w:rPr>
          <w:rFonts w:ascii="Times New Roman" w:hAnsi="Times New Roman"/>
          <w:sz w:val="28"/>
          <w:szCs w:val="28"/>
        </w:rPr>
        <w:t xml:space="preserve"> деңгей-13</w:t>
      </w:r>
      <w:r w:rsidRPr="00A9477A">
        <w:rPr>
          <w:rFonts w:ascii="Times New Roman" w:hAnsi="Times New Roman"/>
          <w:sz w:val="28"/>
          <w:szCs w:val="28"/>
        </w:rPr>
        <w:tab/>
      </w:r>
      <w:r w:rsidRPr="00A9477A">
        <w:rPr>
          <w:rFonts w:ascii="Times New Roman" w:hAnsi="Times New Roman"/>
          <w:sz w:val="28"/>
          <w:szCs w:val="28"/>
        </w:rPr>
        <w:tab/>
      </w:r>
      <w:r w:rsidRPr="00A9477A">
        <w:rPr>
          <w:rFonts w:ascii="Times New Roman" w:hAnsi="Times New Roman"/>
          <w:sz w:val="28"/>
          <w:szCs w:val="28"/>
        </w:rPr>
        <w:tab/>
      </w:r>
    </w:p>
    <w:p w:rsidR="009126DB" w:rsidRPr="00505D4B" w:rsidRDefault="009126DB" w:rsidP="009126DB">
      <w:pPr>
        <w:spacing w:after="0"/>
        <w:rPr>
          <w:rFonts w:ascii="Times New Roman" w:hAnsi="Times New Roman"/>
          <w:sz w:val="28"/>
          <w:szCs w:val="28"/>
        </w:rPr>
      </w:pPr>
      <w:r w:rsidRPr="00A9477A">
        <w:rPr>
          <w:rFonts w:ascii="Times New Roman" w:hAnsi="Times New Roman"/>
          <w:sz w:val="28"/>
          <w:szCs w:val="28"/>
        </w:rPr>
        <w:tab/>
      </w:r>
      <w:proofErr w:type="spellStart"/>
      <w:r w:rsidRPr="00A9477A">
        <w:rPr>
          <w:rFonts w:ascii="Times New Roman" w:hAnsi="Times New Roman"/>
          <w:sz w:val="28"/>
          <w:szCs w:val="28"/>
        </w:rPr>
        <w:t>төмен</w:t>
      </w:r>
      <w:proofErr w:type="spellEnd"/>
      <w:r w:rsidRPr="00A9477A">
        <w:rPr>
          <w:rFonts w:ascii="Times New Roman" w:hAnsi="Times New Roman"/>
          <w:sz w:val="28"/>
          <w:szCs w:val="28"/>
        </w:rPr>
        <w:t xml:space="preserve"> деңгей-2</w:t>
      </w:r>
    </w:p>
    <w:p w:rsidR="009126DB" w:rsidRPr="00505D4B" w:rsidRDefault="009126DB" w:rsidP="009126DB">
      <w:pPr>
        <w:spacing w:after="0"/>
        <w:rPr>
          <w:rFonts w:ascii="Times New Roman" w:hAnsi="Times New Roman"/>
          <w:sz w:val="28"/>
          <w:szCs w:val="28"/>
        </w:rPr>
      </w:pPr>
      <w:r w:rsidRPr="00505D4B">
        <w:rPr>
          <w:rFonts w:ascii="Times New Roman" w:hAnsi="Times New Roman"/>
          <w:sz w:val="28"/>
          <w:szCs w:val="28"/>
        </w:rPr>
        <w:tab/>
      </w:r>
      <w:r w:rsidRPr="00505D4B">
        <w:rPr>
          <w:rFonts w:ascii="Times New Roman" w:hAnsi="Times New Roman"/>
          <w:sz w:val="28"/>
          <w:szCs w:val="28"/>
        </w:rPr>
        <w:tab/>
      </w:r>
      <w:r w:rsidRPr="00505D4B">
        <w:rPr>
          <w:rFonts w:ascii="Times New Roman" w:hAnsi="Times New Roman"/>
          <w:sz w:val="28"/>
          <w:szCs w:val="28"/>
        </w:rPr>
        <w:tab/>
      </w:r>
      <w:r w:rsidRPr="00505D4B">
        <w:rPr>
          <w:rFonts w:ascii="Times New Roman" w:hAnsi="Times New Roman"/>
          <w:sz w:val="28"/>
          <w:szCs w:val="28"/>
        </w:rPr>
        <w:tab/>
      </w:r>
    </w:p>
    <w:p w:rsidR="009126DB" w:rsidRPr="00A9477A" w:rsidRDefault="009126DB" w:rsidP="009126DB">
      <w:pPr>
        <w:spacing w:after="0"/>
        <w:rPr>
          <w:rFonts w:ascii="Times New Roman" w:hAnsi="Times New Roman"/>
          <w:b/>
          <w:sz w:val="28"/>
          <w:szCs w:val="28"/>
        </w:rPr>
      </w:pPr>
      <w:r w:rsidRPr="00505D4B">
        <w:rPr>
          <w:rFonts w:ascii="Times New Roman" w:hAnsi="Times New Roman"/>
          <w:sz w:val="28"/>
          <w:szCs w:val="28"/>
        </w:rPr>
        <w:tab/>
      </w:r>
      <w:proofErr w:type="spellStart"/>
      <w:r w:rsidRPr="00A9477A">
        <w:rPr>
          <w:rFonts w:ascii="Times New Roman" w:hAnsi="Times New Roman"/>
          <w:b/>
          <w:sz w:val="28"/>
          <w:szCs w:val="28"/>
        </w:rPr>
        <w:t>Коммуникативті</w:t>
      </w:r>
      <w:proofErr w:type="spellEnd"/>
      <w:r w:rsidRPr="00A9477A">
        <w:rPr>
          <w:rFonts w:ascii="Times New Roman" w:hAnsi="Times New Roman"/>
          <w:b/>
          <w:sz w:val="28"/>
          <w:szCs w:val="28"/>
        </w:rPr>
        <w:t xml:space="preserve"> даму:</w:t>
      </w:r>
      <w:r w:rsidRPr="00A9477A">
        <w:rPr>
          <w:rFonts w:ascii="Times New Roman" w:hAnsi="Times New Roman"/>
          <w:b/>
          <w:sz w:val="28"/>
          <w:szCs w:val="28"/>
        </w:rPr>
        <w:tab/>
      </w:r>
      <w:r w:rsidRPr="00A9477A">
        <w:rPr>
          <w:rFonts w:ascii="Times New Roman" w:hAnsi="Times New Roman"/>
          <w:b/>
          <w:sz w:val="28"/>
          <w:szCs w:val="28"/>
        </w:rPr>
        <w:tab/>
      </w:r>
      <w:r w:rsidRPr="00A9477A">
        <w:rPr>
          <w:rFonts w:ascii="Times New Roman" w:hAnsi="Times New Roman"/>
          <w:b/>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
          <w:sz w:val="28"/>
          <w:szCs w:val="28"/>
        </w:rPr>
        <w:tab/>
      </w:r>
      <w:proofErr w:type="spellStart"/>
      <w:r w:rsidRPr="00A9477A">
        <w:rPr>
          <w:rFonts w:ascii="Times New Roman" w:hAnsi="Times New Roman"/>
          <w:bCs/>
          <w:sz w:val="28"/>
          <w:szCs w:val="28"/>
        </w:rPr>
        <w:t>жоғары</w:t>
      </w:r>
      <w:proofErr w:type="spellEnd"/>
      <w:r w:rsidRPr="00A9477A">
        <w:rPr>
          <w:rFonts w:ascii="Times New Roman" w:hAnsi="Times New Roman"/>
          <w:bCs/>
          <w:sz w:val="28"/>
          <w:szCs w:val="28"/>
        </w:rPr>
        <w:t xml:space="preserve"> деңгей-8</w:t>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Cs/>
          <w:sz w:val="28"/>
          <w:szCs w:val="28"/>
        </w:rPr>
        <w:tab/>
      </w:r>
      <w:proofErr w:type="spellStart"/>
      <w:r w:rsidRPr="00A9477A">
        <w:rPr>
          <w:rFonts w:ascii="Times New Roman" w:hAnsi="Times New Roman"/>
          <w:bCs/>
          <w:sz w:val="28"/>
          <w:szCs w:val="28"/>
        </w:rPr>
        <w:t>орташа</w:t>
      </w:r>
      <w:proofErr w:type="spellEnd"/>
      <w:r w:rsidRPr="00A9477A">
        <w:rPr>
          <w:rFonts w:ascii="Times New Roman" w:hAnsi="Times New Roman"/>
          <w:bCs/>
          <w:sz w:val="28"/>
          <w:szCs w:val="28"/>
        </w:rPr>
        <w:t xml:space="preserve"> деңгей-12</w:t>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Cs/>
          <w:sz w:val="28"/>
          <w:szCs w:val="28"/>
        </w:rPr>
        <w:tab/>
      </w:r>
      <w:proofErr w:type="spellStart"/>
      <w:r w:rsidRPr="00A9477A">
        <w:rPr>
          <w:rFonts w:ascii="Times New Roman" w:hAnsi="Times New Roman"/>
          <w:bCs/>
          <w:sz w:val="28"/>
          <w:szCs w:val="28"/>
        </w:rPr>
        <w:t>төмен</w:t>
      </w:r>
      <w:proofErr w:type="spellEnd"/>
      <w:r w:rsidRPr="00A9477A">
        <w:rPr>
          <w:rFonts w:ascii="Times New Roman" w:hAnsi="Times New Roman"/>
          <w:bCs/>
          <w:sz w:val="28"/>
          <w:szCs w:val="28"/>
        </w:rPr>
        <w:t xml:space="preserve"> деңгей-2</w:t>
      </w:r>
    </w:p>
    <w:p w:rsidR="009126DB" w:rsidRDefault="009126DB" w:rsidP="009126DB">
      <w:pPr>
        <w:spacing w:after="0"/>
        <w:rPr>
          <w:rFonts w:ascii="Times New Roman" w:hAnsi="Times New Roman"/>
          <w:b/>
          <w:sz w:val="28"/>
          <w:szCs w:val="28"/>
        </w:rPr>
      </w:pPr>
    </w:p>
    <w:p w:rsidR="009126DB" w:rsidRPr="00A9477A" w:rsidRDefault="009126DB" w:rsidP="009126DB">
      <w:pPr>
        <w:spacing w:after="0"/>
        <w:rPr>
          <w:rFonts w:ascii="Times New Roman" w:hAnsi="Times New Roman"/>
          <w:b/>
          <w:sz w:val="28"/>
          <w:szCs w:val="28"/>
        </w:rPr>
      </w:pPr>
      <w:r w:rsidRPr="00505D4B">
        <w:rPr>
          <w:rFonts w:ascii="Times New Roman" w:hAnsi="Times New Roman"/>
          <w:sz w:val="28"/>
          <w:szCs w:val="28"/>
        </w:rPr>
        <w:tab/>
      </w:r>
      <w:proofErr w:type="spellStart"/>
      <w:r w:rsidRPr="00A9477A">
        <w:rPr>
          <w:rFonts w:ascii="Times New Roman" w:hAnsi="Times New Roman"/>
          <w:b/>
          <w:sz w:val="28"/>
          <w:szCs w:val="28"/>
        </w:rPr>
        <w:t>Танымдық</w:t>
      </w:r>
      <w:proofErr w:type="spellEnd"/>
      <w:r w:rsidRPr="00A9477A">
        <w:rPr>
          <w:rFonts w:ascii="Times New Roman" w:hAnsi="Times New Roman"/>
          <w:b/>
          <w:sz w:val="28"/>
          <w:szCs w:val="28"/>
        </w:rPr>
        <w:t xml:space="preserve"> </w:t>
      </w:r>
      <w:proofErr w:type="spellStart"/>
      <w:r w:rsidRPr="00A9477A">
        <w:rPr>
          <w:rFonts w:ascii="Times New Roman" w:hAnsi="Times New Roman"/>
          <w:b/>
          <w:sz w:val="28"/>
          <w:szCs w:val="28"/>
        </w:rPr>
        <w:t>дағдылар</w:t>
      </w:r>
      <w:proofErr w:type="spellEnd"/>
      <w:r w:rsidRPr="00A9477A">
        <w:rPr>
          <w:rFonts w:ascii="Times New Roman" w:hAnsi="Times New Roman"/>
          <w:b/>
          <w:sz w:val="28"/>
          <w:szCs w:val="28"/>
        </w:rPr>
        <w:t>:</w:t>
      </w:r>
      <w:r w:rsidRPr="00A9477A">
        <w:rPr>
          <w:rFonts w:ascii="Times New Roman" w:hAnsi="Times New Roman"/>
          <w:b/>
          <w:sz w:val="28"/>
          <w:szCs w:val="28"/>
        </w:rPr>
        <w:tab/>
      </w:r>
      <w:r w:rsidRPr="00A9477A">
        <w:rPr>
          <w:rFonts w:ascii="Times New Roman" w:hAnsi="Times New Roman"/>
          <w:b/>
          <w:sz w:val="28"/>
          <w:szCs w:val="28"/>
        </w:rPr>
        <w:tab/>
      </w:r>
      <w:r w:rsidRPr="00A9477A">
        <w:rPr>
          <w:rFonts w:ascii="Times New Roman" w:hAnsi="Times New Roman"/>
          <w:b/>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
          <w:sz w:val="28"/>
          <w:szCs w:val="28"/>
        </w:rPr>
        <w:tab/>
      </w:r>
      <w:proofErr w:type="spellStart"/>
      <w:r w:rsidRPr="00A9477A">
        <w:rPr>
          <w:rFonts w:ascii="Times New Roman" w:hAnsi="Times New Roman"/>
          <w:bCs/>
          <w:sz w:val="28"/>
          <w:szCs w:val="28"/>
        </w:rPr>
        <w:t>жоғары</w:t>
      </w:r>
      <w:proofErr w:type="spellEnd"/>
      <w:r w:rsidRPr="00A9477A">
        <w:rPr>
          <w:rFonts w:ascii="Times New Roman" w:hAnsi="Times New Roman"/>
          <w:bCs/>
          <w:sz w:val="28"/>
          <w:szCs w:val="28"/>
        </w:rPr>
        <w:t xml:space="preserve"> деңгей-8</w:t>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Cs/>
          <w:sz w:val="28"/>
          <w:szCs w:val="28"/>
        </w:rPr>
        <w:tab/>
      </w:r>
      <w:proofErr w:type="spellStart"/>
      <w:r w:rsidRPr="00A9477A">
        <w:rPr>
          <w:rFonts w:ascii="Times New Roman" w:hAnsi="Times New Roman"/>
          <w:bCs/>
          <w:sz w:val="28"/>
          <w:szCs w:val="28"/>
        </w:rPr>
        <w:t>орташа</w:t>
      </w:r>
      <w:proofErr w:type="spellEnd"/>
      <w:r w:rsidRPr="00A9477A">
        <w:rPr>
          <w:rFonts w:ascii="Times New Roman" w:hAnsi="Times New Roman"/>
          <w:bCs/>
          <w:sz w:val="28"/>
          <w:szCs w:val="28"/>
        </w:rPr>
        <w:t xml:space="preserve"> </w:t>
      </w:r>
      <w:proofErr w:type="spellStart"/>
      <w:r w:rsidRPr="00A9477A">
        <w:rPr>
          <w:rFonts w:ascii="Times New Roman" w:hAnsi="Times New Roman"/>
          <w:bCs/>
          <w:sz w:val="28"/>
          <w:szCs w:val="28"/>
        </w:rPr>
        <w:t>деңгей</w:t>
      </w:r>
      <w:proofErr w:type="spellEnd"/>
      <w:r w:rsidRPr="00A9477A">
        <w:rPr>
          <w:rFonts w:ascii="Times New Roman" w:hAnsi="Times New Roman"/>
          <w:bCs/>
          <w:sz w:val="28"/>
          <w:szCs w:val="28"/>
        </w:rPr>
        <w:t xml:space="preserve"> - 10</w:t>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Cs/>
          <w:sz w:val="28"/>
          <w:szCs w:val="28"/>
        </w:rPr>
        <w:tab/>
      </w:r>
      <w:proofErr w:type="spellStart"/>
      <w:r w:rsidRPr="00A9477A">
        <w:rPr>
          <w:rFonts w:ascii="Times New Roman" w:hAnsi="Times New Roman"/>
          <w:bCs/>
          <w:sz w:val="28"/>
          <w:szCs w:val="28"/>
        </w:rPr>
        <w:t>төмен</w:t>
      </w:r>
      <w:proofErr w:type="spellEnd"/>
      <w:r w:rsidRPr="00A9477A">
        <w:rPr>
          <w:rFonts w:ascii="Times New Roman" w:hAnsi="Times New Roman"/>
          <w:bCs/>
          <w:sz w:val="28"/>
          <w:szCs w:val="28"/>
        </w:rPr>
        <w:t xml:space="preserve"> деңгей-4</w:t>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505D4B" w:rsidRDefault="009126DB" w:rsidP="009126DB">
      <w:pPr>
        <w:spacing w:after="0"/>
        <w:rPr>
          <w:rFonts w:ascii="Times New Roman" w:hAnsi="Times New Roman"/>
          <w:sz w:val="28"/>
          <w:szCs w:val="28"/>
        </w:rPr>
      </w:pP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A9477A" w:rsidRDefault="009126DB" w:rsidP="009126DB">
      <w:pPr>
        <w:spacing w:after="0"/>
        <w:rPr>
          <w:rFonts w:ascii="Times New Roman" w:hAnsi="Times New Roman"/>
          <w:b/>
          <w:sz w:val="28"/>
          <w:szCs w:val="28"/>
        </w:rPr>
      </w:pPr>
      <w:r w:rsidRPr="00505D4B">
        <w:rPr>
          <w:rFonts w:ascii="Times New Roman" w:hAnsi="Times New Roman"/>
          <w:sz w:val="28"/>
          <w:szCs w:val="28"/>
        </w:rPr>
        <w:tab/>
      </w:r>
      <w:proofErr w:type="spellStart"/>
      <w:r w:rsidRPr="00A9477A">
        <w:rPr>
          <w:rFonts w:ascii="Times New Roman" w:hAnsi="Times New Roman"/>
          <w:b/>
          <w:sz w:val="28"/>
          <w:szCs w:val="28"/>
        </w:rPr>
        <w:t>Шығармашылық</w:t>
      </w:r>
      <w:proofErr w:type="spellEnd"/>
      <w:r w:rsidRPr="00A9477A">
        <w:rPr>
          <w:rFonts w:ascii="Times New Roman" w:hAnsi="Times New Roman"/>
          <w:b/>
          <w:sz w:val="28"/>
          <w:szCs w:val="28"/>
        </w:rPr>
        <w:t xml:space="preserve"> даму:</w:t>
      </w:r>
      <w:r w:rsidRPr="00A9477A">
        <w:rPr>
          <w:rFonts w:ascii="Times New Roman" w:hAnsi="Times New Roman"/>
          <w:b/>
          <w:sz w:val="28"/>
          <w:szCs w:val="28"/>
        </w:rPr>
        <w:tab/>
      </w:r>
      <w:r w:rsidRPr="00A9477A">
        <w:rPr>
          <w:rFonts w:ascii="Times New Roman" w:hAnsi="Times New Roman"/>
          <w:b/>
          <w:sz w:val="28"/>
          <w:szCs w:val="28"/>
        </w:rPr>
        <w:tab/>
      </w:r>
      <w:r w:rsidRPr="00A9477A">
        <w:rPr>
          <w:rFonts w:ascii="Times New Roman" w:hAnsi="Times New Roman"/>
          <w:b/>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
          <w:sz w:val="28"/>
          <w:szCs w:val="28"/>
        </w:rPr>
        <w:tab/>
      </w:r>
      <w:proofErr w:type="spellStart"/>
      <w:r w:rsidRPr="00A9477A">
        <w:rPr>
          <w:rFonts w:ascii="Times New Roman" w:hAnsi="Times New Roman"/>
          <w:bCs/>
          <w:sz w:val="28"/>
          <w:szCs w:val="28"/>
        </w:rPr>
        <w:t>жоғары</w:t>
      </w:r>
      <w:proofErr w:type="spellEnd"/>
      <w:r w:rsidRPr="00A9477A">
        <w:rPr>
          <w:rFonts w:ascii="Times New Roman" w:hAnsi="Times New Roman"/>
          <w:bCs/>
          <w:sz w:val="28"/>
          <w:szCs w:val="28"/>
        </w:rPr>
        <w:t xml:space="preserve"> деңгей-8</w:t>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Cs/>
          <w:sz w:val="28"/>
          <w:szCs w:val="28"/>
        </w:rPr>
        <w:tab/>
      </w:r>
      <w:proofErr w:type="spellStart"/>
      <w:r w:rsidRPr="00A9477A">
        <w:rPr>
          <w:rFonts w:ascii="Times New Roman" w:hAnsi="Times New Roman"/>
          <w:bCs/>
          <w:sz w:val="28"/>
          <w:szCs w:val="28"/>
        </w:rPr>
        <w:t>орташа</w:t>
      </w:r>
      <w:proofErr w:type="spellEnd"/>
      <w:r w:rsidRPr="00A9477A">
        <w:rPr>
          <w:rFonts w:ascii="Times New Roman" w:hAnsi="Times New Roman"/>
          <w:bCs/>
          <w:sz w:val="28"/>
          <w:szCs w:val="28"/>
        </w:rPr>
        <w:t xml:space="preserve"> деңгей-12</w:t>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505D4B" w:rsidRDefault="009126DB" w:rsidP="009126DB">
      <w:pPr>
        <w:spacing w:after="0"/>
        <w:rPr>
          <w:rFonts w:ascii="Times New Roman" w:hAnsi="Times New Roman"/>
          <w:sz w:val="28"/>
          <w:szCs w:val="28"/>
        </w:rPr>
      </w:pPr>
      <w:r w:rsidRPr="00A9477A">
        <w:rPr>
          <w:rFonts w:ascii="Times New Roman" w:hAnsi="Times New Roman"/>
          <w:bCs/>
          <w:sz w:val="28"/>
          <w:szCs w:val="28"/>
        </w:rPr>
        <w:lastRenderedPageBreak/>
        <w:tab/>
      </w:r>
      <w:proofErr w:type="spellStart"/>
      <w:r w:rsidRPr="00A9477A">
        <w:rPr>
          <w:rFonts w:ascii="Times New Roman" w:hAnsi="Times New Roman"/>
          <w:bCs/>
          <w:sz w:val="28"/>
          <w:szCs w:val="28"/>
        </w:rPr>
        <w:t>төмен</w:t>
      </w:r>
      <w:proofErr w:type="spellEnd"/>
      <w:r w:rsidRPr="00A9477A">
        <w:rPr>
          <w:rFonts w:ascii="Times New Roman" w:hAnsi="Times New Roman"/>
          <w:bCs/>
          <w:sz w:val="28"/>
          <w:szCs w:val="28"/>
        </w:rPr>
        <w:t xml:space="preserve"> деңгей-2</w:t>
      </w:r>
      <w:r w:rsidRPr="00A9477A">
        <w:rPr>
          <w:rFonts w:ascii="Times New Roman" w:hAnsi="Times New Roman"/>
          <w:bCs/>
          <w:sz w:val="28"/>
          <w:szCs w:val="28"/>
        </w:rPr>
        <w:tab/>
      </w:r>
      <w:r w:rsidRPr="00505D4B">
        <w:rPr>
          <w:rFonts w:ascii="Times New Roman" w:hAnsi="Times New Roman"/>
          <w:sz w:val="28"/>
          <w:szCs w:val="28"/>
        </w:rPr>
        <w:tab/>
      </w:r>
      <w:r w:rsidRPr="00505D4B">
        <w:rPr>
          <w:rFonts w:ascii="Times New Roman" w:hAnsi="Times New Roman"/>
          <w:sz w:val="28"/>
          <w:szCs w:val="28"/>
        </w:rPr>
        <w:tab/>
      </w:r>
    </w:p>
    <w:p w:rsidR="009126DB" w:rsidRPr="00505D4B" w:rsidRDefault="009126DB" w:rsidP="009126DB">
      <w:pPr>
        <w:spacing w:after="0"/>
        <w:rPr>
          <w:rFonts w:ascii="Times New Roman" w:hAnsi="Times New Roman"/>
          <w:sz w:val="28"/>
          <w:szCs w:val="28"/>
        </w:rPr>
      </w:pPr>
      <w:r w:rsidRPr="00505D4B">
        <w:rPr>
          <w:rFonts w:ascii="Times New Roman" w:hAnsi="Times New Roman"/>
          <w:sz w:val="28"/>
          <w:szCs w:val="28"/>
        </w:rPr>
        <w:tab/>
      </w:r>
      <w:r w:rsidRPr="00505D4B">
        <w:rPr>
          <w:rFonts w:ascii="Times New Roman" w:hAnsi="Times New Roman"/>
          <w:sz w:val="28"/>
          <w:szCs w:val="28"/>
        </w:rPr>
        <w:tab/>
      </w:r>
      <w:r w:rsidRPr="00505D4B">
        <w:rPr>
          <w:rFonts w:ascii="Times New Roman" w:hAnsi="Times New Roman"/>
          <w:sz w:val="28"/>
          <w:szCs w:val="28"/>
        </w:rPr>
        <w:tab/>
      </w:r>
      <w:r w:rsidRPr="00505D4B">
        <w:rPr>
          <w:rFonts w:ascii="Times New Roman" w:hAnsi="Times New Roman"/>
          <w:sz w:val="28"/>
          <w:szCs w:val="28"/>
        </w:rPr>
        <w:tab/>
      </w:r>
    </w:p>
    <w:p w:rsidR="009126DB" w:rsidRPr="00A9477A" w:rsidRDefault="009126DB" w:rsidP="009126DB">
      <w:pPr>
        <w:spacing w:after="0"/>
        <w:rPr>
          <w:rFonts w:ascii="Times New Roman" w:hAnsi="Times New Roman"/>
          <w:b/>
          <w:sz w:val="28"/>
          <w:szCs w:val="28"/>
        </w:rPr>
      </w:pPr>
      <w:r w:rsidRPr="00505D4B">
        <w:rPr>
          <w:rFonts w:ascii="Times New Roman" w:hAnsi="Times New Roman"/>
          <w:sz w:val="28"/>
          <w:szCs w:val="28"/>
        </w:rPr>
        <w:tab/>
      </w:r>
      <w:proofErr w:type="spellStart"/>
      <w:r w:rsidRPr="00A9477A">
        <w:rPr>
          <w:rFonts w:ascii="Times New Roman" w:hAnsi="Times New Roman"/>
          <w:b/>
          <w:sz w:val="28"/>
          <w:szCs w:val="28"/>
        </w:rPr>
        <w:t>Әлеуметтік-эмоционалды</w:t>
      </w:r>
      <w:proofErr w:type="spellEnd"/>
      <w:r w:rsidRPr="00A9477A">
        <w:rPr>
          <w:rFonts w:ascii="Times New Roman" w:hAnsi="Times New Roman"/>
          <w:b/>
          <w:sz w:val="28"/>
          <w:szCs w:val="28"/>
        </w:rPr>
        <w:t xml:space="preserve"> даму:</w:t>
      </w:r>
      <w:r w:rsidRPr="00A9477A">
        <w:rPr>
          <w:rFonts w:ascii="Times New Roman" w:hAnsi="Times New Roman"/>
          <w:b/>
          <w:sz w:val="28"/>
          <w:szCs w:val="28"/>
        </w:rPr>
        <w:tab/>
      </w:r>
      <w:r w:rsidRPr="00A9477A">
        <w:rPr>
          <w:rFonts w:ascii="Times New Roman" w:hAnsi="Times New Roman"/>
          <w:b/>
          <w:sz w:val="28"/>
          <w:szCs w:val="28"/>
        </w:rPr>
        <w:tab/>
      </w:r>
      <w:r w:rsidRPr="00A9477A">
        <w:rPr>
          <w:rFonts w:ascii="Times New Roman" w:hAnsi="Times New Roman"/>
          <w:b/>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
          <w:sz w:val="28"/>
          <w:szCs w:val="28"/>
        </w:rPr>
        <w:tab/>
      </w:r>
      <w:proofErr w:type="spellStart"/>
      <w:r w:rsidRPr="00A9477A">
        <w:rPr>
          <w:rFonts w:ascii="Times New Roman" w:hAnsi="Times New Roman"/>
          <w:bCs/>
          <w:sz w:val="28"/>
          <w:szCs w:val="28"/>
        </w:rPr>
        <w:t>жоғары</w:t>
      </w:r>
      <w:proofErr w:type="spellEnd"/>
      <w:r w:rsidRPr="00A9477A">
        <w:rPr>
          <w:rFonts w:ascii="Times New Roman" w:hAnsi="Times New Roman"/>
          <w:bCs/>
          <w:sz w:val="28"/>
          <w:szCs w:val="28"/>
        </w:rPr>
        <w:t xml:space="preserve"> деңгей-10</w:t>
      </w:r>
      <w:r w:rsidRPr="00A9477A">
        <w:rPr>
          <w:rFonts w:ascii="Times New Roman" w:hAnsi="Times New Roman"/>
          <w:bCs/>
          <w:sz w:val="28"/>
          <w:szCs w:val="28"/>
        </w:rPr>
        <w:tab/>
      </w:r>
      <w:r w:rsidRPr="00A9477A">
        <w:rPr>
          <w:rFonts w:ascii="Times New Roman" w:hAnsi="Times New Roman"/>
          <w:bCs/>
          <w:sz w:val="28"/>
          <w:szCs w:val="28"/>
        </w:rPr>
        <w:tab/>
      </w:r>
      <w:r w:rsidRPr="00A9477A">
        <w:rPr>
          <w:rFonts w:ascii="Times New Roman" w:hAnsi="Times New Roman"/>
          <w:bCs/>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Cs/>
          <w:sz w:val="28"/>
          <w:szCs w:val="28"/>
        </w:rPr>
        <w:tab/>
      </w:r>
      <w:proofErr w:type="spellStart"/>
      <w:r w:rsidRPr="00A9477A">
        <w:rPr>
          <w:rFonts w:ascii="Times New Roman" w:hAnsi="Times New Roman"/>
          <w:bCs/>
          <w:sz w:val="28"/>
          <w:szCs w:val="28"/>
        </w:rPr>
        <w:t>орташа</w:t>
      </w:r>
      <w:proofErr w:type="spellEnd"/>
      <w:r w:rsidRPr="00A9477A">
        <w:rPr>
          <w:rFonts w:ascii="Times New Roman" w:hAnsi="Times New Roman"/>
          <w:bCs/>
          <w:sz w:val="28"/>
          <w:szCs w:val="28"/>
        </w:rPr>
        <w:t xml:space="preserve"> </w:t>
      </w:r>
      <w:proofErr w:type="spellStart"/>
      <w:r w:rsidRPr="00A9477A">
        <w:rPr>
          <w:rFonts w:ascii="Times New Roman" w:hAnsi="Times New Roman"/>
          <w:bCs/>
          <w:sz w:val="28"/>
          <w:szCs w:val="28"/>
        </w:rPr>
        <w:t>деңгей</w:t>
      </w:r>
      <w:proofErr w:type="spellEnd"/>
      <w:r w:rsidRPr="00A9477A">
        <w:rPr>
          <w:rFonts w:ascii="Times New Roman" w:hAnsi="Times New Roman"/>
          <w:bCs/>
          <w:sz w:val="28"/>
          <w:szCs w:val="28"/>
        </w:rPr>
        <w:t xml:space="preserve"> - 10</w:t>
      </w:r>
      <w:r w:rsidRPr="00A9477A">
        <w:rPr>
          <w:rFonts w:ascii="Times New Roman" w:hAnsi="Times New Roman"/>
          <w:bCs/>
          <w:sz w:val="28"/>
          <w:szCs w:val="28"/>
        </w:rPr>
        <w:tab/>
      </w:r>
      <w:r w:rsidRPr="00A9477A">
        <w:rPr>
          <w:rFonts w:ascii="Times New Roman" w:hAnsi="Times New Roman"/>
          <w:bCs/>
          <w:sz w:val="28"/>
          <w:szCs w:val="28"/>
        </w:rPr>
        <w:tab/>
      </w:r>
    </w:p>
    <w:p w:rsidR="009126DB" w:rsidRPr="00A9477A" w:rsidRDefault="009126DB" w:rsidP="009126DB">
      <w:pPr>
        <w:spacing w:after="0"/>
        <w:rPr>
          <w:rFonts w:ascii="Times New Roman" w:hAnsi="Times New Roman"/>
          <w:bCs/>
          <w:sz w:val="28"/>
          <w:szCs w:val="28"/>
        </w:rPr>
      </w:pPr>
      <w:r w:rsidRPr="00A9477A">
        <w:rPr>
          <w:rFonts w:ascii="Times New Roman" w:hAnsi="Times New Roman"/>
          <w:bCs/>
          <w:sz w:val="28"/>
          <w:szCs w:val="28"/>
        </w:rPr>
        <w:tab/>
      </w:r>
      <w:proofErr w:type="spellStart"/>
      <w:r w:rsidRPr="00A9477A">
        <w:rPr>
          <w:rFonts w:ascii="Times New Roman" w:hAnsi="Times New Roman"/>
          <w:bCs/>
          <w:sz w:val="28"/>
          <w:szCs w:val="28"/>
        </w:rPr>
        <w:t>төмен</w:t>
      </w:r>
      <w:proofErr w:type="spellEnd"/>
      <w:r w:rsidRPr="00A9477A">
        <w:rPr>
          <w:rFonts w:ascii="Times New Roman" w:hAnsi="Times New Roman"/>
          <w:bCs/>
          <w:sz w:val="28"/>
          <w:szCs w:val="28"/>
        </w:rPr>
        <w:t xml:space="preserve"> деңгей-2</w:t>
      </w:r>
    </w:p>
    <w:p w:rsidR="009126DB" w:rsidRDefault="009126DB" w:rsidP="008E4908">
      <w:pPr>
        <w:spacing w:after="0"/>
        <w:jc w:val="both"/>
        <w:rPr>
          <w:rFonts w:ascii="Times New Roman" w:hAnsi="Times New Roman"/>
          <w:b/>
          <w:sz w:val="28"/>
          <w:szCs w:val="28"/>
        </w:rPr>
      </w:pPr>
    </w:p>
    <w:p w:rsidR="009126DB" w:rsidRPr="008E4908" w:rsidRDefault="009126DB" w:rsidP="008E4908">
      <w:pPr>
        <w:spacing w:after="0"/>
        <w:ind w:firstLine="708"/>
        <w:jc w:val="both"/>
        <w:rPr>
          <w:rFonts w:ascii="Times New Roman" w:hAnsi="Times New Roman"/>
          <w:sz w:val="28"/>
          <w:szCs w:val="28"/>
          <w:lang w:val="kk-KZ"/>
        </w:rPr>
      </w:pPr>
      <w:r w:rsidRPr="008E4908">
        <w:rPr>
          <w:rFonts w:ascii="Times New Roman" w:hAnsi="Times New Roman"/>
          <w:sz w:val="28"/>
          <w:szCs w:val="28"/>
          <w:lang w:val="kk-KZ"/>
        </w:rPr>
        <w:t xml:space="preserve">ПМПК комиссиясының қорытындысы бар 6 жастағы (3 </w:t>
      </w:r>
      <w:r>
        <w:rPr>
          <w:rFonts w:ascii="Times New Roman" w:hAnsi="Times New Roman"/>
          <w:sz w:val="28"/>
          <w:szCs w:val="28"/>
          <w:lang w:val="kk-KZ"/>
        </w:rPr>
        <w:t>бала</w:t>
      </w:r>
      <w:r w:rsidRPr="008E4908">
        <w:rPr>
          <w:rFonts w:ascii="Times New Roman" w:hAnsi="Times New Roman"/>
          <w:sz w:val="28"/>
          <w:szCs w:val="28"/>
          <w:lang w:val="kk-KZ"/>
        </w:rPr>
        <w:t>) оқушылар келесі нәтижені көрсетті:</w:t>
      </w:r>
    </w:p>
    <w:p w:rsidR="009126DB" w:rsidRPr="0064791D" w:rsidRDefault="009126DB" w:rsidP="009126DB">
      <w:pPr>
        <w:spacing w:after="0"/>
        <w:rPr>
          <w:rFonts w:ascii="Times New Roman" w:hAnsi="Times New Roman"/>
          <w:b/>
          <w:sz w:val="28"/>
          <w:szCs w:val="28"/>
        </w:rPr>
      </w:pPr>
      <w:r>
        <w:rPr>
          <w:rFonts w:ascii="Times New Roman" w:hAnsi="Times New Roman"/>
          <w:b/>
          <w:sz w:val="28"/>
          <w:szCs w:val="28"/>
          <w:lang w:val="kk-KZ"/>
        </w:rPr>
        <w:t xml:space="preserve">         </w:t>
      </w:r>
      <w:proofErr w:type="spellStart"/>
      <w:r w:rsidRPr="0064791D">
        <w:rPr>
          <w:rFonts w:ascii="Times New Roman" w:hAnsi="Times New Roman"/>
          <w:b/>
          <w:sz w:val="28"/>
          <w:szCs w:val="28"/>
        </w:rPr>
        <w:t>Физикалық</w:t>
      </w:r>
      <w:proofErr w:type="spellEnd"/>
      <w:r w:rsidRPr="0064791D">
        <w:rPr>
          <w:rFonts w:ascii="Times New Roman" w:hAnsi="Times New Roman"/>
          <w:b/>
          <w:sz w:val="28"/>
          <w:szCs w:val="28"/>
        </w:rPr>
        <w:t xml:space="preserve"> даму:</w:t>
      </w:r>
      <w:r w:rsidRPr="0064791D">
        <w:rPr>
          <w:rFonts w:ascii="Times New Roman" w:hAnsi="Times New Roman"/>
          <w:b/>
          <w:sz w:val="28"/>
          <w:szCs w:val="28"/>
        </w:rPr>
        <w:tab/>
      </w:r>
      <w:r w:rsidRPr="0064791D">
        <w:rPr>
          <w:rFonts w:ascii="Times New Roman" w:hAnsi="Times New Roman"/>
          <w:b/>
          <w:sz w:val="28"/>
          <w:szCs w:val="28"/>
        </w:rPr>
        <w:tab/>
      </w:r>
      <w:r w:rsidRPr="0064791D">
        <w:rPr>
          <w:rFonts w:ascii="Times New Roman" w:hAnsi="Times New Roman"/>
          <w:b/>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
          <w:sz w:val="28"/>
          <w:szCs w:val="28"/>
        </w:rPr>
        <w:tab/>
      </w:r>
      <w:proofErr w:type="spellStart"/>
      <w:r w:rsidRPr="0064791D">
        <w:rPr>
          <w:rFonts w:ascii="Times New Roman" w:hAnsi="Times New Roman"/>
          <w:bCs/>
          <w:sz w:val="28"/>
          <w:szCs w:val="28"/>
        </w:rPr>
        <w:t>жоғары</w:t>
      </w:r>
      <w:proofErr w:type="spellEnd"/>
      <w:r w:rsidRPr="0064791D">
        <w:rPr>
          <w:rFonts w:ascii="Times New Roman" w:hAnsi="Times New Roman"/>
          <w:bCs/>
          <w:sz w:val="28"/>
          <w:szCs w:val="28"/>
        </w:rPr>
        <w:t xml:space="preserve"> деңгей-0</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орташа</w:t>
      </w:r>
      <w:proofErr w:type="spellEnd"/>
      <w:r w:rsidRPr="0064791D">
        <w:rPr>
          <w:rFonts w:ascii="Times New Roman" w:hAnsi="Times New Roman"/>
          <w:bCs/>
          <w:sz w:val="28"/>
          <w:szCs w:val="28"/>
        </w:rPr>
        <w:t xml:space="preserve"> деңгей-1</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386F1D" w:rsidRDefault="009126DB" w:rsidP="009126DB">
      <w:pPr>
        <w:spacing w:after="0"/>
        <w:rPr>
          <w:rFonts w:ascii="Times New Roman" w:hAnsi="Times New Roman"/>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төмен</w:t>
      </w:r>
      <w:proofErr w:type="spellEnd"/>
      <w:r w:rsidRPr="0064791D">
        <w:rPr>
          <w:rFonts w:ascii="Times New Roman" w:hAnsi="Times New Roman"/>
          <w:bCs/>
          <w:sz w:val="28"/>
          <w:szCs w:val="28"/>
        </w:rPr>
        <w:t xml:space="preserve"> деңгей-2</w:t>
      </w:r>
      <w:r w:rsidRPr="0064791D">
        <w:rPr>
          <w:rFonts w:ascii="Times New Roman" w:hAnsi="Times New Roman"/>
          <w:bCs/>
          <w:sz w:val="28"/>
          <w:szCs w:val="28"/>
        </w:rPr>
        <w:tab/>
      </w:r>
      <w:r w:rsidRPr="0064791D">
        <w:rPr>
          <w:rFonts w:ascii="Times New Roman" w:hAnsi="Times New Roman"/>
          <w:bCs/>
          <w:sz w:val="28"/>
          <w:szCs w:val="28"/>
        </w:rPr>
        <w:tab/>
      </w:r>
      <w:r w:rsidRPr="00386F1D">
        <w:rPr>
          <w:rFonts w:ascii="Times New Roman" w:hAnsi="Times New Roman"/>
          <w:sz w:val="28"/>
          <w:szCs w:val="28"/>
        </w:rPr>
        <w:tab/>
      </w:r>
    </w:p>
    <w:p w:rsidR="009126DB" w:rsidRPr="00386F1D" w:rsidRDefault="009126DB" w:rsidP="009126DB">
      <w:pPr>
        <w:spacing w:after="0"/>
        <w:rPr>
          <w:rFonts w:ascii="Times New Roman" w:hAnsi="Times New Roman"/>
          <w:sz w:val="28"/>
          <w:szCs w:val="28"/>
        </w:rPr>
      </w:pPr>
      <w:r w:rsidRPr="00386F1D">
        <w:rPr>
          <w:rFonts w:ascii="Times New Roman" w:hAnsi="Times New Roman"/>
          <w:sz w:val="28"/>
          <w:szCs w:val="28"/>
        </w:rPr>
        <w:tab/>
      </w:r>
      <w:r w:rsidRPr="00386F1D">
        <w:rPr>
          <w:rFonts w:ascii="Times New Roman" w:hAnsi="Times New Roman"/>
          <w:sz w:val="28"/>
          <w:szCs w:val="28"/>
        </w:rPr>
        <w:tab/>
      </w:r>
      <w:r w:rsidRPr="00386F1D">
        <w:rPr>
          <w:rFonts w:ascii="Times New Roman" w:hAnsi="Times New Roman"/>
          <w:sz w:val="28"/>
          <w:szCs w:val="28"/>
        </w:rPr>
        <w:tab/>
      </w:r>
      <w:r w:rsidRPr="00386F1D">
        <w:rPr>
          <w:rFonts w:ascii="Times New Roman" w:hAnsi="Times New Roman"/>
          <w:sz w:val="28"/>
          <w:szCs w:val="28"/>
        </w:rPr>
        <w:tab/>
      </w:r>
    </w:p>
    <w:p w:rsidR="009126DB" w:rsidRPr="0064791D" w:rsidRDefault="009126DB" w:rsidP="009126DB">
      <w:pPr>
        <w:spacing w:after="0"/>
        <w:rPr>
          <w:rFonts w:ascii="Times New Roman" w:hAnsi="Times New Roman"/>
          <w:b/>
          <w:sz w:val="28"/>
          <w:szCs w:val="28"/>
        </w:rPr>
      </w:pPr>
      <w:r w:rsidRPr="00386F1D">
        <w:rPr>
          <w:rFonts w:ascii="Times New Roman" w:hAnsi="Times New Roman"/>
          <w:sz w:val="28"/>
          <w:szCs w:val="28"/>
        </w:rPr>
        <w:tab/>
      </w:r>
      <w:proofErr w:type="spellStart"/>
      <w:r w:rsidRPr="0064791D">
        <w:rPr>
          <w:rFonts w:ascii="Times New Roman" w:hAnsi="Times New Roman"/>
          <w:b/>
          <w:sz w:val="28"/>
          <w:szCs w:val="28"/>
        </w:rPr>
        <w:t>Коммуникативті</w:t>
      </w:r>
      <w:proofErr w:type="spellEnd"/>
      <w:r w:rsidRPr="0064791D">
        <w:rPr>
          <w:rFonts w:ascii="Times New Roman" w:hAnsi="Times New Roman"/>
          <w:b/>
          <w:sz w:val="28"/>
          <w:szCs w:val="28"/>
        </w:rPr>
        <w:t xml:space="preserve"> даму:</w:t>
      </w:r>
      <w:r w:rsidRPr="0064791D">
        <w:rPr>
          <w:rFonts w:ascii="Times New Roman" w:hAnsi="Times New Roman"/>
          <w:b/>
          <w:sz w:val="28"/>
          <w:szCs w:val="28"/>
        </w:rPr>
        <w:tab/>
      </w:r>
      <w:r w:rsidRPr="0064791D">
        <w:rPr>
          <w:rFonts w:ascii="Times New Roman" w:hAnsi="Times New Roman"/>
          <w:b/>
          <w:sz w:val="28"/>
          <w:szCs w:val="28"/>
        </w:rPr>
        <w:tab/>
      </w:r>
      <w:r w:rsidRPr="0064791D">
        <w:rPr>
          <w:rFonts w:ascii="Times New Roman" w:hAnsi="Times New Roman"/>
          <w:b/>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
          <w:sz w:val="28"/>
          <w:szCs w:val="28"/>
        </w:rPr>
        <w:tab/>
      </w:r>
      <w:proofErr w:type="spellStart"/>
      <w:r w:rsidRPr="0064791D">
        <w:rPr>
          <w:rFonts w:ascii="Times New Roman" w:hAnsi="Times New Roman"/>
          <w:bCs/>
          <w:sz w:val="28"/>
          <w:szCs w:val="28"/>
        </w:rPr>
        <w:t>жоғары</w:t>
      </w:r>
      <w:proofErr w:type="spellEnd"/>
      <w:r w:rsidRPr="0064791D">
        <w:rPr>
          <w:rFonts w:ascii="Times New Roman" w:hAnsi="Times New Roman"/>
          <w:bCs/>
          <w:sz w:val="28"/>
          <w:szCs w:val="28"/>
        </w:rPr>
        <w:t xml:space="preserve"> деңгей-0</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орташа</w:t>
      </w:r>
      <w:proofErr w:type="spellEnd"/>
      <w:r w:rsidRPr="0064791D">
        <w:rPr>
          <w:rFonts w:ascii="Times New Roman" w:hAnsi="Times New Roman"/>
          <w:bCs/>
          <w:sz w:val="28"/>
          <w:szCs w:val="28"/>
        </w:rPr>
        <w:t xml:space="preserve"> деңгей-1</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төмен</w:t>
      </w:r>
      <w:proofErr w:type="spellEnd"/>
      <w:r w:rsidRPr="0064791D">
        <w:rPr>
          <w:rFonts w:ascii="Times New Roman" w:hAnsi="Times New Roman"/>
          <w:bCs/>
          <w:sz w:val="28"/>
          <w:szCs w:val="28"/>
        </w:rPr>
        <w:t xml:space="preserve"> деңгей-2</w:t>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8E4908">
      <w:pPr>
        <w:spacing w:after="0"/>
        <w:rPr>
          <w:rFonts w:ascii="Times New Roman" w:hAnsi="Times New Roman"/>
          <w:b/>
          <w:sz w:val="28"/>
          <w:szCs w:val="28"/>
        </w:rPr>
      </w:pPr>
      <w:r w:rsidRPr="00386F1D">
        <w:rPr>
          <w:rFonts w:ascii="Times New Roman" w:hAnsi="Times New Roman"/>
          <w:sz w:val="28"/>
          <w:szCs w:val="28"/>
        </w:rPr>
        <w:tab/>
      </w:r>
      <w:proofErr w:type="spellStart"/>
      <w:r w:rsidRPr="0064791D">
        <w:rPr>
          <w:rFonts w:ascii="Times New Roman" w:hAnsi="Times New Roman"/>
          <w:b/>
          <w:sz w:val="28"/>
          <w:szCs w:val="28"/>
        </w:rPr>
        <w:t>Танымдық</w:t>
      </w:r>
      <w:proofErr w:type="spellEnd"/>
      <w:r w:rsidRPr="0064791D">
        <w:rPr>
          <w:rFonts w:ascii="Times New Roman" w:hAnsi="Times New Roman"/>
          <w:b/>
          <w:sz w:val="28"/>
          <w:szCs w:val="28"/>
        </w:rPr>
        <w:t xml:space="preserve"> </w:t>
      </w:r>
      <w:proofErr w:type="spellStart"/>
      <w:r w:rsidRPr="0064791D">
        <w:rPr>
          <w:rFonts w:ascii="Times New Roman" w:hAnsi="Times New Roman"/>
          <w:b/>
          <w:sz w:val="28"/>
          <w:szCs w:val="28"/>
        </w:rPr>
        <w:t>дағдылар</w:t>
      </w:r>
      <w:proofErr w:type="spellEnd"/>
      <w:r w:rsidRPr="0064791D">
        <w:rPr>
          <w:rFonts w:ascii="Times New Roman" w:hAnsi="Times New Roman"/>
          <w:b/>
          <w:sz w:val="28"/>
          <w:szCs w:val="28"/>
        </w:rPr>
        <w:t>:</w:t>
      </w:r>
      <w:r w:rsidRPr="0064791D">
        <w:rPr>
          <w:rFonts w:ascii="Times New Roman" w:hAnsi="Times New Roman"/>
          <w:b/>
          <w:sz w:val="28"/>
          <w:szCs w:val="28"/>
        </w:rPr>
        <w:tab/>
      </w:r>
      <w:r w:rsidRPr="0064791D">
        <w:rPr>
          <w:rFonts w:ascii="Times New Roman" w:hAnsi="Times New Roman"/>
          <w:b/>
          <w:sz w:val="28"/>
          <w:szCs w:val="28"/>
        </w:rPr>
        <w:tab/>
      </w:r>
      <w:r w:rsidRPr="0064791D">
        <w:rPr>
          <w:rFonts w:ascii="Times New Roman" w:hAnsi="Times New Roman"/>
          <w:b/>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
          <w:sz w:val="28"/>
          <w:szCs w:val="28"/>
        </w:rPr>
        <w:tab/>
      </w:r>
      <w:proofErr w:type="spellStart"/>
      <w:r w:rsidRPr="0064791D">
        <w:rPr>
          <w:rFonts w:ascii="Times New Roman" w:hAnsi="Times New Roman"/>
          <w:bCs/>
          <w:sz w:val="28"/>
          <w:szCs w:val="28"/>
        </w:rPr>
        <w:t>жоғары</w:t>
      </w:r>
      <w:proofErr w:type="spellEnd"/>
      <w:r w:rsidRPr="0064791D">
        <w:rPr>
          <w:rFonts w:ascii="Times New Roman" w:hAnsi="Times New Roman"/>
          <w:bCs/>
          <w:sz w:val="28"/>
          <w:szCs w:val="28"/>
        </w:rPr>
        <w:t xml:space="preserve"> деңгей-0</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орташа</w:t>
      </w:r>
      <w:proofErr w:type="spellEnd"/>
      <w:r w:rsidRPr="0064791D">
        <w:rPr>
          <w:rFonts w:ascii="Times New Roman" w:hAnsi="Times New Roman"/>
          <w:bCs/>
          <w:sz w:val="28"/>
          <w:szCs w:val="28"/>
        </w:rPr>
        <w:t xml:space="preserve"> деңгей-1</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төмен</w:t>
      </w:r>
      <w:proofErr w:type="spellEnd"/>
      <w:r w:rsidRPr="0064791D">
        <w:rPr>
          <w:rFonts w:ascii="Times New Roman" w:hAnsi="Times New Roman"/>
          <w:bCs/>
          <w:sz w:val="28"/>
          <w:szCs w:val="28"/>
        </w:rPr>
        <w:t xml:space="preserve"> деңгей-2</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
          <w:sz w:val="28"/>
          <w:szCs w:val="28"/>
        </w:rPr>
      </w:pPr>
      <w:r w:rsidRPr="00386F1D">
        <w:rPr>
          <w:rFonts w:ascii="Times New Roman" w:hAnsi="Times New Roman"/>
          <w:sz w:val="28"/>
          <w:szCs w:val="28"/>
        </w:rPr>
        <w:tab/>
      </w:r>
      <w:proofErr w:type="spellStart"/>
      <w:r w:rsidRPr="0064791D">
        <w:rPr>
          <w:rFonts w:ascii="Times New Roman" w:hAnsi="Times New Roman"/>
          <w:b/>
          <w:sz w:val="28"/>
          <w:szCs w:val="28"/>
        </w:rPr>
        <w:t>Шығармашылық</w:t>
      </w:r>
      <w:proofErr w:type="spellEnd"/>
      <w:r w:rsidRPr="0064791D">
        <w:rPr>
          <w:rFonts w:ascii="Times New Roman" w:hAnsi="Times New Roman"/>
          <w:b/>
          <w:sz w:val="28"/>
          <w:szCs w:val="28"/>
        </w:rPr>
        <w:t xml:space="preserve"> даму:</w:t>
      </w:r>
      <w:r w:rsidRPr="0064791D">
        <w:rPr>
          <w:rFonts w:ascii="Times New Roman" w:hAnsi="Times New Roman"/>
          <w:b/>
          <w:sz w:val="28"/>
          <w:szCs w:val="28"/>
        </w:rPr>
        <w:tab/>
      </w:r>
      <w:r w:rsidRPr="0064791D">
        <w:rPr>
          <w:rFonts w:ascii="Times New Roman" w:hAnsi="Times New Roman"/>
          <w:b/>
          <w:sz w:val="28"/>
          <w:szCs w:val="28"/>
        </w:rPr>
        <w:tab/>
      </w:r>
      <w:r w:rsidRPr="0064791D">
        <w:rPr>
          <w:rFonts w:ascii="Times New Roman" w:hAnsi="Times New Roman"/>
          <w:b/>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
          <w:sz w:val="28"/>
          <w:szCs w:val="28"/>
        </w:rPr>
        <w:tab/>
      </w:r>
      <w:proofErr w:type="spellStart"/>
      <w:r w:rsidRPr="0064791D">
        <w:rPr>
          <w:rFonts w:ascii="Times New Roman" w:hAnsi="Times New Roman"/>
          <w:bCs/>
          <w:sz w:val="28"/>
          <w:szCs w:val="28"/>
        </w:rPr>
        <w:t>жоғары</w:t>
      </w:r>
      <w:proofErr w:type="spellEnd"/>
      <w:r w:rsidRPr="0064791D">
        <w:rPr>
          <w:rFonts w:ascii="Times New Roman" w:hAnsi="Times New Roman"/>
          <w:bCs/>
          <w:sz w:val="28"/>
          <w:szCs w:val="28"/>
        </w:rPr>
        <w:t xml:space="preserve"> деңгей-0</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орташа</w:t>
      </w:r>
      <w:proofErr w:type="spellEnd"/>
      <w:r w:rsidRPr="0064791D">
        <w:rPr>
          <w:rFonts w:ascii="Times New Roman" w:hAnsi="Times New Roman"/>
          <w:bCs/>
          <w:sz w:val="28"/>
          <w:szCs w:val="28"/>
        </w:rPr>
        <w:t xml:space="preserve"> деңгей-1</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386F1D" w:rsidRDefault="009126DB" w:rsidP="009126DB">
      <w:pPr>
        <w:spacing w:after="0"/>
        <w:rPr>
          <w:rFonts w:ascii="Times New Roman" w:hAnsi="Times New Roman"/>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төмен</w:t>
      </w:r>
      <w:proofErr w:type="spellEnd"/>
      <w:r w:rsidRPr="0064791D">
        <w:rPr>
          <w:rFonts w:ascii="Times New Roman" w:hAnsi="Times New Roman"/>
          <w:bCs/>
          <w:sz w:val="28"/>
          <w:szCs w:val="28"/>
        </w:rPr>
        <w:t xml:space="preserve"> деңгей-2</w:t>
      </w:r>
      <w:r w:rsidRPr="0064791D">
        <w:rPr>
          <w:rFonts w:ascii="Times New Roman" w:hAnsi="Times New Roman"/>
          <w:bCs/>
          <w:sz w:val="28"/>
          <w:szCs w:val="28"/>
        </w:rPr>
        <w:tab/>
      </w:r>
      <w:r w:rsidRPr="00386F1D">
        <w:rPr>
          <w:rFonts w:ascii="Times New Roman" w:hAnsi="Times New Roman"/>
          <w:sz w:val="28"/>
          <w:szCs w:val="28"/>
        </w:rPr>
        <w:tab/>
      </w:r>
    </w:p>
    <w:p w:rsidR="009126DB" w:rsidRPr="00386F1D" w:rsidRDefault="009126DB" w:rsidP="009126DB">
      <w:pPr>
        <w:spacing w:after="0"/>
        <w:rPr>
          <w:rFonts w:ascii="Times New Roman" w:hAnsi="Times New Roman"/>
          <w:sz w:val="28"/>
          <w:szCs w:val="28"/>
        </w:rPr>
      </w:pPr>
      <w:r w:rsidRPr="00386F1D">
        <w:rPr>
          <w:rFonts w:ascii="Times New Roman" w:hAnsi="Times New Roman"/>
          <w:sz w:val="28"/>
          <w:szCs w:val="28"/>
        </w:rPr>
        <w:tab/>
      </w:r>
      <w:r w:rsidRPr="00386F1D">
        <w:rPr>
          <w:rFonts w:ascii="Times New Roman" w:hAnsi="Times New Roman"/>
          <w:sz w:val="28"/>
          <w:szCs w:val="28"/>
        </w:rPr>
        <w:tab/>
      </w:r>
      <w:r w:rsidRPr="00386F1D">
        <w:rPr>
          <w:rFonts w:ascii="Times New Roman" w:hAnsi="Times New Roman"/>
          <w:sz w:val="28"/>
          <w:szCs w:val="28"/>
        </w:rPr>
        <w:tab/>
      </w:r>
      <w:r w:rsidRPr="00386F1D">
        <w:rPr>
          <w:rFonts w:ascii="Times New Roman" w:hAnsi="Times New Roman"/>
          <w:sz w:val="28"/>
          <w:szCs w:val="28"/>
        </w:rPr>
        <w:tab/>
      </w:r>
    </w:p>
    <w:p w:rsidR="009126DB" w:rsidRPr="0064791D" w:rsidRDefault="009126DB" w:rsidP="009126DB">
      <w:pPr>
        <w:spacing w:after="0"/>
        <w:rPr>
          <w:rFonts w:ascii="Times New Roman" w:hAnsi="Times New Roman"/>
          <w:b/>
          <w:sz w:val="28"/>
          <w:szCs w:val="28"/>
        </w:rPr>
      </w:pPr>
      <w:r w:rsidRPr="00386F1D">
        <w:rPr>
          <w:rFonts w:ascii="Times New Roman" w:hAnsi="Times New Roman"/>
          <w:sz w:val="28"/>
          <w:szCs w:val="28"/>
        </w:rPr>
        <w:tab/>
      </w:r>
      <w:proofErr w:type="spellStart"/>
      <w:r w:rsidRPr="0064791D">
        <w:rPr>
          <w:rFonts w:ascii="Times New Roman" w:hAnsi="Times New Roman"/>
          <w:b/>
          <w:sz w:val="28"/>
          <w:szCs w:val="28"/>
        </w:rPr>
        <w:t>Әлеуметтік-эмоционалды</w:t>
      </w:r>
      <w:proofErr w:type="spellEnd"/>
      <w:r w:rsidRPr="0064791D">
        <w:rPr>
          <w:rFonts w:ascii="Times New Roman" w:hAnsi="Times New Roman"/>
          <w:b/>
          <w:sz w:val="28"/>
          <w:szCs w:val="28"/>
        </w:rPr>
        <w:t xml:space="preserve"> даму:</w:t>
      </w:r>
      <w:r w:rsidRPr="0064791D">
        <w:rPr>
          <w:rFonts w:ascii="Times New Roman" w:hAnsi="Times New Roman"/>
          <w:b/>
          <w:sz w:val="28"/>
          <w:szCs w:val="28"/>
        </w:rPr>
        <w:tab/>
      </w:r>
      <w:r w:rsidRPr="0064791D">
        <w:rPr>
          <w:rFonts w:ascii="Times New Roman" w:hAnsi="Times New Roman"/>
          <w:b/>
          <w:sz w:val="28"/>
          <w:szCs w:val="28"/>
        </w:rPr>
        <w:tab/>
      </w:r>
      <w:r w:rsidRPr="0064791D">
        <w:rPr>
          <w:rFonts w:ascii="Times New Roman" w:hAnsi="Times New Roman"/>
          <w:b/>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
          <w:sz w:val="28"/>
          <w:szCs w:val="28"/>
        </w:rPr>
        <w:tab/>
      </w:r>
      <w:proofErr w:type="spellStart"/>
      <w:r w:rsidRPr="0064791D">
        <w:rPr>
          <w:rFonts w:ascii="Times New Roman" w:hAnsi="Times New Roman"/>
          <w:bCs/>
          <w:sz w:val="28"/>
          <w:szCs w:val="28"/>
        </w:rPr>
        <w:t>жоғары</w:t>
      </w:r>
      <w:proofErr w:type="spellEnd"/>
      <w:r w:rsidRPr="0064791D">
        <w:rPr>
          <w:rFonts w:ascii="Times New Roman" w:hAnsi="Times New Roman"/>
          <w:bCs/>
          <w:sz w:val="28"/>
          <w:szCs w:val="28"/>
        </w:rPr>
        <w:t xml:space="preserve"> деңгей-0</w:t>
      </w:r>
      <w:r w:rsidRPr="0064791D">
        <w:rPr>
          <w:rFonts w:ascii="Times New Roman" w:hAnsi="Times New Roman"/>
          <w:bCs/>
          <w:sz w:val="28"/>
          <w:szCs w:val="28"/>
        </w:rPr>
        <w:tab/>
      </w:r>
      <w:r w:rsidRPr="0064791D">
        <w:rPr>
          <w:rFonts w:ascii="Times New Roman" w:hAnsi="Times New Roman"/>
          <w:bCs/>
          <w:sz w:val="28"/>
          <w:szCs w:val="28"/>
        </w:rPr>
        <w:tab/>
      </w:r>
      <w:r w:rsidRPr="0064791D">
        <w:rPr>
          <w:rFonts w:ascii="Times New Roman" w:hAnsi="Times New Roman"/>
          <w:bCs/>
          <w:sz w:val="28"/>
          <w:szCs w:val="28"/>
        </w:rPr>
        <w:tab/>
      </w:r>
    </w:p>
    <w:p w:rsidR="009126DB" w:rsidRPr="0064791D" w:rsidRDefault="009126DB" w:rsidP="009126DB">
      <w:pPr>
        <w:spacing w:after="0"/>
        <w:rPr>
          <w:rFonts w:ascii="Times New Roman" w:hAnsi="Times New Roman"/>
          <w:bCs/>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орташа</w:t>
      </w:r>
      <w:proofErr w:type="spellEnd"/>
      <w:r w:rsidRPr="0064791D">
        <w:rPr>
          <w:rFonts w:ascii="Times New Roman" w:hAnsi="Times New Roman"/>
          <w:bCs/>
          <w:sz w:val="28"/>
          <w:szCs w:val="28"/>
        </w:rPr>
        <w:t xml:space="preserve"> деңгей-1</w:t>
      </w:r>
      <w:r w:rsidRPr="0064791D">
        <w:rPr>
          <w:rFonts w:ascii="Times New Roman" w:hAnsi="Times New Roman"/>
          <w:bCs/>
          <w:sz w:val="28"/>
          <w:szCs w:val="28"/>
        </w:rPr>
        <w:tab/>
      </w:r>
      <w:r w:rsidRPr="0064791D">
        <w:rPr>
          <w:rFonts w:ascii="Times New Roman" w:hAnsi="Times New Roman"/>
          <w:bCs/>
          <w:sz w:val="28"/>
          <w:szCs w:val="28"/>
        </w:rPr>
        <w:tab/>
      </w:r>
    </w:p>
    <w:p w:rsidR="009126DB" w:rsidRDefault="009126DB" w:rsidP="009126DB">
      <w:pPr>
        <w:spacing w:after="0"/>
        <w:rPr>
          <w:rFonts w:ascii="Times New Roman" w:hAnsi="Times New Roman"/>
          <w:bCs/>
          <w:sz w:val="28"/>
          <w:szCs w:val="28"/>
        </w:rPr>
      </w:pPr>
      <w:r w:rsidRPr="0064791D">
        <w:rPr>
          <w:rFonts w:ascii="Times New Roman" w:hAnsi="Times New Roman"/>
          <w:bCs/>
          <w:sz w:val="28"/>
          <w:szCs w:val="28"/>
        </w:rPr>
        <w:tab/>
      </w:r>
      <w:proofErr w:type="spellStart"/>
      <w:r w:rsidRPr="0064791D">
        <w:rPr>
          <w:rFonts w:ascii="Times New Roman" w:hAnsi="Times New Roman"/>
          <w:bCs/>
          <w:sz w:val="28"/>
          <w:szCs w:val="28"/>
        </w:rPr>
        <w:t>төмен</w:t>
      </w:r>
      <w:proofErr w:type="spellEnd"/>
      <w:r w:rsidRPr="0064791D">
        <w:rPr>
          <w:rFonts w:ascii="Times New Roman" w:hAnsi="Times New Roman"/>
          <w:bCs/>
          <w:sz w:val="28"/>
          <w:szCs w:val="28"/>
        </w:rPr>
        <w:t xml:space="preserve"> деңгей-2</w:t>
      </w:r>
    </w:p>
    <w:p w:rsidR="009126DB" w:rsidRPr="0064791D" w:rsidRDefault="009126DB" w:rsidP="009126DB">
      <w:pPr>
        <w:spacing w:after="0"/>
        <w:rPr>
          <w:rFonts w:ascii="Times New Roman" w:hAnsi="Times New Roman"/>
          <w:bCs/>
          <w:sz w:val="28"/>
          <w:szCs w:val="28"/>
        </w:rPr>
      </w:pPr>
    </w:p>
    <w:p w:rsidR="009126DB" w:rsidRPr="004552BB" w:rsidRDefault="009126DB" w:rsidP="008E4908">
      <w:pPr>
        <w:spacing w:after="0"/>
        <w:ind w:firstLine="708"/>
        <w:jc w:val="both"/>
        <w:rPr>
          <w:rFonts w:ascii="Times New Roman" w:hAnsi="Times New Roman"/>
          <w:b/>
          <w:bCs/>
          <w:sz w:val="28"/>
          <w:szCs w:val="28"/>
        </w:rPr>
      </w:pPr>
      <w:proofErr w:type="spellStart"/>
      <w:r w:rsidRPr="004552BB">
        <w:rPr>
          <w:rFonts w:ascii="Times New Roman" w:hAnsi="Times New Roman"/>
          <w:b/>
          <w:bCs/>
          <w:sz w:val="28"/>
          <w:szCs w:val="28"/>
        </w:rPr>
        <w:t>Аралық</w:t>
      </w:r>
      <w:proofErr w:type="spellEnd"/>
      <w:r w:rsidRPr="004552BB">
        <w:rPr>
          <w:rFonts w:ascii="Times New Roman" w:hAnsi="Times New Roman"/>
          <w:b/>
          <w:bCs/>
          <w:sz w:val="28"/>
          <w:szCs w:val="28"/>
        </w:rPr>
        <w:t xml:space="preserve"> мониторинг </w:t>
      </w:r>
      <w:proofErr w:type="spellStart"/>
      <w:r w:rsidRPr="004552BB">
        <w:rPr>
          <w:rFonts w:ascii="Times New Roman" w:hAnsi="Times New Roman"/>
          <w:b/>
          <w:bCs/>
          <w:sz w:val="28"/>
          <w:szCs w:val="28"/>
        </w:rPr>
        <w:t>кестесі</w:t>
      </w:r>
      <w:proofErr w:type="spellEnd"/>
      <w:r w:rsidRPr="004552BB">
        <w:rPr>
          <w:rFonts w:ascii="Times New Roman" w:hAnsi="Times New Roman"/>
          <w:b/>
          <w:bCs/>
          <w:sz w:val="28"/>
          <w:szCs w:val="28"/>
        </w:rPr>
        <w:t xml:space="preserve"> 2023 </w:t>
      </w:r>
      <w:proofErr w:type="spellStart"/>
      <w:r w:rsidRPr="004552BB">
        <w:rPr>
          <w:rFonts w:ascii="Times New Roman" w:hAnsi="Times New Roman"/>
          <w:b/>
          <w:bCs/>
          <w:sz w:val="28"/>
          <w:szCs w:val="28"/>
        </w:rPr>
        <w:t>жылғы</w:t>
      </w:r>
      <w:proofErr w:type="spellEnd"/>
      <w:r w:rsidRPr="004552BB">
        <w:rPr>
          <w:rFonts w:ascii="Times New Roman" w:hAnsi="Times New Roman"/>
          <w:b/>
          <w:bCs/>
          <w:sz w:val="28"/>
          <w:szCs w:val="28"/>
        </w:rPr>
        <w:t xml:space="preserve"> </w:t>
      </w:r>
      <w:proofErr w:type="spellStart"/>
      <w:r w:rsidRPr="004552BB">
        <w:rPr>
          <w:rFonts w:ascii="Times New Roman" w:hAnsi="Times New Roman"/>
          <w:b/>
          <w:bCs/>
          <w:sz w:val="28"/>
          <w:szCs w:val="28"/>
        </w:rPr>
        <w:t>қаңтар</w:t>
      </w:r>
      <w:proofErr w:type="spellEnd"/>
      <w:r w:rsidRPr="004552BB">
        <w:rPr>
          <w:rFonts w:ascii="Times New Roman" w:hAnsi="Times New Roman"/>
          <w:b/>
          <w:bCs/>
          <w:sz w:val="28"/>
          <w:szCs w:val="28"/>
        </w:rPr>
        <w:t xml:space="preserve"> </w:t>
      </w:r>
      <w:proofErr w:type="spellStart"/>
      <w:r w:rsidRPr="004552BB">
        <w:rPr>
          <w:rFonts w:ascii="Times New Roman" w:hAnsi="Times New Roman"/>
          <w:b/>
          <w:bCs/>
          <w:sz w:val="28"/>
          <w:szCs w:val="28"/>
        </w:rPr>
        <w:t>айы</w:t>
      </w:r>
      <w:proofErr w:type="spellEnd"/>
      <w:r w:rsidRPr="004552BB">
        <w:rPr>
          <w:rFonts w:ascii="Times New Roman" w:hAnsi="Times New Roman"/>
          <w:b/>
          <w:bCs/>
          <w:sz w:val="28"/>
          <w:szCs w:val="28"/>
        </w:rPr>
        <w:t xml:space="preserve"> </w:t>
      </w:r>
      <w:proofErr w:type="spellStart"/>
      <w:r w:rsidRPr="004552BB">
        <w:rPr>
          <w:rFonts w:ascii="Times New Roman" w:hAnsi="Times New Roman"/>
          <w:b/>
          <w:bCs/>
          <w:sz w:val="28"/>
          <w:szCs w:val="28"/>
        </w:rPr>
        <w:t>үшін</w:t>
      </w:r>
      <w:proofErr w:type="spellEnd"/>
      <w:r w:rsidRPr="004552BB">
        <w:rPr>
          <w:rFonts w:ascii="Times New Roman" w:hAnsi="Times New Roman"/>
          <w:b/>
          <w:bCs/>
          <w:sz w:val="28"/>
          <w:szCs w:val="28"/>
        </w:rPr>
        <w:t xml:space="preserve"> </w:t>
      </w:r>
      <w:proofErr w:type="spellStart"/>
      <w:r w:rsidRPr="004552BB">
        <w:rPr>
          <w:rFonts w:ascii="Times New Roman" w:hAnsi="Times New Roman"/>
          <w:b/>
          <w:bCs/>
          <w:sz w:val="28"/>
          <w:szCs w:val="28"/>
        </w:rPr>
        <w:t>қосымшада</w:t>
      </w:r>
      <w:proofErr w:type="spellEnd"/>
      <w:r w:rsidRPr="004552BB">
        <w:rPr>
          <w:rFonts w:ascii="Times New Roman" w:hAnsi="Times New Roman"/>
          <w:b/>
          <w:bCs/>
          <w:sz w:val="28"/>
          <w:szCs w:val="28"/>
        </w:rPr>
        <w:t xml:space="preserve"> </w:t>
      </w:r>
      <w:proofErr w:type="spellStart"/>
      <w:r w:rsidRPr="004552BB">
        <w:rPr>
          <w:rFonts w:ascii="Times New Roman" w:hAnsi="Times New Roman"/>
          <w:b/>
          <w:bCs/>
          <w:sz w:val="28"/>
          <w:szCs w:val="28"/>
        </w:rPr>
        <w:t>қоса</w:t>
      </w:r>
      <w:proofErr w:type="spellEnd"/>
      <w:r w:rsidRPr="004552BB">
        <w:rPr>
          <w:rFonts w:ascii="Times New Roman" w:hAnsi="Times New Roman"/>
          <w:b/>
          <w:bCs/>
          <w:sz w:val="28"/>
          <w:szCs w:val="28"/>
        </w:rPr>
        <w:t xml:space="preserve"> </w:t>
      </w:r>
      <w:proofErr w:type="spellStart"/>
      <w:r w:rsidRPr="004552BB">
        <w:rPr>
          <w:rFonts w:ascii="Times New Roman" w:hAnsi="Times New Roman"/>
          <w:b/>
          <w:bCs/>
          <w:sz w:val="28"/>
          <w:szCs w:val="28"/>
        </w:rPr>
        <w:t>беріледі</w:t>
      </w:r>
      <w:proofErr w:type="spellEnd"/>
    </w:p>
    <w:p w:rsidR="009126DB" w:rsidRDefault="009126DB" w:rsidP="008E4908">
      <w:pPr>
        <w:spacing w:after="0"/>
        <w:ind w:firstLine="708"/>
        <w:jc w:val="both"/>
        <w:rPr>
          <w:rFonts w:ascii="Times New Roman" w:hAnsi="Times New Roman"/>
          <w:sz w:val="28"/>
          <w:szCs w:val="28"/>
        </w:rPr>
      </w:pPr>
      <w:r w:rsidRPr="0064791D">
        <w:rPr>
          <w:rFonts w:ascii="Times New Roman" w:hAnsi="Times New Roman"/>
          <w:sz w:val="28"/>
          <w:szCs w:val="28"/>
        </w:rPr>
        <w:t xml:space="preserve">2023 </w:t>
      </w:r>
      <w:proofErr w:type="spellStart"/>
      <w:r w:rsidRPr="0064791D">
        <w:rPr>
          <w:rFonts w:ascii="Times New Roman" w:hAnsi="Times New Roman"/>
          <w:sz w:val="28"/>
          <w:szCs w:val="28"/>
        </w:rPr>
        <w:t>жылдың</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мамыр</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айында</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тәрбиеленушілердің</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білімін</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бағалаудың</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қорытынды</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мониторингі</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жүргізілді</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мұнда</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барлық</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оқушылардың</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білімі</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ескеріліп</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мынадай</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нәтижелер</w:t>
      </w:r>
      <w:proofErr w:type="spellEnd"/>
      <w:r w:rsidRPr="0064791D">
        <w:rPr>
          <w:rFonts w:ascii="Times New Roman" w:hAnsi="Times New Roman"/>
          <w:sz w:val="28"/>
          <w:szCs w:val="28"/>
        </w:rPr>
        <w:t xml:space="preserve"> </w:t>
      </w:r>
      <w:proofErr w:type="spellStart"/>
      <w:r w:rsidRPr="0064791D">
        <w:rPr>
          <w:rFonts w:ascii="Times New Roman" w:hAnsi="Times New Roman"/>
          <w:sz w:val="28"/>
          <w:szCs w:val="28"/>
        </w:rPr>
        <w:t>көрсетілді</w:t>
      </w:r>
      <w:proofErr w:type="spellEnd"/>
      <w:r w:rsidRPr="0064791D">
        <w:rPr>
          <w:rFonts w:ascii="Times New Roman" w:hAnsi="Times New Roman"/>
          <w:sz w:val="28"/>
          <w:szCs w:val="28"/>
        </w:rPr>
        <w:t>:</w:t>
      </w:r>
    </w:p>
    <w:p w:rsidR="009126DB" w:rsidRDefault="009126DB" w:rsidP="009126DB">
      <w:pPr>
        <w:spacing w:after="0"/>
        <w:ind w:firstLine="708"/>
        <w:rPr>
          <w:rFonts w:ascii="Times New Roman" w:hAnsi="Times New Roman"/>
          <w:b/>
          <w:sz w:val="28"/>
          <w:szCs w:val="28"/>
        </w:rPr>
      </w:pPr>
    </w:p>
    <w:p w:rsidR="009126DB" w:rsidRPr="004552BB" w:rsidRDefault="009126DB" w:rsidP="009126DB">
      <w:pPr>
        <w:spacing w:after="0"/>
        <w:ind w:firstLine="708"/>
        <w:rPr>
          <w:rFonts w:ascii="Times New Roman" w:hAnsi="Times New Roman"/>
          <w:b/>
          <w:sz w:val="28"/>
          <w:szCs w:val="28"/>
        </w:rPr>
      </w:pPr>
      <w:proofErr w:type="spellStart"/>
      <w:r w:rsidRPr="004552BB">
        <w:rPr>
          <w:rFonts w:ascii="Times New Roman" w:hAnsi="Times New Roman"/>
          <w:b/>
          <w:sz w:val="28"/>
          <w:szCs w:val="28"/>
        </w:rPr>
        <w:t>Физикалық</w:t>
      </w:r>
      <w:proofErr w:type="spellEnd"/>
      <w:r w:rsidRPr="004552BB">
        <w:rPr>
          <w:rFonts w:ascii="Times New Roman" w:hAnsi="Times New Roman"/>
          <w:b/>
          <w:sz w:val="28"/>
          <w:szCs w:val="28"/>
        </w:rPr>
        <w:t xml:space="preserve"> даму:</w:t>
      </w:r>
      <w:r w:rsidRPr="004552BB">
        <w:rPr>
          <w:rFonts w:ascii="Times New Roman" w:hAnsi="Times New Roman"/>
          <w:b/>
          <w:sz w:val="28"/>
          <w:szCs w:val="28"/>
        </w:rPr>
        <w:tab/>
      </w:r>
      <w:r w:rsidRPr="004552BB">
        <w:rPr>
          <w:rFonts w:ascii="Times New Roman" w:hAnsi="Times New Roman"/>
          <w:b/>
          <w:sz w:val="28"/>
          <w:szCs w:val="28"/>
        </w:rPr>
        <w:tab/>
      </w:r>
      <w:r w:rsidRPr="004552BB">
        <w:rPr>
          <w:rFonts w:ascii="Times New Roman" w:hAnsi="Times New Roman"/>
          <w:b/>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
          <w:sz w:val="28"/>
          <w:szCs w:val="28"/>
        </w:rPr>
        <w:lastRenderedPageBreak/>
        <w:tab/>
      </w:r>
      <w:proofErr w:type="spellStart"/>
      <w:r w:rsidRPr="004552BB">
        <w:rPr>
          <w:rFonts w:ascii="Times New Roman" w:hAnsi="Times New Roman"/>
          <w:bCs/>
          <w:sz w:val="28"/>
          <w:szCs w:val="28"/>
        </w:rPr>
        <w:t>жоғары</w:t>
      </w:r>
      <w:proofErr w:type="spellEnd"/>
      <w:r w:rsidRPr="004552BB">
        <w:rPr>
          <w:rFonts w:ascii="Times New Roman" w:hAnsi="Times New Roman"/>
          <w:bCs/>
          <w:sz w:val="28"/>
          <w:szCs w:val="28"/>
        </w:rPr>
        <w:t xml:space="preserve"> деңгей-10</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орташа</w:t>
      </w:r>
      <w:proofErr w:type="spellEnd"/>
      <w:r w:rsidRPr="004552BB">
        <w:rPr>
          <w:rFonts w:ascii="Times New Roman" w:hAnsi="Times New Roman"/>
          <w:bCs/>
          <w:sz w:val="28"/>
          <w:szCs w:val="28"/>
        </w:rPr>
        <w:t xml:space="preserve"> деңгей-22</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386F1D" w:rsidRDefault="009126DB" w:rsidP="009126DB">
      <w:pPr>
        <w:spacing w:after="0"/>
        <w:rPr>
          <w:rFonts w:ascii="Times New Roman" w:hAnsi="Times New Roman"/>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төмен</w:t>
      </w:r>
      <w:proofErr w:type="spellEnd"/>
      <w:r w:rsidRPr="004552BB">
        <w:rPr>
          <w:rFonts w:ascii="Times New Roman" w:hAnsi="Times New Roman"/>
          <w:bCs/>
          <w:sz w:val="28"/>
          <w:szCs w:val="28"/>
        </w:rPr>
        <w:t xml:space="preserve"> деңгей-3</w:t>
      </w:r>
      <w:r w:rsidRPr="00386F1D">
        <w:rPr>
          <w:rFonts w:ascii="Times New Roman" w:hAnsi="Times New Roman"/>
          <w:sz w:val="28"/>
          <w:szCs w:val="28"/>
        </w:rPr>
        <w:tab/>
      </w:r>
      <w:r w:rsidRPr="00386F1D">
        <w:rPr>
          <w:rFonts w:ascii="Times New Roman" w:hAnsi="Times New Roman"/>
          <w:sz w:val="28"/>
          <w:szCs w:val="28"/>
        </w:rPr>
        <w:tab/>
      </w:r>
      <w:r w:rsidRPr="00386F1D">
        <w:rPr>
          <w:rFonts w:ascii="Times New Roman" w:hAnsi="Times New Roman"/>
          <w:sz w:val="28"/>
          <w:szCs w:val="28"/>
        </w:rPr>
        <w:tab/>
      </w:r>
    </w:p>
    <w:p w:rsidR="009126DB" w:rsidRPr="00386F1D" w:rsidRDefault="009126DB" w:rsidP="009126DB">
      <w:pPr>
        <w:spacing w:after="0"/>
        <w:rPr>
          <w:rFonts w:ascii="Times New Roman" w:hAnsi="Times New Roman"/>
          <w:sz w:val="28"/>
          <w:szCs w:val="28"/>
        </w:rPr>
      </w:pPr>
      <w:r w:rsidRPr="00386F1D">
        <w:rPr>
          <w:rFonts w:ascii="Times New Roman" w:hAnsi="Times New Roman"/>
          <w:sz w:val="28"/>
          <w:szCs w:val="28"/>
        </w:rPr>
        <w:tab/>
      </w:r>
      <w:r w:rsidRPr="00386F1D">
        <w:rPr>
          <w:rFonts w:ascii="Times New Roman" w:hAnsi="Times New Roman"/>
          <w:sz w:val="28"/>
          <w:szCs w:val="28"/>
        </w:rPr>
        <w:tab/>
      </w:r>
      <w:r w:rsidRPr="00386F1D">
        <w:rPr>
          <w:rFonts w:ascii="Times New Roman" w:hAnsi="Times New Roman"/>
          <w:sz w:val="28"/>
          <w:szCs w:val="28"/>
        </w:rPr>
        <w:tab/>
      </w:r>
      <w:r w:rsidRPr="00386F1D">
        <w:rPr>
          <w:rFonts w:ascii="Times New Roman" w:hAnsi="Times New Roman"/>
          <w:sz w:val="28"/>
          <w:szCs w:val="28"/>
        </w:rPr>
        <w:tab/>
      </w:r>
    </w:p>
    <w:p w:rsidR="009126DB" w:rsidRPr="004552BB" w:rsidRDefault="009126DB" w:rsidP="009126DB">
      <w:pPr>
        <w:spacing w:after="0"/>
        <w:rPr>
          <w:rFonts w:ascii="Times New Roman" w:hAnsi="Times New Roman"/>
          <w:b/>
          <w:sz w:val="28"/>
          <w:szCs w:val="28"/>
        </w:rPr>
      </w:pPr>
      <w:r w:rsidRPr="00386F1D">
        <w:rPr>
          <w:rFonts w:ascii="Times New Roman" w:hAnsi="Times New Roman"/>
          <w:sz w:val="28"/>
          <w:szCs w:val="28"/>
        </w:rPr>
        <w:tab/>
      </w:r>
      <w:proofErr w:type="spellStart"/>
      <w:r w:rsidRPr="004552BB">
        <w:rPr>
          <w:rFonts w:ascii="Times New Roman" w:hAnsi="Times New Roman"/>
          <w:b/>
          <w:sz w:val="28"/>
          <w:szCs w:val="28"/>
        </w:rPr>
        <w:t>Коммуникативті</w:t>
      </w:r>
      <w:proofErr w:type="spellEnd"/>
      <w:r w:rsidRPr="004552BB">
        <w:rPr>
          <w:rFonts w:ascii="Times New Roman" w:hAnsi="Times New Roman"/>
          <w:b/>
          <w:sz w:val="28"/>
          <w:szCs w:val="28"/>
        </w:rPr>
        <w:t xml:space="preserve"> даму:</w:t>
      </w:r>
      <w:r w:rsidRPr="004552BB">
        <w:rPr>
          <w:rFonts w:ascii="Times New Roman" w:hAnsi="Times New Roman"/>
          <w:b/>
          <w:sz w:val="28"/>
          <w:szCs w:val="28"/>
        </w:rPr>
        <w:tab/>
      </w:r>
      <w:r w:rsidRPr="004552BB">
        <w:rPr>
          <w:rFonts w:ascii="Times New Roman" w:hAnsi="Times New Roman"/>
          <w:b/>
          <w:sz w:val="28"/>
          <w:szCs w:val="28"/>
        </w:rPr>
        <w:tab/>
      </w:r>
      <w:r w:rsidRPr="004552BB">
        <w:rPr>
          <w:rFonts w:ascii="Times New Roman" w:hAnsi="Times New Roman"/>
          <w:b/>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
          <w:sz w:val="28"/>
          <w:szCs w:val="28"/>
        </w:rPr>
        <w:tab/>
      </w:r>
      <w:proofErr w:type="spellStart"/>
      <w:r w:rsidRPr="004552BB">
        <w:rPr>
          <w:rFonts w:ascii="Times New Roman" w:hAnsi="Times New Roman"/>
          <w:bCs/>
          <w:sz w:val="28"/>
          <w:szCs w:val="28"/>
        </w:rPr>
        <w:t>жоғары</w:t>
      </w:r>
      <w:proofErr w:type="spellEnd"/>
      <w:r w:rsidRPr="004552BB">
        <w:rPr>
          <w:rFonts w:ascii="Times New Roman" w:hAnsi="Times New Roman"/>
          <w:bCs/>
          <w:sz w:val="28"/>
          <w:szCs w:val="28"/>
        </w:rPr>
        <w:t xml:space="preserve"> деңгей-11</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орташа</w:t>
      </w:r>
      <w:proofErr w:type="spellEnd"/>
      <w:r w:rsidRPr="004552BB">
        <w:rPr>
          <w:rFonts w:ascii="Times New Roman" w:hAnsi="Times New Roman"/>
          <w:bCs/>
          <w:sz w:val="28"/>
          <w:szCs w:val="28"/>
        </w:rPr>
        <w:t xml:space="preserve"> деңгей-11</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төмен</w:t>
      </w:r>
      <w:proofErr w:type="spellEnd"/>
      <w:r w:rsidRPr="004552BB">
        <w:rPr>
          <w:rFonts w:ascii="Times New Roman" w:hAnsi="Times New Roman"/>
          <w:bCs/>
          <w:sz w:val="28"/>
          <w:szCs w:val="28"/>
        </w:rPr>
        <w:t xml:space="preserve"> деңгей-3</w:t>
      </w:r>
      <w:r w:rsidRPr="004552BB">
        <w:rPr>
          <w:rFonts w:ascii="Times New Roman" w:hAnsi="Times New Roman"/>
          <w:b/>
          <w:sz w:val="28"/>
          <w:szCs w:val="28"/>
        </w:rPr>
        <w:tab/>
      </w:r>
      <w:r w:rsidRPr="004552BB">
        <w:rPr>
          <w:rFonts w:ascii="Times New Roman" w:hAnsi="Times New Roman"/>
          <w:b/>
          <w:sz w:val="28"/>
          <w:szCs w:val="28"/>
        </w:rPr>
        <w:tab/>
      </w:r>
      <w:r w:rsidRPr="004552BB">
        <w:rPr>
          <w:rFonts w:ascii="Times New Roman" w:hAnsi="Times New Roman"/>
          <w:b/>
          <w:sz w:val="28"/>
          <w:szCs w:val="28"/>
        </w:rPr>
        <w:tab/>
      </w:r>
    </w:p>
    <w:p w:rsidR="009126DB" w:rsidRPr="004552BB" w:rsidRDefault="009126DB" w:rsidP="009126DB">
      <w:pPr>
        <w:spacing w:after="0"/>
        <w:rPr>
          <w:rFonts w:ascii="Times New Roman" w:hAnsi="Times New Roman"/>
          <w:b/>
          <w:sz w:val="28"/>
          <w:szCs w:val="28"/>
        </w:rPr>
      </w:pPr>
      <w:r w:rsidRPr="004552BB">
        <w:rPr>
          <w:rFonts w:ascii="Times New Roman" w:hAnsi="Times New Roman"/>
          <w:b/>
          <w:sz w:val="28"/>
          <w:szCs w:val="28"/>
        </w:rPr>
        <w:tab/>
      </w:r>
      <w:r w:rsidRPr="004552BB">
        <w:rPr>
          <w:rFonts w:ascii="Times New Roman" w:hAnsi="Times New Roman"/>
          <w:b/>
          <w:sz w:val="28"/>
          <w:szCs w:val="28"/>
        </w:rPr>
        <w:tab/>
      </w:r>
      <w:r w:rsidRPr="004552BB">
        <w:rPr>
          <w:rFonts w:ascii="Times New Roman" w:hAnsi="Times New Roman"/>
          <w:b/>
          <w:sz w:val="28"/>
          <w:szCs w:val="28"/>
        </w:rPr>
        <w:tab/>
      </w:r>
      <w:r w:rsidRPr="004552BB">
        <w:rPr>
          <w:rFonts w:ascii="Times New Roman" w:hAnsi="Times New Roman"/>
          <w:b/>
          <w:sz w:val="28"/>
          <w:szCs w:val="28"/>
        </w:rPr>
        <w:tab/>
      </w:r>
    </w:p>
    <w:p w:rsidR="009126DB" w:rsidRPr="004552BB" w:rsidRDefault="009126DB" w:rsidP="009126DB">
      <w:pPr>
        <w:spacing w:after="0"/>
        <w:rPr>
          <w:rFonts w:ascii="Times New Roman" w:hAnsi="Times New Roman"/>
          <w:b/>
          <w:sz w:val="28"/>
          <w:szCs w:val="28"/>
        </w:rPr>
      </w:pPr>
      <w:r w:rsidRPr="004552BB">
        <w:rPr>
          <w:rFonts w:ascii="Times New Roman" w:hAnsi="Times New Roman"/>
          <w:b/>
          <w:sz w:val="28"/>
          <w:szCs w:val="28"/>
        </w:rPr>
        <w:tab/>
      </w:r>
      <w:proofErr w:type="spellStart"/>
      <w:r w:rsidRPr="004552BB">
        <w:rPr>
          <w:rFonts w:ascii="Times New Roman" w:hAnsi="Times New Roman"/>
          <w:b/>
          <w:sz w:val="28"/>
          <w:szCs w:val="28"/>
        </w:rPr>
        <w:t>Танымдық</w:t>
      </w:r>
      <w:proofErr w:type="spellEnd"/>
      <w:r w:rsidRPr="004552BB">
        <w:rPr>
          <w:rFonts w:ascii="Times New Roman" w:hAnsi="Times New Roman"/>
          <w:b/>
          <w:sz w:val="28"/>
          <w:szCs w:val="28"/>
        </w:rPr>
        <w:t xml:space="preserve"> </w:t>
      </w:r>
      <w:proofErr w:type="spellStart"/>
      <w:r w:rsidRPr="004552BB">
        <w:rPr>
          <w:rFonts w:ascii="Times New Roman" w:hAnsi="Times New Roman"/>
          <w:b/>
          <w:sz w:val="28"/>
          <w:szCs w:val="28"/>
        </w:rPr>
        <w:t>дағдылар</w:t>
      </w:r>
      <w:proofErr w:type="spellEnd"/>
      <w:r w:rsidRPr="004552BB">
        <w:rPr>
          <w:rFonts w:ascii="Times New Roman" w:hAnsi="Times New Roman"/>
          <w:b/>
          <w:sz w:val="28"/>
          <w:szCs w:val="28"/>
        </w:rPr>
        <w:t>:</w:t>
      </w:r>
      <w:r w:rsidRPr="004552BB">
        <w:rPr>
          <w:rFonts w:ascii="Times New Roman" w:hAnsi="Times New Roman"/>
          <w:b/>
          <w:sz w:val="28"/>
          <w:szCs w:val="28"/>
        </w:rPr>
        <w:tab/>
      </w:r>
      <w:r w:rsidRPr="004552BB">
        <w:rPr>
          <w:rFonts w:ascii="Times New Roman" w:hAnsi="Times New Roman"/>
          <w:b/>
          <w:sz w:val="28"/>
          <w:szCs w:val="28"/>
        </w:rPr>
        <w:tab/>
      </w:r>
      <w:r w:rsidRPr="004552BB">
        <w:rPr>
          <w:rFonts w:ascii="Times New Roman" w:hAnsi="Times New Roman"/>
          <w:b/>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
          <w:sz w:val="28"/>
          <w:szCs w:val="28"/>
        </w:rPr>
        <w:tab/>
      </w:r>
      <w:proofErr w:type="spellStart"/>
      <w:r w:rsidRPr="004552BB">
        <w:rPr>
          <w:rFonts w:ascii="Times New Roman" w:hAnsi="Times New Roman"/>
          <w:bCs/>
          <w:sz w:val="28"/>
          <w:szCs w:val="28"/>
        </w:rPr>
        <w:t>жоғары</w:t>
      </w:r>
      <w:proofErr w:type="spellEnd"/>
      <w:r w:rsidRPr="004552BB">
        <w:rPr>
          <w:rFonts w:ascii="Times New Roman" w:hAnsi="Times New Roman"/>
          <w:bCs/>
          <w:sz w:val="28"/>
          <w:szCs w:val="28"/>
        </w:rPr>
        <w:t xml:space="preserve"> деңгей-12</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орташа</w:t>
      </w:r>
      <w:proofErr w:type="spellEnd"/>
      <w:r w:rsidRPr="004552BB">
        <w:rPr>
          <w:rFonts w:ascii="Times New Roman" w:hAnsi="Times New Roman"/>
          <w:bCs/>
          <w:sz w:val="28"/>
          <w:szCs w:val="28"/>
        </w:rPr>
        <w:t xml:space="preserve"> </w:t>
      </w:r>
      <w:proofErr w:type="spellStart"/>
      <w:r w:rsidRPr="004552BB">
        <w:rPr>
          <w:rFonts w:ascii="Times New Roman" w:hAnsi="Times New Roman"/>
          <w:bCs/>
          <w:sz w:val="28"/>
          <w:szCs w:val="28"/>
        </w:rPr>
        <w:t>деңгей</w:t>
      </w:r>
      <w:proofErr w:type="spellEnd"/>
      <w:r w:rsidRPr="004552BB">
        <w:rPr>
          <w:rFonts w:ascii="Times New Roman" w:hAnsi="Times New Roman"/>
          <w:bCs/>
          <w:sz w:val="28"/>
          <w:szCs w:val="28"/>
        </w:rPr>
        <w:t xml:space="preserve"> - 10</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төмен</w:t>
      </w:r>
      <w:proofErr w:type="spellEnd"/>
      <w:r w:rsidRPr="004552BB">
        <w:rPr>
          <w:rFonts w:ascii="Times New Roman" w:hAnsi="Times New Roman"/>
          <w:bCs/>
          <w:sz w:val="28"/>
          <w:szCs w:val="28"/>
        </w:rPr>
        <w:t xml:space="preserve"> деңгей-3</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
          <w:sz w:val="28"/>
          <w:szCs w:val="28"/>
        </w:rPr>
      </w:pPr>
      <w:r w:rsidRPr="004552BB">
        <w:rPr>
          <w:rFonts w:ascii="Times New Roman" w:hAnsi="Times New Roman"/>
          <w:b/>
          <w:sz w:val="28"/>
          <w:szCs w:val="28"/>
        </w:rPr>
        <w:tab/>
      </w:r>
      <w:proofErr w:type="spellStart"/>
      <w:r w:rsidRPr="004552BB">
        <w:rPr>
          <w:rFonts w:ascii="Times New Roman" w:hAnsi="Times New Roman"/>
          <w:b/>
          <w:sz w:val="28"/>
          <w:szCs w:val="28"/>
        </w:rPr>
        <w:t>Шығармашылық</w:t>
      </w:r>
      <w:proofErr w:type="spellEnd"/>
      <w:r w:rsidRPr="004552BB">
        <w:rPr>
          <w:rFonts w:ascii="Times New Roman" w:hAnsi="Times New Roman"/>
          <w:b/>
          <w:sz w:val="28"/>
          <w:szCs w:val="28"/>
        </w:rPr>
        <w:t xml:space="preserve"> даму:</w:t>
      </w:r>
      <w:r w:rsidRPr="004552BB">
        <w:rPr>
          <w:rFonts w:ascii="Times New Roman" w:hAnsi="Times New Roman"/>
          <w:b/>
          <w:sz w:val="28"/>
          <w:szCs w:val="28"/>
        </w:rPr>
        <w:tab/>
      </w:r>
      <w:r w:rsidRPr="004552BB">
        <w:rPr>
          <w:rFonts w:ascii="Times New Roman" w:hAnsi="Times New Roman"/>
          <w:b/>
          <w:sz w:val="28"/>
          <w:szCs w:val="28"/>
        </w:rPr>
        <w:tab/>
      </w:r>
      <w:r w:rsidRPr="004552BB">
        <w:rPr>
          <w:rFonts w:ascii="Times New Roman" w:hAnsi="Times New Roman"/>
          <w:b/>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
          <w:sz w:val="28"/>
          <w:szCs w:val="28"/>
        </w:rPr>
        <w:tab/>
      </w:r>
      <w:proofErr w:type="spellStart"/>
      <w:r w:rsidRPr="004552BB">
        <w:rPr>
          <w:rFonts w:ascii="Times New Roman" w:hAnsi="Times New Roman"/>
          <w:bCs/>
          <w:sz w:val="28"/>
          <w:szCs w:val="28"/>
        </w:rPr>
        <w:t>жоғары</w:t>
      </w:r>
      <w:proofErr w:type="spellEnd"/>
      <w:r w:rsidRPr="004552BB">
        <w:rPr>
          <w:rFonts w:ascii="Times New Roman" w:hAnsi="Times New Roman"/>
          <w:bCs/>
          <w:sz w:val="28"/>
          <w:szCs w:val="28"/>
        </w:rPr>
        <w:t xml:space="preserve"> деңгей-12</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орташа</w:t>
      </w:r>
      <w:proofErr w:type="spellEnd"/>
      <w:r w:rsidRPr="004552BB">
        <w:rPr>
          <w:rFonts w:ascii="Times New Roman" w:hAnsi="Times New Roman"/>
          <w:bCs/>
          <w:sz w:val="28"/>
          <w:szCs w:val="28"/>
        </w:rPr>
        <w:t xml:space="preserve"> </w:t>
      </w:r>
      <w:proofErr w:type="spellStart"/>
      <w:r w:rsidRPr="004552BB">
        <w:rPr>
          <w:rFonts w:ascii="Times New Roman" w:hAnsi="Times New Roman"/>
          <w:bCs/>
          <w:sz w:val="28"/>
          <w:szCs w:val="28"/>
        </w:rPr>
        <w:t>деңгей</w:t>
      </w:r>
      <w:proofErr w:type="spellEnd"/>
      <w:r w:rsidRPr="004552BB">
        <w:rPr>
          <w:rFonts w:ascii="Times New Roman" w:hAnsi="Times New Roman"/>
          <w:bCs/>
          <w:sz w:val="28"/>
          <w:szCs w:val="28"/>
        </w:rPr>
        <w:t xml:space="preserve"> - 10</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төмен</w:t>
      </w:r>
      <w:proofErr w:type="spellEnd"/>
      <w:r w:rsidRPr="004552BB">
        <w:rPr>
          <w:rFonts w:ascii="Times New Roman" w:hAnsi="Times New Roman"/>
          <w:bCs/>
          <w:sz w:val="28"/>
          <w:szCs w:val="28"/>
        </w:rPr>
        <w:t xml:space="preserve"> деңгей-3</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
          <w:sz w:val="28"/>
          <w:szCs w:val="28"/>
        </w:rPr>
      </w:pPr>
      <w:r w:rsidRPr="00386F1D">
        <w:rPr>
          <w:rFonts w:ascii="Times New Roman" w:hAnsi="Times New Roman"/>
          <w:sz w:val="28"/>
          <w:szCs w:val="28"/>
        </w:rPr>
        <w:tab/>
      </w:r>
      <w:proofErr w:type="spellStart"/>
      <w:r w:rsidRPr="004552BB">
        <w:rPr>
          <w:rFonts w:ascii="Times New Roman" w:hAnsi="Times New Roman"/>
          <w:b/>
          <w:sz w:val="28"/>
          <w:szCs w:val="28"/>
        </w:rPr>
        <w:t>Әлеуметтік-эмоционалды</w:t>
      </w:r>
      <w:proofErr w:type="spellEnd"/>
      <w:r w:rsidRPr="004552BB">
        <w:rPr>
          <w:rFonts w:ascii="Times New Roman" w:hAnsi="Times New Roman"/>
          <w:b/>
          <w:sz w:val="28"/>
          <w:szCs w:val="28"/>
        </w:rPr>
        <w:t xml:space="preserve"> даму:</w:t>
      </w:r>
      <w:r w:rsidRPr="004552BB">
        <w:rPr>
          <w:rFonts w:ascii="Times New Roman" w:hAnsi="Times New Roman"/>
          <w:b/>
          <w:sz w:val="28"/>
          <w:szCs w:val="28"/>
        </w:rPr>
        <w:tab/>
      </w:r>
      <w:r w:rsidRPr="004552BB">
        <w:rPr>
          <w:rFonts w:ascii="Times New Roman" w:hAnsi="Times New Roman"/>
          <w:b/>
          <w:sz w:val="28"/>
          <w:szCs w:val="28"/>
        </w:rPr>
        <w:tab/>
      </w:r>
      <w:r w:rsidRPr="004552BB">
        <w:rPr>
          <w:rFonts w:ascii="Times New Roman" w:hAnsi="Times New Roman"/>
          <w:b/>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
          <w:sz w:val="28"/>
          <w:szCs w:val="28"/>
        </w:rPr>
        <w:tab/>
      </w:r>
      <w:proofErr w:type="spellStart"/>
      <w:r w:rsidRPr="004552BB">
        <w:rPr>
          <w:rFonts w:ascii="Times New Roman" w:hAnsi="Times New Roman"/>
          <w:bCs/>
          <w:sz w:val="28"/>
          <w:szCs w:val="28"/>
        </w:rPr>
        <w:t>жоғары</w:t>
      </w:r>
      <w:proofErr w:type="spellEnd"/>
      <w:r w:rsidRPr="004552BB">
        <w:rPr>
          <w:rFonts w:ascii="Times New Roman" w:hAnsi="Times New Roman"/>
          <w:bCs/>
          <w:sz w:val="28"/>
          <w:szCs w:val="28"/>
        </w:rPr>
        <w:t xml:space="preserve"> деңгей-10</w:t>
      </w:r>
      <w:r w:rsidRPr="004552BB">
        <w:rPr>
          <w:rFonts w:ascii="Times New Roman" w:hAnsi="Times New Roman"/>
          <w:bCs/>
          <w:sz w:val="28"/>
          <w:szCs w:val="28"/>
        </w:rPr>
        <w:tab/>
      </w:r>
      <w:r w:rsidRPr="004552BB">
        <w:rPr>
          <w:rFonts w:ascii="Times New Roman" w:hAnsi="Times New Roman"/>
          <w:bCs/>
          <w:sz w:val="28"/>
          <w:szCs w:val="28"/>
        </w:rPr>
        <w:tab/>
      </w:r>
      <w:r w:rsidRPr="004552BB">
        <w:rPr>
          <w:rFonts w:ascii="Times New Roman" w:hAnsi="Times New Roman"/>
          <w:bCs/>
          <w:sz w:val="28"/>
          <w:szCs w:val="28"/>
        </w:rPr>
        <w:tab/>
      </w:r>
    </w:p>
    <w:p w:rsidR="009126DB" w:rsidRPr="004552BB" w:rsidRDefault="009126DB" w:rsidP="009126DB">
      <w:pPr>
        <w:spacing w:after="0"/>
        <w:rPr>
          <w:rFonts w:ascii="Times New Roman" w:hAnsi="Times New Roman"/>
          <w:bCs/>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орташа</w:t>
      </w:r>
      <w:proofErr w:type="spellEnd"/>
      <w:r w:rsidRPr="004552BB">
        <w:rPr>
          <w:rFonts w:ascii="Times New Roman" w:hAnsi="Times New Roman"/>
          <w:bCs/>
          <w:sz w:val="28"/>
          <w:szCs w:val="28"/>
        </w:rPr>
        <w:t xml:space="preserve"> деңгей-12</w:t>
      </w:r>
      <w:r w:rsidRPr="004552BB">
        <w:rPr>
          <w:rFonts w:ascii="Times New Roman" w:hAnsi="Times New Roman"/>
          <w:bCs/>
          <w:sz w:val="28"/>
          <w:szCs w:val="28"/>
        </w:rPr>
        <w:tab/>
      </w:r>
      <w:r w:rsidRPr="004552BB">
        <w:rPr>
          <w:rFonts w:ascii="Times New Roman" w:hAnsi="Times New Roman"/>
          <w:bCs/>
          <w:sz w:val="28"/>
          <w:szCs w:val="28"/>
        </w:rPr>
        <w:tab/>
      </w:r>
    </w:p>
    <w:p w:rsidR="009126DB" w:rsidRDefault="009126DB" w:rsidP="009126DB">
      <w:pPr>
        <w:spacing w:after="0"/>
        <w:rPr>
          <w:rFonts w:ascii="Times New Roman" w:hAnsi="Times New Roman"/>
          <w:bCs/>
          <w:sz w:val="28"/>
          <w:szCs w:val="28"/>
        </w:rPr>
      </w:pPr>
      <w:r w:rsidRPr="004552BB">
        <w:rPr>
          <w:rFonts w:ascii="Times New Roman" w:hAnsi="Times New Roman"/>
          <w:bCs/>
          <w:sz w:val="28"/>
          <w:szCs w:val="28"/>
        </w:rPr>
        <w:tab/>
      </w:r>
      <w:proofErr w:type="spellStart"/>
      <w:r w:rsidRPr="004552BB">
        <w:rPr>
          <w:rFonts w:ascii="Times New Roman" w:hAnsi="Times New Roman"/>
          <w:bCs/>
          <w:sz w:val="28"/>
          <w:szCs w:val="28"/>
        </w:rPr>
        <w:t>төмен</w:t>
      </w:r>
      <w:proofErr w:type="spellEnd"/>
      <w:r w:rsidRPr="004552BB">
        <w:rPr>
          <w:rFonts w:ascii="Times New Roman" w:hAnsi="Times New Roman"/>
          <w:bCs/>
          <w:sz w:val="28"/>
          <w:szCs w:val="28"/>
        </w:rPr>
        <w:t xml:space="preserve"> деңгей-3</w:t>
      </w:r>
    </w:p>
    <w:p w:rsidR="009126DB" w:rsidRDefault="009126DB" w:rsidP="009126DB">
      <w:pPr>
        <w:spacing w:after="0"/>
        <w:rPr>
          <w:rFonts w:ascii="Times New Roman" w:hAnsi="Times New Roman"/>
          <w:bCs/>
          <w:sz w:val="28"/>
          <w:szCs w:val="28"/>
        </w:rPr>
      </w:pPr>
    </w:p>
    <w:p w:rsidR="009126DB" w:rsidRDefault="009126DB" w:rsidP="009126DB">
      <w:pPr>
        <w:spacing w:after="0"/>
        <w:ind w:firstLine="708"/>
        <w:jc w:val="both"/>
        <w:rPr>
          <w:rFonts w:ascii="Times New Roman" w:hAnsi="Times New Roman"/>
          <w:sz w:val="28"/>
          <w:szCs w:val="28"/>
        </w:rPr>
      </w:pPr>
      <w:proofErr w:type="spellStart"/>
      <w:r w:rsidRPr="004552BB">
        <w:rPr>
          <w:rFonts w:ascii="Times New Roman" w:hAnsi="Times New Roman"/>
          <w:sz w:val="28"/>
          <w:szCs w:val="28"/>
        </w:rPr>
        <w:t>Мектеп</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жасына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дейінгі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балалардың</w:t>
      </w:r>
      <w:proofErr w:type="spellEnd"/>
      <w:r w:rsidRPr="004552BB">
        <w:rPr>
          <w:rFonts w:ascii="Times New Roman" w:hAnsi="Times New Roman"/>
          <w:sz w:val="28"/>
          <w:szCs w:val="28"/>
        </w:rPr>
        <w:t xml:space="preserve"> </w:t>
      </w:r>
      <w:proofErr w:type="spellStart"/>
      <w:r w:rsidRPr="001807DE">
        <w:rPr>
          <w:rFonts w:ascii="Times New Roman" w:hAnsi="Times New Roman"/>
          <w:b/>
          <w:bCs/>
          <w:sz w:val="28"/>
          <w:szCs w:val="28"/>
        </w:rPr>
        <w:t>физикалық</w:t>
      </w:r>
      <w:proofErr w:type="spellEnd"/>
      <w:r w:rsidRPr="001807DE">
        <w:rPr>
          <w:rFonts w:ascii="Times New Roman" w:hAnsi="Times New Roman"/>
          <w:b/>
          <w:bCs/>
          <w:sz w:val="28"/>
          <w:szCs w:val="28"/>
        </w:rPr>
        <w:t xml:space="preserve"> </w:t>
      </w:r>
      <w:proofErr w:type="spellStart"/>
      <w:r w:rsidRPr="001807DE">
        <w:rPr>
          <w:rFonts w:ascii="Times New Roman" w:hAnsi="Times New Roman"/>
          <w:b/>
          <w:bCs/>
          <w:sz w:val="28"/>
          <w:szCs w:val="28"/>
        </w:rPr>
        <w:t>дамуы</w:t>
      </w:r>
      <w:proofErr w:type="spellEnd"/>
      <w:r w:rsidRPr="001807DE">
        <w:rPr>
          <w:rFonts w:ascii="Times New Roman" w:hAnsi="Times New Roman"/>
          <w:b/>
          <w:bCs/>
          <w:sz w:val="28"/>
          <w:szCs w:val="28"/>
        </w:rPr>
        <w:t xml:space="preserve"> мен </w:t>
      </w:r>
      <w:proofErr w:type="spellStart"/>
      <w:r w:rsidRPr="001807DE">
        <w:rPr>
          <w:rFonts w:ascii="Times New Roman" w:hAnsi="Times New Roman"/>
          <w:b/>
          <w:bCs/>
          <w:sz w:val="28"/>
          <w:szCs w:val="28"/>
        </w:rPr>
        <w:t>тәрбиесі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туралы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сұрақтарға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байыпты</w:t>
      </w:r>
      <w:proofErr w:type="spellEnd"/>
      <w:r>
        <w:rPr>
          <w:rFonts w:ascii="Times New Roman" w:hAnsi="Times New Roman"/>
          <w:sz w:val="28"/>
          <w:szCs w:val="28"/>
          <w:lang w:val="kk-KZ"/>
        </w:rPr>
        <w:t>лықпен</w:t>
      </w:r>
      <w:r w:rsidRPr="004552BB">
        <w:rPr>
          <w:rFonts w:ascii="Times New Roman" w:hAnsi="Times New Roman"/>
          <w:sz w:val="28"/>
          <w:szCs w:val="28"/>
        </w:rPr>
        <w:t xml:space="preserve"> </w:t>
      </w:r>
      <w:proofErr w:type="spellStart"/>
      <w:r w:rsidRPr="004552BB">
        <w:rPr>
          <w:rFonts w:ascii="Times New Roman" w:hAnsi="Times New Roman"/>
          <w:sz w:val="28"/>
          <w:szCs w:val="28"/>
        </w:rPr>
        <w:t>қарау</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керек</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жасыратыны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жоқ</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ауыр</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жүктемелер</w:t>
      </w:r>
      <w:proofErr w:type="spellEnd"/>
      <w:r w:rsidRPr="004552BB">
        <w:rPr>
          <w:rFonts w:ascii="Times New Roman" w:hAnsi="Times New Roman"/>
          <w:sz w:val="28"/>
          <w:szCs w:val="28"/>
        </w:rPr>
        <w:t xml:space="preserve"> мен </w:t>
      </w:r>
      <w:r>
        <w:rPr>
          <w:rFonts w:ascii="Times New Roman" w:hAnsi="Times New Roman"/>
          <w:sz w:val="28"/>
          <w:szCs w:val="28"/>
          <w:lang w:val="kk-KZ"/>
        </w:rPr>
        <w:t>аз қимылды</w:t>
      </w:r>
      <w:r w:rsidRPr="004552BB">
        <w:rPr>
          <w:rFonts w:ascii="Times New Roman" w:hAnsi="Times New Roman"/>
          <w:sz w:val="28"/>
          <w:szCs w:val="28"/>
        </w:rPr>
        <w:t xml:space="preserve"> </w:t>
      </w:r>
      <w:proofErr w:type="spellStart"/>
      <w:r w:rsidRPr="004552BB">
        <w:rPr>
          <w:rFonts w:ascii="Times New Roman" w:hAnsi="Times New Roman"/>
          <w:sz w:val="28"/>
          <w:szCs w:val="28"/>
        </w:rPr>
        <w:t>өмір</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салтына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байланысты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балалардың</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денсаулығы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жыл</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сайын</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нашарл</w:t>
      </w:r>
      <w:proofErr w:type="spellEnd"/>
      <w:r>
        <w:rPr>
          <w:rFonts w:ascii="Times New Roman" w:hAnsi="Times New Roman"/>
          <w:sz w:val="28"/>
          <w:szCs w:val="28"/>
          <w:lang w:val="kk-KZ"/>
        </w:rPr>
        <w:t>ап келеді</w:t>
      </w:r>
      <w:r w:rsidRPr="004552BB">
        <w:rPr>
          <w:rFonts w:ascii="Times New Roman" w:hAnsi="Times New Roman"/>
          <w:sz w:val="28"/>
          <w:szCs w:val="28"/>
        </w:rPr>
        <w:t xml:space="preserve"> </w:t>
      </w:r>
      <w:proofErr w:type="spellStart"/>
      <w:r w:rsidRPr="004552BB">
        <w:rPr>
          <w:rFonts w:ascii="Times New Roman" w:hAnsi="Times New Roman"/>
          <w:sz w:val="28"/>
          <w:szCs w:val="28"/>
        </w:rPr>
        <w:t>және</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балалардың</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өмір</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сүру</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жағдайлары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жақын</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арада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жақсы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жаққа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өзгереді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деген</w:t>
      </w:r>
      <w:proofErr w:type="spellEnd"/>
      <w:r>
        <w:rPr>
          <w:rFonts w:ascii="Times New Roman" w:hAnsi="Times New Roman"/>
          <w:sz w:val="28"/>
          <w:szCs w:val="28"/>
          <w:lang w:val="kk-KZ"/>
        </w:rPr>
        <w:t xml:space="preserve"> </w:t>
      </w:r>
      <w:proofErr w:type="gramStart"/>
      <w:r>
        <w:rPr>
          <w:rFonts w:ascii="Times New Roman" w:hAnsi="Times New Roman"/>
          <w:sz w:val="28"/>
          <w:szCs w:val="28"/>
          <w:lang w:val="kk-KZ"/>
        </w:rPr>
        <w:t xml:space="preserve">ұстанымдар </w:t>
      </w:r>
      <w:r w:rsidRPr="004552BB">
        <w:rPr>
          <w:rFonts w:ascii="Times New Roman" w:hAnsi="Times New Roman"/>
          <w:sz w:val="28"/>
          <w:szCs w:val="28"/>
        </w:rPr>
        <w:t xml:space="preserve"> </w:t>
      </w:r>
      <w:proofErr w:type="spellStart"/>
      <w:r w:rsidRPr="004552BB">
        <w:rPr>
          <w:rFonts w:ascii="Times New Roman" w:hAnsi="Times New Roman"/>
          <w:sz w:val="28"/>
          <w:szCs w:val="28"/>
        </w:rPr>
        <w:t>жоқ</w:t>
      </w:r>
      <w:proofErr w:type="spellEnd"/>
      <w:proofErr w:type="gramEnd"/>
      <w:r w:rsidRPr="004552BB">
        <w:rPr>
          <w:rFonts w:ascii="Times New Roman" w:hAnsi="Times New Roman"/>
          <w:sz w:val="28"/>
          <w:szCs w:val="28"/>
        </w:rPr>
        <w:t xml:space="preserve">. </w:t>
      </w:r>
      <w:proofErr w:type="spellStart"/>
      <w:r w:rsidRPr="004552BB">
        <w:rPr>
          <w:rFonts w:ascii="Times New Roman" w:hAnsi="Times New Roman"/>
          <w:sz w:val="28"/>
          <w:szCs w:val="28"/>
        </w:rPr>
        <w:t>Сондықтан</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кез-келген</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мектеп</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жасына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дейінгі</w:t>
      </w:r>
      <w:proofErr w:type="spellEnd"/>
      <w:r w:rsidRPr="004552BB">
        <w:rPr>
          <w:rFonts w:ascii="Times New Roman" w:hAnsi="Times New Roman"/>
          <w:sz w:val="28"/>
          <w:szCs w:val="28"/>
        </w:rPr>
        <w:t xml:space="preserve"> </w:t>
      </w:r>
      <w:r>
        <w:rPr>
          <w:rFonts w:ascii="Times New Roman" w:hAnsi="Times New Roman"/>
          <w:sz w:val="28"/>
          <w:szCs w:val="28"/>
          <w:lang w:val="kk-KZ"/>
        </w:rPr>
        <w:t xml:space="preserve">білім беретін </w:t>
      </w:r>
      <w:proofErr w:type="spellStart"/>
      <w:r w:rsidRPr="004552BB">
        <w:rPr>
          <w:rFonts w:ascii="Times New Roman" w:hAnsi="Times New Roman"/>
          <w:sz w:val="28"/>
          <w:szCs w:val="28"/>
        </w:rPr>
        <w:t>мұғалім</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дене</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шынықтырудың</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негізін</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қалап</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балаларда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дене</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шынықтыру</w:t>
      </w:r>
      <w:proofErr w:type="spellEnd"/>
      <w:r w:rsidRPr="004552BB">
        <w:rPr>
          <w:rFonts w:ascii="Times New Roman" w:hAnsi="Times New Roman"/>
          <w:sz w:val="28"/>
          <w:szCs w:val="28"/>
        </w:rPr>
        <w:t xml:space="preserve"> мен </w:t>
      </w:r>
      <w:proofErr w:type="spellStart"/>
      <w:r w:rsidRPr="004552BB">
        <w:rPr>
          <w:rFonts w:ascii="Times New Roman" w:hAnsi="Times New Roman"/>
          <w:sz w:val="28"/>
          <w:szCs w:val="28"/>
        </w:rPr>
        <w:t>спортқа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және</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жай</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ғана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белсенді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өмір</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салтына</w:t>
      </w:r>
      <w:proofErr w:type="spellEnd"/>
      <w:r>
        <w:rPr>
          <w:rFonts w:ascii="Times New Roman" w:hAnsi="Times New Roman"/>
          <w:sz w:val="28"/>
          <w:szCs w:val="28"/>
          <w:lang w:val="kk-KZ"/>
        </w:rPr>
        <w:t xml:space="preserve"> </w:t>
      </w:r>
      <w:proofErr w:type="gramStart"/>
      <w:r>
        <w:rPr>
          <w:rFonts w:ascii="Times New Roman" w:hAnsi="Times New Roman"/>
          <w:sz w:val="28"/>
          <w:szCs w:val="28"/>
          <w:lang w:val="kk-KZ"/>
        </w:rPr>
        <w:t xml:space="preserve">деген </w:t>
      </w:r>
      <w:r w:rsidRPr="004552BB">
        <w:rPr>
          <w:rFonts w:ascii="Times New Roman" w:hAnsi="Times New Roman"/>
          <w:sz w:val="28"/>
          <w:szCs w:val="28"/>
        </w:rPr>
        <w:t xml:space="preserve"> </w:t>
      </w:r>
      <w:proofErr w:type="spellStart"/>
      <w:r w:rsidRPr="004552BB">
        <w:rPr>
          <w:rFonts w:ascii="Times New Roman" w:hAnsi="Times New Roman"/>
          <w:sz w:val="28"/>
          <w:szCs w:val="28"/>
        </w:rPr>
        <w:t>ынта</w:t>
      </w:r>
      <w:proofErr w:type="spellEnd"/>
      <w:r>
        <w:rPr>
          <w:rFonts w:ascii="Times New Roman" w:hAnsi="Times New Roman"/>
          <w:sz w:val="28"/>
          <w:szCs w:val="28"/>
          <w:lang w:val="kk-KZ"/>
        </w:rPr>
        <w:t>ны</w:t>
      </w:r>
      <w:proofErr w:type="gramEnd"/>
      <w:r w:rsidRPr="004552BB">
        <w:rPr>
          <w:rFonts w:ascii="Times New Roman" w:hAnsi="Times New Roman"/>
          <w:sz w:val="28"/>
          <w:szCs w:val="28"/>
        </w:rPr>
        <w:t xml:space="preserve"> </w:t>
      </w:r>
      <w:proofErr w:type="spellStart"/>
      <w:r w:rsidRPr="004552BB">
        <w:rPr>
          <w:rFonts w:ascii="Times New Roman" w:hAnsi="Times New Roman"/>
          <w:sz w:val="28"/>
          <w:szCs w:val="28"/>
        </w:rPr>
        <w:t>қалыптастыруы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керек</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Күн</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сайын</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жаттығулар</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тыныс</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алу</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жаттығулары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ашық</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ойындар</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өткізілді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Ата-аналарға</w:t>
      </w:r>
      <w:proofErr w:type="spellEnd"/>
      <w:r w:rsidRPr="004552BB">
        <w:rPr>
          <w:rFonts w:ascii="Times New Roman" w:hAnsi="Times New Roman"/>
          <w:sz w:val="28"/>
          <w:szCs w:val="28"/>
        </w:rPr>
        <w:t xml:space="preserve"> </w:t>
      </w:r>
      <w:r>
        <w:rPr>
          <w:rFonts w:ascii="Times New Roman" w:hAnsi="Times New Roman"/>
          <w:sz w:val="28"/>
          <w:szCs w:val="28"/>
          <w:lang w:val="kk-KZ"/>
        </w:rPr>
        <w:t>«Ересек жастағы</w:t>
      </w:r>
      <w:r w:rsidRPr="004552BB">
        <w:rPr>
          <w:rFonts w:ascii="Times New Roman" w:hAnsi="Times New Roman"/>
          <w:sz w:val="28"/>
          <w:szCs w:val="28"/>
        </w:rPr>
        <w:t xml:space="preserve"> </w:t>
      </w:r>
      <w:proofErr w:type="spellStart"/>
      <w:r w:rsidRPr="004552BB">
        <w:rPr>
          <w:rFonts w:ascii="Times New Roman" w:hAnsi="Times New Roman"/>
          <w:sz w:val="28"/>
          <w:szCs w:val="28"/>
        </w:rPr>
        <w:t>балалардың</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физикалық</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дамуы</w:t>
      </w:r>
      <w:proofErr w:type="spellEnd"/>
      <w:r>
        <w:rPr>
          <w:rFonts w:ascii="Times New Roman" w:hAnsi="Times New Roman"/>
          <w:sz w:val="28"/>
          <w:szCs w:val="28"/>
          <w:lang w:val="kk-KZ"/>
        </w:rPr>
        <w:t xml:space="preserve">» </w:t>
      </w:r>
      <w:proofErr w:type="gramStart"/>
      <w:r>
        <w:rPr>
          <w:rFonts w:ascii="Times New Roman" w:hAnsi="Times New Roman"/>
          <w:sz w:val="28"/>
          <w:szCs w:val="28"/>
          <w:lang w:val="kk-KZ"/>
        </w:rPr>
        <w:t xml:space="preserve">тақырыбында </w:t>
      </w:r>
      <w:r w:rsidRPr="004552BB">
        <w:rPr>
          <w:rFonts w:ascii="Times New Roman" w:hAnsi="Times New Roman"/>
          <w:sz w:val="28"/>
          <w:szCs w:val="28"/>
        </w:rPr>
        <w:t xml:space="preserve"> </w:t>
      </w:r>
      <w:proofErr w:type="spellStart"/>
      <w:r w:rsidRPr="004552BB">
        <w:rPr>
          <w:rFonts w:ascii="Times New Roman" w:hAnsi="Times New Roman"/>
          <w:sz w:val="28"/>
          <w:szCs w:val="28"/>
        </w:rPr>
        <w:t>кеңестер</w:t>
      </w:r>
      <w:proofErr w:type="spellEnd"/>
      <w:proofErr w:type="gramEnd"/>
      <w:r w:rsidRPr="004552BB">
        <w:rPr>
          <w:rFonts w:ascii="Times New Roman" w:hAnsi="Times New Roman"/>
          <w:sz w:val="28"/>
          <w:szCs w:val="28"/>
        </w:rPr>
        <w:t xml:space="preserve"> </w:t>
      </w:r>
      <w:proofErr w:type="spellStart"/>
      <w:r w:rsidRPr="004552BB">
        <w:rPr>
          <w:rFonts w:ascii="Times New Roman" w:hAnsi="Times New Roman"/>
          <w:sz w:val="28"/>
          <w:szCs w:val="28"/>
        </w:rPr>
        <w:t>берілді</w:t>
      </w:r>
      <w:proofErr w:type="spellEnd"/>
      <w:r w:rsidRPr="004552BB">
        <w:rPr>
          <w:rFonts w:ascii="Times New Roman" w:hAnsi="Times New Roman"/>
          <w:sz w:val="28"/>
          <w:szCs w:val="28"/>
        </w:rPr>
        <w:t xml:space="preserve">. Дене </w:t>
      </w:r>
      <w:proofErr w:type="spellStart"/>
      <w:r w:rsidRPr="004552BB">
        <w:rPr>
          <w:rFonts w:ascii="Times New Roman" w:hAnsi="Times New Roman"/>
          <w:sz w:val="28"/>
          <w:szCs w:val="28"/>
        </w:rPr>
        <w:t>шынықтыру</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аптасына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үш</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рет</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өткізілді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Оқу</w:t>
      </w:r>
      <w:proofErr w:type="spellEnd"/>
      <w:r>
        <w:rPr>
          <w:rFonts w:ascii="Times New Roman" w:hAnsi="Times New Roman"/>
          <w:sz w:val="28"/>
          <w:szCs w:val="28"/>
          <w:lang w:val="kk-KZ"/>
        </w:rPr>
        <w:t xml:space="preserve"> жылының </w:t>
      </w:r>
      <w:proofErr w:type="spellStart"/>
      <w:r w:rsidRPr="004552BB">
        <w:rPr>
          <w:rFonts w:ascii="Times New Roman" w:hAnsi="Times New Roman"/>
          <w:sz w:val="28"/>
          <w:szCs w:val="28"/>
        </w:rPr>
        <w:t>соңында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оқушылар</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адам</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денесінің</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құрылымы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оның</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маңызды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мүшелері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турал</w:t>
      </w:r>
      <w:proofErr w:type="spellEnd"/>
      <w:r>
        <w:rPr>
          <w:rFonts w:ascii="Times New Roman" w:hAnsi="Times New Roman"/>
          <w:sz w:val="28"/>
          <w:szCs w:val="28"/>
          <w:lang w:val="kk-KZ"/>
        </w:rPr>
        <w:t>ы біліммен танысты</w:t>
      </w:r>
      <w:r w:rsidRPr="004552BB">
        <w:rPr>
          <w:rFonts w:ascii="Times New Roman" w:hAnsi="Times New Roman"/>
          <w:sz w:val="28"/>
          <w:szCs w:val="28"/>
        </w:rPr>
        <w:t xml:space="preserve">, </w:t>
      </w:r>
      <w:proofErr w:type="spellStart"/>
      <w:r w:rsidRPr="004552BB">
        <w:rPr>
          <w:rFonts w:ascii="Times New Roman" w:hAnsi="Times New Roman"/>
          <w:sz w:val="28"/>
          <w:szCs w:val="28"/>
        </w:rPr>
        <w:t>негізгі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пайдалы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өнімдерді</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атайды</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үйде</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және</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көшеде</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қоғамдық</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орындарда</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қауіпсіз</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жүріс-тұрыс</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ережелерін</w:t>
      </w:r>
      <w:proofErr w:type="spellEnd"/>
      <w:r w:rsidRPr="004552BB">
        <w:rPr>
          <w:rFonts w:ascii="Times New Roman" w:hAnsi="Times New Roman"/>
          <w:sz w:val="28"/>
          <w:szCs w:val="28"/>
        </w:rPr>
        <w:t xml:space="preserve"> </w:t>
      </w:r>
      <w:proofErr w:type="spellStart"/>
      <w:r w:rsidRPr="004552BB">
        <w:rPr>
          <w:rFonts w:ascii="Times New Roman" w:hAnsi="Times New Roman"/>
          <w:sz w:val="28"/>
          <w:szCs w:val="28"/>
        </w:rPr>
        <w:t>біледі</w:t>
      </w:r>
      <w:proofErr w:type="spellEnd"/>
    </w:p>
    <w:p w:rsidR="009126DB" w:rsidRDefault="009126DB" w:rsidP="009126DB">
      <w:pPr>
        <w:spacing w:after="0"/>
        <w:rPr>
          <w:rFonts w:ascii="Times New Roman" w:hAnsi="Times New Roman"/>
          <w:sz w:val="28"/>
          <w:szCs w:val="28"/>
        </w:rPr>
      </w:pPr>
    </w:p>
    <w:p w:rsidR="009126DB" w:rsidRDefault="009126DB" w:rsidP="009126DB">
      <w:pPr>
        <w:spacing w:after="0"/>
        <w:rPr>
          <w:rFonts w:ascii="Times New Roman" w:hAnsi="Times New Roman"/>
          <w:sz w:val="28"/>
          <w:szCs w:val="28"/>
        </w:rPr>
      </w:pPr>
    </w:p>
    <w:p w:rsidR="009126DB" w:rsidRPr="009F2CB8" w:rsidRDefault="009126DB" w:rsidP="009126DB">
      <w:pPr>
        <w:spacing w:after="0"/>
        <w:ind w:firstLine="708"/>
        <w:rPr>
          <w:rFonts w:ascii="Times New Roman" w:hAnsi="Times New Roman"/>
          <w:b/>
          <w:bCs/>
          <w:sz w:val="28"/>
          <w:szCs w:val="28"/>
        </w:rPr>
      </w:pPr>
      <w:proofErr w:type="spellStart"/>
      <w:r w:rsidRPr="009F2CB8">
        <w:rPr>
          <w:rFonts w:ascii="Times New Roman" w:hAnsi="Times New Roman"/>
          <w:b/>
          <w:bCs/>
          <w:sz w:val="28"/>
          <w:szCs w:val="28"/>
        </w:rPr>
        <w:t>Коммуникативтік</w:t>
      </w:r>
      <w:proofErr w:type="spellEnd"/>
      <w:r w:rsidRPr="009F2CB8">
        <w:rPr>
          <w:rFonts w:ascii="Times New Roman" w:hAnsi="Times New Roman"/>
          <w:b/>
          <w:bCs/>
          <w:sz w:val="28"/>
          <w:szCs w:val="28"/>
        </w:rPr>
        <w:t xml:space="preserve"> даму </w:t>
      </w:r>
      <w:proofErr w:type="spellStart"/>
      <w:r w:rsidRPr="009F2CB8">
        <w:rPr>
          <w:rFonts w:ascii="Times New Roman" w:hAnsi="Times New Roman"/>
          <w:b/>
          <w:bCs/>
          <w:sz w:val="28"/>
          <w:szCs w:val="28"/>
        </w:rPr>
        <w:t>бойынша</w:t>
      </w:r>
      <w:proofErr w:type="spellEnd"/>
      <w:r w:rsidRPr="009F2CB8">
        <w:rPr>
          <w:rFonts w:ascii="Times New Roman" w:hAnsi="Times New Roman"/>
          <w:b/>
          <w:bCs/>
          <w:sz w:val="28"/>
          <w:szCs w:val="28"/>
        </w:rPr>
        <w:t xml:space="preserve">: </w:t>
      </w:r>
    </w:p>
    <w:p w:rsidR="009126DB" w:rsidRPr="009F2CB8" w:rsidRDefault="009126DB" w:rsidP="009126DB">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9F2CB8">
        <w:rPr>
          <w:rFonts w:ascii="Times New Roman" w:hAnsi="Times New Roman"/>
          <w:sz w:val="28"/>
          <w:szCs w:val="28"/>
        </w:rPr>
        <w:t>Коммуникация</w:t>
      </w:r>
      <w:r>
        <w:rPr>
          <w:rFonts w:ascii="Times New Roman" w:hAnsi="Times New Roman"/>
          <w:sz w:val="28"/>
          <w:szCs w:val="28"/>
          <w:lang w:val="kk-KZ"/>
        </w:rPr>
        <w:t xml:space="preserve">» </w:t>
      </w:r>
      <w:r w:rsidRPr="009F2CB8">
        <w:rPr>
          <w:rFonts w:ascii="Times New Roman" w:hAnsi="Times New Roman"/>
          <w:sz w:val="28"/>
          <w:szCs w:val="28"/>
        </w:rPr>
        <w:t xml:space="preserve"> </w:t>
      </w:r>
      <w:proofErr w:type="spellStart"/>
      <w:r w:rsidRPr="009F2CB8">
        <w:rPr>
          <w:rFonts w:ascii="Times New Roman" w:hAnsi="Times New Roman"/>
          <w:sz w:val="28"/>
          <w:szCs w:val="28"/>
        </w:rPr>
        <w:t>білім</w:t>
      </w:r>
      <w:proofErr w:type="spellEnd"/>
      <w:r w:rsidRPr="009F2CB8">
        <w:rPr>
          <w:rFonts w:ascii="Times New Roman" w:hAnsi="Times New Roman"/>
          <w:sz w:val="28"/>
          <w:szCs w:val="28"/>
        </w:rPr>
        <w:t xml:space="preserve"> беру </w:t>
      </w:r>
      <w:proofErr w:type="spellStart"/>
      <w:r w:rsidRPr="009F2CB8">
        <w:rPr>
          <w:rFonts w:ascii="Times New Roman" w:hAnsi="Times New Roman"/>
          <w:sz w:val="28"/>
          <w:szCs w:val="28"/>
        </w:rPr>
        <w:t>саласы</w:t>
      </w:r>
      <w:proofErr w:type="spellEnd"/>
      <w:r>
        <w:rPr>
          <w:rFonts w:ascii="Times New Roman" w:hAnsi="Times New Roman"/>
          <w:sz w:val="28"/>
          <w:szCs w:val="28"/>
          <w:lang w:val="kk-KZ"/>
        </w:rPr>
        <w:t xml:space="preserve"> </w:t>
      </w:r>
      <w:proofErr w:type="spellStart"/>
      <w:r w:rsidRPr="009F2CB8">
        <w:rPr>
          <w:rFonts w:ascii="Times New Roman" w:hAnsi="Times New Roman"/>
          <w:sz w:val="28"/>
          <w:szCs w:val="28"/>
        </w:rPr>
        <w:t>сөйлеуді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дамыту</w:t>
      </w:r>
      <w:proofErr w:type="spellEnd"/>
      <w:r w:rsidRPr="009F2CB8">
        <w:rPr>
          <w:rFonts w:ascii="Times New Roman" w:hAnsi="Times New Roman"/>
          <w:sz w:val="28"/>
          <w:szCs w:val="28"/>
        </w:rPr>
        <w:t xml:space="preserve">, </w:t>
      </w:r>
      <w:r>
        <w:rPr>
          <w:rFonts w:ascii="Times New Roman" w:hAnsi="Times New Roman"/>
          <w:sz w:val="28"/>
          <w:szCs w:val="28"/>
          <w:lang w:val="kk-KZ"/>
        </w:rPr>
        <w:t>к</w:t>
      </w:r>
      <w:proofErr w:type="spellStart"/>
      <w:r w:rsidRPr="009F2CB8">
        <w:rPr>
          <w:rFonts w:ascii="Times New Roman" w:hAnsi="Times New Roman"/>
          <w:sz w:val="28"/>
          <w:szCs w:val="28"/>
        </w:rPr>
        <w:t>өркем</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әдебиет</w:t>
      </w:r>
      <w:proofErr w:type="spellEnd"/>
      <w:r w:rsidRPr="009F2CB8">
        <w:rPr>
          <w:rFonts w:ascii="Times New Roman" w:hAnsi="Times New Roman"/>
          <w:sz w:val="28"/>
          <w:szCs w:val="28"/>
        </w:rPr>
        <w:t xml:space="preserve">, </w:t>
      </w:r>
      <w:r>
        <w:rPr>
          <w:rFonts w:ascii="Times New Roman" w:hAnsi="Times New Roman"/>
          <w:sz w:val="28"/>
          <w:szCs w:val="28"/>
          <w:lang w:val="kk-KZ"/>
        </w:rPr>
        <w:t xml:space="preserve">сауат ашу </w:t>
      </w:r>
      <w:r w:rsidRPr="009F2CB8">
        <w:rPr>
          <w:rFonts w:ascii="Times New Roman" w:hAnsi="Times New Roman"/>
          <w:sz w:val="28"/>
          <w:szCs w:val="28"/>
        </w:rPr>
        <w:t xml:space="preserve"> </w:t>
      </w:r>
      <w:proofErr w:type="spellStart"/>
      <w:r w:rsidRPr="009F2CB8">
        <w:rPr>
          <w:rFonts w:ascii="Times New Roman" w:hAnsi="Times New Roman"/>
          <w:sz w:val="28"/>
          <w:szCs w:val="28"/>
        </w:rPr>
        <w:t>негіздері</w:t>
      </w:r>
      <w:proofErr w:type="spellEnd"/>
      <w:r w:rsidRPr="009F2CB8">
        <w:rPr>
          <w:rFonts w:ascii="Times New Roman" w:hAnsi="Times New Roman"/>
          <w:sz w:val="28"/>
          <w:szCs w:val="28"/>
        </w:rPr>
        <w:t xml:space="preserve">, </w:t>
      </w:r>
      <w:r>
        <w:rPr>
          <w:rFonts w:ascii="Times New Roman" w:hAnsi="Times New Roman"/>
          <w:sz w:val="28"/>
          <w:szCs w:val="28"/>
          <w:lang w:val="kk-KZ"/>
        </w:rPr>
        <w:t>қ</w:t>
      </w:r>
      <w:proofErr w:type="spellStart"/>
      <w:r w:rsidRPr="009F2CB8">
        <w:rPr>
          <w:rFonts w:ascii="Times New Roman" w:hAnsi="Times New Roman"/>
          <w:sz w:val="28"/>
          <w:szCs w:val="28"/>
        </w:rPr>
        <w:t>азақ</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тіл</w:t>
      </w:r>
      <w:proofErr w:type="spellEnd"/>
      <w:r>
        <w:rPr>
          <w:rFonts w:ascii="Times New Roman" w:hAnsi="Times New Roman"/>
          <w:sz w:val="28"/>
          <w:szCs w:val="28"/>
          <w:lang w:val="kk-KZ"/>
        </w:rPr>
        <w:t>і</w:t>
      </w:r>
      <w:r w:rsidRPr="009F2CB8">
        <w:rPr>
          <w:rFonts w:ascii="Times New Roman" w:hAnsi="Times New Roman"/>
          <w:sz w:val="28"/>
          <w:szCs w:val="28"/>
        </w:rPr>
        <w:t xml:space="preserve"> </w:t>
      </w:r>
      <w:proofErr w:type="spellStart"/>
      <w:r w:rsidRPr="009F2CB8">
        <w:rPr>
          <w:rFonts w:ascii="Times New Roman" w:hAnsi="Times New Roman"/>
          <w:sz w:val="28"/>
          <w:szCs w:val="28"/>
        </w:rPr>
        <w:t>ұйымдастырылған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оқу</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қызметінде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жүзеге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асырылады</w:t>
      </w:r>
      <w:proofErr w:type="spellEnd"/>
      <w:r>
        <w:rPr>
          <w:rFonts w:ascii="Times New Roman" w:hAnsi="Times New Roman"/>
          <w:sz w:val="28"/>
          <w:szCs w:val="28"/>
          <w:lang w:val="kk-KZ"/>
        </w:rPr>
        <w:t>.</w:t>
      </w:r>
    </w:p>
    <w:p w:rsidR="009126DB" w:rsidRPr="00E4459B" w:rsidRDefault="009126DB" w:rsidP="009126DB">
      <w:pPr>
        <w:spacing w:after="0"/>
        <w:jc w:val="both"/>
        <w:rPr>
          <w:rFonts w:ascii="Times New Roman" w:hAnsi="Times New Roman"/>
          <w:sz w:val="28"/>
          <w:szCs w:val="28"/>
        </w:rPr>
      </w:pPr>
      <w:r w:rsidRPr="009F2CB8">
        <w:rPr>
          <w:rFonts w:ascii="Times New Roman" w:hAnsi="Times New Roman"/>
          <w:b/>
          <w:bCs/>
          <w:sz w:val="28"/>
          <w:szCs w:val="28"/>
        </w:rPr>
        <w:t xml:space="preserve">  </w:t>
      </w:r>
      <w:proofErr w:type="spellStart"/>
      <w:r w:rsidRPr="009F2CB8">
        <w:rPr>
          <w:rFonts w:ascii="Times New Roman" w:hAnsi="Times New Roman"/>
          <w:b/>
          <w:bCs/>
          <w:sz w:val="28"/>
          <w:szCs w:val="28"/>
        </w:rPr>
        <w:t>Міндеттері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айналадағы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адамдармен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еркін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қарым-қатынас</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жасау</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дағдыларын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қалыптастыру</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қазақ</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және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басқа</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халықтардың</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мәдениетіне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әдет-ғұрыптары</w:t>
      </w:r>
      <w:proofErr w:type="spellEnd"/>
      <w:r w:rsidRPr="009F2CB8">
        <w:rPr>
          <w:rFonts w:ascii="Times New Roman" w:hAnsi="Times New Roman"/>
          <w:sz w:val="28"/>
          <w:szCs w:val="28"/>
        </w:rPr>
        <w:t xml:space="preserve"> мен </w:t>
      </w:r>
      <w:proofErr w:type="spellStart"/>
      <w:r w:rsidRPr="009F2CB8">
        <w:rPr>
          <w:rFonts w:ascii="Times New Roman" w:hAnsi="Times New Roman"/>
          <w:sz w:val="28"/>
          <w:szCs w:val="28"/>
        </w:rPr>
        <w:t>салт-дәстүрлеріне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құрметпен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қарауға</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тәрбиелеу</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қызметтің</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әртүрлі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нысандары</w:t>
      </w:r>
      <w:proofErr w:type="spellEnd"/>
      <w:r w:rsidRPr="009F2CB8">
        <w:rPr>
          <w:rFonts w:ascii="Times New Roman" w:hAnsi="Times New Roman"/>
          <w:sz w:val="28"/>
          <w:szCs w:val="28"/>
        </w:rPr>
        <w:t xml:space="preserve"> мен </w:t>
      </w:r>
      <w:proofErr w:type="spellStart"/>
      <w:r w:rsidRPr="009F2CB8">
        <w:rPr>
          <w:rFonts w:ascii="Times New Roman" w:hAnsi="Times New Roman"/>
          <w:sz w:val="28"/>
          <w:szCs w:val="28"/>
        </w:rPr>
        <w:t>түрлерінде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ауызша</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сөйлеуді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дамыту</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Балалар</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сөздерге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дыбыстық</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талдау</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жасай</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алады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қатты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және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жұмсақ</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дауыссыз</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дыбыстарды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ажыратады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сөздегі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дыбыстардың</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орнын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анықтайды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әртүрлі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сызықтар</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люктер</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жүргізеді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Олар</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екпінді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буынды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ести</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алады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әртүрлі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заттарды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жалпылайды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және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сипаттайды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қоршаған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әлем</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туралы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білімге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ие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олар</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әңгімелерді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дәйекті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түрде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қайталайды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әдеби</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жанрларды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ажыратады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өлеңдерді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мәнерлеп</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оқиды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шағын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шығармаларды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өз</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бетінше</w:t>
      </w:r>
      <w:proofErr w:type="spellEnd"/>
      <w:r w:rsidRPr="009F2CB8">
        <w:rPr>
          <w:rFonts w:ascii="Times New Roman" w:hAnsi="Times New Roman"/>
          <w:sz w:val="28"/>
          <w:szCs w:val="28"/>
        </w:rPr>
        <w:t xml:space="preserve"> </w:t>
      </w:r>
      <w:proofErr w:type="spellStart"/>
      <w:proofErr w:type="gramStart"/>
      <w:r w:rsidRPr="009F2CB8">
        <w:rPr>
          <w:rFonts w:ascii="Times New Roman" w:hAnsi="Times New Roman"/>
          <w:sz w:val="28"/>
          <w:szCs w:val="28"/>
        </w:rPr>
        <w:t>қайталайды</w:t>
      </w:r>
      <w:proofErr w:type="spellEnd"/>
      <w:r w:rsidRPr="009F2CB8">
        <w:rPr>
          <w:rFonts w:ascii="Times New Roman" w:hAnsi="Times New Roman"/>
          <w:sz w:val="28"/>
          <w:szCs w:val="28"/>
        </w:rPr>
        <w:t xml:space="preserve"> .</w:t>
      </w:r>
      <w:proofErr w:type="gramEnd"/>
      <w:r w:rsidRPr="009F2CB8">
        <w:rPr>
          <w:rFonts w:ascii="Times New Roman" w:hAnsi="Times New Roman"/>
          <w:sz w:val="28"/>
          <w:szCs w:val="28"/>
        </w:rPr>
        <w:t xml:space="preserve"> </w:t>
      </w:r>
      <w:proofErr w:type="spellStart"/>
      <w:r w:rsidRPr="009F2CB8">
        <w:rPr>
          <w:rFonts w:ascii="Times New Roman" w:hAnsi="Times New Roman"/>
          <w:sz w:val="28"/>
          <w:szCs w:val="28"/>
        </w:rPr>
        <w:t>Олар</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ертегілерді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таныс</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сюжеттер</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бойынша</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драматизациялай</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алады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өз</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ойларын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білдіре</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алады</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әдеби</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кейіпкерлерді</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моральдық</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нормалар</w:t>
      </w:r>
      <w:proofErr w:type="spellEnd"/>
      <w:r w:rsidRPr="009F2CB8">
        <w:rPr>
          <w:rFonts w:ascii="Times New Roman" w:hAnsi="Times New Roman"/>
          <w:sz w:val="28"/>
          <w:szCs w:val="28"/>
        </w:rPr>
        <w:t xml:space="preserve"> мен </w:t>
      </w:r>
      <w:proofErr w:type="spellStart"/>
      <w:r w:rsidRPr="009F2CB8">
        <w:rPr>
          <w:rFonts w:ascii="Times New Roman" w:hAnsi="Times New Roman"/>
          <w:sz w:val="28"/>
          <w:szCs w:val="28"/>
        </w:rPr>
        <w:t>идеялар</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тұрғысынан</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бағалай</w:t>
      </w:r>
      <w:proofErr w:type="spellEnd"/>
      <w:r w:rsidRPr="009F2CB8">
        <w:rPr>
          <w:rFonts w:ascii="Times New Roman" w:hAnsi="Times New Roman"/>
          <w:sz w:val="28"/>
          <w:szCs w:val="28"/>
        </w:rPr>
        <w:t xml:space="preserve"> </w:t>
      </w:r>
      <w:proofErr w:type="spellStart"/>
      <w:r w:rsidRPr="009F2CB8">
        <w:rPr>
          <w:rFonts w:ascii="Times New Roman" w:hAnsi="Times New Roman"/>
          <w:sz w:val="28"/>
          <w:szCs w:val="28"/>
        </w:rPr>
        <w:t>алады</w:t>
      </w:r>
      <w:proofErr w:type="spellEnd"/>
    </w:p>
    <w:p w:rsidR="009126DB" w:rsidRDefault="009126DB" w:rsidP="009126DB">
      <w:pPr>
        <w:spacing w:after="0"/>
        <w:jc w:val="both"/>
        <w:rPr>
          <w:rFonts w:ascii="Times New Roman" w:hAnsi="Times New Roman"/>
          <w:sz w:val="28"/>
          <w:szCs w:val="28"/>
        </w:rPr>
      </w:pPr>
      <w:r w:rsidRPr="00A3672A">
        <w:rPr>
          <w:rFonts w:ascii="Times New Roman" w:hAnsi="Times New Roman"/>
          <w:sz w:val="28"/>
          <w:szCs w:val="28"/>
        </w:rPr>
        <w:tab/>
      </w:r>
      <w:r w:rsidRPr="00210698">
        <w:rPr>
          <w:rFonts w:ascii="Times New Roman" w:hAnsi="Times New Roman"/>
          <w:sz w:val="28"/>
          <w:szCs w:val="28"/>
        </w:rPr>
        <w:tab/>
      </w:r>
    </w:p>
    <w:p w:rsidR="009126DB" w:rsidRPr="00B462D0" w:rsidRDefault="009126DB" w:rsidP="009126DB">
      <w:pPr>
        <w:spacing w:after="0"/>
        <w:ind w:firstLine="708"/>
        <w:rPr>
          <w:rFonts w:ascii="Times New Roman" w:hAnsi="Times New Roman"/>
          <w:sz w:val="28"/>
          <w:szCs w:val="28"/>
        </w:rPr>
      </w:pPr>
      <w:proofErr w:type="spellStart"/>
      <w:r w:rsidRPr="00B462D0">
        <w:rPr>
          <w:rFonts w:ascii="Times New Roman" w:hAnsi="Times New Roman"/>
          <w:b/>
          <w:bCs/>
          <w:sz w:val="28"/>
          <w:szCs w:val="28"/>
        </w:rPr>
        <w:t>Танымдық</w:t>
      </w:r>
      <w:proofErr w:type="spellEnd"/>
      <w:r w:rsidRPr="00B462D0">
        <w:rPr>
          <w:rFonts w:ascii="Times New Roman" w:hAnsi="Times New Roman"/>
          <w:b/>
          <w:bCs/>
          <w:sz w:val="28"/>
          <w:szCs w:val="28"/>
        </w:rPr>
        <w:t xml:space="preserve"> </w:t>
      </w:r>
      <w:proofErr w:type="spellStart"/>
      <w:r w:rsidRPr="00B462D0">
        <w:rPr>
          <w:rFonts w:ascii="Times New Roman" w:hAnsi="Times New Roman"/>
          <w:b/>
          <w:bCs/>
          <w:sz w:val="28"/>
          <w:szCs w:val="28"/>
        </w:rPr>
        <w:t>дағдылар</w:t>
      </w:r>
      <w:proofErr w:type="spellEnd"/>
      <w:r w:rsidRPr="00B462D0">
        <w:rPr>
          <w:rFonts w:ascii="Times New Roman" w:hAnsi="Times New Roman"/>
          <w:b/>
          <w:bCs/>
          <w:sz w:val="28"/>
          <w:szCs w:val="28"/>
        </w:rPr>
        <w:t xml:space="preserve"> </w:t>
      </w:r>
      <w:proofErr w:type="spellStart"/>
      <w:r w:rsidRPr="00B462D0">
        <w:rPr>
          <w:rFonts w:ascii="Times New Roman" w:hAnsi="Times New Roman"/>
          <w:b/>
          <w:bCs/>
          <w:sz w:val="28"/>
          <w:szCs w:val="28"/>
        </w:rPr>
        <w:t>бойынша</w:t>
      </w:r>
      <w:proofErr w:type="spellEnd"/>
      <w:r w:rsidRPr="00B462D0">
        <w:rPr>
          <w:rFonts w:ascii="Times New Roman" w:hAnsi="Times New Roman"/>
          <w:sz w:val="28"/>
          <w:szCs w:val="28"/>
        </w:rPr>
        <w:t xml:space="preserve">: </w:t>
      </w:r>
    </w:p>
    <w:p w:rsidR="009126DB" w:rsidRPr="00B462D0" w:rsidRDefault="009126DB" w:rsidP="009126DB">
      <w:pPr>
        <w:spacing w:after="0"/>
        <w:rPr>
          <w:rFonts w:ascii="Times New Roman" w:hAnsi="Times New Roman"/>
          <w:sz w:val="28"/>
          <w:szCs w:val="28"/>
        </w:rPr>
      </w:pPr>
      <w:proofErr w:type="spellStart"/>
      <w:r w:rsidRPr="00B462D0">
        <w:rPr>
          <w:rFonts w:ascii="Times New Roman" w:hAnsi="Times New Roman"/>
          <w:sz w:val="28"/>
          <w:szCs w:val="28"/>
        </w:rPr>
        <w:t>Танымдық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және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сөйлеу</w:t>
      </w:r>
      <w:proofErr w:type="spellEnd"/>
      <w:r>
        <w:rPr>
          <w:rFonts w:ascii="Times New Roman" w:hAnsi="Times New Roman"/>
          <w:sz w:val="28"/>
          <w:szCs w:val="28"/>
          <w:lang w:val="kk-KZ"/>
        </w:rPr>
        <w:t>ді</w:t>
      </w:r>
      <w:r w:rsidRPr="00B462D0">
        <w:rPr>
          <w:rFonts w:ascii="Times New Roman" w:hAnsi="Times New Roman"/>
          <w:sz w:val="28"/>
          <w:szCs w:val="28"/>
        </w:rPr>
        <w:t xml:space="preserve"> дам</w:t>
      </w:r>
      <w:r>
        <w:rPr>
          <w:rFonts w:ascii="Times New Roman" w:hAnsi="Times New Roman"/>
          <w:sz w:val="28"/>
          <w:szCs w:val="28"/>
          <w:lang w:val="kk-KZ"/>
        </w:rPr>
        <w:t>ыту</w:t>
      </w:r>
      <w:r w:rsidRPr="00B462D0">
        <w:rPr>
          <w:rFonts w:ascii="Times New Roman" w:hAnsi="Times New Roman"/>
          <w:sz w:val="28"/>
          <w:szCs w:val="28"/>
        </w:rPr>
        <w:t xml:space="preserve"> </w:t>
      </w:r>
      <w:proofErr w:type="spellStart"/>
      <w:r w:rsidRPr="00B462D0">
        <w:rPr>
          <w:rFonts w:ascii="Times New Roman" w:hAnsi="Times New Roman"/>
          <w:sz w:val="28"/>
          <w:szCs w:val="28"/>
        </w:rPr>
        <w:t>келесі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бағыттар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арқылы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өтті</w:t>
      </w:r>
      <w:proofErr w:type="spellEnd"/>
      <w:r w:rsidRPr="00B462D0">
        <w:rPr>
          <w:rFonts w:ascii="Times New Roman" w:hAnsi="Times New Roman"/>
          <w:sz w:val="28"/>
          <w:szCs w:val="28"/>
        </w:rPr>
        <w:t>:</w:t>
      </w:r>
    </w:p>
    <w:p w:rsidR="009126DB" w:rsidRPr="00B462D0" w:rsidRDefault="009126DB" w:rsidP="009126DB">
      <w:pPr>
        <w:spacing w:after="0"/>
        <w:rPr>
          <w:rFonts w:ascii="Times New Roman" w:hAnsi="Times New Roman"/>
          <w:sz w:val="28"/>
          <w:szCs w:val="28"/>
        </w:rPr>
      </w:pPr>
      <w:r w:rsidRPr="00B462D0">
        <w:rPr>
          <w:rFonts w:ascii="Times New Roman" w:hAnsi="Times New Roman"/>
          <w:sz w:val="28"/>
          <w:szCs w:val="28"/>
        </w:rPr>
        <w:t xml:space="preserve">. </w:t>
      </w:r>
      <w:r>
        <w:rPr>
          <w:rFonts w:ascii="Times New Roman" w:hAnsi="Times New Roman"/>
          <w:sz w:val="28"/>
          <w:szCs w:val="28"/>
          <w:lang w:val="kk-KZ"/>
        </w:rPr>
        <w:t>коммуникация</w:t>
      </w:r>
      <w:r w:rsidRPr="00B462D0">
        <w:rPr>
          <w:rFonts w:ascii="Times New Roman" w:hAnsi="Times New Roman"/>
          <w:sz w:val="28"/>
          <w:szCs w:val="28"/>
        </w:rPr>
        <w:t>;</w:t>
      </w:r>
    </w:p>
    <w:p w:rsidR="009126DB" w:rsidRPr="00B462D0" w:rsidRDefault="009126DB" w:rsidP="009126DB">
      <w:pPr>
        <w:spacing w:after="0"/>
        <w:rPr>
          <w:rFonts w:ascii="Times New Roman" w:hAnsi="Times New Roman"/>
          <w:sz w:val="28"/>
          <w:szCs w:val="28"/>
        </w:rPr>
      </w:pPr>
      <w:r w:rsidRPr="00B462D0">
        <w:rPr>
          <w:rFonts w:ascii="Times New Roman" w:hAnsi="Times New Roman"/>
          <w:sz w:val="28"/>
          <w:szCs w:val="28"/>
        </w:rPr>
        <w:t xml:space="preserve">. </w:t>
      </w:r>
      <w:proofErr w:type="spellStart"/>
      <w:r w:rsidRPr="00B462D0">
        <w:rPr>
          <w:rFonts w:ascii="Times New Roman" w:hAnsi="Times New Roman"/>
          <w:sz w:val="28"/>
          <w:szCs w:val="28"/>
        </w:rPr>
        <w:t>көркем</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әдебиетті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оқу</w:t>
      </w:r>
      <w:proofErr w:type="spellEnd"/>
      <w:r w:rsidRPr="00B462D0">
        <w:rPr>
          <w:rFonts w:ascii="Times New Roman" w:hAnsi="Times New Roman"/>
          <w:sz w:val="28"/>
          <w:szCs w:val="28"/>
        </w:rPr>
        <w:t>;</w:t>
      </w:r>
    </w:p>
    <w:p w:rsidR="009126DB" w:rsidRPr="00B462D0" w:rsidRDefault="009126DB" w:rsidP="009126DB">
      <w:pPr>
        <w:spacing w:after="0"/>
        <w:rPr>
          <w:rFonts w:ascii="Times New Roman" w:hAnsi="Times New Roman"/>
          <w:sz w:val="28"/>
          <w:szCs w:val="28"/>
        </w:rPr>
      </w:pPr>
      <w:r w:rsidRPr="00B462D0">
        <w:rPr>
          <w:rFonts w:ascii="Times New Roman" w:hAnsi="Times New Roman"/>
          <w:sz w:val="28"/>
          <w:szCs w:val="28"/>
        </w:rPr>
        <w:t xml:space="preserve">. </w:t>
      </w:r>
      <w:proofErr w:type="spellStart"/>
      <w:r w:rsidRPr="00B462D0">
        <w:rPr>
          <w:rFonts w:ascii="Times New Roman" w:hAnsi="Times New Roman"/>
          <w:sz w:val="28"/>
          <w:szCs w:val="28"/>
        </w:rPr>
        <w:t>таным</w:t>
      </w:r>
      <w:proofErr w:type="spellEnd"/>
      <w:r w:rsidRPr="00B462D0">
        <w:rPr>
          <w:rFonts w:ascii="Times New Roman" w:hAnsi="Times New Roman"/>
          <w:sz w:val="28"/>
          <w:szCs w:val="28"/>
        </w:rPr>
        <w:t>;</w:t>
      </w:r>
    </w:p>
    <w:p w:rsidR="009126DB" w:rsidRPr="00B462D0" w:rsidRDefault="009126DB" w:rsidP="009126DB">
      <w:pPr>
        <w:spacing w:after="0"/>
        <w:rPr>
          <w:rFonts w:ascii="Times New Roman" w:hAnsi="Times New Roman"/>
          <w:sz w:val="28"/>
          <w:szCs w:val="28"/>
        </w:rPr>
      </w:pPr>
      <w:r w:rsidRPr="00B462D0">
        <w:rPr>
          <w:rFonts w:ascii="Times New Roman" w:hAnsi="Times New Roman"/>
          <w:sz w:val="28"/>
          <w:szCs w:val="28"/>
        </w:rPr>
        <w:t xml:space="preserve">. </w:t>
      </w:r>
      <w:proofErr w:type="spellStart"/>
      <w:r w:rsidRPr="00B462D0">
        <w:rPr>
          <w:rFonts w:ascii="Times New Roman" w:hAnsi="Times New Roman"/>
          <w:sz w:val="28"/>
          <w:szCs w:val="28"/>
        </w:rPr>
        <w:t>көкжиектің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дамуы</w:t>
      </w:r>
      <w:proofErr w:type="spellEnd"/>
      <w:r w:rsidRPr="00B462D0">
        <w:rPr>
          <w:rFonts w:ascii="Times New Roman" w:hAnsi="Times New Roman"/>
          <w:sz w:val="28"/>
          <w:szCs w:val="28"/>
        </w:rPr>
        <w:t xml:space="preserve">  </w:t>
      </w:r>
    </w:p>
    <w:p w:rsidR="009126DB" w:rsidRPr="00B462D0" w:rsidRDefault="009126DB" w:rsidP="009126DB">
      <w:pPr>
        <w:spacing w:after="0"/>
        <w:ind w:firstLine="708"/>
        <w:rPr>
          <w:rFonts w:ascii="Times New Roman" w:hAnsi="Times New Roman"/>
          <w:sz w:val="28"/>
          <w:szCs w:val="28"/>
        </w:rPr>
      </w:pPr>
      <w:r>
        <w:rPr>
          <w:rFonts w:ascii="Times New Roman" w:hAnsi="Times New Roman"/>
          <w:sz w:val="28"/>
          <w:szCs w:val="28"/>
          <w:lang w:val="kk-KZ"/>
        </w:rPr>
        <w:t>Міндеттер</w:t>
      </w:r>
      <w:r w:rsidRPr="00B462D0">
        <w:rPr>
          <w:rFonts w:ascii="Times New Roman" w:hAnsi="Times New Roman"/>
          <w:sz w:val="28"/>
          <w:szCs w:val="28"/>
        </w:rPr>
        <w:t xml:space="preserve"> </w:t>
      </w:r>
      <w:proofErr w:type="spellStart"/>
      <w:r w:rsidRPr="00B462D0">
        <w:rPr>
          <w:rFonts w:ascii="Times New Roman" w:hAnsi="Times New Roman"/>
          <w:sz w:val="28"/>
          <w:szCs w:val="28"/>
        </w:rPr>
        <w:t>келесідей</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болды</w:t>
      </w:r>
      <w:proofErr w:type="spellEnd"/>
      <w:r w:rsidRPr="00B462D0">
        <w:rPr>
          <w:rFonts w:ascii="Times New Roman" w:hAnsi="Times New Roman"/>
          <w:sz w:val="28"/>
          <w:szCs w:val="28"/>
        </w:rPr>
        <w:t xml:space="preserve">: </w:t>
      </w:r>
    </w:p>
    <w:p w:rsidR="009126DB" w:rsidRPr="00B462D0" w:rsidRDefault="009126DB" w:rsidP="009126DB">
      <w:pPr>
        <w:spacing w:after="0"/>
        <w:rPr>
          <w:rFonts w:ascii="Times New Roman" w:hAnsi="Times New Roman"/>
          <w:sz w:val="28"/>
          <w:szCs w:val="28"/>
        </w:rPr>
      </w:pPr>
      <w:proofErr w:type="spellStart"/>
      <w:r w:rsidRPr="00B462D0">
        <w:rPr>
          <w:rFonts w:ascii="Times New Roman" w:hAnsi="Times New Roman"/>
          <w:sz w:val="28"/>
          <w:szCs w:val="28"/>
        </w:rPr>
        <w:t>ақыл</w:t>
      </w:r>
      <w:proofErr w:type="spellEnd"/>
      <w:r w:rsidRPr="00B462D0">
        <w:rPr>
          <w:rFonts w:ascii="Times New Roman" w:hAnsi="Times New Roman"/>
          <w:sz w:val="28"/>
          <w:szCs w:val="28"/>
        </w:rPr>
        <w:t xml:space="preserve">-ой </w:t>
      </w:r>
      <w:proofErr w:type="spellStart"/>
      <w:r w:rsidRPr="00B462D0">
        <w:rPr>
          <w:rFonts w:ascii="Times New Roman" w:hAnsi="Times New Roman"/>
          <w:sz w:val="28"/>
          <w:szCs w:val="28"/>
        </w:rPr>
        <w:t>әрекеттерінің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әдістерін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үйрету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талдау</w:t>
      </w:r>
      <w:proofErr w:type="spellEnd"/>
      <w:r w:rsidRPr="00B462D0">
        <w:rPr>
          <w:rFonts w:ascii="Times New Roman" w:hAnsi="Times New Roman"/>
          <w:sz w:val="28"/>
          <w:szCs w:val="28"/>
        </w:rPr>
        <w:t xml:space="preserve">, синтез, </w:t>
      </w:r>
      <w:proofErr w:type="spellStart"/>
      <w:proofErr w:type="gramStart"/>
      <w:r w:rsidRPr="00B462D0">
        <w:rPr>
          <w:rFonts w:ascii="Times New Roman" w:hAnsi="Times New Roman"/>
          <w:sz w:val="28"/>
          <w:szCs w:val="28"/>
        </w:rPr>
        <w:t>салыстыру</w:t>
      </w:r>
      <w:proofErr w:type="spellEnd"/>
      <w:r w:rsidRPr="00B462D0">
        <w:rPr>
          <w:rFonts w:ascii="Times New Roman" w:hAnsi="Times New Roman"/>
          <w:sz w:val="28"/>
          <w:szCs w:val="28"/>
        </w:rPr>
        <w:t xml:space="preserve"> ,</w:t>
      </w:r>
      <w:proofErr w:type="gramEnd"/>
      <w:r w:rsidRPr="00B462D0">
        <w:rPr>
          <w:rFonts w:ascii="Times New Roman" w:hAnsi="Times New Roman"/>
          <w:sz w:val="28"/>
          <w:szCs w:val="28"/>
        </w:rPr>
        <w:t xml:space="preserve"> </w:t>
      </w:r>
      <w:proofErr w:type="spellStart"/>
      <w:r w:rsidRPr="00B462D0">
        <w:rPr>
          <w:rFonts w:ascii="Times New Roman" w:hAnsi="Times New Roman"/>
          <w:sz w:val="28"/>
          <w:szCs w:val="28"/>
        </w:rPr>
        <w:t>жалпылау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жіктеу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модельдеу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жобалау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себеп-салдарлық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байланыстар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орнату</w:t>
      </w:r>
      <w:proofErr w:type="spellEnd"/>
      <w:r w:rsidRPr="00B462D0">
        <w:rPr>
          <w:rFonts w:ascii="Times New Roman" w:hAnsi="Times New Roman"/>
          <w:sz w:val="28"/>
          <w:szCs w:val="28"/>
        </w:rPr>
        <w:t xml:space="preserve">), </w:t>
      </w:r>
    </w:p>
    <w:p w:rsidR="009126DB" w:rsidRPr="00B462D0" w:rsidRDefault="009126DB" w:rsidP="009126DB">
      <w:pPr>
        <w:spacing w:after="0"/>
        <w:rPr>
          <w:rFonts w:ascii="Times New Roman" w:hAnsi="Times New Roman"/>
          <w:sz w:val="28"/>
          <w:szCs w:val="28"/>
        </w:rPr>
      </w:pPr>
      <w:proofErr w:type="spellStart"/>
      <w:r w:rsidRPr="00B462D0">
        <w:rPr>
          <w:rFonts w:ascii="Times New Roman" w:hAnsi="Times New Roman"/>
          <w:sz w:val="28"/>
          <w:szCs w:val="28"/>
        </w:rPr>
        <w:t>қарапайым</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математикалық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көріністерді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қалыптастыру</w:t>
      </w:r>
      <w:proofErr w:type="spellEnd"/>
      <w:r w:rsidRPr="00B462D0">
        <w:rPr>
          <w:rFonts w:ascii="Times New Roman" w:hAnsi="Times New Roman"/>
          <w:sz w:val="28"/>
          <w:szCs w:val="28"/>
        </w:rPr>
        <w:t>.</w:t>
      </w:r>
    </w:p>
    <w:p w:rsidR="009126DB" w:rsidRPr="00B462D0" w:rsidRDefault="009126DB" w:rsidP="009126DB">
      <w:pPr>
        <w:spacing w:after="0"/>
        <w:rPr>
          <w:rFonts w:ascii="Times New Roman" w:hAnsi="Times New Roman"/>
          <w:sz w:val="28"/>
          <w:szCs w:val="28"/>
        </w:rPr>
      </w:pPr>
      <w:r w:rsidRPr="00B462D0">
        <w:rPr>
          <w:rFonts w:ascii="Times New Roman" w:hAnsi="Times New Roman"/>
          <w:sz w:val="28"/>
          <w:szCs w:val="28"/>
        </w:rPr>
        <w:t xml:space="preserve"> </w:t>
      </w:r>
      <w:proofErr w:type="spellStart"/>
      <w:r w:rsidRPr="00B462D0">
        <w:rPr>
          <w:rFonts w:ascii="Times New Roman" w:hAnsi="Times New Roman"/>
          <w:sz w:val="28"/>
          <w:szCs w:val="28"/>
        </w:rPr>
        <w:t>Табиғат</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әлеміне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тірі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табиғат</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объектілеріне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танымдық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қызығушылықты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дамыту</w:t>
      </w:r>
      <w:proofErr w:type="spellEnd"/>
      <w:r w:rsidRPr="00B462D0">
        <w:rPr>
          <w:rFonts w:ascii="Times New Roman" w:hAnsi="Times New Roman"/>
          <w:sz w:val="28"/>
          <w:szCs w:val="28"/>
        </w:rPr>
        <w:t>.</w:t>
      </w:r>
    </w:p>
    <w:p w:rsidR="009126DB" w:rsidRDefault="009126DB" w:rsidP="009126DB">
      <w:pPr>
        <w:spacing w:after="0"/>
        <w:rPr>
          <w:rFonts w:ascii="Times New Roman" w:hAnsi="Times New Roman"/>
          <w:sz w:val="28"/>
          <w:szCs w:val="28"/>
        </w:rPr>
      </w:pPr>
      <w:proofErr w:type="spellStart"/>
      <w:r w:rsidRPr="00B462D0">
        <w:rPr>
          <w:rFonts w:ascii="Times New Roman" w:hAnsi="Times New Roman"/>
          <w:sz w:val="28"/>
          <w:szCs w:val="28"/>
        </w:rPr>
        <w:t>Білім</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алушылар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оқу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жылының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соңына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қарай</w:t>
      </w:r>
      <w:proofErr w:type="spellEnd"/>
      <w:r w:rsidRPr="00B462D0">
        <w:rPr>
          <w:rFonts w:ascii="Times New Roman" w:hAnsi="Times New Roman"/>
          <w:sz w:val="28"/>
          <w:szCs w:val="28"/>
        </w:rPr>
        <w:t xml:space="preserve"> 20-</w:t>
      </w:r>
      <w:r>
        <w:rPr>
          <w:rFonts w:ascii="Times New Roman" w:hAnsi="Times New Roman"/>
          <w:sz w:val="28"/>
          <w:szCs w:val="28"/>
          <w:lang w:val="kk-KZ"/>
        </w:rPr>
        <w:t xml:space="preserve">санына дейін </w:t>
      </w:r>
      <w:r w:rsidRPr="00B462D0">
        <w:rPr>
          <w:rFonts w:ascii="Times New Roman" w:hAnsi="Times New Roman"/>
          <w:sz w:val="28"/>
          <w:szCs w:val="28"/>
        </w:rPr>
        <w:t xml:space="preserve"> </w:t>
      </w:r>
      <w:proofErr w:type="spellStart"/>
      <w:r w:rsidRPr="00B462D0">
        <w:rPr>
          <w:rFonts w:ascii="Times New Roman" w:hAnsi="Times New Roman"/>
          <w:sz w:val="28"/>
          <w:szCs w:val="28"/>
        </w:rPr>
        <w:t>тікелей</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және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кері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есепті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біледі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жиынтықтың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құрамдас</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бөліктерін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бөліп</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көрсетеді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қарапайым</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мысалдар</w:t>
      </w:r>
      <w:proofErr w:type="spellEnd"/>
      <w:r w:rsidRPr="00B462D0">
        <w:rPr>
          <w:rFonts w:ascii="Times New Roman" w:hAnsi="Times New Roman"/>
          <w:sz w:val="28"/>
          <w:szCs w:val="28"/>
        </w:rPr>
        <w:t xml:space="preserve"> мен </w:t>
      </w:r>
      <w:proofErr w:type="spellStart"/>
      <w:r w:rsidRPr="00B462D0">
        <w:rPr>
          <w:rFonts w:ascii="Times New Roman" w:hAnsi="Times New Roman"/>
          <w:sz w:val="28"/>
          <w:szCs w:val="28"/>
        </w:rPr>
        <w:t>есептерді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шешеді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сөйлеуде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пәндер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арасындағы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қатынастарды</w:t>
      </w:r>
      <w:proofErr w:type="spellEnd"/>
      <w:r w:rsidRPr="00B462D0">
        <w:rPr>
          <w:rFonts w:ascii="Times New Roman" w:hAnsi="Times New Roman"/>
          <w:sz w:val="28"/>
          <w:szCs w:val="28"/>
        </w:rPr>
        <w:t xml:space="preserve"> саны мен </w:t>
      </w:r>
      <w:proofErr w:type="spellStart"/>
      <w:r w:rsidRPr="00B462D0">
        <w:rPr>
          <w:rFonts w:ascii="Times New Roman" w:hAnsi="Times New Roman"/>
          <w:sz w:val="28"/>
          <w:szCs w:val="28"/>
        </w:rPr>
        <w:t>шамасы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бойынша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көрсететін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математикалық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терминдерді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қолданады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геометриялық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фигуралар</w:t>
      </w:r>
      <w:proofErr w:type="spellEnd"/>
      <w:r w:rsidRPr="00B462D0">
        <w:rPr>
          <w:rFonts w:ascii="Times New Roman" w:hAnsi="Times New Roman"/>
          <w:sz w:val="28"/>
          <w:szCs w:val="28"/>
        </w:rPr>
        <w:t xml:space="preserve"> мен </w:t>
      </w:r>
      <w:proofErr w:type="spellStart"/>
      <w:r w:rsidRPr="00B462D0">
        <w:rPr>
          <w:rFonts w:ascii="Times New Roman" w:hAnsi="Times New Roman"/>
          <w:sz w:val="28"/>
          <w:szCs w:val="28"/>
        </w:rPr>
        <w:t>денелерді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біледі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және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ажыратады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кеңістікте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және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қағаз</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парағында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бағдарланған,аптаның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күндерін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атайды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жылдың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айы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заттардың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салмағы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бойынша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анықталады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заттар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оның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мөлшеріне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байланысты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емес</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екенін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біледі</w:t>
      </w:r>
      <w:proofErr w:type="spellEnd"/>
      <w:r w:rsidRPr="00B462D0">
        <w:rPr>
          <w:rFonts w:ascii="Times New Roman" w:hAnsi="Times New Roman"/>
          <w:sz w:val="28"/>
          <w:szCs w:val="28"/>
        </w:rPr>
        <w:t>.</w:t>
      </w:r>
    </w:p>
    <w:p w:rsidR="009126DB" w:rsidRDefault="009126DB" w:rsidP="009126DB">
      <w:pPr>
        <w:spacing w:after="0"/>
        <w:rPr>
          <w:rFonts w:ascii="Times New Roman" w:hAnsi="Times New Roman"/>
          <w:sz w:val="28"/>
          <w:szCs w:val="28"/>
        </w:rPr>
      </w:pPr>
    </w:p>
    <w:p w:rsidR="009126DB" w:rsidRPr="00B462D0" w:rsidRDefault="009126DB" w:rsidP="008E4908">
      <w:pPr>
        <w:spacing w:after="0"/>
        <w:ind w:firstLine="708"/>
        <w:rPr>
          <w:rFonts w:ascii="Times New Roman" w:hAnsi="Times New Roman"/>
          <w:sz w:val="28"/>
          <w:szCs w:val="28"/>
        </w:rPr>
      </w:pPr>
      <w:proofErr w:type="spellStart"/>
      <w:r w:rsidRPr="00B462D0">
        <w:rPr>
          <w:rFonts w:ascii="Times New Roman" w:hAnsi="Times New Roman"/>
          <w:b/>
          <w:bCs/>
          <w:sz w:val="28"/>
          <w:szCs w:val="28"/>
        </w:rPr>
        <w:t>Шығармашылық</w:t>
      </w:r>
      <w:proofErr w:type="spellEnd"/>
      <w:r w:rsidRPr="00B462D0">
        <w:rPr>
          <w:rFonts w:ascii="Times New Roman" w:hAnsi="Times New Roman"/>
          <w:b/>
          <w:bCs/>
          <w:sz w:val="28"/>
          <w:szCs w:val="28"/>
        </w:rPr>
        <w:t xml:space="preserve"> даму </w:t>
      </w:r>
      <w:proofErr w:type="spellStart"/>
      <w:r w:rsidRPr="00B462D0">
        <w:rPr>
          <w:rFonts w:ascii="Times New Roman" w:hAnsi="Times New Roman"/>
          <w:b/>
          <w:bCs/>
          <w:sz w:val="28"/>
          <w:szCs w:val="28"/>
        </w:rPr>
        <w:t>бойынша</w:t>
      </w:r>
      <w:proofErr w:type="spellEnd"/>
      <w:r w:rsidRPr="00B462D0">
        <w:rPr>
          <w:rFonts w:ascii="Times New Roman" w:hAnsi="Times New Roman"/>
          <w:sz w:val="28"/>
          <w:szCs w:val="28"/>
        </w:rPr>
        <w:t>:</w:t>
      </w:r>
      <w:r w:rsidRPr="00B462D0">
        <w:rPr>
          <w:rFonts w:ascii="Times New Roman" w:hAnsi="Times New Roman"/>
          <w:sz w:val="28"/>
          <w:szCs w:val="28"/>
        </w:rPr>
        <w:tab/>
      </w:r>
    </w:p>
    <w:p w:rsidR="009126DB" w:rsidRPr="00B462D0" w:rsidRDefault="009126DB" w:rsidP="009126DB">
      <w:pPr>
        <w:spacing w:after="0"/>
        <w:rPr>
          <w:rFonts w:ascii="Times New Roman" w:hAnsi="Times New Roman"/>
          <w:sz w:val="28"/>
          <w:szCs w:val="28"/>
        </w:rPr>
      </w:pPr>
      <w:r w:rsidRPr="00B462D0">
        <w:rPr>
          <w:rFonts w:ascii="Times New Roman" w:hAnsi="Times New Roman"/>
          <w:sz w:val="28"/>
          <w:szCs w:val="28"/>
        </w:rPr>
        <w:lastRenderedPageBreak/>
        <w:t xml:space="preserve">  </w:t>
      </w:r>
      <w:r>
        <w:rPr>
          <w:rFonts w:ascii="Times New Roman" w:hAnsi="Times New Roman"/>
          <w:sz w:val="28"/>
          <w:szCs w:val="28"/>
          <w:lang w:val="kk-KZ"/>
        </w:rPr>
        <w:t>«</w:t>
      </w:r>
      <w:proofErr w:type="spellStart"/>
      <w:r w:rsidRPr="00B462D0">
        <w:rPr>
          <w:rFonts w:ascii="Times New Roman" w:hAnsi="Times New Roman"/>
          <w:sz w:val="28"/>
          <w:szCs w:val="28"/>
        </w:rPr>
        <w:t>Шығармашылық</w:t>
      </w:r>
      <w:proofErr w:type="spellEnd"/>
      <w:r>
        <w:rPr>
          <w:rFonts w:ascii="Times New Roman" w:hAnsi="Times New Roman"/>
          <w:sz w:val="28"/>
          <w:szCs w:val="28"/>
          <w:lang w:val="kk-KZ"/>
        </w:rPr>
        <w:t xml:space="preserve">» </w:t>
      </w:r>
      <w:r w:rsidRPr="00B462D0">
        <w:rPr>
          <w:rFonts w:ascii="Times New Roman" w:hAnsi="Times New Roman"/>
          <w:sz w:val="28"/>
          <w:szCs w:val="28"/>
        </w:rPr>
        <w:t xml:space="preserve"> </w:t>
      </w:r>
      <w:proofErr w:type="spellStart"/>
      <w:r w:rsidRPr="00B462D0">
        <w:rPr>
          <w:rFonts w:ascii="Times New Roman" w:hAnsi="Times New Roman"/>
          <w:sz w:val="28"/>
          <w:szCs w:val="28"/>
        </w:rPr>
        <w:t>білім</w:t>
      </w:r>
      <w:proofErr w:type="spellEnd"/>
      <w:r w:rsidRPr="00B462D0">
        <w:rPr>
          <w:rFonts w:ascii="Times New Roman" w:hAnsi="Times New Roman"/>
          <w:sz w:val="28"/>
          <w:szCs w:val="28"/>
        </w:rPr>
        <w:t xml:space="preserve"> беру </w:t>
      </w:r>
      <w:proofErr w:type="spellStart"/>
      <w:r w:rsidRPr="00B462D0">
        <w:rPr>
          <w:rFonts w:ascii="Times New Roman" w:hAnsi="Times New Roman"/>
          <w:sz w:val="28"/>
          <w:szCs w:val="28"/>
        </w:rPr>
        <w:t>саласы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ұйымдастырылған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оқу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қызметінің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келесі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түрлерінде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жүзеге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асырылады</w:t>
      </w:r>
      <w:proofErr w:type="spellEnd"/>
    </w:p>
    <w:p w:rsidR="008E4908" w:rsidRDefault="008E4908" w:rsidP="008E4908">
      <w:pPr>
        <w:spacing w:after="0"/>
        <w:ind w:firstLine="708"/>
        <w:rPr>
          <w:rFonts w:ascii="Times New Roman" w:hAnsi="Times New Roman"/>
          <w:b/>
          <w:bCs/>
          <w:sz w:val="28"/>
          <w:szCs w:val="28"/>
          <w:lang w:val="kk-KZ"/>
        </w:rPr>
      </w:pPr>
    </w:p>
    <w:p w:rsidR="009126DB" w:rsidRPr="00B462D0" w:rsidRDefault="009126DB" w:rsidP="008E4908">
      <w:pPr>
        <w:spacing w:after="0"/>
        <w:ind w:firstLine="708"/>
        <w:rPr>
          <w:rFonts w:ascii="Times New Roman" w:hAnsi="Times New Roman"/>
          <w:b/>
          <w:bCs/>
          <w:sz w:val="28"/>
          <w:szCs w:val="28"/>
        </w:rPr>
      </w:pPr>
      <w:r w:rsidRPr="00B462D0">
        <w:rPr>
          <w:rFonts w:ascii="Times New Roman" w:hAnsi="Times New Roman"/>
          <w:b/>
          <w:bCs/>
          <w:sz w:val="28"/>
          <w:szCs w:val="28"/>
        </w:rPr>
        <w:t xml:space="preserve">Сурет </w:t>
      </w:r>
      <w:proofErr w:type="gramStart"/>
      <w:r w:rsidRPr="00B462D0">
        <w:rPr>
          <w:rFonts w:ascii="Times New Roman" w:hAnsi="Times New Roman"/>
          <w:b/>
          <w:bCs/>
          <w:sz w:val="28"/>
          <w:szCs w:val="28"/>
        </w:rPr>
        <w:t>салу ,</w:t>
      </w:r>
      <w:proofErr w:type="gramEnd"/>
      <w:r w:rsidRPr="00B462D0">
        <w:rPr>
          <w:rFonts w:ascii="Times New Roman" w:hAnsi="Times New Roman"/>
          <w:b/>
          <w:bCs/>
          <w:sz w:val="28"/>
          <w:szCs w:val="28"/>
        </w:rPr>
        <w:t xml:space="preserve"> </w:t>
      </w:r>
      <w:proofErr w:type="spellStart"/>
      <w:r w:rsidRPr="00B462D0">
        <w:rPr>
          <w:rFonts w:ascii="Times New Roman" w:hAnsi="Times New Roman"/>
          <w:b/>
          <w:bCs/>
          <w:sz w:val="28"/>
          <w:szCs w:val="28"/>
        </w:rPr>
        <w:t>мүсіндеу</w:t>
      </w:r>
      <w:proofErr w:type="spellEnd"/>
      <w:r w:rsidRPr="00B462D0">
        <w:rPr>
          <w:rFonts w:ascii="Times New Roman" w:hAnsi="Times New Roman"/>
          <w:b/>
          <w:bCs/>
          <w:sz w:val="28"/>
          <w:szCs w:val="28"/>
        </w:rPr>
        <w:t xml:space="preserve">, </w:t>
      </w:r>
      <w:proofErr w:type="spellStart"/>
      <w:r w:rsidRPr="00B462D0">
        <w:rPr>
          <w:rFonts w:ascii="Times New Roman" w:hAnsi="Times New Roman"/>
          <w:b/>
          <w:bCs/>
          <w:sz w:val="28"/>
          <w:szCs w:val="28"/>
        </w:rPr>
        <w:t>қолдану</w:t>
      </w:r>
      <w:proofErr w:type="spellEnd"/>
      <w:r w:rsidRPr="00B462D0">
        <w:rPr>
          <w:rFonts w:ascii="Times New Roman" w:hAnsi="Times New Roman"/>
          <w:b/>
          <w:bCs/>
          <w:sz w:val="28"/>
          <w:szCs w:val="28"/>
        </w:rPr>
        <w:t xml:space="preserve"> </w:t>
      </w:r>
      <w:proofErr w:type="spellStart"/>
      <w:r w:rsidRPr="00B462D0">
        <w:rPr>
          <w:rFonts w:ascii="Times New Roman" w:hAnsi="Times New Roman"/>
          <w:b/>
          <w:bCs/>
          <w:sz w:val="28"/>
          <w:szCs w:val="28"/>
        </w:rPr>
        <w:t>және</w:t>
      </w:r>
      <w:proofErr w:type="spellEnd"/>
      <w:r w:rsidRPr="00B462D0">
        <w:rPr>
          <w:rFonts w:ascii="Times New Roman" w:hAnsi="Times New Roman"/>
          <w:b/>
          <w:bCs/>
          <w:sz w:val="28"/>
          <w:szCs w:val="28"/>
        </w:rPr>
        <w:t xml:space="preserve"> музыка. </w:t>
      </w:r>
    </w:p>
    <w:p w:rsidR="009126DB" w:rsidRPr="00B462D0" w:rsidRDefault="009126DB" w:rsidP="009126DB">
      <w:pPr>
        <w:spacing w:after="0"/>
        <w:rPr>
          <w:rFonts w:ascii="Times New Roman" w:hAnsi="Times New Roman"/>
          <w:sz w:val="28"/>
          <w:szCs w:val="28"/>
        </w:rPr>
      </w:pPr>
      <w:r w:rsidRPr="00B462D0">
        <w:rPr>
          <w:rFonts w:ascii="Times New Roman" w:hAnsi="Times New Roman"/>
          <w:sz w:val="28"/>
          <w:szCs w:val="28"/>
        </w:rPr>
        <w:t xml:space="preserve">  </w:t>
      </w:r>
      <w:proofErr w:type="spellStart"/>
      <w:r w:rsidRPr="00B462D0">
        <w:rPr>
          <w:rFonts w:ascii="Times New Roman" w:hAnsi="Times New Roman"/>
          <w:sz w:val="28"/>
          <w:szCs w:val="28"/>
        </w:rPr>
        <w:t>Міндеттері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балалардың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шығармашылық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қабілеттерін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қоршаған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іс-әрекеттің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эстетикалық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жағына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қызығушылығын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дамыту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өнер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туындыларын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қабылдау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қабілетін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қалыптастыру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халық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ойыншықтары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туралы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түсініктерін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кеңейту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балалардың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бейнелеу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өнерінің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әртүрлі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түрлері</w:t>
      </w:r>
      <w:proofErr w:type="spellEnd"/>
      <w:r w:rsidRPr="00B462D0">
        <w:rPr>
          <w:rFonts w:ascii="Times New Roman" w:hAnsi="Times New Roman"/>
          <w:sz w:val="28"/>
          <w:szCs w:val="28"/>
        </w:rPr>
        <w:t xml:space="preserve"> ( </w:t>
      </w:r>
      <w:proofErr w:type="spellStart"/>
      <w:r w:rsidRPr="00B462D0">
        <w:rPr>
          <w:rFonts w:ascii="Times New Roman" w:hAnsi="Times New Roman"/>
          <w:sz w:val="28"/>
          <w:szCs w:val="28"/>
        </w:rPr>
        <w:t>кескіндеме</w:t>
      </w:r>
      <w:proofErr w:type="spellEnd"/>
      <w:r w:rsidRPr="00B462D0">
        <w:rPr>
          <w:rFonts w:ascii="Times New Roman" w:hAnsi="Times New Roman"/>
          <w:sz w:val="28"/>
          <w:szCs w:val="28"/>
        </w:rPr>
        <w:t xml:space="preserve">, графика, </w:t>
      </w:r>
      <w:proofErr w:type="spellStart"/>
      <w:r w:rsidRPr="00B462D0">
        <w:rPr>
          <w:rFonts w:ascii="Times New Roman" w:hAnsi="Times New Roman"/>
          <w:sz w:val="28"/>
          <w:szCs w:val="28"/>
        </w:rPr>
        <w:t>мүсін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сәндік</w:t>
      </w:r>
      <w:proofErr w:type="spellEnd"/>
      <w:r w:rsidRPr="00B462D0">
        <w:rPr>
          <w:rFonts w:ascii="Times New Roman" w:hAnsi="Times New Roman"/>
          <w:sz w:val="28"/>
          <w:szCs w:val="28"/>
        </w:rPr>
        <w:t xml:space="preserve"> - </w:t>
      </w:r>
      <w:proofErr w:type="spellStart"/>
      <w:r w:rsidRPr="00B462D0">
        <w:rPr>
          <w:rFonts w:ascii="Times New Roman" w:hAnsi="Times New Roman"/>
          <w:sz w:val="28"/>
          <w:szCs w:val="28"/>
        </w:rPr>
        <w:t>қолданбалы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өнер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туралы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білімдерін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жетілдіру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балаларды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өнер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туындыларын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оның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әртүрлі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түрлерін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өз</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бетінше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қарауға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мазмұны</w:t>
      </w:r>
      <w:proofErr w:type="spellEnd"/>
      <w:r w:rsidRPr="00B462D0">
        <w:rPr>
          <w:rFonts w:ascii="Times New Roman" w:hAnsi="Times New Roman"/>
          <w:sz w:val="28"/>
          <w:szCs w:val="28"/>
        </w:rPr>
        <w:t xml:space="preserve"> мен </w:t>
      </w:r>
      <w:proofErr w:type="spellStart"/>
      <w:r w:rsidRPr="00B462D0">
        <w:rPr>
          <w:rFonts w:ascii="Times New Roman" w:hAnsi="Times New Roman"/>
          <w:sz w:val="28"/>
          <w:szCs w:val="28"/>
        </w:rPr>
        <w:t>экспрессивтілік</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құралдарына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ритақ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түс</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пішін</w:t>
      </w:r>
      <w:proofErr w:type="spellEnd"/>
      <w:r w:rsidRPr="00B462D0">
        <w:rPr>
          <w:rFonts w:ascii="Times New Roman" w:hAnsi="Times New Roman"/>
          <w:sz w:val="28"/>
          <w:szCs w:val="28"/>
        </w:rPr>
        <w:t xml:space="preserve">, композиция) </w:t>
      </w:r>
      <w:proofErr w:type="spellStart"/>
      <w:r w:rsidRPr="00B462D0">
        <w:rPr>
          <w:rFonts w:ascii="Times New Roman" w:hAnsi="Times New Roman"/>
          <w:sz w:val="28"/>
          <w:szCs w:val="28"/>
        </w:rPr>
        <w:t>назар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аударуға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тарту</w:t>
      </w:r>
      <w:proofErr w:type="spellEnd"/>
      <w:r w:rsidRPr="00B462D0">
        <w:rPr>
          <w:rFonts w:ascii="Times New Roman" w:hAnsi="Times New Roman"/>
          <w:sz w:val="28"/>
          <w:szCs w:val="28"/>
        </w:rPr>
        <w:t xml:space="preserve"> </w:t>
      </w:r>
    </w:p>
    <w:p w:rsidR="009126DB" w:rsidRDefault="009126DB" w:rsidP="009126DB">
      <w:pPr>
        <w:spacing w:after="0"/>
        <w:rPr>
          <w:rFonts w:ascii="Times New Roman" w:hAnsi="Times New Roman"/>
          <w:sz w:val="28"/>
          <w:szCs w:val="28"/>
        </w:rPr>
      </w:pPr>
      <w:r w:rsidRPr="00B462D0">
        <w:rPr>
          <w:rFonts w:ascii="Times New Roman" w:hAnsi="Times New Roman"/>
          <w:sz w:val="28"/>
          <w:szCs w:val="28"/>
        </w:rPr>
        <w:t xml:space="preserve">Сурет салу: </w:t>
      </w:r>
      <w:proofErr w:type="spellStart"/>
      <w:r w:rsidRPr="00B462D0">
        <w:rPr>
          <w:rFonts w:ascii="Times New Roman" w:hAnsi="Times New Roman"/>
          <w:sz w:val="28"/>
          <w:szCs w:val="28"/>
        </w:rPr>
        <w:t>сурет</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салуда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әр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түрлі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техниканы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өз</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бетінше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қолдан</w:t>
      </w:r>
      <w:proofErr w:type="spellEnd"/>
      <w:r>
        <w:rPr>
          <w:rFonts w:ascii="Times New Roman" w:hAnsi="Times New Roman"/>
          <w:sz w:val="28"/>
          <w:szCs w:val="28"/>
          <w:lang w:val="kk-KZ"/>
        </w:rPr>
        <w:t>ады</w:t>
      </w:r>
      <w:r w:rsidRPr="00B462D0">
        <w:rPr>
          <w:rFonts w:ascii="Times New Roman" w:hAnsi="Times New Roman"/>
          <w:sz w:val="28"/>
          <w:szCs w:val="28"/>
        </w:rPr>
        <w:t xml:space="preserve">, </w:t>
      </w:r>
      <w:proofErr w:type="spellStart"/>
      <w:r w:rsidRPr="00B462D0">
        <w:rPr>
          <w:rFonts w:ascii="Times New Roman" w:hAnsi="Times New Roman"/>
          <w:sz w:val="28"/>
          <w:szCs w:val="28"/>
        </w:rPr>
        <w:t>розеткаға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үшбұрышқа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алтыбұрышқа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сәндік</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өрнектер</w:t>
      </w:r>
      <w:proofErr w:type="spellEnd"/>
      <w:r w:rsidRPr="00B462D0">
        <w:rPr>
          <w:rFonts w:ascii="Times New Roman" w:hAnsi="Times New Roman"/>
          <w:sz w:val="28"/>
          <w:szCs w:val="28"/>
        </w:rPr>
        <w:t xml:space="preserve"> сал</w:t>
      </w:r>
      <w:r>
        <w:rPr>
          <w:rFonts w:ascii="Times New Roman" w:hAnsi="Times New Roman"/>
          <w:sz w:val="28"/>
          <w:szCs w:val="28"/>
          <w:lang w:val="kk-KZ"/>
        </w:rPr>
        <w:t>ады</w:t>
      </w:r>
      <w:r w:rsidRPr="00B462D0">
        <w:rPr>
          <w:rFonts w:ascii="Times New Roman" w:hAnsi="Times New Roman"/>
          <w:sz w:val="28"/>
          <w:szCs w:val="28"/>
        </w:rPr>
        <w:t xml:space="preserve">, </w:t>
      </w:r>
      <w:proofErr w:type="spellStart"/>
      <w:r w:rsidRPr="00B462D0">
        <w:rPr>
          <w:rFonts w:ascii="Times New Roman" w:hAnsi="Times New Roman"/>
          <w:sz w:val="28"/>
          <w:szCs w:val="28"/>
        </w:rPr>
        <w:t>ортасын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бұрыштарын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шекарасын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бөлек</w:t>
      </w:r>
      <w:proofErr w:type="spellEnd"/>
      <w:r>
        <w:rPr>
          <w:rFonts w:ascii="Times New Roman" w:hAnsi="Times New Roman"/>
          <w:sz w:val="28"/>
          <w:szCs w:val="28"/>
          <w:lang w:val="kk-KZ"/>
        </w:rPr>
        <w:t xml:space="preserve">тей отырып, </w:t>
      </w:r>
      <w:r w:rsidRPr="00B462D0">
        <w:rPr>
          <w:rFonts w:ascii="Times New Roman" w:hAnsi="Times New Roman"/>
          <w:sz w:val="28"/>
          <w:szCs w:val="28"/>
        </w:rPr>
        <w:t xml:space="preserve"> </w:t>
      </w:r>
      <w:proofErr w:type="spellStart"/>
      <w:r w:rsidRPr="00B462D0">
        <w:rPr>
          <w:rFonts w:ascii="Times New Roman" w:hAnsi="Times New Roman"/>
          <w:sz w:val="28"/>
          <w:szCs w:val="28"/>
        </w:rPr>
        <w:t>сюжеттік</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суреттерді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бейнеле</w:t>
      </w:r>
      <w:proofErr w:type="spellEnd"/>
      <w:r>
        <w:rPr>
          <w:rFonts w:ascii="Times New Roman" w:hAnsi="Times New Roman"/>
          <w:sz w:val="28"/>
          <w:szCs w:val="28"/>
          <w:lang w:val="kk-KZ"/>
        </w:rPr>
        <w:t>йді</w:t>
      </w:r>
      <w:r w:rsidRPr="00B462D0">
        <w:rPr>
          <w:rFonts w:ascii="Times New Roman" w:hAnsi="Times New Roman"/>
          <w:sz w:val="28"/>
          <w:szCs w:val="28"/>
        </w:rPr>
        <w:t xml:space="preserve">. </w:t>
      </w:r>
      <w:proofErr w:type="spellStart"/>
      <w:r w:rsidRPr="00B462D0">
        <w:rPr>
          <w:rFonts w:ascii="Times New Roman" w:hAnsi="Times New Roman"/>
          <w:sz w:val="28"/>
          <w:szCs w:val="28"/>
        </w:rPr>
        <w:t>Олар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табиғаттан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және</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бейнелеу</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бойынша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заттарды</w:t>
      </w:r>
      <w:proofErr w:type="spellEnd"/>
      <w:r w:rsidRPr="00B462D0">
        <w:rPr>
          <w:rFonts w:ascii="Times New Roman" w:hAnsi="Times New Roman"/>
          <w:sz w:val="28"/>
          <w:szCs w:val="28"/>
        </w:rPr>
        <w:t xml:space="preserve"> сала </w:t>
      </w:r>
      <w:proofErr w:type="spellStart"/>
      <w:r w:rsidRPr="00B462D0">
        <w:rPr>
          <w:rFonts w:ascii="Times New Roman" w:hAnsi="Times New Roman"/>
          <w:sz w:val="28"/>
          <w:szCs w:val="28"/>
        </w:rPr>
        <w:t>алады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гүлдер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көкөністер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жемістер</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сурет</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салуда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экспрессивті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құралдарды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қазақ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ою-өрнегінің</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элементтерін</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қолданады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сюжеттік</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суреттерді</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орындайды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Ұжымдық</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жұмыстарды</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орындайды</w:t>
      </w:r>
      <w:proofErr w:type="spellEnd"/>
      <w:r w:rsidRPr="00B462D0">
        <w:rPr>
          <w:rFonts w:ascii="Times New Roman" w:hAnsi="Times New Roman"/>
          <w:sz w:val="28"/>
          <w:szCs w:val="28"/>
        </w:rPr>
        <w:t xml:space="preserve">, дизайн </w:t>
      </w:r>
      <w:proofErr w:type="spellStart"/>
      <w:r w:rsidRPr="00B462D0">
        <w:rPr>
          <w:rFonts w:ascii="Times New Roman" w:hAnsi="Times New Roman"/>
          <w:sz w:val="28"/>
          <w:szCs w:val="28"/>
        </w:rPr>
        <w:t>бойынша</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сурет</w:t>
      </w:r>
      <w:proofErr w:type="spellEnd"/>
      <w:r w:rsidRPr="00B462D0">
        <w:rPr>
          <w:rFonts w:ascii="Times New Roman" w:hAnsi="Times New Roman"/>
          <w:sz w:val="28"/>
          <w:szCs w:val="28"/>
        </w:rPr>
        <w:t xml:space="preserve"> </w:t>
      </w:r>
      <w:proofErr w:type="spellStart"/>
      <w:r w:rsidRPr="00B462D0">
        <w:rPr>
          <w:rFonts w:ascii="Times New Roman" w:hAnsi="Times New Roman"/>
          <w:sz w:val="28"/>
          <w:szCs w:val="28"/>
        </w:rPr>
        <w:t>салады</w:t>
      </w:r>
      <w:proofErr w:type="spellEnd"/>
    </w:p>
    <w:p w:rsidR="009126DB" w:rsidRDefault="009126DB" w:rsidP="009126DB">
      <w:pPr>
        <w:spacing w:after="0"/>
        <w:rPr>
          <w:rFonts w:ascii="Times New Roman" w:hAnsi="Times New Roman"/>
          <w:sz w:val="28"/>
          <w:szCs w:val="28"/>
        </w:rPr>
      </w:pPr>
    </w:p>
    <w:p w:rsidR="009126DB" w:rsidRPr="008E4908" w:rsidRDefault="009126DB" w:rsidP="008E4908">
      <w:pPr>
        <w:spacing w:after="0"/>
        <w:ind w:firstLine="708"/>
        <w:jc w:val="both"/>
        <w:rPr>
          <w:rFonts w:ascii="Times New Roman" w:hAnsi="Times New Roman"/>
          <w:sz w:val="28"/>
          <w:szCs w:val="28"/>
          <w:lang w:val="kk-KZ"/>
        </w:rPr>
      </w:pPr>
      <w:r w:rsidRPr="00BD607D">
        <w:rPr>
          <w:rFonts w:ascii="Times New Roman" w:hAnsi="Times New Roman"/>
          <w:b/>
          <w:bCs/>
          <w:sz w:val="28"/>
          <w:szCs w:val="28"/>
          <w:lang w:val="kk-KZ"/>
        </w:rPr>
        <w:t>Мүсіндеу</w:t>
      </w:r>
      <w:r w:rsidRPr="008E4908">
        <w:rPr>
          <w:rFonts w:ascii="Times New Roman" w:hAnsi="Times New Roman"/>
          <w:b/>
          <w:bCs/>
          <w:sz w:val="28"/>
          <w:szCs w:val="28"/>
          <w:lang w:val="kk-KZ"/>
        </w:rPr>
        <w:t>:</w:t>
      </w:r>
      <w:r w:rsidRPr="008E4908">
        <w:rPr>
          <w:rFonts w:ascii="Times New Roman" w:hAnsi="Times New Roman"/>
          <w:sz w:val="28"/>
          <w:szCs w:val="28"/>
          <w:lang w:val="kk-KZ"/>
        </w:rPr>
        <w:t xml:space="preserve"> олар адам мен жануардың фигураларын қарапайым пропорцияларға сәйкес мүсіндей алады, кейіпкерлер мен композицияның сипаттамалық бөлшектерін заттар мен декор элементтерімен толықтыра алады.</w:t>
      </w:r>
    </w:p>
    <w:p w:rsidR="009126DB" w:rsidRPr="008E4908" w:rsidRDefault="009126DB" w:rsidP="008E4908">
      <w:pPr>
        <w:spacing w:after="0"/>
        <w:ind w:firstLine="708"/>
        <w:jc w:val="both"/>
        <w:rPr>
          <w:rFonts w:ascii="Times New Roman" w:hAnsi="Times New Roman"/>
          <w:sz w:val="28"/>
          <w:szCs w:val="28"/>
          <w:lang w:val="kk-KZ"/>
        </w:rPr>
      </w:pPr>
      <w:r w:rsidRPr="008E4908">
        <w:rPr>
          <w:rFonts w:ascii="Times New Roman" w:hAnsi="Times New Roman"/>
          <w:b/>
          <w:bCs/>
          <w:sz w:val="28"/>
          <w:szCs w:val="28"/>
          <w:lang w:val="kk-KZ"/>
        </w:rPr>
        <w:t>Аппликация</w:t>
      </w:r>
      <w:r w:rsidRPr="008E4908">
        <w:rPr>
          <w:rFonts w:ascii="Times New Roman" w:hAnsi="Times New Roman"/>
          <w:sz w:val="28"/>
          <w:szCs w:val="28"/>
          <w:lang w:val="kk-KZ"/>
        </w:rPr>
        <w:t>: жұмыс тәсілдерін таңдайды және негіздейді, қағаздан кесуді біледі, геометриялық элементтердің үлгісін жасайды, заттарды қазақ ою-өрнегімен безендіреді, шаблондармен және трафареттермен, дайын үлгімен жұмыс істейді, еңбек қауіпсіздігі және жеке гигиена ережелерін сақтайды.</w:t>
      </w:r>
    </w:p>
    <w:p w:rsidR="009126DB" w:rsidRPr="008E4908" w:rsidRDefault="009126DB" w:rsidP="009126DB">
      <w:pPr>
        <w:spacing w:after="0"/>
        <w:rPr>
          <w:rFonts w:ascii="Times New Roman" w:hAnsi="Times New Roman"/>
          <w:sz w:val="28"/>
          <w:szCs w:val="28"/>
          <w:lang w:val="kk-KZ"/>
        </w:rPr>
      </w:pPr>
    </w:p>
    <w:p w:rsidR="009126DB" w:rsidRPr="00FA72AF" w:rsidRDefault="009126DB" w:rsidP="008E4908">
      <w:pPr>
        <w:spacing w:after="0"/>
        <w:ind w:firstLine="708"/>
        <w:jc w:val="both"/>
        <w:rPr>
          <w:rFonts w:ascii="Times New Roman" w:hAnsi="Times New Roman"/>
          <w:sz w:val="28"/>
          <w:szCs w:val="28"/>
          <w:lang w:val="kk-KZ"/>
        </w:rPr>
      </w:pPr>
      <w:r w:rsidRPr="00FA72AF">
        <w:rPr>
          <w:rFonts w:ascii="Times New Roman" w:hAnsi="Times New Roman"/>
          <w:b/>
          <w:bCs/>
          <w:sz w:val="28"/>
          <w:szCs w:val="28"/>
          <w:lang w:val="kk-KZ"/>
        </w:rPr>
        <w:t>Әлеуметтік-эмоционалды даму бойынша</w:t>
      </w:r>
      <w:r w:rsidRPr="00FA72AF">
        <w:rPr>
          <w:rFonts w:ascii="Times New Roman" w:hAnsi="Times New Roman"/>
          <w:sz w:val="28"/>
          <w:szCs w:val="28"/>
          <w:lang w:val="kk-KZ"/>
        </w:rPr>
        <w:t>:</w:t>
      </w:r>
      <w:r w:rsidRPr="00FA72AF">
        <w:rPr>
          <w:rFonts w:ascii="Times New Roman" w:hAnsi="Times New Roman"/>
          <w:sz w:val="28"/>
          <w:szCs w:val="28"/>
          <w:lang w:val="kk-KZ"/>
        </w:rPr>
        <w:tab/>
        <w:t xml:space="preserve"> </w:t>
      </w:r>
    </w:p>
    <w:p w:rsidR="009126DB" w:rsidRPr="00FA72AF" w:rsidRDefault="009126DB" w:rsidP="008E4908">
      <w:pPr>
        <w:spacing w:after="0"/>
        <w:jc w:val="both"/>
        <w:rPr>
          <w:rFonts w:ascii="Times New Roman" w:hAnsi="Times New Roman"/>
          <w:sz w:val="28"/>
          <w:szCs w:val="28"/>
          <w:lang w:val="kk-KZ"/>
        </w:rPr>
      </w:pPr>
      <w:r>
        <w:rPr>
          <w:rFonts w:ascii="Times New Roman" w:hAnsi="Times New Roman"/>
          <w:sz w:val="28"/>
          <w:szCs w:val="28"/>
          <w:lang w:val="kk-KZ"/>
        </w:rPr>
        <w:t>«Әлеумет»</w:t>
      </w:r>
      <w:r w:rsidRPr="00FA72AF">
        <w:rPr>
          <w:rFonts w:ascii="Times New Roman" w:hAnsi="Times New Roman"/>
          <w:sz w:val="28"/>
          <w:szCs w:val="28"/>
          <w:lang w:val="kk-KZ"/>
        </w:rPr>
        <w:t xml:space="preserve"> білім беру саласы қоршаған әлеммен танысу ұйымдастырылған оқу қызметінің </w:t>
      </w:r>
      <w:r>
        <w:rPr>
          <w:rFonts w:ascii="Times New Roman" w:hAnsi="Times New Roman"/>
          <w:sz w:val="28"/>
          <w:szCs w:val="28"/>
          <w:lang w:val="kk-KZ"/>
        </w:rPr>
        <w:t xml:space="preserve">негізінде </w:t>
      </w:r>
      <w:r w:rsidRPr="00FA72AF">
        <w:rPr>
          <w:rFonts w:ascii="Times New Roman" w:hAnsi="Times New Roman"/>
          <w:sz w:val="28"/>
          <w:szCs w:val="28"/>
          <w:lang w:val="kk-KZ"/>
        </w:rPr>
        <w:t xml:space="preserve"> іске асырылады</w:t>
      </w:r>
      <w:r>
        <w:rPr>
          <w:rFonts w:ascii="Times New Roman" w:hAnsi="Times New Roman"/>
          <w:sz w:val="28"/>
          <w:szCs w:val="28"/>
          <w:lang w:val="kk-KZ"/>
        </w:rPr>
        <w:t>.</w:t>
      </w:r>
      <w:r w:rsidRPr="00FA72AF">
        <w:rPr>
          <w:rFonts w:ascii="Times New Roman" w:hAnsi="Times New Roman"/>
          <w:sz w:val="28"/>
          <w:szCs w:val="28"/>
          <w:lang w:val="kk-KZ"/>
        </w:rPr>
        <w:t xml:space="preserve"> </w:t>
      </w:r>
    </w:p>
    <w:p w:rsidR="009126DB" w:rsidRPr="00FA72AF" w:rsidRDefault="009126DB" w:rsidP="008E4908">
      <w:pPr>
        <w:spacing w:after="0"/>
        <w:jc w:val="both"/>
        <w:rPr>
          <w:rFonts w:ascii="Times New Roman" w:hAnsi="Times New Roman"/>
          <w:sz w:val="28"/>
          <w:szCs w:val="28"/>
          <w:lang w:val="kk-KZ"/>
        </w:rPr>
      </w:pPr>
      <w:r>
        <w:rPr>
          <w:rFonts w:ascii="Times New Roman" w:hAnsi="Times New Roman"/>
          <w:sz w:val="28"/>
          <w:szCs w:val="28"/>
          <w:lang w:val="kk-KZ"/>
        </w:rPr>
        <w:t>«</w:t>
      </w:r>
      <w:r w:rsidRPr="00FA72AF">
        <w:rPr>
          <w:rFonts w:ascii="Times New Roman" w:hAnsi="Times New Roman"/>
          <w:sz w:val="28"/>
          <w:szCs w:val="28"/>
          <w:lang w:val="kk-KZ"/>
        </w:rPr>
        <w:t>Әлеуметтену</w:t>
      </w:r>
      <w:r>
        <w:rPr>
          <w:rFonts w:ascii="Times New Roman" w:hAnsi="Times New Roman"/>
          <w:sz w:val="28"/>
          <w:szCs w:val="28"/>
          <w:lang w:val="kk-KZ"/>
        </w:rPr>
        <w:t>»</w:t>
      </w:r>
      <w:r w:rsidRPr="00FA72AF">
        <w:rPr>
          <w:rFonts w:ascii="Times New Roman" w:hAnsi="Times New Roman"/>
          <w:sz w:val="28"/>
          <w:szCs w:val="28"/>
          <w:lang w:val="kk-KZ"/>
        </w:rPr>
        <w:t xml:space="preserve">, </w:t>
      </w:r>
      <w:r>
        <w:rPr>
          <w:rFonts w:ascii="Times New Roman" w:hAnsi="Times New Roman"/>
          <w:sz w:val="28"/>
          <w:szCs w:val="28"/>
          <w:lang w:val="kk-KZ"/>
        </w:rPr>
        <w:t>«Қ</w:t>
      </w:r>
      <w:r w:rsidRPr="00FA72AF">
        <w:rPr>
          <w:rFonts w:ascii="Times New Roman" w:hAnsi="Times New Roman"/>
          <w:sz w:val="28"/>
          <w:szCs w:val="28"/>
          <w:lang w:val="kk-KZ"/>
        </w:rPr>
        <w:t>ауіпсіздік</w:t>
      </w:r>
      <w:r>
        <w:rPr>
          <w:rFonts w:ascii="Times New Roman" w:hAnsi="Times New Roman"/>
          <w:sz w:val="28"/>
          <w:szCs w:val="28"/>
          <w:lang w:val="kk-KZ"/>
        </w:rPr>
        <w:t>»</w:t>
      </w:r>
      <w:r w:rsidRPr="00FA72AF">
        <w:rPr>
          <w:rFonts w:ascii="Times New Roman" w:hAnsi="Times New Roman"/>
          <w:sz w:val="28"/>
          <w:szCs w:val="28"/>
          <w:lang w:val="kk-KZ"/>
        </w:rPr>
        <w:t xml:space="preserve">, </w:t>
      </w:r>
      <w:r>
        <w:rPr>
          <w:rFonts w:ascii="Times New Roman" w:hAnsi="Times New Roman"/>
          <w:sz w:val="28"/>
          <w:szCs w:val="28"/>
          <w:lang w:val="kk-KZ"/>
        </w:rPr>
        <w:t>«Е</w:t>
      </w:r>
      <w:r w:rsidRPr="00FA72AF">
        <w:rPr>
          <w:rFonts w:ascii="Times New Roman" w:hAnsi="Times New Roman"/>
          <w:sz w:val="28"/>
          <w:szCs w:val="28"/>
          <w:lang w:val="kk-KZ"/>
        </w:rPr>
        <w:t>ңбек</w:t>
      </w:r>
      <w:r>
        <w:rPr>
          <w:rFonts w:ascii="Times New Roman" w:hAnsi="Times New Roman"/>
          <w:sz w:val="28"/>
          <w:szCs w:val="28"/>
          <w:lang w:val="kk-KZ"/>
        </w:rPr>
        <w:t>»</w:t>
      </w:r>
      <w:r w:rsidRPr="00FA72AF">
        <w:rPr>
          <w:rFonts w:ascii="Times New Roman" w:hAnsi="Times New Roman"/>
          <w:sz w:val="28"/>
          <w:szCs w:val="28"/>
          <w:lang w:val="kk-KZ"/>
        </w:rPr>
        <w:t xml:space="preserve"> білім беру салалары балалардың әлеуметтік-тұлғалық дамуына кіреді. Ол әлеуметтік сипаттағы бастапқы идеяларды игеру және балаларды келесі міндеттерді шешу арқылы әлеуметтік қатынастар жүйесіне қосу мақсаттарына қол жеткізуге бағытталған:</w:t>
      </w:r>
    </w:p>
    <w:p w:rsidR="009126DB" w:rsidRPr="00DF211E" w:rsidRDefault="009126DB" w:rsidP="008E4908">
      <w:pPr>
        <w:spacing w:after="0"/>
        <w:jc w:val="both"/>
        <w:rPr>
          <w:rFonts w:ascii="Times New Roman" w:hAnsi="Times New Roman"/>
          <w:sz w:val="28"/>
          <w:szCs w:val="28"/>
          <w:lang w:val="kk-KZ"/>
        </w:rPr>
      </w:pPr>
      <w:r w:rsidRPr="00DF211E">
        <w:rPr>
          <w:rFonts w:ascii="Times New Roman" w:hAnsi="Times New Roman"/>
          <w:sz w:val="28"/>
          <w:szCs w:val="28"/>
          <w:lang w:val="kk-KZ"/>
        </w:rPr>
        <w:t>. балалардың ойын әрекетін дамыту;</w:t>
      </w:r>
    </w:p>
    <w:p w:rsidR="009126DB" w:rsidRPr="00DF211E" w:rsidRDefault="009126DB" w:rsidP="008E4908">
      <w:pPr>
        <w:spacing w:after="0"/>
        <w:jc w:val="both"/>
        <w:rPr>
          <w:rFonts w:ascii="Times New Roman" w:hAnsi="Times New Roman"/>
          <w:sz w:val="28"/>
          <w:szCs w:val="28"/>
          <w:lang w:val="kk-KZ"/>
        </w:rPr>
      </w:pPr>
      <w:r w:rsidRPr="00DF211E">
        <w:rPr>
          <w:rFonts w:ascii="Times New Roman" w:hAnsi="Times New Roman"/>
          <w:sz w:val="28"/>
          <w:szCs w:val="28"/>
          <w:lang w:val="kk-KZ"/>
        </w:rPr>
        <w:lastRenderedPageBreak/>
        <w:t xml:space="preserve">. құрдастарымен және ересектермен (оның ішінде моральдық)қарым-қатынастың қарапайым жалпы қабылданған нормалары мен ережелеріне </w:t>
      </w:r>
      <w:r>
        <w:rPr>
          <w:rFonts w:ascii="Times New Roman" w:hAnsi="Times New Roman"/>
          <w:sz w:val="28"/>
          <w:szCs w:val="28"/>
          <w:lang w:val="kk-KZ"/>
        </w:rPr>
        <w:t>баулу</w:t>
      </w:r>
      <w:r w:rsidRPr="00DF211E">
        <w:rPr>
          <w:rFonts w:ascii="Times New Roman" w:hAnsi="Times New Roman"/>
          <w:sz w:val="28"/>
          <w:szCs w:val="28"/>
          <w:lang w:val="kk-KZ"/>
        </w:rPr>
        <w:t>;</w:t>
      </w:r>
    </w:p>
    <w:p w:rsidR="009126DB" w:rsidRPr="00DF211E" w:rsidRDefault="009126DB" w:rsidP="008E4908">
      <w:pPr>
        <w:spacing w:after="0"/>
        <w:jc w:val="both"/>
        <w:rPr>
          <w:rFonts w:ascii="Times New Roman" w:hAnsi="Times New Roman"/>
          <w:sz w:val="28"/>
          <w:szCs w:val="28"/>
          <w:lang w:val="kk-KZ"/>
        </w:rPr>
      </w:pPr>
      <w:r w:rsidRPr="00DF211E">
        <w:rPr>
          <w:rFonts w:ascii="Times New Roman" w:hAnsi="Times New Roman"/>
          <w:sz w:val="28"/>
          <w:szCs w:val="28"/>
          <w:lang w:val="kk-KZ"/>
        </w:rPr>
        <w:t xml:space="preserve">. гендерлік, отбасылық, азаматтық тиістілікті, патриоттық сезімдерді, әлемдік қоғамдастыққа </w:t>
      </w:r>
      <w:r>
        <w:rPr>
          <w:rFonts w:ascii="Times New Roman" w:hAnsi="Times New Roman"/>
          <w:sz w:val="28"/>
          <w:szCs w:val="28"/>
          <w:lang w:val="kk-KZ"/>
        </w:rPr>
        <w:t xml:space="preserve">болу </w:t>
      </w:r>
      <w:r w:rsidRPr="00DF211E">
        <w:rPr>
          <w:rFonts w:ascii="Times New Roman" w:hAnsi="Times New Roman"/>
          <w:sz w:val="28"/>
          <w:szCs w:val="28"/>
          <w:lang w:val="kk-KZ"/>
        </w:rPr>
        <w:t>сезімін қалыптастыру</w:t>
      </w:r>
      <w:r>
        <w:rPr>
          <w:rFonts w:ascii="Times New Roman" w:hAnsi="Times New Roman"/>
          <w:sz w:val="28"/>
          <w:szCs w:val="28"/>
          <w:lang w:val="kk-KZ"/>
        </w:rPr>
        <w:t>.</w:t>
      </w:r>
      <w:r w:rsidRPr="00DF211E">
        <w:rPr>
          <w:rFonts w:ascii="Times New Roman" w:hAnsi="Times New Roman"/>
          <w:sz w:val="28"/>
          <w:szCs w:val="28"/>
          <w:lang w:val="kk-KZ"/>
        </w:rPr>
        <w:t xml:space="preserve"> </w:t>
      </w:r>
      <w:r>
        <w:rPr>
          <w:rFonts w:ascii="Times New Roman" w:hAnsi="Times New Roman"/>
          <w:sz w:val="28"/>
          <w:szCs w:val="28"/>
          <w:lang w:val="kk-KZ"/>
        </w:rPr>
        <w:t>к</w:t>
      </w:r>
      <w:r w:rsidRPr="00DF211E">
        <w:rPr>
          <w:rFonts w:ascii="Times New Roman" w:hAnsi="Times New Roman"/>
          <w:sz w:val="28"/>
          <w:szCs w:val="28"/>
          <w:lang w:val="kk-KZ"/>
        </w:rPr>
        <w:t>өркем шығармалар, серуендер арқылы балалардың жол қозғалысы ережелері туралы түсініктерін бекітті, бақылаушылықты, жолдағы қозғалысқа назар аударуды дамытты .</w:t>
      </w:r>
    </w:p>
    <w:p w:rsidR="009126DB" w:rsidRPr="00DF211E" w:rsidRDefault="009126DB" w:rsidP="008E4908">
      <w:pPr>
        <w:spacing w:after="0"/>
        <w:jc w:val="both"/>
        <w:rPr>
          <w:rFonts w:ascii="Times New Roman" w:hAnsi="Times New Roman"/>
          <w:sz w:val="28"/>
          <w:szCs w:val="28"/>
          <w:lang w:val="kk-KZ"/>
        </w:rPr>
      </w:pPr>
      <w:r w:rsidRPr="00DF211E">
        <w:rPr>
          <w:rFonts w:ascii="Times New Roman" w:hAnsi="Times New Roman"/>
          <w:sz w:val="28"/>
          <w:szCs w:val="28"/>
          <w:lang w:val="kk-KZ"/>
        </w:rPr>
        <w:t>Еңбек тәрбиесі арқылы:</w:t>
      </w:r>
    </w:p>
    <w:p w:rsidR="009126DB" w:rsidRPr="00DF211E" w:rsidRDefault="009126DB" w:rsidP="008E4908">
      <w:pPr>
        <w:spacing w:after="0"/>
        <w:jc w:val="both"/>
        <w:rPr>
          <w:rFonts w:ascii="Times New Roman" w:hAnsi="Times New Roman"/>
          <w:sz w:val="28"/>
          <w:szCs w:val="28"/>
          <w:lang w:val="kk-KZ"/>
        </w:rPr>
      </w:pPr>
      <w:r w:rsidRPr="00DF211E">
        <w:rPr>
          <w:rFonts w:ascii="Times New Roman" w:hAnsi="Times New Roman"/>
          <w:sz w:val="28"/>
          <w:szCs w:val="28"/>
          <w:lang w:val="kk-KZ"/>
        </w:rPr>
        <w:t>. еңбек қызметін дамыту;</w:t>
      </w:r>
    </w:p>
    <w:p w:rsidR="009126DB" w:rsidRPr="009F1FCF" w:rsidRDefault="009126DB" w:rsidP="008E4908">
      <w:pPr>
        <w:spacing w:after="0"/>
        <w:jc w:val="both"/>
        <w:rPr>
          <w:rFonts w:ascii="Times New Roman" w:hAnsi="Times New Roman"/>
          <w:sz w:val="28"/>
          <w:szCs w:val="28"/>
          <w:lang w:val="kk-KZ"/>
        </w:rPr>
      </w:pPr>
      <w:r w:rsidRPr="00DF211E">
        <w:rPr>
          <w:rFonts w:ascii="Times New Roman" w:hAnsi="Times New Roman"/>
          <w:sz w:val="28"/>
          <w:szCs w:val="28"/>
          <w:lang w:val="kk-KZ"/>
        </w:rPr>
        <w:t xml:space="preserve"> </w:t>
      </w:r>
      <w:r w:rsidRPr="009F1FCF">
        <w:rPr>
          <w:rFonts w:ascii="Times New Roman" w:hAnsi="Times New Roman"/>
          <w:sz w:val="28"/>
          <w:szCs w:val="28"/>
          <w:lang w:val="kk-KZ"/>
        </w:rPr>
        <w:t>.өз еңбегіне, басқа адамдардың еңбегіне және оның нәтижелеріне құндылық қатынасын тәрбиелеу;</w:t>
      </w:r>
    </w:p>
    <w:p w:rsidR="009126DB" w:rsidRPr="009F1FCF" w:rsidRDefault="009126DB" w:rsidP="008E4908">
      <w:pPr>
        <w:spacing w:after="0"/>
        <w:jc w:val="both"/>
        <w:rPr>
          <w:rFonts w:ascii="Times New Roman" w:hAnsi="Times New Roman"/>
          <w:sz w:val="28"/>
          <w:szCs w:val="28"/>
          <w:lang w:val="kk-KZ"/>
        </w:rPr>
      </w:pPr>
      <w:r w:rsidRPr="009F1FCF">
        <w:rPr>
          <w:rFonts w:ascii="Times New Roman" w:hAnsi="Times New Roman"/>
          <w:sz w:val="28"/>
          <w:szCs w:val="28"/>
          <w:lang w:val="kk-KZ"/>
        </w:rPr>
        <w:t xml:space="preserve"> .ересектердің жұмысы, оның қоғамдағы рөлі және әр адамның өмірі туралы алғашқы идеяларды қалыптастыру. </w:t>
      </w:r>
    </w:p>
    <w:p w:rsidR="009126DB" w:rsidRPr="009F1FCF" w:rsidRDefault="009126DB" w:rsidP="008E4908">
      <w:pPr>
        <w:spacing w:after="0"/>
        <w:jc w:val="both"/>
        <w:rPr>
          <w:rFonts w:ascii="Times New Roman" w:hAnsi="Times New Roman"/>
          <w:sz w:val="28"/>
          <w:szCs w:val="28"/>
          <w:lang w:val="kk-KZ"/>
        </w:rPr>
      </w:pPr>
      <w:r w:rsidRPr="009F1FCF">
        <w:rPr>
          <w:rFonts w:ascii="Times New Roman" w:hAnsi="Times New Roman"/>
          <w:sz w:val="28"/>
          <w:szCs w:val="28"/>
          <w:lang w:val="kk-KZ"/>
        </w:rPr>
        <w:t xml:space="preserve"> </w:t>
      </w:r>
    </w:p>
    <w:p w:rsidR="009126DB" w:rsidRPr="008E4908" w:rsidRDefault="009126DB" w:rsidP="008E4908">
      <w:pPr>
        <w:spacing w:after="0"/>
        <w:jc w:val="both"/>
        <w:rPr>
          <w:rFonts w:ascii="Times New Roman" w:hAnsi="Times New Roman"/>
          <w:sz w:val="28"/>
          <w:szCs w:val="28"/>
          <w:lang w:val="kk-KZ"/>
        </w:rPr>
      </w:pPr>
      <w:r w:rsidRPr="009F1FCF">
        <w:rPr>
          <w:rFonts w:ascii="Times New Roman" w:hAnsi="Times New Roman"/>
          <w:sz w:val="28"/>
          <w:szCs w:val="28"/>
          <w:lang w:val="kk-KZ"/>
        </w:rPr>
        <w:t xml:space="preserve"> </w:t>
      </w:r>
      <w:r w:rsidR="008E4908">
        <w:rPr>
          <w:rFonts w:ascii="Times New Roman" w:hAnsi="Times New Roman"/>
          <w:sz w:val="28"/>
          <w:szCs w:val="28"/>
          <w:lang w:val="kk-KZ"/>
        </w:rPr>
        <w:tab/>
      </w:r>
      <w:r>
        <w:rPr>
          <w:rFonts w:ascii="Times New Roman" w:hAnsi="Times New Roman"/>
          <w:sz w:val="28"/>
          <w:szCs w:val="28"/>
          <w:lang w:val="kk-KZ"/>
        </w:rPr>
        <w:t>«</w:t>
      </w:r>
      <w:r w:rsidRPr="008E4908">
        <w:rPr>
          <w:rFonts w:ascii="Times New Roman" w:hAnsi="Times New Roman"/>
          <w:sz w:val="28"/>
          <w:szCs w:val="28"/>
          <w:lang w:val="kk-KZ"/>
        </w:rPr>
        <w:t>Қауіпсіздік</w:t>
      </w:r>
      <w:r>
        <w:rPr>
          <w:rFonts w:ascii="Times New Roman" w:hAnsi="Times New Roman"/>
          <w:sz w:val="28"/>
          <w:szCs w:val="28"/>
          <w:lang w:val="kk-KZ"/>
        </w:rPr>
        <w:t>»</w:t>
      </w:r>
      <w:r w:rsidRPr="008E4908">
        <w:rPr>
          <w:rFonts w:ascii="Times New Roman" w:hAnsi="Times New Roman"/>
          <w:sz w:val="28"/>
          <w:szCs w:val="28"/>
          <w:lang w:val="kk-KZ"/>
        </w:rPr>
        <w:t xml:space="preserve"> білім беру саласының мазмұны өз өмірінің қауіпсіздігі негіздерін қалыптастыру және экологиялық сананың (қоршаған әлем қауіпсіздігі) алғышарттарын қалыптастыру міндет</w:t>
      </w:r>
      <w:r>
        <w:rPr>
          <w:rFonts w:ascii="Times New Roman" w:hAnsi="Times New Roman"/>
          <w:sz w:val="28"/>
          <w:szCs w:val="28"/>
          <w:lang w:val="kk-KZ"/>
        </w:rPr>
        <w:t>тер</w:t>
      </w:r>
      <w:r w:rsidRPr="008E4908">
        <w:rPr>
          <w:rFonts w:ascii="Times New Roman" w:hAnsi="Times New Roman"/>
          <w:sz w:val="28"/>
          <w:szCs w:val="28"/>
          <w:lang w:val="kk-KZ"/>
        </w:rPr>
        <w:t>і</w:t>
      </w:r>
      <w:r>
        <w:rPr>
          <w:rFonts w:ascii="Times New Roman" w:hAnsi="Times New Roman"/>
          <w:sz w:val="28"/>
          <w:szCs w:val="28"/>
          <w:lang w:val="kk-KZ"/>
        </w:rPr>
        <w:t>н</w:t>
      </w:r>
      <w:r w:rsidRPr="008E4908">
        <w:rPr>
          <w:rFonts w:ascii="Times New Roman" w:hAnsi="Times New Roman"/>
          <w:sz w:val="28"/>
          <w:szCs w:val="28"/>
          <w:lang w:val="kk-KZ"/>
        </w:rPr>
        <w:t xml:space="preserve"> шешу арқылы </w:t>
      </w:r>
      <w:r>
        <w:rPr>
          <w:rFonts w:ascii="Times New Roman" w:hAnsi="Times New Roman"/>
          <w:sz w:val="28"/>
          <w:szCs w:val="28"/>
          <w:lang w:val="kk-KZ"/>
        </w:rPr>
        <w:t xml:space="preserve">келесі </w:t>
      </w:r>
      <w:r w:rsidRPr="008E4908">
        <w:rPr>
          <w:rFonts w:ascii="Times New Roman" w:hAnsi="Times New Roman"/>
          <w:sz w:val="28"/>
          <w:szCs w:val="28"/>
          <w:lang w:val="kk-KZ"/>
        </w:rPr>
        <w:t>мақсаттар</w:t>
      </w:r>
      <w:r>
        <w:rPr>
          <w:rFonts w:ascii="Times New Roman" w:hAnsi="Times New Roman"/>
          <w:sz w:val="28"/>
          <w:szCs w:val="28"/>
          <w:lang w:val="kk-KZ"/>
        </w:rPr>
        <w:t>ға</w:t>
      </w:r>
      <w:r w:rsidRPr="008E4908">
        <w:rPr>
          <w:rFonts w:ascii="Times New Roman" w:hAnsi="Times New Roman"/>
          <w:sz w:val="28"/>
          <w:szCs w:val="28"/>
          <w:lang w:val="kk-KZ"/>
        </w:rPr>
        <w:t xml:space="preserve"> қол жеткізуге бағытталған:</w:t>
      </w:r>
    </w:p>
    <w:p w:rsidR="008E4908" w:rsidRDefault="009126DB" w:rsidP="009126DB">
      <w:pPr>
        <w:spacing w:after="0"/>
        <w:jc w:val="both"/>
        <w:rPr>
          <w:rFonts w:ascii="Times New Roman" w:hAnsi="Times New Roman"/>
          <w:sz w:val="28"/>
          <w:szCs w:val="28"/>
          <w:lang w:val="kk-KZ"/>
        </w:rPr>
      </w:pPr>
      <w:r w:rsidRPr="008E4908">
        <w:rPr>
          <w:rFonts w:ascii="Times New Roman" w:hAnsi="Times New Roman"/>
          <w:sz w:val="28"/>
          <w:szCs w:val="28"/>
          <w:lang w:val="kk-KZ"/>
        </w:rPr>
        <w:t xml:space="preserve"> </w:t>
      </w:r>
      <w:r w:rsidR="008E4908">
        <w:rPr>
          <w:rFonts w:ascii="Times New Roman" w:hAnsi="Times New Roman"/>
          <w:sz w:val="28"/>
          <w:szCs w:val="28"/>
          <w:lang w:val="kk-KZ"/>
        </w:rPr>
        <w:t>-</w:t>
      </w:r>
      <w:r w:rsidRPr="008E4908">
        <w:rPr>
          <w:rFonts w:ascii="Times New Roman" w:hAnsi="Times New Roman"/>
          <w:sz w:val="28"/>
          <w:szCs w:val="28"/>
          <w:lang w:val="kk-KZ"/>
        </w:rPr>
        <w:t>адамдар мен қоршаған әлем үшін қауіпті табиғ</w:t>
      </w:r>
      <w:r>
        <w:rPr>
          <w:rFonts w:ascii="Times New Roman" w:hAnsi="Times New Roman"/>
          <w:sz w:val="28"/>
          <w:szCs w:val="28"/>
          <w:lang w:val="kk-KZ"/>
        </w:rPr>
        <w:t>и</w:t>
      </w:r>
      <w:r w:rsidRPr="008E4908">
        <w:rPr>
          <w:rFonts w:ascii="Times New Roman" w:hAnsi="Times New Roman"/>
          <w:sz w:val="28"/>
          <w:szCs w:val="28"/>
          <w:lang w:val="kk-KZ"/>
        </w:rPr>
        <w:t xml:space="preserve"> жағдайлары және </w:t>
      </w:r>
      <w:r>
        <w:rPr>
          <w:rFonts w:ascii="Times New Roman" w:hAnsi="Times New Roman"/>
          <w:sz w:val="28"/>
          <w:szCs w:val="28"/>
          <w:lang w:val="kk-KZ"/>
        </w:rPr>
        <w:t xml:space="preserve">сол кездегі іс әрекет </w:t>
      </w:r>
      <w:r w:rsidRPr="008E4908">
        <w:rPr>
          <w:rFonts w:ascii="Times New Roman" w:hAnsi="Times New Roman"/>
          <w:sz w:val="28"/>
          <w:szCs w:val="28"/>
          <w:lang w:val="kk-KZ"/>
        </w:rPr>
        <w:t xml:space="preserve">тәсілдері туралы </w:t>
      </w:r>
      <w:r>
        <w:rPr>
          <w:rFonts w:ascii="Times New Roman" w:hAnsi="Times New Roman"/>
          <w:sz w:val="28"/>
          <w:szCs w:val="28"/>
          <w:lang w:val="kk-KZ"/>
        </w:rPr>
        <w:t xml:space="preserve">түсінікті </w:t>
      </w:r>
      <w:r w:rsidRPr="008E4908">
        <w:rPr>
          <w:rFonts w:ascii="Times New Roman" w:hAnsi="Times New Roman"/>
          <w:sz w:val="28"/>
          <w:szCs w:val="28"/>
          <w:lang w:val="kk-KZ"/>
        </w:rPr>
        <w:t xml:space="preserve"> қалыптастыру;</w:t>
      </w:r>
    </w:p>
    <w:p w:rsidR="009126DB" w:rsidRPr="008E4908" w:rsidRDefault="008E4908" w:rsidP="009126DB">
      <w:pPr>
        <w:spacing w:after="0"/>
        <w:jc w:val="both"/>
        <w:rPr>
          <w:rFonts w:ascii="Times New Roman" w:hAnsi="Times New Roman"/>
          <w:sz w:val="28"/>
          <w:szCs w:val="28"/>
          <w:lang w:val="kk-KZ"/>
        </w:rPr>
      </w:pPr>
      <w:r>
        <w:rPr>
          <w:rFonts w:ascii="Times New Roman" w:hAnsi="Times New Roman"/>
          <w:sz w:val="28"/>
          <w:szCs w:val="28"/>
          <w:lang w:val="kk-KZ"/>
        </w:rPr>
        <w:t>-</w:t>
      </w:r>
      <w:r w:rsidR="009126DB" w:rsidRPr="008E4908">
        <w:rPr>
          <w:rFonts w:ascii="Times New Roman" w:hAnsi="Times New Roman"/>
          <w:sz w:val="28"/>
          <w:szCs w:val="28"/>
          <w:lang w:val="kk-KZ"/>
        </w:rPr>
        <w:t>адам және қоршаған әлем үшін қауіпсіз табиғат мінез-құлқының ережелерімен таныстыру;</w:t>
      </w:r>
    </w:p>
    <w:p w:rsidR="009126DB" w:rsidRPr="008E4908" w:rsidRDefault="009126DB" w:rsidP="009126DB">
      <w:pPr>
        <w:spacing w:after="0"/>
        <w:jc w:val="both"/>
        <w:rPr>
          <w:rFonts w:ascii="Times New Roman" w:hAnsi="Times New Roman"/>
          <w:sz w:val="28"/>
          <w:szCs w:val="28"/>
          <w:lang w:val="kk-KZ"/>
        </w:rPr>
      </w:pPr>
      <w:r w:rsidRPr="008E4908">
        <w:rPr>
          <w:rFonts w:ascii="Times New Roman" w:hAnsi="Times New Roman"/>
          <w:sz w:val="28"/>
          <w:szCs w:val="28"/>
          <w:lang w:val="kk-KZ"/>
        </w:rPr>
        <w:t xml:space="preserve"> </w:t>
      </w:r>
      <w:r w:rsidR="008E4908">
        <w:rPr>
          <w:rFonts w:ascii="Times New Roman" w:hAnsi="Times New Roman"/>
          <w:sz w:val="28"/>
          <w:szCs w:val="28"/>
          <w:lang w:val="kk-KZ"/>
        </w:rPr>
        <w:t>-</w:t>
      </w:r>
      <w:r w:rsidRPr="008E4908">
        <w:rPr>
          <w:rFonts w:ascii="Times New Roman" w:hAnsi="Times New Roman"/>
          <w:sz w:val="28"/>
          <w:szCs w:val="28"/>
          <w:lang w:val="kk-KZ"/>
        </w:rPr>
        <w:t>балаларға жаяу жүргінші және көлік құралының жолаушысы ретінде жол қозғалысы қауіпсіздігі ережелері туралы білім беру;</w:t>
      </w:r>
    </w:p>
    <w:p w:rsidR="009126DB" w:rsidRPr="008E4908" w:rsidRDefault="008E4908" w:rsidP="009126DB">
      <w:pPr>
        <w:spacing w:after="0"/>
        <w:rPr>
          <w:rFonts w:ascii="Times New Roman" w:hAnsi="Times New Roman"/>
          <w:sz w:val="28"/>
          <w:szCs w:val="28"/>
          <w:lang w:val="kk-KZ"/>
        </w:rPr>
      </w:pPr>
      <w:r>
        <w:rPr>
          <w:rFonts w:ascii="Times New Roman" w:hAnsi="Times New Roman"/>
          <w:sz w:val="28"/>
          <w:szCs w:val="28"/>
          <w:lang w:val="kk-KZ"/>
        </w:rPr>
        <w:t>-</w:t>
      </w:r>
      <w:r w:rsidR="009126DB" w:rsidRPr="008E4908">
        <w:rPr>
          <w:rFonts w:ascii="Times New Roman" w:hAnsi="Times New Roman"/>
          <w:sz w:val="28"/>
          <w:szCs w:val="28"/>
          <w:lang w:val="kk-KZ"/>
        </w:rPr>
        <w:t xml:space="preserve">адам мен қоршаған әлем үшін қауіпті жағдайларға сақтықпен және </w:t>
      </w:r>
      <w:r w:rsidR="009126DB">
        <w:rPr>
          <w:rFonts w:ascii="Times New Roman" w:hAnsi="Times New Roman"/>
          <w:sz w:val="28"/>
          <w:szCs w:val="28"/>
          <w:lang w:val="kk-KZ"/>
        </w:rPr>
        <w:t xml:space="preserve">абайлап </w:t>
      </w:r>
      <w:r w:rsidR="009126DB" w:rsidRPr="008E4908">
        <w:rPr>
          <w:rFonts w:ascii="Times New Roman" w:hAnsi="Times New Roman"/>
          <w:sz w:val="28"/>
          <w:szCs w:val="28"/>
          <w:lang w:val="kk-KZ"/>
        </w:rPr>
        <w:t xml:space="preserve"> қарау</w:t>
      </w:r>
      <w:r w:rsidR="009126DB">
        <w:rPr>
          <w:rFonts w:ascii="Times New Roman" w:hAnsi="Times New Roman"/>
          <w:sz w:val="28"/>
          <w:szCs w:val="28"/>
          <w:lang w:val="kk-KZ"/>
        </w:rPr>
        <w:t xml:space="preserve"> қатынасын </w:t>
      </w:r>
      <w:r w:rsidR="009126DB" w:rsidRPr="008E4908">
        <w:rPr>
          <w:rFonts w:ascii="Times New Roman" w:hAnsi="Times New Roman"/>
          <w:sz w:val="28"/>
          <w:szCs w:val="28"/>
          <w:lang w:val="kk-KZ"/>
        </w:rPr>
        <w:t xml:space="preserve">қалыптастыру. </w:t>
      </w:r>
    </w:p>
    <w:p w:rsidR="009126DB" w:rsidRPr="00190BEC" w:rsidRDefault="009126DB" w:rsidP="00190BEC">
      <w:pPr>
        <w:spacing w:after="0"/>
        <w:jc w:val="both"/>
        <w:rPr>
          <w:rFonts w:ascii="Times New Roman" w:hAnsi="Times New Roman"/>
          <w:sz w:val="28"/>
          <w:szCs w:val="28"/>
          <w:lang w:val="kk-KZ"/>
        </w:rPr>
      </w:pPr>
      <w:r w:rsidRPr="008E4908">
        <w:rPr>
          <w:rFonts w:ascii="Times New Roman" w:hAnsi="Times New Roman"/>
          <w:sz w:val="28"/>
          <w:szCs w:val="28"/>
          <w:lang w:val="kk-KZ"/>
        </w:rPr>
        <w:t xml:space="preserve"> </w:t>
      </w:r>
      <w:r w:rsidR="00190BEC">
        <w:rPr>
          <w:rFonts w:ascii="Times New Roman" w:hAnsi="Times New Roman"/>
          <w:sz w:val="28"/>
          <w:szCs w:val="28"/>
          <w:lang w:val="kk-KZ"/>
        </w:rPr>
        <w:tab/>
      </w:r>
      <w:r w:rsidRPr="00190BEC">
        <w:rPr>
          <w:rFonts w:ascii="Times New Roman" w:hAnsi="Times New Roman"/>
          <w:sz w:val="28"/>
          <w:szCs w:val="28"/>
          <w:lang w:val="kk-KZ"/>
        </w:rPr>
        <w:t>Балалар адами қасиеттер туралы түсінікке ие: мейірімділік, сүйіспеншілік, сыпайылық, адалдық, жақсы және жаман әрекеттерді ажырата білу, мейірімділік, эмоционалды жауаптылық, үлкендерге, достарына және туыстарына құрмет көрсету, үйде, мектепте, қоғамдық орындарда жалпы қабылданған нормалар мен мінез-құлық ережелерін сақтауға тырысады.</w:t>
      </w:r>
    </w:p>
    <w:p w:rsidR="009126DB" w:rsidRPr="00FA72AF" w:rsidRDefault="009126DB" w:rsidP="00190BEC">
      <w:pPr>
        <w:spacing w:after="0"/>
        <w:jc w:val="both"/>
        <w:rPr>
          <w:rFonts w:ascii="Times New Roman" w:hAnsi="Times New Roman"/>
          <w:sz w:val="28"/>
          <w:szCs w:val="28"/>
          <w:lang w:val="kk-KZ"/>
        </w:rPr>
      </w:pPr>
      <w:r w:rsidRPr="00FA72AF">
        <w:rPr>
          <w:rFonts w:ascii="Times New Roman" w:hAnsi="Times New Roman"/>
          <w:sz w:val="28"/>
          <w:szCs w:val="28"/>
          <w:lang w:val="kk-KZ"/>
        </w:rPr>
        <w:t xml:space="preserve">Жыл ішінде бірінші кезекте маңызды болды: </w:t>
      </w:r>
    </w:p>
    <w:p w:rsidR="009126DB" w:rsidRPr="00FA72AF" w:rsidRDefault="009126DB" w:rsidP="00190BEC">
      <w:pPr>
        <w:spacing w:after="0"/>
        <w:jc w:val="both"/>
        <w:rPr>
          <w:rFonts w:ascii="Times New Roman" w:hAnsi="Times New Roman"/>
          <w:sz w:val="28"/>
          <w:szCs w:val="28"/>
          <w:lang w:val="kk-KZ"/>
        </w:rPr>
      </w:pPr>
      <w:r w:rsidRPr="00FA72AF">
        <w:rPr>
          <w:rFonts w:ascii="Times New Roman" w:hAnsi="Times New Roman"/>
          <w:sz w:val="28"/>
          <w:szCs w:val="28"/>
          <w:lang w:val="kk-KZ"/>
        </w:rPr>
        <w:t xml:space="preserve"> Әр баланың қамқорлығы мен денсаулығы; әр баланың әл-ауқаты мен жан-жақты дамуы; топта барлық тәрбиеленушілерге мейірімді қарым-қатынас жасау; балалар іс-әрекетінің әртүрлі түрлерін барынша пайдалану және оларды біріктіру; шығармашылық </w:t>
      </w:r>
      <w:r>
        <w:rPr>
          <w:rFonts w:ascii="Times New Roman" w:hAnsi="Times New Roman"/>
          <w:sz w:val="28"/>
          <w:szCs w:val="28"/>
          <w:lang w:val="kk-KZ"/>
        </w:rPr>
        <w:t>ерекшелік</w:t>
      </w:r>
      <w:r w:rsidRPr="00FA72AF">
        <w:rPr>
          <w:rFonts w:ascii="Times New Roman" w:hAnsi="Times New Roman"/>
          <w:sz w:val="28"/>
          <w:szCs w:val="28"/>
          <w:lang w:val="kk-KZ"/>
        </w:rPr>
        <w:t xml:space="preserve"> .</w:t>
      </w:r>
    </w:p>
    <w:p w:rsidR="009126DB" w:rsidRPr="00FA72AF" w:rsidRDefault="009126DB" w:rsidP="009126DB">
      <w:pPr>
        <w:spacing w:after="0"/>
        <w:rPr>
          <w:rFonts w:ascii="Times New Roman" w:hAnsi="Times New Roman"/>
          <w:sz w:val="28"/>
          <w:szCs w:val="28"/>
          <w:lang w:val="kk-KZ"/>
        </w:rPr>
      </w:pPr>
      <w:r w:rsidRPr="00FA72AF">
        <w:rPr>
          <w:rFonts w:ascii="Times New Roman" w:hAnsi="Times New Roman"/>
          <w:sz w:val="28"/>
          <w:szCs w:val="28"/>
          <w:lang w:val="kk-KZ"/>
        </w:rPr>
        <w:t xml:space="preserve"> </w:t>
      </w:r>
    </w:p>
    <w:p w:rsidR="009126DB" w:rsidRPr="00190BEC" w:rsidRDefault="009126DB" w:rsidP="00190BEC">
      <w:pPr>
        <w:spacing w:after="0"/>
        <w:ind w:firstLine="708"/>
        <w:jc w:val="both"/>
        <w:rPr>
          <w:rFonts w:ascii="Times New Roman" w:hAnsi="Times New Roman"/>
          <w:sz w:val="28"/>
          <w:szCs w:val="28"/>
          <w:lang w:val="kk-KZ"/>
        </w:rPr>
      </w:pPr>
      <w:r w:rsidRPr="00190BEC">
        <w:rPr>
          <w:rFonts w:ascii="Times New Roman" w:hAnsi="Times New Roman"/>
          <w:sz w:val="28"/>
          <w:szCs w:val="28"/>
          <w:lang w:val="kk-KZ"/>
        </w:rPr>
        <w:t>Балалармен жұмыс жасауда жақсы нәтижеге жету үшін әртүрлі әдістерді қолдан</w:t>
      </w:r>
      <w:r>
        <w:rPr>
          <w:rFonts w:ascii="Times New Roman" w:hAnsi="Times New Roman"/>
          <w:sz w:val="28"/>
          <w:szCs w:val="28"/>
          <w:lang w:val="kk-KZ"/>
        </w:rPr>
        <w:t>ылды</w:t>
      </w:r>
      <w:r w:rsidRPr="00190BEC">
        <w:rPr>
          <w:rFonts w:ascii="Times New Roman" w:hAnsi="Times New Roman"/>
          <w:sz w:val="28"/>
          <w:szCs w:val="28"/>
          <w:lang w:val="kk-KZ"/>
        </w:rPr>
        <w:t>: бақылаулар, әңгімеле</w:t>
      </w:r>
      <w:r>
        <w:rPr>
          <w:rFonts w:ascii="Times New Roman" w:hAnsi="Times New Roman"/>
          <w:sz w:val="28"/>
          <w:szCs w:val="28"/>
          <w:lang w:val="kk-KZ"/>
        </w:rPr>
        <w:t>сулер</w:t>
      </w:r>
      <w:r w:rsidRPr="00190BEC">
        <w:rPr>
          <w:rFonts w:ascii="Times New Roman" w:hAnsi="Times New Roman"/>
          <w:sz w:val="28"/>
          <w:szCs w:val="28"/>
          <w:lang w:val="kk-KZ"/>
        </w:rPr>
        <w:t>, салыстыру, диагностикалық тексеру, интроспекция, балалармен жеке жұмыс .</w:t>
      </w:r>
    </w:p>
    <w:p w:rsidR="009126DB" w:rsidRPr="00FA72AF" w:rsidRDefault="009126DB" w:rsidP="00190BEC">
      <w:pPr>
        <w:spacing w:after="0"/>
        <w:jc w:val="both"/>
        <w:rPr>
          <w:rFonts w:ascii="Times New Roman" w:hAnsi="Times New Roman"/>
          <w:sz w:val="28"/>
          <w:szCs w:val="28"/>
          <w:lang w:val="kk-KZ"/>
        </w:rPr>
      </w:pPr>
      <w:r w:rsidRPr="00190BEC">
        <w:rPr>
          <w:rFonts w:ascii="Times New Roman" w:hAnsi="Times New Roman"/>
          <w:sz w:val="28"/>
          <w:szCs w:val="28"/>
          <w:lang w:val="kk-KZ"/>
        </w:rPr>
        <w:lastRenderedPageBreak/>
        <w:t xml:space="preserve"> </w:t>
      </w:r>
      <w:r w:rsidRPr="00FA72AF">
        <w:rPr>
          <w:rFonts w:ascii="Times New Roman" w:hAnsi="Times New Roman"/>
          <w:sz w:val="28"/>
          <w:szCs w:val="28"/>
          <w:lang w:val="kk-KZ"/>
        </w:rPr>
        <w:t xml:space="preserve">Жыл ішінде нәтижелілікті анықтау үшін барлық бөлімдер бойынша білім диагностикасы жүргізілді. Барлық салалар бойынша жақсы нәтижелер атап өтілді. </w:t>
      </w:r>
    </w:p>
    <w:p w:rsidR="009126DB" w:rsidRPr="00FA72AF" w:rsidRDefault="009126DB" w:rsidP="00190BEC">
      <w:pPr>
        <w:spacing w:after="0"/>
        <w:jc w:val="both"/>
        <w:rPr>
          <w:rFonts w:ascii="Times New Roman" w:hAnsi="Times New Roman"/>
          <w:sz w:val="28"/>
          <w:szCs w:val="28"/>
          <w:lang w:val="kk-KZ"/>
        </w:rPr>
      </w:pPr>
      <w:r>
        <w:rPr>
          <w:rFonts w:ascii="Times New Roman" w:hAnsi="Times New Roman"/>
          <w:sz w:val="28"/>
          <w:szCs w:val="28"/>
          <w:lang w:val="kk-KZ"/>
        </w:rPr>
        <w:t>Т</w:t>
      </w:r>
      <w:r w:rsidRPr="00FA72AF">
        <w:rPr>
          <w:rFonts w:ascii="Times New Roman" w:hAnsi="Times New Roman"/>
          <w:sz w:val="28"/>
          <w:szCs w:val="28"/>
          <w:lang w:val="kk-KZ"/>
        </w:rPr>
        <w:t xml:space="preserve">әрбиешілердің, мамандардың, басшылардың, ата-аналардың жұмысындағы тығыз ынтымақтастық </w:t>
      </w:r>
      <w:r>
        <w:rPr>
          <w:rFonts w:ascii="Times New Roman" w:hAnsi="Times New Roman"/>
          <w:sz w:val="28"/>
          <w:szCs w:val="28"/>
          <w:lang w:val="kk-KZ"/>
        </w:rPr>
        <w:t>т</w:t>
      </w:r>
      <w:r w:rsidRPr="00FA72AF">
        <w:rPr>
          <w:rFonts w:ascii="Times New Roman" w:hAnsi="Times New Roman"/>
          <w:sz w:val="28"/>
          <w:szCs w:val="28"/>
          <w:lang w:val="kk-KZ"/>
        </w:rPr>
        <w:t xml:space="preserve">әрбие - білім беру процесіне оң әсер етеді. </w:t>
      </w:r>
    </w:p>
    <w:p w:rsidR="009126DB" w:rsidRPr="00FA72AF" w:rsidRDefault="009126DB" w:rsidP="00190BEC">
      <w:pPr>
        <w:spacing w:after="0"/>
        <w:jc w:val="both"/>
        <w:rPr>
          <w:rFonts w:ascii="Times New Roman" w:hAnsi="Times New Roman"/>
          <w:sz w:val="28"/>
          <w:szCs w:val="28"/>
          <w:lang w:val="kk-KZ"/>
        </w:rPr>
      </w:pPr>
      <w:r w:rsidRPr="00FA72AF">
        <w:rPr>
          <w:rFonts w:ascii="Times New Roman" w:hAnsi="Times New Roman"/>
          <w:sz w:val="28"/>
          <w:szCs w:val="28"/>
          <w:lang w:val="kk-KZ"/>
        </w:rPr>
        <w:t xml:space="preserve">Дамытушылық оқыту әдістерін, балаларға жеке көзқарасты қолдану. </w:t>
      </w:r>
    </w:p>
    <w:p w:rsidR="009126DB" w:rsidRDefault="009126DB" w:rsidP="00190BEC">
      <w:pPr>
        <w:spacing w:after="0"/>
        <w:jc w:val="both"/>
        <w:rPr>
          <w:rFonts w:ascii="Times New Roman" w:hAnsi="Times New Roman"/>
          <w:sz w:val="28"/>
          <w:szCs w:val="28"/>
        </w:rPr>
      </w:pPr>
      <w:r w:rsidRPr="00FA72AF">
        <w:rPr>
          <w:rFonts w:ascii="Times New Roman" w:hAnsi="Times New Roman"/>
          <w:sz w:val="28"/>
          <w:szCs w:val="28"/>
          <w:lang w:val="kk-KZ"/>
        </w:rPr>
        <w:t xml:space="preserve"> </w:t>
      </w:r>
      <w:proofErr w:type="spellStart"/>
      <w:r w:rsidRPr="00C93A96">
        <w:rPr>
          <w:rFonts w:ascii="Times New Roman" w:hAnsi="Times New Roman"/>
          <w:sz w:val="28"/>
          <w:szCs w:val="28"/>
        </w:rPr>
        <w:t>Ата-аналармен</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ата-аналар</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жиналыстары</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консультациялар</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өткізілді</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Ата-аналар</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барлық</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байқауларға</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қатысып</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топты</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безендіруге</w:t>
      </w:r>
      <w:proofErr w:type="spellEnd"/>
      <w:r w:rsidRPr="00C93A96">
        <w:rPr>
          <w:rFonts w:ascii="Times New Roman" w:hAnsi="Times New Roman"/>
          <w:sz w:val="28"/>
          <w:szCs w:val="28"/>
        </w:rPr>
        <w:t xml:space="preserve"> </w:t>
      </w:r>
      <w:proofErr w:type="spellStart"/>
      <w:r w:rsidRPr="00C93A96">
        <w:rPr>
          <w:rFonts w:ascii="Times New Roman" w:hAnsi="Times New Roman"/>
          <w:sz w:val="28"/>
          <w:szCs w:val="28"/>
        </w:rPr>
        <w:t>көмектесті</w:t>
      </w:r>
      <w:proofErr w:type="spellEnd"/>
      <w:r w:rsidRPr="00C93A96">
        <w:rPr>
          <w:rFonts w:ascii="Times New Roman" w:hAnsi="Times New Roman"/>
          <w:sz w:val="28"/>
          <w:szCs w:val="28"/>
        </w:rPr>
        <w:t>.</w:t>
      </w:r>
    </w:p>
    <w:p w:rsidR="009126DB" w:rsidRDefault="009126DB" w:rsidP="00190BEC">
      <w:pPr>
        <w:spacing w:after="0"/>
        <w:jc w:val="both"/>
        <w:rPr>
          <w:rFonts w:ascii="Times New Roman" w:hAnsi="Times New Roman"/>
          <w:sz w:val="28"/>
          <w:szCs w:val="28"/>
        </w:rPr>
      </w:pPr>
    </w:p>
    <w:p w:rsidR="009126DB" w:rsidRPr="008C4BF6" w:rsidRDefault="009126DB" w:rsidP="009126DB">
      <w:pPr>
        <w:spacing w:after="0"/>
        <w:rPr>
          <w:rFonts w:ascii="Times New Roman" w:hAnsi="Times New Roman"/>
          <w:sz w:val="28"/>
          <w:szCs w:val="28"/>
        </w:rPr>
      </w:pPr>
    </w:p>
    <w:p w:rsidR="009126DB" w:rsidRDefault="009126DB" w:rsidP="009126DB">
      <w:pPr>
        <w:spacing w:after="0"/>
        <w:rPr>
          <w:rFonts w:ascii="Times New Roman" w:hAnsi="Times New Roman"/>
          <w:sz w:val="28"/>
          <w:szCs w:val="28"/>
        </w:rPr>
      </w:pPr>
    </w:p>
    <w:p w:rsidR="009126DB" w:rsidRPr="00505D4B" w:rsidRDefault="009126DB" w:rsidP="00190BEC">
      <w:pPr>
        <w:spacing w:after="0"/>
        <w:ind w:firstLine="708"/>
        <w:rPr>
          <w:rFonts w:ascii="Times New Roman" w:hAnsi="Times New Roman"/>
          <w:sz w:val="28"/>
          <w:szCs w:val="28"/>
        </w:rPr>
      </w:pPr>
      <w:r w:rsidRPr="00D830BC">
        <w:rPr>
          <w:rFonts w:ascii="Times New Roman" w:hAnsi="Times New Roman"/>
          <w:b/>
          <w:sz w:val="28"/>
          <w:szCs w:val="28"/>
        </w:rPr>
        <w:t xml:space="preserve">2023 </w:t>
      </w:r>
      <w:proofErr w:type="spellStart"/>
      <w:r w:rsidRPr="00D830BC">
        <w:rPr>
          <w:rFonts w:ascii="Times New Roman" w:hAnsi="Times New Roman"/>
          <w:b/>
          <w:sz w:val="28"/>
          <w:szCs w:val="28"/>
        </w:rPr>
        <w:t>жылғы</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мамырдағы</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қорытынды</w:t>
      </w:r>
      <w:proofErr w:type="spellEnd"/>
      <w:r w:rsidRPr="00D830BC">
        <w:rPr>
          <w:rFonts w:ascii="Times New Roman" w:hAnsi="Times New Roman"/>
          <w:b/>
          <w:sz w:val="28"/>
          <w:szCs w:val="28"/>
        </w:rPr>
        <w:t xml:space="preserve"> мониторинг </w:t>
      </w:r>
      <w:proofErr w:type="spellStart"/>
      <w:r w:rsidRPr="00D830BC">
        <w:rPr>
          <w:rFonts w:ascii="Times New Roman" w:hAnsi="Times New Roman"/>
          <w:b/>
          <w:sz w:val="28"/>
          <w:szCs w:val="28"/>
        </w:rPr>
        <w:t>бойынша</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кесте</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қоса</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берілді</w:t>
      </w:r>
      <w:proofErr w:type="spellEnd"/>
    </w:p>
    <w:p w:rsidR="009126DB" w:rsidRPr="00210698" w:rsidRDefault="009126DB" w:rsidP="009126DB">
      <w:pPr>
        <w:spacing w:after="0"/>
        <w:rPr>
          <w:rFonts w:ascii="Times New Roman" w:hAnsi="Times New Roman"/>
          <w:sz w:val="28"/>
          <w:szCs w:val="28"/>
        </w:rPr>
      </w:pPr>
      <w:r w:rsidRPr="00505D4B">
        <w:rPr>
          <w:rFonts w:ascii="Times New Roman" w:hAnsi="Times New Roman"/>
          <w:sz w:val="28"/>
          <w:szCs w:val="28"/>
        </w:rPr>
        <w:tab/>
      </w:r>
    </w:p>
    <w:p w:rsidR="009126DB" w:rsidRPr="00FA72AF" w:rsidRDefault="009126DB" w:rsidP="00190BEC">
      <w:pPr>
        <w:ind w:firstLine="708"/>
        <w:rPr>
          <w:rFonts w:ascii="Times New Roman" w:hAnsi="Times New Roman"/>
          <w:sz w:val="28"/>
          <w:szCs w:val="28"/>
          <w:lang w:val="kk-KZ"/>
        </w:rPr>
      </w:pPr>
      <w:r w:rsidRPr="00190BEC">
        <w:rPr>
          <w:rFonts w:ascii="Times New Roman" w:hAnsi="Times New Roman"/>
          <w:sz w:val="28"/>
          <w:szCs w:val="28"/>
          <w:lang w:val="kk-KZ"/>
        </w:rPr>
        <w:t xml:space="preserve">2023-2024 оқу жылында </w:t>
      </w:r>
      <w:r>
        <w:rPr>
          <w:rFonts w:ascii="Times New Roman" w:hAnsi="Times New Roman"/>
          <w:sz w:val="28"/>
          <w:szCs w:val="28"/>
          <w:lang w:val="kk-KZ"/>
        </w:rPr>
        <w:t>«</w:t>
      </w:r>
      <w:r w:rsidRPr="00190BEC">
        <w:rPr>
          <w:rFonts w:ascii="Times New Roman" w:hAnsi="Times New Roman"/>
          <w:sz w:val="28"/>
          <w:szCs w:val="28"/>
          <w:lang w:val="kk-KZ"/>
        </w:rPr>
        <w:t>№ 25 жалпы білім беретін мектеп</w:t>
      </w:r>
      <w:r>
        <w:rPr>
          <w:rFonts w:ascii="Times New Roman" w:hAnsi="Times New Roman"/>
          <w:sz w:val="28"/>
          <w:szCs w:val="28"/>
          <w:lang w:val="kk-KZ"/>
        </w:rPr>
        <w:t>»</w:t>
      </w:r>
      <w:r w:rsidRPr="00190BEC">
        <w:rPr>
          <w:rFonts w:ascii="Times New Roman" w:hAnsi="Times New Roman"/>
          <w:sz w:val="28"/>
          <w:szCs w:val="28"/>
          <w:lang w:val="kk-KZ"/>
        </w:rPr>
        <w:t xml:space="preserve"> КММ-де екі мектепалды даярлық сыныбы жұмыс </w:t>
      </w:r>
      <w:r>
        <w:rPr>
          <w:rFonts w:ascii="Times New Roman" w:hAnsi="Times New Roman"/>
          <w:sz w:val="28"/>
          <w:szCs w:val="28"/>
          <w:lang w:val="kk-KZ"/>
        </w:rPr>
        <w:t>жасады</w:t>
      </w:r>
      <w:r w:rsidRPr="00190BEC">
        <w:rPr>
          <w:rFonts w:ascii="Times New Roman" w:hAnsi="Times New Roman"/>
          <w:sz w:val="28"/>
          <w:szCs w:val="28"/>
          <w:lang w:val="kk-KZ"/>
        </w:rPr>
        <w:t xml:space="preserve">: біреуі орыс тілінде оқытатын сынып, біреуі қазақ тілінде оқытатын сынып. </w:t>
      </w:r>
      <w:r w:rsidRPr="00FA72AF">
        <w:rPr>
          <w:rFonts w:ascii="Times New Roman" w:hAnsi="Times New Roman"/>
          <w:sz w:val="28"/>
          <w:szCs w:val="28"/>
          <w:lang w:val="kk-KZ"/>
        </w:rPr>
        <w:t xml:space="preserve">Барлығы 32 білім алушы, оның ішінде 14 </w:t>
      </w:r>
      <w:r>
        <w:rPr>
          <w:rFonts w:ascii="Times New Roman" w:hAnsi="Times New Roman"/>
          <w:sz w:val="28"/>
          <w:szCs w:val="28"/>
          <w:lang w:val="kk-KZ"/>
        </w:rPr>
        <w:t xml:space="preserve">оқушы </w:t>
      </w:r>
      <w:r w:rsidRPr="00FA72AF">
        <w:rPr>
          <w:rFonts w:ascii="Times New Roman" w:hAnsi="Times New Roman"/>
          <w:sz w:val="28"/>
          <w:szCs w:val="28"/>
          <w:lang w:val="kk-KZ"/>
        </w:rPr>
        <w:t xml:space="preserve"> қазақ тілінде білім алады. Сыныптарда 14 ұл мен 18 қыз оқиды. Бес жас</w:t>
      </w:r>
      <w:r>
        <w:rPr>
          <w:rFonts w:ascii="Times New Roman" w:hAnsi="Times New Roman"/>
          <w:sz w:val="28"/>
          <w:szCs w:val="28"/>
          <w:lang w:val="kk-KZ"/>
        </w:rPr>
        <w:t>тағы</w:t>
      </w:r>
      <w:r w:rsidRPr="00FA72AF">
        <w:rPr>
          <w:rFonts w:ascii="Times New Roman" w:hAnsi="Times New Roman"/>
          <w:sz w:val="28"/>
          <w:szCs w:val="28"/>
          <w:lang w:val="kk-KZ"/>
        </w:rPr>
        <w:t xml:space="preserve"> балалар </w:t>
      </w:r>
      <w:r>
        <w:rPr>
          <w:rFonts w:ascii="Times New Roman" w:hAnsi="Times New Roman"/>
          <w:sz w:val="28"/>
          <w:szCs w:val="28"/>
          <w:lang w:val="kk-KZ"/>
        </w:rPr>
        <w:t xml:space="preserve"> саны </w:t>
      </w:r>
      <w:r w:rsidRPr="00FA72AF">
        <w:rPr>
          <w:rFonts w:ascii="Times New Roman" w:hAnsi="Times New Roman"/>
          <w:sz w:val="28"/>
          <w:szCs w:val="28"/>
          <w:lang w:val="kk-KZ"/>
        </w:rPr>
        <w:t xml:space="preserve">30 </w:t>
      </w:r>
      <w:r>
        <w:rPr>
          <w:rFonts w:ascii="Times New Roman" w:hAnsi="Times New Roman"/>
          <w:sz w:val="28"/>
          <w:szCs w:val="28"/>
          <w:lang w:val="kk-KZ"/>
        </w:rPr>
        <w:t>оқушы</w:t>
      </w:r>
      <w:r w:rsidRPr="00FA72AF">
        <w:rPr>
          <w:rFonts w:ascii="Times New Roman" w:hAnsi="Times New Roman"/>
          <w:sz w:val="28"/>
          <w:szCs w:val="28"/>
          <w:lang w:val="kk-KZ"/>
        </w:rPr>
        <w:t>, алты жас</w:t>
      </w:r>
      <w:r>
        <w:rPr>
          <w:rFonts w:ascii="Times New Roman" w:hAnsi="Times New Roman"/>
          <w:sz w:val="28"/>
          <w:szCs w:val="28"/>
          <w:lang w:val="kk-KZ"/>
        </w:rPr>
        <w:t>тағы</w:t>
      </w:r>
      <w:r w:rsidRPr="00FA72AF">
        <w:rPr>
          <w:rFonts w:ascii="Times New Roman" w:hAnsi="Times New Roman"/>
          <w:sz w:val="28"/>
          <w:szCs w:val="28"/>
          <w:lang w:val="kk-KZ"/>
        </w:rPr>
        <w:t xml:space="preserve"> балалар – 2 </w:t>
      </w:r>
      <w:r>
        <w:rPr>
          <w:rFonts w:ascii="Times New Roman" w:hAnsi="Times New Roman"/>
          <w:sz w:val="28"/>
          <w:szCs w:val="28"/>
          <w:lang w:val="kk-KZ"/>
        </w:rPr>
        <w:t>оқушы</w:t>
      </w:r>
      <w:r w:rsidRPr="00FA72AF">
        <w:rPr>
          <w:rFonts w:ascii="Times New Roman" w:hAnsi="Times New Roman"/>
          <w:sz w:val="28"/>
          <w:szCs w:val="28"/>
          <w:lang w:val="kk-KZ"/>
        </w:rPr>
        <w:t>, олардың мектепке дейінгі даярлық сыныбына бару ұсынысымен ПМПК комиссиясының қорытындысы бар. 15 қыркүйектен бастап мектепалды сыныптарда жоспарлы бастапқы мониторинг жүргізілді, 33 білім алушы тестілеуден өтті, өйткені 4 қыркүйекте қазақ тілінде оқытатын мектепалды сыныпқа тағы бір білім алушы келді, онда мынадай нәтижелер анықталды:</w:t>
      </w:r>
    </w:p>
    <w:p w:rsidR="009126DB" w:rsidRPr="00D830BC" w:rsidRDefault="009126DB" w:rsidP="009126DB">
      <w:pPr>
        <w:spacing w:after="0"/>
        <w:rPr>
          <w:rFonts w:ascii="Times New Roman" w:hAnsi="Times New Roman"/>
          <w:b/>
          <w:sz w:val="28"/>
          <w:szCs w:val="28"/>
        </w:rPr>
      </w:pPr>
      <w:r w:rsidRPr="00FA72AF">
        <w:rPr>
          <w:rFonts w:ascii="Times New Roman" w:hAnsi="Times New Roman"/>
          <w:sz w:val="28"/>
          <w:szCs w:val="28"/>
          <w:lang w:val="kk-KZ"/>
        </w:rPr>
        <w:tab/>
      </w:r>
      <w:proofErr w:type="spellStart"/>
      <w:r w:rsidRPr="00D830BC">
        <w:rPr>
          <w:rFonts w:ascii="Times New Roman" w:hAnsi="Times New Roman"/>
          <w:b/>
          <w:sz w:val="28"/>
          <w:szCs w:val="28"/>
        </w:rPr>
        <w:t>Физикалық</w:t>
      </w:r>
      <w:proofErr w:type="spellEnd"/>
      <w:r w:rsidRPr="00D830BC">
        <w:rPr>
          <w:rFonts w:ascii="Times New Roman" w:hAnsi="Times New Roman"/>
          <w:b/>
          <w:sz w:val="28"/>
          <w:szCs w:val="28"/>
        </w:rPr>
        <w:t xml:space="preserve"> даму:</w:t>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
          <w:sz w:val="28"/>
          <w:szCs w:val="28"/>
        </w:rPr>
        <w:tab/>
      </w:r>
      <w:proofErr w:type="spellStart"/>
      <w:r w:rsidRPr="00D830BC">
        <w:rPr>
          <w:rFonts w:ascii="Times New Roman" w:hAnsi="Times New Roman"/>
          <w:bCs/>
          <w:sz w:val="28"/>
          <w:szCs w:val="28"/>
        </w:rPr>
        <w:t>жоғары</w:t>
      </w:r>
      <w:proofErr w:type="spellEnd"/>
      <w:r w:rsidRPr="00D830BC">
        <w:rPr>
          <w:rFonts w:ascii="Times New Roman" w:hAnsi="Times New Roman"/>
          <w:bCs/>
          <w:sz w:val="28"/>
          <w:szCs w:val="28"/>
        </w:rPr>
        <w:t xml:space="preserve"> деңгей-13</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Cs/>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орташа</w:t>
      </w:r>
      <w:proofErr w:type="spellEnd"/>
      <w:r w:rsidRPr="00D830BC">
        <w:rPr>
          <w:rFonts w:ascii="Times New Roman" w:hAnsi="Times New Roman"/>
          <w:bCs/>
          <w:sz w:val="28"/>
          <w:szCs w:val="28"/>
        </w:rPr>
        <w:t xml:space="preserve"> деңгей-14</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Cs/>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төмен</w:t>
      </w:r>
      <w:proofErr w:type="spellEnd"/>
      <w:r w:rsidRPr="00D830BC">
        <w:rPr>
          <w:rFonts w:ascii="Times New Roman" w:hAnsi="Times New Roman"/>
          <w:bCs/>
          <w:sz w:val="28"/>
          <w:szCs w:val="28"/>
        </w:rPr>
        <w:t xml:space="preserve"> деңгей-6</w:t>
      </w:r>
      <w:r w:rsidRPr="00D830BC">
        <w:rPr>
          <w:rFonts w:ascii="Times New Roman" w:hAnsi="Times New Roman"/>
          <w:bCs/>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
          <w:sz w:val="28"/>
          <w:szCs w:val="28"/>
        </w:rPr>
        <w:tab/>
      </w:r>
      <w:proofErr w:type="spellStart"/>
      <w:r w:rsidRPr="00D830BC">
        <w:rPr>
          <w:rFonts w:ascii="Times New Roman" w:hAnsi="Times New Roman"/>
          <w:b/>
          <w:sz w:val="28"/>
          <w:szCs w:val="28"/>
        </w:rPr>
        <w:t>Коммуникативті</w:t>
      </w:r>
      <w:proofErr w:type="spellEnd"/>
      <w:r w:rsidRPr="00D830BC">
        <w:rPr>
          <w:rFonts w:ascii="Times New Roman" w:hAnsi="Times New Roman"/>
          <w:b/>
          <w:sz w:val="28"/>
          <w:szCs w:val="28"/>
        </w:rPr>
        <w:t xml:space="preserve"> даму:</w:t>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
          <w:sz w:val="28"/>
          <w:szCs w:val="28"/>
        </w:rPr>
        <w:tab/>
      </w:r>
      <w:proofErr w:type="spellStart"/>
      <w:r w:rsidRPr="00D830BC">
        <w:rPr>
          <w:rFonts w:ascii="Times New Roman" w:hAnsi="Times New Roman"/>
          <w:bCs/>
          <w:sz w:val="28"/>
          <w:szCs w:val="28"/>
        </w:rPr>
        <w:t>жоғары</w:t>
      </w:r>
      <w:proofErr w:type="spellEnd"/>
      <w:r w:rsidRPr="00D830BC">
        <w:rPr>
          <w:rFonts w:ascii="Times New Roman" w:hAnsi="Times New Roman"/>
          <w:bCs/>
          <w:sz w:val="28"/>
          <w:szCs w:val="28"/>
        </w:rPr>
        <w:t xml:space="preserve"> деңгей-8</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Cs/>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орташа</w:t>
      </w:r>
      <w:proofErr w:type="spellEnd"/>
      <w:r w:rsidRPr="00D830BC">
        <w:rPr>
          <w:rFonts w:ascii="Times New Roman" w:hAnsi="Times New Roman"/>
          <w:bCs/>
          <w:sz w:val="28"/>
          <w:szCs w:val="28"/>
        </w:rPr>
        <w:t xml:space="preserve"> деңгей-14</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Cs/>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төмен</w:t>
      </w:r>
      <w:proofErr w:type="spellEnd"/>
      <w:r w:rsidRPr="00D830BC">
        <w:rPr>
          <w:rFonts w:ascii="Times New Roman" w:hAnsi="Times New Roman"/>
          <w:bCs/>
          <w:sz w:val="28"/>
          <w:szCs w:val="28"/>
        </w:rPr>
        <w:t xml:space="preserve"> деңгей-11</w:t>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
          <w:sz w:val="28"/>
          <w:szCs w:val="28"/>
        </w:rPr>
        <w:tab/>
      </w:r>
      <w:proofErr w:type="spellStart"/>
      <w:r w:rsidRPr="00D830BC">
        <w:rPr>
          <w:rFonts w:ascii="Times New Roman" w:hAnsi="Times New Roman"/>
          <w:b/>
          <w:sz w:val="28"/>
          <w:szCs w:val="28"/>
        </w:rPr>
        <w:t>Танымдық</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дағдылар</w:t>
      </w:r>
      <w:proofErr w:type="spellEnd"/>
      <w:r w:rsidRPr="00D830BC">
        <w:rPr>
          <w:rFonts w:ascii="Times New Roman" w:hAnsi="Times New Roman"/>
          <w:b/>
          <w:sz w:val="28"/>
          <w:szCs w:val="28"/>
        </w:rPr>
        <w:t>:</w:t>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
          <w:sz w:val="28"/>
          <w:szCs w:val="28"/>
        </w:rPr>
        <w:tab/>
      </w:r>
      <w:proofErr w:type="spellStart"/>
      <w:r w:rsidRPr="00D830BC">
        <w:rPr>
          <w:rFonts w:ascii="Times New Roman" w:hAnsi="Times New Roman"/>
          <w:bCs/>
          <w:sz w:val="28"/>
          <w:szCs w:val="28"/>
        </w:rPr>
        <w:t>жоғары</w:t>
      </w:r>
      <w:proofErr w:type="spellEnd"/>
      <w:r w:rsidRPr="00D830BC">
        <w:rPr>
          <w:rFonts w:ascii="Times New Roman" w:hAnsi="Times New Roman"/>
          <w:bCs/>
          <w:sz w:val="28"/>
          <w:szCs w:val="28"/>
        </w:rPr>
        <w:t xml:space="preserve"> деңгей-10</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Cs/>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орташа</w:t>
      </w:r>
      <w:proofErr w:type="spellEnd"/>
      <w:r w:rsidRPr="00D830BC">
        <w:rPr>
          <w:rFonts w:ascii="Times New Roman" w:hAnsi="Times New Roman"/>
          <w:bCs/>
          <w:sz w:val="28"/>
          <w:szCs w:val="28"/>
        </w:rPr>
        <w:t xml:space="preserve"> деңгей-14</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Cs/>
          <w:sz w:val="28"/>
          <w:szCs w:val="28"/>
        </w:rPr>
        <w:tab/>
      </w:r>
    </w:p>
    <w:p w:rsidR="009126DB" w:rsidRPr="00505D4B" w:rsidRDefault="009126DB" w:rsidP="009126DB">
      <w:pPr>
        <w:spacing w:after="0"/>
        <w:rPr>
          <w:rFonts w:ascii="Times New Roman" w:hAnsi="Times New Roman"/>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төмен</w:t>
      </w:r>
      <w:proofErr w:type="spellEnd"/>
      <w:r w:rsidRPr="00D830BC">
        <w:rPr>
          <w:rFonts w:ascii="Times New Roman" w:hAnsi="Times New Roman"/>
          <w:bCs/>
          <w:sz w:val="28"/>
          <w:szCs w:val="28"/>
        </w:rPr>
        <w:t xml:space="preserve"> деңгей-9</w:t>
      </w:r>
      <w:r w:rsidRPr="00505D4B">
        <w:rPr>
          <w:rFonts w:ascii="Times New Roman" w:hAnsi="Times New Roman"/>
          <w:sz w:val="28"/>
          <w:szCs w:val="28"/>
        </w:rPr>
        <w:tab/>
      </w:r>
      <w:r w:rsidRPr="00505D4B">
        <w:rPr>
          <w:rFonts w:ascii="Times New Roman" w:hAnsi="Times New Roman"/>
          <w:sz w:val="28"/>
          <w:szCs w:val="28"/>
        </w:rPr>
        <w:tab/>
      </w:r>
    </w:p>
    <w:p w:rsidR="009126DB" w:rsidRPr="00505D4B" w:rsidRDefault="009126DB" w:rsidP="009126DB">
      <w:pPr>
        <w:spacing w:after="0"/>
        <w:rPr>
          <w:rFonts w:ascii="Times New Roman" w:hAnsi="Times New Roman"/>
          <w:sz w:val="28"/>
          <w:szCs w:val="28"/>
        </w:rPr>
      </w:pPr>
      <w:r w:rsidRPr="00505D4B">
        <w:rPr>
          <w:rFonts w:ascii="Times New Roman" w:hAnsi="Times New Roman"/>
          <w:sz w:val="28"/>
          <w:szCs w:val="28"/>
        </w:rPr>
        <w:tab/>
      </w:r>
      <w:r w:rsidRPr="00505D4B">
        <w:rPr>
          <w:rFonts w:ascii="Times New Roman" w:hAnsi="Times New Roman"/>
          <w:sz w:val="28"/>
          <w:szCs w:val="28"/>
        </w:rPr>
        <w:tab/>
      </w:r>
      <w:r w:rsidRPr="00505D4B">
        <w:rPr>
          <w:rFonts w:ascii="Times New Roman" w:hAnsi="Times New Roman"/>
          <w:sz w:val="28"/>
          <w:szCs w:val="28"/>
        </w:rPr>
        <w:tab/>
      </w:r>
      <w:r w:rsidRPr="00505D4B">
        <w:rPr>
          <w:rFonts w:ascii="Times New Roman" w:hAnsi="Times New Roman"/>
          <w:sz w:val="28"/>
          <w:szCs w:val="28"/>
        </w:rPr>
        <w:tab/>
      </w:r>
    </w:p>
    <w:p w:rsidR="009126DB" w:rsidRPr="00D830BC" w:rsidRDefault="009126DB" w:rsidP="009126DB">
      <w:pPr>
        <w:spacing w:after="0"/>
        <w:rPr>
          <w:rFonts w:ascii="Times New Roman" w:hAnsi="Times New Roman"/>
          <w:b/>
          <w:sz w:val="28"/>
          <w:szCs w:val="28"/>
        </w:rPr>
      </w:pPr>
      <w:r w:rsidRPr="00505D4B">
        <w:rPr>
          <w:rFonts w:ascii="Times New Roman" w:hAnsi="Times New Roman"/>
          <w:sz w:val="28"/>
          <w:szCs w:val="28"/>
        </w:rPr>
        <w:lastRenderedPageBreak/>
        <w:tab/>
      </w:r>
      <w:proofErr w:type="spellStart"/>
      <w:r w:rsidRPr="00D830BC">
        <w:rPr>
          <w:rFonts w:ascii="Times New Roman" w:hAnsi="Times New Roman"/>
          <w:b/>
          <w:sz w:val="28"/>
          <w:szCs w:val="28"/>
        </w:rPr>
        <w:t>Шығармашылық</w:t>
      </w:r>
      <w:proofErr w:type="spellEnd"/>
      <w:r w:rsidRPr="00D830BC">
        <w:rPr>
          <w:rFonts w:ascii="Times New Roman" w:hAnsi="Times New Roman"/>
          <w:b/>
          <w:sz w:val="28"/>
          <w:szCs w:val="28"/>
        </w:rPr>
        <w:t xml:space="preserve"> даму:</w:t>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
          <w:sz w:val="28"/>
          <w:szCs w:val="28"/>
        </w:rPr>
        <w:tab/>
      </w:r>
      <w:proofErr w:type="spellStart"/>
      <w:r w:rsidRPr="00D830BC">
        <w:rPr>
          <w:rFonts w:ascii="Times New Roman" w:hAnsi="Times New Roman"/>
          <w:bCs/>
          <w:sz w:val="28"/>
          <w:szCs w:val="28"/>
        </w:rPr>
        <w:t>жоғары</w:t>
      </w:r>
      <w:proofErr w:type="spellEnd"/>
      <w:r w:rsidRPr="00D830BC">
        <w:rPr>
          <w:rFonts w:ascii="Times New Roman" w:hAnsi="Times New Roman"/>
          <w:bCs/>
          <w:sz w:val="28"/>
          <w:szCs w:val="28"/>
        </w:rPr>
        <w:t xml:space="preserve"> деңгей-8</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Cs/>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орташа</w:t>
      </w:r>
      <w:proofErr w:type="spellEnd"/>
      <w:r w:rsidRPr="00D830BC">
        <w:rPr>
          <w:rFonts w:ascii="Times New Roman" w:hAnsi="Times New Roman"/>
          <w:bCs/>
          <w:sz w:val="28"/>
          <w:szCs w:val="28"/>
        </w:rPr>
        <w:t xml:space="preserve"> деңгей-14</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Cs/>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төмен</w:t>
      </w:r>
      <w:proofErr w:type="spellEnd"/>
      <w:r w:rsidRPr="00D830BC">
        <w:rPr>
          <w:rFonts w:ascii="Times New Roman" w:hAnsi="Times New Roman"/>
          <w:bCs/>
          <w:sz w:val="28"/>
          <w:szCs w:val="28"/>
        </w:rPr>
        <w:t xml:space="preserve"> деңгей-11</w:t>
      </w:r>
      <w:r w:rsidRPr="00D830BC">
        <w:rPr>
          <w:rFonts w:ascii="Times New Roman" w:hAnsi="Times New Roman"/>
          <w:bCs/>
          <w:sz w:val="28"/>
          <w:szCs w:val="28"/>
        </w:rPr>
        <w:tab/>
      </w:r>
      <w:r w:rsidRPr="00D830BC">
        <w:rPr>
          <w:rFonts w:ascii="Times New Roman" w:hAnsi="Times New Roman"/>
          <w:bCs/>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
          <w:sz w:val="28"/>
          <w:szCs w:val="28"/>
        </w:rPr>
      </w:pPr>
      <w:r w:rsidRPr="00D830BC">
        <w:rPr>
          <w:rFonts w:ascii="Times New Roman" w:hAnsi="Times New Roman"/>
          <w:b/>
          <w:sz w:val="28"/>
          <w:szCs w:val="28"/>
        </w:rPr>
        <w:tab/>
      </w:r>
      <w:proofErr w:type="spellStart"/>
      <w:r w:rsidRPr="00D830BC">
        <w:rPr>
          <w:rFonts w:ascii="Times New Roman" w:hAnsi="Times New Roman"/>
          <w:b/>
          <w:sz w:val="28"/>
          <w:szCs w:val="28"/>
        </w:rPr>
        <w:t>Әлеуметтік-эмоционалды</w:t>
      </w:r>
      <w:proofErr w:type="spellEnd"/>
      <w:r w:rsidRPr="00D830BC">
        <w:rPr>
          <w:rFonts w:ascii="Times New Roman" w:hAnsi="Times New Roman"/>
          <w:b/>
          <w:sz w:val="28"/>
          <w:szCs w:val="28"/>
        </w:rPr>
        <w:t xml:space="preserve"> даму:</w:t>
      </w:r>
      <w:r w:rsidRPr="00D830BC">
        <w:rPr>
          <w:rFonts w:ascii="Times New Roman" w:hAnsi="Times New Roman"/>
          <w:b/>
          <w:sz w:val="28"/>
          <w:szCs w:val="28"/>
        </w:rPr>
        <w:tab/>
      </w:r>
      <w:r w:rsidRPr="00D830BC">
        <w:rPr>
          <w:rFonts w:ascii="Times New Roman" w:hAnsi="Times New Roman"/>
          <w:b/>
          <w:sz w:val="28"/>
          <w:szCs w:val="28"/>
        </w:rPr>
        <w:tab/>
      </w:r>
      <w:r w:rsidRPr="00D830BC">
        <w:rPr>
          <w:rFonts w:ascii="Times New Roman" w:hAnsi="Times New Roman"/>
          <w:b/>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
          <w:sz w:val="28"/>
          <w:szCs w:val="28"/>
        </w:rPr>
        <w:tab/>
      </w:r>
      <w:proofErr w:type="spellStart"/>
      <w:r w:rsidRPr="00D830BC">
        <w:rPr>
          <w:rFonts w:ascii="Times New Roman" w:hAnsi="Times New Roman"/>
          <w:bCs/>
          <w:sz w:val="28"/>
          <w:szCs w:val="28"/>
        </w:rPr>
        <w:t>жоғары</w:t>
      </w:r>
      <w:proofErr w:type="spellEnd"/>
      <w:r w:rsidRPr="00D830BC">
        <w:rPr>
          <w:rFonts w:ascii="Times New Roman" w:hAnsi="Times New Roman"/>
          <w:bCs/>
          <w:sz w:val="28"/>
          <w:szCs w:val="28"/>
        </w:rPr>
        <w:t xml:space="preserve"> деңгей-12</w:t>
      </w:r>
      <w:r w:rsidRPr="00D830BC">
        <w:rPr>
          <w:rFonts w:ascii="Times New Roman" w:hAnsi="Times New Roman"/>
          <w:bCs/>
          <w:sz w:val="28"/>
          <w:szCs w:val="28"/>
        </w:rPr>
        <w:tab/>
      </w:r>
    </w:p>
    <w:p w:rsidR="009126DB" w:rsidRPr="00D830BC" w:rsidRDefault="009126DB" w:rsidP="009126DB">
      <w:pPr>
        <w:spacing w:after="0"/>
        <w:rPr>
          <w:rFonts w:ascii="Times New Roman" w:hAnsi="Times New Roman"/>
          <w:bCs/>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орташа</w:t>
      </w:r>
      <w:proofErr w:type="spellEnd"/>
      <w:r w:rsidRPr="00D830BC">
        <w:rPr>
          <w:rFonts w:ascii="Times New Roman" w:hAnsi="Times New Roman"/>
          <w:bCs/>
          <w:sz w:val="28"/>
          <w:szCs w:val="28"/>
        </w:rPr>
        <w:t xml:space="preserve"> деңгей-14</w:t>
      </w:r>
      <w:r w:rsidRPr="00D830BC">
        <w:rPr>
          <w:rFonts w:ascii="Times New Roman" w:hAnsi="Times New Roman"/>
          <w:bCs/>
          <w:sz w:val="28"/>
          <w:szCs w:val="28"/>
        </w:rPr>
        <w:tab/>
      </w:r>
    </w:p>
    <w:p w:rsidR="009126DB" w:rsidRDefault="009126DB" w:rsidP="009126DB">
      <w:pPr>
        <w:spacing w:after="0"/>
        <w:rPr>
          <w:rFonts w:ascii="Times New Roman" w:hAnsi="Times New Roman"/>
          <w:bCs/>
          <w:sz w:val="28"/>
          <w:szCs w:val="28"/>
        </w:rPr>
      </w:pPr>
      <w:r w:rsidRPr="00D830BC">
        <w:rPr>
          <w:rFonts w:ascii="Times New Roman" w:hAnsi="Times New Roman"/>
          <w:bCs/>
          <w:sz w:val="28"/>
          <w:szCs w:val="28"/>
        </w:rPr>
        <w:tab/>
      </w:r>
      <w:proofErr w:type="spellStart"/>
      <w:r w:rsidRPr="00D830BC">
        <w:rPr>
          <w:rFonts w:ascii="Times New Roman" w:hAnsi="Times New Roman"/>
          <w:bCs/>
          <w:sz w:val="28"/>
          <w:szCs w:val="28"/>
        </w:rPr>
        <w:t>төмен</w:t>
      </w:r>
      <w:proofErr w:type="spellEnd"/>
      <w:r w:rsidRPr="00D830BC">
        <w:rPr>
          <w:rFonts w:ascii="Times New Roman" w:hAnsi="Times New Roman"/>
          <w:bCs/>
          <w:sz w:val="28"/>
          <w:szCs w:val="28"/>
        </w:rPr>
        <w:t xml:space="preserve"> деңгей-7</w:t>
      </w:r>
    </w:p>
    <w:p w:rsidR="009126DB" w:rsidRDefault="009126DB" w:rsidP="009126DB">
      <w:pPr>
        <w:spacing w:after="0"/>
        <w:rPr>
          <w:rFonts w:ascii="Times New Roman" w:hAnsi="Times New Roman"/>
          <w:sz w:val="28"/>
          <w:szCs w:val="28"/>
        </w:rPr>
      </w:pPr>
    </w:p>
    <w:p w:rsidR="009126DB" w:rsidRPr="00D830BC" w:rsidRDefault="009126DB" w:rsidP="00190BEC">
      <w:pPr>
        <w:spacing w:after="0"/>
        <w:ind w:firstLine="708"/>
        <w:jc w:val="both"/>
        <w:rPr>
          <w:rFonts w:ascii="Times New Roman" w:hAnsi="Times New Roman"/>
          <w:sz w:val="28"/>
          <w:szCs w:val="28"/>
        </w:rPr>
      </w:pPr>
      <w:proofErr w:type="spellStart"/>
      <w:r w:rsidRPr="00D830BC">
        <w:rPr>
          <w:rFonts w:ascii="Times New Roman" w:hAnsi="Times New Roman"/>
          <w:sz w:val="28"/>
          <w:szCs w:val="28"/>
        </w:rPr>
        <w:t>Аталған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нәтиже</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бойынша</w:t>
      </w:r>
      <w:proofErr w:type="spellEnd"/>
      <w:r w:rsidRPr="00D830BC">
        <w:rPr>
          <w:rFonts w:ascii="Times New Roman" w:hAnsi="Times New Roman"/>
          <w:sz w:val="28"/>
          <w:szCs w:val="28"/>
        </w:rPr>
        <w:t xml:space="preserve"> 13 </w:t>
      </w:r>
      <w:proofErr w:type="spellStart"/>
      <w:r w:rsidRPr="00D830BC">
        <w:rPr>
          <w:rFonts w:ascii="Times New Roman" w:hAnsi="Times New Roman"/>
          <w:sz w:val="28"/>
          <w:szCs w:val="28"/>
        </w:rPr>
        <w:t>білім</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алушының</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дене</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дамуының</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жоғары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деңгейі</w:t>
      </w:r>
      <w:proofErr w:type="spellEnd"/>
      <w:r w:rsidRPr="00D830BC">
        <w:rPr>
          <w:rFonts w:ascii="Times New Roman" w:hAnsi="Times New Roman"/>
          <w:sz w:val="28"/>
          <w:szCs w:val="28"/>
        </w:rPr>
        <w:t xml:space="preserve"> </w:t>
      </w:r>
      <w:r>
        <w:rPr>
          <w:rFonts w:ascii="Times New Roman" w:hAnsi="Times New Roman"/>
          <w:sz w:val="28"/>
          <w:szCs w:val="28"/>
          <w:lang w:val="kk-KZ"/>
        </w:rPr>
        <w:t>жоғары</w:t>
      </w:r>
      <w:r w:rsidRPr="00D830BC">
        <w:rPr>
          <w:rFonts w:ascii="Times New Roman" w:hAnsi="Times New Roman"/>
          <w:sz w:val="28"/>
          <w:szCs w:val="28"/>
        </w:rPr>
        <w:t xml:space="preserve">, </w:t>
      </w:r>
      <w:proofErr w:type="spellStart"/>
      <w:r w:rsidRPr="00D830BC">
        <w:rPr>
          <w:rFonts w:ascii="Times New Roman" w:hAnsi="Times New Roman"/>
          <w:sz w:val="28"/>
          <w:szCs w:val="28"/>
        </w:rPr>
        <w:t>бұл</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жалпы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санының</w:t>
      </w:r>
      <w:proofErr w:type="spellEnd"/>
      <w:r w:rsidRPr="00D830BC">
        <w:rPr>
          <w:rFonts w:ascii="Times New Roman" w:hAnsi="Times New Roman"/>
          <w:sz w:val="28"/>
          <w:szCs w:val="28"/>
        </w:rPr>
        <w:t xml:space="preserve"> 40% -, </w:t>
      </w:r>
      <w:proofErr w:type="spellStart"/>
      <w:r w:rsidRPr="00D830BC">
        <w:rPr>
          <w:rFonts w:ascii="Times New Roman" w:hAnsi="Times New Roman"/>
          <w:sz w:val="28"/>
          <w:szCs w:val="28"/>
        </w:rPr>
        <w:t>құрайды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орташа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деңгей</w:t>
      </w:r>
      <w:proofErr w:type="spellEnd"/>
      <w:r w:rsidRPr="00D830BC">
        <w:rPr>
          <w:rFonts w:ascii="Times New Roman" w:hAnsi="Times New Roman"/>
          <w:sz w:val="28"/>
          <w:szCs w:val="28"/>
        </w:rPr>
        <w:t xml:space="preserve"> - 14 </w:t>
      </w:r>
      <w:proofErr w:type="spellStart"/>
      <w:r w:rsidRPr="00D830BC">
        <w:rPr>
          <w:rFonts w:ascii="Times New Roman" w:hAnsi="Times New Roman"/>
          <w:sz w:val="28"/>
          <w:szCs w:val="28"/>
        </w:rPr>
        <w:t>білім</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алушыны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құрайды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бұл</w:t>
      </w:r>
      <w:proofErr w:type="spellEnd"/>
      <w:r w:rsidRPr="00D830BC">
        <w:rPr>
          <w:rFonts w:ascii="Times New Roman" w:hAnsi="Times New Roman"/>
          <w:sz w:val="28"/>
          <w:szCs w:val="28"/>
        </w:rPr>
        <w:t xml:space="preserve"> 42</w:t>
      </w:r>
      <w:proofErr w:type="gramStart"/>
      <w:r w:rsidRPr="00D830BC">
        <w:rPr>
          <w:rFonts w:ascii="Times New Roman" w:hAnsi="Times New Roman"/>
          <w:sz w:val="28"/>
          <w:szCs w:val="28"/>
        </w:rPr>
        <w:t>%</w:t>
      </w:r>
      <w:r>
        <w:rPr>
          <w:rFonts w:ascii="Times New Roman" w:hAnsi="Times New Roman"/>
          <w:sz w:val="28"/>
          <w:szCs w:val="28"/>
          <w:lang w:val="kk-KZ"/>
        </w:rPr>
        <w:t xml:space="preserve"> </w:t>
      </w:r>
      <w:r w:rsidRPr="00D830BC">
        <w:rPr>
          <w:rFonts w:ascii="Times New Roman" w:hAnsi="Times New Roman"/>
          <w:sz w:val="28"/>
          <w:szCs w:val="28"/>
        </w:rPr>
        <w:t>,</w:t>
      </w:r>
      <w:proofErr w:type="gramEnd"/>
      <w:r w:rsidRPr="00D830BC">
        <w:rPr>
          <w:rFonts w:ascii="Times New Roman" w:hAnsi="Times New Roman"/>
          <w:sz w:val="28"/>
          <w:szCs w:val="28"/>
        </w:rPr>
        <w:t xml:space="preserve">, </w:t>
      </w:r>
      <w:proofErr w:type="spellStart"/>
      <w:r w:rsidRPr="00D830BC">
        <w:rPr>
          <w:rFonts w:ascii="Times New Roman" w:hAnsi="Times New Roman"/>
          <w:sz w:val="28"/>
          <w:szCs w:val="28"/>
        </w:rPr>
        <w:t>төмен</w:t>
      </w:r>
      <w:proofErr w:type="spellEnd"/>
      <w:r w:rsidRPr="00D830BC">
        <w:rPr>
          <w:rFonts w:ascii="Times New Roman" w:hAnsi="Times New Roman"/>
          <w:sz w:val="28"/>
          <w:szCs w:val="28"/>
        </w:rPr>
        <w:t xml:space="preserve"> деңгей-6, </w:t>
      </w:r>
      <w:proofErr w:type="spellStart"/>
      <w:r w:rsidRPr="00D830BC">
        <w:rPr>
          <w:rFonts w:ascii="Times New Roman" w:hAnsi="Times New Roman"/>
          <w:sz w:val="28"/>
          <w:szCs w:val="28"/>
        </w:rPr>
        <w:t>бұл</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білім</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алушылардың</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жалпы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санының</w:t>
      </w:r>
      <w:proofErr w:type="spellEnd"/>
      <w:r w:rsidRPr="00D830BC">
        <w:rPr>
          <w:rFonts w:ascii="Times New Roman" w:hAnsi="Times New Roman"/>
          <w:sz w:val="28"/>
          <w:szCs w:val="28"/>
        </w:rPr>
        <w:t xml:space="preserve"> 18% -</w:t>
      </w:r>
      <w:r>
        <w:rPr>
          <w:rFonts w:ascii="Times New Roman" w:hAnsi="Times New Roman"/>
          <w:sz w:val="28"/>
          <w:szCs w:val="28"/>
          <w:lang w:val="kk-KZ"/>
        </w:rPr>
        <w:t>н</w:t>
      </w:r>
      <w:r w:rsidRPr="00D830BC">
        <w:rPr>
          <w:rFonts w:ascii="Times New Roman" w:hAnsi="Times New Roman"/>
          <w:sz w:val="28"/>
          <w:szCs w:val="28"/>
        </w:rPr>
        <w:t xml:space="preserve"> </w:t>
      </w:r>
      <w:proofErr w:type="spellStart"/>
      <w:r w:rsidRPr="00D830BC">
        <w:rPr>
          <w:rFonts w:ascii="Times New Roman" w:hAnsi="Times New Roman"/>
          <w:sz w:val="28"/>
          <w:szCs w:val="28"/>
        </w:rPr>
        <w:t>құрайды</w:t>
      </w:r>
      <w:proofErr w:type="spellEnd"/>
      <w:r w:rsidRPr="00D830BC">
        <w:rPr>
          <w:rFonts w:ascii="Times New Roman" w:hAnsi="Times New Roman"/>
          <w:sz w:val="28"/>
          <w:szCs w:val="28"/>
        </w:rPr>
        <w:t xml:space="preserve">. </w:t>
      </w:r>
    </w:p>
    <w:p w:rsidR="009126DB" w:rsidRPr="00D830BC" w:rsidRDefault="009126DB" w:rsidP="00190BEC">
      <w:pPr>
        <w:spacing w:after="0"/>
        <w:ind w:firstLine="708"/>
        <w:jc w:val="both"/>
        <w:rPr>
          <w:rFonts w:ascii="Times New Roman" w:hAnsi="Times New Roman"/>
          <w:sz w:val="28"/>
          <w:szCs w:val="28"/>
        </w:rPr>
      </w:pPr>
      <w:proofErr w:type="spellStart"/>
      <w:r w:rsidRPr="00D830BC">
        <w:rPr>
          <w:rFonts w:ascii="Times New Roman" w:hAnsi="Times New Roman"/>
          <w:sz w:val="28"/>
          <w:szCs w:val="28"/>
        </w:rPr>
        <w:t>Ұқыптылық</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дағдыларын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шоғырландыруға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жеке</w:t>
      </w:r>
      <w:proofErr w:type="spellEnd"/>
      <w:r w:rsidRPr="00D830BC">
        <w:rPr>
          <w:rFonts w:ascii="Times New Roman" w:hAnsi="Times New Roman"/>
          <w:sz w:val="28"/>
          <w:szCs w:val="28"/>
        </w:rPr>
        <w:t xml:space="preserve"> гигиена </w:t>
      </w:r>
      <w:proofErr w:type="spellStart"/>
      <w:r w:rsidRPr="00D830BC">
        <w:rPr>
          <w:rFonts w:ascii="Times New Roman" w:hAnsi="Times New Roman"/>
          <w:sz w:val="28"/>
          <w:szCs w:val="28"/>
        </w:rPr>
        <w:t>дағдыларын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қалыптастыруға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қозғалыстардың</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негізгі</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түрлерін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бекіту</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негізгі</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физикалық</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қасиеттерді</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дамыту</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бойынша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жұмысты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жалғастыруға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назар</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аудару</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қажет</w:t>
      </w:r>
      <w:proofErr w:type="spellEnd"/>
      <w:r w:rsidRPr="00D830BC">
        <w:rPr>
          <w:rFonts w:ascii="Times New Roman" w:hAnsi="Times New Roman"/>
          <w:sz w:val="28"/>
          <w:szCs w:val="28"/>
        </w:rPr>
        <w:t xml:space="preserve">. </w:t>
      </w:r>
    </w:p>
    <w:p w:rsidR="009126DB" w:rsidRPr="00D830BC" w:rsidRDefault="009126DB" w:rsidP="00190BEC">
      <w:pPr>
        <w:spacing w:after="0"/>
        <w:jc w:val="both"/>
        <w:rPr>
          <w:rFonts w:ascii="Times New Roman" w:hAnsi="Times New Roman"/>
          <w:sz w:val="28"/>
          <w:szCs w:val="28"/>
        </w:rPr>
      </w:pPr>
      <w:proofErr w:type="spellStart"/>
      <w:r w:rsidRPr="00D830BC">
        <w:rPr>
          <w:rFonts w:ascii="Times New Roman" w:hAnsi="Times New Roman"/>
          <w:sz w:val="28"/>
          <w:szCs w:val="28"/>
        </w:rPr>
        <w:t>Коммуникативтік</w:t>
      </w:r>
      <w:proofErr w:type="spellEnd"/>
      <w:r w:rsidRPr="00D830BC">
        <w:rPr>
          <w:rFonts w:ascii="Times New Roman" w:hAnsi="Times New Roman"/>
          <w:sz w:val="28"/>
          <w:szCs w:val="28"/>
        </w:rPr>
        <w:t xml:space="preserve"> даму </w:t>
      </w:r>
      <w:proofErr w:type="spellStart"/>
      <w:r w:rsidRPr="00D830BC">
        <w:rPr>
          <w:rFonts w:ascii="Times New Roman" w:hAnsi="Times New Roman"/>
          <w:sz w:val="28"/>
          <w:szCs w:val="28"/>
        </w:rPr>
        <w:t>бойынша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жоғары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деңгей</w:t>
      </w:r>
      <w:proofErr w:type="spellEnd"/>
      <w:r w:rsidRPr="00D830BC">
        <w:rPr>
          <w:rFonts w:ascii="Times New Roman" w:hAnsi="Times New Roman"/>
          <w:sz w:val="28"/>
          <w:szCs w:val="28"/>
        </w:rPr>
        <w:t xml:space="preserve"> - 8, 24%, </w:t>
      </w:r>
      <w:proofErr w:type="spellStart"/>
      <w:r w:rsidRPr="00D830BC">
        <w:rPr>
          <w:rFonts w:ascii="Times New Roman" w:hAnsi="Times New Roman"/>
          <w:sz w:val="28"/>
          <w:szCs w:val="28"/>
        </w:rPr>
        <w:t>орташа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деңгей</w:t>
      </w:r>
      <w:proofErr w:type="spellEnd"/>
      <w:r w:rsidRPr="00D830BC">
        <w:rPr>
          <w:rFonts w:ascii="Times New Roman" w:hAnsi="Times New Roman"/>
          <w:sz w:val="28"/>
          <w:szCs w:val="28"/>
        </w:rPr>
        <w:t xml:space="preserve"> - 14, 42 %, </w:t>
      </w:r>
      <w:proofErr w:type="spellStart"/>
      <w:r w:rsidRPr="00D830BC">
        <w:rPr>
          <w:rFonts w:ascii="Times New Roman" w:hAnsi="Times New Roman"/>
          <w:sz w:val="28"/>
          <w:szCs w:val="28"/>
        </w:rPr>
        <w:t>төмен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деңгей</w:t>
      </w:r>
      <w:proofErr w:type="spellEnd"/>
      <w:r w:rsidRPr="00D830BC">
        <w:rPr>
          <w:rFonts w:ascii="Times New Roman" w:hAnsi="Times New Roman"/>
          <w:sz w:val="28"/>
          <w:szCs w:val="28"/>
        </w:rPr>
        <w:t xml:space="preserve"> - 11, 33% </w:t>
      </w:r>
      <w:proofErr w:type="spellStart"/>
      <w:r w:rsidRPr="00D830BC">
        <w:rPr>
          <w:rFonts w:ascii="Times New Roman" w:hAnsi="Times New Roman"/>
          <w:sz w:val="28"/>
          <w:szCs w:val="28"/>
        </w:rPr>
        <w:t>білім</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алушылардың</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жалпы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санынан</w:t>
      </w:r>
      <w:proofErr w:type="spellEnd"/>
      <w:r w:rsidRPr="00D830BC">
        <w:rPr>
          <w:rFonts w:ascii="Times New Roman" w:hAnsi="Times New Roman"/>
          <w:sz w:val="28"/>
          <w:szCs w:val="28"/>
        </w:rPr>
        <w:t>.</w:t>
      </w:r>
    </w:p>
    <w:p w:rsidR="009126DB" w:rsidRPr="00A3672A" w:rsidRDefault="009126DB" w:rsidP="00190BEC">
      <w:pPr>
        <w:spacing w:after="0"/>
        <w:jc w:val="both"/>
        <w:rPr>
          <w:rFonts w:ascii="Times New Roman" w:hAnsi="Times New Roman"/>
          <w:sz w:val="28"/>
          <w:szCs w:val="28"/>
        </w:rPr>
      </w:pPr>
      <w:proofErr w:type="spellStart"/>
      <w:r w:rsidRPr="00D830BC">
        <w:rPr>
          <w:rFonts w:ascii="Times New Roman" w:hAnsi="Times New Roman"/>
          <w:sz w:val="28"/>
          <w:szCs w:val="28"/>
        </w:rPr>
        <w:t>Ойындардың</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сюжетін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байытуға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рөлдік</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диалогты</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нығайтуға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ойын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тапсырмаларын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қабылдауға</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ересектермен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және</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құрдастарымен</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сөйлесуге</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назар</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аудару</w:t>
      </w:r>
      <w:proofErr w:type="spellEnd"/>
      <w:r w:rsidRPr="00D830BC">
        <w:rPr>
          <w:rFonts w:ascii="Times New Roman" w:hAnsi="Times New Roman"/>
          <w:sz w:val="28"/>
          <w:szCs w:val="28"/>
        </w:rPr>
        <w:t xml:space="preserve"> </w:t>
      </w:r>
      <w:proofErr w:type="spellStart"/>
      <w:r w:rsidRPr="00D830BC">
        <w:rPr>
          <w:rFonts w:ascii="Times New Roman" w:hAnsi="Times New Roman"/>
          <w:sz w:val="28"/>
          <w:szCs w:val="28"/>
        </w:rPr>
        <w:t>қажет</w:t>
      </w:r>
      <w:proofErr w:type="spellEnd"/>
      <w:r w:rsidRPr="00D830BC">
        <w:rPr>
          <w:rFonts w:ascii="Times New Roman" w:hAnsi="Times New Roman"/>
          <w:sz w:val="28"/>
          <w:szCs w:val="28"/>
        </w:rPr>
        <w:t>.</w:t>
      </w:r>
    </w:p>
    <w:p w:rsidR="009126DB" w:rsidRPr="00EE6EA0" w:rsidRDefault="009126DB" w:rsidP="00190BEC">
      <w:pPr>
        <w:spacing w:after="0"/>
        <w:jc w:val="both"/>
        <w:rPr>
          <w:rFonts w:ascii="Times New Roman" w:hAnsi="Times New Roman"/>
          <w:sz w:val="28"/>
          <w:szCs w:val="28"/>
        </w:rPr>
      </w:pPr>
      <w:r w:rsidRPr="00210698">
        <w:rPr>
          <w:rFonts w:ascii="Times New Roman" w:hAnsi="Times New Roman"/>
          <w:sz w:val="28"/>
          <w:szCs w:val="28"/>
        </w:rPr>
        <w:tab/>
      </w:r>
      <w:r w:rsidRPr="00210698">
        <w:rPr>
          <w:rFonts w:ascii="Times New Roman" w:hAnsi="Times New Roman"/>
          <w:sz w:val="28"/>
          <w:szCs w:val="28"/>
        </w:rPr>
        <w:tab/>
      </w:r>
      <w:r w:rsidRPr="000F03B4">
        <w:rPr>
          <w:rFonts w:ascii="Times New Roman" w:hAnsi="Times New Roman"/>
          <w:b/>
          <w:sz w:val="28"/>
          <w:szCs w:val="28"/>
        </w:rPr>
        <w:tab/>
      </w:r>
    </w:p>
    <w:p w:rsidR="009126DB" w:rsidRDefault="009126DB" w:rsidP="009126DB">
      <w:pPr>
        <w:spacing w:after="0"/>
        <w:rPr>
          <w:rFonts w:ascii="Times New Roman" w:hAnsi="Times New Roman"/>
          <w:b/>
          <w:sz w:val="28"/>
          <w:szCs w:val="28"/>
        </w:rPr>
      </w:pPr>
    </w:p>
    <w:p w:rsidR="009126DB" w:rsidRPr="00D830BC" w:rsidRDefault="009126DB" w:rsidP="00190BEC">
      <w:pPr>
        <w:spacing w:after="0"/>
        <w:ind w:firstLine="708"/>
        <w:jc w:val="both"/>
        <w:rPr>
          <w:rFonts w:ascii="Times New Roman" w:hAnsi="Times New Roman"/>
          <w:b/>
          <w:sz w:val="28"/>
          <w:szCs w:val="28"/>
        </w:rPr>
      </w:pPr>
      <w:proofErr w:type="spellStart"/>
      <w:r w:rsidRPr="00D830BC">
        <w:rPr>
          <w:rFonts w:ascii="Times New Roman" w:hAnsi="Times New Roman"/>
          <w:b/>
          <w:sz w:val="28"/>
          <w:szCs w:val="28"/>
        </w:rPr>
        <w:t>Танымдық</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дағдылар</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бойынша</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жоғары</w:t>
      </w:r>
      <w:proofErr w:type="spellEnd"/>
      <w:r w:rsidRPr="00D830BC">
        <w:rPr>
          <w:rFonts w:ascii="Times New Roman" w:hAnsi="Times New Roman"/>
          <w:b/>
          <w:sz w:val="28"/>
          <w:szCs w:val="28"/>
        </w:rPr>
        <w:t xml:space="preserve"> деңгей-10, 30%, </w:t>
      </w:r>
      <w:proofErr w:type="spellStart"/>
      <w:r w:rsidRPr="00D830BC">
        <w:rPr>
          <w:rFonts w:ascii="Times New Roman" w:hAnsi="Times New Roman"/>
          <w:b/>
          <w:sz w:val="28"/>
          <w:szCs w:val="28"/>
        </w:rPr>
        <w:t>орташа</w:t>
      </w:r>
      <w:proofErr w:type="spellEnd"/>
      <w:r w:rsidRPr="00D830BC">
        <w:rPr>
          <w:rFonts w:ascii="Times New Roman" w:hAnsi="Times New Roman"/>
          <w:b/>
          <w:sz w:val="28"/>
          <w:szCs w:val="28"/>
        </w:rPr>
        <w:t xml:space="preserve"> деңгей-14, 42%, </w:t>
      </w:r>
      <w:proofErr w:type="spellStart"/>
      <w:r w:rsidRPr="00D830BC">
        <w:rPr>
          <w:rFonts w:ascii="Times New Roman" w:hAnsi="Times New Roman"/>
          <w:b/>
          <w:sz w:val="28"/>
          <w:szCs w:val="28"/>
        </w:rPr>
        <w:t>төмен</w:t>
      </w:r>
      <w:proofErr w:type="spellEnd"/>
      <w:r w:rsidRPr="00D830BC">
        <w:rPr>
          <w:rFonts w:ascii="Times New Roman" w:hAnsi="Times New Roman"/>
          <w:b/>
          <w:sz w:val="28"/>
          <w:szCs w:val="28"/>
        </w:rPr>
        <w:t xml:space="preserve"> </w:t>
      </w:r>
      <w:proofErr w:type="spellStart"/>
      <w:r w:rsidRPr="00D830BC">
        <w:rPr>
          <w:rFonts w:ascii="Times New Roman" w:hAnsi="Times New Roman"/>
          <w:b/>
          <w:sz w:val="28"/>
          <w:szCs w:val="28"/>
        </w:rPr>
        <w:t>деңгей</w:t>
      </w:r>
      <w:proofErr w:type="spellEnd"/>
      <w:r w:rsidRPr="00D830BC">
        <w:rPr>
          <w:rFonts w:ascii="Times New Roman" w:hAnsi="Times New Roman"/>
          <w:b/>
          <w:sz w:val="28"/>
          <w:szCs w:val="28"/>
        </w:rPr>
        <w:t xml:space="preserve"> - 9, 27%</w:t>
      </w:r>
    </w:p>
    <w:p w:rsidR="009126DB" w:rsidRPr="00D830BC" w:rsidRDefault="009126DB" w:rsidP="00190BEC">
      <w:pPr>
        <w:spacing w:after="0"/>
        <w:jc w:val="both"/>
        <w:rPr>
          <w:rFonts w:ascii="Times New Roman" w:hAnsi="Times New Roman"/>
          <w:bCs/>
          <w:sz w:val="28"/>
          <w:szCs w:val="28"/>
        </w:rPr>
      </w:pPr>
      <w:proofErr w:type="spellStart"/>
      <w:r w:rsidRPr="00D830BC">
        <w:rPr>
          <w:rFonts w:ascii="Times New Roman" w:hAnsi="Times New Roman"/>
          <w:bCs/>
          <w:sz w:val="28"/>
          <w:szCs w:val="28"/>
        </w:rPr>
        <w:t>Дағдылардың</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орташа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және</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төмен</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деңгейі</w:t>
      </w:r>
      <w:proofErr w:type="spellEnd"/>
      <w:r w:rsidRPr="00D830BC">
        <w:rPr>
          <w:rFonts w:ascii="Times New Roman" w:hAnsi="Times New Roman"/>
          <w:bCs/>
          <w:sz w:val="28"/>
          <w:szCs w:val="28"/>
        </w:rPr>
        <w:t xml:space="preserve"> бар </w:t>
      </w:r>
      <w:proofErr w:type="spellStart"/>
      <w:r w:rsidRPr="00D830BC">
        <w:rPr>
          <w:rFonts w:ascii="Times New Roman" w:hAnsi="Times New Roman"/>
          <w:bCs/>
          <w:sz w:val="28"/>
          <w:szCs w:val="28"/>
        </w:rPr>
        <w:t>балаларға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көбірек</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көңіл</w:t>
      </w:r>
      <w:proofErr w:type="spellEnd"/>
      <w:r w:rsidRPr="00D830BC">
        <w:rPr>
          <w:rFonts w:ascii="Times New Roman" w:hAnsi="Times New Roman"/>
          <w:bCs/>
          <w:sz w:val="28"/>
          <w:szCs w:val="28"/>
        </w:rPr>
        <w:t xml:space="preserve"> </w:t>
      </w:r>
      <w:proofErr w:type="spellStart"/>
      <w:proofErr w:type="gramStart"/>
      <w:r w:rsidRPr="00D830BC">
        <w:rPr>
          <w:rFonts w:ascii="Times New Roman" w:hAnsi="Times New Roman"/>
          <w:bCs/>
          <w:sz w:val="28"/>
          <w:szCs w:val="28"/>
        </w:rPr>
        <w:t>бөлу</w:t>
      </w:r>
      <w:proofErr w:type="spellEnd"/>
      <w:r w:rsidRPr="00D830BC">
        <w:rPr>
          <w:rFonts w:ascii="Times New Roman" w:hAnsi="Times New Roman"/>
          <w:bCs/>
          <w:sz w:val="28"/>
          <w:szCs w:val="28"/>
        </w:rPr>
        <w:t xml:space="preserve"> ,</w:t>
      </w:r>
      <w:proofErr w:type="gram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логикалық</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ойлауды</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дамыту</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үшін</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жеке</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сабақтар</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өткізу</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қажет</w:t>
      </w:r>
      <w:proofErr w:type="spellEnd"/>
      <w:r w:rsidRPr="00D830BC">
        <w:rPr>
          <w:rFonts w:ascii="Times New Roman" w:hAnsi="Times New Roman"/>
          <w:bCs/>
          <w:sz w:val="28"/>
          <w:szCs w:val="28"/>
        </w:rPr>
        <w:t xml:space="preserve">. </w:t>
      </w:r>
    </w:p>
    <w:p w:rsidR="009126DB" w:rsidRPr="00D830BC" w:rsidRDefault="009126DB" w:rsidP="00190BEC">
      <w:pPr>
        <w:spacing w:after="0"/>
        <w:jc w:val="both"/>
        <w:rPr>
          <w:rFonts w:ascii="Times New Roman" w:hAnsi="Times New Roman"/>
          <w:bCs/>
          <w:sz w:val="28"/>
          <w:szCs w:val="28"/>
        </w:rPr>
      </w:pPr>
      <w:proofErr w:type="spellStart"/>
      <w:r w:rsidRPr="00D830BC">
        <w:rPr>
          <w:rFonts w:ascii="Times New Roman" w:hAnsi="Times New Roman"/>
          <w:bCs/>
          <w:sz w:val="28"/>
          <w:szCs w:val="28"/>
        </w:rPr>
        <w:t>Шығармашылық</w:t>
      </w:r>
      <w:proofErr w:type="spellEnd"/>
      <w:r w:rsidRPr="00D830BC">
        <w:rPr>
          <w:rFonts w:ascii="Times New Roman" w:hAnsi="Times New Roman"/>
          <w:bCs/>
          <w:sz w:val="28"/>
          <w:szCs w:val="28"/>
        </w:rPr>
        <w:t xml:space="preserve"> даму </w:t>
      </w:r>
      <w:proofErr w:type="spellStart"/>
      <w:r w:rsidRPr="00D830BC">
        <w:rPr>
          <w:rFonts w:ascii="Times New Roman" w:hAnsi="Times New Roman"/>
          <w:bCs/>
          <w:sz w:val="28"/>
          <w:szCs w:val="28"/>
        </w:rPr>
        <w:t>бойынша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жоғары</w:t>
      </w:r>
      <w:proofErr w:type="spellEnd"/>
      <w:r w:rsidRPr="00D830BC">
        <w:rPr>
          <w:rFonts w:ascii="Times New Roman" w:hAnsi="Times New Roman"/>
          <w:bCs/>
          <w:sz w:val="28"/>
          <w:szCs w:val="28"/>
        </w:rPr>
        <w:t xml:space="preserve"> деңгей-8, 24%, </w:t>
      </w:r>
      <w:proofErr w:type="spellStart"/>
      <w:r w:rsidRPr="00D830BC">
        <w:rPr>
          <w:rFonts w:ascii="Times New Roman" w:hAnsi="Times New Roman"/>
          <w:bCs/>
          <w:sz w:val="28"/>
          <w:szCs w:val="28"/>
        </w:rPr>
        <w:t>орташа</w:t>
      </w:r>
      <w:proofErr w:type="spellEnd"/>
      <w:r w:rsidRPr="00D830BC">
        <w:rPr>
          <w:rFonts w:ascii="Times New Roman" w:hAnsi="Times New Roman"/>
          <w:bCs/>
          <w:sz w:val="28"/>
          <w:szCs w:val="28"/>
        </w:rPr>
        <w:t xml:space="preserve"> деңгей-14, 42%, </w:t>
      </w:r>
      <w:proofErr w:type="spellStart"/>
      <w:r w:rsidRPr="00D830BC">
        <w:rPr>
          <w:rFonts w:ascii="Times New Roman" w:hAnsi="Times New Roman"/>
          <w:bCs/>
          <w:sz w:val="28"/>
          <w:szCs w:val="28"/>
        </w:rPr>
        <w:t>төмен</w:t>
      </w:r>
      <w:proofErr w:type="spellEnd"/>
      <w:r w:rsidRPr="00D830BC">
        <w:rPr>
          <w:rFonts w:ascii="Times New Roman" w:hAnsi="Times New Roman"/>
          <w:bCs/>
          <w:sz w:val="28"/>
          <w:szCs w:val="28"/>
        </w:rPr>
        <w:t xml:space="preserve"> деңгей-11, 33%</w:t>
      </w:r>
    </w:p>
    <w:p w:rsidR="009126DB" w:rsidRPr="00D830BC" w:rsidRDefault="009126DB" w:rsidP="00190BEC">
      <w:pPr>
        <w:spacing w:after="0"/>
        <w:jc w:val="both"/>
        <w:rPr>
          <w:rFonts w:ascii="Times New Roman" w:hAnsi="Times New Roman"/>
          <w:bCs/>
          <w:sz w:val="28"/>
          <w:szCs w:val="28"/>
        </w:rPr>
      </w:pPr>
      <w:proofErr w:type="spellStart"/>
      <w:r w:rsidRPr="00D830BC">
        <w:rPr>
          <w:rFonts w:ascii="Times New Roman" w:hAnsi="Times New Roman"/>
          <w:bCs/>
          <w:sz w:val="28"/>
          <w:szCs w:val="28"/>
        </w:rPr>
        <w:t>Композициялық</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дағдыларды</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дамыту</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қажет</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өнер</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бізді</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барлық</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жерде</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қоршап</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тұрғанына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назар</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аудару</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керек</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ол</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адамдарға</w:t>
      </w:r>
      <w:proofErr w:type="spellEnd"/>
      <w:r w:rsidRPr="00D830BC">
        <w:rPr>
          <w:rFonts w:ascii="Times New Roman" w:hAnsi="Times New Roman"/>
          <w:bCs/>
          <w:sz w:val="28"/>
          <w:szCs w:val="28"/>
        </w:rPr>
        <w:t xml:space="preserve"> </w:t>
      </w:r>
      <w:r>
        <w:rPr>
          <w:rFonts w:ascii="Times New Roman" w:hAnsi="Times New Roman"/>
          <w:bCs/>
          <w:sz w:val="28"/>
          <w:szCs w:val="28"/>
          <w:lang w:val="kk-KZ"/>
        </w:rPr>
        <w:t xml:space="preserve">қуаныш сезімін </w:t>
      </w:r>
      <w:proofErr w:type="spellStart"/>
      <w:r w:rsidRPr="00D830BC">
        <w:rPr>
          <w:rFonts w:ascii="Times New Roman" w:hAnsi="Times New Roman"/>
          <w:bCs/>
          <w:sz w:val="28"/>
          <w:szCs w:val="28"/>
        </w:rPr>
        <w:t>сыйлайды</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оған</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мұқият</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қарау</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керек</w:t>
      </w:r>
      <w:proofErr w:type="spellEnd"/>
      <w:r w:rsidRPr="00D830BC">
        <w:rPr>
          <w:rFonts w:ascii="Times New Roman" w:hAnsi="Times New Roman"/>
          <w:bCs/>
          <w:sz w:val="28"/>
          <w:szCs w:val="28"/>
        </w:rPr>
        <w:t xml:space="preserve">. </w:t>
      </w:r>
    </w:p>
    <w:p w:rsidR="009126DB" w:rsidRPr="00D830BC" w:rsidRDefault="009126DB" w:rsidP="00190BEC">
      <w:pPr>
        <w:spacing w:after="0"/>
        <w:jc w:val="both"/>
        <w:rPr>
          <w:rFonts w:ascii="Times New Roman" w:hAnsi="Times New Roman"/>
          <w:bCs/>
          <w:sz w:val="28"/>
          <w:szCs w:val="28"/>
        </w:rPr>
      </w:pPr>
      <w:proofErr w:type="spellStart"/>
      <w:r w:rsidRPr="00D830BC">
        <w:rPr>
          <w:rFonts w:ascii="Times New Roman" w:hAnsi="Times New Roman"/>
          <w:bCs/>
          <w:sz w:val="28"/>
          <w:szCs w:val="28"/>
        </w:rPr>
        <w:t>Әлеуметтік-эмоционалды</w:t>
      </w:r>
      <w:proofErr w:type="spellEnd"/>
      <w:r w:rsidRPr="00D830BC">
        <w:rPr>
          <w:rFonts w:ascii="Times New Roman" w:hAnsi="Times New Roman"/>
          <w:bCs/>
          <w:sz w:val="28"/>
          <w:szCs w:val="28"/>
        </w:rPr>
        <w:t xml:space="preserve"> даму </w:t>
      </w:r>
      <w:proofErr w:type="spellStart"/>
      <w:r w:rsidRPr="00D830BC">
        <w:rPr>
          <w:rFonts w:ascii="Times New Roman" w:hAnsi="Times New Roman"/>
          <w:bCs/>
          <w:sz w:val="28"/>
          <w:szCs w:val="28"/>
        </w:rPr>
        <w:t>бойынша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жоғары</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деңгей</w:t>
      </w:r>
      <w:proofErr w:type="spellEnd"/>
      <w:r w:rsidRPr="00D830BC">
        <w:rPr>
          <w:rFonts w:ascii="Times New Roman" w:hAnsi="Times New Roman"/>
          <w:bCs/>
          <w:sz w:val="28"/>
          <w:szCs w:val="28"/>
        </w:rPr>
        <w:t xml:space="preserve"> - 12, 36%, </w:t>
      </w:r>
      <w:proofErr w:type="spellStart"/>
      <w:r w:rsidRPr="00D830BC">
        <w:rPr>
          <w:rFonts w:ascii="Times New Roman" w:hAnsi="Times New Roman"/>
          <w:bCs/>
          <w:sz w:val="28"/>
          <w:szCs w:val="28"/>
        </w:rPr>
        <w:t>орташа</w:t>
      </w:r>
      <w:proofErr w:type="spellEnd"/>
      <w:r w:rsidRPr="00D830BC">
        <w:rPr>
          <w:rFonts w:ascii="Times New Roman" w:hAnsi="Times New Roman"/>
          <w:bCs/>
          <w:sz w:val="28"/>
          <w:szCs w:val="28"/>
        </w:rPr>
        <w:t xml:space="preserve"> деңгей-14, 42 %, </w:t>
      </w:r>
      <w:proofErr w:type="spellStart"/>
      <w:r w:rsidRPr="00D830BC">
        <w:rPr>
          <w:rFonts w:ascii="Times New Roman" w:hAnsi="Times New Roman"/>
          <w:bCs/>
          <w:sz w:val="28"/>
          <w:szCs w:val="28"/>
        </w:rPr>
        <w:t>төмен</w:t>
      </w:r>
      <w:proofErr w:type="spellEnd"/>
      <w:r w:rsidRPr="00D830BC">
        <w:rPr>
          <w:rFonts w:ascii="Times New Roman" w:hAnsi="Times New Roman"/>
          <w:bCs/>
          <w:sz w:val="28"/>
          <w:szCs w:val="28"/>
        </w:rPr>
        <w:t xml:space="preserve"> деңгей-7-21%</w:t>
      </w:r>
      <w:r w:rsidRPr="00D830BC">
        <w:rPr>
          <w:rFonts w:ascii="Times New Roman" w:hAnsi="Times New Roman"/>
          <w:bCs/>
          <w:sz w:val="28"/>
          <w:szCs w:val="28"/>
        </w:rPr>
        <w:tab/>
      </w:r>
      <w:r w:rsidRPr="00D830BC">
        <w:rPr>
          <w:rFonts w:ascii="Times New Roman" w:hAnsi="Times New Roman"/>
          <w:bCs/>
          <w:sz w:val="28"/>
          <w:szCs w:val="28"/>
        </w:rPr>
        <w:tab/>
      </w:r>
    </w:p>
    <w:p w:rsidR="009126DB" w:rsidRPr="00D830BC" w:rsidRDefault="009126DB" w:rsidP="00190BEC">
      <w:pPr>
        <w:spacing w:after="0"/>
        <w:jc w:val="both"/>
        <w:rPr>
          <w:rFonts w:ascii="Times New Roman" w:hAnsi="Times New Roman"/>
          <w:bCs/>
          <w:sz w:val="28"/>
          <w:szCs w:val="28"/>
        </w:rPr>
      </w:pPr>
      <w:proofErr w:type="spellStart"/>
      <w:r w:rsidRPr="00D830BC">
        <w:rPr>
          <w:rFonts w:ascii="Times New Roman" w:hAnsi="Times New Roman"/>
          <w:bCs/>
          <w:sz w:val="28"/>
          <w:szCs w:val="28"/>
        </w:rPr>
        <w:t>Кітаптарға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деген</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қызығушылықты</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қалыптастыруды</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жалғастыру</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балаларға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дыбыстар</w:t>
      </w:r>
      <w:proofErr w:type="spellEnd"/>
      <w:r w:rsidRPr="00D830BC">
        <w:rPr>
          <w:rFonts w:ascii="Times New Roman" w:hAnsi="Times New Roman"/>
          <w:bCs/>
          <w:sz w:val="28"/>
          <w:szCs w:val="28"/>
        </w:rPr>
        <w:t xml:space="preserve"> мен </w:t>
      </w:r>
      <w:proofErr w:type="spellStart"/>
      <w:r w:rsidRPr="00D830BC">
        <w:rPr>
          <w:rFonts w:ascii="Times New Roman" w:hAnsi="Times New Roman"/>
          <w:bCs/>
          <w:sz w:val="28"/>
          <w:szCs w:val="28"/>
        </w:rPr>
        <w:t>сөздерді</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нақты</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айтуға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үйретуге</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назар</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аудару</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әріптердің</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графикалық</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бейнесімен</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таныстыру</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қажет</w:t>
      </w:r>
      <w:proofErr w:type="spellEnd"/>
      <w:r w:rsidRPr="00D830BC">
        <w:rPr>
          <w:rFonts w:ascii="Times New Roman" w:hAnsi="Times New Roman"/>
          <w:bCs/>
          <w:sz w:val="28"/>
          <w:szCs w:val="28"/>
        </w:rPr>
        <w:t xml:space="preserve">. </w:t>
      </w:r>
    </w:p>
    <w:p w:rsidR="009126DB" w:rsidRPr="00D830BC" w:rsidRDefault="009126DB" w:rsidP="00190BEC">
      <w:pPr>
        <w:spacing w:after="0"/>
        <w:jc w:val="both"/>
        <w:rPr>
          <w:rFonts w:ascii="Times New Roman" w:hAnsi="Times New Roman"/>
          <w:bCs/>
          <w:sz w:val="28"/>
          <w:szCs w:val="28"/>
        </w:rPr>
      </w:pPr>
      <w:r w:rsidRPr="00D830BC">
        <w:rPr>
          <w:rFonts w:ascii="Times New Roman" w:hAnsi="Times New Roman"/>
          <w:bCs/>
          <w:sz w:val="28"/>
          <w:szCs w:val="28"/>
        </w:rPr>
        <w:t xml:space="preserve">2023-2024 </w:t>
      </w:r>
      <w:proofErr w:type="spellStart"/>
      <w:r w:rsidRPr="00D830BC">
        <w:rPr>
          <w:rFonts w:ascii="Times New Roman" w:hAnsi="Times New Roman"/>
          <w:bCs/>
          <w:sz w:val="28"/>
          <w:szCs w:val="28"/>
        </w:rPr>
        <w:t>жылдарға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арналған</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бастапқы</w:t>
      </w:r>
      <w:proofErr w:type="spellEnd"/>
      <w:r w:rsidRPr="00D830BC">
        <w:rPr>
          <w:rFonts w:ascii="Times New Roman" w:hAnsi="Times New Roman"/>
          <w:bCs/>
          <w:sz w:val="28"/>
          <w:szCs w:val="28"/>
        </w:rPr>
        <w:t xml:space="preserve"> мониторинг </w:t>
      </w:r>
      <w:proofErr w:type="spellStart"/>
      <w:r w:rsidRPr="00D830BC">
        <w:rPr>
          <w:rFonts w:ascii="Times New Roman" w:hAnsi="Times New Roman"/>
          <w:bCs/>
          <w:sz w:val="28"/>
          <w:szCs w:val="28"/>
        </w:rPr>
        <w:t>кестесі</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қоса</w:t>
      </w:r>
      <w:proofErr w:type="spellEnd"/>
      <w:r w:rsidRPr="00D830BC">
        <w:rPr>
          <w:rFonts w:ascii="Times New Roman" w:hAnsi="Times New Roman"/>
          <w:bCs/>
          <w:sz w:val="28"/>
          <w:szCs w:val="28"/>
        </w:rPr>
        <w:t xml:space="preserve"> </w:t>
      </w:r>
      <w:proofErr w:type="spellStart"/>
      <w:r w:rsidRPr="00D830BC">
        <w:rPr>
          <w:rFonts w:ascii="Times New Roman" w:hAnsi="Times New Roman"/>
          <w:bCs/>
          <w:sz w:val="28"/>
          <w:szCs w:val="28"/>
        </w:rPr>
        <w:t>берілді</w:t>
      </w:r>
      <w:proofErr w:type="spellEnd"/>
      <w:r w:rsidRPr="00D830BC">
        <w:rPr>
          <w:rFonts w:ascii="Times New Roman" w:hAnsi="Times New Roman"/>
          <w:bCs/>
          <w:sz w:val="28"/>
          <w:szCs w:val="28"/>
        </w:rPr>
        <w:t>.</w:t>
      </w:r>
    </w:p>
    <w:p w:rsidR="009126DB" w:rsidRPr="00D830BC" w:rsidRDefault="009126DB" w:rsidP="009126DB">
      <w:pPr>
        <w:spacing w:after="0"/>
        <w:jc w:val="both"/>
        <w:rPr>
          <w:rFonts w:ascii="Times New Roman" w:hAnsi="Times New Roman"/>
          <w:bCs/>
          <w:sz w:val="28"/>
          <w:szCs w:val="28"/>
        </w:rPr>
      </w:pPr>
    </w:p>
    <w:p w:rsidR="009126DB" w:rsidRDefault="009126DB" w:rsidP="009126DB">
      <w:pPr>
        <w:spacing w:after="0"/>
        <w:rPr>
          <w:rFonts w:ascii="Times New Roman" w:hAnsi="Times New Roman"/>
          <w:b/>
          <w:sz w:val="28"/>
          <w:szCs w:val="28"/>
        </w:rPr>
      </w:pPr>
    </w:p>
    <w:p w:rsidR="009126DB" w:rsidRDefault="009126DB" w:rsidP="009126DB">
      <w:pPr>
        <w:spacing w:after="0"/>
        <w:rPr>
          <w:rFonts w:ascii="Times New Roman" w:hAnsi="Times New Roman"/>
          <w:b/>
          <w:sz w:val="28"/>
          <w:szCs w:val="28"/>
        </w:rPr>
      </w:pPr>
    </w:p>
    <w:p w:rsidR="009126DB" w:rsidRDefault="009126DB" w:rsidP="009126DB">
      <w:pPr>
        <w:spacing w:after="0"/>
        <w:rPr>
          <w:rFonts w:ascii="Times New Roman" w:hAnsi="Times New Roman"/>
          <w:b/>
          <w:sz w:val="28"/>
          <w:szCs w:val="28"/>
        </w:rPr>
      </w:pPr>
    </w:p>
    <w:tbl>
      <w:tblPr>
        <w:tblW w:w="10916" w:type="dxa"/>
        <w:tblInd w:w="-743" w:type="dxa"/>
        <w:tblLayout w:type="fixed"/>
        <w:tblLook w:val="04A0" w:firstRow="1" w:lastRow="0" w:firstColumn="1" w:lastColumn="0" w:noHBand="0" w:noVBand="1"/>
      </w:tblPr>
      <w:tblGrid>
        <w:gridCol w:w="567"/>
        <w:gridCol w:w="856"/>
        <w:gridCol w:w="197"/>
        <w:gridCol w:w="938"/>
        <w:gridCol w:w="724"/>
        <w:gridCol w:w="619"/>
        <w:gridCol w:w="414"/>
        <w:gridCol w:w="874"/>
        <w:gridCol w:w="505"/>
        <w:gridCol w:w="630"/>
        <w:gridCol w:w="505"/>
        <w:gridCol w:w="826"/>
        <w:gridCol w:w="12"/>
        <w:gridCol w:w="555"/>
        <w:gridCol w:w="580"/>
        <w:gridCol w:w="271"/>
        <w:gridCol w:w="567"/>
        <w:gridCol w:w="553"/>
        <w:gridCol w:w="723"/>
      </w:tblGrid>
      <w:tr w:rsidR="00190BEC" w:rsidRPr="001D77D4" w:rsidTr="003141C8">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BEC" w:rsidRPr="00AC7E50" w:rsidRDefault="00190BEC"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w:t>
            </w:r>
          </w:p>
        </w:tc>
        <w:tc>
          <w:tcPr>
            <w:tcW w:w="10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0BEC" w:rsidRPr="00EE6EA0" w:rsidRDefault="00190BEC" w:rsidP="008E4908">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Топтың атауы</w:t>
            </w:r>
          </w:p>
        </w:tc>
        <w:tc>
          <w:tcPr>
            <w:tcW w:w="16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0BEC" w:rsidRPr="00EE6EA0" w:rsidRDefault="00190BEC" w:rsidP="008E4908">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Тәрбиешінің аты жөні</w:t>
            </w:r>
          </w:p>
        </w:tc>
        <w:tc>
          <w:tcPr>
            <w:tcW w:w="10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0BEC" w:rsidRPr="00EE6EA0" w:rsidRDefault="00190BEC" w:rsidP="008E4908">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Балалар саны</w:t>
            </w:r>
          </w:p>
        </w:tc>
        <w:tc>
          <w:tcPr>
            <w:tcW w:w="660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BEC" w:rsidRPr="00190BEC" w:rsidRDefault="00190BEC" w:rsidP="00190BE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Физикалық дамуы         Комуникативтік дағдылардың дамуы</w:t>
            </w:r>
            <w:r w:rsidRPr="00190BEC">
              <w:rPr>
                <w:rFonts w:ascii="Times New Roman" w:eastAsia="Times New Roman" w:hAnsi="Times New Roman"/>
                <w:color w:val="000000"/>
                <w:sz w:val="24"/>
                <w:szCs w:val="24"/>
                <w:lang w:val="kk-KZ" w:eastAsia="ru-RU"/>
              </w:rPr>
              <w:t xml:space="preserve"> </w:t>
            </w:r>
          </w:p>
        </w:tc>
      </w:tr>
      <w:tr w:rsidR="00190BEC" w:rsidRPr="00AC7E50" w:rsidTr="003141C8">
        <w:trPr>
          <w:trHeight w:val="25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126DB" w:rsidRPr="00190BEC" w:rsidRDefault="009126DB" w:rsidP="008E4908">
            <w:pPr>
              <w:spacing w:after="0" w:line="240" w:lineRule="auto"/>
              <w:rPr>
                <w:rFonts w:ascii="Times New Roman" w:eastAsia="Times New Roman" w:hAnsi="Times New Roman"/>
                <w:color w:val="000000"/>
                <w:sz w:val="24"/>
                <w:szCs w:val="24"/>
                <w:lang w:val="kk-KZ" w:eastAsia="ru-RU"/>
              </w:rPr>
            </w:pPr>
          </w:p>
        </w:tc>
        <w:tc>
          <w:tcPr>
            <w:tcW w:w="1053" w:type="dxa"/>
            <w:gridSpan w:val="2"/>
            <w:vMerge/>
            <w:tcBorders>
              <w:top w:val="single" w:sz="4" w:space="0" w:color="auto"/>
              <w:left w:val="single" w:sz="4" w:space="0" w:color="auto"/>
              <w:bottom w:val="single" w:sz="4" w:space="0" w:color="auto"/>
              <w:right w:val="single" w:sz="4" w:space="0" w:color="auto"/>
            </w:tcBorders>
            <w:vAlign w:val="center"/>
            <w:hideMark/>
          </w:tcPr>
          <w:p w:rsidR="009126DB" w:rsidRPr="00190BEC" w:rsidRDefault="009126DB" w:rsidP="008E4908">
            <w:pPr>
              <w:spacing w:after="0" w:line="240" w:lineRule="auto"/>
              <w:rPr>
                <w:rFonts w:ascii="Times New Roman" w:eastAsia="Times New Roman" w:hAnsi="Times New Roman"/>
                <w:color w:val="000000"/>
                <w:sz w:val="24"/>
                <w:szCs w:val="24"/>
                <w:lang w:val="kk-KZ" w:eastAsia="ru-RU"/>
              </w:rPr>
            </w:pPr>
          </w:p>
        </w:tc>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9126DB" w:rsidRPr="00190BEC" w:rsidRDefault="009126DB" w:rsidP="008E4908">
            <w:pPr>
              <w:spacing w:after="0" w:line="240" w:lineRule="auto"/>
              <w:rPr>
                <w:rFonts w:ascii="Times New Roman" w:eastAsia="Times New Roman" w:hAnsi="Times New Roman"/>
                <w:color w:val="000000"/>
                <w:sz w:val="24"/>
                <w:szCs w:val="24"/>
                <w:lang w:val="kk-KZ" w:eastAsia="ru-RU"/>
              </w:rPr>
            </w:pPr>
          </w:p>
        </w:tc>
        <w:tc>
          <w:tcPr>
            <w:tcW w:w="1033" w:type="dxa"/>
            <w:gridSpan w:val="2"/>
            <w:vMerge/>
            <w:tcBorders>
              <w:top w:val="single" w:sz="4" w:space="0" w:color="auto"/>
              <w:left w:val="single" w:sz="4" w:space="0" w:color="auto"/>
              <w:bottom w:val="single" w:sz="4" w:space="0" w:color="auto"/>
              <w:right w:val="single" w:sz="4" w:space="0" w:color="auto"/>
            </w:tcBorders>
            <w:vAlign w:val="center"/>
            <w:hideMark/>
          </w:tcPr>
          <w:p w:rsidR="009126DB" w:rsidRPr="00190BEC" w:rsidRDefault="009126DB" w:rsidP="008E4908">
            <w:pPr>
              <w:spacing w:after="0" w:line="240" w:lineRule="auto"/>
              <w:rPr>
                <w:rFonts w:ascii="Times New Roman" w:eastAsia="Times New Roman" w:hAnsi="Times New Roman"/>
                <w:color w:val="000000"/>
                <w:sz w:val="24"/>
                <w:szCs w:val="24"/>
                <w:lang w:val="kk-KZ" w:eastAsia="ru-RU"/>
              </w:rPr>
            </w:pPr>
          </w:p>
        </w:tc>
        <w:tc>
          <w:tcPr>
            <w:tcW w:w="1379" w:type="dxa"/>
            <w:gridSpan w:val="2"/>
            <w:tcBorders>
              <w:top w:val="nil"/>
              <w:left w:val="nil"/>
              <w:bottom w:val="single" w:sz="4" w:space="0" w:color="auto"/>
              <w:right w:val="single" w:sz="4" w:space="0" w:color="auto"/>
            </w:tcBorders>
            <w:shd w:val="clear" w:color="auto" w:fill="auto"/>
            <w:vAlign w:val="bottom"/>
            <w:hideMark/>
          </w:tcPr>
          <w:p w:rsidR="009126DB" w:rsidRPr="00FA72AF" w:rsidRDefault="009126DB" w:rsidP="008E4908">
            <w:pPr>
              <w:spacing w:after="0" w:line="240" w:lineRule="auto"/>
              <w:rPr>
                <w:rFonts w:ascii="Times New Roman" w:eastAsia="Times New Roman" w:hAnsi="Times New Roman"/>
                <w:i/>
                <w:iCs/>
                <w:color w:val="000000"/>
                <w:sz w:val="24"/>
                <w:szCs w:val="24"/>
                <w:lang w:val="kk-KZ" w:eastAsia="ru-RU"/>
              </w:rPr>
            </w:pPr>
            <w:r w:rsidRPr="00FA72AF">
              <w:rPr>
                <w:rFonts w:ascii="Times New Roman" w:eastAsia="Times New Roman" w:hAnsi="Times New Roman"/>
                <w:i/>
                <w:iCs/>
                <w:color w:val="000000"/>
                <w:sz w:val="24"/>
                <w:szCs w:val="24"/>
                <w:lang w:val="kk-KZ" w:eastAsia="ru-RU"/>
              </w:rPr>
              <w:t>олардың ішінде жоғары шеберлік деңгейі бар</w:t>
            </w:r>
          </w:p>
        </w:tc>
        <w:tc>
          <w:tcPr>
            <w:tcW w:w="1135" w:type="dxa"/>
            <w:gridSpan w:val="2"/>
            <w:tcBorders>
              <w:top w:val="nil"/>
              <w:left w:val="nil"/>
              <w:bottom w:val="single" w:sz="4" w:space="0" w:color="auto"/>
              <w:right w:val="single" w:sz="4" w:space="0" w:color="auto"/>
            </w:tcBorders>
            <w:shd w:val="clear" w:color="auto" w:fill="auto"/>
            <w:vAlign w:val="bottom"/>
            <w:hideMark/>
          </w:tcPr>
          <w:p w:rsidR="009126DB" w:rsidRPr="00FA72AF" w:rsidRDefault="009126DB" w:rsidP="008E4908">
            <w:pPr>
              <w:spacing w:after="0" w:line="240" w:lineRule="auto"/>
              <w:rPr>
                <w:rFonts w:ascii="Times New Roman" w:eastAsia="Times New Roman" w:hAnsi="Times New Roman"/>
                <w:i/>
                <w:iCs/>
                <w:color w:val="000000"/>
                <w:sz w:val="24"/>
                <w:szCs w:val="24"/>
                <w:lang w:val="kk-KZ" w:eastAsia="ru-RU"/>
              </w:rPr>
            </w:pPr>
            <w:r w:rsidRPr="00FA72AF">
              <w:rPr>
                <w:rFonts w:ascii="Times New Roman" w:eastAsia="Times New Roman" w:hAnsi="Times New Roman"/>
                <w:i/>
                <w:iCs/>
                <w:color w:val="000000"/>
                <w:sz w:val="24"/>
                <w:szCs w:val="24"/>
                <w:lang w:val="kk-KZ" w:eastAsia="ru-RU"/>
              </w:rPr>
              <w:t>олардың ішінде орташа шеберлік деңгейі бар</w:t>
            </w:r>
          </w:p>
        </w:tc>
        <w:tc>
          <w:tcPr>
            <w:tcW w:w="1393" w:type="dxa"/>
            <w:gridSpan w:val="3"/>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дағдылары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төмен</w:t>
            </w:r>
            <w:proofErr w:type="spellEnd"/>
          </w:p>
        </w:tc>
        <w:tc>
          <w:tcPr>
            <w:tcW w:w="851"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жоғары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шеберлік</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деңгейі</w:t>
            </w:r>
            <w:proofErr w:type="spellEnd"/>
            <w:r w:rsidRPr="00EE6EA0">
              <w:rPr>
                <w:rFonts w:ascii="Times New Roman" w:eastAsia="Times New Roman" w:hAnsi="Times New Roman"/>
                <w:i/>
                <w:iCs/>
                <w:color w:val="000000"/>
                <w:sz w:val="24"/>
                <w:szCs w:val="24"/>
                <w:lang w:eastAsia="ru-RU"/>
              </w:rPr>
              <w:t xml:space="preserve"> бар</w:t>
            </w:r>
          </w:p>
        </w:tc>
        <w:tc>
          <w:tcPr>
            <w:tcW w:w="1120"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орташа</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шеберлік</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деңгейі</w:t>
            </w:r>
            <w:proofErr w:type="spellEnd"/>
            <w:r w:rsidRPr="00EE6EA0">
              <w:rPr>
                <w:rFonts w:ascii="Times New Roman" w:eastAsia="Times New Roman" w:hAnsi="Times New Roman"/>
                <w:i/>
                <w:iCs/>
                <w:color w:val="000000"/>
                <w:sz w:val="24"/>
                <w:szCs w:val="24"/>
                <w:lang w:eastAsia="ru-RU"/>
              </w:rPr>
              <w:t xml:space="preserve"> бар</w:t>
            </w:r>
          </w:p>
        </w:tc>
        <w:tc>
          <w:tcPr>
            <w:tcW w:w="723" w:type="dxa"/>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дағдылары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төмен</w:t>
            </w:r>
            <w:proofErr w:type="spellEnd"/>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0 "А"</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Свириденко Е.Б.</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18</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7</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8</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8</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0 "Ә"</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proofErr w:type="spellStart"/>
            <w:r w:rsidRPr="00AC7E50">
              <w:rPr>
                <w:rFonts w:ascii="Times New Roman" w:eastAsia="Times New Roman" w:hAnsi="Times New Roman"/>
                <w:color w:val="000000"/>
                <w:sz w:val="24"/>
                <w:szCs w:val="24"/>
                <w:lang w:eastAsia="ru-RU"/>
              </w:rPr>
              <w:t>Батыршаева</w:t>
            </w:r>
            <w:proofErr w:type="spellEnd"/>
            <w:r w:rsidRPr="00AC7E50">
              <w:rPr>
                <w:rFonts w:ascii="Times New Roman" w:eastAsia="Times New Roman" w:hAnsi="Times New Roman"/>
                <w:color w:val="000000"/>
                <w:sz w:val="24"/>
                <w:szCs w:val="24"/>
                <w:lang w:eastAsia="ru-RU"/>
              </w:rPr>
              <w:t xml:space="preserve"> Ү.Қ.</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15</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7</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6</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6</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190BEC" w:rsidRPr="00AC7E50" w:rsidTr="003141C8">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5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33</w:t>
            </w:r>
          </w:p>
        </w:tc>
        <w:tc>
          <w:tcPr>
            <w:tcW w:w="1379"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8</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723" w:type="dxa"/>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11</w:t>
            </w:r>
          </w:p>
        </w:tc>
      </w:tr>
      <w:tr w:rsidR="009126DB" w:rsidRPr="00AC7E50" w:rsidTr="003141C8">
        <w:trPr>
          <w:trHeight w:val="315"/>
        </w:trPr>
        <w:tc>
          <w:tcPr>
            <w:tcW w:w="328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26DB" w:rsidRPr="00EE6EA0" w:rsidRDefault="009126DB" w:rsidP="008E4908">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Барлығы</w:t>
            </w: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33</w:t>
            </w:r>
          </w:p>
        </w:tc>
        <w:tc>
          <w:tcPr>
            <w:tcW w:w="1379"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1393" w:type="dxa"/>
            <w:gridSpan w:val="3"/>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8</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723" w:type="dxa"/>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11</w:t>
            </w:r>
          </w:p>
        </w:tc>
      </w:tr>
      <w:tr w:rsidR="009126DB" w:rsidRPr="00AC7E50" w:rsidTr="003141C8">
        <w:trPr>
          <w:trHeight w:val="315"/>
        </w:trPr>
        <w:tc>
          <w:tcPr>
            <w:tcW w:w="3282" w:type="dxa"/>
            <w:gridSpan w:val="5"/>
            <w:tcBorders>
              <w:top w:val="single" w:sz="4" w:space="0" w:color="auto"/>
              <w:left w:val="single" w:sz="4" w:space="0" w:color="auto"/>
              <w:bottom w:val="single" w:sz="4" w:space="0" w:color="auto"/>
              <w:right w:val="nil"/>
            </w:tcBorders>
            <w:shd w:val="clear" w:color="auto" w:fill="auto"/>
            <w:noWrap/>
            <w:vAlign w:val="bottom"/>
            <w:hideMark/>
          </w:tcPr>
          <w:p w:rsidR="009126DB" w:rsidRPr="00AC7E50" w:rsidRDefault="009126DB" w:rsidP="008E4908">
            <w:pPr>
              <w:spacing w:after="0" w:line="240" w:lineRule="auto"/>
              <w:jc w:val="center"/>
              <w:rPr>
                <w:rFonts w:ascii="Times New Roman" w:eastAsia="Times New Roman" w:hAnsi="Times New Roman"/>
                <w:b/>
                <w:bCs/>
                <w:color w:val="000000"/>
                <w:sz w:val="24"/>
                <w:szCs w:val="24"/>
                <w:lang w:eastAsia="ru-RU"/>
              </w:rPr>
            </w:pPr>
            <w:r w:rsidRPr="00AC7E50">
              <w:rPr>
                <w:rFonts w:ascii="Times New Roman" w:eastAsia="Times New Roman" w:hAnsi="Times New Roman"/>
                <w:b/>
                <w:bCs/>
                <w:color w:val="000000"/>
                <w:sz w:val="24"/>
                <w:szCs w:val="24"/>
                <w:lang w:eastAsia="ru-RU"/>
              </w:rPr>
              <w:t>%</w:t>
            </w:r>
          </w:p>
        </w:tc>
        <w:tc>
          <w:tcPr>
            <w:tcW w:w="1033" w:type="dxa"/>
            <w:gridSpan w:val="2"/>
            <w:tcBorders>
              <w:top w:val="nil"/>
              <w:left w:val="single" w:sz="4" w:space="0" w:color="auto"/>
              <w:bottom w:val="single" w:sz="4" w:space="0" w:color="auto"/>
              <w:right w:val="single" w:sz="4" w:space="0" w:color="auto"/>
            </w:tcBorders>
            <w:shd w:val="clear" w:color="auto" w:fill="auto"/>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100</w:t>
            </w:r>
          </w:p>
        </w:tc>
        <w:tc>
          <w:tcPr>
            <w:tcW w:w="1379" w:type="dxa"/>
            <w:gridSpan w:val="2"/>
            <w:tcBorders>
              <w:top w:val="nil"/>
              <w:left w:val="nil"/>
              <w:bottom w:val="single" w:sz="4" w:space="0" w:color="auto"/>
              <w:right w:val="single" w:sz="4" w:space="0" w:color="auto"/>
            </w:tcBorders>
            <w:shd w:val="clear" w:color="auto" w:fill="auto"/>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39</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w:t>
            </w:r>
          </w:p>
        </w:tc>
        <w:tc>
          <w:tcPr>
            <w:tcW w:w="1393" w:type="dxa"/>
            <w:gridSpan w:val="3"/>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24,2424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42,4242</w:t>
            </w:r>
          </w:p>
        </w:tc>
        <w:tc>
          <w:tcPr>
            <w:tcW w:w="723" w:type="dxa"/>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33,3333</w:t>
            </w:r>
          </w:p>
        </w:tc>
      </w:tr>
      <w:tr w:rsidR="00190BEC" w:rsidRPr="00AC7E50" w:rsidTr="003141C8">
        <w:trPr>
          <w:trHeight w:val="315"/>
        </w:trPr>
        <w:tc>
          <w:tcPr>
            <w:tcW w:w="3282" w:type="dxa"/>
            <w:gridSpan w:val="5"/>
            <w:tcBorders>
              <w:top w:val="single" w:sz="4" w:space="0" w:color="auto"/>
              <w:left w:val="single" w:sz="4" w:space="0" w:color="auto"/>
              <w:bottom w:val="single" w:sz="4" w:space="0" w:color="auto"/>
              <w:right w:val="nil"/>
            </w:tcBorders>
            <w:shd w:val="clear" w:color="auto" w:fill="auto"/>
            <w:noWrap/>
            <w:vAlign w:val="bottom"/>
          </w:tcPr>
          <w:p w:rsidR="00190BEC" w:rsidRDefault="00190BEC" w:rsidP="008E4908">
            <w:pPr>
              <w:spacing w:after="0" w:line="240" w:lineRule="auto"/>
              <w:jc w:val="center"/>
              <w:rPr>
                <w:rFonts w:ascii="Times New Roman" w:eastAsia="Times New Roman" w:hAnsi="Times New Roman"/>
                <w:b/>
                <w:bCs/>
                <w:color w:val="000000"/>
                <w:sz w:val="24"/>
                <w:szCs w:val="24"/>
                <w:lang w:val="kk-KZ" w:eastAsia="ru-RU"/>
              </w:rPr>
            </w:pPr>
          </w:p>
          <w:p w:rsidR="00190BEC" w:rsidRPr="00190BEC" w:rsidRDefault="00190BEC" w:rsidP="008E4908">
            <w:pPr>
              <w:spacing w:after="0" w:line="240" w:lineRule="auto"/>
              <w:jc w:val="center"/>
              <w:rPr>
                <w:rFonts w:ascii="Times New Roman" w:eastAsia="Times New Roman" w:hAnsi="Times New Roman"/>
                <w:b/>
                <w:bCs/>
                <w:color w:val="000000"/>
                <w:sz w:val="24"/>
                <w:szCs w:val="24"/>
                <w:lang w:val="kk-KZ" w:eastAsia="ru-RU"/>
              </w:rPr>
            </w:pPr>
          </w:p>
        </w:tc>
        <w:tc>
          <w:tcPr>
            <w:tcW w:w="1033" w:type="dxa"/>
            <w:gridSpan w:val="2"/>
            <w:tcBorders>
              <w:top w:val="nil"/>
              <w:left w:val="single" w:sz="4" w:space="0" w:color="auto"/>
              <w:bottom w:val="single" w:sz="4" w:space="0" w:color="auto"/>
              <w:right w:val="single" w:sz="4" w:space="0" w:color="auto"/>
            </w:tcBorders>
            <w:shd w:val="clear" w:color="auto" w:fill="auto"/>
            <w:vAlign w:val="center"/>
          </w:tcPr>
          <w:p w:rsidR="00190BEC" w:rsidRPr="00AC7E50" w:rsidRDefault="00190BEC" w:rsidP="008E4908">
            <w:pPr>
              <w:spacing w:after="0" w:line="240" w:lineRule="auto"/>
              <w:jc w:val="center"/>
              <w:rPr>
                <w:rFonts w:ascii="Times New Roman" w:eastAsia="Times New Roman" w:hAnsi="Times New Roman"/>
                <w:color w:val="000000"/>
                <w:sz w:val="24"/>
                <w:szCs w:val="24"/>
                <w:lang w:eastAsia="ru-RU"/>
              </w:rPr>
            </w:pPr>
          </w:p>
        </w:tc>
        <w:tc>
          <w:tcPr>
            <w:tcW w:w="1379" w:type="dxa"/>
            <w:gridSpan w:val="2"/>
            <w:tcBorders>
              <w:top w:val="nil"/>
              <w:left w:val="nil"/>
              <w:bottom w:val="single" w:sz="4" w:space="0" w:color="auto"/>
              <w:right w:val="single" w:sz="4" w:space="0" w:color="auto"/>
            </w:tcBorders>
            <w:shd w:val="clear" w:color="auto" w:fill="auto"/>
            <w:vAlign w:val="center"/>
          </w:tcPr>
          <w:p w:rsidR="00190BEC" w:rsidRPr="00AC7E50" w:rsidRDefault="00190BEC" w:rsidP="008E4908">
            <w:pPr>
              <w:spacing w:after="0" w:line="240" w:lineRule="auto"/>
              <w:jc w:val="center"/>
              <w:rPr>
                <w:rFonts w:ascii="Times New Roman" w:eastAsia="Times New Roman" w:hAnsi="Times New Roman"/>
                <w:color w:val="000000"/>
                <w:sz w:val="24"/>
                <w:szCs w:val="24"/>
                <w:lang w:eastAsia="ru-RU"/>
              </w:rPr>
            </w:pPr>
          </w:p>
        </w:tc>
        <w:tc>
          <w:tcPr>
            <w:tcW w:w="1135" w:type="dxa"/>
            <w:gridSpan w:val="2"/>
            <w:tcBorders>
              <w:top w:val="nil"/>
              <w:left w:val="nil"/>
              <w:bottom w:val="single" w:sz="4" w:space="0" w:color="auto"/>
              <w:right w:val="single" w:sz="4" w:space="0" w:color="auto"/>
            </w:tcBorders>
            <w:shd w:val="clear" w:color="auto" w:fill="auto"/>
            <w:noWrap/>
            <w:vAlign w:val="center"/>
          </w:tcPr>
          <w:p w:rsidR="00190BEC" w:rsidRPr="00AC7E50" w:rsidRDefault="00190BEC" w:rsidP="008E4908">
            <w:pPr>
              <w:spacing w:after="0" w:line="240" w:lineRule="auto"/>
              <w:jc w:val="center"/>
              <w:rPr>
                <w:rFonts w:ascii="Times New Roman" w:eastAsia="Times New Roman" w:hAnsi="Times New Roman"/>
                <w:color w:val="000000"/>
                <w:sz w:val="24"/>
                <w:szCs w:val="24"/>
                <w:lang w:eastAsia="ru-RU"/>
              </w:rPr>
            </w:pPr>
          </w:p>
        </w:tc>
        <w:tc>
          <w:tcPr>
            <w:tcW w:w="1393" w:type="dxa"/>
            <w:gridSpan w:val="3"/>
            <w:tcBorders>
              <w:top w:val="nil"/>
              <w:left w:val="nil"/>
              <w:bottom w:val="single" w:sz="4" w:space="0" w:color="auto"/>
              <w:right w:val="single" w:sz="4" w:space="0" w:color="auto"/>
            </w:tcBorders>
            <w:shd w:val="clear" w:color="auto" w:fill="auto"/>
            <w:noWrap/>
            <w:vAlign w:val="center"/>
          </w:tcPr>
          <w:p w:rsidR="00190BEC" w:rsidRPr="00AC7E50" w:rsidRDefault="00190BEC" w:rsidP="008E4908">
            <w:pPr>
              <w:spacing w:after="0" w:line="240" w:lineRule="auto"/>
              <w:jc w:val="center"/>
              <w:rPr>
                <w:rFonts w:ascii="Times New Roman" w:eastAsia="Times New Roman" w:hAnsi="Times New Roman"/>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tcPr>
          <w:p w:rsidR="00190BEC" w:rsidRPr="00AC7E50" w:rsidRDefault="00190BEC" w:rsidP="008E4908">
            <w:pPr>
              <w:spacing w:after="0" w:line="240" w:lineRule="auto"/>
              <w:jc w:val="center"/>
              <w:rPr>
                <w:rFonts w:ascii="Times New Roman" w:eastAsia="Times New Roman" w:hAnsi="Times New Roman"/>
                <w:color w:val="000000"/>
                <w:sz w:val="24"/>
                <w:szCs w:val="24"/>
                <w:lang w:eastAsia="ru-RU"/>
              </w:rPr>
            </w:pPr>
          </w:p>
        </w:tc>
        <w:tc>
          <w:tcPr>
            <w:tcW w:w="1120" w:type="dxa"/>
            <w:gridSpan w:val="2"/>
            <w:tcBorders>
              <w:top w:val="nil"/>
              <w:left w:val="nil"/>
              <w:bottom w:val="single" w:sz="4" w:space="0" w:color="auto"/>
              <w:right w:val="single" w:sz="4" w:space="0" w:color="auto"/>
            </w:tcBorders>
            <w:shd w:val="clear" w:color="auto" w:fill="auto"/>
            <w:noWrap/>
            <w:vAlign w:val="center"/>
          </w:tcPr>
          <w:p w:rsidR="00190BEC" w:rsidRPr="00AC7E50" w:rsidRDefault="00190BEC" w:rsidP="008E4908">
            <w:pPr>
              <w:spacing w:after="0" w:line="240" w:lineRule="auto"/>
              <w:jc w:val="center"/>
              <w:rPr>
                <w:rFonts w:ascii="Times New Roman" w:eastAsia="Times New Roman" w:hAnsi="Times New Roman"/>
                <w:color w:val="000000"/>
                <w:sz w:val="24"/>
                <w:szCs w:val="24"/>
                <w:lang w:eastAsia="ru-RU"/>
              </w:rPr>
            </w:pPr>
          </w:p>
        </w:tc>
        <w:tc>
          <w:tcPr>
            <w:tcW w:w="723" w:type="dxa"/>
            <w:tcBorders>
              <w:top w:val="nil"/>
              <w:left w:val="nil"/>
              <w:bottom w:val="single" w:sz="4" w:space="0" w:color="auto"/>
              <w:right w:val="single" w:sz="4" w:space="0" w:color="auto"/>
            </w:tcBorders>
            <w:shd w:val="clear" w:color="auto" w:fill="auto"/>
            <w:noWrap/>
            <w:vAlign w:val="center"/>
          </w:tcPr>
          <w:p w:rsidR="00190BEC" w:rsidRPr="00AC7E50" w:rsidRDefault="00190BEC" w:rsidP="008E4908">
            <w:pPr>
              <w:spacing w:after="0" w:line="240" w:lineRule="auto"/>
              <w:jc w:val="center"/>
              <w:rPr>
                <w:rFonts w:ascii="Times New Roman" w:eastAsia="Times New Roman" w:hAnsi="Times New Roman"/>
                <w:color w:val="000000"/>
                <w:sz w:val="24"/>
                <w:szCs w:val="24"/>
                <w:lang w:eastAsia="ru-RU"/>
              </w:rPr>
            </w:pPr>
          </w:p>
        </w:tc>
      </w:tr>
      <w:tr w:rsidR="009126DB" w:rsidRPr="00AC7E50" w:rsidTr="003141C8">
        <w:trPr>
          <w:trHeight w:val="300"/>
        </w:trPr>
        <w:tc>
          <w:tcPr>
            <w:tcW w:w="390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126DB" w:rsidRPr="00AC7E50" w:rsidRDefault="00190BEC" w:rsidP="008E490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Т</w:t>
            </w:r>
            <w:proofErr w:type="spellStart"/>
            <w:r w:rsidR="009126DB" w:rsidRPr="00EE6EA0">
              <w:rPr>
                <w:rFonts w:ascii="Times New Roman" w:eastAsia="Times New Roman" w:hAnsi="Times New Roman"/>
                <w:color w:val="000000"/>
                <w:sz w:val="24"/>
                <w:szCs w:val="24"/>
                <w:lang w:eastAsia="ru-RU"/>
              </w:rPr>
              <w:t>анымдық</w:t>
            </w:r>
            <w:proofErr w:type="spellEnd"/>
            <w:r w:rsidR="009126DB" w:rsidRPr="00EE6EA0">
              <w:rPr>
                <w:rFonts w:ascii="Times New Roman" w:eastAsia="Times New Roman" w:hAnsi="Times New Roman"/>
                <w:color w:val="000000"/>
                <w:sz w:val="24"/>
                <w:szCs w:val="24"/>
                <w:lang w:eastAsia="ru-RU"/>
              </w:rPr>
              <w:t xml:space="preserve"> </w:t>
            </w:r>
            <w:proofErr w:type="spellStart"/>
            <w:r w:rsidR="009126DB" w:rsidRPr="00EE6EA0">
              <w:rPr>
                <w:rFonts w:ascii="Times New Roman" w:eastAsia="Times New Roman" w:hAnsi="Times New Roman"/>
                <w:color w:val="000000"/>
                <w:sz w:val="24"/>
                <w:szCs w:val="24"/>
                <w:lang w:eastAsia="ru-RU"/>
              </w:rPr>
              <w:t>және</w:t>
            </w:r>
            <w:proofErr w:type="spellEnd"/>
            <w:r w:rsidR="009126DB" w:rsidRPr="00EE6EA0">
              <w:rPr>
                <w:rFonts w:ascii="Times New Roman" w:eastAsia="Times New Roman" w:hAnsi="Times New Roman"/>
                <w:color w:val="000000"/>
                <w:sz w:val="24"/>
                <w:szCs w:val="24"/>
                <w:lang w:eastAsia="ru-RU"/>
              </w:rPr>
              <w:t xml:space="preserve"> </w:t>
            </w:r>
            <w:proofErr w:type="spellStart"/>
            <w:r w:rsidR="009126DB" w:rsidRPr="00EE6EA0">
              <w:rPr>
                <w:rFonts w:ascii="Times New Roman" w:eastAsia="Times New Roman" w:hAnsi="Times New Roman"/>
                <w:color w:val="000000"/>
                <w:sz w:val="24"/>
                <w:szCs w:val="24"/>
                <w:lang w:eastAsia="ru-RU"/>
              </w:rPr>
              <w:t>зияткерлік</w:t>
            </w:r>
            <w:proofErr w:type="spellEnd"/>
            <w:r w:rsidR="009126DB" w:rsidRPr="00EE6EA0">
              <w:rPr>
                <w:rFonts w:ascii="Times New Roman" w:eastAsia="Times New Roman" w:hAnsi="Times New Roman"/>
                <w:color w:val="000000"/>
                <w:sz w:val="24"/>
                <w:szCs w:val="24"/>
                <w:lang w:eastAsia="ru-RU"/>
              </w:rPr>
              <w:t xml:space="preserve"> </w:t>
            </w:r>
            <w:proofErr w:type="spellStart"/>
            <w:r w:rsidR="009126DB" w:rsidRPr="00EE6EA0">
              <w:rPr>
                <w:rFonts w:ascii="Times New Roman" w:eastAsia="Times New Roman" w:hAnsi="Times New Roman"/>
                <w:color w:val="000000"/>
                <w:sz w:val="24"/>
                <w:szCs w:val="24"/>
                <w:lang w:eastAsia="ru-RU"/>
              </w:rPr>
              <w:t>дағдыларды</w:t>
            </w:r>
            <w:proofErr w:type="spellEnd"/>
            <w:r w:rsidR="009126DB" w:rsidRPr="00EE6EA0">
              <w:rPr>
                <w:rFonts w:ascii="Times New Roman" w:eastAsia="Times New Roman" w:hAnsi="Times New Roman"/>
                <w:color w:val="000000"/>
                <w:sz w:val="24"/>
                <w:szCs w:val="24"/>
                <w:lang w:eastAsia="ru-RU"/>
              </w:rPr>
              <w:t xml:space="preserve"> </w:t>
            </w:r>
            <w:proofErr w:type="spellStart"/>
            <w:r w:rsidR="009126DB" w:rsidRPr="00EE6EA0">
              <w:rPr>
                <w:rFonts w:ascii="Times New Roman" w:eastAsia="Times New Roman" w:hAnsi="Times New Roman"/>
                <w:color w:val="000000"/>
                <w:sz w:val="24"/>
                <w:szCs w:val="24"/>
                <w:lang w:eastAsia="ru-RU"/>
              </w:rPr>
              <w:t>дамыту</w:t>
            </w:r>
            <w:proofErr w:type="spellEnd"/>
          </w:p>
        </w:tc>
        <w:tc>
          <w:tcPr>
            <w:tcW w:w="3754" w:type="dxa"/>
            <w:gridSpan w:val="6"/>
            <w:tcBorders>
              <w:top w:val="single" w:sz="4" w:space="0" w:color="auto"/>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proofErr w:type="spellStart"/>
            <w:r w:rsidRPr="00EE6EA0">
              <w:rPr>
                <w:rFonts w:ascii="Times New Roman" w:eastAsia="Times New Roman" w:hAnsi="Times New Roman"/>
                <w:color w:val="000000"/>
                <w:sz w:val="24"/>
                <w:szCs w:val="24"/>
                <w:lang w:eastAsia="ru-RU"/>
              </w:rPr>
              <w:t>Балалардың</w:t>
            </w:r>
            <w:proofErr w:type="spellEnd"/>
            <w:r w:rsidRPr="00EE6EA0">
              <w:rPr>
                <w:rFonts w:ascii="Times New Roman" w:eastAsia="Times New Roman" w:hAnsi="Times New Roman"/>
                <w:color w:val="000000"/>
                <w:sz w:val="24"/>
                <w:szCs w:val="24"/>
                <w:lang w:eastAsia="ru-RU"/>
              </w:rPr>
              <w:t xml:space="preserve"> </w:t>
            </w:r>
            <w:proofErr w:type="spellStart"/>
            <w:r w:rsidRPr="00EE6EA0">
              <w:rPr>
                <w:rFonts w:ascii="Times New Roman" w:eastAsia="Times New Roman" w:hAnsi="Times New Roman"/>
                <w:color w:val="000000"/>
                <w:sz w:val="24"/>
                <w:szCs w:val="24"/>
                <w:lang w:eastAsia="ru-RU"/>
              </w:rPr>
              <w:t>шығармашылық</w:t>
            </w:r>
            <w:proofErr w:type="spellEnd"/>
            <w:r w:rsidRPr="00EE6EA0">
              <w:rPr>
                <w:rFonts w:ascii="Times New Roman" w:eastAsia="Times New Roman" w:hAnsi="Times New Roman"/>
                <w:color w:val="000000"/>
                <w:sz w:val="24"/>
                <w:szCs w:val="24"/>
                <w:lang w:eastAsia="ru-RU"/>
              </w:rPr>
              <w:t xml:space="preserve"> </w:t>
            </w:r>
            <w:proofErr w:type="spellStart"/>
            <w:r w:rsidRPr="00EE6EA0">
              <w:rPr>
                <w:rFonts w:ascii="Times New Roman" w:eastAsia="Times New Roman" w:hAnsi="Times New Roman"/>
                <w:color w:val="000000"/>
                <w:sz w:val="24"/>
                <w:szCs w:val="24"/>
                <w:lang w:eastAsia="ru-RU"/>
              </w:rPr>
              <w:t>дағдыларын</w:t>
            </w:r>
            <w:proofErr w:type="spellEnd"/>
            <w:r w:rsidRPr="00EE6EA0">
              <w:rPr>
                <w:rFonts w:ascii="Times New Roman" w:eastAsia="Times New Roman" w:hAnsi="Times New Roman"/>
                <w:color w:val="000000"/>
                <w:sz w:val="24"/>
                <w:szCs w:val="24"/>
                <w:lang w:eastAsia="ru-RU"/>
              </w:rPr>
              <w:t xml:space="preserve">, </w:t>
            </w:r>
            <w:proofErr w:type="spellStart"/>
            <w:r w:rsidRPr="00EE6EA0">
              <w:rPr>
                <w:rFonts w:ascii="Times New Roman" w:eastAsia="Times New Roman" w:hAnsi="Times New Roman"/>
                <w:color w:val="000000"/>
                <w:sz w:val="24"/>
                <w:szCs w:val="24"/>
                <w:lang w:eastAsia="ru-RU"/>
              </w:rPr>
              <w:t>зерттеу</w:t>
            </w:r>
            <w:proofErr w:type="spellEnd"/>
            <w:r w:rsidRPr="00EE6EA0">
              <w:rPr>
                <w:rFonts w:ascii="Times New Roman" w:eastAsia="Times New Roman" w:hAnsi="Times New Roman"/>
                <w:color w:val="000000"/>
                <w:sz w:val="24"/>
                <w:szCs w:val="24"/>
                <w:lang w:eastAsia="ru-RU"/>
              </w:rPr>
              <w:t xml:space="preserve"> </w:t>
            </w:r>
            <w:proofErr w:type="spellStart"/>
            <w:r w:rsidRPr="00EE6EA0">
              <w:rPr>
                <w:rFonts w:ascii="Times New Roman" w:eastAsia="Times New Roman" w:hAnsi="Times New Roman"/>
                <w:color w:val="000000"/>
                <w:sz w:val="24"/>
                <w:szCs w:val="24"/>
                <w:lang w:eastAsia="ru-RU"/>
              </w:rPr>
              <w:t>қызметін</w:t>
            </w:r>
            <w:proofErr w:type="spellEnd"/>
            <w:r w:rsidRPr="00EE6EA0">
              <w:rPr>
                <w:rFonts w:ascii="Times New Roman" w:eastAsia="Times New Roman" w:hAnsi="Times New Roman"/>
                <w:color w:val="000000"/>
                <w:sz w:val="24"/>
                <w:szCs w:val="24"/>
                <w:lang w:eastAsia="ru-RU"/>
              </w:rPr>
              <w:t xml:space="preserve"> </w:t>
            </w:r>
            <w:proofErr w:type="spellStart"/>
            <w:r w:rsidRPr="00EE6EA0">
              <w:rPr>
                <w:rFonts w:ascii="Times New Roman" w:eastAsia="Times New Roman" w:hAnsi="Times New Roman"/>
                <w:color w:val="000000"/>
                <w:sz w:val="24"/>
                <w:szCs w:val="24"/>
                <w:lang w:eastAsia="ru-RU"/>
              </w:rPr>
              <w:t>дамыту</w:t>
            </w:r>
            <w:proofErr w:type="spellEnd"/>
          </w:p>
        </w:tc>
        <w:tc>
          <w:tcPr>
            <w:tcW w:w="3261" w:type="dxa"/>
            <w:gridSpan w:val="7"/>
            <w:tcBorders>
              <w:top w:val="single" w:sz="4" w:space="0" w:color="auto"/>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xml:space="preserve"> </w:t>
            </w:r>
            <w:proofErr w:type="spellStart"/>
            <w:r w:rsidRPr="00EE6EA0">
              <w:rPr>
                <w:rFonts w:ascii="Times New Roman" w:eastAsia="Times New Roman" w:hAnsi="Times New Roman"/>
                <w:color w:val="000000"/>
                <w:sz w:val="24"/>
                <w:szCs w:val="24"/>
                <w:lang w:eastAsia="ru-RU"/>
              </w:rPr>
              <w:t>Әлеуметтік-эмоционалды</w:t>
            </w:r>
            <w:proofErr w:type="spellEnd"/>
            <w:r w:rsidRPr="00EE6EA0">
              <w:rPr>
                <w:rFonts w:ascii="Times New Roman" w:eastAsia="Times New Roman" w:hAnsi="Times New Roman"/>
                <w:color w:val="000000"/>
                <w:sz w:val="24"/>
                <w:szCs w:val="24"/>
                <w:lang w:eastAsia="ru-RU"/>
              </w:rPr>
              <w:t xml:space="preserve"> </w:t>
            </w:r>
            <w:proofErr w:type="spellStart"/>
            <w:r w:rsidRPr="00EE6EA0">
              <w:rPr>
                <w:rFonts w:ascii="Times New Roman" w:eastAsia="Times New Roman" w:hAnsi="Times New Roman"/>
                <w:color w:val="000000"/>
                <w:sz w:val="24"/>
                <w:szCs w:val="24"/>
                <w:lang w:eastAsia="ru-RU"/>
              </w:rPr>
              <w:t>дағдыларды</w:t>
            </w:r>
            <w:proofErr w:type="spellEnd"/>
            <w:r w:rsidRPr="00EE6EA0">
              <w:rPr>
                <w:rFonts w:ascii="Times New Roman" w:eastAsia="Times New Roman" w:hAnsi="Times New Roman"/>
                <w:color w:val="000000"/>
                <w:sz w:val="24"/>
                <w:szCs w:val="24"/>
                <w:lang w:eastAsia="ru-RU"/>
              </w:rPr>
              <w:t xml:space="preserve"> </w:t>
            </w:r>
            <w:proofErr w:type="spellStart"/>
            <w:r w:rsidRPr="00EE6EA0">
              <w:rPr>
                <w:rFonts w:ascii="Times New Roman" w:eastAsia="Times New Roman" w:hAnsi="Times New Roman"/>
                <w:color w:val="000000"/>
                <w:sz w:val="24"/>
                <w:szCs w:val="24"/>
                <w:lang w:eastAsia="ru-RU"/>
              </w:rPr>
              <w:t>қалыптастыру</w:t>
            </w:r>
            <w:proofErr w:type="spellEnd"/>
          </w:p>
        </w:tc>
      </w:tr>
      <w:tr w:rsidR="009126DB" w:rsidRPr="00AC7E50" w:rsidTr="003141C8">
        <w:trPr>
          <w:trHeight w:val="2520"/>
        </w:trPr>
        <w:tc>
          <w:tcPr>
            <w:tcW w:w="1423" w:type="dxa"/>
            <w:gridSpan w:val="2"/>
            <w:tcBorders>
              <w:top w:val="nil"/>
              <w:left w:val="single" w:sz="4" w:space="0" w:color="auto"/>
              <w:bottom w:val="single" w:sz="4" w:space="0" w:color="auto"/>
              <w:right w:val="single" w:sz="4" w:space="0" w:color="auto"/>
            </w:tcBorders>
            <w:shd w:val="clear" w:color="auto" w:fill="auto"/>
            <w:vAlign w:val="bottom"/>
            <w:hideMark/>
          </w:tcPr>
          <w:p w:rsidR="009126DB" w:rsidRPr="00AC7E50" w:rsidRDefault="009126DB" w:rsidP="00190BEC">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w:t>
            </w:r>
            <w:proofErr w:type="spellEnd"/>
            <w:r w:rsidR="00190BEC">
              <w:rPr>
                <w:rFonts w:ascii="Times New Roman" w:eastAsia="Times New Roman" w:hAnsi="Times New Roman"/>
                <w:i/>
                <w:iCs/>
                <w:color w:val="000000"/>
                <w:sz w:val="24"/>
                <w:szCs w:val="24"/>
                <w:lang w:val="kk-KZ" w:eastAsia="ru-RU"/>
              </w:rPr>
              <w:t>ң</w:t>
            </w:r>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жоғары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шеберлік</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деңгейі</w:t>
            </w:r>
            <w:proofErr w:type="spellEnd"/>
            <w:r w:rsidRPr="00EE6EA0">
              <w:rPr>
                <w:rFonts w:ascii="Times New Roman" w:eastAsia="Times New Roman" w:hAnsi="Times New Roman"/>
                <w:i/>
                <w:iCs/>
                <w:color w:val="000000"/>
                <w:sz w:val="24"/>
                <w:szCs w:val="24"/>
                <w:lang w:eastAsia="ru-RU"/>
              </w:rPr>
              <w:t xml:space="preserve"> бар</w:t>
            </w:r>
          </w:p>
        </w:tc>
        <w:tc>
          <w:tcPr>
            <w:tcW w:w="1135"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орташа</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шеберлік</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деңгейі</w:t>
            </w:r>
            <w:proofErr w:type="spellEnd"/>
            <w:r w:rsidRPr="00EE6EA0">
              <w:rPr>
                <w:rFonts w:ascii="Times New Roman" w:eastAsia="Times New Roman" w:hAnsi="Times New Roman"/>
                <w:i/>
                <w:iCs/>
                <w:color w:val="000000"/>
                <w:sz w:val="24"/>
                <w:szCs w:val="24"/>
                <w:lang w:eastAsia="ru-RU"/>
              </w:rPr>
              <w:t xml:space="preserve"> бар</w:t>
            </w:r>
          </w:p>
        </w:tc>
        <w:tc>
          <w:tcPr>
            <w:tcW w:w="1343"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дағдылары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төмен</w:t>
            </w:r>
            <w:proofErr w:type="spellEnd"/>
          </w:p>
        </w:tc>
        <w:tc>
          <w:tcPr>
            <w:tcW w:w="1288"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жоғары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шеберлік</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деңгейі</w:t>
            </w:r>
            <w:proofErr w:type="spellEnd"/>
            <w:r w:rsidRPr="00EE6EA0">
              <w:rPr>
                <w:rFonts w:ascii="Times New Roman" w:eastAsia="Times New Roman" w:hAnsi="Times New Roman"/>
                <w:i/>
                <w:iCs/>
                <w:color w:val="000000"/>
                <w:sz w:val="24"/>
                <w:szCs w:val="24"/>
                <w:lang w:eastAsia="ru-RU"/>
              </w:rPr>
              <w:t xml:space="preserve"> бар</w:t>
            </w:r>
          </w:p>
        </w:tc>
        <w:tc>
          <w:tcPr>
            <w:tcW w:w="1135"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орташа</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шеберлік</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деңгейі</w:t>
            </w:r>
            <w:proofErr w:type="spellEnd"/>
            <w:r w:rsidRPr="00EE6EA0">
              <w:rPr>
                <w:rFonts w:ascii="Times New Roman" w:eastAsia="Times New Roman" w:hAnsi="Times New Roman"/>
                <w:i/>
                <w:iCs/>
                <w:color w:val="000000"/>
                <w:sz w:val="24"/>
                <w:szCs w:val="24"/>
                <w:lang w:eastAsia="ru-RU"/>
              </w:rPr>
              <w:t xml:space="preserve"> бар</w:t>
            </w:r>
          </w:p>
        </w:tc>
        <w:tc>
          <w:tcPr>
            <w:tcW w:w="1343" w:type="dxa"/>
            <w:gridSpan w:val="3"/>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дағдылары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төмен</w:t>
            </w:r>
            <w:proofErr w:type="spellEnd"/>
          </w:p>
        </w:tc>
        <w:tc>
          <w:tcPr>
            <w:tcW w:w="1135"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жоғары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шеберлік</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деңгейі</w:t>
            </w:r>
            <w:proofErr w:type="spellEnd"/>
            <w:r w:rsidRPr="00EE6EA0">
              <w:rPr>
                <w:rFonts w:ascii="Times New Roman" w:eastAsia="Times New Roman" w:hAnsi="Times New Roman"/>
                <w:i/>
                <w:iCs/>
                <w:color w:val="000000"/>
                <w:sz w:val="24"/>
                <w:szCs w:val="24"/>
                <w:lang w:eastAsia="ru-RU"/>
              </w:rPr>
              <w:t xml:space="preserve"> бар</w:t>
            </w:r>
          </w:p>
        </w:tc>
        <w:tc>
          <w:tcPr>
            <w:tcW w:w="838"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орташа</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шеберлік</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деңгейі</w:t>
            </w:r>
            <w:proofErr w:type="spellEnd"/>
            <w:r w:rsidRPr="00EE6EA0">
              <w:rPr>
                <w:rFonts w:ascii="Times New Roman" w:eastAsia="Times New Roman" w:hAnsi="Times New Roman"/>
                <w:i/>
                <w:iCs/>
                <w:color w:val="000000"/>
                <w:sz w:val="24"/>
                <w:szCs w:val="24"/>
                <w:lang w:eastAsia="ru-RU"/>
              </w:rPr>
              <w:t xml:space="preserve"> бар</w:t>
            </w:r>
          </w:p>
        </w:tc>
        <w:tc>
          <w:tcPr>
            <w:tcW w:w="1276" w:type="dxa"/>
            <w:gridSpan w:val="2"/>
            <w:tcBorders>
              <w:top w:val="nil"/>
              <w:left w:val="nil"/>
              <w:bottom w:val="single" w:sz="4" w:space="0" w:color="auto"/>
              <w:right w:val="single" w:sz="4" w:space="0" w:color="auto"/>
            </w:tcBorders>
            <w:shd w:val="clear" w:color="auto" w:fill="auto"/>
            <w:vAlign w:val="bottom"/>
            <w:hideMark/>
          </w:tcPr>
          <w:p w:rsidR="009126DB" w:rsidRPr="00AC7E50" w:rsidRDefault="009126DB" w:rsidP="008E4908">
            <w:pPr>
              <w:spacing w:after="0" w:line="240" w:lineRule="auto"/>
              <w:rPr>
                <w:rFonts w:ascii="Times New Roman" w:eastAsia="Times New Roman" w:hAnsi="Times New Roman"/>
                <w:i/>
                <w:iCs/>
                <w:color w:val="000000"/>
                <w:sz w:val="24"/>
                <w:szCs w:val="24"/>
                <w:lang w:eastAsia="ru-RU"/>
              </w:rPr>
            </w:pPr>
            <w:proofErr w:type="spellStart"/>
            <w:r w:rsidRPr="00EE6EA0">
              <w:rPr>
                <w:rFonts w:ascii="Times New Roman" w:eastAsia="Times New Roman" w:hAnsi="Times New Roman"/>
                <w:i/>
                <w:iCs/>
                <w:color w:val="000000"/>
                <w:sz w:val="24"/>
                <w:szCs w:val="24"/>
                <w:lang w:eastAsia="ru-RU"/>
              </w:rPr>
              <w:t>олардың</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ішінде</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дағдылары</w:t>
            </w:r>
            <w:proofErr w:type="spellEnd"/>
            <w:r w:rsidRPr="00EE6EA0">
              <w:rPr>
                <w:rFonts w:ascii="Times New Roman" w:eastAsia="Times New Roman" w:hAnsi="Times New Roman"/>
                <w:i/>
                <w:iCs/>
                <w:color w:val="000000"/>
                <w:sz w:val="24"/>
                <w:szCs w:val="24"/>
                <w:lang w:eastAsia="ru-RU"/>
              </w:rPr>
              <w:t xml:space="preserve"> </w:t>
            </w:r>
            <w:proofErr w:type="spellStart"/>
            <w:r w:rsidRPr="00EE6EA0">
              <w:rPr>
                <w:rFonts w:ascii="Times New Roman" w:eastAsia="Times New Roman" w:hAnsi="Times New Roman"/>
                <w:i/>
                <w:iCs/>
                <w:color w:val="000000"/>
                <w:sz w:val="24"/>
                <w:szCs w:val="24"/>
                <w:lang w:eastAsia="ru-RU"/>
              </w:rPr>
              <w:t>төмен</w:t>
            </w:r>
            <w:proofErr w:type="spellEnd"/>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9</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5</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8</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7</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6</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5</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6</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5</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lastRenderedPageBreak/>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 </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1343"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9</w:t>
            </w:r>
          </w:p>
        </w:tc>
        <w:tc>
          <w:tcPr>
            <w:tcW w:w="128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1343" w:type="dxa"/>
            <w:gridSpan w:val="3"/>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12</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126DB" w:rsidRPr="00AC7E50" w:rsidRDefault="009126DB" w:rsidP="008E4908">
            <w:pPr>
              <w:spacing w:after="0" w:line="240" w:lineRule="auto"/>
              <w:jc w:val="right"/>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7</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9</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8</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1343" w:type="dxa"/>
            <w:gridSpan w:val="3"/>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11</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12</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14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7</w:t>
            </w:r>
          </w:p>
        </w:tc>
      </w:tr>
      <w:tr w:rsidR="009126DB" w:rsidRPr="00AC7E50" w:rsidTr="003141C8">
        <w:trPr>
          <w:trHeight w:val="315"/>
        </w:trPr>
        <w:tc>
          <w:tcPr>
            <w:tcW w:w="142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30,303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42,4242</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27,2727</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24,2424</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42,4242</w:t>
            </w:r>
          </w:p>
        </w:tc>
        <w:tc>
          <w:tcPr>
            <w:tcW w:w="1343" w:type="dxa"/>
            <w:gridSpan w:val="3"/>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33,3333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36,3636</w:t>
            </w:r>
          </w:p>
        </w:tc>
        <w:tc>
          <w:tcPr>
            <w:tcW w:w="838"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42,4242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r w:rsidRPr="00AC7E50">
              <w:rPr>
                <w:rFonts w:ascii="Times New Roman" w:eastAsia="Times New Roman" w:hAnsi="Times New Roman"/>
                <w:color w:val="000000"/>
                <w:sz w:val="24"/>
                <w:szCs w:val="24"/>
                <w:lang w:eastAsia="ru-RU"/>
              </w:rPr>
              <w:t>21,2121</w:t>
            </w:r>
          </w:p>
        </w:tc>
      </w:tr>
      <w:tr w:rsidR="009126DB" w:rsidRPr="00AC7E50" w:rsidTr="003141C8">
        <w:trPr>
          <w:trHeight w:val="300"/>
        </w:trPr>
        <w:tc>
          <w:tcPr>
            <w:tcW w:w="1423" w:type="dxa"/>
            <w:gridSpan w:val="2"/>
            <w:tcBorders>
              <w:top w:val="nil"/>
              <w:left w:val="nil"/>
              <w:bottom w:val="nil"/>
              <w:right w:val="nil"/>
            </w:tcBorders>
            <w:shd w:val="clear" w:color="auto" w:fill="auto"/>
            <w:noWrap/>
            <w:vAlign w:val="bottom"/>
            <w:hideMark/>
          </w:tcPr>
          <w:p w:rsidR="009126DB" w:rsidRPr="00AC7E50" w:rsidRDefault="009126DB" w:rsidP="008E4908">
            <w:pPr>
              <w:spacing w:after="0" w:line="240" w:lineRule="auto"/>
              <w:jc w:val="center"/>
              <w:rPr>
                <w:rFonts w:ascii="Times New Roman" w:eastAsia="Times New Roman" w:hAnsi="Times New Roman"/>
                <w:color w:val="000000"/>
                <w:sz w:val="24"/>
                <w:szCs w:val="24"/>
                <w:lang w:eastAsia="ru-RU"/>
              </w:rPr>
            </w:pPr>
          </w:p>
        </w:tc>
        <w:tc>
          <w:tcPr>
            <w:tcW w:w="1135" w:type="dxa"/>
            <w:gridSpan w:val="2"/>
            <w:tcBorders>
              <w:top w:val="nil"/>
              <w:left w:val="nil"/>
              <w:bottom w:val="nil"/>
              <w:right w:val="nil"/>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sz w:val="20"/>
                <w:szCs w:val="20"/>
                <w:lang w:eastAsia="ru-RU"/>
              </w:rPr>
            </w:pPr>
          </w:p>
        </w:tc>
        <w:tc>
          <w:tcPr>
            <w:tcW w:w="1343" w:type="dxa"/>
            <w:gridSpan w:val="2"/>
            <w:tcBorders>
              <w:top w:val="nil"/>
              <w:left w:val="nil"/>
              <w:bottom w:val="nil"/>
              <w:right w:val="nil"/>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sz w:val="20"/>
                <w:szCs w:val="20"/>
                <w:lang w:eastAsia="ru-RU"/>
              </w:rPr>
            </w:pPr>
          </w:p>
        </w:tc>
        <w:tc>
          <w:tcPr>
            <w:tcW w:w="1288" w:type="dxa"/>
            <w:gridSpan w:val="2"/>
            <w:tcBorders>
              <w:top w:val="nil"/>
              <w:left w:val="nil"/>
              <w:bottom w:val="nil"/>
              <w:right w:val="nil"/>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sz w:val="20"/>
                <w:szCs w:val="20"/>
                <w:lang w:eastAsia="ru-RU"/>
              </w:rPr>
            </w:pPr>
          </w:p>
        </w:tc>
        <w:tc>
          <w:tcPr>
            <w:tcW w:w="1343" w:type="dxa"/>
            <w:gridSpan w:val="3"/>
            <w:tcBorders>
              <w:top w:val="nil"/>
              <w:left w:val="nil"/>
              <w:bottom w:val="nil"/>
              <w:right w:val="nil"/>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sz w:val="20"/>
                <w:szCs w:val="20"/>
                <w:lang w:eastAsia="ru-RU"/>
              </w:rPr>
            </w:pPr>
          </w:p>
        </w:tc>
        <w:tc>
          <w:tcPr>
            <w:tcW w:w="1135" w:type="dxa"/>
            <w:gridSpan w:val="2"/>
            <w:tcBorders>
              <w:top w:val="nil"/>
              <w:left w:val="nil"/>
              <w:bottom w:val="nil"/>
              <w:right w:val="nil"/>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sz w:val="20"/>
                <w:szCs w:val="20"/>
                <w:lang w:eastAsia="ru-RU"/>
              </w:rPr>
            </w:pPr>
          </w:p>
        </w:tc>
        <w:tc>
          <w:tcPr>
            <w:tcW w:w="838" w:type="dxa"/>
            <w:gridSpan w:val="2"/>
            <w:tcBorders>
              <w:top w:val="nil"/>
              <w:left w:val="nil"/>
              <w:bottom w:val="nil"/>
              <w:right w:val="nil"/>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9126DB" w:rsidRPr="00AC7E50" w:rsidRDefault="009126DB" w:rsidP="008E4908">
            <w:pPr>
              <w:spacing w:after="0" w:line="240" w:lineRule="auto"/>
              <w:rPr>
                <w:rFonts w:ascii="Times New Roman" w:eastAsia="Times New Roman" w:hAnsi="Times New Roman"/>
                <w:sz w:val="20"/>
                <w:szCs w:val="20"/>
                <w:lang w:eastAsia="ru-RU"/>
              </w:rPr>
            </w:pPr>
          </w:p>
        </w:tc>
      </w:tr>
    </w:tbl>
    <w:p w:rsidR="009126DB" w:rsidRDefault="009126DB" w:rsidP="009126DB">
      <w:pPr>
        <w:spacing w:after="0"/>
        <w:rPr>
          <w:rFonts w:ascii="Times New Roman" w:hAnsi="Times New Roman"/>
          <w:b/>
          <w:sz w:val="28"/>
          <w:szCs w:val="28"/>
        </w:rPr>
      </w:pPr>
    </w:p>
    <w:p w:rsidR="009126DB" w:rsidRDefault="009126DB" w:rsidP="009126DB">
      <w:pPr>
        <w:spacing w:after="0"/>
        <w:rPr>
          <w:rFonts w:ascii="Times New Roman" w:hAnsi="Times New Roman"/>
          <w:b/>
          <w:sz w:val="28"/>
          <w:szCs w:val="28"/>
        </w:rPr>
      </w:pPr>
    </w:p>
    <w:p w:rsidR="009126DB" w:rsidRDefault="009126DB" w:rsidP="009126DB">
      <w:pPr>
        <w:spacing w:after="0"/>
        <w:rPr>
          <w:rFonts w:ascii="Times New Roman" w:hAnsi="Times New Roman"/>
          <w:b/>
          <w:sz w:val="28"/>
          <w:szCs w:val="28"/>
        </w:rPr>
      </w:pPr>
    </w:p>
    <w:p w:rsidR="009126DB" w:rsidRDefault="009126DB" w:rsidP="009126DB">
      <w:pPr>
        <w:spacing w:after="0"/>
        <w:rPr>
          <w:rFonts w:ascii="Times New Roman" w:hAnsi="Times New Roman"/>
          <w:b/>
          <w:sz w:val="28"/>
          <w:szCs w:val="28"/>
        </w:rPr>
      </w:pPr>
    </w:p>
    <w:p w:rsidR="009126DB" w:rsidRDefault="009126DB" w:rsidP="009126DB">
      <w:pPr>
        <w:spacing w:after="0"/>
        <w:rPr>
          <w:rFonts w:ascii="Times New Roman" w:hAnsi="Times New Roman"/>
          <w:b/>
          <w:sz w:val="28"/>
          <w:szCs w:val="28"/>
        </w:rPr>
      </w:pPr>
    </w:p>
    <w:p w:rsidR="009126DB" w:rsidRDefault="009126DB" w:rsidP="009126DB">
      <w:pPr>
        <w:spacing w:after="0"/>
        <w:rPr>
          <w:rFonts w:ascii="Times New Roman" w:hAnsi="Times New Roman"/>
          <w:b/>
          <w:sz w:val="28"/>
          <w:szCs w:val="28"/>
        </w:rPr>
      </w:pPr>
    </w:p>
    <w:p w:rsidR="003141C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i/>
          <w:sz w:val="28"/>
          <w:szCs w:val="28"/>
          <w:u w:val="single"/>
          <w:lang w:val="kk-KZ"/>
        </w:rPr>
      </w:pPr>
      <w:r w:rsidRPr="003141C8">
        <w:rPr>
          <w:rFonts w:ascii="Times New Roman" w:hAnsi="Times New Roman" w:cs="Times New Roman"/>
          <w:b/>
          <w:i/>
          <w:sz w:val="28"/>
          <w:szCs w:val="28"/>
          <w:u w:val="single"/>
          <w:lang w:val="kk-KZ"/>
        </w:rPr>
        <w:t xml:space="preserve">       </w:t>
      </w:r>
      <w:r w:rsidRPr="003141C8">
        <w:rPr>
          <w:rFonts w:ascii="Times New Roman" w:hAnsi="Times New Roman" w:cs="Times New Roman"/>
          <w:b/>
          <w:i/>
          <w:sz w:val="28"/>
          <w:szCs w:val="28"/>
          <w:u w:val="single"/>
        </w:rPr>
        <w:t xml:space="preserve">8. </w:t>
      </w:r>
      <w:proofErr w:type="spellStart"/>
      <w:r w:rsidRPr="003141C8">
        <w:rPr>
          <w:rFonts w:ascii="Times New Roman" w:hAnsi="Times New Roman" w:cs="Times New Roman"/>
          <w:b/>
          <w:i/>
          <w:sz w:val="28"/>
          <w:szCs w:val="28"/>
          <w:u w:val="single"/>
        </w:rPr>
        <w:t>Білім</w:t>
      </w:r>
      <w:proofErr w:type="spellEnd"/>
      <w:r w:rsidRPr="003141C8">
        <w:rPr>
          <w:rFonts w:ascii="Times New Roman" w:hAnsi="Times New Roman" w:cs="Times New Roman"/>
          <w:b/>
          <w:i/>
          <w:sz w:val="28"/>
          <w:szCs w:val="28"/>
          <w:u w:val="single"/>
        </w:rPr>
        <w:t xml:space="preserve"> беру </w:t>
      </w:r>
      <w:proofErr w:type="spellStart"/>
      <w:r w:rsidRPr="003141C8">
        <w:rPr>
          <w:rFonts w:ascii="Times New Roman" w:hAnsi="Times New Roman" w:cs="Times New Roman"/>
          <w:b/>
          <w:i/>
          <w:sz w:val="28"/>
          <w:szCs w:val="28"/>
          <w:u w:val="single"/>
        </w:rPr>
        <w:t>процесіне</w:t>
      </w:r>
      <w:proofErr w:type="spellEnd"/>
      <w:r w:rsidRPr="003141C8">
        <w:rPr>
          <w:rFonts w:ascii="Times New Roman" w:hAnsi="Times New Roman" w:cs="Times New Roman"/>
          <w:b/>
          <w:i/>
          <w:sz w:val="28"/>
          <w:szCs w:val="28"/>
          <w:u w:val="single"/>
        </w:rPr>
        <w:t xml:space="preserve"> </w:t>
      </w:r>
      <w:proofErr w:type="spellStart"/>
      <w:r w:rsidRPr="003141C8">
        <w:rPr>
          <w:rFonts w:ascii="Times New Roman" w:hAnsi="Times New Roman" w:cs="Times New Roman"/>
          <w:b/>
          <w:i/>
          <w:sz w:val="28"/>
          <w:szCs w:val="28"/>
          <w:u w:val="single"/>
        </w:rPr>
        <w:t>қатысушылар</w:t>
      </w:r>
      <w:proofErr w:type="spellEnd"/>
      <w:r w:rsidRPr="003141C8">
        <w:rPr>
          <w:rFonts w:ascii="Times New Roman" w:hAnsi="Times New Roman" w:cs="Times New Roman"/>
          <w:b/>
          <w:i/>
          <w:sz w:val="28"/>
          <w:szCs w:val="28"/>
          <w:u w:val="single"/>
        </w:rPr>
        <w:t xml:space="preserve"> </w:t>
      </w:r>
      <w:proofErr w:type="gramStart"/>
      <w:r w:rsidRPr="003141C8">
        <w:rPr>
          <w:rFonts w:ascii="Times New Roman" w:hAnsi="Times New Roman" w:cs="Times New Roman"/>
          <w:b/>
          <w:i/>
          <w:sz w:val="28"/>
          <w:szCs w:val="28"/>
          <w:u w:val="single"/>
          <w:lang w:val="kk-KZ"/>
        </w:rPr>
        <w:t xml:space="preserve">және </w:t>
      </w:r>
      <w:r w:rsidRPr="003141C8">
        <w:rPr>
          <w:rFonts w:ascii="Times New Roman" w:hAnsi="Times New Roman" w:cs="Times New Roman"/>
          <w:b/>
          <w:i/>
          <w:sz w:val="28"/>
          <w:szCs w:val="28"/>
          <w:u w:val="single"/>
        </w:rPr>
        <w:t xml:space="preserve"> </w:t>
      </w:r>
      <w:proofErr w:type="spellStart"/>
      <w:r w:rsidRPr="003141C8">
        <w:rPr>
          <w:rFonts w:ascii="Times New Roman" w:hAnsi="Times New Roman" w:cs="Times New Roman"/>
          <w:b/>
          <w:i/>
          <w:sz w:val="28"/>
          <w:szCs w:val="28"/>
          <w:u w:val="single"/>
        </w:rPr>
        <w:t>басқа</w:t>
      </w:r>
      <w:proofErr w:type="spellEnd"/>
      <w:proofErr w:type="gramEnd"/>
      <w:r w:rsidRPr="003141C8">
        <w:rPr>
          <w:rFonts w:ascii="Times New Roman" w:hAnsi="Times New Roman" w:cs="Times New Roman"/>
          <w:b/>
          <w:i/>
          <w:sz w:val="28"/>
          <w:szCs w:val="28"/>
          <w:u w:val="single"/>
        </w:rPr>
        <w:t xml:space="preserve"> </w:t>
      </w:r>
      <w:proofErr w:type="spellStart"/>
      <w:r w:rsidRPr="003141C8">
        <w:rPr>
          <w:rFonts w:ascii="Times New Roman" w:hAnsi="Times New Roman" w:cs="Times New Roman"/>
          <w:b/>
          <w:i/>
          <w:sz w:val="28"/>
          <w:szCs w:val="28"/>
          <w:u w:val="single"/>
        </w:rPr>
        <w:t>респонденттерд</w:t>
      </w:r>
      <w:proofErr w:type="spellEnd"/>
      <w:r w:rsidRPr="003141C8">
        <w:rPr>
          <w:rFonts w:ascii="Times New Roman" w:hAnsi="Times New Roman" w:cs="Times New Roman"/>
          <w:b/>
          <w:i/>
          <w:sz w:val="28"/>
          <w:szCs w:val="28"/>
          <w:u w:val="single"/>
          <w:lang w:val="kk-KZ"/>
        </w:rPr>
        <w:t xml:space="preserve">ен </w:t>
      </w:r>
      <w:proofErr w:type="spellStart"/>
      <w:r w:rsidRPr="003141C8">
        <w:rPr>
          <w:rFonts w:ascii="Times New Roman" w:hAnsi="Times New Roman" w:cs="Times New Roman"/>
          <w:b/>
          <w:i/>
          <w:sz w:val="28"/>
          <w:szCs w:val="28"/>
          <w:u w:val="single"/>
        </w:rPr>
        <w:t>сауалнама</w:t>
      </w:r>
      <w:proofErr w:type="spellEnd"/>
      <w:r w:rsidRPr="003141C8">
        <w:rPr>
          <w:rFonts w:ascii="Times New Roman" w:hAnsi="Times New Roman" w:cs="Times New Roman"/>
          <w:b/>
          <w:i/>
          <w:sz w:val="28"/>
          <w:szCs w:val="28"/>
          <w:u w:val="single"/>
          <w:lang w:val="kk-KZ"/>
        </w:rPr>
        <w:t xml:space="preserve"> алу</w:t>
      </w:r>
      <w:r w:rsidRPr="003141C8">
        <w:rPr>
          <w:rFonts w:ascii="Times New Roman" w:hAnsi="Times New Roman" w:cs="Times New Roman"/>
          <w:i/>
          <w:sz w:val="28"/>
          <w:szCs w:val="28"/>
          <w:u w:val="single"/>
          <w:lang w:val="kk-KZ"/>
        </w:rPr>
        <w:t xml:space="preserve"> </w:t>
      </w:r>
      <w:r w:rsidRPr="003141C8">
        <w:rPr>
          <w:rFonts w:ascii="Times New Roman" w:hAnsi="Times New Roman" w:cs="Times New Roman"/>
          <w:i/>
          <w:sz w:val="28"/>
          <w:szCs w:val="28"/>
          <w:u w:val="single"/>
        </w:rPr>
        <w:t>.</w:t>
      </w:r>
    </w:p>
    <w:p w:rsidR="003141C8" w:rsidRPr="003141C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i/>
          <w:sz w:val="28"/>
          <w:szCs w:val="28"/>
          <w:u w:val="single"/>
          <w:lang w:val="kk-KZ"/>
        </w:rPr>
      </w:pPr>
    </w:p>
    <w:p w:rsidR="003141C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lang w:val="kk-KZ"/>
        </w:rPr>
      </w:pPr>
      <w:r w:rsidRPr="000C16D8">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0C16D8">
        <w:rPr>
          <w:rFonts w:ascii="Times New Roman" w:hAnsi="Times New Roman" w:cs="Times New Roman"/>
          <w:sz w:val="28"/>
          <w:szCs w:val="28"/>
          <w:lang w:val="kk-KZ"/>
        </w:rPr>
        <w:t xml:space="preserve">Өзін-өзі бағалау </w:t>
      </w:r>
      <w:r>
        <w:rPr>
          <w:rFonts w:ascii="Times New Roman" w:hAnsi="Times New Roman" w:cs="Times New Roman"/>
          <w:sz w:val="28"/>
          <w:szCs w:val="28"/>
          <w:lang w:val="kk-KZ"/>
        </w:rPr>
        <w:t xml:space="preserve">талаптарына </w:t>
      </w:r>
      <w:r w:rsidRPr="000C16D8">
        <w:rPr>
          <w:rFonts w:ascii="Times New Roman" w:hAnsi="Times New Roman" w:cs="Times New Roman"/>
          <w:sz w:val="28"/>
          <w:szCs w:val="28"/>
          <w:lang w:val="kk-KZ"/>
        </w:rPr>
        <w:t xml:space="preserve"> сәйкес Ұлытау облысы Сәтбаев қаласының </w:t>
      </w:r>
      <w:r>
        <w:rPr>
          <w:rFonts w:ascii="Times New Roman" w:hAnsi="Times New Roman" w:cs="Times New Roman"/>
          <w:sz w:val="28"/>
          <w:szCs w:val="28"/>
          <w:lang w:val="kk-KZ"/>
        </w:rPr>
        <w:t>«</w:t>
      </w:r>
      <w:r w:rsidRPr="000C16D8">
        <w:rPr>
          <w:rFonts w:ascii="Times New Roman" w:hAnsi="Times New Roman" w:cs="Times New Roman"/>
          <w:sz w:val="28"/>
          <w:szCs w:val="28"/>
          <w:lang w:val="kk-KZ"/>
        </w:rPr>
        <w:t>№25 ЖББМ</w:t>
      </w:r>
      <w:r>
        <w:rPr>
          <w:rFonts w:ascii="Times New Roman" w:hAnsi="Times New Roman" w:cs="Times New Roman"/>
          <w:sz w:val="28"/>
          <w:szCs w:val="28"/>
          <w:lang w:val="kk-KZ"/>
        </w:rPr>
        <w:t>»</w:t>
      </w:r>
      <w:r w:rsidRPr="000C16D8">
        <w:rPr>
          <w:rFonts w:ascii="Times New Roman" w:hAnsi="Times New Roman" w:cs="Times New Roman"/>
          <w:sz w:val="28"/>
          <w:szCs w:val="28"/>
          <w:lang w:val="kk-KZ"/>
        </w:rPr>
        <w:t xml:space="preserve"> КММ оқушыларының, ата-аналарының, қызметкерлерінің қанағаттанушылығын бағалау мониторингі жүргізілді.</w:t>
      </w:r>
    </w:p>
    <w:p w:rsidR="003141C8" w:rsidRPr="000C16D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lang w:val="kk-KZ"/>
        </w:rPr>
      </w:pPr>
    </w:p>
    <w:p w:rsidR="003141C8" w:rsidRPr="000C16D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0C16D8">
        <w:rPr>
          <w:rFonts w:ascii="Times New Roman" w:hAnsi="Times New Roman" w:cs="Times New Roman"/>
          <w:b/>
          <w:sz w:val="28"/>
          <w:szCs w:val="28"/>
          <w:lang w:val="kk-KZ"/>
        </w:rPr>
        <w:t xml:space="preserve">Сауалнаманың мақсаты: </w:t>
      </w:r>
    </w:p>
    <w:p w:rsidR="003141C8" w:rsidRPr="000C16D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C16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«№25 ЖББМ» </w:t>
      </w:r>
      <w:r w:rsidRPr="000C16D8">
        <w:rPr>
          <w:rFonts w:ascii="Times New Roman" w:hAnsi="Times New Roman" w:cs="Times New Roman"/>
          <w:sz w:val="28"/>
          <w:szCs w:val="28"/>
          <w:lang w:val="kk-KZ"/>
        </w:rPr>
        <w:t xml:space="preserve"> КММ ұсынатын білім беру қызметтерінің сапасын арттыру; </w:t>
      </w:r>
    </w:p>
    <w:p w:rsidR="003141C8" w:rsidRPr="000C16D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lang w:val="kk-KZ"/>
        </w:rPr>
      </w:pPr>
      <w:r w:rsidRPr="000C16D8">
        <w:rPr>
          <w:rFonts w:ascii="Times New Roman" w:hAnsi="Times New Roman" w:cs="Times New Roman"/>
          <w:sz w:val="28"/>
          <w:szCs w:val="28"/>
          <w:lang w:val="kk-KZ"/>
        </w:rPr>
        <w:t>- мектеп пен қызмет</w:t>
      </w:r>
      <w:r>
        <w:rPr>
          <w:rFonts w:ascii="Times New Roman" w:hAnsi="Times New Roman" w:cs="Times New Roman"/>
          <w:sz w:val="28"/>
          <w:szCs w:val="28"/>
          <w:lang w:val="kk-KZ"/>
        </w:rPr>
        <w:t>ті</w:t>
      </w:r>
      <w:r w:rsidRPr="000C16D8">
        <w:rPr>
          <w:rFonts w:ascii="Times New Roman" w:hAnsi="Times New Roman" w:cs="Times New Roman"/>
          <w:sz w:val="28"/>
          <w:szCs w:val="28"/>
          <w:lang w:val="kk-KZ"/>
        </w:rPr>
        <w:t xml:space="preserve"> тұтынушылар арасындағы өзара іс-қимыл дәрежесін арттыру; </w:t>
      </w:r>
    </w:p>
    <w:p w:rsidR="003141C8" w:rsidRPr="000C16D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C16D8">
        <w:rPr>
          <w:rFonts w:ascii="Times New Roman" w:hAnsi="Times New Roman" w:cs="Times New Roman"/>
          <w:sz w:val="28"/>
          <w:szCs w:val="28"/>
          <w:lang w:val="kk-KZ"/>
        </w:rPr>
        <w:t xml:space="preserve"> білім алушылардың оқыту сапасына қанағаттану деңгейін анықтау, сондай-ақ оқу процесін ұйымдастырудағы күшті және әлсіз жақтарын анықтау;</w:t>
      </w:r>
    </w:p>
    <w:p w:rsidR="003141C8" w:rsidRPr="000C16D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lang w:val="kk-KZ"/>
        </w:rPr>
      </w:pPr>
      <w:r w:rsidRPr="000C16D8">
        <w:rPr>
          <w:rFonts w:ascii="Times New Roman" w:hAnsi="Times New Roman" w:cs="Times New Roman"/>
          <w:sz w:val="28"/>
          <w:szCs w:val="28"/>
          <w:lang w:val="kk-KZ"/>
        </w:rPr>
        <w:t>- білім алушылардың ата-аналарының білім беру үдерісіне, оқушылардың, қызметкерлердің ұйымдастыру сапасына және еңбек жағдайларына қанағаттану деңгейін анықтау;</w:t>
      </w:r>
    </w:p>
    <w:p w:rsidR="003141C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lang w:val="kk-KZ"/>
        </w:rPr>
      </w:pPr>
      <w:r w:rsidRPr="000C16D8">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алушылардың, ата-аналар мен</w:t>
      </w:r>
      <w:r w:rsidRPr="000C16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қызметкерлердің </w:t>
      </w:r>
      <w:r w:rsidRPr="000C16D8">
        <w:rPr>
          <w:rFonts w:ascii="Times New Roman" w:hAnsi="Times New Roman" w:cs="Times New Roman"/>
          <w:sz w:val="28"/>
          <w:szCs w:val="28"/>
          <w:lang w:val="kk-KZ"/>
        </w:rPr>
        <w:t>өтініштерін, шағымдарын, өті</w:t>
      </w:r>
      <w:r>
        <w:rPr>
          <w:rFonts w:ascii="Times New Roman" w:hAnsi="Times New Roman" w:cs="Times New Roman"/>
          <w:sz w:val="28"/>
          <w:szCs w:val="28"/>
          <w:lang w:val="kk-KZ"/>
        </w:rPr>
        <w:t xml:space="preserve">ніштері мен ұсыныстарын тіркеу </w:t>
      </w:r>
    </w:p>
    <w:p w:rsidR="003141C8" w:rsidRDefault="003141C8" w:rsidP="003141C8">
      <w:pPr>
        <w:pStyle w:val="af1"/>
        <w:pBdr>
          <w:bottom w:val="single" w:sz="4" w:space="10" w:color="FFFFFF"/>
        </w:pBdr>
        <w:tabs>
          <w:tab w:val="left" w:pos="851"/>
        </w:tabs>
        <w:spacing w:after="0" w:line="240" w:lineRule="auto"/>
        <w:ind w:left="142" w:hanging="142"/>
        <w:contextualSpacing/>
        <w:jc w:val="both"/>
        <w:rPr>
          <w:rFonts w:ascii="Times New Roman" w:hAnsi="Times New Roman" w:cs="Times New Roman"/>
          <w:sz w:val="28"/>
          <w:szCs w:val="28"/>
          <w:lang w:val="kk-KZ"/>
        </w:rPr>
      </w:pPr>
    </w:p>
    <w:p w:rsidR="003141C8" w:rsidRPr="00D14FFB" w:rsidRDefault="003141C8" w:rsidP="003141C8">
      <w:pPr>
        <w:spacing w:after="0" w:line="240" w:lineRule="auto"/>
        <w:ind w:left="142" w:hanging="142"/>
        <w:contextualSpacing/>
        <w:jc w:val="both"/>
        <w:rPr>
          <w:rFonts w:ascii="Times New Roman" w:hAnsi="Times New Roman"/>
          <w:sz w:val="28"/>
          <w:szCs w:val="28"/>
          <w:lang w:val="kk-KZ"/>
        </w:rPr>
      </w:pPr>
      <w:r w:rsidRPr="00D14FFB">
        <w:rPr>
          <w:rFonts w:ascii="Times New Roman" w:hAnsi="Times New Roman"/>
          <w:b/>
          <w:sz w:val="28"/>
          <w:szCs w:val="28"/>
          <w:u w:val="single"/>
          <w:lang w:val="kk-KZ"/>
        </w:rPr>
        <w:t>Мақсатты аудитория</w:t>
      </w:r>
      <w:r w:rsidRPr="00D14FFB">
        <w:rPr>
          <w:rFonts w:ascii="Times New Roman" w:hAnsi="Times New Roman"/>
          <w:sz w:val="28"/>
          <w:szCs w:val="28"/>
          <w:lang w:val="kk-KZ"/>
        </w:rPr>
        <w:t>:</w:t>
      </w:r>
    </w:p>
    <w:p w:rsidR="003141C8" w:rsidRPr="00D14FFB" w:rsidRDefault="003141C8" w:rsidP="003141C8">
      <w:pPr>
        <w:spacing w:after="0" w:line="240" w:lineRule="auto"/>
        <w:ind w:left="142" w:hanging="142"/>
        <w:contextualSpacing/>
        <w:jc w:val="both"/>
        <w:rPr>
          <w:rFonts w:ascii="Times New Roman" w:hAnsi="Times New Roman"/>
          <w:sz w:val="28"/>
          <w:szCs w:val="28"/>
          <w:lang w:val="kk-KZ"/>
        </w:rPr>
      </w:pPr>
      <w:r w:rsidRPr="00D14FFB">
        <w:rPr>
          <w:rFonts w:ascii="Times New Roman" w:hAnsi="Times New Roman"/>
          <w:sz w:val="28"/>
          <w:szCs w:val="28"/>
          <w:lang w:val="kk-KZ"/>
        </w:rPr>
        <w:t>4-11 сынып оқушылары</w:t>
      </w:r>
      <w:r>
        <w:rPr>
          <w:rFonts w:ascii="Times New Roman" w:hAnsi="Times New Roman"/>
          <w:sz w:val="28"/>
          <w:szCs w:val="28"/>
          <w:lang w:val="kk-KZ"/>
        </w:rPr>
        <w:t>, ата-аналары және «</w:t>
      </w:r>
      <w:r w:rsidRPr="00D14FFB">
        <w:rPr>
          <w:rFonts w:ascii="Times New Roman" w:hAnsi="Times New Roman"/>
          <w:sz w:val="28"/>
          <w:szCs w:val="28"/>
          <w:lang w:val="kk-KZ"/>
        </w:rPr>
        <w:t>№25 ЖББМ</w:t>
      </w:r>
      <w:r>
        <w:rPr>
          <w:rFonts w:ascii="Times New Roman" w:hAnsi="Times New Roman"/>
          <w:sz w:val="28"/>
          <w:szCs w:val="28"/>
          <w:lang w:val="kk-KZ"/>
        </w:rPr>
        <w:t xml:space="preserve">» </w:t>
      </w:r>
      <w:r w:rsidRPr="00D14FFB">
        <w:rPr>
          <w:rFonts w:ascii="Times New Roman" w:hAnsi="Times New Roman"/>
          <w:sz w:val="28"/>
          <w:szCs w:val="28"/>
          <w:lang w:val="kk-KZ"/>
        </w:rPr>
        <w:t>КММ педагогтары.</w:t>
      </w:r>
    </w:p>
    <w:p w:rsidR="003141C8" w:rsidRPr="00D14FFB" w:rsidRDefault="003141C8" w:rsidP="003141C8">
      <w:pPr>
        <w:spacing w:after="0" w:line="240" w:lineRule="auto"/>
        <w:ind w:left="142" w:hanging="142"/>
        <w:contextualSpacing/>
        <w:jc w:val="both"/>
        <w:rPr>
          <w:rFonts w:ascii="Times New Roman" w:hAnsi="Times New Roman"/>
          <w:b/>
          <w:sz w:val="28"/>
          <w:szCs w:val="28"/>
          <w:u w:val="single"/>
          <w:lang w:val="kk-KZ"/>
        </w:rPr>
      </w:pPr>
      <w:r w:rsidRPr="00D14FFB">
        <w:rPr>
          <w:rFonts w:ascii="Times New Roman" w:hAnsi="Times New Roman"/>
          <w:b/>
          <w:sz w:val="28"/>
          <w:szCs w:val="28"/>
          <w:u w:val="single"/>
          <w:lang w:val="kk-KZ"/>
        </w:rPr>
        <w:t xml:space="preserve">Респонденттер саны: </w:t>
      </w:r>
    </w:p>
    <w:p w:rsidR="003141C8" w:rsidRDefault="003141C8" w:rsidP="003141C8">
      <w:pPr>
        <w:spacing w:after="0" w:line="240" w:lineRule="auto"/>
        <w:ind w:left="142" w:hanging="142"/>
        <w:contextualSpacing/>
        <w:jc w:val="both"/>
        <w:rPr>
          <w:rFonts w:ascii="Times New Roman" w:hAnsi="Times New Roman"/>
          <w:sz w:val="28"/>
          <w:szCs w:val="28"/>
          <w:lang w:val="kk-KZ"/>
        </w:rPr>
      </w:pPr>
      <w:r w:rsidRPr="00D14FFB">
        <w:rPr>
          <w:rFonts w:ascii="Times New Roman" w:hAnsi="Times New Roman"/>
          <w:sz w:val="28"/>
          <w:szCs w:val="28"/>
          <w:lang w:val="kk-KZ"/>
        </w:rPr>
        <w:t xml:space="preserve">Сауалнама барысында сауалнама </w:t>
      </w:r>
      <w:r>
        <w:rPr>
          <w:rFonts w:ascii="Times New Roman" w:hAnsi="Times New Roman"/>
          <w:sz w:val="28"/>
          <w:szCs w:val="28"/>
          <w:lang w:val="kk-KZ"/>
        </w:rPr>
        <w:t>алынды</w:t>
      </w:r>
      <w:r w:rsidRPr="00D14FFB">
        <w:rPr>
          <w:rFonts w:ascii="Times New Roman" w:hAnsi="Times New Roman"/>
          <w:sz w:val="28"/>
          <w:szCs w:val="28"/>
          <w:lang w:val="kk-KZ"/>
        </w:rPr>
        <w:t xml:space="preserve">: </w:t>
      </w:r>
    </w:p>
    <w:p w:rsidR="003141C8" w:rsidRPr="00D14FFB" w:rsidRDefault="003141C8" w:rsidP="003141C8">
      <w:pPr>
        <w:spacing w:after="0" w:line="240" w:lineRule="auto"/>
        <w:ind w:left="142" w:hanging="142"/>
        <w:contextualSpacing/>
        <w:jc w:val="both"/>
        <w:rPr>
          <w:rFonts w:ascii="Times New Roman" w:hAnsi="Times New Roman"/>
          <w:sz w:val="28"/>
          <w:szCs w:val="28"/>
          <w:lang w:val="kk-KZ"/>
        </w:rPr>
      </w:pPr>
      <w:r w:rsidRPr="00D14FFB">
        <w:rPr>
          <w:rFonts w:ascii="Times New Roman" w:hAnsi="Times New Roman"/>
          <w:sz w:val="28"/>
          <w:szCs w:val="28"/>
          <w:lang w:val="kk-KZ"/>
        </w:rPr>
        <w:t>- 4-11 сынып оқушылары – 333 адам.;</w:t>
      </w:r>
    </w:p>
    <w:p w:rsidR="003141C8" w:rsidRPr="00D14FFB" w:rsidRDefault="003141C8" w:rsidP="003141C8">
      <w:pPr>
        <w:spacing w:after="0" w:line="240" w:lineRule="auto"/>
        <w:ind w:left="142" w:hanging="142"/>
        <w:contextualSpacing/>
        <w:jc w:val="both"/>
        <w:rPr>
          <w:rFonts w:ascii="Times New Roman" w:hAnsi="Times New Roman"/>
          <w:sz w:val="28"/>
          <w:szCs w:val="28"/>
          <w:lang w:val="kk-KZ"/>
        </w:rPr>
      </w:pPr>
      <w:r w:rsidRPr="00D14FFB">
        <w:rPr>
          <w:rFonts w:ascii="Times New Roman" w:hAnsi="Times New Roman"/>
          <w:sz w:val="28"/>
          <w:szCs w:val="28"/>
          <w:lang w:val="kk-KZ"/>
        </w:rPr>
        <w:lastRenderedPageBreak/>
        <w:t>- 4-11 сынып оқушыларының ата-аналары-437 адам.;</w:t>
      </w:r>
    </w:p>
    <w:p w:rsidR="003141C8" w:rsidRPr="00D14FFB" w:rsidRDefault="003141C8" w:rsidP="003141C8">
      <w:pPr>
        <w:spacing w:after="0" w:line="240" w:lineRule="auto"/>
        <w:ind w:left="142" w:hanging="142"/>
        <w:contextualSpacing/>
        <w:jc w:val="both"/>
        <w:rPr>
          <w:rFonts w:ascii="Times New Roman" w:hAnsi="Times New Roman"/>
          <w:sz w:val="28"/>
          <w:szCs w:val="28"/>
          <w:lang w:val="kk-KZ"/>
        </w:rPr>
      </w:pPr>
      <w:r>
        <w:rPr>
          <w:rFonts w:ascii="Times New Roman" w:hAnsi="Times New Roman"/>
          <w:sz w:val="28"/>
          <w:szCs w:val="28"/>
          <w:lang w:val="kk-KZ"/>
        </w:rPr>
        <w:t xml:space="preserve">- «№25 ЖББМ» </w:t>
      </w:r>
      <w:r w:rsidRPr="00D14FFB">
        <w:rPr>
          <w:rFonts w:ascii="Times New Roman" w:hAnsi="Times New Roman"/>
          <w:sz w:val="28"/>
          <w:szCs w:val="28"/>
          <w:lang w:val="kk-KZ"/>
        </w:rPr>
        <w:t xml:space="preserve"> КММ қызметкерлері-40 адам;</w:t>
      </w:r>
    </w:p>
    <w:p w:rsidR="003141C8" w:rsidRPr="00CB40B6" w:rsidRDefault="003141C8" w:rsidP="003141C8">
      <w:pPr>
        <w:spacing w:after="0" w:line="240" w:lineRule="auto"/>
        <w:ind w:left="142" w:hanging="142"/>
        <w:contextualSpacing/>
        <w:jc w:val="both"/>
        <w:rPr>
          <w:rFonts w:ascii="Times New Roman" w:hAnsi="Times New Roman"/>
          <w:sz w:val="28"/>
          <w:szCs w:val="28"/>
          <w:lang w:val="kk-KZ"/>
        </w:rPr>
      </w:pPr>
      <w:r w:rsidRPr="00CB40B6">
        <w:rPr>
          <w:rFonts w:ascii="Times New Roman" w:hAnsi="Times New Roman"/>
          <w:sz w:val="28"/>
          <w:szCs w:val="28"/>
          <w:lang w:val="kk-KZ"/>
        </w:rPr>
        <w:t xml:space="preserve"> </w:t>
      </w:r>
    </w:p>
    <w:p w:rsidR="003141C8" w:rsidRPr="00D465DB" w:rsidRDefault="003141C8" w:rsidP="003141C8">
      <w:pPr>
        <w:pStyle w:val="a3"/>
        <w:spacing w:after="0" w:line="240" w:lineRule="auto"/>
        <w:ind w:left="142" w:hanging="142"/>
        <w:jc w:val="both"/>
        <w:rPr>
          <w:rFonts w:ascii="Times New Roman" w:hAnsi="Times New Roman"/>
          <w:sz w:val="28"/>
          <w:szCs w:val="28"/>
          <w:lang w:val="kk-KZ"/>
        </w:rPr>
      </w:pPr>
      <w:r w:rsidRPr="00D465DB">
        <w:rPr>
          <w:rFonts w:ascii="Times New Roman" w:hAnsi="Times New Roman"/>
          <w:sz w:val="28"/>
          <w:szCs w:val="28"/>
          <w:lang w:val="kk-KZ"/>
        </w:rPr>
        <w:t>1.</w:t>
      </w:r>
      <w:r w:rsidRPr="00D465DB">
        <w:rPr>
          <w:rFonts w:ascii="Times New Roman" w:hAnsi="Times New Roman"/>
          <w:sz w:val="28"/>
          <w:szCs w:val="28"/>
          <w:lang w:val="kk-KZ"/>
        </w:rPr>
        <w:tab/>
        <w:t>Оқушылардың қанағаттанушылығын бағалау нәтижелері.</w:t>
      </w:r>
    </w:p>
    <w:p w:rsidR="003141C8" w:rsidRPr="00D465DB" w:rsidRDefault="003141C8" w:rsidP="003141C8">
      <w:pPr>
        <w:pStyle w:val="a3"/>
        <w:spacing w:after="0" w:line="240" w:lineRule="auto"/>
        <w:ind w:left="142" w:hanging="142"/>
        <w:jc w:val="both"/>
        <w:rPr>
          <w:rFonts w:ascii="Times New Roman" w:hAnsi="Times New Roman"/>
          <w:sz w:val="28"/>
          <w:szCs w:val="28"/>
          <w:lang w:val="kk-KZ"/>
        </w:rPr>
      </w:pPr>
      <w:r w:rsidRPr="00D465DB">
        <w:rPr>
          <w:rFonts w:ascii="Times New Roman" w:hAnsi="Times New Roman"/>
          <w:sz w:val="28"/>
          <w:szCs w:val="28"/>
          <w:lang w:val="kk-KZ"/>
        </w:rPr>
        <w:t xml:space="preserve"> Оқушыларға арналған сауалнама 15 бағалау критерийін қамтыды, сауалнамаға барлығы 333 оқушы қатысты, әр критерийді бағалау </w:t>
      </w:r>
      <w:r>
        <w:rPr>
          <w:rFonts w:ascii="Times New Roman" w:hAnsi="Times New Roman"/>
          <w:sz w:val="28"/>
          <w:szCs w:val="28"/>
          <w:lang w:val="kk-KZ"/>
        </w:rPr>
        <w:t>«келісемін»</w:t>
      </w:r>
      <w:r w:rsidRPr="00D465DB">
        <w:rPr>
          <w:rFonts w:ascii="Times New Roman" w:hAnsi="Times New Roman"/>
          <w:sz w:val="28"/>
          <w:szCs w:val="28"/>
          <w:lang w:val="kk-KZ"/>
        </w:rPr>
        <w:t xml:space="preserve">; </w:t>
      </w:r>
      <w:r>
        <w:rPr>
          <w:rFonts w:ascii="Times New Roman" w:hAnsi="Times New Roman"/>
          <w:sz w:val="28"/>
          <w:szCs w:val="28"/>
          <w:lang w:val="kk-KZ"/>
        </w:rPr>
        <w:t>«</w:t>
      </w:r>
      <w:r w:rsidRPr="00D465DB">
        <w:rPr>
          <w:rFonts w:ascii="Times New Roman" w:hAnsi="Times New Roman"/>
          <w:sz w:val="28"/>
          <w:szCs w:val="28"/>
          <w:lang w:val="kk-KZ"/>
        </w:rPr>
        <w:t>келіспеймін</w:t>
      </w:r>
      <w:r>
        <w:rPr>
          <w:rFonts w:ascii="Times New Roman" w:hAnsi="Times New Roman"/>
          <w:sz w:val="28"/>
          <w:szCs w:val="28"/>
          <w:lang w:val="kk-KZ"/>
        </w:rPr>
        <w:t>»</w:t>
      </w:r>
      <w:r w:rsidRPr="00D465DB">
        <w:rPr>
          <w:rFonts w:ascii="Times New Roman" w:hAnsi="Times New Roman"/>
          <w:sz w:val="28"/>
          <w:szCs w:val="28"/>
          <w:lang w:val="kk-KZ"/>
        </w:rPr>
        <w:t xml:space="preserve">; </w:t>
      </w:r>
      <w:r>
        <w:rPr>
          <w:rFonts w:ascii="Times New Roman" w:hAnsi="Times New Roman"/>
          <w:sz w:val="28"/>
          <w:szCs w:val="28"/>
          <w:lang w:val="kk-KZ"/>
        </w:rPr>
        <w:t>«</w:t>
      </w:r>
      <w:r w:rsidRPr="00D465DB">
        <w:rPr>
          <w:rFonts w:ascii="Times New Roman" w:hAnsi="Times New Roman"/>
          <w:sz w:val="28"/>
          <w:szCs w:val="28"/>
          <w:lang w:val="kk-KZ"/>
        </w:rPr>
        <w:t>толық келісемін</w:t>
      </w:r>
      <w:r>
        <w:rPr>
          <w:rFonts w:ascii="Times New Roman" w:hAnsi="Times New Roman"/>
          <w:sz w:val="28"/>
          <w:szCs w:val="28"/>
          <w:lang w:val="kk-KZ"/>
        </w:rPr>
        <w:t>»</w:t>
      </w:r>
      <w:r w:rsidRPr="00D465DB">
        <w:rPr>
          <w:rFonts w:ascii="Times New Roman" w:hAnsi="Times New Roman"/>
          <w:sz w:val="28"/>
          <w:szCs w:val="28"/>
          <w:lang w:val="kk-KZ"/>
        </w:rPr>
        <w:t xml:space="preserve">; </w:t>
      </w:r>
      <w:r>
        <w:rPr>
          <w:rFonts w:ascii="Times New Roman" w:hAnsi="Times New Roman"/>
          <w:sz w:val="28"/>
          <w:szCs w:val="28"/>
          <w:lang w:val="kk-KZ"/>
        </w:rPr>
        <w:t>«</w:t>
      </w:r>
      <w:r w:rsidRPr="00D465DB">
        <w:rPr>
          <w:rFonts w:ascii="Times New Roman" w:hAnsi="Times New Roman"/>
          <w:sz w:val="28"/>
          <w:szCs w:val="28"/>
          <w:lang w:val="kk-KZ"/>
        </w:rPr>
        <w:t>толық келіспеймін</w:t>
      </w:r>
      <w:r>
        <w:rPr>
          <w:rFonts w:ascii="Times New Roman" w:hAnsi="Times New Roman"/>
          <w:sz w:val="28"/>
          <w:szCs w:val="28"/>
          <w:lang w:val="kk-KZ"/>
        </w:rPr>
        <w:t>»</w:t>
      </w:r>
      <w:r w:rsidRPr="00D465DB">
        <w:rPr>
          <w:rFonts w:ascii="Times New Roman" w:hAnsi="Times New Roman"/>
          <w:sz w:val="28"/>
          <w:szCs w:val="28"/>
          <w:lang w:val="kk-KZ"/>
        </w:rPr>
        <w:t>.</w:t>
      </w:r>
    </w:p>
    <w:p w:rsidR="003141C8" w:rsidRDefault="003141C8" w:rsidP="003141C8">
      <w:pPr>
        <w:pStyle w:val="a3"/>
        <w:spacing w:after="0" w:line="240" w:lineRule="auto"/>
        <w:ind w:left="142" w:hanging="142"/>
        <w:jc w:val="both"/>
        <w:rPr>
          <w:rFonts w:ascii="Times New Roman" w:hAnsi="Times New Roman"/>
          <w:b/>
          <w:sz w:val="28"/>
          <w:szCs w:val="28"/>
          <w:lang w:val="kk-KZ"/>
        </w:rPr>
      </w:pPr>
      <w:r w:rsidRPr="00CB40B6">
        <w:rPr>
          <w:rFonts w:ascii="Times New Roman" w:hAnsi="Times New Roman"/>
          <w:b/>
          <w:sz w:val="28"/>
          <w:szCs w:val="28"/>
          <w:lang w:val="kk-KZ"/>
        </w:rPr>
        <w:t xml:space="preserve"> </w:t>
      </w:r>
    </w:p>
    <w:p w:rsidR="003141C8" w:rsidRDefault="003141C8" w:rsidP="003141C8">
      <w:pPr>
        <w:pStyle w:val="a3"/>
        <w:spacing w:after="0" w:line="240" w:lineRule="auto"/>
        <w:ind w:left="142" w:hanging="142"/>
        <w:jc w:val="both"/>
        <w:rPr>
          <w:rFonts w:ascii="Times New Roman" w:hAnsi="Times New Roman"/>
          <w:b/>
          <w:sz w:val="28"/>
          <w:szCs w:val="28"/>
          <w:lang w:val="kk-KZ"/>
        </w:rPr>
      </w:pPr>
    </w:p>
    <w:p w:rsidR="003141C8" w:rsidRPr="00CB40B6" w:rsidRDefault="003141C8" w:rsidP="003141C8">
      <w:pPr>
        <w:pStyle w:val="a3"/>
        <w:spacing w:after="0" w:line="240" w:lineRule="auto"/>
        <w:ind w:left="142" w:hanging="142"/>
        <w:jc w:val="both"/>
        <w:rPr>
          <w:rFonts w:ascii="Times New Roman" w:hAnsi="Times New Roman"/>
          <w:b/>
          <w:sz w:val="28"/>
          <w:szCs w:val="28"/>
          <w:lang w:val="kk-KZ"/>
        </w:rPr>
      </w:pPr>
      <w:r w:rsidRPr="00CB40B6">
        <w:rPr>
          <w:rFonts w:ascii="Times New Roman" w:hAnsi="Times New Roman"/>
          <w:b/>
          <w:sz w:val="28"/>
          <w:szCs w:val="28"/>
          <w:lang w:val="kk-KZ"/>
        </w:rPr>
        <w:t xml:space="preserve"> 4-11 сынып оқушыларының сауалнамасының қорытындысы</w:t>
      </w:r>
    </w:p>
    <w:p w:rsidR="003141C8" w:rsidRPr="009430B6" w:rsidRDefault="003141C8" w:rsidP="003141C8">
      <w:pPr>
        <w:pStyle w:val="a3"/>
        <w:spacing w:after="0" w:line="240" w:lineRule="auto"/>
        <w:ind w:left="142" w:hanging="142"/>
        <w:jc w:val="both"/>
        <w:rPr>
          <w:rFonts w:ascii="Times New Roman" w:hAnsi="Times New Roman"/>
          <w:sz w:val="28"/>
          <w:szCs w:val="28"/>
          <w:lang w:val="kk-KZ"/>
        </w:rPr>
      </w:pPr>
    </w:p>
    <w:p w:rsidR="003141C8" w:rsidRPr="00C43887" w:rsidRDefault="003141C8" w:rsidP="003141C8">
      <w:pPr>
        <w:pStyle w:val="a3"/>
        <w:spacing w:after="0" w:line="240" w:lineRule="auto"/>
        <w:ind w:left="142" w:hanging="142"/>
        <w:jc w:val="both"/>
        <w:rPr>
          <w:rFonts w:asciiTheme="majorBidi" w:hAnsiTheme="majorBidi" w:cstheme="majorBidi"/>
          <w:b/>
          <w:sz w:val="28"/>
          <w:szCs w:val="28"/>
          <w:lang w:val="kk-KZ"/>
        </w:rPr>
      </w:pPr>
      <w:r w:rsidRPr="00C43887">
        <w:rPr>
          <w:rFonts w:asciiTheme="majorBidi" w:hAnsiTheme="majorBidi" w:cstheme="majorBidi"/>
          <w:b/>
          <w:sz w:val="28"/>
          <w:szCs w:val="28"/>
          <w:lang w:val="kk-KZ"/>
        </w:rPr>
        <w:t>Мен өзімнің  мектебімде оқуға қызығамын</w:t>
      </w:r>
    </w:p>
    <w:p w:rsidR="003141C8" w:rsidRPr="00562780" w:rsidRDefault="003141C8" w:rsidP="003141C8">
      <w:pPr>
        <w:pStyle w:val="a3"/>
        <w:spacing w:after="0" w:line="240" w:lineRule="auto"/>
        <w:ind w:left="142" w:hanging="142"/>
        <w:jc w:val="both"/>
        <w:rPr>
          <w:rFonts w:asciiTheme="majorBidi" w:hAnsiTheme="majorBidi" w:cstheme="majorBidi"/>
          <w:sz w:val="28"/>
          <w:szCs w:val="28"/>
          <w:lang w:val="kk-KZ"/>
        </w:rPr>
      </w:pPr>
      <w:r w:rsidRPr="00562780">
        <w:rPr>
          <w:rFonts w:asciiTheme="majorBidi" w:hAnsiTheme="majorBidi" w:cstheme="majorBidi"/>
          <w:sz w:val="28"/>
          <w:szCs w:val="28"/>
          <w:lang w:val="kk-KZ"/>
        </w:rPr>
        <w:t xml:space="preserve"> Респонденттердің 100% - ы барлық критерийлер бойынша орташа есеппен:</w:t>
      </w:r>
    </w:p>
    <w:p w:rsidR="003141C8" w:rsidRPr="00562780" w:rsidRDefault="003141C8" w:rsidP="003141C8">
      <w:pPr>
        <w:pStyle w:val="a3"/>
        <w:spacing w:after="0" w:line="240" w:lineRule="auto"/>
        <w:ind w:left="142" w:hanging="142"/>
        <w:jc w:val="both"/>
        <w:rPr>
          <w:rFonts w:asciiTheme="majorBidi" w:hAnsiTheme="majorBidi" w:cstheme="majorBidi"/>
          <w:sz w:val="28"/>
          <w:szCs w:val="28"/>
          <w:lang w:val="kk-KZ"/>
        </w:rPr>
      </w:pPr>
      <w:r w:rsidRPr="00562780">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562780">
        <w:rPr>
          <w:rFonts w:asciiTheme="majorBidi" w:hAnsiTheme="majorBidi" w:cstheme="majorBidi"/>
          <w:sz w:val="28"/>
          <w:szCs w:val="28"/>
          <w:lang w:val="kk-KZ"/>
        </w:rPr>
        <w:t>келісемін</w:t>
      </w:r>
      <w:r>
        <w:rPr>
          <w:rFonts w:asciiTheme="majorBidi" w:hAnsiTheme="majorBidi" w:cstheme="majorBidi"/>
          <w:sz w:val="28"/>
          <w:szCs w:val="28"/>
          <w:lang w:val="kk-KZ"/>
        </w:rPr>
        <w:t>»</w:t>
      </w:r>
      <w:r w:rsidRPr="00562780">
        <w:rPr>
          <w:rFonts w:asciiTheme="majorBidi" w:hAnsiTheme="majorBidi" w:cstheme="majorBidi"/>
          <w:sz w:val="28"/>
          <w:szCs w:val="28"/>
          <w:lang w:val="kk-KZ"/>
        </w:rPr>
        <w:t xml:space="preserve"> жауабы-67,1%;</w:t>
      </w:r>
    </w:p>
    <w:p w:rsidR="003141C8" w:rsidRPr="00562780" w:rsidRDefault="003141C8" w:rsidP="003141C8">
      <w:pPr>
        <w:pStyle w:val="a3"/>
        <w:spacing w:after="0" w:line="240" w:lineRule="auto"/>
        <w:ind w:left="142" w:hanging="142"/>
        <w:jc w:val="both"/>
        <w:rPr>
          <w:rFonts w:asciiTheme="majorBidi" w:hAnsiTheme="majorBidi" w:cstheme="majorBidi"/>
          <w:sz w:val="28"/>
          <w:szCs w:val="28"/>
          <w:lang w:val="kk-KZ"/>
        </w:rPr>
      </w:pPr>
      <w:r w:rsidRPr="00562780">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562780">
        <w:rPr>
          <w:rFonts w:asciiTheme="majorBidi" w:hAnsiTheme="majorBidi" w:cstheme="majorBidi"/>
          <w:sz w:val="28"/>
          <w:szCs w:val="28"/>
          <w:lang w:val="kk-KZ"/>
        </w:rPr>
        <w:t>келіспеймін</w:t>
      </w:r>
      <w:r>
        <w:rPr>
          <w:rFonts w:asciiTheme="majorBidi" w:hAnsiTheme="majorBidi" w:cstheme="majorBidi"/>
          <w:sz w:val="28"/>
          <w:szCs w:val="28"/>
          <w:lang w:val="kk-KZ"/>
        </w:rPr>
        <w:t>» жауабы-</w:t>
      </w:r>
      <w:r w:rsidRPr="00562780">
        <w:rPr>
          <w:rFonts w:asciiTheme="majorBidi" w:hAnsiTheme="majorBidi" w:cstheme="majorBidi"/>
          <w:sz w:val="28"/>
          <w:szCs w:val="28"/>
          <w:lang w:val="kk-KZ"/>
        </w:rPr>
        <w:t xml:space="preserve"> 13,4%;</w:t>
      </w:r>
    </w:p>
    <w:p w:rsidR="003141C8" w:rsidRPr="00562780" w:rsidRDefault="003141C8" w:rsidP="003141C8">
      <w:pPr>
        <w:pStyle w:val="a3"/>
        <w:spacing w:after="0" w:line="240" w:lineRule="auto"/>
        <w:ind w:left="142" w:hanging="142"/>
        <w:jc w:val="both"/>
        <w:rPr>
          <w:rFonts w:asciiTheme="majorBidi" w:hAnsiTheme="majorBidi" w:cstheme="majorBidi"/>
          <w:sz w:val="28"/>
          <w:szCs w:val="28"/>
          <w:lang w:val="kk-KZ"/>
        </w:rPr>
      </w:pPr>
      <w:r w:rsidRPr="00562780">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562780">
        <w:rPr>
          <w:rFonts w:asciiTheme="majorBidi" w:hAnsiTheme="majorBidi" w:cstheme="majorBidi"/>
          <w:sz w:val="28"/>
          <w:szCs w:val="28"/>
          <w:lang w:val="kk-KZ"/>
        </w:rPr>
        <w:t>толық келісемін</w:t>
      </w:r>
      <w:r>
        <w:rPr>
          <w:rFonts w:asciiTheme="majorBidi" w:hAnsiTheme="majorBidi" w:cstheme="majorBidi"/>
          <w:sz w:val="28"/>
          <w:szCs w:val="28"/>
          <w:lang w:val="kk-KZ"/>
        </w:rPr>
        <w:t>»</w:t>
      </w:r>
      <w:r w:rsidRPr="00562780">
        <w:rPr>
          <w:rFonts w:asciiTheme="majorBidi" w:hAnsiTheme="majorBidi" w:cstheme="majorBidi"/>
          <w:sz w:val="28"/>
          <w:szCs w:val="28"/>
          <w:lang w:val="kk-KZ"/>
        </w:rPr>
        <w:t xml:space="preserve"> </w:t>
      </w:r>
      <w:r>
        <w:rPr>
          <w:rFonts w:asciiTheme="majorBidi" w:hAnsiTheme="majorBidi" w:cstheme="majorBidi"/>
          <w:sz w:val="28"/>
          <w:szCs w:val="28"/>
          <w:lang w:val="kk-KZ"/>
        </w:rPr>
        <w:t>жауабы</w:t>
      </w:r>
      <w:r w:rsidRPr="00562780">
        <w:rPr>
          <w:rFonts w:asciiTheme="majorBidi" w:hAnsiTheme="majorBidi" w:cstheme="majorBidi"/>
          <w:sz w:val="28"/>
          <w:szCs w:val="28"/>
          <w:lang w:val="kk-KZ"/>
        </w:rPr>
        <w:t>- 31,4%;</w:t>
      </w:r>
    </w:p>
    <w:p w:rsidR="003141C8" w:rsidRDefault="003141C8" w:rsidP="003141C8">
      <w:pPr>
        <w:pStyle w:val="a3"/>
        <w:spacing w:after="0" w:line="240" w:lineRule="auto"/>
        <w:ind w:left="142" w:hanging="142"/>
        <w:jc w:val="both"/>
        <w:rPr>
          <w:rFonts w:asciiTheme="majorBidi" w:hAnsiTheme="majorBidi" w:cstheme="majorBidi"/>
          <w:sz w:val="28"/>
          <w:szCs w:val="28"/>
          <w:lang w:val="kk-KZ"/>
        </w:rPr>
      </w:pPr>
      <w:r w:rsidRPr="00562780">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562780">
        <w:rPr>
          <w:rFonts w:asciiTheme="majorBidi" w:hAnsiTheme="majorBidi" w:cstheme="majorBidi"/>
          <w:sz w:val="28"/>
          <w:szCs w:val="28"/>
          <w:lang w:val="kk-KZ"/>
        </w:rPr>
        <w:t>толық келіспеймін</w:t>
      </w:r>
      <w:r>
        <w:rPr>
          <w:rFonts w:asciiTheme="majorBidi" w:hAnsiTheme="majorBidi" w:cstheme="majorBidi"/>
          <w:sz w:val="28"/>
          <w:szCs w:val="28"/>
          <w:lang w:val="kk-KZ"/>
        </w:rPr>
        <w:t>»</w:t>
      </w:r>
      <w:r w:rsidRPr="00562780">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жауабы </w:t>
      </w:r>
      <w:r w:rsidRPr="00562780">
        <w:rPr>
          <w:rFonts w:asciiTheme="majorBidi" w:hAnsiTheme="majorBidi" w:cstheme="majorBidi"/>
          <w:sz w:val="28"/>
          <w:szCs w:val="28"/>
          <w:lang w:val="kk-KZ"/>
        </w:rPr>
        <w:t>- 3,9%;</w:t>
      </w:r>
    </w:p>
    <w:p w:rsidR="003141C8" w:rsidRDefault="003141C8" w:rsidP="003141C8">
      <w:pPr>
        <w:pStyle w:val="a3"/>
        <w:spacing w:after="0" w:line="240" w:lineRule="auto"/>
        <w:ind w:left="142" w:hanging="142"/>
        <w:jc w:val="both"/>
        <w:rPr>
          <w:rFonts w:asciiTheme="majorBidi" w:hAnsiTheme="majorBidi" w:cstheme="majorBidi"/>
          <w:sz w:val="28"/>
          <w:szCs w:val="28"/>
          <w:lang w:val="kk-KZ"/>
        </w:rPr>
      </w:pPr>
    </w:p>
    <w:p w:rsidR="003141C8" w:rsidRPr="001E63A2" w:rsidRDefault="003141C8" w:rsidP="003141C8">
      <w:pPr>
        <w:pStyle w:val="a3"/>
        <w:spacing w:after="0" w:line="240" w:lineRule="auto"/>
        <w:ind w:left="142" w:hanging="142"/>
        <w:jc w:val="both"/>
        <w:rPr>
          <w:rFonts w:ascii="Times New Roman" w:hAnsi="Times New Roman"/>
          <w:b/>
          <w:sz w:val="28"/>
          <w:szCs w:val="28"/>
          <w:lang w:val="kk-KZ"/>
        </w:rPr>
      </w:pPr>
      <w:r w:rsidRPr="00C43887">
        <w:rPr>
          <w:rFonts w:asciiTheme="majorBidi" w:hAnsiTheme="majorBidi" w:cstheme="majorBidi"/>
          <w:b/>
          <w:bCs/>
          <w:sz w:val="28"/>
          <w:szCs w:val="28"/>
          <w:lang w:val="kk-KZ"/>
        </w:rPr>
        <w:t xml:space="preserve"> </w:t>
      </w:r>
      <w:r w:rsidRPr="001E63A2">
        <w:rPr>
          <w:rFonts w:ascii="Times New Roman" w:hAnsi="Times New Roman"/>
          <w:b/>
          <w:sz w:val="28"/>
          <w:szCs w:val="28"/>
          <w:lang w:val="kk-KZ"/>
        </w:rPr>
        <w:t>Менің сүйікті мұғалімдерім бар</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келісемін</w:t>
      </w:r>
      <w:r>
        <w:rPr>
          <w:rFonts w:ascii="Times New Roman" w:hAnsi="Times New Roman"/>
          <w:sz w:val="28"/>
          <w:szCs w:val="28"/>
          <w:lang w:val="kk-KZ"/>
        </w:rPr>
        <w:t>»</w:t>
      </w:r>
      <w:r w:rsidRPr="001E63A2">
        <w:rPr>
          <w:rFonts w:ascii="Times New Roman" w:hAnsi="Times New Roman"/>
          <w:sz w:val="28"/>
          <w:szCs w:val="28"/>
          <w:lang w:val="kk-KZ"/>
        </w:rPr>
        <w:t xml:space="preserve"> жауабы-56,1%;</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келіспеймін</w:t>
      </w:r>
      <w:r>
        <w:rPr>
          <w:rFonts w:ascii="Times New Roman" w:hAnsi="Times New Roman"/>
          <w:sz w:val="28"/>
          <w:szCs w:val="28"/>
          <w:lang w:val="kk-KZ"/>
        </w:rPr>
        <w:t>» жауабы-</w:t>
      </w:r>
      <w:r w:rsidRPr="001E63A2">
        <w:rPr>
          <w:rFonts w:ascii="Times New Roman" w:hAnsi="Times New Roman"/>
          <w:sz w:val="28"/>
          <w:szCs w:val="28"/>
          <w:lang w:val="kk-KZ"/>
        </w:rPr>
        <w:t xml:space="preserve"> 6.4%;</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толық келісемін</w:t>
      </w:r>
      <w:r>
        <w:rPr>
          <w:rFonts w:ascii="Times New Roman" w:hAnsi="Times New Roman"/>
          <w:sz w:val="28"/>
          <w:szCs w:val="28"/>
          <w:lang w:val="kk-KZ"/>
        </w:rPr>
        <w:t>»</w:t>
      </w:r>
      <w:r w:rsidRPr="001E63A2">
        <w:rPr>
          <w:rFonts w:ascii="Times New Roman" w:hAnsi="Times New Roman"/>
          <w:sz w:val="28"/>
          <w:szCs w:val="28"/>
          <w:lang w:val="kk-KZ"/>
        </w:rPr>
        <w:t xml:space="preserve"> </w:t>
      </w:r>
      <w:r>
        <w:rPr>
          <w:rFonts w:ascii="Times New Roman" w:hAnsi="Times New Roman"/>
          <w:sz w:val="28"/>
          <w:szCs w:val="28"/>
          <w:lang w:val="kk-KZ"/>
        </w:rPr>
        <w:t>жауабы</w:t>
      </w:r>
      <w:r w:rsidRPr="001E63A2">
        <w:rPr>
          <w:rFonts w:ascii="Times New Roman" w:hAnsi="Times New Roman"/>
          <w:sz w:val="28"/>
          <w:szCs w:val="28"/>
          <w:lang w:val="kk-KZ"/>
        </w:rPr>
        <w:t>- 35,4%;</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толық келіспеймін</w:t>
      </w:r>
      <w:r>
        <w:rPr>
          <w:rFonts w:ascii="Times New Roman" w:hAnsi="Times New Roman"/>
          <w:sz w:val="28"/>
          <w:szCs w:val="28"/>
          <w:lang w:val="kk-KZ"/>
        </w:rPr>
        <w:t>»</w:t>
      </w:r>
      <w:r w:rsidRPr="001E63A2">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1E63A2">
        <w:rPr>
          <w:rFonts w:ascii="Times New Roman" w:hAnsi="Times New Roman"/>
          <w:sz w:val="28"/>
          <w:szCs w:val="28"/>
          <w:lang w:val="kk-KZ"/>
        </w:rPr>
        <w:t>-3%</w:t>
      </w:r>
    </w:p>
    <w:p w:rsidR="003141C8" w:rsidRPr="009550CA" w:rsidRDefault="003141C8" w:rsidP="003141C8">
      <w:pPr>
        <w:pStyle w:val="a3"/>
        <w:spacing w:after="0" w:line="240" w:lineRule="auto"/>
        <w:ind w:left="142"/>
        <w:jc w:val="both"/>
        <w:rPr>
          <w:rFonts w:asciiTheme="majorBidi" w:hAnsiTheme="majorBidi" w:cstheme="majorBidi"/>
          <w:b/>
          <w:bCs/>
          <w:color w:val="202124"/>
          <w:spacing w:val="3"/>
          <w:sz w:val="28"/>
          <w:szCs w:val="28"/>
          <w:shd w:val="clear" w:color="auto" w:fill="FFFFFF"/>
          <w:lang w:val="kk-KZ"/>
        </w:rPr>
      </w:pPr>
    </w:p>
    <w:p w:rsidR="003141C8" w:rsidRPr="009550CA" w:rsidRDefault="003141C8" w:rsidP="003141C8">
      <w:pPr>
        <w:pStyle w:val="a3"/>
        <w:spacing w:after="0" w:line="240" w:lineRule="auto"/>
        <w:ind w:left="142" w:hanging="142"/>
        <w:jc w:val="both"/>
        <w:rPr>
          <w:rFonts w:ascii="Times New Roman" w:hAnsi="Times New Roman"/>
          <w:sz w:val="28"/>
          <w:szCs w:val="28"/>
          <w:lang w:val="kk-KZ"/>
        </w:rPr>
      </w:pPr>
    </w:p>
    <w:p w:rsidR="003141C8" w:rsidRPr="009550CA" w:rsidRDefault="003141C8" w:rsidP="003141C8">
      <w:pPr>
        <w:pStyle w:val="a3"/>
        <w:spacing w:after="0" w:line="240" w:lineRule="auto"/>
        <w:ind w:left="142" w:hanging="142"/>
        <w:jc w:val="both"/>
        <w:rPr>
          <w:rFonts w:ascii="Times New Roman" w:hAnsi="Times New Roman"/>
          <w:b/>
          <w:sz w:val="28"/>
          <w:szCs w:val="28"/>
          <w:lang w:val="kk-KZ"/>
        </w:rPr>
      </w:pPr>
      <w:r w:rsidRPr="009550CA">
        <w:rPr>
          <w:rFonts w:ascii="Times New Roman" w:hAnsi="Times New Roman"/>
          <w:b/>
          <w:sz w:val="28"/>
          <w:szCs w:val="28"/>
          <w:lang w:val="kk-KZ"/>
        </w:rPr>
        <w:t xml:space="preserve">Сабақта </w:t>
      </w:r>
      <w:r>
        <w:rPr>
          <w:rFonts w:ascii="Times New Roman" w:hAnsi="Times New Roman"/>
          <w:b/>
          <w:sz w:val="28"/>
          <w:szCs w:val="28"/>
          <w:lang w:val="kk-KZ"/>
        </w:rPr>
        <w:t>м</w:t>
      </w:r>
      <w:r w:rsidRPr="009550CA">
        <w:rPr>
          <w:rFonts w:ascii="Times New Roman" w:hAnsi="Times New Roman"/>
          <w:b/>
          <w:sz w:val="28"/>
          <w:szCs w:val="28"/>
          <w:lang w:val="kk-KZ"/>
        </w:rPr>
        <w:t xml:space="preserve">ен әрқашан өз пікірімді еркін айта аламын </w:t>
      </w:r>
    </w:p>
    <w:p w:rsidR="003141C8" w:rsidRPr="001E63A2" w:rsidRDefault="003141C8" w:rsidP="003141C8">
      <w:pPr>
        <w:spacing w:after="0" w:line="240" w:lineRule="auto"/>
        <w:jc w:val="both"/>
        <w:rPr>
          <w:rFonts w:ascii="Times New Roman" w:hAnsi="Times New Roman"/>
          <w:sz w:val="28"/>
          <w:szCs w:val="28"/>
          <w:lang w:val="kk-KZ"/>
        </w:rPr>
      </w:pPr>
      <w:r w:rsidRPr="009550CA">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келісемін</w:t>
      </w:r>
      <w:r>
        <w:rPr>
          <w:rFonts w:ascii="Times New Roman" w:hAnsi="Times New Roman"/>
          <w:sz w:val="28"/>
          <w:szCs w:val="28"/>
          <w:lang w:val="kk-KZ"/>
        </w:rPr>
        <w:t>» жауабы-52</w:t>
      </w:r>
      <w:r w:rsidRPr="001E63A2">
        <w:rPr>
          <w:rFonts w:ascii="Times New Roman" w:hAnsi="Times New Roman"/>
          <w:sz w:val="28"/>
          <w:szCs w:val="28"/>
          <w:lang w:val="kk-KZ"/>
        </w:rPr>
        <w:t>,1%;</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келіспеймін</w:t>
      </w:r>
      <w:r>
        <w:rPr>
          <w:rFonts w:ascii="Times New Roman" w:hAnsi="Times New Roman"/>
          <w:sz w:val="28"/>
          <w:szCs w:val="28"/>
          <w:lang w:val="kk-KZ"/>
        </w:rPr>
        <w:t>» жауабы- 27,4</w:t>
      </w:r>
      <w:r w:rsidRPr="001E63A2">
        <w:rPr>
          <w:rFonts w:ascii="Times New Roman" w:hAnsi="Times New Roman"/>
          <w:sz w:val="28"/>
          <w:szCs w:val="28"/>
          <w:lang w:val="kk-KZ"/>
        </w:rPr>
        <w:t>%;</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толық келісемін</w:t>
      </w:r>
      <w:r>
        <w:rPr>
          <w:rFonts w:ascii="Times New Roman" w:hAnsi="Times New Roman"/>
          <w:sz w:val="28"/>
          <w:szCs w:val="28"/>
          <w:lang w:val="kk-KZ"/>
        </w:rPr>
        <w:t>»</w:t>
      </w:r>
      <w:r w:rsidRPr="001E63A2">
        <w:rPr>
          <w:rFonts w:ascii="Times New Roman" w:hAnsi="Times New Roman"/>
          <w:sz w:val="28"/>
          <w:szCs w:val="28"/>
          <w:lang w:val="kk-KZ"/>
        </w:rPr>
        <w:t xml:space="preserve"> </w:t>
      </w:r>
      <w:r>
        <w:rPr>
          <w:rFonts w:ascii="Times New Roman" w:hAnsi="Times New Roman"/>
          <w:sz w:val="28"/>
          <w:szCs w:val="28"/>
          <w:lang w:val="kk-KZ"/>
        </w:rPr>
        <w:t>жауабы- 16,8</w:t>
      </w:r>
      <w:r w:rsidRPr="001E63A2">
        <w:rPr>
          <w:rFonts w:ascii="Times New Roman" w:hAnsi="Times New Roman"/>
          <w:sz w:val="28"/>
          <w:szCs w:val="28"/>
          <w:lang w:val="kk-KZ"/>
        </w:rPr>
        <w:t>%;</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толық келіспеймін</w:t>
      </w:r>
      <w:r>
        <w:rPr>
          <w:rFonts w:ascii="Times New Roman" w:hAnsi="Times New Roman"/>
          <w:sz w:val="28"/>
          <w:szCs w:val="28"/>
          <w:lang w:val="kk-KZ"/>
        </w:rPr>
        <w:t>»</w:t>
      </w:r>
      <w:r w:rsidRPr="001E63A2">
        <w:rPr>
          <w:rFonts w:ascii="Times New Roman" w:hAnsi="Times New Roman"/>
          <w:sz w:val="28"/>
          <w:szCs w:val="28"/>
          <w:lang w:val="kk-KZ"/>
        </w:rPr>
        <w:t xml:space="preserve"> </w:t>
      </w:r>
      <w:r>
        <w:rPr>
          <w:rFonts w:ascii="Times New Roman" w:hAnsi="Times New Roman"/>
          <w:sz w:val="28"/>
          <w:szCs w:val="28"/>
          <w:lang w:val="kk-KZ"/>
        </w:rPr>
        <w:t>жауабы -3</w:t>
      </w:r>
      <w:r w:rsidRPr="001E63A2">
        <w:rPr>
          <w:rFonts w:ascii="Times New Roman" w:hAnsi="Times New Roman"/>
          <w:sz w:val="28"/>
          <w:szCs w:val="28"/>
          <w:lang w:val="kk-KZ"/>
        </w:rPr>
        <w:t>%</w:t>
      </w:r>
    </w:p>
    <w:p w:rsidR="003141C8" w:rsidRPr="009550CA" w:rsidRDefault="003141C8" w:rsidP="003141C8">
      <w:pPr>
        <w:pStyle w:val="a3"/>
        <w:spacing w:after="0" w:line="240" w:lineRule="auto"/>
        <w:ind w:left="142" w:hanging="142"/>
        <w:jc w:val="both"/>
        <w:rPr>
          <w:rFonts w:asciiTheme="majorBidi" w:hAnsiTheme="majorBidi" w:cstheme="majorBidi"/>
          <w:color w:val="202124"/>
          <w:spacing w:val="3"/>
          <w:sz w:val="28"/>
          <w:szCs w:val="28"/>
          <w:shd w:val="clear" w:color="auto" w:fill="FFFFFF"/>
          <w:lang w:val="kk-KZ"/>
        </w:rPr>
      </w:pPr>
    </w:p>
    <w:p w:rsidR="003141C8" w:rsidRDefault="003141C8" w:rsidP="003141C8">
      <w:pPr>
        <w:pStyle w:val="a3"/>
        <w:spacing w:after="0" w:line="240" w:lineRule="auto"/>
        <w:ind w:left="142" w:hanging="142"/>
        <w:jc w:val="both"/>
        <w:rPr>
          <w:rFonts w:ascii="Times New Roman" w:hAnsi="Times New Roman"/>
          <w:sz w:val="28"/>
          <w:szCs w:val="28"/>
          <w:lang w:val="kk-KZ"/>
        </w:rPr>
      </w:pPr>
    </w:p>
    <w:p w:rsidR="003141C8" w:rsidRDefault="003141C8" w:rsidP="003141C8">
      <w:pPr>
        <w:pStyle w:val="a3"/>
        <w:spacing w:after="0" w:line="240" w:lineRule="auto"/>
        <w:ind w:left="142" w:hanging="142"/>
        <w:jc w:val="both"/>
        <w:rPr>
          <w:rFonts w:ascii="Times New Roman" w:hAnsi="Times New Roman"/>
          <w:b/>
          <w:sz w:val="28"/>
          <w:szCs w:val="28"/>
          <w:lang w:val="kk-KZ"/>
        </w:rPr>
      </w:pPr>
      <w:r w:rsidRPr="006E2909">
        <w:rPr>
          <w:rFonts w:ascii="Times New Roman" w:hAnsi="Times New Roman"/>
          <w:b/>
          <w:sz w:val="28"/>
          <w:szCs w:val="28"/>
          <w:lang w:val="kk-KZ"/>
        </w:rPr>
        <w:t>Мен мектепте жиі шаршаймын</w:t>
      </w:r>
    </w:p>
    <w:p w:rsidR="003141C8" w:rsidRPr="001E63A2" w:rsidRDefault="003141C8" w:rsidP="003141C8">
      <w:pPr>
        <w:spacing w:after="0" w:line="240" w:lineRule="auto"/>
        <w:jc w:val="both"/>
        <w:rPr>
          <w:rFonts w:ascii="Times New Roman" w:hAnsi="Times New Roman"/>
          <w:sz w:val="28"/>
          <w:szCs w:val="28"/>
          <w:lang w:val="kk-KZ"/>
        </w:rPr>
      </w:pPr>
      <w:r w:rsidRPr="009550CA">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келісемін</w:t>
      </w:r>
      <w:r>
        <w:rPr>
          <w:rFonts w:ascii="Times New Roman" w:hAnsi="Times New Roman"/>
          <w:sz w:val="28"/>
          <w:szCs w:val="28"/>
          <w:lang w:val="kk-KZ"/>
        </w:rPr>
        <w:t>» жауабы-39,6</w:t>
      </w:r>
      <w:r w:rsidRPr="001E63A2">
        <w:rPr>
          <w:rFonts w:ascii="Times New Roman" w:hAnsi="Times New Roman"/>
          <w:sz w:val="28"/>
          <w:szCs w:val="28"/>
          <w:lang w:val="kk-KZ"/>
        </w:rPr>
        <w:t>%;</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келіспеймін</w:t>
      </w:r>
      <w:r>
        <w:rPr>
          <w:rFonts w:ascii="Times New Roman" w:hAnsi="Times New Roman"/>
          <w:sz w:val="28"/>
          <w:szCs w:val="28"/>
          <w:lang w:val="kk-KZ"/>
        </w:rPr>
        <w:t>» жауабы- 36,4</w:t>
      </w:r>
      <w:r w:rsidRPr="001E63A2">
        <w:rPr>
          <w:rFonts w:ascii="Times New Roman" w:hAnsi="Times New Roman"/>
          <w:sz w:val="28"/>
          <w:szCs w:val="28"/>
          <w:lang w:val="kk-KZ"/>
        </w:rPr>
        <w:t>%;</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толық келісемін</w:t>
      </w:r>
      <w:r>
        <w:rPr>
          <w:rFonts w:ascii="Times New Roman" w:hAnsi="Times New Roman"/>
          <w:sz w:val="28"/>
          <w:szCs w:val="28"/>
          <w:lang w:val="kk-KZ"/>
        </w:rPr>
        <w:t>»</w:t>
      </w:r>
      <w:r w:rsidRPr="001E63A2">
        <w:rPr>
          <w:rFonts w:ascii="Times New Roman" w:hAnsi="Times New Roman"/>
          <w:sz w:val="28"/>
          <w:szCs w:val="28"/>
          <w:lang w:val="kk-KZ"/>
        </w:rPr>
        <w:t xml:space="preserve"> </w:t>
      </w:r>
      <w:r>
        <w:rPr>
          <w:rFonts w:ascii="Times New Roman" w:hAnsi="Times New Roman"/>
          <w:sz w:val="28"/>
          <w:szCs w:val="28"/>
          <w:lang w:val="kk-KZ"/>
        </w:rPr>
        <w:t>жауабы- 22,8</w:t>
      </w:r>
      <w:r w:rsidRPr="001E63A2">
        <w:rPr>
          <w:rFonts w:ascii="Times New Roman" w:hAnsi="Times New Roman"/>
          <w:sz w:val="28"/>
          <w:szCs w:val="28"/>
          <w:lang w:val="kk-KZ"/>
        </w:rPr>
        <w:t>%;</w:t>
      </w:r>
    </w:p>
    <w:p w:rsidR="003141C8" w:rsidRPr="001E63A2" w:rsidRDefault="003141C8" w:rsidP="003141C8">
      <w:pPr>
        <w:spacing w:after="0" w:line="240" w:lineRule="auto"/>
        <w:jc w:val="both"/>
        <w:rPr>
          <w:rFonts w:ascii="Times New Roman" w:hAnsi="Times New Roman"/>
          <w:sz w:val="28"/>
          <w:szCs w:val="28"/>
          <w:lang w:val="kk-KZ"/>
        </w:rPr>
      </w:pPr>
      <w:r w:rsidRPr="001E63A2">
        <w:rPr>
          <w:rFonts w:ascii="Times New Roman" w:hAnsi="Times New Roman"/>
          <w:sz w:val="28"/>
          <w:szCs w:val="28"/>
          <w:lang w:val="kk-KZ"/>
        </w:rPr>
        <w:t xml:space="preserve">- </w:t>
      </w:r>
      <w:r>
        <w:rPr>
          <w:rFonts w:ascii="Times New Roman" w:hAnsi="Times New Roman"/>
          <w:sz w:val="28"/>
          <w:szCs w:val="28"/>
          <w:lang w:val="kk-KZ"/>
        </w:rPr>
        <w:t>«</w:t>
      </w:r>
      <w:r w:rsidRPr="001E63A2">
        <w:rPr>
          <w:rFonts w:ascii="Times New Roman" w:hAnsi="Times New Roman"/>
          <w:sz w:val="28"/>
          <w:szCs w:val="28"/>
          <w:lang w:val="kk-KZ"/>
        </w:rPr>
        <w:t>толық келіспеймін</w:t>
      </w:r>
      <w:r>
        <w:rPr>
          <w:rFonts w:ascii="Times New Roman" w:hAnsi="Times New Roman"/>
          <w:sz w:val="28"/>
          <w:szCs w:val="28"/>
          <w:lang w:val="kk-KZ"/>
        </w:rPr>
        <w:t>»</w:t>
      </w:r>
      <w:r w:rsidRPr="001E63A2">
        <w:rPr>
          <w:rFonts w:ascii="Times New Roman" w:hAnsi="Times New Roman"/>
          <w:sz w:val="28"/>
          <w:szCs w:val="28"/>
          <w:lang w:val="kk-KZ"/>
        </w:rPr>
        <w:t xml:space="preserve"> </w:t>
      </w:r>
      <w:r>
        <w:rPr>
          <w:rFonts w:ascii="Times New Roman" w:hAnsi="Times New Roman"/>
          <w:sz w:val="28"/>
          <w:szCs w:val="28"/>
          <w:lang w:val="kk-KZ"/>
        </w:rPr>
        <w:t>жауабы -2</w:t>
      </w:r>
      <w:r w:rsidRPr="001E63A2">
        <w:rPr>
          <w:rFonts w:ascii="Times New Roman" w:hAnsi="Times New Roman"/>
          <w:sz w:val="28"/>
          <w:szCs w:val="28"/>
          <w:lang w:val="kk-KZ"/>
        </w:rPr>
        <w:t>%</w:t>
      </w:r>
    </w:p>
    <w:p w:rsidR="003141C8" w:rsidRDefault="003141C8" w:rsidP="003141C8">
      <w:pPr>
        <w:pStyle w:val="a3"/>
        <w:spacing w:after="0" w:line="240" w:lineRule="auto"/>
        <w:ind w:left="142" w:hanging="142"/>
        <w:jc w:val="both"/>
        <w:rPr>
          <w:rFonts w:ascii="Times New Roman" w:hAnsi="Times New Roman"/>
          <w:b/>
          <w:sz w:val="28"/>
          <w:szCs w:val="28"/>
          <w:lang w:val="kk-KZ"/>
        </w:rPr>
      </w:pPr>
    </w:p>
    <w:p w:rsidR="003141C8" w:rsidRPr="006E2909" w:rsidRDefault="003141C8" w:rsidP="003141C8">
      <w:pPr>
        <w:pStyle w:val="a3"/>
        <w:spacing w:after="0" w:line="240" w:lineRule="auto"/>
        <w:ind w:left="142" w:hanging="142"/>
        <w:jc w:val="both"/>
        <w:rPr>
          <w:rFonts w:ascii="Times New Roman" w:hAnsi="Times New Roman"/>
          <w:b/>
          <w:sz w:val="28"/>
          <w:szCs w:val="28"/>
          <w:lang w:val="kk-KZ"/>
        </w:rPr>
      </w:pPr>
    </w:p>
    <w:p w:rsidR="003141C8" w:rsidRPr="005A59F0" w:rsidRDefault="003141C8" w:rsidP="003141C8">
      <w:pPr>
        <w:pStyle w:val="a3"/>
        <w:spacing w:after="0" w:line="240" w:lineRule="auto"/>
        <w:ind w:left="142" w:hanging="142"/>
        <w:jc w:val="both"/>
        <w:rPr>
          <w:rFonts w:ascii="Times New Roman" w:hAnsi="Times New Roman"/>
          <w:b/>
          <w:sz w:val="28"/>
          <w:szCs w:val="28"/>
          <w:lang w:val="kk-KZ"/>
        </w:rPr>
      </w:pPr>
      <w:r>
        <w:rPr>
          <w:rFonts w:ascii="Times New Roman" w:hAnsi="Times New Roman"/>
          <w:b/>
          <w:sz w:val="28"/>
          <w:szCs w:val="28"/>
          <w:lang w:val="kk-KZ"/>
        </w:rPr>
        <w:t xml:space="preserve">  </w:t>
      </w:r>
      <w:r w:rsidRPr="005A59F0">
        <w:rPr>
          <w:rFonts w:ascii="Times New Roman" w:hAnsi="Times New Roman"/>
          <w:b/>
          <w:sz w:val="28"/>
          <w:szCs w:val="28"/>
          <w:lang w:val="kk-KZ"/>
        </w:rPr>
        <w:t>Менің мектебімдегі өзіндік және б</w:t>
      </w:r>
      <w:r>
        <w:rPr>
          <w:rFonts w:ascii="Times New Roman" w:hAnsi="Times New Roman"/>
          <w:b/>
          <w:sz w:val="28"/>
          <w:szCs w:val="28"/>
          <w:lang w:val="kk-KZ"/>
        </w:rPr>
        <w:t xml:space="preserve">ақылау жұмыстарының саны күніне </w:t>
      </w:r>
      <w:r w:rsidRPr="005A59F0">
        <w:rPr>
          <w:rFonts w:ascii="Times New Roman" w:hAnsi="Times New Roman"/>
          <w:b/>
          <w:sz w:val="28"/>
          <w:szCs w:val="28"/>
          <w:lang w:val="kk-KZ"/>
        </w:rPr>
        <w:t>екіден көп</w:t>
      </w:r>
    </w:p>
    <w:p w:rsidR="003141C8" w:rsidRPr="005A59F0" w:rsidRDefault="003141C8" w:rsidP="003141C8">
      <w:pPr>
        <w:pStyle w:val="a3"/>
        <w:spacing w:after="0" w:line="240" w:lineRule="auto"/>
        <w:ind w:left="142" w:hanging="142"/>
        <w:jc w:val="both"/>
        <w:rPr>
          <w:rFonts w:ascii="Times New Roman" w:hAnsi="Times New Roman"/>
          <w:sz w:val="28"/>
          <w:szCs w:val="28"/>
          <w:lang w:val="kk-KZ"/>
        </w:rPr>
      </w:pPr>
      <w:r w:rsidRPr="005A59F0">
        <w:rPr>
          <w:rFonts w:ascii="Times New Roman" w:hAnsi="Times New Roman"/>
          <w:sz w:val="28"/>
          <w:szCs w:val="28"/>
          <w:lang w:val="kk-KZ"/>
        </w:rPr>
        <w:t xml:space="preserve">- </w:t>
      </w:r>
      <w:r>
        <w:rPr>
          <w:rFonts w:ascii="Times New Roman" w:hAnsi="Times New Roman"/>
          <w:sz w:val="28"/>
          <w:szCs w:val="28"/>
          <w:lang w:val="kk-KZ"/>
        </w:rPr>
        <w:t>«</w:t>
      </w:r>
      <w:r w:rsidRPr="005A59F0">
        <w:rPr>
          <w:rFonts w:ascii="Times New Roman" w:hAnsi="Times New Roman"/>
          <w:sz w:val="28"/>
          <w:szCs w:val="28"/>
          <w:lang w:val="kk-KZ"/>
        </w:rPr>
        <w:t>келісемін</w:t>
      </w:r>
      <w:r>
        <w:rPr>
          <w:rFonts w:ascii="Times New Roman" w:hAnsi="Times New Roman"/>
          <w:sz w:val="28"/>
          <w:szCs w:val="28"/>
          <w:lang w:val="kk-KZ"/>
        </w:rPr>
        <w:t>»</w:t>
      </w:r>
      <w:r w:rsidRPr="005A59F0">
        <w:rPr>
          <w:rFonts w:ascii="Times New Roman" w:hAnsi="Times New Roman"/>
          <w:sz w:val="28"/>
          <w:szCs w:val="28"/>
          <w:lang w:val="kk-KZ"/>
        </w:rPr>
        <w:t xml:space="preserve"> жауабы-51,1%;</w:t>
      </w:r>
    </w:p>
    <w:p w:rsidR="003141C8" w:rsidRPr="005A59F0" w:rsidRDefault="003141C8" w:rsidP="003141C8">
      <w:pPr>
        <w:pStyle w:val="a3"/>
        <w:spacing w:after="0" w:line="240" w:lineRule="auto"/>
        <w:ind w:left="142" w:hanging="142"/>
        <w:jc w:val="both"/>
        <w:rPr>
          <w:rFonts w:ascii="Times New Roman" w:hAnsi="Times New Roman"/>
          <w:sz w:val="28"/>
          <w:szCs w:val="28"/>
          <w:lang w:val="kk-KZ"/>
        </w:rPr>
      </w:pPr>
      <w:r w:rsidRPr="005A59F0">
        <w:rPr>
          <w:rFonts w:ascii="Times New Roman" w:hAnsi="Times New Roman"/>
          <w:sz w:val="28"/>
          <w:szCs w:val="28"/>
          <w:lang w:val="kk-KZ"/>
        </w:rPr>
        <w:t xml:space="preserve">- </w:t>
      </w:r>
      <w:r>
        <w:rPr>
          <w:rFonts w:ascii="Times New Roman" w:hAnsi="Times New Roman"/>
          <w:sz w:val="28"/>
          <w:szCs w:val="28"/>
          <w:lang w:val="kk-KZ"/>
        </w:rPr>
        <w:t>«</w:t>
      </w:r>
      <w:r w:rsidRPr="005A59F0">
        <w:rPr>
          <w:rFonts w:ascii="Times New Roman" w:hAnsi="Times New Roman"/>
          <w:sz w:val="28"/>
          <w:szCs w:val="28"/>
          <w:lang w:val="kk-KZ"/>
        </w:rPr>
        <w:t>келіспеймін</w:t>
      </w:r>
      <w:r>
        <w:rPr>
          <w:rFonts w:ascii="Times New Roman" w:hAnsi="Times New Roman"/>
          <w:sz w:val="28"/>
          <w:szCs w:val="28"/>
          <w:lang w:val="kk-KZ"/>
        </w:rPr>
        <w:t>» жауабы-</w:t>
      </w:r>
      <w:r w:rsidRPr="005A59F0">
        <w:rPr>
          <w:rFonts w:ascii="Times New Roman" w:hAnsi="Times New Roman"/>
          <w:sz w:val="28"/>
          <w:szCs w:val="28"/>
          <w:lang w:val="kk-KZ"/>
        </w:rPr>
        <w:t xml:space="preserve"> 39.4%;</w:t>
      </w:r>
    </w:p>
    <w:p w:rsidR="003141C8" w:rsidRPr="005A59F0" w:rsidRDefault="003141C8" w:rsidP="003141C8">
      <w:pPr>
        <w:pStyle w:val="a3"/>
        <w:spacing w:after="0" w:line="240" w:lineRule="auto"/>
        <w:ind w:left="142" w:hanging="142"/>
        <w:jc w:val="both"/>
        <w:rPr>
          <w:rFonts w:ascii="Times New Roman" w:hAnsi="Times New Roman"/>
          <w:sz w:val="28"/>
          <w:szCs w:val="28"/>
          <w:lang w:val="kk-KZ"/>
        </w:rPr>
      </w:pPr>
      <w:r w:rsidRPr="005A59F0">
        <w:rPr>
          <w:rFonts w:ascii="Times New Roman" w:hAnsi="Times New Roman"/>
          <w:sz w:val="28"/>
          <w:szCs w:val="28"/>
          <w:lang w:val="kk-KZ"/>
        </w:rPr>
        <w:t xml:space="preserve">- </w:t>
      </w:r>
      <w:r>
        <w:rPr>
          <w:rFonts w:ascii="Times New Roman" w:hAnsi="Times New Roman"/>
          <w:sz w:val="28"/>
          <w:szCs w:val="28"/>
          <w:lang w:val="kk-KZ"/>
        </w:rPr>
        <w:t>«</w:t>
      </w:r>
      <w:r w:rsidRPr="005A59F0">
        <w:rPr>
          <w:rFonts w:ascii="Times New Roman" w:hAnsi="Times New Roman"/>
          <w:sz w:val="28"/>
          <w:szCs w:val="28"/>
          <w:lang w:val="kk-KZ"/>
        </w:rPr>
        <w:t>толық келісемін</w:t>
      </w:r>
      <w:r>
        <w:rPr>
          <w:rFonts w:ascii="Times New Roman" w:hAnsi="Times New Roman"/>
          <w:sz w:val="28"/>
          <w:szCs w:val="28"/>
          <w:lang w:val="kk-KZ"/>
        </w:rPr>
        <w:t>»</w:t>
      </w:r>
      <w:r w:rsidRPr="005A59F0">
        <w:rPr>
          <w:rFonts w:ascii="Times New Roman" w:hAnsi="Times New Roman"/>
          <w:sz w:val="28"/>
          <w:szCs w:val="28"/>
          <w:lang w:val="kk-KZ"/>
        </w:rPr>
        <w:t xml:space="preserve"> </w:t>
      </w:r>
      <w:r>
        <w:rPr>
          <w:rFonts w:ascii="Times New Roman" w:hAnsi="Times New Roman"/>
          <w:sz w:val="28"/>
          <w:szCs w:val="28"/>
          <w:lang w:val="kk-KZ"/>
        </w:rPr>
        <w:t>жауабы</w:t>
      </w:r>
      <w:r w:rsidRPr="005A59F0">
        <w:rPr>
          <w:rFonts w:ascii="Times New Roman" w:hAnsi="Times New Roman"/>
          <w:sz w:val="28"/>
          <w:szCs w:val="28"/>
          <w:lang w:val="kk-KZ"/>
        </w:rPr>
        <w:t>- 7,8%;</w:t>
      </w:r>
    </w:p>
    <w:p w:rsidR="003141C8" w:rsidRDefault="003141C8" w:rsidP="003141C8">
      <w:pPr>
        <w:pStyle w:val="a3"/>
        <w:spacing w:after="0" w:line="240" w:lineRule="auto"/>
        <w:ind w:left="142" w:hanging="142"/>
        <w:jc w:val="both"/>
        <w:rPr>
          <w:rFonts w:ascii="Times New Roman" w:hAnsi="Times New Roman"/>
          <w:sz w:val="28"/>
          <w:szCs w:val="28"/>
          <w:lang w:val="kk-KZ"/>
        </w:rPr>
      </w:pPr>
      <w:r w:rsidRPr="005A59F0">
        <w:rPr>
          <w:rFonts w:ascii="Times New Roman" w:hAnsi="Times New Roman"/>
          <w:sz w:val="28"/>
          <w:szCs w:val="28"/>
          <w:lang w:val="kk-KZ"/>
        </w:rPr>
        <w:t xml:space="preserve">- </w:t>
      </w:r>
      <w:r>
        <w:rPr>
          <w:rFonts w:ascii="Times New Roman" w:hAnsi="Times New Roman"/>
          <w:sz w:val="28"/>
          <w:szCs w:val="28"/>
          <w:lang w:val="kk-KZ"/>
        </w:rPr>
        <w:t>«</w:t>
      </w:r>
      <w:r w:rsidRPr="005A59F0">
        <w:rPr>
          <w:rFonts w:ascii="Times New Roman" w:hAnsi="Times New Roman"/>
          <w:sz w:val="28"/>
          <w:szCs w:val="28"/>
          <w:lang w:val="kk-KZ"/>
        </w:rPr>
        <w:t>толық келіспеймін</w:t>
      </w:r>
      <w:r>
        <w:rPr>
          <w:rFonts w:ascii="Times New Roman" w:hAnsi="Times New Roman"/>
          <w:sz w:val="28"/>
          <w:szCs w:val="28"/>
          <w:lang w:val="kk-KZ"/>
        </w:rPr>
        <w:t>»</w:t>
      </w:r>
      <w:r w:rsidRPr="005A59F0">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5A59F0">
        <w:rPr>
          <w:rFonts w:ascii="Times New Roman" w:hAnsi="Times New Roman"/>
          <w:sz w:val="28"/>
          <w:szCs w:val="28"/>
          <w:lang w:val="kk-KZ"/>
        </w:rPr>
        <w:t>-2%</w:t>
      </w:r>
    </w:p>
    <w:p w:rsidR="003141C8" w:rsidRDefault="003141C8" w:rsidP="003141C8">
      <w:pPr>
        <w:pStyle w:val="a3"/>
        <w:spacing w:after="0" w:line="240" w:lineRule="auto"/>
        <w:ind w:left="142" w:hanging="142"/>
        <w:jc w:val="both"/>
        <w:rPr>
          <w:rFonts w:ascii="Times New Roman" w:hAnsi="Times New Roman"/>
          <w:sz w:val="28"/>
          <w:szCs w:val="28"/>
          <w:lang w:val="kk-KZ"/>
        </w:rPr>
      </w:pPr>
    </w:p>
    <w:p w:rsidR="003141C8" w:rsidRDefault="003141C8" w:rsidP="003141C8">
      <w:pPr>
        <w:pStyle w:val="a3"/>
        <w:spacing w:after="0" w:line="240" w:lineRule="auto"/>
        <w:ind w:left="142" w:hanging="142"/>
        <w:jc w:val="both"/>
        <w:rPr>
          <w:rFonts w:ascii="Times New Roman" w:hAnsi="Times New Roman"/>
          <w:sz w:val="28"/>
          <w:szCs w:val="28"/>
          <w:lang w:val="kk-KZ"/>
        </w:rPr>
      </w:pPr>
    </w:p>
    <w:p w:rsidR="003141C8" w:rsidRPr="00B154F6" w:rsidRDefault="003141C8" w:rsidP="003141C8">
      <w:pPr>
        <w:pStyle w:val="a3"/>
        <w:spacing w:after="0" w:line="240" w:lineRule="auto"/>
        <w:ind w:left="142"/>
        <w:jc w:val="both"/>
        <w:rPr>
          <w:rFonts w:ascii="Times New Roman" w:hAnsi="Times New Roman"/>
          <w:b/>
          <w:sz w:val="28"/>
          <w:szCs w:val="28"/>
          <w:lang w:val="kk-KZ"/>
        </w:rPr>
      </w:pPr>
      <w:r w:rsidRPr="009430B6">
        <w:rPr>
          <w:rFonts w:ascii="Arial" w:hAnsi="Arial" w:cs="Arial"/>
          <w:color w:val="202124"/>
          <w:spacing w:val="3"/>
          <w:shd w:val="clear" w:color="auto" w:fill="FFFFFF"/>
          <w:lang w:val="kk-KZ"/>
        </w:rPr>
        <w:lastRenderedPageBreak/>
        <w:t> </w:t>
      </w:r>
      <w:r w:rsidRPr="00B154F6">
        <w:rPr>
          <w:rFonts w:ascii="Times New Roman" w:hAnsi="Times New Roman"/>
          <w:b/>
          <w:sz w:val="28"/>
          <w:szCs w:val="28"/>
          <w:lang w:val="kk-KZ"/>
        </w:rPr>
        <w:t>Мен өзімді мектепте еркін, психологиялық тұрғыдан ыңғайлы сезінемін</w:t>
      </w:r>
    </w:p>
    <w:p w:rsidR="003141C8" w:rsidRPr="00B154F6" w:rsidRDefault="003141C8" w:rsidP="003141C8">
      <w:pPr>
        <w:pStyle w:val="a3"/>
        <w:spacing w:after="0" w:line="240" w:lineRule="auto"/>
        <w:ind w:left="142" w:hanging="142"/>
        <w:jc w:val="both"/>
        <w:rPr>
          <w:rFonts w:ascii="Times New Roman" w:hAnsi="Times New Roman"/>
          <w:sz w:val="28"/>
          <w:szCs w:val="28"/>
          <w:lang w:val="kk-KZ"/>
        </w:rPr>
      </w:pPr>
      <w:r w:rsidRPr="00B154F6">
        <w:rPr>
          <w:rFonts w:ascii="Times New Roman" w:hAnsi="Times New Roman"/>
          <w:sz w:val="28"/>
          <w:szCs w:val="28"/>
          <w:lang w:val="kk-KZ"/>
        </w:rPr>
        <w:t xml:space="preserve">- </w:t>
      </w:r>
      <w:r>
        <w:rPr>
          <w:rFonts w:ascii="Times New Roman" w:hAnsi="Times New Roman"/>
          <w:sz w:val="28"/>
          <w:szCs w:val="28"/>
          <w:lang w:val="kk-KZ"/>
        </w:rPr>
        <w:t>«</w:t>
      </w:r>
      <w:r w:rsidRPr="00B154F6">
        <w:rPr>
          <w:rFonts w:ascii="Times New Roman" w:hAnsi="Times New Roman"/>
          <w:sz w:val="28"/>
          <w:szCs w:val="28"/>
          <w:lang w:val="kk-KZ"/>
        </w:rPr>
        <w:t>келісемін</w:t>
      </w:r>
      <w:r>
        <w:rPr>
          <w:rFonts w:ascii="Times New Roman" w:hAnsi="Times New Roman"/>
          <w:sz w:val="28"/>
          <w:szCs w:val="28"/>
          <w:lang w:val="kk-KZ"/>
        </w:rPr>
        <w:t>»</w:t>
      </w:r>
      <w:r w:rsidRPr="00B154F6">
        <w:rPr>
          <w:rFonts w:ascii="Times New Roman" w:hAnsi="Times New Roman"/>
          <w:sz w:val="28"/>
          <w:szCs w:val="28"/>
          <w:lang w:val="kk-KZ"/>
        </w:rPr>
        <w:t xml:space="preserve"> жауабы-59,8%;</w:t>
      </w:r>
    </w:p>
    <w:p w:rsidR="003141C8" w:rsidRPr="00B154F6" w:rsidRDefault="003141C8" w:rsidP="003141C8">
      <w:pPr>
        <w:pStyle w:val="a3"/>
        <w:spacing w:after="0" w:line="240" w:lineRule="auto"/>
        <w:ind w:left="142" w:hanging="142"/>
        <w:jc w:val="both"/>
        <w:rPr>
          <w:rFonts w:ascii="Times New Roman" w:hAnsi="Times New Roman"/>
          <w:sz w:val="28"/>
          <w:szCs w:val="28"/>
          <w:lang w:val="kk-KZ"/>
        </w:rPr>
      </w:pPr>
      <w:r w:rsidRPr="00B154F6">
        <w:rPr>
          <w:rFonts w:ascii="Times New Roman" w:hAnsi="Times New Roman"/>
          <w:sz w:val="28"/>
          <w:szCs w:val="28"/>
          <w:lang w:val="kk-KZ"/>
        </w:rPr>
        <w:t xml:space="preserve">- </w:t>
      </w:r>
      <w:r>
        <w:rPr>
          <w:rFonts w:ascii="Times New Roman" w:hAnsi="Times New Roman"/>
          <w:sz w:val="28"/>
          <w:szCs w:val="28"/>
          <w:lang w:val="kk-KZ"/>
        </w:rPr>
        <w:t>«</w:t>
      </w:r>
      <w:r w:rsidRPr="00B154F6">
        <w:rPr>
          <w:rFonts w:ascii="Times New Roman" w:hAnsi="Times New Roman"/>
          <w:sz w:val="28"/>
          <w:szCs w:val="28"/>
          <w:lang w:val="kk-KZ"/>
        </w:rPr>
        <w:t>келіспеймін</w:t>
      </w:r>
      <w:r>
        <w:rPr>
          <w:rFonts w:ascii="Times New Roman" w:hAnsi="Times New Roman"/>
          <w:sz w:val="28"/>
          <w:szCs w:val="28"/>
          <w:lang w:val="kk-KZ"/>
        </w:rPr>
        <w:t>» жауабы-</w:t>
      </w:r>
      <w:r w:rsidRPr="00B154F6">
        <w:rPr>
          <w:rFonts w:ascii="Times New Roman" w:hAnsi="Times New Roman"/>
          <w:sz w:val="28"/>
          <w:szCs w:val="28"/>
          <w:lang w:val="kk-KZ"/>
        </w:rPr>
        <w:t xml:space="preserve"> 11.1%;</w:t>
      </w:r>
    </w:p>
    <w:p w:rsidR="003141C8" w:rsidRPr="00B154F6" w:rsidRDefault="003141C8" w:rsidP="003141C8">
      <w:pPr>
        <w:pStyle w:val="a3"/>
        <w:spacing w:after="0" w:line="240" w:lineRule="auto"/>
        <w:ind w:left="142" w:hanging="142"/>
        <w:jc w:val="both"/>
        <w:rPr>
          <w:rFonts w:ascii="Times New Roman" w:hAnsi="Times New Roman"/>
          <w:sz w:val="28"/>
          <w:szCs w:val="28"/>
          <w:lang w:val="kk-KZ"/>
        </w:rPr>
      </w:pPr>
      <w:r w:rsidRPr="00B154F6">
        <w:rPr>
          <w:rFonts w:ascii="Times New Roman" w:hAnsi="Times New Roman"/>
          <w:sz w:val="28"/>
          <w:szCs w:val="28"/>
          <w:lang w:val="kk-KZ"/>
        </w:rPr>
        <w:t xml:space="preserve">- </w:t>
      </w:r>
      <w:r>
        <w:rPr>
          <w:rFonts w:ascii="Times New Roman" w:hAnsi="Times New Roman"/>
          <w:sz w:val="28"/>
          <w:szCs w:val="28"/>
          <w:lang w:val="kk-KZ"/>
        </w:rPr>
        <w:t>«</w:t>
      </w:r>
      <w:r w:rsidRPr="00B154F6">
        <w:rPr>
          <w:rFonts w:ascii="Times New Roman" w:hAnsi="Times New Roman"/>
          <w:sz w:val="28"/>
          <w:szCs w:val="28"/>
          <w:lang w:val="kk-KZ"/>
        </w:rPr>
        <w:t>толық келісемін</w:t>
      </w:r>
      <w:r>
        <w:rPr>
          <w:rFonts w:ascii="Times New Roman" w:hAnsi="Times New Roman"/>
          <w:sz w:val="28"/>
          <w:szCs w:val="28"/>
          <w:lang w:val="kk-KZ"/>
        </w:rPr>
        <w:t>»</w:t>
      </w:r>
      <w:r w:rsidRPr="00B154F6">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B154F6">
        <w:rPr>
          <w:rFonts w:ascii="Times New Roman" w:hAnsi="Times New Roman"/>
          <w:sz w:val="28"/>
          <w:szCs w:val="28"/>
          <w:lang w:val="kk-KZ"/>
        </w:rPr>
        <w:t>- 25,8%;</w:t>
      </w:r>
    </w:p>
    <w:p w:rsidR="003141C8" w:rsidRPr="00B154F6" w:rsidRDefault="003141C8" w:rsidP="003141C8">
      <w:pPr>
        <w:pStyle w:val="a3"/>
        <w:spacing w:after="0" w:line="240" w:lineRule="auto"/>
        <w:ind w:left="142" w:hanging="142"/>
        <w:jc w:val="both"/>
        <w:rPr>
          <w:rFonts w:ascii="Times New Roman" w:hAnsi="Times New Roman"/>
          <w:sz w:val="28"/>
          <w:szCs w:val="28"/>
          <w:lang w:val="kk-KZ"/>
        </w:rPr>
      </w:pPr>
      <w:r w:rsidRPr="00B154F6">
        <w:rPr>
          <w:rFonts w:ascii="Times New Roman" w:hAnsi="Times New Roman"/>
          <w:sz w:val="28"/>
          <w:szCs w:val="28"/>
          <w:lang w:val="kk-KZ"/>
        </w:rPr>
        <w:t xml:space="preserve">- </w:t>
      </w:r>
      <w:r>
        <w:rPr>
          <w:rFonts w:ascii="Times New Roman" w:hAnsi="Times New Roman"/>
          <w:sz w:val="28"/>
          <w:szCs w:val="28"/>
          <w:lang w:val="kk-KZ"/>
        </w:rPr>
        <w:t>«</w:t>
      </w:r>
      <w:r w:rsidRPr="00B154F6">
        <w:rPr>
          <w:rFonts w:ascii="Times New Roman" w:hAnsi="Times New Roman"/>
          <w:sz w:val="28"/>
          <w:szCs w:val="28"/>
          <w:lang w:val="kk-KZ"/>
        </w:rPr>
        <w:t>толық келіспеймін</w:t>
      </w:r>
      <w:r>
        <w:rPr>
          <w:rFonts w:ascii="Times New Roman" w:hAnsi="Times New Roman"/>
          <w:sz w:val="28"/>
          <w:szCs w:val="28"/>
          <w:lang w:val="kk-KZ"/>
        </w:rPr>
        <w:t>»</w:t>
      </w:r>
      <w:r w:rsidRPr="00B154F6">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B154F6">
        <w:rPr>
          <w:rFonts w:ascii="Times New Roman" w:hAnsi="Times New Roman"/>
          <w:sz w:val="28"/>
          <w:szCs w:val="28"/>
          <w:lang w:val="kk-KZ"/>
        </w:rPr>
        <w:t>-3%</w:t>
      </w:r>
    </w:p>
    <w:p w:rsidR="003141C8" w:rsidRPr="00B154F6" w:rsidRDefault="003141C8" w:rsidP="003141C8">
      <w:pPr>
        <w:pStyle w:val="a3"/>
        <w:spacing w:after="0" w:line="240" w:lineRule="auto"/>
        <w:ind w:left="142" w:hanging="142"/>
        <w:jc w:val="both"/>
        <w:rPr>
          <w:rFonts w:asciiTheme="majorBidi" w:hAnsiTheme="majorBidi" w:cstheme="majorBidi"/>
          <w:color w:val="202124"/>
          <w:spacing w:val="3"/>
          <w:sz w:val="28"/>
          <w:szCs w:val="28"/>
          <w:shd w:val="clear" w:color="auto" w:fill="FFFFFF"/>
          <w:lang w:val="kk-KZ"/>
        </w:rPr>
      </w:pPr>
    </w:p>
    <w:p w:rsidR="003141C8" w:rsidRPr="00277975" w:rsidRDefault="003141C8" w:rsidP="003141C8">
      <w:pPr>
        <w:pStyle w:val="a3"/>
        <w:spacing w:after="0" w:line="240" w:lineRule="auto"/>
        <w:ind w:left="142" w:hanging="142"/>
        <w:jc w:val="both"/>
        <w:rPr>
          <w:rFonts w:ascii="Times New Roman" w:hAnsi="Times New Roman"/>
          <w:b/>
          <w:sz w:val="28"/>
          <w:szCs w:val="28"/>
          <w:lang w:val="kk-KZ"/>
        </w:rPr>
      </w:pPr>
      <w:r w:rsidRPr="00277975">
        <w:rPr>
          <w:rFonts w:ascii="Times New Roman" w:hAnsi="Times New Roman"/>
          <w:b/>
          <w:sz w:val="28"/>
          <w:szCs w:val="28"/>
          <w:lang w:val="kk-KZ"/>
        </w:rPr>
        <w:t>Мен тамақтану сапасына қанағаттанамын</w:t>
      </w:r>
    </w:p>
    <w:p w:rsidR="003141C8" w:rsidRPr="00277975" w:rsidRDefault="003141C8" w:rsidP="003141C8">
      <w:pPr>
        <w:pStyle w:val="a3"/>
        <w:spacing w:after="0" w:line="240" w:lineRule="auto"/>
        <w:ind w:left="142" w:hanging="142"/>
        <w:jc w:val="both"/>
        <w:rPr>
          <w:rFonts w:ascii="Times New Roman" w:hAnsi="Times New Roman"/>
          <w:sz w:val="28"/>
          <w:szCs w:val="28"/>
          <w:lang w:val="kk-KZ"/>
        </w:rPr>
      </w:pPr>
      <w:r>
        <w:rPr>
          <w:rFonts w:ascii="Times New Roman" w:hAnsi="Times New Roman"/>
          <w:sz w:val="28"/>
          <w:szCs w:val="28"/>
          <w:lang w:val="kk-KZ"/>
        </w:rPr>
        <w:t>-«</w:t>
      </w:r>
      <w:r w:rsidRPr="00277975">
        <w:rPr>
          <w:rFonts w:ascii="Times New Roman" w:hAnsi="Times New Roman"/>
          <w:sz w:val="28"/>
          <w:szCs w:val="28"/>
          <w:lang w:val="kk-KZ"/>
        </w:rPr>
        <w:t>келісемін</w:t>
      </w:r>
      <w:r>
        <w:rPr>
          <w:rFonts w:ascii="Times New Roman" w:hAnsi="Times New Roman"/>
          <w:sz w:val="28"/>
          <w:szCs w:val="28"/>
          <w:lang w:val="kk-KZ"/>
        </w:rPr>
        <w:t>»</w:t>
      </w:r>
      <w:r w:rsidRPr="00277975">
        <w:rPr>
          <w:rFonts w:ascii="Times New Roman" w:hAnsi="Times New Roman"/>
          <w:sz w:val="28"/>
          <w:szCs w:val="28"/>
          <w:lang w:val="kk-KZ"/>
        </w:rPr>
        <w:t xml:space="preserve"> </w:t>
      </w:r>
      <w:r>
        <w:rPr>
          <w:rFonts w:ascii="Times New Roman" w:hAnsi="Times New Roman"/>
          <w:sz w:val="28"/>
          <w:szCs w:val="28"/>
          <w:lang w:val="kk-KZ"/>
        </w:rPr>
        <w:t>жауабы</w:t>
      </w:r>
      <w:r w:rsidRPr="00277975">
        <w:rPr>
          <w:rFonts w:ascii="Times New Roman" w:hAnsi="Times New Roman"/>
          <w:sz w:val="28"/>
          <w:szCs w:val="28"/>
          <w:lang w:val="kk-KZ"/>
        </w:rPr>
        <w:t>- 55,8%;</w:t>
      </w:r>
    </w:p>
    <w:p w:rsidR="003141C8" w:rsidRPr="00277975" w:rsidRDefault="003141C8" w:rsidP="003141C8">
      <w:pPr>
        <w:pStyle w:val="a3"/>
        <w:spacing w:after="0" w:line="240" w:lineRule="auto"/>
        <w:ind w:left="142" w:hanging="142"/>
        <w:jc w:val="both"/>
        <w:rPr>
          <w:rFonts w:ascii="Times New Roman" w:hAnsi="Times New Roman"/>
          <w:sz w:val="28"/>
          <w:szCs w:val="28"/>
          <w:lang w:val="kk-KZ"/>
        </w:rPr>
      </w:pPr>
      <w:r w:rsidRPr="00277975">
        <w:rPr>
          <w:rFonts w:ascii="Times New Roman" w:hAnsi="Times New Roman"/>
          <w:sz w:val="28"/>
          <w:szCs w:val="28"/>
          <w:lang w:val="kk-KZ"/>
        </w:rPr>
        <w:t xml:space="preserve">- </w:t>
      </w:r>
      <w:r>
        <w:rPr>
          <w:rFonts w:ascii="Times New Roman" w:hAnsi="Times New Roman"/>
          <w:sz w:val="28"/>
          <w:szCs w:val="28"/>
          <w:lang w:val="kk-KZ"/>
        </w:rPr>
        <w:t>«</w:t>
      </w:r>
      <w:r w:rsidRPr="00277975">
        <w:rPr>
          <w:rFonts w:ascii="Times New Roman" w:hAnsi="Times New Roman"/>
          <w:sz w:val="28"/>
          <w:szCs w:val="28"/>
          <w:lang w:val="kk-KZ"/>
        </w:rPr>
        <w:t>келіспеймін</w:t>
      </w:r>
      <w:r>
        <w:rPr>
          <w:rFonts w:ascii="Times New Roman" w:hAnsi="Times New Roman"/>
          <w:sz w:val="28"/>
          <w:szCs w:val="28"/>
          <w:lang w:val="kk-KZ"/>
        </w:rPr>
        <w:t>» жауабы-</w:t>
      </w:r>
      <w:r w:rsidRPr="00277975">
        <w:rPr>
          <w:rFonts w:ascii="Times New Roman" w:hAnsi="Times New Roman"/>
          <w:sz w:val="28"/>
          <w:szCs w:val="28"/>
          <w:lang w:val="kk-KZ"/>
        </w:rPr>
        <w:t xml:space="preserve"> 18</w:t>
      </w:r>
      <w:r>
        <w:rPr>
          <w:rFonts w:ascii="Times New Roman" w:hAnsi="Times New Roman"/>
          <w:sz w:val="28"/>
          <w:szCs w:val="28"/>
          <w:lang w:val="kk-KZ"/>
        </w:rPr>
        <w:t>,</w:t>
      </w:r>
      <w:r w:rsidRPr="00277975">
        <w:rPr>
          <w:rFonts w:ascii="Times New Roman" w:hAnsi="Times New Roman"/>
          <w:sz w:val="28"/>
          <w:szCs w:val="28"/>
          <w:lang w:val="kk-KZ"/>
        </w:rPr>
        <w:t>9%;</w:t>
      </w:r>
    </w:p>
    <w:p w:rsidR="003141C8" w:rsidRPr="00277975" w:rsidRDefault="003141C8" w:rsidP="003141C8">
      <w:pPr>
        <w:pStyle w:val="a3"/>
        <w:spacing w:after="0" w:line="240" w:lineRule="auto"/>
        <w:ind w:left="142" w:hanging="142"/>
        <w:jc w:val="both"/>
        <w:rPr>
          <w:rFonts w:ascii="Times New Roman" w:hAnsi="Times New Roman"/>
          <w:sz w:val="28"/>
          <w:szCs w:val="28"/>
          <w:lang w:val="kk-KZ"/>
        </w:rPr>
      </w:pPr>
      <w:r w:rsidRPr="00277975">
        <w:rPr>
          <w:rFonts w:ascii="Times New Roman" w:hAnsi="Times New Roman"/>
          <w:sz w:val="28"/>
          <w:szCs w:val="28"/>
          <w:lang w:val="kk-KZ"/>
        </w:rPr>
        <w:t xml:space="preserve">- </w:t>
      </w:r>
      <w:r>
        <w:rPr>
          <w:rFonts w:ascii="Times New Roman" w:hAnsi="Times New Roman"/>
          <w:sz w:val="28"/>
          <w:szCs w:val="28"/>
          <w:lang w:val="kk-KZ"/>
        </w:rPr>
        <w:t>«</w:t>
      </w:r>
      <w:r w:rsidRPr="00277975">
        <w:rPr>
          <w:rFonts w:ascii="Times New Roman" w:hAnsi="Times New Roman"/>
          <w:sz w:val="28"/>
          <w:szCs w:val="28"/>
          <w:lang w:val="kk-KZ"/>
        </w:rPr>
        <w:t>толық келісемін</w:t>
      </w:r>
      <w:r>
        <w:rPr>
          <w:rFonts w:ascii="Times New Roman" w:hAnsi="Times New Roman"/>
          <w:sz w:val="28"/>
          <w:szCs w:val="28"/>
          <w:lang w:val="kk-KZ"/>
        </w:rPr>
        <w:t>»</w:t>
      </w:r>
      <w:r w:rsidRPr="00277975">
        <w:rPr>
          <w:rFonts w:ascii="Times New Roman" w:hAnsi="Times New Roman"/>
          <w:sz w:val="28"/>
          <w:szCs w:val="28"/>
          <w:lang w:val="kk-KZ"/>
        </w:rPr>
        <w:t xml:space="preserve"> </w:t>
      </w:r>
      <w:r>
        <w:rPr>
          <w:rFonts w:ascii="Times New Roman" w:hAnsi="Times New Roman"/>
          <w:sz w:val="28"/>
          <w:szCs w:val="28"/>
          <w:lang w:val="kk-KZ"/>
        </w:rPr>
        <w:t>жауабы</w:t>
      </w:r>
      <w:r w:rsidRPr="00277975">
        <w:rPr>
          <w:rFonts w:ascii="Times New Roman" w:hAnsi="Times New Roman"/>
          <w:sz w:val="28"/>
          <w:szCs w:val="28"/>
          <w:lang w:val="kk-KZ"/>
        </w:rPr>
        <w:t>- 18,8%;</w:t>
      </w:r>
    </w:p>
    <w:p w:rsidR="003141C8" w:rsidRDefault="003141C8" w:rsidP="003141C8">
      <w:pPr>
        <w:pStyle w:val="a3"/>
        <w:spacing w:after="0" w:line="240" w:lineRule="auto"/>
        <w:ind w:left="142" w:hanging="142"/>
        <w:jc w:val="both"/>
        <w:rPr>
          <w:rFonts w:ascii="Times New Roman" w:hAnsi="Times New Roman"/>
          <w:sz w:val="28"/>
          <w:szCs w:val="28"/>
          <w:lang w:val="kk-KZ"/>
        </w:rPr>
      </w:pPr>
      <w:r w:rsidRPr="00277975">
        <w:rPr>
          <w:rFonts w:ascii="Times New Roman" w:hAnsi="Times New Roman"/>
          <w:sz w:val="28"/>
          <w:szCs w:val="28"/>
          <w:lang w:val="kk-KZ"/>
        </w:rPr>
        <w:t xml:space="preserve">- </w:t>
      </w:r>
      <w:r>
        <w:rPr>
          <w:rFonts w:ascii="Times New Roman" w:hAnsi="Times New Roman"/>
          <w:sz w:val="28"/>
          <w:szCs w:val="28"/>
          <w:lang w:val="kk-KZ"/>
        </w:rPr>
        <w:t>«</w:t>
      </w:r>
      <w:r w:rsidRPr="00277975">
        <w:rPr>
          <w:rFonts w:ascii="Times New Roman" w:hAnsi="Times New Roman"/>
          <w:sz w:val="28"/>
          <w:szCs w:val="28"/>
          <w:lang w:val="kk-KZ"/>
        </w:rPr>
        <w:t>толық келіспеймін</w:t>
      </w:r>
      <w:r>
        <w:rPr>
          <w:rFonts w:ascii="Times New Roman" w:hAnsi="Times New Roman"/>
          <w:sz w:val="28"/>
          <w:szCs w:val="28"/>
          <w:lang w:val="kk-KZ"/>
        </w:rPr>
        <w:t>»</w:t>
      </w:r>
      <w:r w:rsidRPr="00277975">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277975">
        <w:rPr>
          <w:rFonts w:ascii="Times New Roman" w:hAnsi="Times New Roman"/>
          <w:sz w:val="28"/>
          <w:szCs w:val="28"/>
          <w:lang w:val="kk-KZ"/>
        </w:rPr>
        <w:t>-3%</w:t>
      </w:r>
    </w:p>
    <w:p w:rsidR="003141C8" w:rsidRPr="00277975" w:rsidRDefault="003141C8" w:rsidP="003141C8">
      <w:pPr>
        <w:pStyle w:val="a3"/>
        <w:spacing w:after="0" w:line="240" w:lineRule="auto"/>
        <w:ind w:left="142" w:hanging="142"/>
        <w:jc w:val="both"/>
        <w:rPr>
          <w:rFonts w:asciiTheme="majorBidi" w:hAnsiTheme="majorBidi" w:cstheme="majorBidi"/>
          <w:color w:val="202124"/>
          <w:spacing w:val="3"/>
          <w:sz w:val="28"/>
          <w:szCs w:val="28"/>
          <w:shd w:val="clear" w:color="auto" w:fill="FFFFFF"/>
          <w:lang w:val="kk-KZ"/>
        </w:rPr>
      </w:pPr>
    </w:p>
    <w:p w:rsidR="003141C8" w:rsidRPr="00160D79" w:rsidRDefault="003141C8" w:rsidP="003141C8">
      <w:pPr>
        <w:pStyle w:val="a3"/>
        <w:spacing w:after="0" w:line="240" w:lineRule="auto"/>
        <w:ind w:left="142" w:hanging="142"/>
        <w:jc w:val="both"/>
        <w:rPr>
          <w:rFonts w:ascii="Times New Roman" w:hAnsi="Times New Roman"/>
          <w:b/>
          <w:sz w:val="28"/>
          <w:szCs w:val="28"/>
          <w:lang w:val="kk-KZ"/>
        </w:rPr>
      </w:pPr>
      <w:r w:rsidRPr="00160D79">
        <w:rPr>
          <w:rFonts w:ascii="Times New Roman" w:hAnsi="Times New Roman"/>
          <w:b/>
          <w:sz w:val="28"/>
          <w:szCs w:val="28"/>
          <w:lang w:val="kk-KZ"/>
        </w:rPr>
        <w:t>Мен өз құқығымды білемін</w:t>
      </w:r>
    </w:p>
    <w:p w:rsidR="003141C8" w:rsidRPr="00160D79" w:rsidRDefault="003141C8" w:rsidP="003141C8">
      <w:pPr>
        <w:pStyle w:val="a3"/>
        <w:spacing w:after="0" w:line="240" w:lineRule="auto"/>
        <w:ind w:left="142" w:hanging="142"/>
        <w:jc w:val="both"/>
        <w:rPr>
          <w:rFonts w:ascii="Times New Roman" w:hAnsi="Times New Roman"/>
          <w:sz w:val="28"/>
          <w:szCs w:val="28"/>
          <w:lang w:val="kk-KZ"/>
        </w:rPr>
      </w:pPr>
      <w:r>
        <w:rPr>
          <w:rFonts w:ascii="Times New Roman" w:hAnsi="Times New Roman"/>
          <w:sz w:val="28"/>
          <w:szCs w:val="28"/>
          <w:lang w:val="kk-KZ"/>
        </w:rPr>
        <w:t>-«</w:t>
      </w:r>
      <w:r w:rsidRPr="00160D79">
        <w:rPr>
          <w:rFonts w:ascii="Times New Roman" w:hAnsi="Times New Roman"/>
          <w:sz w:val="28"/>
          <w:szCs w:val="28"/>
          <w:lang w:val="kk-KZ"/>
        </w:rPr>
        <w:t xml:space="preserve"> келісемін</w:t>
      </w:r>
      <w:r>
        <w:rPr>
          <w:rFonts w:ascii="Times New Roman" w:hAnsi="Times New Roman"/>
          <w:sz w:val="28"/>
          <w:szCs w:val="28"/>
          <w:lang w:val="kk-KZ"/>
        </w:rPr>
        <w:t>»</w:t>
      </w:r>
      <w:r w:rsidRPr="00160D79">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160D79">
        <w:rPr>
          <w:rFonts w:ascii="Times New Roman" w:hAnsi="Times New Roman"/>
          <w:sz w:val="28"/>
          <w:szCs w:val="28"/>
          <w:lang w:val="kk-KZ"/>
        </w:rPr>
        <w:t>- 64,6%;</w:t>
      </w:r>
    </w:p>
    <w:p w:rsidR="003141C8" w:rsidRPr="00160D79" w:rsidRDefault="003141C8" w:rsidP="003141C8">
      <w:pPr>
        <w:pStyle w:val="a3"/>
        <w:spacing w:after="0" w:line="240" w:lineRule="auto"/>
        <w:ind w:left="142" w:hanging="142"/>
        <w:jc w:val="both"/>
        <w:rPr>
          <w:rFonts w:ascii="Times New Roman" w:hAnsi="Times New Roman"/>
          <w:sz w:val="28"/>
          <w:szCs w:val="28"/>
          <w:lang w:val="kk-KZ"/>
        </w:rPr>
      </w:pPr>
      <w:r w:rsidRPr="00160D79">
        <w:rPr>
          <w:rFonts w:ascii="Times New Roman" w:hAnsi="Times New Roman"/>
          <w:sz w:val="28"/>
          <w:szCs w:val="28"/>
          <w:lang w:val="kk-KZ"/>
        </w:rPr>
        <w:t xml:space="preserve">- </w:t>
      </w:r>
      <w:r>
        <w:rPr>
          <w:rFonts w:ascii="Times New Roman" w:hAnsi="Times New Roman"/>
          <w:sz w:val="28"/>
          <w:szCs w:val="28"/>
          <w:lang w:val="kk-KZ"/>
        </w:rPr>
        <w:t>«</w:t>
      </w:r>
      <w:r w:rsidRPr="00160D79">
        <w:rPr>
          <w:rFonts w:ascii="Times New Roman" w:hAnsi="Times New Roman"/>
          <w:sz w:val="28"/>
          <w:szCs w:val="28"/>
          <w:lang w:val="kk-KZ"/>
        </w:rPr>
        <w:t>келіспеймін</w:t>
      </w:r>
      <w:r>
        <w:rPr>
          <w:rFonts w:ascii="Times New Roman" w:hAnsi="Times New Roman"/>
          <w:sz w:val="28"/>
          <w:szCs w:val="28"/>
          <w:lang w:val="kk-KZ"/>
        </w:rPr>
        <w:t>»</w:t>
      </w:r>
      <w:r w:rsidRPr="00160D79">
        <w:rPr>
          <w:rFonts w:ascii="Times New Roman" w:hAnsi="Times New Roman"/>
          <w:sz w:val="28"/>
          <w:szCs w:val="28"/>
          <w:lang w:val="kk-KZ"/>
        </w:rPr>
        <w:t xml:space="preserve"> </w:t>
      </w:r>
      <w:r>
        <w:rPr>
          <w:rFonts w:ascii="Times New Roman" w:hAnsi="Times New Roman"/>
          <w:sz w:val="28"/>
          <w:szCs w:val="28"/>
          <w:lang w:val="kk-KZ"/>
        </w:rPr>
        <w:t>жауабы-</w:t>
      </w:r>
      <w:r w:rsidRPr="00160D79">
        <w:rPr>
          <w:rFonts w:ascii="Times New Roman" w:hAnsi="Times New Roman"/>
          <w:sz w:val="28"/>
          <w:szCs w:val="28"/>
          <w:lang w:val="kk-KZ"/>
        </w:rPr>
        <w:t>10</w:t>
      </w:r>
      <w:r>
        <w:rPr>
          <w:rFonts w:ascii="Times New Roman" w:hAnsi="Times New Roman"/>
          <w:sz w:val="28"/>
          <w:szCs w:val="28"/>
          <w:lang w:val="kk-KZ"/>
        </w:rPr>
        <w:t>,</w:t>
      </w:r>
      <w:r w:rsidRPr="00160D79">
        <w:rPr>
          <w:rFonts w:ascii="Times New Roman" w:hAnsi="Times New Roman"/>
          <w:sz w:val="28"/>
          <w:szCs w:val="28"/>
          <w:lang w:val="kk-KZ"/>
        </w:rPr>
        <w:t>9%;</w:t>
      </w:r>
    </w:p>
    <w:p w:rsidR="003141C8" w:rsidRPr="00160D79" w:rsidRDefault="003141C8" w:rsidP="003141C8">
      <w:pPr>
        <w:pStyle w:val="a3"/>
        <w:spacing w:after="0" w:line="240" w:lineRule="auto"/>
        <w:ind w:left="142" w:hanging="142"/>
        <w:jc w:val="both"/>
        <w:rPr>
          <w:rFonts w:ascii="Times New Roman" w:hAnsi="Times New Roman"/>
          <w:sz w:val="28"/>
          <w:szCs w:val="28"/>
          <w:lang w:val="kk-KZ"/>
        </w:rPr>
      </w:pPr>
      <w:r w:rsidRPr="00160D79">
        <w:rPr>
          <w:rFonts w:ascii="Times New Roman" w:hAnsi="Times New Roman"/>
          <w:sz w:val="28"/>
          <w:szCs w:val="28"/>
          <w:lang w:val="kk-KZ"/>
        </w:rPr>
        <w:t xml:space="preserve">- </w:t>
      </w:r>
      <w:r>
        <w:rPr>
          <w:rFonts w:ascii="Times New Roman" w:hAnsi="Times New Roman"/>
          <w:sz w:val="28"/>
          <w:szCs w:val="28"/>
          <w:lang w:val="kk-KZ"/>
        </w:rPr>
        <w:t>«</w:t>
      </w:r>
      <w:r w:rsidRPr="00160D79">
        <w:rPr>
          <w:rFonts w:ascii="Times New Roman" w:hAnsi="Times New Roman"/>
          <w:sz w:val="28"/>
          <w:szCs w:val="28"/>
          <w:lang w:val="kk-KZ"/>
        </w:rPr>
        <w:t>толық келісемін</w:t>
      </w:r>
      <w:r>
        <w:rPr>
          <w:rFonts w:ascii="Times New Roman" w:hAnsi="Times New Roman"/>
          <w:sz w:val="28"/>
          <w:szCs w:val="28"/>
          <w:lang w:val="kk-KZ"/>
        </w:rPr>
        <w:t>»</w:t>
      </w:r>
      <w:r w:rsidRPr="00160D79">
        <w:rPr>
          <w:rFonts w:ascii="Times New Roman" w:hAnsi="Times New Roman"/>
          <w:sz w:val="28"/>
          <w:szCs w:val="28"/>
          <w:lang w:val="kk-KZ"/>
        </w:rPr>
        <w:t xml:space="preserve"> </w:t>
      </w:r>
      <w:r>
        <w:rPr>
          <w:rFonts w:ascii="Times New Roman" w:hAnsi="Times New Roman"/>
          <w:sz w:val="28"/>
          <w:szCs w:val="28"/>
          <w:lang w:val="kk-KZ"/>
        </w:rPr>
        <w:t>жауабы</w:t>
      </w:r>
      <w:r w:rsidRPr="00160D79">
        <w:rPr>
          <w:rFonts w:ascii="Times New Roman" w:hAnsi="Times New Roman"/>
          <w:sz w:val="28"/>
          <w:szCs w:val="28"/>
          <w:lang w:val="kk-KZ"/>
        </w:rPr>
        <w:t>- 25,8%;</w:t>
      </w:r>
    </w:p>
    <w:p w:rsidR="003141C8" w:rsidRDefault="003141C8" w:rsidP="003141C8">
      <w:pPr>
        <w:pStyle w:val="a3"/>
        <w:spacing w:after="0" w:line="240" w:lineRule="auto"/>
        <w:ind w:left="142" w:hanging="142"/>
        <w:jc w:val="both"/>
        <w:rPr>
          <w:rFonts w:ascii="Times New Roman" w:hAnsi="Times New Roman"/>
          <w:sz w:val="28"/>
          <w:szCs w:val="28"/>
          <w:lang w:val="kk-KZ"/>
        </w:rPr>
      </w:pPr>
      <w:r w:rsidRPr="00160D79">
        <w:rPr>
          <w:rFonts w:ascii="Times New Roman" w:hAnsi="Times New Roman"/>
          <w:sz w:val="28"/>
          <w:szCs w:val="28"/>
          <w:lang w:val="kk-KZ"/>
        </w:rPr>
        <w:t xml:space="preserve">- </w:t>
      </w:r>
      <w:r>
        <w:rPr>
          <w:rFonts w:ascii="Times New Roman" w:hAnsi="Times New Roman"/>
          <w:sz w:val="28"/>
          <w:szCs w:val="28"/>
          <w:lang w:val="kk-KZ"/>
        </w:rPr>
        <w:t>«</w:t>
      </w:r>
      <w:r w:rsidRPr="00160D79">
        <w:rPr>
          <w:rFonts w:ascii="Times New Roman" w:hAnsi="Times New Roman"/>
          <w:sz w:val="28"/>
          <w:szCs w:val="28"/>
          <w:lang w:val="kk-KZ"/>
        </w:rPr>
        <w:t>толық келіспеймін</w:t>
      </w:r>
      <w:r>
        <w:rPr>
          <w:rFonts w:ascii="Times New Roman" w:hAnsi="Times New Roman"/>
          <w:sz w:val="28"/>
          <w:szCs w:val="28"/>
          <w:lang w:val="kk-KZ"/>
        </w:rPr>
        <w:t>»</w:t>
      </w:r>
      <w:r w:rsidRPr="00160D79">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160D79">
        <w:rPr>
          <w:rFonts w:ascii="Times New Roman" w:hAnsi="Times New Roman"/>
          <w:sz w:val="28"/>
          <w:szCs w:val="28"/>
          <w:lang w:val="kk-KZ"/>
        </w:rPr>
        <w:t>-2%</w:t>
      </w:r>
    </w:p>
    <w:p w:rsidR="003141C8" w:rsidRPr="00160D79" w:rsidRDefault="003141C8" w:rsidP="003141C8">
      <w:pPr>
        <w:pStyle w:val="a3"/>
        <w:spacing w:after="0" w:line="240" w:lineRule="auto"/>
        <w:ind w:left="142" w:hanging="142"/>
        <w:jc w:val="both"/>
        <w:rPr>
          <w:rFonts w:asciiTheme="majorBidi" w:hAnsiTheme="majorBidi" w:cstheme="majorBidi"/>
          <w:color w:val="202124"/>
          <w:spacing w:val="3"/>
          <w:sz w:val="28"/>
          <w:szCs w:val="28"/>
          <w:shd w:val="clear" w:color="auto" w:fill="FFFFFF"/>
          <w:lang w:val="kk-KZ"/>
        </w:rPr>
      </w:pPr>
    </w:p>
    <w:p w:rsidR="003141C8" w:rsidRPr="00EC2DEF" w:rsidRDefault="003141C8" w:rsidP="003141C8">
      <w:pPr>
        <w:pStyle w:val="a3"/>
        <w:spacing w:after="0" w:line="240" w:lineRule="auto"/>
        <w:ind w:left="142" w:hanging="142"/>
        <w:jc w:val="both"/>
        <w:rPr>
          <w:rFonts w:ascii="Times New Roman" w:hAnsi="Times New Roman"/>
          <w:b/>
          <w:sz w:val="28"/>
          <w:szCs w:val="28"/>
          <w:lang w:val="kk-KZ"/>
        </w:rPr>
      </w:pPr>
      <w:r w:rsidRPr="00EC2DEF">
        <w:rPr>
          <w:rFonts w:ascii="Times New Roman" w:hAnsi="Times New Roman"/>
          <w:b/>
          <w:sz w:val="28"/>
          <w:szCs w:val="28"/>
          <w:lang w:val="kk-KZ"/>
        </w:rPr>
        <w:t>Мен әртүрлі үйірмелерге, секцияларға, ансамбльдерге барамын</w:t>
      </w:r>
    </w:p>
    <w:p w:rsidR="003141C8" w:rsidRPr="00EC2DEF" w:rsidRDefault="003141C8" w:rsidP="003141C8">
      <w:pPr>
        <w:pStyle w:val="a3"/>
        <w:spacing w:after="0" w:line="240" w:lineRule="auto"/>
        <w:ind w:left="142" w:hanging="142"/>
        <w:jc w:val="both"/>
        <w:rPr>
          <w:rFonts w:ascii="Times New Roman" w:hAnsi="Times New Roman"/>
          <w:sz w:val="28"/>
          <w:szCs w:val="28"/>
          <w:lang w:val="kk-KZ"/>
        </w:rPr>
      </w:pPr>
      <w:r>
        <w:rPr>
          <w:rFonts w:ascii="Times New Roman" w:hAnsi="Times New Roman"/>
          <w:sz w:val="28"/>
          <w:szCs w:val="28"/>
          <w:lang w:val="kk-KZ"/>
        </w:rPr>
        <w:t>-«</w:t>
      </w:r>
      <w:r w:rsidRPr="00EC2DEF">
        <w:rPr>
          <w:rFonts w:ascii="Times New Roman" w:hAnsi="Times New Roman"/>
          <w:sz w:val="28"/>
          <w:szCs w:val="28"/>
          <w:lang w:val="kk-KZ"/>
        </w:rPr>
        <w:t>келісемін</w:t>
      </w:r>
      <w:r>
        <w:rPr>
          <w:rFonts w:ascii="Times New Roman" w:hAnsi="Times New Roman"/>
          <w:sz w:val="28"/>
          <w:szCs w:val="28"/>
          <w:lang w:val="kk-KZ"/>
        </w:rPr>
        <w:t>»</w:t>
      </w:r>
      <w:r w:rsidRPr="00EC2DEF">
        <w:rPr>
          <w:rFonts w:ascii="Times New Roman" w:hAnsi="Times New Roman"/>
          <w:sz w:val="28"/>
          <w:szCs w:val="28"/>
          <w:lang w:val="kk-KZ"/>
        </w:rPr>
        <w:t xml:space="preserve"> </w:t>
      </w:r>
      <w:r>
        <w:rPr>
          <w:rFonts w:ascii="Times New Roman" w:hAnsi="Times New Roman"/>
          <w:sz w:val="28"/>
          <w:szCs w:val="28"/>
          <w:lang w:val="kk-KZ"/>
        </w:rPr>
        <w:t>жауабы</w:t>
      </w:r>
      <w:r w:rsidRPr="00EC2DEF">
        <w:rPr>
          <w:rFonts w:ascii="Times New Roman" w:hAnsi="Times New Roman"/>
          <w:sz w:val="28"/>
          <w:szCs w:val="28"/>
          <w:lang w:val="kk-KZ"/>
        </w:rPr>
        <w:t>- 39,6%;</w:t>
      </w:r>
    </w:p>
    <w:p w:rsidR="003141C8" w:rsidRPr="00EC2DEF" w:rsidRDefault="003141C8" w:rsidP="003141C8">
      <w:pPr>
        <w:pStyle w:val="a3"/>
        <w:spacing w:after="0" w:line="240" w:lineRule="auto"/>
        <w:ind w:left="142" w:hanging="142"/>
        <w:jc w:val="both"/>
        <w:rPr>
          <w:rFonts w:ascii="Times New Roman" w:hAnsi="Times New Roman"/>
          <w:sz w:val="28"/>
          <w:szCs w:val="28"/>
          <w:lang w:val="kk-KZ"/>
        </w:rPr>
      </w:pPr>
      <w:r w:rsidRPr="00EC2DEF">
        <w:rPr>
          <w:rFonts w:ascii="Times New Roman" w:hAnsi="Times New Roman"/>
          <w:sz w:val="28"/>
          <w:szCs w:val="28"/>
          <w:lang w:val="kk-KZ"/>
        </w:rPr>
        <w:t xml:space="preserve">- </w:t>
      </w:r>
      <w:r>
        <w:rPr>
          <w:rFonts w:ascii="Times New Roman" w:hAnsi="Times New Roman"/>
          <w:sz w:val="28"/>
          <w:szCs w:val="28"/>
          <w:lang w:val="kk-KZ"/>
        </w:rPr>
        <w:t>«</w:t>
      </w:r>
      <w:r w:rsidRPr="00EC2DEF">
        <w:rPr>
          <w:rFonts w:ascii="Times New Roman" w:hAnsi="Times New Roman"/>
          <w:sz w:val="28"/>
          <w:szCs w:val="28"/>
          <w:lang w:val="kk-KZ"/>
        </w:rPr>
        <w:t>келіспеймін</w:t>
      </w:r>
      <w:r>
        <w:rPr>
          <w:rFonts w:ascii="Times New Roman" w:hAnsi="Times New Roman"/>
          <w:sz w:val="28"/>
          <w:szCs w:val="28"/>
          <w:lang w:val="kk-KZ"/>
        </w:rPr>
        <w:t>»</w:t>
      </w:r>
      <w:r w:rsidRPr="00EC2DEF">
        <w:rPr>
          <w:rFonts w:ascii="Times New Roman" w:hAnsi="Times New Roman"/>
          <w:sz w:val="28"/>
          <w:szCs w:val="28"/>
          <w:lang w:val="kk-KZ"/>
        </w:rPr>
        <w:t xml:space="preserve"> </w:t>
      </w:r>
      <w:r>
        <w:rPr>
          <w:rFonts w:ascii="Times New Roman" w:hAnsi="Times New Roman"/>
          <w:sz w:val="28"/>
          <w:szCs w:val="28"/>
          <w:lang w:val="kk-KZ"/>
        </w:rPr>
        <w:t>жауабы-</w:t>
      </w:r>
      <w:r w:rsidRPr="00EC2DEF">
        <w:rPr>
          <w:rFonts w:ascii="Times New Roman" w:hAnsi="Times New Roman"/>
          <w:sz w:val="28"/>
          <w:szCs w:val="28"/>
          <w:lang w:val="kk-KZ"/>
        </w:rPr>
        <w:t>39</w:t>
      </w:r>
      <w:r>
        <w:rPr>
          <w:rFonts w:ascii="Times New Roman" w:hAnsi="Times New Roman"/>
          <w:sz w:val="28"/>
          <w:szCs w:val="28"/>
          <w:lang w:val="kk-KZ"/>
        </w:rPr>
        <w:t>,</w:t>
      </w:r>
      <w:r w:rsidRPr="00EC2DEF">
        <w:rPr>
          <w:rFonts w:ascii="Times New Roman" w:hAnsi="Times New Roman"/>
          <w:sz w:val="28"/>
          <w:szCs w:val="28"/>
          <w:lang w:val="kk-KZ"/>
        </w:rPr>
        <w:t>3%;</w:t>
      </w:r>
    </w:p>
    <w:p w:rsidR="003141C8" w:rsidRPr="00EC2DEF" w:rsidRDefault="003141C8" w:rsidP="003141C8">
      <w:pPr>
        <w:pStyle w:val="a3"/>
        <w:spacing w:after="0" w:line="240" w:lineRule="auto"/>
        <w:ind w:left="142" w:hanging="142"/>
        <w:jc w:val="both"/>
        <w:rPr>
          <w:rFonts w:ascii="Times New Roman" w:hAnsi="Times New Roman"/>
          <w:sz w:val="28"/>
          <w:szCs w:val="28"/>
          <w:lang w:val="kk-KZ"/>
        </w:rPr>
      </w:pPr>
      <w:r w:rsidRPr="00EC2DEF">
        <w:rPr>
          <w:rFonts w:ascii="Times New Roman" w:hAnsi="Times New Roman"/>
          <w:sz w:val="28"/>
          <w:szCs w:val="28"/>
          <w:lang w:val="kk-KZ"/>
        </w:rPr>
        <w:t xml:space="preserve">- </w:t>
      </w:r>
      <w:r>
        <w:rPr>
          <w:rFonts w:ascii="Times New Roman" w:hAnsi="Times New Roman"/>
          <w:sz w:val="28"/>
          <w:szCs w:val="28"/>
          <w:lang w:val="kk-KZ"/>
        </w:rPr>
        <w:t>«</w:t>
      </w:r>
      <w:r w:rsidRPr="00EC2DEF">
        <w:rPr>
          <w:rFonts w:ascii="Times New Roman" w:hAnsi="Times New Roman"/>
          <w:sz w:val="28"/>
          <w:szCs w:val="28"/>
          <w:lang w:val="kk-KZ"/>
        </w:rPr>
        <w:t>толық келісемін</w:t>
      </w:r>
      <w:r>
        <w:rPr>
          <w:rFonts w:ascii="Times New Roman" w:hAnsi="Times New Roman"/>
          <w:sz w:val="28"/>
          <w:szCs w:val="28"/>
          <w:lang w:val="kk-KZ"/>
        </w:rPr>
        <w:t>»</w:t>
      </w:r>
      <w:r w:rsidRPr="00EC2DEF">
        <w:rPr>
          <w:rFonts w:ascii="Times New Roman" w:hAnsi="Times New Roman"/>
          <w:sz w:val="28"/>
          <w:szCs w:val="28"/>
          <w:lang w:val="kk-KZ"/>
        </w:rPr>
        <w:t xml:space="preserve"> </w:t>
      </w:r>
      <w:r>
        <w:rPr>
          <w:rFonts w:ascii="Times New Roman" w:hAnsi="Times New Roman"/>
          <w:sz w:val="28"/>
          <w:szCs w:val="28"/>
          <w:lang w:val="kk-KZ"/>
        </w:rPr>
        <w:t>жауабы</w:t>
      </w:r>
      <w:r w:rsidRPr="00EC2DEF">
        <w:rPr>
          <w:rFonts w:ascii="Times New Roman" w:hAnsi="Times New Roman"/>
          <w:sz w:val="28"/>
          <w:szCs w:val="28"/>
          <w:lang w:val="kk-KZ"/>
        </w:rPr>
        <w:t>- 14,8%;</w:t>
      </w:r>
    </w:p>
    <w:p w:rsidR="003141C8" w:rsidRPr="00EC2DEF" w:rsidRDefault="003141C8" w:rsidP="003141C8">
      <w:pPr>
        <w:pStyle w:val="a3"/>
        <w:spacing w:after="0" w:line="240" w:lineRule="auto"/>
        <w:ind w:left="142" w:hanging="142"/>
        <w:jc w:val="both"/>
        <w:rPr>
          <w:rFonts w:ascii="Times New Roman" w:hAnsi="Times New Roman"/>
          <w:sz w:val="28"/>
          <w:szCs w:val="28"/>
          <w:lang w:val="kk-KZ"/>
        </w:rPr>
      </w:pPr>
      <w:r w:rsidRPr="00EC2DEF">
        <w:rPr>
          <w:rFonts w:ascii="Times New Roman" w:hAnsi="Times New Roman"/>
          <w:sz w:val="28"/>
          <w:szCs w:val="28"/>
          <w:lang w:val="kk-KZ"/>
        </w:rPr>
        <w:t xml:space="preserve">- </w:t>
      </w:r>
      <w:r>
        <w:rPr>
          <w:rFonts w:ascii="Times New Roman" w:hAnsi="Times New Roman"/>
          <w:sz w:val="28"/>
          <w:szCs w:val="28"/>
          <w:lang w:val="kk-KZ"/>
        </w:rPr>
        <w:t>«</w:t>
      </w:r>
      <w:r w:rsidRPr="00EC2DEF">
        <w:rPr>
          <w:rFonts w:ascii="Times New Roman" w:hAnsi="Times New Roman"/>
          <w:sz w:val="28"/>
          <w:szCs w:val="28"/>
          <w:lang w:val="kk-KZ"/>
        </w:rPr>
        <w:t>толық келіспеймін</w:t>
      </w:r>
      <w:r>
        <w:rPr>
          <w:rFonts w:ascii="Times New Roman" w:hAnsi="Times New Roman"/>
          <w:sz w:val="28"/>
          <w:szCs w:val="28"/>
          <w:lang w:val="kk-KZ"/>
        </w:rPr>
        <w:t>»</w:t>
      </w:r>
      <w:r w:rsidRPr="00EC2DEF">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EC2DEF">
        <w:rPr>
          <w:rFonts w:ascii="Times New Roman" w:hAnsi="Times New Roman"/>
          <w:sz w:val="28"/>
          <w:szCs w:val="28"/>
          <w:lang w:val="kk-KZ"/>
        </w:rPr>
        <w:t>-4%</w:t>
      </w:r>
    </w:p>
    <w:p w:rsidR="003141C8" w:rsidRDefault="003141C8" w:rsidP="003141C8">
      <w:pPr>
        <w:pStyle w:val="a3"/>
        <w:spacing w:after="0" w:line="240" w:lineRule="auto"/>
        <w:ind w:left="142" w:hanging="142"/>
        <w:jc w:val="both"/>
        <w:rPr>
          <w:rFonts w:ascii="Times New Roman" w:hAnsi="Times New Roman"/>
          <w:sz w:val="28"/>
          <w:szCs w:val="28"/>
          <w:lang w:val="kk-KZ"/>
        </w:rPr>
      </w:pPr>
    </w:p>
    <w:p w:rsidR="003141C8" w:rsidRPr="00EC2DEF" w:rsidRDefault="003141C8" w:rsidP="003141C8">
      <w:pPr>
        <w:pStyle w:val="a3"/>
        <w:spacing w:after="0" w:line="240" w:lineRule="auto"/>
        <w:ind w:left="142" w:hanging="142"/>
        <w:jc w:val="both"/>
        <w:rPr>
          <w:rFonts w:asciiTheme="majorBidi" w:hAnsiTheme="majorBidi" w:cstheme="majorBidi"/>
          <w:color w:val="202124"/>
          <w:spacing w:val="3"/>
          <w:sz w:val="28"/>
          <w:szCs w:val="28"/>
          <w:shd w:val="clear" w:color="auto" w:fill="FFFFFF"/>
          <w:lang w:val="kk-KZ"/>
        </w:rPr>
      </w:pPr>
    </w:p>
    <w:p w:rsidR="003141C8" w:rsidRPr="00727723" w:rsidRDefault="003141C8" w:rsidP="003141C8">
      <w:pPr>
        <w:pStyle w:val="a3"/>
        <w:spacing w:after="0" w:line="240" w:lineRule="auto"/>
        <w:ind w:left="142" w:hanging="142"/>
        <w:jc w:val="both"/>
        <w:rPr>
          <w:rFonts w:ascii="Times New Roman" w:hAnsi="Times New Roman"/>
          <w:b/>
          <w:sz w:val="28"/>
          <w:szCs w:val="28"/>
          <w:lang w:val="kk-KZ"/>
        </w:rPr>
      </w:pPr>
      <w:r w:rsidRPr="00727723">
        <w:rPr>
          <w:rFonts w:ascii="Times New Roman" w:hAnsi="Times New Roman"/>
          <w:b/>
          <w:sz w:val="28"/>
          <w:szCs w:val="28"/>
          <w:lang w:val="kk-KZ"/>
        </w:rPr>
        <w:t>Менде мектеп істеріне қатысуға деген ұмтылыс пен қажеттілік бар</w:t>
      </w:r>
    </w:p>
    <w:p w:rsidR="003141C8" w:rsidRPr="00727723" w:rsidRDefault="003141C8" w:rsidP="003141C8">
      <w:pPr>
        <w:pStyle w:val="a3"/>
        <w:spacing w:after="0" w:line="240" w:lineRule="auto"/>
        <w:ind w:left="142" w:hanging="142"/>
        <w:jc w:val="both"/>
        <w:rPr>
          <w:rFonts w:ascii="Times New Roman" w:hAnsi="Times New Roman"/>
          <w:sz w:val="28"/>
          <w:szCs w:val="28"/>
          <w:lang w:val="kk-KZ"/>
        </w:rPr>
      </w:pPr>
      <w:r>
        <w:rPr>
          <w:rFonts w:ascii="Times New Roman" w:hAnsi="Times New Roman"/>
          <w:sz w:val="28"/>
          <w:szCs w:val="28"/>
          <w:lang w:val="kk-KZ"/>
        </w:rPr>
        <w:t>-«</w:t>
      </w:r>
      <w:r w:rsidRPr="00727723">
        <w:rPr>
          <w:rFonts w:ascii="Times New Roman" w:hAnsi="Times New Roman"/>
          <w:sz w:val="28"/>
          <w:szCs w:val="28"/>
          <w:lang w:val="kk-KZ"/>
        </w:rPr>
        <w:t>келісемін</w:t>
      </w:r>
      <w:r>
        <w:rPr>
          <w:rFonts w:ascii="Times New Roman" w:hAnsi="Times New Roman"/>
          <w:sz w:val="28"/>
          <w:szCs w:val="28"/>
          <w:lang w:val="kk-KZ"/>
        </w:rPr>
        <w:t>» жауабы</w:t>
      </w:r>
      <w:r w:rsidRPr="00727723">
        <w:rPr>
          <w:rFonts w:ascii="Times New Roman" w:hAnsi="Times New Roman"/>
          <w:sz w:val="28"/>
          <w:szCs w:val="28"/>
          <w:lang w:val="kk-KZ"/>
        </w:rPr>
        <w:t xml:space="preserve"> - 55,9%;</w:t>
      </w:r>
    </w:p>
    <w:p w:rsidR="003141C8" w:rsidRPr="00727723" w:rsidRDefault="003141C8" w:rsidP="003141C8">
      <w:pPr>
        <w:pStyle w:val="a3"/>
        <w:spacing w:after="0" w:line="240" w:lineRule="auto"/>
        <w:ind w:left="142" w:hanging="142"/>
        <w:jc w:val="both"/>
        <w:rPr>
          <w:rFonts w:ascii="Times New Roman" w:hAnsi="Times New Roman"/>
          <w:sz w:val="28"/>
          <w:szCs w:val="28"/>
          <w:lang w:val="kk-KZ"/>
        </w:rPr>
      </w:pPr>
      <w:r w:rsidRPr="00727723">
        <w:rPr>
          <w:rFonts w:ascii="Times New Roman" w:hAnsi="Times New Roman"/>
          <w:sz w:val="28"/>
          <w:szCs w:val="28"/>
          <w:lang w:val="kk-KZ"/>
        </w:rPr>
        <w:t xml:space="preserve">- </w:t>
      </w:r>
      <w:r>
        <w:rPr>
          <w:rFonts w:ascii="Times New Roman" w:hAnsi="Times New Roman"/>
          <w:sz w:val="28"/>
          <w:szCs w:val="28"/>
          <w:lang w:val="kk-KZ"/>
        </w:rPr>
        <w:t>«</w:t>
      </w:r>
      <w:r w:rsidRPr="00727723">
        <w:rPr>
          <w:rFonts w:ascii="Times New Roman" w:hAnsi="Times New Roman"/>
          <w:sz w:val="28"/>
          <w:szCs w:val="28"/>
          <w:lang w:val="kk-KZ"/>
        </w:rPr>
        <w:t>келіспеймін</w:t>
      </w:r>
      <w:r>
        <w:rPr>
          <w:rFonts w:ascii="Times New Roman" w:hAnsi="Times New Roman"/>
          <w:sz w:val="28"/>
          <w:szCs w:val="28"/>
          <w:lang w:val="kk-KZ"/>
        </w:rPr>
        <w:t>»</w:t>
      </w:r>
      <w:r w:rsidRPr="00727723">
        <w:rPr>
          <w:rFonts w:ascii="Times New Roman" w:hAnsi="Times New Roman"/>
          <w:sz w:val="28"/>
          <w:szCs w:val="28"/>
          <w:lang w:val="kk-KZ"/>
        </w:rPr>
        <w:t xml:space="preserve"> </w:t>
      </w:r>
      <w:r>
        <w:rPr>
          <w:rFonts w:ascii="Times New Roman" w:hAnsi="Times New Roman"/>
          <w:sz w:val="28"/>
          <w:szCs w:val="28"/>
          <w:lang w:val="kk-KZ"/>
        </w:rPr>
        <w:t>жауабы-</w:t>
      </w:r>
      <w:r w:rsidRPr="00727723">
        <w:rPr>
          <w:rFonts w:ascii="Times New Roman" w:hAnsi="Times New Roman"/>
          <w:sz w:val="28"/>
          <w:szCs w:val="28"/>
          <w:lang w:val="kk-KZ"/>
        </w:rPr>
        <w:t>18.3%;</w:t>
      </w:r>
    </w:p>
    <w:p w:rsidR="003141C8" w:rsidRPr="00727723" w:rsidRDefault="003141C8" w:rsidP="003141C8">
      <w:pPr>
        <w:pStyle w:val="a3"/>
        <w:spacing w:after="0" w:line="240" w:lineRule="auto"/>
        <w:ind w:left="142" w:hanging="142"/>
        <w:jc w:val="both"/>
        <w:rPr>
          <w:rFonts w:ascii="Times New Roman" w:hAnsi="Times New Roman"/>
          <w:sz w:val="28"/>
          <w:szCs w:val="28"/>
          <w:lang w:val="kk-KZ"/>
        </w:rPr>
      </w:pPr>
      <w:r w:rsidRPr="00727723">
        <w:rPr>
          <w:rFonts w:ascii="Times New Roman" w:hAnsi="Times New Roman"/>
          <w:sz w:val="28"/>
          <w:szCs w:val="28"/>
          <w:lang w:val="kk-KZ"/>
        </w:rPr>
        <w:t xml:space="preserve">- </w:t>
      </w:r>
      <w:r>
        <w:rPr>
          <w:rFonts w:ascii="Times New Roman" w:hAnsi="Times New Roman"/>
          <w:sz w:val="28"/>
          <w:szCs w:val="28"/>
          <w:lang w:val="kk-KZ"/>
        </w:rPr>
        <w:t>«</w:t>
      </w:r>
      <w:r w:rsidRPr="00727723">
        <w:rPr>
          <w:rFonts w:ascii="Times New Roman" w:hAnsi="Times New Roman"/>
          <w:sz w:val="28"/>
          <w:szCs w:val="28"/>
          <w:lang w:val="kk-KZ"/>
        </w:rPr>
        <w:t>толық келісемін</w:t>
      </w:r>
      <w:r>
        <w:rPr>
          <w:rFonts w:ascii="Times New Roman" w:hAnsi="Times New Roman"/>
          <w:sz w:val="28"/>
          <w:szCs w:val="28"/>
          <w:lang w:val="kk-KZ"/>
        </w:rPr>
        <w:t>»</w:t>
      </w:r>
      <w:r w:rsidRPr="00727723">
        <w:rPr>
          <w:rFonts w:ascii="Times New Roman" w:hAnsi="Times New Roman"/>
          <w:sz w:val="28"/>
          <w:szCs w:val="28"/>
          <w:lang w:val="kk-KZ"/>
        </w:rPr>
        <w:t xml:space="preserve"> </w:t>
      </w:r>
      <w:r>
        <w:rPr>
          <w:rFonts w:ascii="Times New Roman" w:hAnsi="Times New Roman"/>
          <w:sz w:val="28"/>
          <w:szCs w:val="28"/>
          <w:lang w:val="kk-KZ"/>
        </w:rPr>
        <w:t>жауабы</w:t>
      </w:r>
      <w:r w:rsidRPr="00727723">
        <w:rPr>
          <w:rFonts w:ascii="Times New Roman" w:hAnsi="Times New Roman"/>
          <w:sz w:val="28"/>
          <w:szCs w:val="28"/>
          <w:lang w:val="kk-KZ"/>
        </w:rPr>
        <w:t>- 22,8%;</w:t>
      </w:r>
    </w:p>
    <w:p w:rsidR="003141C8" w:rsidRPr="00727723" w:rsidRDefault="003141C8" w:rsidP="003141C8">
      <w:pPr>
        <w:pStyle w:val="a3"/>
        <w:spacing w:after="0" w:line="240" w:lineRule="auto"/>
        <w:ind w:left="142" w:hanging="142"/>
        <w:jc w:val="both"/>
        <w:rPr>
          <w:rFonts w:ascii="Times New Roman" w:hAnsi="Times New Roman"/>
          <w:sz w:val="28"/>
          <w:szCs w:val="28"/>
          <w:lang w:val="kk-KZ"/>
        </w:rPr>
      </w:pPr>
      <w:r w:rsidRPr="00727723">
        <w:rPr>
          <w:rFonts w:ascii="Times New Roman" w:hAnsi="Times New Roman"/>
          <w:sz w:val="28"/>
          <w:szCs w:val="28"/>
          <w:lang w:val="kk-KZ"/>
        </w:rPr>
        <w:t xml:space="preserve">- </w:t>
      </w:r>
      <w:r>
        <w:rPr>
          <w:rFonts w:ascii="Times New Roman" w:hAnsi="Times New Roman"/>
          <w:sz w:val="28"/>
          <w:szCs w:val="28"/>
          <w:lang w:val="kk-KZ"/>
        </w:rPr>
        <w:t>«</w:t>
      </w:r>
      <w:r w:rsidRPr="00727723">
        <w:rPr>
          <w:rFonts w:ascii="Times New Roman" w:hAnsi="Times New Roman"/>
          <w:sz w:val="28"/>
          <w:szCs w:val="28"/>
          <w:lang w:val="kk-KZ"/>
        </w:rPr>
        <w:t>толық келіспеймін</w:t>
      </w:r>
      <w:r>
        <w:rPr>
          <w:rFonts w:ascii="Times New Roman" w:hAnsi="Times New Roman"/>
          <w:sz w:val="28"/>
          <w:szCs w:val="28"/>
          <w:lang w:val="kk-KZ"/>
        </w:rPr>
        <w:t>»</w:t>
      </w:r>
      <w:r w:rsidRPr="00727723">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727723">
        <w:rPr>
          <w:rFonts w:ascii="Times New Roman" w:hAnsi="Times New Roman"/>
          <w:sz w:val="28"/>
          <w:szCs w:val="28"/>
          <w:lang w:val="kk-KZ"/>
        </w:rPr>
        <w:t>-2%</w:t>
      </w:r>
    </w:p>
    <w:p w:rsidR="003141C8" w:rsidRPr="00727723" w:rsidRDefault="003141C8" w:rsidP="003141C8">
      <w:pPr>
        <w:pStyle w:val="a3"/>
        <w:spacing w:after="0" w:line="240" w:lineRule="auto"/>
        <w:ind w:left="142" w:hanging="142"/>
        <w:jc w:val="both"/>
        <w:rPr>
          <w:rFonts w:asciiTheme="majorBidi" w:hAnsiTheme="majorBidi" w:cstheme="majorBidi"/>
          <w:color w:val="202124"/>
          <w:spacing w:val="3"/>
          <w:sz w:val="28"/>
          <w:szCs w:val="28"/>
          <w:shd w:val="clear" w:color="auto" w:fill="FFFFFF"/>
          <w:lang w:val="kk-KZ"/>
        </w:rPr>
      </w:pPr>
    </w:p>
    <w:p w:rsidR="003141C8" w:rsidRDefault="003141C8" w:rsidP="003141C8">
      <w:pPr>
        <w:pStyle w:val="a3"/>
        <w:spacing w:after="0" w:line="240" w:lineRule="auto"/>
        <w:ind w:left="142" w:hanging="142"/>
        <w:jc w:val="both"/>
        <w:rPr>
          <w:rFonts w:ascii="Times New Roman" w:hAnsi="Times New Roman"/>
          <w:sz w:val="28"/>
          <w:szCs w:val="28"/>
          <w:lang w:val="kk-KZ"/>
        </w:rPr>
      </w:pPr>
    </w:p>
    <w:p w:rsidR="003141C8" w:rsidRPr="00727723" w:rsidRDefault="003141C8" w:rsidP="003141C8">
      <w:pPr>
        <w:pStyle w:val="a3"/>
        <w:spacing w:after="0" w:line="240" w:lineRule="auto"/>
        <w:ind w:left="142" w:hanging="142"/>
        <w:jc w:val="both"/>
        <w:rPr>
          <w:rFonts w:ascii="Times New Roman" w:hAnsi="Times New Roman"/>
          <w:b/>
          <w:sz w:val="28"/>
          <w:szCs w:val="28"/>
          <w:lang w:val="kk-KZ"/>
        </w:rPr>
      </w:pPr>
      <w:r w:rsidRPr="00727723">
        <w:rPr>
          <w:rFonts w:ascii="Times New Roman" w:hAnsi="Times New Roman"/>
          <w:b/>
          <w:sz w:val="28"/>
          <w:szCs w:val="28"/>
          <w:lang w:val="kk-KZ"/>
        </w:rPr>
        <w:t xml:space="preserve">Менің мектебімде ол үшін пайдалы және маңызды </w:t>
      </w:r>
      <w:r>
        <w:rPr>
          <w:rFonts w:ascii="Times New Roman" w:hAnsi="Times New Roman"/>
          <w:b/>
          <w:sz w:val="28"/>
          <w:szCs w:val="28"/>
          <w:lang w:val="kk-KZ"/>
        </w:rPr>
        <w:t xml:space="preserve">әрекет </w:t>
      </w:r>
      <w:r w:rsidRPr="00727723">
        <w:rPr>
          <w:rFonts w:ascii="Times New Roman" w:hAnsi="Times New Roman"/>
          <w:b/>
          <w:sz w:val="28"/>
          <w:szCs w:val="28"/>
          <w:lang w:val="kk-KZ"/>
        </w:rPr>
        <w:t xml:space="preserve"> жасаған кезде менің жетістіктерім байқалады</w:t>
      </w:r>
    </w:p>
    <w:p w:rsidR="003141C8" w:rsidRPr="00727723" w:rsidRDefault="003141C8" w:rsidP="003141C8">
      <w:pPr>
        <w:pStyle w:val="a3"/>
        <w:spacing w:after="0" w:line="240" w:lineRule="auto"/>
        <w:ind w:left="142" w:hanging="142"/>
        <w:jc w:val="both"/>
        <w:rPr>
          <w:rFonts w:ascii="Times New Roman" w:hAnsi="Times New Roman"/>
          <w:sz w:val="28"/>
          <w:szCs w:val="28"/>
          <w:lang w:val="kk-KZ"/>
        </w:rPr>
      </w:pPr>
      <w:r>
        <w:rPr>
          <w:rFonts w:ascii="Times New Roman" w:hAnsi="Times New Roman"/>
          <w:sz w:val="28"/>
          <w:szCs w:val="28"/>
          <w:lang w:val="kk-KZ"/>
        </w:rPr>
        <w:t>-«</w:t>
      </w:r>
      <w:r w:rsidRPr="00727723">
        <w:rPr>
          <w:rFonts w:ascii="Times New Roman" w:hAnsi="Times New Roman"/>
          <w:sz w:val="28"/>
          <w:szCs w:val="28"/>
          <w:lang w:val="kk-KZ"/>
        </w:rPr>
        <w:t>келісемін</w:t>
      </w:r>
      <w:r>
        <w:rPr>
          <w:rFonts w:ascii="Times New Roman" w:hAnsi="Times New Roman"/>
          <w:sz w:val="28"/>
          <w:szCs w:val="28"/>
          <w:lang w:val="kk-KZ"/>
        </w:rPr>
        <w:t>» жауабы</w:t>
      </w:r>
      <w:r w:rsidRPr="00727723">
        <w:rPr>
          <w:rFonts w:ascii="Times New Roman" w:hAnsi="Times New Roman"/>
          <w:sz w:val="28"/>
          <w:szCs w:val="28"/>
          <w:lang w:val="kk-KZ"/>
        </w:rPr>
        <w:t xml:space="preserve"> - 60,9%;</w:t>
      </w:r>
    </w:p>
    <w:p w:rsidR="003141C8" w:rsidRPr="00727723" w:rsidRDefault="003141C8" w:rsidP="003141C8">
      <w:pPr>
        <w:pStyle w:val="a3"/>
        <w:spacing w:after="0" w:line="240" w:lineRule="auto"/>
        <w:ind w:left="142" w:hanging="142"/>
        <w:jc w:val="both"/>
        <w:rPr>
          <w:rFonts w:ascii="Times New Roman" w:hAnsi="Times New Roman"/>
          <w:sz w:val="28"/>
          <w:szCs w:val="28"/>
          <w:lang w:val="kk-KZ"/>
        </w:rPr>
      </w:pPr>
      <w:r w:rsidRPr="00727723">
        <w:rPr>
          <w:rFonts w:ascii="Times New Roman" w:hAnsi="Times New Roman"/>
          <w:sz w:val="28"/>
          <w:szCs w:val="28"/>
          <w:lang w:val="kk-KZ"/>
        </w:rPr>
        <w:t xml:space="preserve">- </w:t>
      </w:r>
      <w:r>
        <w:rPr>
          <w:rFonts w:ascii="Times New Roman" w:hAnsi="Times New Roman"/>
          <w:sz w:val="28"/>
          <w:szCs w:val="28"/>
          <w:lang w:val="kk-KZ"/>
        </w:rPr>
        <w:t>«</w:t>
      </w:r>
      <w:r w:rsidRPr="00727723">
        <w:rPr>
          <w:rFonts w:ascii="Times New Roman" w:hAnsi="Times New Roman"/>
          <w:sz w:val="28"/>
          <w:szCs w:val="28"/>
          <w:lang w:val="kk-KZ"/>
        </w:rPr>
        <w:t>келіспеймін</w:t>
      </w:r>
      <w:r>
        <w:rPr>
          <w:rFonts w:ascii="Times New Roman" w:hAnsi="Times New Roman"/>
          <w:sz w:val="28"/>
          <w:szCs w:val="28"/>
          <w:lang w:val="kk-KZ"/>
        </w:rPr>
        <w:t>»</w:t>
      </w:r>
      <w:r w:rsidRPr="00727723">
        <w:rPr>
          <w:rFonts w:ascii="Times New Roman" w:hAnsi="Times New Roman"/>
          <w:sz w:val="28"/>
          <w:szCs w:val="28"/>
          <w:lang w:val="kk-KZ"/>
        </w:rPr>
        <w:t xml:space="preserve"> </w:t>
      </w:r>
      <w:r>
        <w:rPr>
          <w:rFonts w:ascii="Times New Roman" w:hAnsi="Times New Roman"/>
          <w:sz w:val="28"/>
          <w:szCs w:val="28"/>
          <w:lang w:val="kk-KZ"/>
        </w:rPr>
        <w:t>жауабы-14,</w:t>
      </w:r>
      <w:r w:rsidRPr="00727723">
        <w:rPr>
          <w:rFonts w:ascii="Times New Roman" w:hAnsi="Times New Roman"/>
          <w:sz w:val="28"/>
          <w:szCs w:val="28"/>
          <w:lang w:val="kk-KZ"/>
        </w:rPr>
        <w:t>4%;</w:t>
      </w:r>
    </w:p>
    <w:p w:rsidR="003141C8" w:rsidRPr="00727723" w:rsidRDefault="003141C8" w:rsidP="003141C8">
      <w:pPr>
        <w:pStyle w:val="a3"/>
        <w:spacing w:after="0" w:line="240" w:lineRule="auto"/>
        <w:ind w:left="142" w:hanging="142"/>
        <w:jc w:val="both"/>
        <w:rPr>
          <w:rFonts w:ascii="Times New Roman" w:hAnsi="Times New Roman"/>
          <w:sz w:val="28"/>
          <w:szCs w:val="28"/>
          <w:lang w:val="kk-KZ"/>
        </w:rPr>
      </w:pPr>
      <w:r w:rsidRPr="00727723">
        <w:rPr>
          <w:rFonts w:ascii="Times New Roman" w:hAnsi="Times New Roman"/>
          <w:sz w:val="28"/>
          <w:szCs w:val="28"/>
          <w:lang w:val="kk-KZ"/>
        </w:rPr>
        <w:t xml:space="preserve">- </w:t>
      </w:r>
      <w:r>
        <w:rPr>
          <w:rFonts w:ascii="Times New Roman" w:hAnsi="Times New Roman"/>
          <w:sz w:val="28"/>
          <w:szCs w:val="28"/>
          <w:lang w:val="kk-KZ"/>
        </w:rPr>
        <w:t>«</w:t>
      </w:r>
      <w:r w:rsidRPr="00727723">
        <w:rPr>
          <w:rFonts w:ascii="Times New Roman" w:hAnsi="Times New Roman"/>
          <w:sz w:val="28"/>
          <w:szCs w:val="28"/>
          <w:lang w:val="kk-KZ"/>
        </w:rPr>
        <w:t>толық келісемін</w:t>
      </w:r>
      <w:r>
        <w:rPr>
          <w:rFonts w:ascii="Times New Roman" w:hAnsi="Times New Roman"/>
          <w:sz w:val="28"/>
          <w:szCs w:val="28"/>
          <w:lang w:val="kk-KZ"/>
        </w:rPr>
        <w:t>»</w:t>
      </w:r>
      <w:r w:rsidRPr="00727723">
        <w:rPr>
          <w:rFonts w:ascii="Times New Roman" w:hAnsi="Times New Roman"/>
          <w:sz w:val="28"/>
          <w:szCs w:val="28"/>
          <w:lang w:val="kk-KZ"/>
        </w:rPr>
        <w:t xml:space="preserve"> </w:t>
      </w:r>
      <w:r>
        <w:rPr>
          <w:rFonts w:ascii="Times New Roman" w:hAnsi="Times New Roman"/>
          <w:sz w:val="28"/>
          <w:szCs w:val="28"/>
          <w:lang w:val="kk-KZ"/>
        </w:rPr>
        <w:t>жауабы</w:t>
      </w:r>
      <w:r w:rsidRPr="00727723">
        <w:rPr>
          <w:rFonts w:ascii="Times New Roman" w:hAnsi="Times New Roman"/>
          <w:sz w:val="28"/>
          <w:szCs w:val="28"/>
          <w:lang w:val="kk-KZ"/>
        </w:rPr>
        <w:t>- 21,6%;</w:t>
      </w:r>
    </w:p>
    <w:p w:rsidR="003141C8" w:rsidRDefault="003141C8" w:rsidP="003141C8">
      <w:pPr>
        <w:pStyle w:val="a3"/>
        <w:spacing w:after="0" w:line="240" w:lineRule="auto"/>
        <w:ind w:left="142" w:hanging="142"/>
        <w:jc w:val="both"/>
        <w:rPr>
          <w:rFonts w:ascii="Times New Roman" w:hAnsi="Times New Roman"/>
          <w:sz w:val="28"/>
          <w:szCs w:val="28"/>
          <w:lang w:val="kk-KZ"/>
        </w:rPr>
      </w:pPr>
      <w:r w:rsidRPr="00727723">
        <w:rPr>
          <w:rFonts w:ascii="Times New Roman" w:hAnsi="Times New Roman"/>
          <w:sz w:val="28"/>
          <w:szCs w:val="28"/>
          <w:lang w:val="kk-KZ"/>
        </w:rPr>
        <w:t xml:space="preserve">- </w:t>
      </w:r>
      <w:r>
        <w:rPr>
          <w:rFonts w:ascii="Times New Roman" w:hAnsi="Times New Roman"/>
          <w:sz w:val="28"/>
          <w:szCs w:val="28"/>
          <w:lang w:val="kk-KZ"/>
        </w:rPr>
        <w:t>«</w:t>
      </w:r>
      <w:r w:rsidRPr="00727723">
        <w:rPr>
          <w:rFonts w:ascii="Times New Roman" w:hAnsi="Times New Roman"/>
          <w:sz w:val="28"/>
          <w:szCs w:val="28"/>
          <w:lang w:val="kk-KZ"/>
        </w:rPr>
        <w:t>толық келіспеймін</w:t>
      </w:r>
      <w:r>
        <w:rPr>
          <w:rFonts w:ascii="Times New Roman" w:hAnsi="Times New Roman"/>
          <w:sz w:val="28"/>
          <w:szCs w:val="28"/>
          <w:lang w:val="kk-KZ"/>
        </w:rPr>
        <w:t>»</w:t>
      </w:r>
      <w:r w:rsidRPr="00727723">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727723">
        <w:rPr>
          <w:rFonts w:ascii="Times New Roman" w:hAnsi="Times New Roman"/>
          <w:sz w:val="28"/>
          <w:szCs w:val="28"/>
          <w:lang w:val="kk-KZ"/>
        </w:rPr>
        <w:t>-2%</w:t>
      </w:r>
    </w:p>
    <w:p w:rsidR="003141C8" w:rsidRPr="00727723" w:rsidRDefault="003141C8" w:rsidP="003141C8">
      <w:pPr>
        <w:pStyle w:val="a3"/>
        <w:spacing w:after="0" w:line="240" w:lineRule="auto"/>
        <w:ind w:left="142" w:hanging="142"/>
        <w:jc w:val="both"/>
        <w:rPr>
          <w:rFonts w:ascii="Times New Roman" w:hAnsi="Times New Roman"/>
          <w:sz w:val="28"/>
          <w:szCs w:val="28"/>
          <w:lang w:val="kk-KZ"/>
        </w:rPr>
      </w:pPr>
    </w:p>
    <w:p w:rsidR="003141C8" w:rsidRDefault="003141C8" w:rsidP="003141C8">
      <w:pPr>
        <w:pStyle w:val="a3"/>
        <w:spacing w:after="0" w:line="240" w:lineRule="auto"/>
        <w:ind w:left="142" w:hanging="142"/>
        <w:jc w:val="both"/>
        <w:rPr>
          <w:rFonts w:ascii="Times New Roman" w:hAnsi="Times New Roman"/>
          <w:sz w:val="28"/>
          <w:szCs w:val="28"/>
          <w:lang w:val="kk-KZ"/>
        </w:rPr>
      </w:pPr>
    </w:p>
    <w:p w:rsidR="003141C8" w:rsidRPr="00AF4B52" w:rsidRDefault="003141C8" w:rsidP="003141C8">
      <w:pPr>
        <w:pStyle w:val="a3"/>
        <w:spacing w:after="0" w:line="240" w:lineRule="auto"/>
        <w:ind w:left="142" w:hanging="142"/>
        <w:jc w:val="both"/>
        <w:rPr>
          <w:rFonts w:ascii="Times New Roman" w:hAnsi="Times New Roman"/>
          <w:b/>
          <w:sz w:val="28"/>
          <w:szCs w:val="28"/>
          <w:lang w:val="kk-KZ"/>
        </w:rPr>
      </w:pPr>
      <w:r w:rsidRPr="00AF4B52">
        <w:rPr>
          <w:rFonts w:ascii="Times New Roman" w:hAnsi="Times New Roman"/>
          <w:b/>
          <w:sz w:val="28"/>
          <w:szCs w:val="28"/>
          <w:lang w:val="kk-KZ"/>
        </w:rPr>
        <w:t>Мен өз мектебімді жақсы көремін және</w:t>
      </w:r>
      <w:r>
        <w:rPr>
          <w:rFonts w:ascii="Times New Roman" w:hAnsi="Times New Roman"/>
          <w:b/>
          <w:sz w:val="28"/>
          <w:szCs w:val="28"/>
          <w:lang w:val="kk-KZ"/>
        </w:rPr>
        <w:t xml:space="preserve"> осы мектепте оқығанымды мақтан </w:t>
      </w:r>
      <w:r w:rsidRPr="00AF4B52">
        <w:rPr>
          <w:rFonts w:ascii="Times New Roman" w:hAnsi="Times New Roman"/>
          <w:b/>
          <w:sz w:val="28"/>
          <w:szCs w:val="28"/>
          <w:lang w:val="kk-KZ"/>
        </w:rPr>
        <w:t>тұтамын</w:t>
      </w:r>
    </w:p>
    <w:p w:rsidR="003141C8" w:rsidRPr="00AF4B52" w:rsidRDefault="003141C8" w:rsidP="003141C8">
      <w:pPr>
        <w:pStyle w:val="a3"/>
        <w:spacing w:after="0" w:line="240" w:lineRule="auto"/>
        <w:ind w:left="142" w:hanging="142"/>
        <w:jc w:val="both"/>
        <w:rPr>
          <w:rFonts w:ascii="Times New Roman" w:hAnsi="Times New Roman"/>
          <w:sz w:val="28"/>
          <w:szCs w:val="28"/>
          <w:lang w:val="kk-KZ"/>
        </w:rPr>
      </w:pPr>
      <w:r>
        <w:rPr>
          <w:rFonts w:ascii="Times New Roman" w:hAnsi="Times New Roman"/>
          <w:sz w:val="28"/>
          <w:szCs w:val="28"/>
          <w:lang w:val="kk-KZ"/>
        </w:rPr>
        <w:t>- «</w:t>
      </w:r>
      <w:r w:rsidRPr="00AF4B52">
        <w:rPr>
          <w:rFonts w:ascii="Times New Roman" w:hAnsi="Times New Roman"/>
          <w:sz w:val="28"/>
          <w:szCs w:val="28"/>
          <w:lang w:val="kk-KZ"/>
        </w:rPr>
        <w:t>келісемін</w:t>
      </w:r>
      <w:r>
        <w:rPr>
          <w:rFonts w:ascii="Times New Roman" w:hAnsi="Times New Roman"/>
          <w:sz w:val="28"/>
          <w:szCs w:val="28"/>
          <w:lang w:val="kk-KZ"/>
        </w:rPr>
        <w:t>»</w:t>
      </w:r>
      <w:r w:rsidRPr="00AF4B52">
        <w:rPr>
          <w:rFonts w:ascii="Times New Roman" w:hAnsi="Times New Roman"/>
          <w:sz w:val="28"/>
          <w:szCs w:val="28"/>
          <w:lang w:val="kk-KZ"/>
        </w:rPr>
        <w:t xml:space="preserve"> </w:t>
      </w:r>
      <w:r>
        <w:rPr>
          <w:rFonts w:ascii="Times New Roman" w:hAnsi="Times New Roman"/>
          <w:sz w:val="28"/>
          <w:szCs w:val="28"/>
          <w:lang w:val="kk-KZ"/>
        </w:rPr>
        <w:t>жауабы</w:t>
      </w:r>
      <w:r w:rsidRPr="00AF4B52">
        <w:rPr>
          <w:rFonts w:ascii="Times New Roman" w:hAnsi="Times New Roman"/>
          <w:sz w:val="28"/>
          <w:szCs w:val="28"/>
          <w:lang w:val="kk-KZ"/>
        </w:rPr>
        <w:t>- 57,1%;</w:t>
      </w:r>
    </w:p>
    <w:p w:rsidR="003141C8" w:rsidRPr="00AF4B52" w:rsidRDefault="003141C8" w:rsidP="003141C8">
      <w:pPr>
        <w:pStyle w:val="a3"/>
        <w:spacing w:after="0" w:line="240" w:lineRule="auto"/>
        <w:ind w:left="142" w:hanging="142"/>
        <w:jc w:val="both"/>
        <w:rPr>
          <w:rFonts w:ascii="Times New Roman" w:hAnsi="Times New Roman"/>
          <w:sz w:val="28"/>
          <w:szCs w:val="28"/>
          <w:lang w:val="kk-KZ"/>
        </w:rPr>
      </w:pPr>
      <w:r w:rsidRPr="00AF4B52">
        <w:rPr>
          <w:rFonts w:ascii="Times New Roman" w:hAnsi="Times New Roman"/>
          <w:sz w:val="28"/>
          <w:szCs w:val="28"/>
          <w:lang w:val="kk-KZ"/>
        </w:rPr>
        <w:t xml:space="preserve">- </w:t>
      </w:r>
      <w:r>
        <w:rPr>
          <w:rFonts w:ascii="Times New Roman" w:hAnsi="Times New Roman"/>
          <w:sz w:val="28"/>
          <w:szCs w:val="28"/>
          <w:lang w:val="kk-KZ"/>
        </w:rPr>
        <w:t>«</w:t>
      </w:r>
      <w:r w:rsidRPr="00AF4B52">
        <w:rPr>
          <w:rFonts w:ascii="Times New Roman" w:hAnsi="Times New Roman"/>
          <w:sz w:val="28"/>
          <w:szCs w:val="28"/>
          <w:lang w:val="kk-KZ"/>
        </w:rPr>
        <w:t>келіспеймін</w:t>
      </w:r>
      <w:r>
        <w:rPr>
          <w:rFonts w:ascii="Times New Roman" w:hAnsi="Times New Roman"/>
          <w:sz w:val="28"/>
          <w:szCs w:val="28"/>
          <w:lang w:val="kk-KZ"/>
        </w:rPr>
        <w:t>»</w:t>
      </w:r>
      <w:r w:rsidRPr="00AF4B52">
        <w:rPr>
          <w:rFonts w:ascii="Times New Roman" w:hAnsi="Times New Roman"/>
          <w:sz w:val="28"/>
          <w:szCs w:val="28"/>
          <w:lang w:val="kk-KZ"/>
        </w:rPr>
        <w:t xml:space="preserve"> </w:t>
      </w:r>
      <w:r>
        <w:rPr>
          <w:rFonts w:ascii="Times New Roman" w:hAnsi="Times New Roman"/>
          <w:sz w:val="28"/>
          <w:szCs w:val="28"/>
          <w:lang w:val="kk-KZ"/>
        </w:rPr>
        <w:t>жауабы-</w:t>
      </w:r>
      <w:r w:rsidRPr="00AF4B52">
        <w:rPr>
          <w:rFonts w:ascii="Times New Roman" w:hAnsi="Times New Roman"/>
          <w:sz w:val="28"/>
          <w:szCs w:val="28"/>
          <w:lang w:val="kk-KZ"/>
        </w:rPr>
        <w:t>14</w:t>
      </w:r>
      <w:r>
        <w:rPr>
          <w:rFonts w:ascii="Times New Roman" w:hAnsi="Times New Roman"/>
          <w:sz w:val="28"/>
          <w:szCs w:val="28"/>
          <w:lang w:val="kk-KZ"/>
        </w:rPr>
        <w:t>,</w:t>
      </w:r>
      <w:r w:rsidRPr="00AF4B52">
        <w:rPr>
          <w:rFonts w:ascii="Times New Roman" w:hAnsi="Times New Roman"/>
          <w:sz w:val="28"/>
          <w:szCs w:val="28"/>
          <w:lang w:val="kk-KZ"/>
        </w:rPr>
        <w:t>4%;</w:t>
      </w:r>
    </w:p>
    <w:p w:rsidR="003141C8" w:rsidRPr="00AF4B52" w:rsidRDefault="003141C8" w:rsidP="003141C8">
      <w:pPr>
        <w:pStyle w:val="a3"/>
        <w:spacing w:after="0" w:line="240" w:lineRule="auto"/>
        <w:ind w:left="142" w:hanging="142"/>
        <w:jc w:val="both"/>
        <w:rPr>
          <w:rFonts w:ascii="Times New Roman" w:hAnsi="Times New Roman"/>
          <w:sz w:val="28"/>
          <w:szCs w:val="28"/>
          <w:lang w:val="kk-KZ"/>
        </w:rPr>
      </w:pPr>
      <w:r w:rsidRPr="00AF4B52">
        <w:rPr>
          <w:rFonts w:ascii="Times New Roman" w:hAnsi="Times New Roman"/>
          <w:sz w:val="28"/>
          <w:szCs w:val="28"/>
          <w:lang w:val="kk-KZ"/>
        </w:rPr>
        <w:t xml:space="preserve">- </w:t>
      </w:r>
      <w:r>
        <w:rPr>
          <w:rFonts w:ascii="Times New Roman" w:hAnsi="Times New Roman"/>
          <w:sz w:val="28"/>
          <w:szCs w:val="28"/>
          <w:lang w:val="kk-KZ"/>
        </w:rPr>
        <w:t>«</w:t>
      </w:r>
      <w:r w:rsidRPr="00AF4B52">
        <w:rPr>
          <w:rFonts w:ascii="Times New Roman" w:hAnsi="Times New Roman"/>
          <w:sz w:val="28"/>
          <w:szCs w:val="28"/>
          <w:lang w:val="kk-KZ"/>
        </w:rPr>
        <w:t>толық келісемін</w:t>
      </w:r>
      <w:r>
        <w:rPr>
          <w:rFonts w:ascii="Times New Roman" w:hAnsi="Times New Roman"/>
          <w:sz w:val="28"/>
          <w:szCs w:val="28"/>
          <w:lang w:val="kk-KZ"/>
        </w:rPr>
        <w:t>»</w:t>
      </w:r>
      <w:r w:rsidRPr="00AF4B52">
        <w:rPr>
          <w:rFonts w:ascii="Times New Roman" w:hAnsi="Times New Roman"/>
          <w:sz w:val="28"/>
          <w:szCs w:val="28"/>
          <w:lang w:val="kk-KZ"/>
        </w:rPr>
        <w:t xml:space="preserve"> </w:t>
      </w:r>
      <w:r>
        <w:rPr>
          <w:rFonts w:ascii="Times New Roman" w:hAnsi="Times New Roman"/>
          <w:sz w:val="28"/>
          <w:szCs w:val="28"/>
          <w:lang w:val="kk-KZ"/>
        </w:rPr>
        <w:t>жауабы</w:t>
      </w:r>
      <w:r w:rsidRPr="00AF4B52">
        <w:rPr>
          <w:rFonts w:ascii="Times New Roman" w:hAnsi="Times New Roman"/>
          <w:sz w:val="28"/>
          <w:szCs w:val="28"/>
          <w:lang w:val="kk-KZ"/>
        </w:rPr>
        <w:t>- 34,8%;</w:t>
      </w:r>
    </w:p>
    <w:p w:rsidR="003141C8" w:rsidRPr="00AF4B52" w:rsidRDefault="003141C8" w:rsidP="003141C8">
      <w:pPr>
        <w:pStyle w:val="a3"/>
        <w:spacing w:after="0" w:line="240" w:lineRule="auto"/>
        <w:ind w:left="142" w:hanging="142"/>
        <w:jc w:val="both"/>
        <w:rPr>
          <w:rFonts w:ascii="Times New Roman" w:hAnsi="Times New Roman"/>
          <w:sz w:val="28"/>
          <w:szCs w:val="28"/>
          <w:lang w:val="kk-KZ"/>
        </w:rPr>
      </w:pPr>
      <w:r w:rsidRPr="00AF4B52">
        <w:rPr>
          <w:rFonts w:ascii="Times New Roman" w:hAnsi="Times New Roman"/>
          <w:sz w:val="28"/>
          <w:szCs w:val="28"/>
          <w:lang w:val="kk-KZ"/>
        </w:rPr>
        <w:t xml:space="preserve">- </w:t>
      </w:r>
      <w:r>
        <w:rPr>
          <w:rFonts w:ascii="Times New Roman" w:hAnsi="Times New Roman"/>
          <w:sz w:val="28"/>
          <w:szCs w:val="28"/>
          <w:lang w:val="kk-KZ"/>
        </w:rPr>
        <w:t>«</w:t>
      </w:r>
      <w:r w:rsidRPr="00AF4B52">
        <w:rPr>
          <w:rFonts w:ascii="Times New Roman" w:hAnsi="Times New Roman"/>
          <w:sz w:val="28"/>
          <w:szCs w:val="28"/>
          <w:lang w:val="kk-KZ"/>
        </w:rPr>
        <w:t>мүлдем келіспеймін</w:t>
      </w:r>
      <w:r>
        <w:rPr>
          <w:rFonts w:ascii="Times New Roman" w:hAnsi="Times New Roman"/>
          <w:sz w:val="28"/>
          <w:szCs w:val="28"/>
          <w:lang w:val="kk-KZ"/>
        </w:rPr>
        <w:t>» жауабы -0</w:t>
      </w:r>
    </w:p>
    <w:p w:rsidR="003141C8" w:rsidRPr="00AF4B52" w:rsidRDefault="003141C8" w:rsidP="003141C8">
      <w:pPr>
        <w:pStyle w:val="a3"/>
        <w:spacing w:after="0" w:line="240" w:lineRule="auto"/>
        <w:ind w:left="142" w:hanging="142"/>
        <w:jc w:val="both"/>
        <w:rPr>
          <w:rFonts w:ascii="Times New Roman" w:hAnsi="Times New Roman"/>
          <w:sz w:val="28"/>
          <w:szCs w:val="28"/>
          <w:lang w:val="kk-KZ"/>
        </w:rPr>
      </w:pPr>
    </w:p>
    <w:p w:rsidR="003141C8" w:rsidRDefault="003141C8" w:rsidP="003141C8">
      <w:pPr>
        <w:pStyle w:val="a3"/>
        <w:spacing w:after="0" w:line="240" w:lineRule="auto"/>
        <w:ind w:left="142"/>
        <w:jc w:val="both"/>
        <w:rPr>
          <w:rFonts w:asciiTheme="majorBidi" w:hAnsiTheme="majorBidi" w:cstheme="majorBidi"/>
          <w:b/>
          <w:bCs/>
          <w:color w:val="202124"/>
          <w:spacing w:val="3"/>
          <w:sz w:val="28"/>
          <w:szCs w:val="28"/>
          <w:shd w:val="clear" w:color="auto" w:fill="FFFFFF"/>
          <w:lang w:val="kk-KZ"/>
        </w:rPr>
      </w:pPr>
    </w:p>
    <w:p w:rsidR="003141C8" w:rsidRDefault="003141C8" w:rsidP="003141C8">
      <w:pPr>
        <w:pStyle w:val="a3"/>
        <w:spacing w:after="0" w:line="240" w:lineRule="auto"/>
        <w:ind w:left="142"/>
        <w:jc w:val="both"/>
        <w:rPr>
          <w:rFonts w:asciiTheme="majorBidi" w:hAnsiTheme="majorBidi" w:cstheme="majorBidi"/>
          <w:b/>
          <w:color w:val="202124"/>
          <w:spacing w:val="3"/>
          <w:sz w:val="28"/>
          <w:szCs w:val="28"/>
          <w:shd w:val="clear" w:color="auto" w:fill="FFFFFF"/>
          <w:lang w:val="kk-KZ"/>
        </w:rPr>
      </w:pPr>
      <w:r>
        <w:rPr>
          <w:rFonts w:asciiTheme="majorBidi" w:hAnsiTheme="majorBidi" w:cstheme="majorBidi"/>
          <w:b/>
          <w:color w:val="202124"/>
          <w:spacing w:val="3"/>
          <w:sz w:val="28"/>
          <w:szCs w:val="28"/>
          <w:shd w:val="clear" w:color="auto" w:fill="FFFFFF"/>
          <w:lang w:val="kk-KZ"/>
        </w:rPr>
        <w:t>Сізге не ұнамайды және нені түзету керек</w:t>
      </w:r>
    </w:p>
    <w:p w:rsidR="003141C8" w:rsidRPr="006362D8" w:rsidRDefault="003141C8" w:rsidP="003141C8">
      <w:pPr>
        <w:pStyle w:val="a3"/>
        <w:spacing w:after="0" w:line="240" w:lineRule="auto"/>
        <w:ind w:left="142"/>
        <w:jc w:val="both"/>
        <w:rPr>
          <w:rFonts w:asciiTheme="majorBidi" w:hAnsiTheme="majorBidi" w:cstheme="majorBidi"/>
          <w:color w:val="202124"/>
          <w:spacing w:val="3"/>
          <w:sz w:val="28"/>
          <w:szCs w:val="28"/>
          <w:shd w:val="clear" w:color="auto" w:fill="FFFFFF"/>
          <w:lang w:val="kk-KZ"/>
        </w:rPr>
      </w:pPr>
      <w:r>
        <w:rPr>
          <w:rFonts w:asciiTheme="majorBidi" w:hAnsiTheme="majorBidi" w:cstheme="majorBidi"/>
          <w:color w:val="202124"/>
          <w:spacing w:val="3"/>
          <w:sz w:val="28"/>
          <w:szCs w:val="28"/>
          <w:shd w:val="clear" w:color="auto" w:fill="FFFFFF"/>
          <w:lang w:val="kk-KZ"/>
        </w:rPr>
        <w:t>Бұл сұраққа көпшілік «</w:t>
      </w:r>
      <w:r w:rsidRPr="006362D8">
        <w:rPr>
          <w:rFonts w:asciiTheme="majorBidi" w:hAnsiTheme="majorBidi" w:cstheme="majorBidi"/>
          <w:color w:val="202124"/>
          <w:spacing w:val="3"/>
          <w:sz w:val="28"/>
          <w:szCs w:val="28"/>
          <w:shd w:val="clear" w:color="auto" w:fill="FFFFFF"/>
          <w:lang w:val="kk-KZ"/>
        </w:rPr>
        <w:t>ештеңе</w:t>
      </w:r>
      <w:r>
        <w:rPr>
          <w:rFonts w:asciiTheme="majorBidi" w:hAnsiTheme="majorBidi" w:cstheme="majorBidi"/>
          <w:color w:val="202124"/>
          <w:spacing w:val="3"/>
          <w:sz w:val="28"/>
          <w:szCs w:val="28"/>
          <w:shd w:val="clear" w:color="auto" w:fill="FFFFFF"/>
          <w:lang w:val="kk-KZ"/>
        </w:rPr>
        <w:t>»</w:t>
      </w:r>
      <w:r w:rsidRPr="006362D8">
        <w:rPr>
          <w:rFonts w:asciiTheme="majorBidi" w:hAnsiTheme="majorBidi" w:cstheme="majorBidi"/>
          <w:color w:val="202124"/>
          <w:spacing w:val="3"/>
          <w:sz w:val="28"/>
          <w:szCs w:val="28"/>
          <w:shd w:val="clear" w:color="auto" w:fill="FFFFFF"/>
          <w:lang w:val="kk-KZ"/>
        </w:rPr>
        <w:t xml:space="preserve"> деп жауап берді, ал басқалары спортзалдың</w:t>
      </w:r>
      <w:r>
        <w:rPr>
          <w:rFonts w:asciiTheme="majorBidi" w:hAnsiTheme="majorBidi" w:cstheme="majorBidi"/>
          <w:color w:val="202124"/>
          <w:spacing w:val="3"/>
          <w:sz w:val="28"/>
          <w:szCs w:val="28"/>
          <w:shd w:val="clear" w:color="auto" w:fill="FFFFFF"/>
          <w:lang w:val="kk-KZ"/>
        </w:rPr>
        <w:t xml:space="preserve"> жағдайын жақсартқысы келеді, </w:t>
      </w:r>
      <w:r w:rsidRPr="006362D8">
        <w:rPr>
          <w:rFonts w:asciiTheme="majorBidi" w:hAnsiTheme="majorBidi" w:cstheme="majorBidi"/>
          <w:color w:val="202124"/>
          <w:spacing w:val="3"/>
          <w:sz w:val="28"/>
          <w:szCs w:val="28"/>
          <w:shd w:val="clear" w:color="auto" w:fill="FFFFFF"/>
          <w:lang w:val="kk-KZ"/>
        </w:rPr>
        <w:t xml:space="preserve"> мұғалімдер </w:t>
      </w:r>
      <w:r>
        <w:rPr>
          <w:rFonts w:asciiTheme="majorBidi" w:hAnsiTheme="majorBidi" w:cstheme="majorBidi"/>
          <w:color w:val="202124"/>
          <w:spacing w:val="3"/>
          <w:sz w:val="28"/>
          <w:szCs w:val="28"/>
          <w:shd w:val="clear" w:color="auto" w:fill="FFFFFF"/>
          <w:lang w:val="kk-KZ"/>
        </w:rPr>
        <w:t>ұрыспағанын қалайды</w:t>
      </w:r>
      <w:r w:rsidRPr="006362D8">
        <w:rPr>
          <w:rFonts w:asciiTheme="majorBidi" w:hAnsiTheme="majorBidi" w:cstheme="majorBidi"/>
          <w:color w:val="202124"/>
          <w:spacing w:val="3"/>
          <w:sz w:val="28"/>
          <w:szCs w:val="28"/>
          <w:shd w:val="clear" w:color="auto" w:fill="FFFFFF"/>
          <w:lang w:val="kk-KZ"/>
        </w:rPr>
        <w:t xml:space="preserve">, үй тапсырмасын </w:t>
      </w:r>
      <w:r>
        <w:rPr>
          <w:rFonts w:asciiTheme="majorBidi" w:hAnsiTheme="majorBidi" w:cstheme="majorBidi"/>
          <w:color w:val="202124"/>
          <w:spacing w:val="3"/>
          <w:sz w:val="28"/>
          <w:szCs w:val="28"/>
          <w:shd w:val="clear" w:color="auto" w:fill="FFFFFF"/>
          <w:lang w:val="kk-KZ"/>
        </w:rPr>
        <w:t>аздығын</w:t>
      </w:r>
      <w:r w:rsidRPr="006362D8">
        <w:rPr>
          <w:rFonts w:asciiTheme="majorBidi" w:hAnsiTheme="majorBidi" w:cstheme="majorBidi"/>
          <w:color w:val="202124"/>
          <w:spacing w:val="3"/>
          <w:sz w:val="28"/>
          <w:szCs w:val="28"/>
          <w:shd w:val="clear" w:color="auto" w:fill="FFFFFF"/>
          <w:lang w:val="kk-KZ"/>
        </w:rPr>
        <w:t xml:space="preserve">, асханадағы ассортиментті </w:t>
      </w:r>
      <w:r>
        <w:rPr>
          <w:rFonts w:asciiTheme="majorBidi" w:hAnsiTheme="majorBidi" w:cstheme="majorBidi"/>
          <w:color w:val="202124"/>
          <w:spacing w:val="3"/>
          <w:sz w:val="28"/>
          <w:szCs w:val="28"/>
          <w:shd w:val="clear" w:color="auto" w:fill="FFFFFF"/>
          <w:lang w:val="kk-KZ"/>
        </w:rPr>
        <w:t xml:space="preserve">өзгерткісі келеді, аз бөлігі мектепте буллинг </w:t>
      </w:r>
      <w:r w:rsidRPr="006362D8">
        <w:rPr>
          <w:rFonts w:asciiTheme="majorBidi" w:hAnsiTheme="majorBidi" w:cstheme="majorBidi"/>
          <w:color w:val="202124"/>
          <w:spacing w:val="3"/>
          <w:sz w:val="28"/>
          <w:szCs w:val="28"/>
          <w:shd w:val="clear" w:color="auto" w:fill="FFFFFF"/>
          <w:lang w:val="kk-KZ"/>
        </w:rPr>
        <w:t xml:space="preserve"> бар </w:t>
      </w:r>
      <w:r>
        <w:rPr>
          <w:rFonts w:asciiTheme="majorBidi" w:hAnsiTheme="majorBidi" w:cstheme="majorBidi"/>
          <w:color w:val="202124"/>
          <w:spacing w:val="3"/>
          <w:sz w:val="28"/>
          <w:szCs w:val="28"/>
          <w:shd w:val="clear" w:color="auto" w:fill="FFFFFF"/>
          <w:lang w:val="kk-KZ"/>
        </w:rPr>
        <w:t>екенін жазды</w:t>
      </w:r>
      <w:r w:rsidRPr="006362D8">
        <w:rPr>
          <w:rFonts w:asciiTheme="majorBidi" w:hAnsiTheme="majorBidi" w:cstheme="majorBidi"/>
          <w:color w:val="202124"/>
          <w:spacing w:val="3"/>
          <w:sz w:val="28"/>
          <w:szCs w:val="28"/>
          <w:shd w:val="clear" w:color="auto" w:fill="FFFFFF"/>
          <w:lang w:val="kk-KZ"/>
        </w:rPr>
        <w:t>.</w:t>
      </w:r>
    </w:p>
    <w:p w:rsidR="003141C8" w:rsidRDefault="003141C8" w:rsidP="003141C8">
      <w:pPr>
        <w:spacing w:after="0" w:line="240" w:lineRule="auto"/>
        <w:jc w:val="both"/>
        <w:rPr>
          <w:rFonts w:ascii="Times New Roman" w:hAnsi="Times New Roman"/>
          <w:sz w:val="28"/>
          <w:szCs w:val="28"/>
          <w:lang w:val="kk-KZ"/>
        </w:rPr>
      </w:pPr>
    </w:p>
    <w:p w:rsidR="003141C8" w:rsidRPr="00D973F4" w:rsidRDefault="003141C8" w:rsidP="003141C8">
      <w:pPr>
        <w:spacing w:after="0" w:line="240" w:lineRule="auto"/>
        <w:jc w:val="both"/>
        <w:rPr>
          <w:rFonts w:ascii="Times New Roman" w:hAnsi="Times New Roman"/>
          <w:sz w:val="28"/>
          <w:szCs w:val="28"/>
          <w:lang w:val="kk-KZ"/>
        </w:rPr>
      </w:pPr>
    </w:p>
    <w:p w:rsidR="003141C8" w:rsidRDefault="003141C8" w:rsidP="003141C8">
      <w:pPr>
        <w:spacing w:after="0" w:line="240" w:lineRule="auto"/>
        <w:jc w:val="both"/>
        <w:rPr>
          <w:rFonts w:ascii="Times New Roman" w:hAnsi="Times New Roman"/>
          <w:sz w:val="28"/>
          <w:szCs w:val="28"/>
          <w:lang w:val="kk-KZ"/>
        </w:rPr>
      </w:pPr>
      <w:r w:rsidRPr="006362D8">
        <w:rPr>
          <w:rFonts w:ascii="Times New Roman" w:hAnsi="Times New Roman"/>
          <w:sz w:val="28"/>
          <w:szCs w:val="28"/>
          <w:lang w:val="kk-KZ"/>
        </w:rPr>
        <w:t>Респонденттер берген бағалар, жалпы алғанда, оқушылар мектепте алатын білім сап</w:t>
      </w:r>
      <w:r>
        <w:rPr>
          <w:rFonts w:ascii="Times New Roman" w:hAnsi="Times New Roman"/>
          <w:sz w:val="28"/>
          <w:szCs w:val="28"/>
          <w:lang w:val="kk-KZ"/>
        </w:rPr>
        <w:t>асына қанағаттанатынын көрсетті</w:t>
      </w:r>
      <w:r w:rsidRPr="006362D8">
        <w:rPr>
          <w:rFonts w:ascii="Times New Roman" w:hAnsi="Times New Roman"/>
          <w:sz w:val="28"/>
          <w:szCs w:val="28"/>
          <w:lang w:val="kk-KZ"/>
        </w:rPr>
        <w:t xml:space="preserve">. Оқушылардың өз қалауы бойынша қалдырған </w:t>
      </w:r>
      <w:r>
        <w:rPr>
          <w:rFonts w:ascii="Times New Roman" w:hAnsi="Times New Roman"/>
          <w:sz w:val="28"/>
          <w:szCs w:val="28"/>
          <w:lang w:val="kk-KZ"/>
        </w:rPr>
        <w:t>жазбалары</w:t>
      </w:r>
      <w:r w:rsidRPr="006362D8">
        <w:rPr>
          <w:rFonts w:ascii="Times New Roman" w:hAnsi="Times New Roman"/>
          <w:sz w:val="28"/>
          <w:szCs w:val="28"/>
          <w:lang w:val="kk-KZ"/>
        </w:rPr>
        <w:t xml:space="preserve"> арқылы алынған ақпарат оқу процесінің деңгейіне қанағаттанушылықты көрсетеді, көптеген</w:t>
      </w:r>
      <w:r>
        <w:rPr>
          <w:rFonts w:ascii="Times New Roman" w:hAnsi="Times New Roman"/>
          <w:sz w:val="28"/>
          <w:szCs w:val="28"/>
          <w:lang w:val="kk-KZ"/>
        </w:rPr>
        <w:t xml:space="preserve"> пікірлер мен ұсыныстар</w:t>
      </w:r>
      <w:r w:rsidRPr="006362D8">
        <w:rPr>
          <w:rFonts w:ascii="Times New Roman" w:hAnsi="Times New Roman"/>
          <w:sz w:val="28"/>
          <w:szCs w:val="28"/>
          <w:lang w:val="kk-KZ"/>
        </w:rPr>
        <w:t xml:space="preserve"> қуантады, бұл оқушылардың оқу процесіне </w:t>
      </w:r>
      <w:r>
        <w:rPr>
          <w:rFonts w:ascii="Times New Roman" w:hAnsi="Times New Roman"/>
          <w:sz w:val="28"/>
          <w:szCs w:val="28"/>
          <w:lang w:val="kk-KZ"/>
        </w:rPr>
        <w:t xml:space="preserve">деген зор үлесін </w:t>
      </w:r>
      <w:r w:rsidRPr="006362D8">
        <w:rPr>
          <w:rFonts w:ascii="Times New Roman" w:hAnsi="Times New Roman"/>
          <w:sz w:val="28"/>
          <w:szCs w:val="28"/>
          <w:lang w:val="kk-KZ"/>
        </w:rPr>
        <w:t xml:space="preserve"> және одан әрі бірлескен оқуға деген қызығушылығын көрсетеді.</w:t>
      </w:r>
    </w:p>
    <w:p w:rsidR="003141C8" w:rsidRPr="006362D8" w:rsidRDefault="003141C8" w:rsidP="003141C8">
      <w:pPr>
        <w:spacing w:after="0" w:line="240" w:lineRule="auto"/>
        <w:jc w:val="both"/>
        <w:rPr>
          <w:rFonts w:ascii="Times New Roman" w:hAnsi="Times New Roman"/>
          <w:sz w:val="28"/>
          <w:szCs w:val="28"/>
          <w:lang w:val="kk-KZ"/>
        </w:rPr>
      </w:pPr>
    </w:p>
    <w:p w:rsidR="003141C8" w:rsidRPr="00107567" w:rsidRDefault="003141C8" w:rsidP="009855B7">
      <w:pPr>
        <w:pStyle w:val="a3"/>
        <w:numPr>
          <w:ilvl w:val="0"/>
          <w:numId w:val="17"/>
        </w:numPr>
        <w:spacing w:after="0" w:line="240" w:lineRule="auto"/>
        <w:jc w:val="both"/>
        <w:rPr>
          <w:rFonts w:ascii="Times New Roman" w:hAnsi="Times New Roman"/>
          <w:b/>
          <w:sz w:val="28"/>
          <w:szCs w:val="28"/>
          <w:lang w:val="kk-KZ"/>
        </w:rPr>
      </w:pPr>
      <w:r w:rsidRPr="00107567">
        <w:rPr>
          <w:rFonts w:ascii="Times New Roman" w:hAnsi="Times New Roman"/>
          <w:b/>
          <w:sz w:val="28"/>
          <w:szCs w:val="28"/>
          <w:lang w:val="kk-KZ"/>
        </w:rPr>
        <w:t>4-9 сынып оқушыларының ата-аналарының қанағаттанушылығын бағалау нәтижелері.</w:t>
      </w:r>
    </w:p>
    <w:p w:rsidR="003141C8" w:rsidRPr="009D70DC" w:rsidRDefault="003141C8" w:rsidP="003141C8">
      <w:pPr>
        <w:pStyle w:val="a3"/>
        <w:spacing w:after="0" w:line="240" w:lineRule="auto"/>
        <w:ind w:left="142"/>
        <w:jc w:val="both"/>
        <w:rPr>
          <w:rFonts w:ascii="Times New Roman" w:hAnsi="Times New Roman"/>
          <w:sz w:val="28"/>
          <w:szCs w:val="28"/>
          <w:lang w:val="kk-KZ"/>
        </w:rPr>
      </w:pPr>
      <w:r w:rsidRPr="009D70DC">
        <w:rPr>
          <w:rFonts w:ascii="Times New Roman" w:hAnsi="Times New Roman"/>
          <w:sz w:val="28"/>
          <w:szCs w:val="28"/>
          <w:lang w:val="kk-KZ"/>
        </w:rPr>
        <w:t xml:space="preserve"> Ата-аналарға арналған сауалнама</w:t>
      </w:r>
      <w:r>
        <w:rPr>
          <w:rFonts w:ascii="Times New Roman" w:hAnsi="Times New Roman"/>
          <w:sz w:val="28"/>
          <w:szCs w:val="28"/>
          <w:lang w:val="kk-KZ"/>
        </w:rPr>
        <w:t xml:space="preserve"> әртүрлі сала</w:t>
      </w:r>
      <w:r w:rsidRPr="009D70DC">
        <w:rPr>
          <w:rFonts w:ascii="Times New Roman" w:hAnsi="Times New Roman"/>
          <w:sz w:val="28"/>
          <w:szCs w:val="28"/>
          <w:lang w:val="kk-KZ"/>
        </w:rPr>
        <w:t>дағы 17 мәлімдемені қамтыды: эмоционалды атмосфера, оқыту сапасы, оқу жағдайларының сапасы, мектепті басқару сапасы, ат</w:t>
      </w:r>
      <w:r>
        <w:rPr>
          <w:rFonts w:ascii="Times New Roman" w:hAnsi="Times New Roman"/>
          <w:sz w:val="28"/>
          <w:szCs w:val="28"/>
          <w:lang w:val="kk-KZ"/>
        </w:rPr>
        <w:t>а-аналарға және білім алушыларға ақпарат беру, сол</w:t>
      </w:r>
      <w:r w:rsidRPr="009D70DC">
        <w:rPr>
          <w:rFonts w:ascii="Times New Roman" w:hAnsi="Times New Roman"/>
          <w:sz w:val="28"/>
          <w:szCs w:val="28"/>
          <w:lang w:val="kk-KZ"/>
        </w:rPr>
        <w:t xml:space="preserve"> бойынш</w:t>
      </w:r>
      <w:r>
        <w:rPr>
          <w:rFonts w:ascii="Times New Roman" w:hAnsi="Times New Roman"/>
          <w:sz w:val="28"/>
          <w:szCs w:val="28"/>
          <w:lang w:val="kk-KZ"/>
        </w:rPr>
        <w:t>а ата-аналарға өз ұстанымдарын белгілеу</w:t>
      </w:r>
      <w:r w:rsidRPr="009D70DC">
        <w:rPr>
          <w:rFonts w:ascii="Times New Roman" w:hAnsi="Times New Roman"/>
          <w:sz w:val="28"/>
          <w:szCs w:val="28"/>
          <w:lang w:val="kk-KZ"/>
        </w:rPr>
        <w:t xml:space="preserve"> қажет болды: </w:t>
      </w:r>
      <w:r>
        <w:rPr>
          <w:rFonts w:ascii="Times New Roman" w:hAnsi="Times New Roman"/>
          <w:sz w:val="28"/>
          <w:szCs w:val="28"/>
          <w:lang w:val="kk-KZ"/>
        </w:rPr>
        <w:t>«</w:t>
      </w:r>
      <w:r w:rsidRPr="009D70DC">
        <w:rPr>
          <w:rFonts w:ascii="Times New Roman" w:hAnsi="Times New Roman"/>
          <w:sz w:val="28"/>
          <w:szCs w:val="28"/>
          <w:lang w:val="kk-KZ"/>
        </w:rPr>
        <w:t>келісемін</w:t>
      </w:r>
      <w:r>
        <w:rPr>
          <w:rFonts w:ascii="Times New Roman" w:hAnsi="Times New Roman"/>
          <w:sz w:val="28"/>
          <w:szCs w:val="28"/>
          <w:lang w:val="kk-KZ"/>
        </w:rPr>
        <w:t>»</w:t>
      </w:r>
      <w:r w:rsidRPr="009D70DC">
        <w:rPr>
          <w:rFonts w:ascii="Times New Roman" w:hAnsi="Times New Roman"/>
          <w:sz w:val="28"/>
          <w:szCs w:val="28"/>
          <w:lang w:val="kk-KZ"/>
        </w:rPr>
        <w:t xml:space="preserve">; </w:t>
      </w:r>
      <w:r>
        <w:rPr>
          <w:rFonts w:ascii="Times New Roman" w:hAnsi="Times New Roman"/>
          <w:sz w:val="28"/>
          <w:szCs w:val="28"/>
          <w:lang w:val="kk-KZ"/>
        </w:rPr>
        <w:t>«</w:t>
      </w:r>
      <w:r w:rsidRPr="009D70DC">
        <w:rPr>
          <w:rFonts w:ascii="Times New Roman" w:hAnsi="Times New Roman"/>
          <w:sz w:val="28"/>
          <w:szCs w:val="28"/>
          <w:lang w:val="kk-KZ"/>
        </w:rPr>
        <w:t>келіспеймін</w:t>
      </w:r>
      <w:r>
        <w:rPr>
          <w:rFonts w:ascii="Times New Roman" w:hAnsi="Times New Roman"/>
          <w:sz w:val="28"/>
          <w:szCs w:val="28"/>
          <w:lang w:val="kk-KZ"/>
        </w:rPr>
        <w:t>»</w:t>
      </w:r>
      <w:r w:rsidRPr="009D70DC">
        <w:rPr>
          <w:rFonts w:ascii="Times New Roman" w:hAnsi="Times New Roman"/>
          <w:sz w:val="28"/>
          <w:szCs w:val="28"/>
          <w:lang w:val="kk-KZ"/>
        </w:rPr>
        <w:t xml:space="preserve">; </w:t>
      </w:r>
      <w:r>
        <w:rPr>
          <w:rFonts w:ascii="Times New Roman" w:hAnsi="Times New Roman"/>
          <w:sz w:val="28"/>
          <w:szCs w:val="28"/>
          <w:lang w:val="kk-KZ"/>
        </w:rPr>
        <w:t>«</w:t>
      </w:r>
      <w:r w:rsidRPr="009D70DC">
        <w:rPr>
          <w:rFonts w:ascii="Times New Roman" w:hAnsi="Times New Roman"/>
          <w:sz w:val="28"/>
          <w:szCs w:val="28"/>
          <w:lang w:val="kk-KZ"/>
        </w:rPr>
        <w:t>толық келіспеймін</w:t>
      </w:r>
      <w:r>
        <w:rPr>
          <w:rFonts w:ascii="Times New Roman" w:hAnsi="Times New Roman"/>
          <w:sz w:val="28"/>
          <w:szCs w:val="28"/>
          <w:lang w:val="kk-KZ"/>
        </w:rPr>
        <w:t>»</w:t>
      </w:r>
      <w:r w:rsidRPr="009D70DC">
        <w:rPr>
          <w:rFonts w:ascii="Times New Roman" w:hAnsi="Times New Roman"/>
          <w:sz w:val="28"/>
          <w:szCs w:val="28"/>
          <w:lang w:val="kk-KZ"/>
        </w:rPr>
        <w:t xml:space="preserve">; </w:t>
      </w:r>
      <w:r>
        <w:rPr>
          <w:rFonts w:ascii="Times New Roman" w:hAnsi="Times New Roman"/>
          <w:sz w:val="28"/>
          <w:szCs w:val="28"/>
          <w:lang w:val="kk-KZ"/>
        </w:rPr>
        <w:t>«</w:t>
      </w:r>
      <w:r w:rsidRPr="009D70DC">
        <w:rPr>
          <w:rFonts w:ascii="Times New Roman" w:hAnsi="Times New Roman"/>
          <w:sz w:val="28"/>
          <w:szCs w:val="28"/>
          <w:lang w:val="kk-KZ"/>
        </w:rPr>
        <w:t>толық келіспеймін</w:t>
      </w:r>
      <w:r>
        <w:rPr>
          <w:rFonts w:ascii="Times New Roman" w:hAnsi="Times New Roman"/>
          <w:sz w:val="28"/>
          <w:szCs w:val="28"/>
          <w:lang w:val="kk-KZ"/>
        </w:rPr>
        <w:t>»</w:t>
      </w:r>
      <w:r w:rsidRPr="009D70DC">
        <w:rPr>
          <w:rFonts w:ascii="Times New Roman" w:hAnsi="Times New Roman"/>
          <w:sz w:val="28"/>
          <w:szCs w:val="28"/>
          <w:lang w:val="kk-KZ"/>
        </w:rPr>
        <w:t>.</w:t>
      </w:r>
    </w:p>
    <w:p w:rsidR="003141C8" w:rsidRDefault="003141C8" w:rsidP="003141C8">
      <w:pPr>
        <w:pStyle w:val="a3"/>
        <w:spacing w:after="0" w:line="240" w:lineRule="auto"/>
        <w:ind w:left="142"/>
        <w:jc w:val="both"/>
        <w:rPr>
          <w:rFonts w:ascii="Times New Roman" w:hAnsi="Times New Roman"/>
          <w:sz w:val="28"/>
          <w:szCs w:val="28"/>
          <w:lang w:val="kk-KZ"/>
        </w:rPr>
      </w:pPr>
    </w:p>
    <w:p w:rsidR="003141C8" w:rsidRPr="00107567" w:rsidRDefault="003141C8" w:rsidP="003141C8">
      <w:pPr>
        <w:pStyle w:val="a3"/>
        <w:spacing w:after="0" w:line="240" w:lineRule="auto"/>
        <w:ind w:left="142"/>
        <w:jc w:val="both"/>
        <w:rPr>
          <w:rFonts w:ascii="Times New Roman" w:hAnsi="Times New Roman"/>
          <w:sz w:val="28"/>
          <w:szCs w:val="28"/>
          <w:lang w:val="kk-KZ"/>
        </w:rPr>
      </w:pPr>
      <w:r w:rsidRPr="00107567">
        <w:rPr>
          <w:rFonts w:ascii="Times New Roman" w:hAnsi="Times New Roman"/>
          <w:sz w:val="28"/>
          <w:szCs w:val="28"/>
          <w:lang w:val="kk-KZ"/>
        </w:rPr>
        <w:t xml:space="preserve">Сауалнамаға 4-11 </w:t>
      </w:r>
      <w:r>
        <w:rPr>
          <w:rFonts w:ascii="Times New Roman" w:hAnsi="Times New Roman"/>
          <w:sz w:val="28"/>
          <w:szCs w:val="28"/>
          <w:lang w:val="kk-KZ"/>
        </w:rPr>
        <w:t xml:space="preserve">сынып оқушыларының 437 ата-анасы </w:t>
      </w:r>
      <w:r w:rsidRPr="00107567">
        <w:rPr>
          <w:rFonts w:ascii="Times New Roman" w:hAnsi="Times New Roman"/>
          <w:sz w:val="28"/>
          <w:szCs w:val="28"/>
          <w:lang w:val="kk-KZ"/>
        </w:rPr>
        <w:t xml:space="preserve"> қатысты. </w:t>
      </w:r>
    </w:p>
    <w:p w:rsidR="003141C8" w:rsidRPr="00107567" w:rsidRDefault="003141C8" w:rsidP="003141C8">
      <w:pPr>
        <w:pStyle w:val="a3"/>
        <w:spacing w:after="0" w:line="240" w:lineRule="auto"/>
        <w:ind w:left="142"/>
        <w:jc w:val="both"/>
        <w:rPr>
          <w:rFonts w:ascii="Times New Roman" w:hAnsi="Times New Roman"/>
          <w:sz w:val="28"/>
          <w:szCs w:val="28"/>
          <w:lang w:val="kk-KZ"/>
        </w:rPr>
      </w:pPr>
      <w:r w:rsidRPr="00107567">
        <w:rPr>
          <w:rFonts w:ascii="Times New Roman" w:hAnsi="Times New Roman"/>
          <w:sz w:val="28"/>
          <w:szCs w:val="28"/>
          <w:lang w:val="kk-KZ"/>
        </w:rPr>
        <w:t>Сауалнаманың пайыздық нәтижелері келесідей:</w:t>
      </w:r>
    </w:p>
    <w:p w:rsidR="003141C8" w:rsidRPr="00107567" w:rsidRDefault="003141C8" w:rsidP="003141C8">
      <w:pPr>
        <w:pStyle w:val="a3"/>
        <w:spacing w:after="0" w:line="240" w:lineRule="auto"/>
        <w:ind w:left="142"/>
        <w:jc w:val="both"/>
        <w:rPr>
          <w:rFonts w:ascii="Times New Roman" w:hAnsi="Times New Roman"/>
          <w:sz w:val="28"/>
          <w:szCs w:val="28"/>
          <w:lang w:val="kk-KZ"/>
        </w:rPr>
      </w:pPr>
      <w:r w:rsidRPr="00107567">
        <w:rPr>
          <w:rFonts w:ascii="Times New Roman" w:hAnsi="Times New Roman"/>
          <w:sz w:val="28"/>
          <w:szCs w:val="28"/>
          <w:lang w:val="kk-KZ"/>
        </w:rPr>
        <w:t xml:space="preserve">- </w:t>
      </w:r>
      <w:r>
        <w:rPr>
          <w:rFonts w:ascii="Times New Roman" w:hAnsi="Times New Roman"/>
          <w:sz w:val="28"/>
          <w:szCs w:val="28"/>
          <w:lang w:val="kk-KZ"/>
        </w:rPr>
        <w:t>«келісемін»</w:t>
      </w:r>
      <w:r w:rsidRPr="00107567">
        <w:rPr>
          <w:rFonts w:ascii="Times New Roman" w:hAnsi="Times New Roman"/>
          <w:sz w:val="28"/>
          <w:szCs w:val="28"/>
          <w:lang w:val="kk-KZ"/>
        </w:rPr>
        <w:t xml:space="preserve"> жауабы-72,5%;</w:t>
      </w:r>
    </w:p>
    <w:p w:rsidR="003141C8" w:rsidRPr="00107567" w:rsidRDefault="003141C8" w:rsidP="003141C8">
      <w:pPr>
        <w:pStyle w:val="a3"/>
        <w:spacing w:after="0" w:line="240" w:lineRule="auto"/>
        <w:ind w:left="142"/>
        <w:jc w:val="both"/>
        <w:rPr>
          <w:rFonts w:ascii="Times New Roman" w:hAnsi="Times New Roman"/>
          <w:sz w:val="28"/>
          <w:szCs w:val="28"/>
          <w:lang w:val="kk-KZ"/>
        </w:rPr>
      </w:pPr>
      <w:r w:rsidRPr="00107567">
        <w:rPr>
          <w:rFonts w:ascii="Times New Roman" w:hAnsi="Times New Roman"/>
          <w:sz w:val="28"/>
          <w:szCs w:val="28"/>
          <w:lang w:val="kk-KZ"/>
        </w:rPr>
        <w:t xml:space="preserve">- </w:t>
      </w:r>
      <w:r>
        <w:rPr>
          <w:rFonts w:ascii="Times New Roman" w:hAnsi="Times New Roman"/>
          <w:sz w:val="28"/>
          <w:szCs w:val="28"/>
          <w:lang w:val="kk-KZ"/>
        </w:rPr>
        <w:t>«</w:t>
      </w:r>
      <w:r w:rsidRPr="00107567">
        <w:rPr>
          <w:rFonts w:ascii="Times New Roman" w:hAnsi="Times New Roman"/>
          <w:sz w:val="28"/>
          <w:szCs w:val="28"/>
          <w:lang w:val="kk-KZ"/>
        </w:rPr>
        <w:t>келіспеймін</w:t>
      </w:r>
      <w:r>
        <w:rPr>
          <w:rFonts w:ascii="Times New Roman" w:hAnsi="Times New Roman"/>
          <w:sz w:val="28"/>
          <w:szCs w:val="28"/>
          <w:lang w:val="kk-KZ"/>
        </w:rPr>
        <w:t>»</w:t>
      </w:r>
      <w:r w:rsidRPr="00107567">
        <w:rPr>
          <w:rFonts w:ascii="Times New Roman" w:hAnsi="Times New Roman"/>
          <w:sz w:val="28"/>
          <w:szCs w:val="28"/>
          <w:lang w:val="kk-KZ"/>
        </w:rPr>
        <w:t xml:space="preserve"> </w:t>
      </w:r>
      <w:r>
        <w:rPr>
          <w:rFonts w:ascii="Times New Roman" w:hAnsi="Times New Roman"/>
          <w:sz w:val="28"/>
          <w:szCs w:val="28"/>
          <w:lang w:val="kk-KZ"/>
        </w:rPr>
        <w:t>жауабы</w:t>
      </w:r>
      <w:r w:rsidRPr="00107567">
        <w:rPr>
          <w:rFonts w:ascii="Times New Roman" w:hAnsi="Times New Roman"/>
          <w:sz w:val="28"/>
          <w:szCs w:val="28"/>
          <w:lang w:val="kk-KZ"/>
        </w:rPr>
        <w:t>- 10%;</w:t>
      </w:r>
    </w:p>
    <w:p w:rsidR="003141C8" w:rsidRPr="00107567" w:rsidRDefault="003141C8" w:rsidP="003141C8">
      <w:pPr>
        <w:pStyle w:val="a3"/>
        <w:spacing w:after="0" w:line="240" w:lineRule="auto"/>
        <w:ind w:left="142"/>
        <w:jc w:val="both"/>
        <w:rPr>
          <w:rFonts w:ascii="Times New Roman" w:hAnsi="Times New Roman"/>
          <w:sz w:val="28"/>
          <w:szCs w:val="28"/>
          <w:lang w:val="kk-KZ"/>
        </w:rPr>
      </w:pPr>
      <w:r w:rsidRPr="00107567">
        <w:rPr>
          <w:rFonts w:ascii="Times New Roman" w:hAnsi="Times New Roman"/>
          <w:sz w:val="28"/>
          <w:szCs w:val="28"/>
          <w:lang w:val="kk-KZ"/>
        </w:rPr>
        <w:t xml:space="preserve">- </w:t>
      </w:r>
      <w:r>
        <w:rPr>
          <w:rFonts w:ascii="Times New Roman" w:hAnsi="Times New Roman"/>
          <w:sz w:val="28"/>
          <w:szCs w:val="28"/>
          <w:lang w:val="kk-KZ"/>
        </w:rPr>
        <w:t>«</w:t>
      </w:r>
      <w:r w:rsidRPr="00107567">
        <w:rPr>
          <w:rFonts w:ascii="Times New Roman" w:hAnsi="Times New Roman"/>
          <w:sz w:val="28"/>
          <w:szCs w:val="28"/>
          <w:lang w:val="kk-KZ"/>
        </w:rPr>
        <w:t>толық келісемін</w:t>
      </w:r>
      <w:r>
        <w:rPr>
          <w:rFonts w:ascii="Times New Roman" w:hAnsi="Times New Roman"/>
          <w:sz w:val="28"/>
          <w:szCs w:val="28"/>
          <w:lang w:val="kk-KZ"/>
        </w:rPr>
        <w:t>»</w:t>
      </w:r>
      <w:r w:rsidRPr="00107567">
        <w:rPr>
          <w:rFonts w:ascii="Times New Roman" w:hAnsi="Times New Roman"/>
          <w:sz w:val="28"/>
          <w:szCs w:val="28"/>
          <w:lang w:val="kk-KZ"/>
        </w:rPr>
        <w:t xml:space="preserve"> </w:t>
      </w:r>
      <w:r>
        <w:rPr>
          <w:rFonts w:ascii="Times New Roman" w:hAnsi="Times New Roman"/>
          <w:sz w:val="28"/>
          <w:szCs w:val="28"/>
          <w:lang w:val="kk-KZ"/>
        </w:rPr>
        <w:t>жауабы</w:t>
      </w:r>
      <w:r w:rsidRPr="00107567">
        <w:rPr>
          <w:rFonts w:ascii="Times New Roman" w:hAnsi="Times New Roman"/>
          <w:sz w:val="28"/>
          <w:szCs w:val="28"/>
          <w:lang w:val="kk-KZ"/>
        </w:rPr>
        <w:t>- 16%;</w:t>
      </w:r>
    </w:p>
    <w:p w:rsidR="003141C8" w:rsidRDefault="003141C8" w:rsidP="003141C8">
      <w:pPr>
        <w:pStyle w:val="a3"/>
        <w:spacing w:after="0" w:line="240" w:lineRule="auto"/>
        <w:ind w:left="142"/>
        <w:jc w:val="both"/>
        <w:rPr>
          <w:rFonts w:ascii="Times New Roman" w:hAnsi="Times New Roman"/>
          <w:sz w:val="28"/>
          <w:szCs w:val="28"/>
          <w:lang w:val="kk-KZ"/>
        </w:rPr>
      </w:pPr>
      <w:r w:rsidRPr="00107567">
        <w:rPr>
          <w:rFonts w:ascii="Times New Roman" w:hAnsi="Times New Roman"/>
          <w:sz w:val="28"/>
          <w:szCs w:val="28"/>
          <w:lang w:val="kk-KZ"/>
        </w:rPr>
        <w:t xml:space="preserve">- </w:t>
      </w:r>
      <w:r>
        <w:rPr>
          <w:rFonts w:ascii="Times New Roman" w:hAnsi="Times New Roman"/>
          <w:sz w:val="28"/>
          <w:szCs w:val="28"/>
          <w:lang w:val="kk-KZ"/>
        </w:rPr>
        <w:t>«</w:t>
      </w:r>
      <w:r w:rsidRPr="00107567">
        <w:rPr>
          <w:rFonts w:ascii="Times New Roman" w:hAnsi="Times New Roman"/>
          <w:sz w:val="28"/>
          <w:szCs w:val="28"/>
          <w:lang w:val="kk-KZ"/>
        </w:rPr>
        <w:t>толық келіспеймін</w:t>
      </w:r>
      <w:r>
        <w:rPr>
          <w:rFonts w:ascii="Times New Roman" w:hAnsi="Times New Roman"/>
          <w:sz w:val="28"/>
          <w:szCs w:val="28"/>
          <w:lang w:val="kk-KZ"/>
        </w:rPr>
        <w:t>»</w:t>
      </w:r>
      <w:r w:rsidRPr="00107567">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107567">
        <w:rPr>
          <w:rFonts w:ascii="Times New Roman" w:hAnsi="Times New Roman"/>
          <w:sz w:val="28"/>
          <w:szCs w:val="28"/>
          <w:lang w:val="kk-KZ"/>
        </w:rPr>
        <w:t>- 1,4%;</w:t>
      </w:r>
    </w:p>
    <w:p w:rsidR="003141C8" w:rsidRPr="00107567" w:rsidRDefault="003141C8" w:rsidP="003141C8">
      <w:pPr>
        <w:pStyle w:val="a3"/>
        <w:spacing w:after="0" w:line="240" w:lineRule="auto"/>
        <w:ind w:left="142"/>
        <w:jc w:val="both"/>
        <w:rPr>
          <w:rFonts w:ascii="Times New Roman" w:hAnsi="Times New Roman"/>
          <w:sz w:val="28"/>
          <w:szCs w:val="28"/>
          <w:lang w:val="kk-KZ"/>
        </w:rPr>
      </w:pPr>
    </w:p>
    <w:p w:rsidR="003141C8" w:rsidRPr="00DD0FE0" w:rsidRDefault="003141C8" w:rsidP="003141C8">
      <w:pPr>
        <w:pStyle w:val="a3"/>
        <w:spacing w:after="0" w:line="240" w:lineRule="auto"/>
        <w:ind w:left="142"/>
        <w:jc w:val="both"/>
        <w:rPr>
          <w:rFonts w:ascii="Times New Roman" w:hAnsi="Times New Roman"/>
          <w:sz w:val="28"/>
          <w:szCs w:val="28"/>
          <w:lang w:val="kk-KZ"/>
        </w:rPr>
      </w:pPr>
      <w:r>
        <w:rPr>
          <w:rFonts w:ascii="Times New Roman" w:hAnsi="Times New Roman"/>
          <w:sz w:val="28"/>
          <w:szCs w:val="28"/>
          <w:lang w:val="kk-KZ"/>
        </w:rPr>
        <w:t xml:space="preserve"> «</w:t>
      </w:r>
      <w:r w:rsidRPr="00DD0FE0">
        <w:rPr>
          <w:rFonts w:ascii="Times New Roman" w:hAnsi="Times New Roman"/>
          <w:sz w:val="28"/>
          <w:szCs w:val="28"/>
          <w:lang w:val="kk-KZ"/>
        </w:rPr>
        <w:t xml:space="preserve">Егер сіз жауаптардың кез-келгенін түсіндіргіңіз келсе немесе мектеп туралы </w:t>
      </w:r>
      <w:r>
        <w:rPr>
          <w:rFonts w:ascii="Times New Roman" w:hAnsi="Times New Roman"/>
          <w:sz w:val="28"/>
          <w:szCs w:val="28"/>
          <w:lang w:val="kk-KZ"/>
        </w:rPr>
        <w:t>жазба</w:t>
      </w:r>
      <w:r w:rsidRPr="00DD0FE0">
        <w:rPr>
          <w:rFonts w:ascii="Times New Roman" w:hAnsi="Times New Roman"/>
          <w:sz w:val="28"/>
          <w:szCs w:val="28"/>
          <w:lang w:val="kk-KZ"/>
        </w:rPr>
        <w:t xml:space="preserve"> </w:t>
      </w:r>
      <w:r>
        <w:rPr>
          <w:rFonts w:ascii="Times New Roman" w:hAnsi="Times New Roman"/>
          <w:sz w:val="28"/>
          <w:szCs w:val="28"/>
          <w:lang w:val="kk-KZ"/>
        </w:rPr>
        <w:t xml:space="preserve">қалдырғыңыз  немесе мектепке ұсыныс жасағыңыз келсе, </w:t>
      </w:r>
      <w:r w:rsidRPr="00DD0FE0">
        <w:rPr>
          <w:rFonts w:ascii="Times New Roman" w:hAnsi="Times New Roman"/>
          <w:sz w:val="28"/>
          <w:szCs w:val="28"/>
          <w:lang w:val="kk-KZ"/>
        </w:rPr>
        <w:t xml:space="preserve">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r>
        <w:rPr>
          <w:rFonts w:ascii="Times New Roman" w:hAnsi="Times New Roman"/>
          <w:sz w:val="28"/>
          <w:szCs w:val="28"/>
          <w:lang w:val="kk-KZ"/>
        </w:rPr>
        <w:t xml:space="preserve">» деген </w:t>
      </w:r>
      <w:r w:rsidRPr="00DD0FE0">
        <w:rPr>
          <w:rFonts w:ascii="Times New Roman" w:hAnsi="Times New Roman"/>
          <w:sz w:val="28"/>
          <w:szCs w:val="28"/>
          <w:lang w:val="kk-KZ"/>
        </w:rPr>
        <w:t xml:space="preserve"> </w:t>
      </w:r>
      <w:r>
        <w:rPr>
          <w:rFonts w:ascii="Times New Roman" w:hAnsi="Times New Roman"/>
          <w:sz w:val="28"/>
          <w:szCs w:val="28"/>
          <w:lang w:val="kk-KZ"/>
        </w:rPr>
        <w:t>18-ші сұраққа   а</w:t>
      </w:r>
      <w:r w:rsidRPr="00DD0FE0">
        <w:rPr>
          <w:rFonts w:ascii="Times New Roman" w:hAnsi="Times New Roman"/>
          <w:sz w:val="28"/>
          <w:szCs w:val="28"/>
          <w:lang w:val="kk-KZ"/>
        </w:rPr>
        <w:t>та - аналардың көпшілігі</w:t>
      </w:r>
    </w:p>
    <w:p w:rsidR="003141C8" w:rsidRDefault="003141C8" w:rsidP="003141C8">
      <w:pPr>
        <w:pStyle w:val="a3"/>
        <w:spacing w:after="0" w:line="240" w:lineRule="auto"/>
        <w:ind w:left="142"/>
        <w:jc w:val="both"/>
        <w:rPr>
          <w:rFonts w:ascii="Times New Roman" w:hAnsi="Times New Roman"/>
          <w:sz w:val="28"/>
          <w:szCs w:val="28"/>
          <w:lang w:val="kk-KZ"/>
        </w:rPr>
      </w:pPr>
      <w:r w:rsidRPr="00DD0FE0">
        <w:rPr>
          <w:rFonts w:ascii="Times New Roman" w:hAnsi="Times New Roman"/>
          <w:sz w:val="28"/>
          <w:szCs w:val="28"/>
          <w:lang w:val="kk-KZ"/>
        </w:rPr>
        <w:t xml:space="preserve">- </w:t>
      </w:r>
      <w:r>
        <w:rPr>
          <w:rFonts w:ascii="Times New Roman" w:hAnsi="Times New Roman"/>
          <w:sz w:val="28"/>
          <w:szCs w:val="28"/>
          <w:lang w:val="kk-KZ"/>
        </w:rPr>
        <w:t>«</w:t>
      </w:r>
      <w:r w:rsidRPr="00DD0FE0">
        <w:rPr>
          <w:rFonts w:ascii="Times New Roman" w:hAnsi="Times New Roman"/>
          <w:sz w:val="28"/>
          <w:szCs w:val="28"/>
          <w:lang w:val="kk-KZ"/>
        </w:rPr>
        <w:t>Ризамын, шағымдар жоқ, бәрі жақсы</w:t>
      </w:r>
      <w:r>
        <w:rPr>
          <w:rFonts w:ascii="Times New Roman" w:hAnsi="Times New Roman"/>
          <w:sz w:val="28"/>
          <w:szCs w:val="28"/>
          <w:lang w:val="kk-KZ"/>
        </w:rPr>
        <w:t>»</w:t>
      </w:r>
      <w:r w:rsidRPr="00DD0FE0">
        <w:rPr>
          <w:rFonts w:ascii="Times New Roman" w:hAnsi="Times New Roman"/>
          <w:sz w:val="28"/>
          <w:szCs w:val="28"/>
          <w:lang w:val="kk-KZ"/>
        </w:rPr>
        <w:t xml:space="preserve"> </w:t>
      </w:r>
      <w:r>
        <w:rPr>
          <w:rFonts w:ascii="Times New Roman" w:hAnsi="Times New Roman"/>
          <w:sz w:val="28"/>
          <w:szCs w:val="28"/>
          <w:lang w:val="kk-KZ"/>
        </w:rPr>
        <w:t xml:space="preserve">деп </w:t>
      </w:r>
      <w:r w:rsidRPr="00DD0FE0">
        <w:rPr>
          <w:rFonts w:ascii="Times New Roman" w:hAnsi="Times New Roman"/>
          <w:sz w:val="28"/>
          <w:szCs w:val="28"/>
          <w:lang w:val="kk-KZ"/>
        </w:rPr>
        <w:t>бірдей жауап берді</w:t>
      </w:r>
      <w:r>
        <w:rPr>
          <w:rFonts w:ascii="Times New Roman" w:hAnsi="Times New Roman"/>
          <w:sz w:val="28"/>
          <w:szCs w:val="28"/>
          <w:lang w:val="kk-KZ"/>
        </w:rPr>
        <w:t>.</w:t>
      </w:r>
    </w:p>
    <w:p w:rsidR="003141C8" w:rsidRPr="00DD0FE0" w:rsidRDefault="003141C8" w:rsidP="003141C8">
      <w:pPr>
        <w:pStyle w:val="a3"/>
        <w:spacing w:after="0" w:line="240" w:lineRule="auto"/>
        <w:ind w:left="142"/>
        <w:jc w:val="both"/>
        <w:rPr>
          <w:rFonts w:ascii="Times New Roman" w:hAnsi="Times New Roman"/>
          <w:sz w:val="28"/>
          <w:szCs w:val="28"/>
          <w:lang w:val="kk-KZ"/>
        </w:rPr>
      </w:pPr>
    </w:p>
    <w:p w:rsidR="003141C8" w:rsidRPr="00DD0FE0" w:rsidRDefault="003141C8" w:rsidP="003141C8">
      <w:pPr>
        <w:pStyle w:val="a3"/>
        <w:spacing w:after="0" w:line="240" w:lineRule="auto"/>
        <w:ind w:left="142"/>
        <w:jc w:val="both"/>
        <w:rPr>
          <w:rFonts w:ascii="Times New Roman" w:hAnsi="Times New Roman"/>
          <w:sz w:val="28"/>
          <w:szCs w:val="28"/>
          <w:lang w:val="kk-KZ"/>
        </w:rPr>
      </w:pPr>
      <w:r w:rsidRPr="00DD0FE0">
        <w:rPr>
          <w:rFonts w:ascii="Times New Roman" w:hAnsi="Times New Roman"/>
          <w:sz w:val="28"/>
          <w:szCs w:val="28"/>
          <w:lang w:val="kk-KZ"/>
        </w:rPr>
        <w:t xml:space="preserve"> Жауаптар мен тілектердің аз бөлігі келесі сипатта болды:</w:t>
      </w:r>
    </w:p>
    <w:p w:rsidR="003141C8" w:rsidRPr="00DD0FE0" w:rsidRDefault="003141C8" w:rsidP="003141C8">
      <w:pPr>
        <w:pStyle w:val="a3"/>
        <w:spacing w:after="0" w:line="240" w:lineRule="auto"/>
        <w:ind w:left="142"/>
        <w:jc w:val="both"/>
        <w:rPr>
          <w:rFonts w:ascii="Times New Roman" w:hAnsi="Times New Roman"/>
          <w:sz w:val="28"/>
          <w:szCs w:val="28"/>
          <w:lang w:val="kk-KZ"/>
        </w:rPr>
      </w:pPr>
      <w:r w:rsidRPr="00DD0FE0">
        <w:rPr>
          <w:rFonts w:ascii="Times New Roman" w:hAnsi="Times New Roman"/>
          <w:sz w:val="28"/>
          <w:szCs w:val="28"/>
          <w:lang w:val="kk-KZ"/>
        </w:rPr>
        <w:t>мектепте үйірмелер жоқ,</w:t>
      </w:r>
      <w:r>
        <w:rPr>
          <w:rFonts w:ascii="Times New Roman" w:hAnsi="Times New Roman"/>
          <w:sz w:val="28"/>
          <w:szCs w:val="28"/>
          <w:lang w:val="kk-KZ"/>
        </w:rPr>
        <w:t xml:space="preserve"> асханада тамақтанғанды </w:t>
      </w:r>
      <w:r w:rsidRPr="00DD0FE0">
        <w:rPr>
          <w:rFonts w:ascii="Times New Roman" w:hAnsi="Times New Roman"/>
          <w:sz w:val="28"/>
          <w:szCs w:val="28"/>
          <w:lang w:val="kk-KZ"/>
        </w:rPr>
        <w:t xml:space="preserve"> ұнатпайды, дөрекілік пен </w:t>
      </w:r>
      <w:r>
        <w:rPr>
          <w:rFonts w:ascii="Times New Roman" w:hAnsi="Times New Roman"/>
          <w:sz w:val="28"/>
          <w:szCs w:val="28"/>
          <w:lang w:val="kk-KZ"/>
        </w:rPr>
        <w:t>сабақтардың қызықсыз өтуі</w:t>
      </w:r>
      <w:r w:rsidRPr="00DD0FE0">
        <w:rPr>
          <w:rFonts w:ascii="Times New Roman" w:hAnsi="Times New Roman"/>
          <w:sz w:val="28"/>
          <w:szCs w:val="28"/>
          <w:lang w:val="kk-KZ"/>
        </w:rPr>
        <w:t xml:space="preserve">, </w:t>
      </w:r>
      <w:r>
        <w:rPr>
          <w:rFonts w:ascii="Times New Roman" w:hAnsi="Times New Roman"/>
          <w:sz w:val="28"/>
          <w:szCs w:val="28"/>
          <w:lang w:val="kk-KZ"/>
        </w:rPr>
        <w:t>мектеп бағдарламасының күрделігі</w:t>
      </w:r>
    </w:p>
    <w:p w:rsidR="003141C8" w:rsidRPr="00DD0FE0" w:rsidRDefault="003141C8" w:rsidP="003141C8">
      <w:pPr>
        <w:pStyle w:val="a3"/>
        <w:spacing w:after="0" w:line="240" w:lineRule="auto"/>
        <w:ind w:left="142"/>
        <w:jc w:val="both"/>
        <w:rPr>
          <w:rFonts w:ascii="Times New Roman" w:hAnsi="Times New Roman"/>
          <w:sz w:val="28"/>
          <w:szCs w:val="28"/>
          <w:lang w:val="kk-KZ"/>
        </w:rPr>
      </w:pPr>
      <w:r w:rsidRPr="00DD0FE0">
        <w:rPr>
          <w:rFonts w:ascii="Times New Roman" w:hAnsi="Times New Roman"/>
          <w:sz w:val="28"/>
          <w:szCs w:val="28"/>
          <w:lang w:val="kk-KZ"/>
        </w:rPr>
        <w:t xml:space="preserve"> </w:t>
      </w:r>
    </w:p>
    <w:p w:rsidR="003141C8" w:rsidRPr="009425FA" w:rsidRDefault="003141C8" w:rsidP="003141C8">
      <w:pPr>
        <w:pStyle w:val="a3"/>
        <w:spacing w:after="0" w:line="240" w:lineRule="auto"/>
        <w:ind w:left="142"/>
        <w:jc w:val="both"/>
        <w:rPr>
          <w:rFonts w:ascii="Times New Roman" w:hAnsi="Times New Roman"/>
          <w:b/>
          <w:sz w:val="28"/>
          <w:szCs w:val="28"/>
          <w:lang w:val="kk-KZ"/>
        </w:rPr>
      </w:pPr>
      <w:r w:rsidRPr="009425FA">
        <w:rPr>
          <w:rFonts w:ascii="Times New Roman" w:hAnsi="Times New Roman"/>
          <w:b/>
          <w:sz w:val="28"/>
          <w:szCs w:val="28"/>
          <w:lang w:val="kk-KZ"/>
        </w:rPr>
        <w:t>1.</w:t>
      </w:r>
      <w:r w:rsidRPr="009425FA">
        <w:rPr>
          <w:rFonts w:ascii="Times New Roman" w:hAnsi="Times New Roman"/>
          <w:b/>
          <w:sz w:val="28"/>
          <w:szCs w:val="28"/>
          <w:lang w:val="kk-KZ"/>
        </w:rPr>
        <w:tab/>
        <w:t>«№25 ЖББМ» КММ қызметкерлерінің қанағаттанушылығын бағалау нәтижелері</w:t>
      </w:r>
    </w:p>
    <w:p w:rsidR="003141C8" w:rsidRDefault="003141C8" w:rsidP="003141C8">
      <w:pPr>
        <w:pStyle w:val="a3"/>
        <w:spacing w:after="0" w:line="240" w:lineRule="auto"/>
        <w:ind w:left="142"/>
        <w:jc w:val="both"/>
        <w:rPr>
          <w:rFonts w:ascii="Times New Roman" w:hAnsi="Times New Roman"/>
          <w:sz w:val="28"/>
          <w:szCs w:val="28"/>
          <w:lang w:val="kk-KZ"/>
        </w:rPr>
      </w:pPr>
      <w:r w:rsidRPr="009425FA">
        <w:rPr>
          <w:rFonts w:ascii="Times New Roman" w:hAnsi="Times New Roman"/>
          <w:sz w:val="28"/>
          <w:szCs w:val="28"/>
          <w:lang w:val="kk-KZ"/>
        </w:rPr>
        <w:t xml:space="preserve"> </w:t>
      </w:r>
      <w:r w:rsidRPr="009425FA">
        <w:rPr>
          <w:rFonts w:ascii="Times New Roman" w:hAnsi="Times New Roman"/>
          <w:sz w:val="28"/>
          <w:szCs w:val="28"/>
          <w:lang w:val="kk-KZ"/>
        </w:rPr>
        <w:tab/>
        <w:t>Қызметкерлерге арналған сауалнамада әр түрлі қызмет салалары бойынша 15 критерий мен сұрақтар қамтылды: жұмыс орнын</w:t>
      </w:r>
      <w:r>
        <w:rPr>
          <w:rFonts w:ascii="Times New Roman" w:hAnsi="Times New Roman"/>
          <w:sz w:val="28"/>
          <w:szCs w:val="28"/>
          <w:lang w:val="kk-KZ"/>
        </w:rPr>
        <w:t xml:space="preserve">а қанағаттану, </w:t>
      </w:r>
      <w:r>
        <w:rPr>
          <w:rFonts w:ascii="Times New Roman" w:hAnsi="Times New Roman"/>
          <w:sz w:val="28"/>
          <w:szCs w:val="28"/>
          <w:lang w:val="kk-KZ"/>
        </w:rPr>
        <w:lastRenderedPageBreak/>
        <w:t>жұмыс кезіндегі қиындықтар</w:t>
      </w:r>
      <w:r w:rsidRPr="009425FA">
        <w:rPr>
          <w:rFonts w:ascii="Times New Roman" w:hAnsi="Times New Roman"/>
          <w:sz w:val="28"/>
          <w:szCs w:val="28"/>
          <w:lang w:val="kk-KZ"/>
        </w:rPr>
        <w:t xml:space="preserve"> және т.б., </w:t>
      </w:r>
      <w:r>
        <w:rPr>
          <w:rFonts w:ascii="Times New Roman" w:hAnsi="Times New Roman"/>
          <w:sz w:val="28"/>
          <w:szCs w:val="28"/>
          <w:lang w:val="kk-KZ"/>
        </w:rPr>
        <w:t>бағалау келесі критерийлер бойынша жүргізілді: «келісемін»; «келіспеймін»; «толық келісемін»; «толық келіспеймін»</w:t>
      </w:r>
      <w:r w:rsidRPr="009425FA">
        <w:rPr>
          <w:rFonts w:ascii="Times New Roman" w:hAnsi="Times New Roman"/>
          <w:sz w:val="28"/>
          <w:szCs w:val="28"/>
          <w:lang w:val="kk-KZ"/>
        </w:rPr>
        <w:t>, сондай-ақ аталған мәсе</w:t>
      </w:r>
      <w:r>
        <w:rPr>
          <w:rFonts w:ascii="Times New Roman" w:hAnsi="Times New Roman"/>
          <w:sz w:val="28"/>
          <w:szCs w:val="28"/>
          <w:lang w:val="kk-KZ"/>
        </w:rPr>
        <w:t>лелердің өзектілігін/өзекті еместігін</w:t>
      </w:r>
      <w:r w:rsidRPr="009425FA">
        <w:rPr>
          <w:rFonts w:ascii="Times New Roman" w:hAnsi="Times New Roman"/>
          <w:sz w:val="28"/>
          <w:szCs w:val="28"/>
          <w:lang w:val="kk-KZ"/>
        </w:rPr>
        <w:t xml:space="preserve"> атап өту қажет болды.</w:t>
      </w:r>
    </w:p>
    <w:p w:rsidR="003141C8" w:rsidRPr="009425FA" w:rsidRDefault="003141C8" w:rsidP="003141C8">
      <w:pPr>
        <w:pStyle w:val="a3"/>
        <w:spacing w:after="0" w:line="240" w:lineRule="auto"/>
        <w:ind w:left="142"/>
        <w:jc w:val="both"/>
        <w:rPr>
          <w:rFonts w:ascii="Times New Roman" w:hAnsi="Times New Roman"/>
          <w:sz w:val="28"/>
          <w:szCs w:val="28"/>
          <w:lang w:val="kk-KZ"/>
        </w:rPr>
      </w:pPr>
    </w:p>
    <w:p w:rsidR="003141C8" w:rsidRPr="008F11B8" w:rsidRDefault="003141C8" w:rsidP="003141C8">
      <w:pPr>
        <w:pStyle w:val="a3"/>
        <w:spacing w:after="0" w:line="240" w:lineRule="auto"/>
        <w:ind w:left="142"/>
        <w:jc w:val="both"/>
        <w:rPr>
          <w:rFonts w:ascii="Times New Roman" w:hAnsi="Times New Roman"/>
          <w:sz w:val="28"/>
          <w:szCs w:val="28"/>
          <w:lang w:val="kk-KZ"/>
        </w:rPr>
      </w:pPr>
      <w:r w:rsidRPr="008F11B8">
        <w:rPr>
          <w:rFonts w:ascii="Times New Roman" w:hAnsi="Times New Roman"/>
          <w:sz w:val="28"/>
          <w:szCs w:val="28"/>
          <w:lang w:val="kk-KZ"/>
        </w:rPr>
        <w:t>Сауалнама</w:t>
      </w:r>
      <w:r>
        <w:rPr>
          <w:rFonts w:ascii="Times New Roman" w:hAnsi="Times New Roman"/>
          <w:sz w:val="28"/>
          <w:szCs w:val="28"/>
          <w:lang w:val="kk-KZ"/>
        </w:rPr>
        <w:t>ғ</w:t>
      </w:r>
      <w:r w:rsidRPr="008F11B8">
        <w:rPr>
          <w:rFonts w:ascii="Times New Roman" w:hAnsi="Times New Roman"/>
          <w:sz w:val="28"/>
          <w:szCs w:val="28"/>
          <w:lang w:val="kk-KZ"/>
        </w:rPr>
        <w:t>а мектептің 40 қызметкері қа</w:t>
      </w:r>
      <w:r>
        <w:rPr>
          <w:rFonts w:ascii="Times New Roman" w:hAnsi="Times New Roman"/>
          <w:sz w:val="28"/>
          <w:szCs w:val="28"/>
          <w:lang w:val="kk-KZ"/>
        </w:rPr>
        <w:t>тысты.</w:t>
      </w:r>
    </w:p>
    <w:p w:rsidR="003141C8" w:rsidRPr="008F11B8" w:rsidRDefault="003141C8" w:rsidP="003141C8">
      <w:pPr>
        <w:pStyle w:val="a3"/>
        <w:spacing w:after="0" w:line="240" w:lineRule="auto"/>
        <w:ind w:left="142"/>
        <w:jc w:val="both"/>
        <w:rPr>
          <w:rFonts w:ascii="Times New Roman" w:hAnsi="Times New Roman"/>
          <w:sz w:val="28"/>
          <w:szCs w:val="28"/>
          <w:lang w:val="kk-KZ"/>
        </w:rPr>
      </w:pPr>
      <w:r w:rsidRPr="008F11B8">
        <w:rPr>
          <w:rFonts w:ascii="Times New Roman" w:hAnsi="Times New Roman"/>
          <w:sz w:val="28"/>
          <w:szCs w:val="28"/>
          <w:lang w:val="kk-KZ"/>
        </w:rPr>
        <w:t>Сауалнаманың пайыздық нәтижелері келесідей:</w:t>
      </w:r>
    </w:p>
    <w:p w:rsidR="003141C8" w:rsidRPr="008F11B8" w:rsidRDefault="003141C8" w:rsidP="003141C8">
      <w:pPr>
        <w:pStyle w:val="a3"/>
        <w:spacing w:after="0" w:line="240" w:lineRule="auto"/>
        <w:ind w:left="142"/>
        <w:jc w:val="both"/>
        <w:rPr>
          <w:rFonts w:ascii="Times New Roman" w:hAnsi="Times New Roman"/>
          <w:sz w:val="28"/>
          <w:szCs w:val="28"/>
          <w:lang w:val="kk-KZ"/>
        </w:rPr>
      </w:pPr>
      <w:r w:rsidRPr="008F11B8">
        <w:rPr>
          <w:rFonts w:ascii="Times New Roman" w:hAnsi="Times New Roman"/>
          <w:sz w:val="28"/>
          <w:szCs w:val="28"/>
          <w:lang w:val="kk-KZ"/>
        </w:rPr>
        <w:t xml:space="preserve">- </w:t>
      </w:r>
      <w:r>
        <w:rPr>
          <w:rFonts w:ascii="Times New Roman" w:hAnsi="Times New Roman"/>
          <w:sz w:val="28"/>
          <w:szCs w:val="28"/>
          <w:lang w:val="kk-KZ"/>
        </w:rPr>
        <w:t>«</w:t>
      </w:r>
      <w:r w:rsidRPr="008F11B8">
        <w:rPr>
          <w:rFonts w:ascii="Times New Roman" w:hAnsi="Times New Roman"/>
          <w:sz w:val="28"/>
          <w:szCs w:val="28"/>
          <w:lang w:val="kk-KZ"/>
        </w:rPr>
        <w:t>келісемін</w:t>
      </w:r>
      <w:r>
        <w:rPr>
          <w:rFonts w:ascii="Times New Roman" w:hAnsi="Times New Roman"/>
          <w:sz w:val="28"/>
          <w:szCs w:val="28"/>
          <w:lang w:val="kk-KZ"/>
        </w:rPr>
        <w:t>»</w:t>
      </w:r>
      <w:r w:rsidRPr="008F11B8">
        <w:rPr>
          <w:rFonts w:ascii="Times New Roman" w:hAnsi="Times New Roman"/>
          <w:sz w:val="28"/>
          <w:szCs w:val="28"/>
          <w:lang w:val="kk-KZ"/>
        </w:rPr>
        <w:t xml:space="preserve"> жауабы-35,6%;</w:t>
      </w:r>
    </w:p>
    <w:p w:rsidR="003141C8" w:rsidRPr="008F11B8" w:rsidRDefault="003141C8" w:rsidP="003141C8">
      <w:pPr>
        <w:pStyle w:val="a3"/>
        <w:spacing w:after="0" w:line="240" w:lineRule="auto"/>
        <w:ind w:left="142"/>
        <w:jc w:val="both"/>
        <w:rPr>
          <w:rFonts w:ascii="Times New Roman" w:hAnsi="Times New Roman"/>
          <w:sz w:val="28"/>
          <w:szCs w:val="28"/>
          <w:lang w:val="kk-KZ"/>
        </w:rPr>
      </w:pPr>
      <w:r w:rsidRPr="008F11B8">
        <w:rPr>
          <w:rFonts w:ascii="Times New Roman" w:hAnsi="Times New Roman"/>
          <w:sz w:val="28"/>
          <w:szCs w:val="28"/>
          <w:lang w:val="kk-KZ"/>
        </w:rPr>
        <w:t xml:space="preserve">- </w:t>
      </w:r>
      <w:r>
        <w:rPr>
          <w:rFonts w:ascii="Times New Roman" w:hAnsi="Times New Roman"/>
          <w:sz w:val="28"/>
          <w:szCs w:val="28"/>
          <w:lang w:val="kk-KZ"/>
        </w:rPr>
        <w:t>«</w:t>
      </w:r>
      <w:r w:rsidRPr="008F11B8">
        <w:rPr>
          <w:rFonts w:ascii="Times New Roman" w:hAnsi="Times New Roman"/>
          <w:sz w:val="28"/>
          <w:szCs w:val="28"/>
          <w:lang w:val="kk-KZ"/>
        </w:rPr>
        <w:t>келіспеймін</w:t>
      </w:r>
      <w:r>
        <w:rPr>
          <w:rFonts w:ascii="Times New Roman" w:hAnsi="Times New Roman"/>
          <w:sz w:val="28"/>
          <w:szCs w:val="28"/>
          <w:lang w:val="kk-KZ"/>
        </w:rPr>
        <w:t>» жауабы</w:t>
      </w:r>
      <w:r w:rsidRPr="008F11B8">
        <w:rPr>
          <w:rFonts w:ascii="Times New Roman" w:hAnsi="Times New Roman"/>
          <w:sz w:val="28"/>
          <w:szCs w:val="28"/>
          <w:lang w:val="kk-KZ"/>
        </w:rPr>
        <w:t xml:space="preserve"> - 3,5%;</w:t>
      </w:r>
    </w:p>
    <w:p w:rsidR="003141C8" w:rsidRPr="008F11B8" w:rsidRDefault="003141C8" w:rsidP="003141C8">
      <w:pPr>
        <w:pStyle w:val="a3"/>
        <w:spacing w:after="0" w:line="240" w:lineRule="auto"/>
        <w:ind w:left="142"/>
        <w:jc w:val="both"/>
        <w:rPr>
          <w:rFonts w:ascii="Times New Roman" w:hAnsi="Times New Roman"/>
          <w:sz w:val="28"/>
          <w:szCs w:val="28"/>
          <w:lang w:val="kk-KZ"/>
        </w:rPr>
      </w:pPr>
      <w:r w:rsidRPr="008F11B8">
        <w:rPr>
          <w:rFonts w:ascii="Times New Roman" w:hAnsi="Times New Roman"/>
          <w:sz w:val="28"/>
          <w:szCs w:val="28"/>
          <w:lang w:val="kk-KZ"/>
        </w:rPr>
        <w:t xml:space="preserve">- </w:t>
      </w:r>
      <w:r>
        <w:rPr>
          <w:rFonts w:ascii="Times New Roman" w:hAnsi="Times New Roman"/>
          <w:sz w:val="28"/>
          <w:szCs w:val="28"/>
          <w:lang w:val="kk-KZ"/>
        </w:rPr>
        <w:t>«</w:t>
      </w:r>
      <w:r w:rsidRPr="008F11B8">
        <w:rPr>
          <w:rFonts w:ascii="Times New Roman" w:hAnsi="Times New Roman"/>
          <w:sz w:val="28"/>
          <w:szCs w:val="28"/>
          <w:lang w:val="kk-KZ"/>
        </w:rPr>
        <w:t>толық келісемін</w:t>
      </w:r>
      <w:r>
        <w:rPr>
          <w:rFonts w:ascii="Times New Roman" w:hAnsi="Times New Roman"/>
          <w:sz w:val="28"/>
          <w:szCs w:val="28"/>
          <w:lang w:val="kk-KZ"/>
        </w:rPr>
        <w:t>»</w:t>
      </w:r>
      <w:r w:rsidRPr="008F11B8">
        <w:rPr>
          <w:rFonts w:ascii="Times New Roman" w:hAnsi="Times New Roman"/>
          <w:sz w:val="28"/>
          <w:szCs w:val="28"/>
          <w:lang w:val="kk-KZ"/>
        </w:rPr>
        <w:t xml:space="preserve"> </w:t>
      </w:r>
      <w:r>
        <w:rPr>
          <w:rFonts w:ascii="Times New Roman" w:hAnsi="Times New Roman"/>
          <w:sz w:val="28"/>
          <w:szCs w:val="28"/>
          <w:lang w:val="kk-KZ"/>
        </w:rPr>
        <w:t>жауабы</w:t>
      </w:r>
      <w:r w:rsidRPr="008F11B8">
        <w:rPr>
          <w:rFonts w:ascii="Times New Roman" w:hAnsi="Times New Roman"/>
          <w:sz w:val="28"/>
          <w:szCs w:val="28"/>
          <w:lang w:val="kk-KZ"/>
        </w:rPr>
        <w:t>- 15,9%;</w:t>
      </w:r>
    </w:p>
    <w:p w:rsidR="003141C8" w:rsidRDefault="003141C8" w:rsidP="003141C8">
      <w:pPr>
        <w:pStyle w:val="a3"/>
        <w:spacing w:after="0" w:line="240" w:lineRule="auto"/>
        <w:ind w:left="142"/>
        <w:jc w:val="both"/>
        <w:rPr>
          <w:rFonts w:ascii="Times New Roman" w:hAnsi="Times New Roman"/>
          <w:sz w:val="28"/>
          <w:szCs w:val="28"/>
          <w:lang w:val="kk-KZ"/>
        </w:rPr>
      </w:pPr>
      <w:r w:rsidRPr="008F11B8">
        <w:rPr>
          <w:rFonts w:ascii="Times New Roman" w:hAnsi="Times New Roman"/>
          <w:sz w:val="28"/>
          <w:szCs w:val="28"/>
          <w:lang w:val="kk-KZ"/>
        </w:rPr>
        <w:t xml:space="preserve">- </w:t>
      </w:r>
      <w:r>
        <w:rPr>
          <w:rFonts w:ascii="Times New Roman" w:hAnsi="Times New Roman"/>
          <w:sz w:val="28"/>
          <w:szCs w:val="28"/>
          <w:lang w:val="kk-KZ"/>
        </w:rPr>
        <w:t>«</w:t>
      </w:r>
      <w:r w:rsidRPr="008F11B8">
        <w:rPr>
          <w:rFonts w:ascii="Times New Roman" w:hAnsi="Times New Roman"/>
          <w:sz w:val="28"/>
          <w:szCs w:val="28"/>
          <w:lang w:val="kk-KZ"/>
        </w:rPr>
        <w:t>толық келіспеймін</w:t>
      </w:r>
      <w:r>
        <w:rPr>
          <w:rFonts w:ascii="Times New Roman" w:hAnsi="Times New Roman"/>
          <w:sz w:val="28"/>
          <w:szCs w:val="28"/>
          <w:lang w:val="kk-KZ"/>
        </w:rPr>
        <w:t>»</w:t>
      </w:r>
      <w:r w:rsidRPr="008F11B8">
        <w:rPr>
          <w:rFonts w:ascii="Times New Roman" w:hAnsi="Times New Roman"/>
          <w:sz w:val="28"/>
          <w:szCs w:val="28"/>
          <w:lang w:val="kk-KZ"/>
        </w:rPr>
        <w:t xml:space="preserve"> </w:t>
      </w:r>
      <w:r>
        <w:rPr>
          <w:rFonts w:ascii="Times New Roman" w:hAnsi="Times New Roman"/>
          <w:sz w:val="28"/>
          <w:szCs w:val="28"/>
          <w:lang w:val="kk-KZ"/>
        </w:rPr>
        <w:t xml:space="preserve">жауабы </w:t>
      </w:r>
      <w:r w:rsidRPr="008F11B8">
        <w:rPr>
          <w:rFonts w:ascii="Times New Roman" w:hAnsi="Times New Roman"/>
          <w:sz w:val="28"/>
          <w:szCs w:val="28"/>
          <w:lang w:val="kk-KZ"/>
        </w:rPr>
        <w:t>- 0,2%;</w:t>
      </w:r>
    </w:p>
    <w:p w:rsidR="003141C8" w:rsidRPr="008F11B8" w:rsidRDefault="003141C8" w:rsidP="003141C8">
      <w:pPr>
        <w:pStyle w:val="a3"/>
        <w:spacing w:after="0" w:line="240" w:lineRule="auto"/>
        <w:ind w:left="142"/>
        <w:jc w:val="both"/>
        <w:rPr>
          <w:rFonts w:ascii="Times New Roman" w:hAnsi="Times New Roman"/>
          <w:sz w:val="28"/>
          <w:szCs w:val="28"/>
          <w:lang w:val="kk-KZ"/>
        </w:rPr>
      </w:pPr>
    </w:p>
    <w:p w:rsidR="003141C8" w:rsidRDefault="003141C8" w:rsidP="003141C8">
      <w:pPr>
        <w:pStyle w:val="a3"/>
        <w:spacing w:after="0" w:line="240" w:lineRule="auto"/>
        <w:ind w:left="142"/>
        <w:jc w:val="both"/>
        <w:rPr>
          <w:rFonts w:ascii="Times New Roman" w:hAnsi="Times New Roman"/>
          <w:sz w:val="28"/>
          <w:szCs w:val="28"/>
          <w:lang w:val="kk-KZ"/>
        </w:rPr>
      </w:pPr>
      <w:r>
        <w:rPr>
          <w:rFonts w:ascii="Times New Roman" w:hAnsi="Times New Roman"/>
          <w:sz w:val="28"/>
          <w:szCs w:val="28"/>
          <w:lang w:val="kk-KZ"/>
        </w:rPr>
        <w:t xml:space="preserve"> «</w:t>
      </w:r>
      <w:r w:rsidRPr="00DD0FE0">
        <w:rPr>
          <w:rFonts w:ascii="Times New Roman" w:hAnsi="Times New Roman"/>
          <w:sz w:val="28"/>
          <w:szCs w:val="28"/>
          <w:lang w:val="kk-KZ"/>
        </w:rPr>
        <w:t xml:space="preserve">Егер сіз жауаптардың кез-келгенін түсіндіргіңіз келсе немесе мектеп туралы </w:t>
      </w:r>
      <w:r>
        <w:rPr>
          <w:rFonts w:ascii="Times New Roman" w:hAnsi="Times New Roman"/>
          <w:sz w:val="28"/>
          <w:szCs w:val="28"/>
          <w:lang w:val="kk-KZ"/>
        </w:rPr>
        <w:t>жазба</w:t>
      </w:r>
      <w:r w:rsidRPr="00DD0FE0">
        <w:rPr>
          <w:rFonts w:ascii="Times New Roman" w:hAnsi="Times New Roman"/>
          <w:sz w:val="28"/>
          <w:szCs w:val="28"/>
          <w:lang w:val="kk-KZ"/>
        </w:rPr>
        <w:t xml:space="preserve"> </w:t>
      </w:r>
      <w:r>
        <w:rPr>
          <w:rFonts w:ascii="Times New Roman" w:hAnsi="Times New Roman"/>
          <w:sz w:val="28"/>
          <w:szCs w:val="28"/>
          <w:lang w:val="kk-KZ"/>
        </w:rPr>
        <w:t xml:space="preserve">қалдырғыңыз  немесе мектепке ұсыныс жасағыңыз келсе, </w:t>
      </w:r>
      <w:r w:rsidRPr="00DD0FE0">
        <w:rPr>
          <w:rFonts w:ascii="Times New Roman" w:hAnsi="Times New Roman"/>
          <w:sz w:val="28"/>
          <w:szCs w:val="28"/>
          <w:lang w:val="kk-KZ"/>
        </w:rPr>
        <w:t xml:space="preserve">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r>
        <w:rPr>
          <w:rFonts w:ascii="Times New Roman" w:hAnsi="Times New Roman"/>
          <w:sz w:val="28"/>
          <w:szCs w:val="28"/>
          <w:lang w:val="kk-KZ"/>
        </w:rPr>
        <w:t xml:space="preserve">» деген </w:t>
      </w:r>
      <w:r w:rsidRPr="00DD0FE0">
        <w:rPr>
          <w:rFonts w:ascii="Times New Roman" w:hAnsi="Times New Roman"/>
          <w:sz w:val="28"/>
          <w:szCs w:val="28"/>
          <w:lang w:val="kk-KZ"/>
        </w:rPr>
        <w:t xml:space="preserve"> </w:t>
      </w:r>
      <w:r>
        <w:rPr>
          <w:rFonts w:ascii="Times New Roman" w:hAnsi="Times New Roman"/>
          <w:sz w:val="28"/>
          <w:szCs w:val="28"/>
          <w:lang w:val="kk-KZ"/>
        </w:rPr>
        <w:t xml:space="preserve">16-ші сұраққа  </w:t>
      </w:r>
      <w:r w:rsidRPr="00DD0FE0">
        <w:rPr>
          <w:rFonts w:ascii="Times New Roman" w:hAnsi="Times New Roman"/>
          <w:sz w:val="28"/>
          <w:szCs w:val="28"/>
          <w:lang w:val="kk-KZ"/>
        </w:rPr>
        <w:t xml:space="preserve">- </w:t>
      </w:r>
      <w:r>
        <w:rPr>
          <w:rFonts w:ascii="Times New Roman" w:hAnsi="Times New Roman"/>
          <w:sz w:val="28"/>
          <w:szCs w:val="28"/>
          <w:lang w:val="kk-KZ"/>
        </w:rPr>
        <w:t>«</w:t>
      </w:r>
      <w:r w:rsidRPr="00DD0FE0">
        <w:rPr>
          <w:rFonts w:ascii="Times New Roman" w:hAnsi="Times New Roman"/>
          <w:sz w:val="28"/>
          <w:szCs w:val="28"/>
          <w:lang w:val="kk-KZ"/>
        </w:rPr>
        <w:t>Ризамын, шағымдар жоқ, бәрі жақсы</w:t>
      </w:r>
      <w:r>
        <w:rPr>
          <w:rFonts w:ascii="Times New Roman" w:hAnsi="Times New Roman"/>
          <w:sz w:val="28"/>
          <w:szCs w:val="28"/>
          <w:lang w:val="kk-KZ"/>
        </w:rPr>
        <w:t>»</w:t>
      </w:r>
      <w:r w:rsidRPr="00DD0FE0">
        <w:rPr>
          <w:rFonts w:ascii="Times New Roman" w:hAnsi="Times New Roman"/>
          <w:sz w:val="28"/>
          <w:szCs w:val="28"/>
          <w:lang w:val="kk-KZ"/>
        </w:rPr>
        <w:t xml:space="preserve"> </w:t>
      </w:r>
      <w:r>
        <w:rPr>
          <w:rFonts w:ascii="Times New Roman" w:hAnsi="Times New Roman"/>
          <w:sz w:val="28"/>
          <w:szCs w:val="28"/>
          <w:lang w:val="kk-KZ"/>
        </w:rPr>
        <w:t xml:space="preserve">деп </w:t>
      </w:r>
      <w:r w:rsidRPr="00DD0FE0">
        <w:rPr>
          <w:rFonts w:ascii="Times New Roman" w:hAnsi="Times New Roman"/>
          <w:sz w:val="28"/>
          <w:szCs w:val="28"/>
          <w:lang w:val="kk-KZ"/>
        </w:rPr>
        <w:t>бірдей жауап берді</w:t>
      </w:r>
      <w:r>
        <w:rPr>
          <w:rFonts w:ascii="Times New Roman" w:hAnsi="Times New Roman"/>
          <w:sz w:val="28"/>
          <w:szCs w:val="28"/>
          <w:lang w:val="kk-KZ"/>
        </w:rPr>
        <w:t>.</w:t>
      </w:r>
    </w:p>
    <w:p w:rsidR="003141C8" w:rsidRPr="002B5BEE" w:rsidRDefault="003141C8" w:rsidP="003141C8">
      <w:pPr>
        <w:pStyle w:val="a3"/>
        <w:spacing w:after="0" w:line="240" w:lineRule="auto"/>
        <w:ind w:left="142"/>
        <w:jc w:val="both"/>
        <w:rPr>
          <w:rFonts w:ascii="Times New Roman" w:hAnsi="Times New Roman"/>
          <w:sz w:val="28"/>
          <w:szCs w:val="28"/>
          <w:lang w:val="kk-KZ"/>
        </w:rPr>
      </w:pPr>
      <w:r>
        <w:rPr>
          <w:rFonts w:ascii="Times New Roman" w:hAnsi="Times New Roman"/>
          <w:sz w:val="28"/>
          <w:szCs w:val="28"/>
          <w:lang w:val="kk-KZ"/>
        </w:rPr>
        <w:t>Барлық кабинеттер Ғаламтормен қамтылған, балалардағы ұялы телефондарды қолдану  мәселесін</w:t>
      </w:r>
      <w:r w:rsidRPr="002B5BEE">
        <w:rPr>
          <w:rFonts w:ascii="Times New Roman" w:hAnsi="Times New Roman"/>
          <w:sz w:val="28"/>
          <w:szCs w:val="28"/>
          <w:lang w:val="kk-KZ"/>
        </w:rPr>
        <w:t xml:space="preserve"> шешіп, интерактивті тақтала</w:t>
      </w:r>
      <w:r>
        <w:rPr>
          <w:rFonts w:ascii="Times New Roman" w:hAnsi="Times New Roman"/>
          <w:sz w:val="28"/>
          <w:szCs w:val="28"/>
          <w:lang w:val="kk-KZ"/>
        </w:rPr>
        <w:t>рды және т. б. ауыстырғанын қалайды</w:t>
      </w:r>
      <w:r w:rsidRPr="002B5BEE">
        <w:rPr>
          <w:rFonts w:ascii="Times New Roman" w:hAnsi="Times New Roman"/>
          <w:sz w:val="28"/>
          <w:szCs w:val="28"/>
          <w:lang w:val="kk-KZ"/>
        </w:rPr>
        <w:t>.</w:t>
      </w:r>
    </w:p>
    <w:p w:rsidR="003141C8" w:rsidRPr="002B5BEE" w:rsidRDefault="003141C8" w:rsidP="003141C8">
      <w:pPr>
        <w:rPr>
          <w:lang w:val="kk-KZ"/>
        </w:rPr>
      </w:pPr>
      <w:r w:rsidRPr="002B5BEE">
        <w:rPr>
          <w:lang w:val="kk-KZ"/>
        </w:rPr>
        <w:t xml:space="preserve">  </w:t>
      </w:r>
    </w:p>
    <w:p w:rsidR="00995879" w:rsidRPr="00995879" w:rsidRDefault="00995879" w:rsidP="00995879">
      <w:pPr>
        <w:spacing w:after="0" w:line="240" w:lineRule="auto"/>
        <w:ind w:right="10" w:firstLine="567"/>
        <w:jc w:val="both"/>
        <w:rPr>
          <w:rFonts w:ascii="Times New Roman" w:hAnsi="Times New Roman"/>
          <w:b/>
          <w:bCs/>
          <w:sz w:val="28"/>
          <w:szCs w:val="28"/>
          <w:u w:val="single"/>
          <w:lang w:val="kk-KZ"/>
        </w:rPr>
      </w:pPr>
      <w:r w:rsidRPr="00995879">
        <w:rPr>
          <w:rFonts w:ascii="Times New Roman" w:hAnsi="Times New Roman"/>
          <w:b/>
          <w:bCs/>
          <w:sz w:val="28"/>
          <w:szCs w:val="28"/>
          <w:u w:val="single"/>
          <w:lang w:val="kk-KZ"/>
        </w:rPr>
        <w:t xml:space="preserve">     9.   Кемшіліктер және оларды шешу жолдары</w:t>
      </w:r>
    </w:p>
    <w:p w:rsidR="00995879" w:rsidRPr="00995879" w:rsidRDefault="00995879" w:rsidP="00995879">
      <w:pPr>
        <w:shd w:val="clear" w:color="auto" w:fill="FFFFFF"/>
        <w:spacing w:line="317" w:lineRule="exact"/>
        <w:ind w:firstLine="567"/>
        <w:jc w:val="both"/>
        <w:rPr>
          <w:rFonts w:ascii="Times New Roman" w:hAnsi="Times New Roman"/>
          <w:b/>
          <w:bCs/>
          <w:sz w:val="28"/>
          <w:szCs w:val="28"/>
          <w:u w:val="single"/>
          <w:lang w:val="kk-KZ"/>
        </w:rPr>
      </w:pPr>
    </w:p>
    <w:p w:rsidR="00995879" w:rsidRPr="00FA72AF" w:rsidRDefault="00995879" w:rsidP="00995879">
      <w:pPr>
        <w:shd w:val="clear" w:color="auto" w:fill="FFFFFF"/>
        <w:spacing w:line="317" w:lineRule="exact"/>
        <w:ind w:firstLine="567"/>
        <w:jc w:val="both"/>
        <w:rPr>
          <w:rFonts w:ascii="Times New Roman" w:hAnsi="Times New Roman"/>
          <w:sz w:val="28"/>
          <w:szCs w:val="28"/>
          <w:lang w:val="kk-KZ"/>
        </w:rPr>
      </w:pPr>
      <w:r w:rsidRPr="009771A6">
        <w:rPr>
          <w:rFonts w:ascii="Times New Roman" w:hAnsi="Times New Roman"/>
          <w:sz w:val="28"/>
          <w:szCs w:val="28"/>
          <w:lang w:val="kk-KZ"/>
        </w:rPr>
        <w:t xml:space="preserve">Мектептің өзін-өзі бағалауы мектептің өз дамуындағы жетістіктерін анықтауға және шешілуі керек мәселелер кешенін анықтауға мүмкіндік берді. </w:t>
      </w:r>
      <w:r w:rsidRPr="00FA72AF">
        <w:rPr>
          <w:rFonts w:ascii="Times New Roman" w:hAnsi="Times New Roman"/>
          <w:sz w:val="28"/>
          <w:szCs w:val="28"/>
          <w:lang w:val="kk-KZ"/>
        </w:rPr>
        <w:t>Әкімшілікті</w:t>
      </w:r>
      <w:r w:rsidRPr="00A12899">
        <w:rPr>
          <w:rFonts w:ascii="Times New Roman" w:hAnsi="Times New Roman"/>
          <w:sz w:val="28"/>
          <w:szCs w:val="28"/>
          <w:lang w:val="kk-KZ"/>
        </w:rPr>
        <w:t xml:space="preserve">, мектеп директоры Ж.М.Бодукованың </w:t>
      </w:r>
      <w:r w:rsidRPr="00FA72AF">
        <w:rPr>
          <w:rFonts w:ascii="Times New Roman" w:hAnsi="Times New Roman"/>
          <w:sz w:val="28"/>
          <w:szCs w:val="28"/>
          <w:lang w:val="kk-KZ"/>
        </w:rPr>
        <w:t xml:space="preserve"> белсенді басқарушылық ұстанымының арқасында мектептегі жұмыс жылдық жоспар мен даму бағдарламасына сәйкес нақты, дәйекті түрде құрылады.</w:t>
      </w:r>
    </w:p>
    <w:p w:rsidR="00995879" w:rsidRPr="00FA72AF" w:rsidRDefault="00995879" w:rsidP="00995879">
      <w:pPr>
        <w:shd w:val="clear" w:color="auto" w:fill="FFFFFF"/>
        <w:spacing w:line="317" w:lineRule="exact"/>
        <w:ind w:firstLine="567"/>
        <w:jc w:val="both"/>
        <w:rPr>
          <w:rFonts w:ascii="Times New Roman" w:hAnsi="Times New Roman"/>
          <w:sz w:val="28"/>
          <w:szCs w:val="28"/>
          <w:lang w:val="kk-KZ"/>
        </w:rPr>
      </w:pPr>
    </w:p>
    <w:p w:rsidR="00995879" w:rsidRPr="00FA72AF" w:rsidRDefault="00995879" w:rsidP="0099587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Ө</w:t>
      </w:r>
      <w:r w:rsidRPr="00FA72AF">
        <w:rPr>
          <w:rFonts w:ascii="Times New Roman" w:hAnsi="Times New Roman"/>
          <w:sz w:val="28"/>
          <w:szCs w:val="28"/>
          <w:lang w:val="kk-KZ"/>
        </w:rPr>
        <w:t>ткен оқу жылы</w:t>
      </w:r>
      <w:r w:rsidRPr="00A12899">
        <w:rPr>
          <w:rFonts w:ascii="Times New Roman" w:hAnsi="Times New Roman"/>
          <w:sz w:val="28"/>
          <w:szCs w:val="28"/>
          <w:lang w:val="kk-KZ"/>
        </w:rPr>
        <w:t>ндағы</w:t>
      </w:r>
      <w:r w:rsidRPr="00FA72AF">
        <w:rPr>
          <w:rFonts w:ascii="Times New Roman" w:hAnsi="Times New Roman"/>
          <w:sz w:val="28"/>
          <w:szCs w:val="28"/>
          <w:lang w:val="kk-KZ"/>
        </w:rPr>
        <w:t xml:space="preserve"> </w:t>
      </w:r>
      <w:r w:rsidRPr="00A12899">
        <w:rPr>
          <w:rFonts w:ascii="Times New Roman" w:hAnsi="Times New Roman"/>
          <w:sz w:val="28"/>
          <w:szCs w:val="28"/>
          <w:lang w:val="kk-KZ"/>
        </w:rPr>
        <w:t>о</w:t>
      </w:r>
      <w:r w:rsidRPr="00FA72AF">
        <w:rPr>
          <w:rFonts w:ascii="Times New Roman" w:hAnsi="Times New Roman"/>
          <w:sz w:val="28"/>
          <w:szCs w:val="28"/>
          <w:lang w:val="kk-KZ"/>
        </w:rPr>
        <w:t xml:space="preserve">қу жоспары орындалды, оқу бағдарламалары </w:t>
      </w:r>
      <w:r w:rsidRPr="00A12899">
        <w:rPr>
          <w:rFonts w:ascii="Times New Roman" w:hAnsi="Times New Roman"/>
          <w:sz w:val="28"/>
          <w:szCs w:val="28"/>
          <w:lang w:val="kk-KZ"/>
        </w:rPr>
        <w:t>жүзеге асырылды</w:t>
      </w:r>
      <w:r w:rsidRPr="00FA72AF">
        <w:rPr>
          <w:rFonts w:ascii="Times New Roman" w:hAnsi="Times New Roman"/>
          <w:sz w:val="28"/>
          <w:szCs w:val="28"/>
          <w:lang w:val="kk-KZ"/>
        </w:rPr>
        <w:t>. Оқу сабақтары қатаң түрде кесте бойынша өткізілді. Мектептегі барлық оқушылар келесі сыныпқа ауыстырылды.  Үйде оқыған оқушылар денсаулығына байланысты тиісті сынып курс</w:t>
      </w:r>
      <w:r w:rsidRPr="00A12899">
        <w:rPr>
          <w:rFonts w:ascii="Times New Roman" w:hAnsi="Times New Roman"/>
          <w:sz w:val="28"/>
          <w:szCs w:val="28"/>
          <w:lang w:val="kk-KZ"/>
        </w:rPr>
        <w:t>ынан</w:t>
      </w:r>
      <w:r w:rsidRPr="00FA72AF">
        <w:rPr>
          <w:rFonts w:ascii="Times New Roman" w:hAnsi="Times New Roman"/>
          <w:sz w:val="28"/>
          <w:szCs w:val="28"/>
          <w:lang w:val="kk-KZ"/>
        </w:rPr>
        <w:t xml:space="preserve"> өтіп, келесі сыныпқа ауыстырылды.</w:t>
      </w:r>
    </w:p>
    <w:p w:rsidR="00995879" w:rsidRPr="00A12899" w:rsidRDefault="00995879" w:rsidP="00995879">
      <w:pPr>
        <w:pStyle w:val="af3"/>
        <w:spacing w:before="0" w:beforeAutospacing="0" w:after="0" w:afterAutospacing="0"/>
        <w:ind w:firstLine="567"/>
        <w:jc w:val="both"/>
        <w:rPr>
          <w:color w:val="000000"/>
          <w:kern w:val="24"/>
          <w:sz w:val="28"/>
          <w:szCs w:val="28"/>
          <w:lang w:val="kk-KZ"/>
        </w:rPr>
      </w:pPr>
      <w:r w:rsidRPr="00FA72AF">
        <w:rPr>
          <w:color w:val="000000"/>
          <w:kern w:val="24"/>
          <w:sz w:val="28"/>
          <w:szCs w:val="28"/>
          <w:lang w:val="kk-KZ"/>
        </w:rPr>
        <w:t xml:space="preserve">Мектепте біліктілікті арттыру курстарынан өткен педагогтардың кәсіби құрамы </w:t>
      </w:r>
      <w:r w:rsidRPr="00A12899">
        <w:rPr>
          <w:color w:val="000000"/>
          <w:kern w:val="24"/>
          <w:sz w:val="28"/>
          <w:szCs w:val="28"/>
          <w:lang w:val="kk-KZ"/>
        </w:rPr>
        <w:t>іріктелді</w:t>
      </w:r>
      <w:r w:rsidRPr="00FA72AF">
        <w:rPr>
          <w:color w:val="000000"/>
          <w:kern w:val="24"/>
          <w:sz w:val="28"/>
          <w:szCs w:val="28"/>
          <w:lang w:val="kk-KZ"/>
        </w:rPr>
        <w:t xml:space="preserve">, аттестаттау қорытындысы бойынша зерттеуші педагогтардың саны артты. Материалдық-техникалық база, мұғалімдер құрған оқу-әдістемелік материалдар педагогтар мен оқушылардың шығармашылық дамуына ықпал етеді. Жақсы әдістемелік қамтамасыз ету, әртүрлі әдістер мен құралдар, </w:t>
      </w:r>
      <w:r w:rsidRPr="00A12899">
        <w:rPr>
          <w:color w:val="000000"/>
          <w:kern w:val="24"/>
          <w:sz w:val="28"/>
          <w:szCs w:val="28"/>
          <w:lang w:val="kk-KZ"/>
        </w:rPr>
        <w:t>да</w:t>
      </w:r>
      <w:r w:rsidRPr="00FA72AF">
        <w:rPr>
          <w:color w:val="000000"/>
          <w:kern w:val="24"/>
          <w:sz w:val="28"/>
          <w:szCs w:val="28"/>
          <w:lang w:val="kk-KZ"/>
        </w:rPr>
        <w:t>ғдылар мен идеяларды шығармашылық</w:t>
      </w:r>
      <w:r w:rsidRPr="00A12899">
        <w:rPr>
          <w:color w:val="000000"/>
          <w:kern w:val="24"/>
          <w:sz w:val="28"/>
          <w:szCs w:val="28"/>
          <w:lang w:val="kk-KZ"/>
        </w:rPr>
        <w:t>пен</w:t>
      </w:r>
      <w:r w:rsidRPr="00FA72AF">
        <w:rPr>
          <w:color w:val="000000"/>
          <w:kern w:val="24"/>
          <w:sz w:val="28"/>
          <w:szCs w:val="28"/>
          <w:lang w:val="kk-KZ"/>
        </w:rPr>
        <w:t xml:space="preserve"> қолдану жоғары және бірінші санаттағы мұғалімдерді, зерттеуші мұғалімдерді, сарапшы мұғалімдерді ажырат</w:t>
      </w:r>
      <w:r w:rsidRPr="00A12899">
        <w:rPr>
          <w:color w:val="000000"/>
          <w:kern w:val="24"/>
          <w:sz w:val="28"/>
          <w:szCs w:val="28"/>
          <w:lang w:val="kk-KZ"/>
        </w:rPr>
        <w:t>уға мүмкіндік береді.</w:t>
      </w:r>
    </w:p>
    <w:p w:rsidR="00995879" w:rsidRPr="00A12899" w:rsidRDefault="00995879" w:rsidP="00995879">
      <w:pPr>
        <w:pStyle w:val="af3"/>
        <w:ind w:firstLine="360"/>
        <w:jc w:val="both"/>
        <w:rPr>
          <w:color w:val="000000"/>
          <w:kern w:val="24"/>
          <w:sz w:val="28"/>
          <w:szCs w:val="28"/>
          <w:lang w:val="kk-KZ"/>
        </w:rPr>
      </w:pPr>
      <w:r w:rsidRPr="00A12899">
        <w:rPr>
          <w:color w:val="000000"/>
          <w:kern w:val="24"/>
          <w:sz w:val="28"/>
          <w:szCs w:val="28"/>
          <w:lang w:val="kk-KZ"/>
        </w:rPr>
        <w:lastRenderedPageBreak/>
        <w:t>Сонымен қатар, өзін өзі аттестаттау оқу-тәрбие процесінің келесі әлсіз жақтарын көруге мүмкіндік берді:</w:t>
      </w:r>
    </w:p>
    <w:p w:rsidR="00995879" w:rsidRPr="00A12899" w:rsidRDefault="00995879" w:rsidP="00995879">
      <w:pPr>
        <w:pStyle w:val="af3"/>
        <w:numPr>
          <w:ilvl w:val="0"/>
          <w:numId w:val="18"/>
        </w:numPr>
        <w:jc w:val="both"/>
        <w:rPr>
          <w:color w:val="000000"/>
          <w:kern w:val="24"/>
          <w:sz w:val="28"/>
          <w:szCs w:val="28"/>
          <w:lang w:val="kk-KZ"/>
        </w:rPr>
      </w:pPr>
      <w:r w:rsidRPr="00A12899">
        <w:rPr>
          <w:color w:val="000000"/>
          <w:kern w:val="24"/>
          <w:sz w:val="28"/>
          <w:szCs w:val="28"/>
          <w:lang w:val="kk-KZ"/>
        </w:rPr>
        <w:t>Мұғалімнің кәсіби біліктілігінің төмендігі (сабақтың инновациялық менеджментіне қойылатын талаптарды, ДКТ мүмкіндіктерін түсінбеу).</w:t>
      </w:r>
    </w:p>
    <w:p w:rsidR="00995879" w:rsidRPr="00A12899" w:rsidRDefault="00995879" w:rsidP="00995879">
      <w:pPr>
        <w:pStyle w:val="af3"/>
        <w:numPr>
          <w:ilvl w:val="0"/>
          <w:numId w:val="18"/>
        </w:numPr>
        <w:jc w:val="both"/>
        <w:rPr>
          <w:color w:val="000000"/>
          <w:kern w:val="24"/>
          <w:sz w:val="28"/>
          <w:szCs w:val="28"/>
          <w:lang w:val="kk-KZ"/>
        </w:rPr>
      </w:pPr>
      <w:r w:rsidRPr="00A12899">
        <w:rPr>
          <w:color w:val="000000"/>
          <w:kern w:val="24"/>
          <w:sz w:val="28"/>
          <w:szCs w:val="28"/>
          <w:lang w:val="kk-KZ"/>
        </w:rPr>
        <w:t>Оқу мақсаттарын әлсіз түсіну, әр сабаққа смарт мақсаттар қоюдағы қателіктер, әр оқу пәні бойынша күтілетін нәтижелерге қол жеткізілмеуі.</w:t>
      </w:r>
    </w:p>
    <w:p w:rsidR="00995879" w:rsidRPr="00A12899" w:rsidRDefault="00995879" w:rsidP="00995879">
      <w:pPr>
        <w:pStyle w:val="af3"/>
        <w:numPr>
          <w:ilvl w:val="0"/>
          <w:numId w:val="18"/>
        </w:numPr>
        <w:jc w:val="both"/>
        <w:rPr>
          <w:color w:val="000000"/>
          <w:kern w:val="24"/>
          <w:sz w:val="28"/>
          <w:szCs w:val="28"/>
          <w:lang w:val="kk-KZ"/>
        </w:rPr>
      </w:pPr>
      <w:r w:rsidRPr="00A12899">
        <w:rPr>
          <w:color w:val="000000"/>
          <w:kern w:val="24"/>
          <w:sz w:val="28"/>
          <w:szCs w:val="28"/>
          <w:lang w:val="kk-KZ"/>
        </w:rPr>
        <w:t>Жаппай білім беру жағдайында сараланған тәсілдің, оқытуды дараландырудың болмауы.</w:t>
      </w:r>
    </w:p>
    <w:p w:rsidR="00995879" w:rsidRPr="00A12899" w:rsidRDefault="00995879" w:rsidP="00995879">
      <w:pPr>
        <w:pStyle w:val="af3"/>
        <w:numPr>
          <w:ilvl w:val="0"/>
          <w:numId w:val="18"/>
        </w:numPr>
        <w:jc w:val="both"/>
        <w:rPr>
          <w:color w:val="000000"/>
          <w:kern w:val="24"/>
          <w:sz w:val="28"/>
          <w:szCs w:val="28"/>
          <w:lang w:val="kk-KZ"/>
        </w:rPr>
      </w:pPr>
      <w:r w:rsidRPr="00A12899">
        <w:rPr>
          <w:color w:val="000000"/>
          <w:kern w:val="24"/>
          <w:sz w:val="28"/>
          <w:szCs w:val="28"/>
          <w:lang w:val="kk-KZ"/>
        </w:rPr>
        <w:t>Функционалдық сауаттылықтың сапасының төмендігі, атап айтқанда оқу (мәтінді оқу және түсіну сапасы), математикалық, жаратылыстану сауаттылығы, алған білімдерін практикада қолдануға мүмкіндік беретін дағдылардың төмен деңгейі;</w:t>
      </w:r>
    </w:p>
    <w:p w:rsidR="00995879" w:rsidRPr="00A12899" w:rsidRDefault="00995879" w:rsidP="00995879">
      <w:pPr>
        <w:pStyle w:val="af3"/>
        <w:numPr>
          <w:ilvl w:val="0"/>
          <w:numId w:val="18"/>
        </w:numPr>
        <w:jc w:val="both"/>
        <w:rPr>
          <w:color w:val="000000"/>
          <w:kern w:val="24"/>
          <w:sz w:val="28"/>
          <w:szCs w:val="28"/>
          <w:lang w:val="kk-KZ"/>
        </w:rPr>
      </w:pPr>
      <w:r w:rsidRPr="00A12899">
        <w:rPr>
          <w:color w:val="000000"/>
          <w:kern w:val="24"/>
          <w:sz w:val="28"/>
          <w:szCs w:val="28"/>
          <w:lang w:val="kk-KZ"/>
        </w:rPr>
        <w:t>Оқу-тәрбие саласындағы жобаларды іске асыруда өнімділіктің болмауы.</w:t>
      </w:r>
    </w:p>
    <w:p w:rsidR="00995879" w:rsidRPr="00A12899" w:rsidRDefault="00995879" w:rsidP="00995879">
      <w:pPr>
        <w:pStyle w:val="af3"/>
        <w:numPr>
          <w:ilvl w:val="0"/>
          <w:numId w:val="18"/>
        </w:numPr>
        <w:jc w:val="both"/>
        <w:rPr>
          <w:color w:val="000000"/>
          <w:kern w:val="24"/>
          <w:sz w:val="28"/>
          <w:szCs w:val="28"/>
          <w:lang w:val="kk-KZ"/>
        </w:rPr>
      </w:pPr>
      <w:r w:rsidRPr="00A12899">
        <w:rPr>
          <w:color w:val="000000"/>
          <w:kern w:val="24"/>
          <w:sz w:val="28"/>
          <w:szCs w:val="28"/>
          <w:lang w:val="kk-KZ"/>
        </w:rPr>
        <w:t xml:space="preserve">Педагогтің білім алушылармен ғылыми-зерттеу жұмысын әлсіз ұйымдастыру </w:t>
      </w:r>
    </w:p>
    <w:p w:rsidR="00995879" w:rsidRPr="00A12899" w:rsidRDefault="00995879" w:rsidP="00995879">
      <w:pPr>
        <w:pStyle w:val="af3"/>
        <w:numPr>
          <w:ilvl w:val="0"/>
          <w:numId w:val="18"/>
        </w:numPr>
        <w:spacing w:before="0" w:beforeAutospacing="0" w:after="0" w:afterAutospacing="0"/>
        <w:jc w:val="both"/>
        <w:rPr>
          <w:color w:val="000000"/>
          <w:kern w:val="24"/>
          <w:sz w:val="28"/>
          <w:szCs w:val="28"/>
          <w:lang w:val="kk-KZ"/>
        </w:rPr>
      </w:pPr>
      <w:r w:rsidRPr="00A12899">
        <w:rPr>
          <w:color w:val="000000"/>
          <w:kern w:val="24"/>
          <w:sz w:val="28"/>
          <w:szCs w:val="28"/>
          <w:lang w:val="kk-KZ"/>
        </w:rPr>
        <w:t>Әдістемелік даярлықтың төмен деңгейі (мамандыққа қайта оралған жас мамандар)</w:t>
      </w:r>
    </w:p>
    <w:p w:rsidR="00995879" w:rsidRPr="00A12899" w:rsidRDefault="00995879" w:rsidP="00995879">
      <w:pPr>
        <w:pStyle w:val="af3"/>
        <w:numPr>
          <w:ilvl w:val="0"/>
          <w:numId w:val="18"/>
        </w:numPr>
        <w:jc w:val="both"/>
        <w:rPr>
          <w:color w:val="000000"/>
          <w:kern w:val="24"/>
          <w:sz w:val="28"/>
          <w:szCs w:val="28"/>
          <w:lang w:val="kk-KZ"/>
        </w:rPr>
      </w:pPr>
      <w:r w:rsidRPr="00A12899">
        <w:rPr>
          <w:color w:val="000000"/>
          <w:kern w:val="24"/>
          <w:sz w:val="28"/>
          <w:szCs w:val="28"/>
          <w:lang w:val="kk-KZ"/>
        </w:rPr>
        <w:t>Оқушылардың ұстанымының белсенді болмауы, оқушылардың өздігінен іс шараларды ұйымдастыруға деген ниетінің болмауы және өткізе алмауы.</w:t>
      </w:r>
    </w:p>
    <w:p w:rsidR="00995879" w:rsidRPr="00A12899" w:rsidRDefault="00995879" w:rsidP="00995879">
      <w:pPr>
        <w:pStyle w:val="af3"/>
        <w:numPr>
          <w:ilvl w:val="0"/>
          <w:numId w:val="18"/>
        </w:numPr>
        <w:jc w:val="both"/>
        <w:rPr>
          <w:color w:val="000000"/>
          <w:kern w:val="24"/>
          <w:sz w:val="28"/>
          <w:szCs w:val="28"/>
          <w:lang w:val="kk-KZ"/>
        </w:rPr>
      </w:pPr>
      <w:r w:rsidRPr="00A12899">
        <w:rPr>
          <w:color w:val="000000"/>
          <w:kern w:val="24"/>
          <w:sz w:val="28"/>
          <w:szCs w:val="28"/>
          <w:lang w:val="kk-KZ"/>
        </w:rPr>
        <w:t xml:space="preserve">    Педагогтер ұжымының орта жасының ұлғаюы; ұжымның қартаюы.</w:t>
      </w:r>
    </w:p>
    <w:p w:rsidR="00995879" w:rsidRPr="00A12899" w:rsidRDefault="00995879" w:rsidP="00995879">
      <w:pPr>
        <w:pStyle w:val="af3"/>
        <w:numPr>
          <w:ilvl w:val="0"/>
          <w:numId w:val="18"/>
        </w:numPr>
        <w:spacing w:before="0" w:beforeAutospacing="0" w:after="0" w:afterAutospacing="0"/>
        <w:jc w:val="both"/>
        <w:rPr>
          <w:sz w:val="28"/>
          <w:szCs w:val="28"/>
          <w:lang w:val="kk-KZ"/>
        </w:rPr>
      </w:pPr>
      <w:r w:rsidRPr="00A12899">
        <w:rPr>
          <w:color w:val="000000"/>
          <w:kern w:val="24"/>
          <w:sz w:val="28"/>
          <w:szCs w:val="28"/>
          <w:lang w:val="kk-KZ"/>
        </w:rPr>
        <w:t>Балаларын тәрбиелеу мен бақылаудан ата-аналардың едәуір бөлігінің алшақтауы</w:t>
      </w:r>
    </w:p>
    <w:p w:rsidR="00995879" w:rsidRPr="00A12899" w:rsidRDefault="00995879" w:rsidP="00995879">
      <w:pPr>
        <w:pStyle w:val="af3"/>
        <w:spacing w:before="0" w:beforeAutospacing="0" w:after="0" w:afterAutospacing="0"/>
        <w:rPr>
          <w:sz w:val="28"/>
          <w:szCs w:val="28"/>
          <w:lang w:val="kk-KZ"/>
        </w:rPr>
      </w:pPr>
      <w:r w:rsidRPr="00A12899">
        <w:rPr>
          <w:rFonts w:eastAsia="Calibri"/>
          <w:color w:val="000000"/>
          <w:kern w:val="24"/>
          <w:sz w:val="28"/>
          <w:szCs w:val="28"/>
          <w:lang w:val="kk-KZ"/>
        </w:rPr>
        <w:t xml:space="preserve">     </w:t>
      </w:r>
    </w:p>
    <w:p w:rsidR="00995879" w:rsidRPr="00A12899" w:rsidRDefault="00995879" w:rsidP="00995879">
      <w:pPr>
        <w:shd w:val="clear" w:color="auto" w:fill="FFFFFF"/>
        <w:tabs>
          <w:tab w:val="left" w:pos="698"/>
        </w:tabs>
        <w:spacing w:before="14"/>
        <w:jc w:val="both"/>
        <w:rPr>
          <w:rFonts w:ascii="Times New Roman" w:hAnsi="Times New Roman"/>
          <w:sz w:val="28"/>
          <w:lang w:val="kk-KZ"/>
        </w:rPr>
      </w:pPr>
      <w:r w:rsidRPr="00A12899">
        <w:rPr>
          <w:rFonts w:ascii="Times New Roman" w:hAnsi="Times New Roman"/>
          <w:sz w:val="28"/>
          <w:lang w:val="kk-KZ"/>
        </w:rPr>
        <w:t xml:space="preserve">   </w:t>
      </w:r>
    </w:p>
    <w:p w:rsidR="00995879" w:rsidRPr="00A12899" w:rsidRDefault="00995879" w:rsidP="00995879">
      <w:pPr>
        <w:shd w:val="clear" w:color="auto" w:fill="FFFFFF"/>
        <w:tabs>
          <w:tab w:val="left" w:pos="698"/>
        </w:tabs>
        <w:spacing w:before="14"/>
        <w:ind w:left="567"/>
        <w:jc w:val="both"/>
        <w:rPr>
          <w:rFonts w:ascii="Times New Roman" w:hAnsi="Times New Roman"/>
          <w:b/>
          <w:bCs/>
          <w:sz w:val="28"/>
          <w:szCs w:val="28"/>
        </w:rPr>
      </w:pPr>
      <w:r w:rsidRPr="00A12899">
        <w:rPr>
          <w:rFonts w:ascii="Times New Roman" w:hAnsi="Times New Roman"/>
          <w:b/>
          <w:bCs/>
          <w:sz w:val="28"/>
          <w:szCs w:val="28"/>
          <w:lang w:val="kk-KZ"/>
        </w:rPr>
        <w:t xml:space="preserve">     М</w:t>
      </w:r>
      <w:proofErr w:type="spellStart"/>
      <w:r w:rsidRPr="00A12899">
        <w:rPr>
          <w:rFonts w:ascii="Times New Roman" w:hAnsi="Times New Roman"/>
          <w:b/>
          <w:bCs/>
          <w:sz w:val="28"/>
          <w:szCs w:val="28"/>
        </w:rPr>
        <w:t>әселе</w:t>
      </w:r>
      <w:proofErr w:type="spellEnd"/>
      <w:r w:rsidRPr="00A12899">
        <w:rPr>
          <w:rFonts w:ascii="Times New Roman" w:hAnsi="Times New Roman"/>
          <w:b/>
          <w:bCs/>
          <w:sz w:val="28"/>
          <w:szCs w:val="28"/>
          <w:lang w:val="kk-KZ"/>
        </w:rPr>
        <w:t xml:space="preserve">ні </w:t>
      </w:r>
      <w:r w:rsidRPr="00A12899">
        <w:rPr>
          <w:rFonts w:ascii="Times New Roman" w:hAnsi="Times New Roman"/>
          <w:b/>
          <w:bCs/>
          <w:sz w:val="28"/>
          <w:szCs w:val="28"/>
        </w:rPr>
        <w:t xml:space="preserve"> </w:t>
      </w:r>
      <w:proofErr w:type="spellStart"/>
      <w:r w:rsidRPr="00A12899">
        <w:rPr>
          <w:rFonts w:ascii="Times New Roman" w:hAnsi="Times New Roman"/>
          <w:b/>
          <w:bCs/>
          <w:sz w:val="28"/>
          <w:szCs w:val="28"/>
        </w:rPr>
        <w:t>шешу</w:t>
      </w:r>
      <w:proofErr w:type="spellEnd"/>
      <w:r w:rsidRPr="00A12899">
        <w:rPr>
          <w:rFonts w:ascii="Times New Roman" w:hAnsi="Times New Roman"/>
          <w:b/>
          <w:bCs/>
          <w:sz w:val="28"/>
          <w:szCs w:val="28"/>
        </w:rPr>
        <w:t xml:space="preserve"> </w:t>
      </w:r>
      <w:proofErr w:type="spellStart"/>
      <w:r w:rsidRPr="00A12899">
        <w:rPr>
          <w:rFonts w:ascii="Times New Roman" w:hAnsi="Times New Roman"/>
          <w:b/>
          <w:bCs/>
          <w:sz w:val="28"/>
          <w:szCs w:val="28"/>
        </w:rPr>
        <w:t>жолдары</w:t>
      </w:r>
      <w:proofErr w:type="spellEnd"/>
      <w:r w:rsidRPr="00A12899">
        <w:rPr>
          <w:rFonts w:ascii="Times New Roman" w:hAnsi="Times New Roman"/>
          <w:b/>
          <w:bCs/>
          <w:sz w:val="28"/>
          <w:szCs w:val="28"/>
        </w:rPr>
        <w:t>:</w:t>
      </w:r>
    </w:p>
    <w:p w:rsidR="00995879" w:rsidRPr="00A12899" w:rsidRDefault="00995879" w:rsidP="00995879">
      <w:pPr>
        <w:widowControl w:val="0"/>
        <w:numPr>
          <w:ilvl w:val="0"/>
          <w:numId w:val="19"/>
        </w:numPr>
        <w:shd w:val="clear" w:color="auto" w:fill="FFFFFF"/>
        <w:tabs>
          <w:tab w:val="left" w:pos="698"/>
        </w:tabs>
        <w:autoSpaceDE w:val="0"/>
        <w:autoSpaceDN w:val="0"/>
        <w:adjustRightInd w:val="0"/>
        <w:spacing w:before="14" w:after="0" w:line="240" w:lineRule="auto"/>
        <w:ind w:left="993" w:hanging="284"/>
        <w:jc w:val="both"/>
        <w:rPr>
          <w:rFonts w:ascii="Times New Roman" w:hAnsi="Times New Roman"/>
          <w:sz w:val="28"/>
          <w:szCs w:val="28"/>
        </w:rPr>
      </w:pPr>
      <w:proofErr w:type="spellStart"/>
      <w:r w:rsidRPr="00A12899">
        <w:rPr>
          <w:rFonts w:ascii="Times New Roman" w:hAnsi="Times New Roman"/>
          <w:sz w:val="28"/>
          <w:szCs w:val="28"/>
        </w:rPr>
        <w:t>Біліктілікті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арттыру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курстары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арқылы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педагогтердің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үздіксіз</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кәсіби</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дамуы</w:t>
      </w:r>
      <w:proofErr w:type="spellEnd"/>
      <w:r w:rsidRPr="00A12899">
        <w:rPr>
          <w:rFonts w:ascii="Times New Roman" w:hAnsi="Times New Roman"/>
          <w:sz w:val="28"/>
          <w:szCs w:val="28"/>
        </w:rPr>
        <w:t>.</w:t>
      </w:r>
    </w:p>
    <w:p w:rsidR="00995879" w:rsidRPr="00A12899" w:rsidRDefault="00995879" w:rsidP="00995879">
      <w:pPr>
        <w:widowControl w:val="0"/>
        <w:numPr>
          <w:ilvl w:val="0"/>
          <w:numId w:val="19"/>
        </w:numPr>
        <w:shd w:val="clear" w:color="auto" w:fill="FFFFFF"/>
        <w:tabs>
          <w:tab w:val="left" w:pos="698"/>
        </w:tabs>
        <w:autoSpaceDE w:val="0"/>
        <w:autoSpaceDN w:val="0"/>
        <w:adjustRightInd w:val="0"/>
        <w:spacing w:before="14" w:after="0" w:line="240" w:lineRule="auto"/>
        <w:ind w:left="993" w:hanging="284"/>
        <w:jc w:val="both"/>
        <w:rPr>
          <w:rFonts w:ascii="Times New Roman" w:hAnsi="Times New Roman"/>
          <w:sz w:val="28"/>
          <w:szCs w:val="28"/>
        </w:rPr>
      </w:pPr>
      <w:proofErr w:type="spellStart"/>
      <w:r w:rsidRPr="00A12899">
        <w:rPr>
          <w:rFonts w:ascii="Times New Roman" w:hAnsi="Times New Roman"/>
          <w:sz w:val="28"/>
          <w:szCs w:val="28"/>
        </w:rPr>
        <w:t>Халықаралық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зерттеулердің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құпиялылығынан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шыққан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тапсырмаларды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қолдану</w:t>
      </w:r>
      <w:proofErr w:type="spellEnd"/>
      <w:r w:rsidRPr="00A12899">
        <w:rPr>
          <w:rFonts w:ascii="Times New Roman" w:hAnsi="Times New Roman"/>
          <w:sz w:val="28"/>
          <w:szCs w:val="28"/>
        </w:rPr>
        <w:t xml:space="preserve">, мониторинг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талдау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Мектептің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әдістемелік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кеңесінің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отырысында</w:t>
      </w:r>
      <w:proofErr w:type="spellEnd"/>
      <w:r w:rsidRPr="00A12899">
        <w:rPr>
          <w:rFonts w:ascii="Times New Roman" w:hAnsi="Times New Roman"/>
          <w:sz w:val="28"/>
          <w:szCs w:val="28"/>
        </w:rPr>
        <w:t xml:space="preserve"> мониторинг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талдау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нәтижелерін</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қарастыру</w:t>
      </w:r>
      <w:r w:rsidRPr="00A12899">
        <w:rPr>
          <w:rFonts w:ascii="Times New Roman" w:hAnsi="Times New Roman"/>
          <w:sz w:val="28"/>
          <w:szCs w:val="28"/>
        </w:rPr>
        <w:t xml:space="preserve">. </w:t>
      </w:r>
    </w:p>
    <w:p w:rsidR="00995879" w:rsidRPr="00A12899" w:rsidRDefault="00995879" w:rsidP="00995879">
      <w:pPr>
        <w:widowControl w:val="0"/>
        <w:numPr>
          <w:ilvl w:val="0"/>
          <w:numId w:val="19"/>
        </w:numPr>
        <w:shd w:val="clear" w:color="auto" w:fill="FFFFFF"/>
        <w:tabs>
          <w:tab w:val="left" w:pos="698"/>
        </w:tabs>
        <w:autoSpaceDE w:val="0"/>
        <w:autoSpaceDN w:val="0"/>
        <w:adjustRightInd w:val="0"/>
        <w:spacing w:before="14" w:after="0" w:line="240" w:lineRule="auto"/>
        <w:ind w:left="993" w:hanging="284"/>
        <w:jc w:val="both"/>
        <w:rPr>
          <w:rFonts w:ascii="Times New Roman" w:hAnsi="Times New Roman"/>
          <w:sz w:val="28"/>
          <w:szCs w:val="28"/>
        </w:rPr>
      </w:pPr>
      <w:proofErr w:type="spellStart"/>
      <w:r w:rsidRPr="00A12899">
        <w:rPr>
          <w:rFonts w:ascii="Times New Roman" w:hAnsi="Times New Roman"/>
          <w:sz w:val="28"/>
          <w:szCs w:val="28"/>
        </w:rPr>
        <w:t>Сабақта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сабақтан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тыс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жұмыстарда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мұғалімнің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тиімділік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критерийлерін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анықтай</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отырып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олқылықтардың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орнын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толтыру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ұсыныстар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әзірлеу</w:t>
      </w:r>
      <w:proofErr w:type="spellEnd"/>
      <w:r w:rsidRPr="00A12899">
        <w:rPr>
          <w:rFonts w:ascii="Times New Roman" w:hAnsi="Times New Roman"/>
          <w:sz w:val="28"/>
          <w:szCs w:val="28"/>
        </w:rPr>
        <w:t>.</w:t>
      </w:r>
    </w:p>
    <w:p w:rsidR="00995879" w:rsidRPr="00A12899" w:rsidRDefault="00995879" w:rsidP="00995879">
      <w:pPr>
        <w:widowControl w:val="0"/>
        <w:numPr>
          <w:ilvl w:val="0"/>
          <w:numId w:val="19"/>
        </w:numPr>
        <w:shd w:val="clear" w:color="auto" w:fill="FFFFFF"/>
        <w:tabs>
          <w:tab w:val="left" w:pos="698"/>
        </w:tabs>
        <w:autoSpaceDE w:val="0"/>
        <w:autoSpaceDN w:val="0"/>
        <w:adjustRightInd w:val="0"/>
        <w:spacing w:before="14" w:after="0" w:line="240" w:lineRule="auto"/>
        <w:ind w:left="993" w:hanging="284"/>
        <w:jc w:val="both"/>
        <w:rPr>
          <w:rFonts w:ascii="Times New Roman" w:hAnsi="Times New Roman"/>
          <w:sz w:val="28"/>
          <w:szCs w:val="28"/>
        </w:rPr>
      </w:pPr>
      <w:proofErr w:type="spellStart"/>
      <w:r w:rsidRPr="00A12899">
        <w:rPr>
          <w:rFonts w:ascii="Times New Roman" w:hAnsi="Times New Roman"/>
          <w:sz w:val="28"/>
          <w:szCs w:val="28"/>
        </w:rPr>
        <w:t>Өз</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бетінше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тексеруге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арналған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тесттерге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ішінде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интерактивті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платформаларды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пайдалана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отырып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материалдар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жасау</w:t>
      </w:r>
      <w:proofErr w:type="spellEnd"/>
      <w:r w:rsidRPr="00A12899">
        <w:rPr>
          <w:rFonts w:ascii="Times New Roman" w:hAnsi="Times New Roman"/>
          <w:sz w:val="28"/>
          <w:szCs w:val="28"/>
        </w:rPr>
        <w:t>.</w:t>
      </w:r>
    </w:p>
    <w:p w:rsidR="00995879" w:rsidRPr="00A12899" w:rsidRDefault="00995879" w:rsidP="00995879">
      <w:pPr>
        <w:widowControl w:val="0"/>
        <w:numPr>
          <w:ilvl w:val="0"/>
          <w:numId w:val="19"/>
        </w:numPr>
        <w:shd w:val="clear" w:color="auto" w:fill="FFFFFF"/>
        <w:tabs>
          <w:tab w:val="left" w:pos="698"/>
        </w:tabs>
        <w:autoSpaceDE w:val="0"/>
        <w:autoSpaceDN w:val="0"/>
        <w:adjustRightInd w:val="0"/>
        <w:spacing w:before="14" w:after="0" w:line="240" w:lineRule="auto"/>
        <w:ind w:left="993" w:hanging="284"/>
        <w:jc w:val="both"/>
        <w:rPr>
          <w:rFonts w:ascii="Times New Roman" w:hAnsi="Times New Roman"/>
          <w:sz w:val="28"/>
          <w:szCs w:val="28"/>
        </w:rPr>
      </w:pPr>
      <w:proofErr w:type="spellStart"/>
      <w:r w:rsidRPr="00A12899">
        <w:rPr>
          <w:rFonts w:ascii="Times New Roman" w:hAnsi="Times New Roman"/>
          <w:sz w:val="28"/>
          <w:szCs w:val="28"/>
        </w:rPr>
        <w:t>Оқу-зерттеу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қызметін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жүргізу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кезінде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мектепте</w:t>
      </w:r>
      <w:proofErr w:type="spellEnd"/>
      <w:r w:rsidRPr="00A12899">
        <w:rPr>
          <w:rFonts w:ascii="Times New Roman" w:hAnsi="Times New Roman"/>
          <w:sz w:val="28"/>
          <w:szCs w:val="28"/>
        </w:rPr>
        <w:t xml:space="preserve"> педагог-</w:t>
      </w:r>
      <w:proofErr w:type="spellStart"/>
      <w:r w:rsidRPr="00A12899">
        <w:rPr>
          <w:rFonts w:ascii="Times New Roman" w:hAnsi="Times New Roman"/>
          <w:sz w:val="28"/>
          <w:szCs w:val="28"/>
        </w:rPr>
        <w:t>магистрлерді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тарту</w:t>
      </w:r>
      <w:proofErr w:type="spellEnd"/>
      <w:r w:rsidRPr="00A12899">
        <w:rPr>
          <w:rFonts w:ascii="Times New Roman" w:hAnsi="Times New Roman"/>
          <w:sz w:val="28"/>
          <w:szCs w:val="28"/>
        </w:rPr>
        <w:t xml:space="preserve">. </w:t>
      </w:r>
    </w:p>
    <w:p w:rsidR="00995879" w:rsidRPr="00A12899" w:rsidRDefault="00995879" w:rsidP="00995879">
      <w:pPr>
        <w:widowControl w:val="0"/>
        <w:numPr>
          <w:ilvl w:val="0"/>
          <w:numId w:val="19"/>
        </w:numPr>
        <w:shd w:val="clear" w:color="auto" w:fill="FFFFFF"/>
        <w:tabs>
          <w:tab w:val="left" w:pos="698"/>
        </w:tabs>
        <w:autoSpaceDE w:val="0"/>
        <w:autoSpaceDN w:val="0"/>
        <w:adjustRightInd w:val="0"/>
        <w:spacing w:before="14" w:after="0" w:line="240" w:lineRule="auto"/>
        <w:ind w:left="993" w:hanging="284"/>
        <w:jc w:val="both"/>
        <w:rPr>
          <w:rFonts w:ascii="Times New Roman" w:hAnsi="Times New Roman"/>
          <w:sz w:val="28"/>
          <w:szCs w:val="28"/>
        </w:rPr>
      </w:pPr>
      <w:r w:rsidRPr="00A12899">
        <w:rPr>
          <w:rFonts w:ascii="Times New Roman" w:hAnsi="Times New Roman"/>
          <w:sz w:val="28"/>
          <w:szCs w:val="28"/>
          <w:lang w:val="kk-KZ"/>
        </w:rPr>
        <w:lastRenderedPageBreak/>
        <w:t>Оқушылардың ғылыми бірлестігі</w:t>
      </w:r>
      <w:r w:rsidRPr="00A12899">
        <w:rPr>
          <w:rFonts w:ascii="Times New Roman" w:hAnsi="Times New Roman"/>
          <w:sz w:val="28"/>
          <w:szCs w:val="28"/>
        </w:rPr>
        <w:t xml:space="preserve"> </w:t>
      </w:r>
      <w:proofErr w:type="spellStart"/>
      <w:r w:rsidRPr="00A12899">
        <w:rPr>
          <w:rFonts w:ascii="Times New Roman" w:hAnsi="Times New Roman"/>
          <w:sz w:val="28"/>
          <w:szCs w:val="28"/>
        </w:rPr>
        <w:t>жұмысының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құндылық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трансформациясы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оқыту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семинарлары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коучингтер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ғылыми</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тақырыптар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пікірталастар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конференциялары</w:t>
      </w:r>
      <w:proofErr w:type="spellEnd"/>
      <w:r w:rsidRPr="00A12899">
        <w:rPr>
          <w:rFonts w:ascii="Times New Roman" w:hAnsi="Times New Roman"/>
          <w:sz w:val="28"/>
          <w:szCs w:val="28"/>
        </w:rPr>
        <w:t>, TED-</w:t>
      </w:r>
      <w:proofErr w:type="spellStart"/>
      <w:r w:rsidRPr="00A12899">
        <w:rPr>
          <w:rFonts w:ascii="Times New Roman" w:hAnsi="Times New Roman"/>
          <w:sz w:val="28"/>
          <w:szCs w:val="28"/>
        </w:rPr>
        <w:t>сөйлеулер</w:t>
      </w:r>
      <w:proofErr w:type="spellEnd"/>
      <w:r w:rsidRPr="00A12899">
        <w:rPr>
          <w:rFonts w:ascii="Times New Roman" w:hAnsi="Times New Roman"/>
          <w:sz w:val="28"/>
          <w:szCs w:val="28"/>
        </w:rPr>
        <w:t>)</w:t>
      </w:r>
    </w:p>
    <w:p w:rsidR="00995879" w:rsidRPr="009771A6" w:rsidRDefault="00995879" w:rsidP="00995879">
      <w:pPr>
        <w:widowControl w:val="0"/>
        <w:numPr>
          <w:ilvl w:val="0"/>
          <w:numId w:val="19"/>
        </w:numPr>
        <w:shd w:val="clear" w:color="auto" w:fill="FFFFFF"/>
        <w:tabs>
          <w:tab w:val="left" w:pos="698"/>
        </w:tabs>
        <w:autoSpaceDE w:val="0"/>
        <w:autoSpaceDN w:val="0"/>
        <w:adjustRightInd w:val="0"/>
        <w:spacing w:before="14" w:after="0" w:line="317" w:lineRule="exact"/>
        <w:ind w:left="993" w:right="7" w:hanging="284"/>
        <w:jc w:val="both"/>
        <w:rPr>
          <w:rFonts w:ascii="Times New Roman" w:hAnsi="Times New Roman"/>
          <w:sz w:val="28"/>
          <w:szCs w:val="28"/>
          <w:lang w:val="kk-KZ"/>
        </w:rPr>
      </w:pPr>
      <w:proofErr w:type="spellStart"/>
      <w:r w:rsidRPr="009771A6">
        <w:rPr>
          <w:rFonts w:ascii="Times New Roman" w:hAnsi="Times New Roman"/>
          <w:sz w:val="28"/>
          <w:szCs w:val="28"/>
        </w:rPr>
        <w:t>Оқыту</w:t>
      </w:r>
      <w:proofErr w:type="spellEnd"/>
      <w:r w:rsidRPr="009771A6">
        <w:rPr>
          <w:rFonts w:ascii="Times New Roman" w:hAnsi="Times New Roman"/>
          <w:sz w:val="28"/>
          <w:szCs w:val="28"/>
        </w:rPr>
        <w:t xml:space="preserve"> мен </w:t>
      </w:r>
      <w:proofErr w:type="spellStart"/>
      <w:r w:rsidRPr="009771A6">
        <w:rPr>
          <w:rFonts w:ascii="Times New Roman" w:hAnsi="Times New Roman"/>
          <w:sz w:val="28"/>
          <w:szCs w:val="28"/>
        </w:rPr>
        <w:t>тәрбиелеу</w:t>
      </w:r>
      <w:proofErr w:type="spellEnd"/>
      <w:r w:rsidRPr="009771A6">
        <w:rPr>
          <w:rFonts w:ascii="Times New Roman" w:hAnsi="Times New Roman"/>
          <w:sz w:val="28"/>
          <w:szCs w:val="28"/>
        </w:rPr>
        <w:t xml:space="preserve"> </w:t>
      </w:r>
      <w:proofErr w:type="spellStart"/>
      <w:r w:rsidRPr="009771A6">
        <w:rPr>
          <w:rFonts w:ascii="Times New Roman" w:hAnsi="Times New Roman"/>
          <w:sz w:val="28"/>
          <w:szCs w:val="28"/>
        </w:rPr>
        <w:t>сапасын</w:t>
      </w:r>
      <w:proofErr w:type="spellEnd"/>
      <w:r w:rsidRPr="009771A6">
        <w:rPr>
          <w:rFonts w:ascii="Times New Roman" w:hAnsi="Times New Roman"/>
          <w:sz w:val="28"/>
          <w:szCs w:val="28"/>
        </w:rPr>
        <w:t xml:space="preserve"> </w:t>
      </w:r>
      <w:proofErr w:type="spellStart"/>
      <w:r w:rsidRPr="009771A6">
        <w:rPr>
          <w:rFonts w:ascii="Times New Roman" w:hAnsi="Times New Roman"/>
          <w:sz w:val="28"/>
          <w:szCs w:val="28"/>
        </w:rPr>
        <w:t>арттыруға</w:t>
      </w:r>
      <w:proofErr w:type="spellEnd"/>
      <w:r w:rsidRPr="009771A6">
        <w:rPr>
          <w:rFonts w:ascii="Times New Roman" w:hAnsi="Times New Roman"/>
          <w:sz w:val="28"/>
          <w:szCs w:val="28"/>
        </w:rPr>
        <w:t xml:space="preserve"> </w:t>
      </w:r>
      <w:r w:rsidRPr="009771A6">
        <w:rPr>
          <w:rFonts w:ascii="Times New Roman" w:hAnsi="Times New Roman"/>
          <w:sz w:val="28"/>
          <w:szCs w:val="28"/>
          <w:lang w:val="kk-KZ"/>
        </w:rPr>
        <w:t>ынтаны</w:t>
      </w:r>
      <w:r w:rsidRPr="009771A6">
        <w:rPr>
          <w:rFonts w:ascii="Times New Roman" w:hAnsi="Times New Roman"/>
          <w:sz w:val="28"/>
          <w:szCs w:val="28"/>
        </w:rPr>
        <w:t xml:space="preserve"> </w:t>
      </w:r>
      <w:proofErr w:type="spellStart"/>
      <w:r w:rsidRPr="009771A6">
        <w:rPr>
          <w:rFonts w:ascii="Times New Roman" w:hAnsi="Times New Roman"/>
          <w:sz w:val="28"/>
          <w:szCs w:val="28"/>
        </w:rPr>
        <w:t>күшейту</w:t>
      </w:r>
      <w:proofErr w:type="spellEnd"/>
      <w:r w:rsidRPr="009771A6">
        <w:rPr>
          <w:rFonts w:ascii="Times New Roman" w:hAnsi="Times New Roman"/>
          <w:sz w:val="28"/>
          <w:szCs w:val="28"/>
        </w:rPr>
        <w:t xml:space="preserve"> </w:t>
      </w:r>
      <w:proofErr w:type="spellStart"/>
      <w:r w:rsidRPr="009771A6">
        <w:rPr>
          <w:rFonts w:ascii="Times New Roman" w:hAnsi="Times New Roman"/>
          <w:sz w:val="28"/>
          <w:szCs w:val="28"/>
        </w:rPr>
        <w:t>үшін</w:t>
      </w:r>
      <w:proofErr w:type="spellEnd"/>
      <w:r w:rsidRPr="009771A6">
        <w:rPr>
          <w:rFonts w:ascii="Times New Roman" w:hAnsi="Times New Roman"/>
          <w:sz w:val="28"/>
          <w:szCs w:val="28"/>
        </w:rPr>
        <w:t xml:space="preserve"> </w:t>
      </w:r>
      <w:proofErr w:type="spellStart"/>
      <w:r w:rsidRPr="009771A6">
        <w:rPr>
          <w:rFonts w:ascii="Times New Roman" w:hAnsi="Times New Roman"/>
          <w:sz w:val="28"/>
          <w:szCs w:val="28"/>
        </w:rPr>
        <w:t>мұғалімдердің</w:t>
      </w:r>
      <w:proofErr w:type="spellEnd"/>
      <w:r w:rsidRPr="009771A6">
        <w:rPr>
          <w:rFonts w:ascii="Times New Roman" w:hAnsi="Times New Roman"/>
          <w:sz w:val="28"/>
          <w:szCs w:val="28"/>
        </w:rPr>
        <w:t xml:space="preserve"> </w:t>
      </w:r>
      <w:proofErr w:type="spellStart"/>
      <w:r w:rsidRPr="009771A6">
        <w:rPr>
          <w:rFonts w:ascii="Times New Roman" w:hAnsi="Times New Roman"/>
          <w:sz w:val="28"/>
          <w:szCs w:val="28"/>
        </w:rPr>
        <w:t>еңбек</w:t>
      </w:r>
      <w:proofErr w:type="spellEnd"/>
      <w:r w:rsidRPr="009771A6">
        <w:rPr>
          <w:rFonts w:ascii="Times New Roman" w:hAnsi="Times New Roman"/>
          <w:sz w:val="28"/>
          <w:szCs w:val="28"/>
        </w:rPr>
        <w:t xml:space="preserve"> </w:t>
      </w:r>
      <w:proofErr w:type="spellStart"/>
      <w:r w:rsidRPr="009771A6">
        <w:rPr>
          <w:rFonts w:ascii="Times New Roman" w:hAnsi="Times New Roman"/>
          <w:sz w:val="28"/>
          <w:szCs w:val="28"/>
        </w:rPr>
        <w:t>жағдайларын</w:t>
      </w:r>
      <w:proofErr w:type="spellEnd"/>
      <w:r w:rsidRPr="009771A6">
        <w:rPr>
          <w:rFonts w:ascii="Times New Roman" w:hAnsi="Times New Roman"/>
          <w:sz w:val="28"/>
          <w:szCs w:val="28"/>
        </w:rPr>
        <w:t xml:space="preserve"> </w:t>
      </w:r>
      <w:proofErr w:type="spellStart"/>
      <w:r w:rsidRPr="009771A6">
        <w:rPr>
          <w:rFonts w:ascii="Times New Roman" w:hAnsi="Times New Roman"/>
          <w:sz w:val="28"/>
          <w:szCs w:val="28"/>
        </w:rPr>
        <w:t>жақсарту</w:t>
      </w:r>
      <w:proofErr w:type="spellEnd"/>
      <w:r w:rsidRPr="009771A6">
        <w:rPr>
          <w:rFonts w:ascii="Times New Roman" w:hAnsi="Times New Roman"/>
          <w:sz w:val="28"/>
          <w:szCs w:val="28"/>
        </w:rPr>
        <w:t>.</w:t>
      </w:r>
      <w:r w:rsidRPr="009771A6">
        <w:rPr>
          <w:rFonts w:ascii="Times New Roman" w:hAnsi="Times New Roman"/>
          <w:sz w:val="28"/>
          <w:szCs w:val="28"/>
          <w:lang w:val="kk-KZ"/>
        </w:rPr>
        <w:tab/>
      </w:r>
      <w:r w:rsidRPr="009771A6">
        <w:rPr>
          <w:rFonts w:ascii="Times New Roman" w:hAnsi="Times New Roman"/>
          <w:sz w:val="28"/>
          <w:szCs w:val="28"/>
          <w:lang w:val="kk-KZ"/>
        </w:rPr>
        <w:tab/>
      </w:r>
      <w:r w:rsidRPr="009771A6">
        <w:rPr>
          <w:rFonts w:ascii="Times New Roman" w:hAnsi="Times New Roman"/>
          <w:sz w:val="28"/>
          <w:szCs w:val="28"/>
          <w:lang w:val="kk-KZ"/>
        </w:rPr>
        <w:tab/>
      </w:r>
      <w:r w:rsidRPr="009771A6">
        <w:rPr>
          <w:rFonts w:ascii="Times New Roman" w:hAnsi="Times New Roman"/>
          <w:sz w:val="28"/>
          <w:szCs w:val="28"/>
          <w:lang w:val="kk-KZ"/>
        </w:rPr>
        <w:tab/>
      </w:r>
      <w:r w:rsidRPr="009771A6">
        <w:rPr>
          <w:rFonts w:ascii="Times New Roman" w:hAnsi="Times New Roman"/>
          <w:sz w:val="28"/>
          <w:szCs w:val="28"/>
          <w:lang w:val="kk-KZ"/>
        </w:rPr>
        <w:tab/>
      </w:r>
    </w:p>
    <w:p w:rsidR="00995879" w:rsidRPr="00A12899" w:rsidRDefault="00995879" w:rsidP="00995879">
      <w:pPr>
        <w:spacing w:after="0"/>
        <w:rPr>
          <w:rFonts w:ascii="Times New Roman" w:hAnsi="Times New Roman"/>
          <w:sz w:val="28"/>
          <w:szCs w:val="28"/>
          <w:lang w:val="kk-KZ"/>
        </w:rPr>
      </w:pPr>
      <w:r w:rsidRPr="00A12899">
        <w:rPr>
          <w:rFonts w:ascii="Times New Roman" w:hAnsi="Times New Roman"/>
          <w:sz w:val="28"/>
          <w:szCs w:val="28"/>
          <w:lang w:val="kk-KZ"/>
        </w:rPr>
        <w:tab/>
      </w:r>
      <w:r w:rsidRPr="00A12899">
        <w:rPr>
          <w:rFonts w:ascii="Times New Roman" w:hAnsi="Times New Roman"/>
          <w:sz w:val="28"/>
          <w:szCs w:val="28"/>
          <w:lang w:val="kk-KZ"/>
        </w:rPr>
        <w:tab/>
      </w:r>
    </w:p>
    <w:p w:rsidR="00995879" w:rsidRPr="00A12899" w:rsidRDefault="00995879" w:rsidP="00995879">
      <w:pPr>
        <w:spacing w:after="0"/>
        <w:rPr>
          <w:rFonts w:ascii="Times New Roman" w:hAnsi="Times New Roman"/>
          <w:sz w:val="28"/>
          <w:szCs w:val="28"/>
          <w:lang w:val="kk-KZ"/>
        </w:rPr>
      </w:pPr>
      <w:r w:rsidRPr="00A12899">
        <w:rPr>
          <w:rFonts w:ascii="Times New Roman" w:hAnsi="Times New Roman"/>
          <w:sz w:val="28"/>
          <w:szCs w:val="28"/>
          <w:lang w:val="kk-KZ"/>
        </w:rPr>
        <w:tab/>
      </w:r>
      <w:r w:rsidRPr="00A12899">
        <w:rPr>
          <w:rFonts w:ascii="Times New Roman" w:hAnsi="Times New Roman"/>
          <w:b/>
          <w:sz w:val="28"/>
          <w:szCs w:val="28"/>
          <w:lang w:val="kk-KZ"/>
        </w:rPr>
        <w:tab/>
      </w:r>
    </w:p>
    <w:p w:rsidR="00995879" w:rsidRPr="00A12899" w:rsidRDefault="00995879" w:rsidP="00995879">
      <w:pPr>
        <w:pStyle w:val="aa"/>
        <w:shd w:val="clear" w:color="auto" w:fill="FFFFFF"/>
        <w:spacing w:before="0" w:beforeAutospacing="0" w:after="0" w:afterAutospacing="0"/>
        <w:ind w:right="57" w:firstLine="851"/>
        <w:jc w:val="center"/>
        <w:rPr>
          <w:b/>
          <w:bCs/>
          <w:color w:val="404040"/>
          <w:sz w:val="28"/>
          <w:szCs w:val="28"/>
          <w:lang w:val="kk-KZ"/>
        </w:rPr>
      </w:pPr>
    </w:p>
    <w:p w:rsidR="00995879" w:rsidRPr="00A12899" w:rsidRDefault="00995879" w:rsidP="00995879">
      <w:pPr>
        <w:pStyle w:val="aa"/>
        <w:shd w:val="clear" w:color="auto" w:fill="FFFFFF"/>
        <w:spacing w:before="0" w:beforeAutospacing="0" w:after="0" w:afterAutospacing="0"/>
        <w:ind w:right="57" w:firstLine="851"/>
        <w:jc w:val="center"/>
        <w:rPr>
          <w:b/>
          <w:bCs/>
          <w:color w:val="404040"/>
          <w:sz w:val="28"/>
          <w:szCs w:val="28"/>
          <w:lang w:val="kk-KZ"/>
        </w:rPr>
      </w:pPr>
    </w:p>
    <w:p w:rsidR="00995879" w:rsidRPr="00A12899" w:rsidRDefault="00995879" w:rsidP="00995879">
      <w:pPr>
        <w:pStyle w:val="aa"/>
        <w:shd w:val="clear" w:color="auto" w:fill="FFFFFF"/>
        <w:spacing w:before="0" w:beforeAutospacing="0" w:after="0" w:afterAutospacing="0"/>
        <w:ind w:right="57" w:firstLine="851"/>
        <w:jc w:val="center"/>
        <w:rPr>
          <w:b/>
          <w:bCs/>
          <w:color w:val="404040"/>
          <w:sz w:val="28"/>
          <w:szCs w:val="28"/>
          <w:lang w:val="kk-KZ"/>
        </w:rPr>
      </w:pPr>
    </w:p>
    <w:p w:rsidR="00995879" w:rsidRPr="00A12899" w:rsidRDefault="00995879" w:rsidP="00995879">
      <w:pPr>
        <w:pStyle w:val="aa"/>
        <w:shd w:val="clear" w:color="auto" w:fill="FFFFFF"/>
        <w:spacing w:before="0" w:beforeAutospacing="0" w:after="0" w:afterAutospacing="0"/>
        <w:ind w:right="57" w:firstLine="851"/>
        <w:jc w:val="center"/>
        <w:rPr>
          <w:b/>
          <w:bCs/>
          <w:color w:val="404040"/>
          <w:sz w:val="28"/>
          <w:szCs w:val="28"/>
          <w:lang w:val="kk-KZ"/>
        </w:rPr>
      </w:pPr>
    </w:p>
    <w:p w:rsidR="00995879" w:rsidRPr="00A12899" w:rsidRDefault="00995879" w:rsidP="00995879">
      <w:pPr>
        <w:pStyle w:val="aa"/>
        <w:shd w:val="clear" w:color="auto" w:fill="FFFFFF"/>
        <w:spacing w:before="0" w:beforeAutospacing="0" w:after="0" w:afterAutospacing="0"/>
        <w:ind w:right="57" w:firstLine="851"/>
        <w:jc w:val="center"/>
        <w:rPr>
          <w:b/>
          <w:bCs/>
          <w:color w:val="404040"/>
          <w:sz w:val="28"/>
          <w:szCs w:val="28"/>
          <w:lang w:val="kk-KZ"/>
        </w:rPr>
      </w:pPr>
    </w:p>
    <w:p w:rsidR="00995879" w:rsidRPr="00A12899" w:rsidRDefault="00995879" w:rsidP="00995879">
      <w:pPr>
        <w:spacing w:after="0" w:line="240" w:lineRule="auto"/>
        <w:jc w:val="both"/>
        <w:rPr>
          <w:rFonts w:ascii="Times New Roman" w:hAnsi="Times New Roman"/>
          <w:sz w:val="28"/>
          <w:szCs w:val="28"/>
          <w:lang w:val="kk-KZ"/>
        </w:rPr>
      </w:pPr>
    </w:p>
    <w:p w:rsidR="00995879" w:rsidRPr="00A12899" w:rsidRDefault="00995879" w:rsidP="00995879">
      <w:pPr>
        <w:spacing w:after="0" w:line="240" w:lineRule="auto"/>
        <w:jc w:val="both"/>
        <w:rPr>
          <w:rFonts w:ascii="Times New Roman" w:hAnsi="Times New Roman"/>
          <w:sz w:val="28"/>
          <w:szCs w:val="28"/>
          <w:lang w:val="kk-KZ"/>
        </w:rPr>
      </w:pPr>
    </w:p>
    <w:p w:rsidR="00995879" w:rsidRPr="00A12899" w:rsidRDefault="00995879" w:rsidP="00995879">
      <w:pPr>
        <w:spacing w:after="0" w:line="240" w:lineRule="auto"/>
        <w:jc w:val="both"/>
        <w:rPr>
          <w:rFonts w:ascii="Times New Roman" w:hAnsi="Times New Roman"/>
          <w:sz w:val="28"/>
          <w:szCs w:val="28"/>
          <w:lang w:val="kk-KZ"/>
        </w:rPr>
      </w:pPr>
    </w:p>
    <w:p w:rsidR="00995879" w:rsidRPr="00A12899" w:rsidRDefault="00995879" w:rsidP="00995879">
      <w:pPr>
        <w:spacing w:after="0" w:line="240" w:lineRule="auto"/>
        <w:jc w:val="both"/>
        <w:rPr>
          <w:rFonts w:ascii="Times New Roman" w:hAnsi="Times New Roman"/>
          <w:sz w:val="28"/>
          <w:szCs w:val="28"/>
          <w:lang w:val="kk-KZ"/>
        </w:rPr>
      </w:pPr>
    </w:p>
    <w:p w:rsidR="00995879" w:rsidRPr="00A12899" w:rsidRDefault="00995879" w:rsidP="00995879">
      <w:pPr>
        <w:spacing w:after="0" w:line="240" w:lineRule="auto"/>
        <w:jc w:val="both"/>
        <w:rPr>
          <w:rFonts w:ascii="Times New Roman" w:hAnsi="Times New Roman"/>
          <w:sz w:val="28"/>
          <w:szCs w:val="28"/>
          <w:lang w:val="kk-KZ"/>
        </w:rPr>
      </w:pPr>
    </w:p>
    <w:p w:rsidR="00A12899" w:rsidRDefault="00A12899" w:rsidP="00A12899">
      <w:pPr>
        <w:shd w:val="clear" w:color="auto" w:fill="FFFFFF"/>
        <w:ind w:left="14" w:firstLine="468"/>
        <w:jc w:val="center"/>
        <w:rPr>
          <w:rFonts w:ascii="Times New Roman" w:hAnsi="Times New Roman"/>
          <w:b/>
          <w:bCs/>
          <w:sz w:val="28"/>
          <w:szCs w:val="28"/>
          <w:lang w:val="kk-KZ"/>
        </w:rPr>
      </w:pPr>
    </w:p>
    <w:p w:rsidR="00A12899" w:rsidRPr="00A12899" w:rsidRDefault="00A12899" w:rsidP="00995879">
      <w:pPr>
        <w:shd w:val="clear" w:color="auto" w:fill="FFFFFF"/>
        <w:rPr>
          <w:rFonts w:ascii="Times New Roman" w:hAnsi="Times New Roman"/>
          <w:b/>
          <w:bCs/>
          <w:i/>
          <w:sz w:val="28"/>
          <w:szCs w:val="28"/>
          <w:u w:val="single"/>
          <w:lang w:val="kk-KZ"/>
        </w:rPr>
      </w:pPr>
      <w:r w:rsidRPr="00A12899">
        <w:rPr>
          <w:rFonts w:ascii="Times New Roman" w:hAnsi="Times New Roman"/>
          <w:b/>
          <w:bCs/>
          <w:i/>
          <w:sz w:val="28"/>
          <w:szCs w:val="28"/>
          <w:u w:val="single"/>
          <w:lang w:val="kk-KZ"/>
        </w:rPr>
        <w:t>10.Қорытынды мен ұсыныстар</w:t>
      </w:r>
    </w:p>
    <w:p w:rsidR="00A12899" w:rsidRPr="00A12899" w:rsidRDefault="00A12899" w:rsidP="00A12899">
      <w:pPr>
        <w:shd w:val="clear" w:color="auto" w:fill="FFFFFF"/>
        <w:ind w:left="14" w:firstLine="468"/>
        <w:jc w:val="center"/>
        <w:rPr>
          <w:rFonts w:ascii="Times New Roman" w:hAnsi="Times New Roman"/>
          <w:b/>
          <w:bCs/>
          <w:sz w:val="28"/>
          <w:szCs w:val="28"/>
          <w:lang w:val="kk-KZ"/>
        </w:rPr>
      </w:pPr>
    </w:p>
    <w:p w:rsidR="00A12899" w:rsidRPr="00A12899" w:rsidRDefault="00A12899" w:rsidP="00A12899">
      <w:pPr>
        <w:shd w:val="clear" w:color="auto" w:fill="FFFFFF"/>
        <w:ind w:left="14" w:firstLine="468"/>
        <w:jc w:val="both"/>
        <w:rPr>
          <w:rFonts w:ascii="Times New Roman" w:hAnsi="Times New Roman"/>
          <w:sz w:val="28"/>
          <w:szCs w:val="28"/>
          <w:lang w:val="kk-KZ"/>
        </w:rPr>
      </w:pPr>
      <w:r w:rsidRPr="00A12899">
        <w:rPr>
          <w:rFonts w:ascii="Times New Roman" w:hAnsi="Times New Roman"/>
          <w:sz w:val="28"/>
          <w:szCs w:val="28"/>
          <w:lang w:val="kk-KZ"/>
        </w:rPr>
        <w:t>2021 жылдың 1 қыркүйегі мен  2023 жылдың  20 қазан аралығында мектептің өзін-өзі бағалау барысында мұғалімдер мен мектеп басшысының педагогикалық және басқару қызметінің жағдайы мен нәтижелері, педагогикалық процесті ғылыми-әдістемелік қамтамасыз ету, оқушылардың білім сапасы, материалдық-техникалық база мен медициналық қамтылу, тәрбие жұмысының  жағдайы талдау жасалды.</w:t>
      </w:r>
    </w:p>
    <w:p w:rsidR="00A12899" w:rsidRPr="00A12899" w:rsidRDefault="00A12899" w:rsidP="00A12899">
      <w:pPr>
        <w:shd w:val="clear" w:color="auto" w:fill="FFFFFF"/>
        <w:ind w:left="14" w:firstLine="468"/>
        <w:jc w:val="both"/>
        <w:rPr>
          <w:rFonts w:ascii="Times New Roman" w:hAnsi="Times New Roman"/>
          <w:sz w:val="28"/>
          <w:szCs w:val="28"/>
          <w:lang w:val="kk-KZ"/>
        </w:rPr>
      </w:pPr>
      <w:r w:rsidRPr="00A12899">
        <w:rPr>
          <w:rFonts w:ascii="Times New Roman" w:hAnsi="Times New Roman"/>
          <w:sz w:val="28"/>
          <w:szCs w:val="28"/>
          <w:lang w:val="kk-KZ"/>
        </w:rPr>
        <w:t>Мектеп оқушыларына білім беруді ұйымдастыру ҚР «Білім туралы» Заңы, - ҚР Оқу ағарту Министрінің 2022 жылдың 3 тамызындағы №348 бұйрығымен бекітілген  2022 мемлекеттік стандарты (23.09.2022 ж. №406 өзгерістермен), оқу жоспары және оқу бағдарламалары негізінде жүзеге асырылады. Оқу жоспарлары мен бағдарламаларының мазмұны оқушылардың оқу жүктемесінің шекті  көлеміне, Мемлекеттік стандарттың талаптарына сәйкес келеді.</w:t>
      </w:r>
    </w:p>
    <w:p w:rsidR="00A12899" w:rsidRPr="00A12899" w:rsidRDefault="00A12899" w:rsidP="00A12899">
      <w:pPr>
        <w:shd w:val="clear" w:color="auto" w:fill="FFFFFF"/>
        <w:ind w:left="14" w:firstLine="468"/>
        <w:jc w:val="both"/>
        <w:rPr>
          <w:rFonts w:ascii="Times New Roman" w:hAnsi="Times New Roman"/>
          <w:sz w:val="28"/>
          <w:szCs w:val="28"/>
          <w:lang w:val="kk-KZ"/>
        </w:rPr>
      </w:pPr>
      <w:r w:rsidRPr="00A12899">
        <w:rPr>
          <w:rFonts w:ascii="Times New Roman" w:hAnsi="Times New Roman"/>
          <w:sz w:val="28"/>
          <w:szCs w:val="28"/>
          <w:lang w:val="kk-KZ"/>
        </w:rPr>
        <w:t xml:space="preserve">Оқу жоспарлары базистік оқу жоспары негізінде жасалды және оқытудың әрбір сатысында міндетті болып табылатын білім мазмұнын қажетті көлемде сақтайды. Оқу жоспарларын құру кезінде оқу кезеңдері мен сыныптар арасындағы сабақтастық, пәндік циклдар мен жеке пәндер </w:t>
      </w:r>
      <w:r w:rsidRPr="00A12899">
        <w:rPr>
          <w:rFonts w:ascii="Times New Roman" w:hAnsi="Times New Roman"/>
          <w:sz w:val="28"/>
          <w:szCs w:val="28"/>
          <w:lang w:val="kk-KZ"/>
        </w:rPr>
        <w:lastRenderedPageBreak/>
        <w:t>арасындағы тепе-теңдік сақталды. Оқушыға апталық оқу жүктемесінің деңгейі шекті рұқсат етілген деңгейден аспады.</w:t>
      </w:r>
    </w:p>
    <w:p w:rsidR="00A12899" w:rsidRPr="00A12899" w:rsidRDefault="00A12899" w:rsidP="00A12899">
      <w:pPr>
        <w:ind w:firstLine="567"/>
        <w:jc w:val="both"/>
        <w:rPr>
          <w:rFonts w:ascii="Times New Roman" w:hAnsi="Times New Roman"/>
          <w:sz w:val="28"/>
          <w:szCs w:val="28"/>
          <w:lang w:val="kk-KZ"/>
        </w:rPr>
      </w:pPr>
      <w:r w:rsidRPr="00A12899">
        <w:rPr>
          <w:rFonts w:ascii="Times New Roman" w:hAnsi="Times New Roman"/>
          <w:sz w:val="28"/>
          <w:szCs w:val="28"/>
          <w:lang w:val="kk-KZ"/>
        </w:rPr>
        <w:t>Күнтізбелік және сабақты жоспарлау «Қазақстан Республикасы Білім және ғылым министрінің 2020 жылғы 6 сәуірдегі № 130 бұйрығымен бекітілген «Мектепке дейінгі тәрбие және оқыту, орта, арнайы, қосымша, техникалық және кәсіптік, орта білімнен кейінгі ұйымдардың педагогтері жүргізуге міндетті құжаттар тізбесіне және олардың нысандарына» сәйкес жүзеге асырылады (28.08.2023 жылға өзгерістер және толықтырулармен) және «2023-2024 оқу жылындағы Қазақстан Республикасының орта білім беру ұйымдарындағы оқу-тәрбие процесінің ерекшеліктері туралы» нұсқаулық-әдістемелік хатына сәйкес жүзеге асырылады.</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Мектептегі оқу-тәрбие процесі жыл сайын әзірленген оқу-тәрбие жоспары негізінде жүргізіледі. Мектеп оқушыларын оқытуды ұйымдастыру ҚР «Білім туралы» Заңы, ҚР Оқу ағарту Министрінің 2022 жылдың 3 тамызындағы №348 бұйрығымен бекітілген  2022 мемлекеттік стандарты (23.09.2022 ж. №406 өзгерістермен), «2023-2024 оқу жылындағы Қазақстан Республикасының орта білім беру ұйымдарындағы оқу-тәрбие процесінің ерекшеліктері туралы» нұсқаулық-әдістемелік хатына, «Қазақстан Республикасы Білім беру Қазақстан Республикасының бастауыш, негізгі орта, жалпы орта білім берудің үлгілік оқу жоспарларын бекіту туралы» (ҚР БҒМ 08.11.2012 ж. №500 бұйрығы, 12.08.2022 ж. № 365; 30.09.2022 ж. № 412 өзгерістермен),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 Қазақстан Республикасы Білім және ғылым министрінің м. а. 2023 жылғы 18 тамыздағы № 264 бұйрығына сәйке жүзеге асырылады.</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Мектептің білім беру бағдарламасы мен мектептің оқу жоспары - базалық жалпы орта білім беруді қамтамасыз ету, оқу процесінде баланы дамытуды секілді мектептің мемлекеттік функциясын орындауды көздейді. Осы мақсаттарға жетудің басты шарты-әр баланың әр оқу сабағында оның мүмкіндіктері мен қабілеттерін ескере отырып, оқу процесіне қосылуы. Аталған мақсаттарға қол жеткізу оқытудың әрбір сатысында мектеп жұмысының міндеттерін кезең-кезеңімен шешумен қамтамасыз етіледі.</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Вариативті компонент 1-2 сыныптарда қазақ бөлімшесінің 1-сыныптарында «Математикалық логика» және 2-сыныптарда «Функционалдық сауаттылық» таңдау бойынша пәндерді оқуға бөлінеді.  5-11 сыныптардағы вариативті компоненттің сағаттары «Жаһандық құзыреттілік» курсына бөлінген.</w:t>
      </w:r>
    </w:p>
    <w:p w:rsidR="00A12899" w:rsidRPr="00A12899" w:rsidRDefault="00A12899" w:rsidP="00A12899">
      <w:pPr>
        <w:shd w:val="clear" w:color="auto" w:fill="FFFFFF"/>
        <w:spacing w:line="317" w:lineRule="exact"/>
        <w:jc w:val="both"/>
        <w:rPr>
          <w:rFonts w:ascii="Times New Roman" w:hAnsi="Times New Roman"/>
          <w:sz w:val="28"/>
          <w:szCs w:val="28"/>
        </w:rPr>
      </w:pPr>
    </w:p>
    <w:p w:rsidR="00A12899" w:rsidRPr="00A12899" w:rsidRDefault="00A12899" w:rsidP="00A12899">
      <w:pPr>
        <w:shd w:val="clear" w:color="auto" w:fill="FFFFFF"/>
        <w:spacing w:line="317" w:lineRule="exact"/>
        <w:jc w:val="both"/>
        <w:rPr>
          <w:rFonts w:ascii="Times New Roman" w:hAnsi="Times New Roman"/>
          <w:sz w:val="28"/>
          <w:szCs w:val="28"/>
        </w:rPr>
      </w:pPr>
    </w:p>
    <w:p w:rsidR="00A12899" w:rsidRPr="00A12899" w:rsidRDefault="00A12899" w:rsidP="00A12899">
      <w:pPr>
        <w:shd w:val="clear" w:color="auto" w:fill="FFFFFF"/>
        <w:spacing w:line="317" w:lineRule="exact"/>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3"/>
        <w:gridCol w:w="1723"/>
        <w:gridCol w:w="2907"/>
      </w:tblGrid>
      <w:tr w:rsidR="00A12899" w:rsidRPr="00A12899" w:rsidTr="00004A41">
        <w:tc>
          <w:tcPr>
            <w:tcW w:w="0" w:type="auto"/>
          </w:tcPr>
          <w:p w:rsidR="00A12899" w:rsidRPr="00A12899" w:rsidRDefault="00A12899" w:rsidP="00A12899">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Курс атауы</w:t>
            </w:r>
          </w:p>
        </w:tc>
        <w:tc>
          <w:tcPr>
            <w:tcW w:w="0" w:type="auto"/>
          </w:tcPr>
          <w:p w:rsidR="00A12899" w:rsidRPr="00A12899" w:rsidRDefault="00A12899" w:rsidP="00A12899">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Сынып</w:t>
            </w:r>
          </w:p>
        </w:tc>
        <w:tc>
          <w:tcPr>
            <w:tcW w:w="2907" w:type="dxa"/>
          </w:tcPr>
          <w:p w:rsidR="00A12899" w:rsidRPr="00A12899" w:rsidRDefault="00A12899" w:rsidP="00A12899">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Мұғалімнің аты жөні</w:t>
            </w:r>
          </w:p>
        </w:tc>
      </w:tr>
      <w:tr w:rsidR="00A12899" w:rsidRPr="00A12899" w:rsidTr="00004A41">
        <w:tc>
          <w:tcPr>
            <w:tcW w:w="0" w:type="auto"/>
          </w:tcPr>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 xml:space="preserve">« </w:t>
            </w:r>
            <w:proofErr w:type="spellStart"/>
            <w:r w:rsidRPr="00A12899">
              <w:rPr>
                <w:rFonts w:ascii="Times New Roman" w:hAnsi="Times New Roman"/>
                <w:sz w:val="28"/>
                <w:szCs w:val="28"/>
              </w:rPr>
              <w:t>Математи</w:t>
            </w:r>
            <w:proofErr w:type="spellEnd"/>
            <w:r w:rsidRPr="00A12899">
              <w:rPr>
                <w:rFonts w:ascii="Times New Roman" w:hAnsi="Times New Roman"/>
                <w:sz w:val="28"/>
                <w:szCs w:val="28"/>
                <w:lang w:val="kk-KZ"/>
              </w:rPr>
              <w:t>калық логика</w:t>
            </w:r>
            <w:r w:rsidRPr="00A12899">
              <w:rPr>
                <w:rFonts w:ascii="Times New Roman" w:hAnsi="Times New Roman"/>
                <w:sz w:val="28"/>
                <w:szCs w:val="28"/>
              </w:rPr>
              <w:t>»</w:t>
            </w:r>
          </w:p>
        </w:tc>
        <w:tc>
          <w:tcPr>
            <w:tcW w:w="0" w:type="auto"/>
          </w:tcPr>
          <w:p w:rsidR="00A12899" w:rsidRPr="00A12899" w:rsidRDefault="00A12899" w:rsidP="00A12899">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Қазақ бөлімі </w:t>
            </w:r>
          </w:p>
          <w:p w:rsidR="00A12899" w:rsidRPr="00A12899" w:rsidRDefault="00A12899" w:rsidP="00A12899">
            <w:pPr>
              <w:spacing w:after="0" w:line="240" w:lineRule="auto"/>
              <w:jc w:val="both"/>
              <w:rPr>
                <w:rFonts w:ascii="Times New Roman" w:hAnsi="Times New Roman"/>
                <w:sz w:val="28"/>
                <w:szCs w:val="28"/>
                <w:lang w:val="kk-KZ"/>
              </w:rPr>
            </w:pPr>
            <w:r w:rsidRPr="00A12899">
              <w:rPr>
                <w:rFonts w:ascii="Times New Roman" w:hAnsi="Times New Roman"/>
                <w:sz w:val="28"/>
                <w:szCs w:val="28"/>
              </w:rPr>
              <w:t>1</w:t>
            </w:r>
            <w:r w:rsidRPr="00A12899">
              <w:rPr>
                <w:rFonts w:ascii="Times New Roman" w:hAnsi="Times New Roman"/>
                <w:sz w:val="28"/>
                <w:szCs w:val="28"/>
                <w:lang w:val="kk-KZ"/>
              </w:rPr>
              <w:t xml:space="preserve"> сыныптар</w:t>
            </w:r>
          </w:p>
        </w:tc>
        <w:tc>
          <w:tcPr>
            <w:tcW w:w="2907" w:type="dxa"/>
          </w:tcPr>
          <w:p w:rsidR="00A12899" w:rsidRPr="00A12899" w:rsidRDefault="00A12899" w:rsidP="00A12899">
            <w:pPr>
              <w:spacing w:after="0" w:line="240" w:lineRule="auto"/>
              <w:jc w:val="both"/>
              <w:rPr>
                <w:rFonts w:ascii="Times New Roman" w:hAnsi="Times New Roman"/>
                <w:sz w:val="28"/>
                <w:szCs w:val="28"/>
              </w:rPr>
            </w:pPr>
            <w:proofErr w:type="spellStart"/>
            <w:r w:rsidRPr="00A12899">
              <w:rPr>
                <w:rFonts w:ascii="Times New Roman" w:hAnsi="Times New Roman"/>
                <w:sz w:val="28"/>
                <w:szCs w:val="28"/>
              </w:rPr>
              <w:t>Мауленова</w:t>
            </w:r>
            <w:proofErr w:type="spellEnd"/>
            <w:r w:rsidRPr="00A12899">
              <w:rPr>
                <w:rFonts w:ascii="Times New Roman" w:hAnsi="Times New Roman"/>
                <w:sz w:val="28"/>
                <w:szCs w:val="28"/>
              </w:rPr>
              <w:t xml:space="preserve"> Ф.</w:t>
            </w:r>
          </w:p>
          <w:p w:rsidR="00A12899" w:rsidRPr="00A12899" w:rsidRDefault="00A12899" w:rsidP="00A12899">
            <w:pPr>
              <w:spacing w:after="0" w:line="240" w:lineRule="auto"/>
              <w:jc w:val="both"/>
              <w:rPr>
                <w:rFonts w:ascii="Times New Roman" w:hAnsi="Times New Roman"/>
                <w:sz w:val="28"/>
                <w:szCs w:val="28"/>
              </w:rPr>
            </w:pPr>
            <w:proofErr w:type="spellStart"/>
            <w:r w:rsidRPr="00A12899">
              <w:rPr>
                <w:rFonts w:ascii="Times New Roman" w:hAnsi="Times New Roman"/>
                <w:sz w:val="28"/>
                <w:szCs w:val="28"/>
              </w:rPr>
              <w:t>Елибаева</w:t>
            </w:r>
            <w:proofErr w:type="spellEnd"/>
            <w:r w:rsidRPr="00A12899">
              <w:rPr>
                <w:rFonts w:ascii="Times New Roman" w:hAnsi="Times New Roman"/>
                <w:sz w:val="28"/>
                <w:szCs w:val="28"/>
              </w:rPr>
              <w:t xml:space="preserve"> К.</w:t>
            </w:r>
          </w:p>
          <w:p w:rsidR="00A12899" w:rsidRPr="00A12899" w:rsidRDefault="00A12899" w:rsidP="00A12899">
            <w:pPr>
              <w:spacing w:after="0" w:line="240" w:lineRule="auto"/>
              <w:jc w:val="both"/>
              <w:rPr>
                <w:rFonts w:ascii="Times New Roman" w:hAnsi="Times New Roman"/>
                <w:sz w:val="28"/>
                <w:szCs w:val="28"/>
              </w:rPr>
            </w:pPr>
            <w:proofErr w:type="spellStart"/>
            <w:r w:rsidRPr="00A12899">
              <w:rPr>
                <w:rFonts w:ascii="Times New Roman" w:hAnsi="Times New Roman"/>
                <w:sz w:val="28"/>
                <w:szCs w:val="28"/>
              </w:rPr>
              <w:t>Кушекова</w:t>
            </w:r>
            <w:proofErr w:type="spellEnd"/>
            <w:r w:rsidRPr="00A12899">
              <w:rPr>
                <w:rFonts w:ascii="Times New Roman" w:hAnsi="Times New Roman"/>
                <w:sz w:val="28"/>
                <w:szCs w:val="28"/>
              </w:rPr>
              <w:t xml:space="preserve"> М.Ш.</w:t>
            </w:r>
          </w:p>
          <w:p w:rsidR="00A12899" w:rsidRPr="00A12899" w:rsidRDefault="00A12899" w:rsidP="00A12899">
            <w:pPr>
              <w:spacing w:after="0" w:line="240" w:lineRule="auto"/>
              <w:jc w:val="both"/>
              <w:rPr>
                <w:rFonts w:ascii="Times New Roman" w:hAnsi="Times New Roman"/>
                <w:sz w:val="28"/>
                <w:szCs w:val="28"/>
              </w:rPr>
            </w:pPr>
          </w:p>
        </w:tc>
      </w:tr>
      <w:tr w:rsidR="00A12899" w:rsidRPr="00A12899" w:rsidTr="00004A41">
        <w:tc>
          <w:tcPr>
            <w:tcW w:w="0" w:type="auto"/>
          </w:tcPr>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«Функционал</w:t>
            </w:r>
            <w:r w:rsidRPr="00A12899">
              <w:rPr>
                <w:rFonts w:ascii="Times New Roman" w:hAnsi="Times New Roman"/>
                <w:sz w:val="28"/>
                <w:szCs w:val="28"/>
                <w:lang w:val="kk-KZ"/>
              </w:rPr>
              <w:t>дық сауаттылық</w:t>
            </w:r>
            <w:r w:rsidRPr="00A12899">
              <w:rPr>
                <w:rFonts w:ascii="Times New Roman" w:hAnsi="Times New Roman"/>
                <w:sz w:val="28"/>
                <w:szCs w:val="28"/>
              </w:rPr>
              <w:t>»</w:t>
            </w:r>
          </w:p>
        </w:tc>
        <w:tc>
          <w:tcPr>
            <w:tcW w:w="0" w:type="auto"/>
          </w:tcPr>
          <w:p w:rsidR="00A12899" w:rsidRPr="00A12899" w:rsidRDefault="00A12899" w:rsidP="00A12899">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Орыс бөлімі</w:t>
            </w:r>
          </w:p>
          <w:p w:rsidR="00A12899" w:rsidRPr="00A12899" w:rsidRDefault="00A12899" w:rsidP="00A12899">
            <w:pPr>
              <w:spacing w:after="0" w:line="240" w:lineRule="auto"/>
              <w:jc w:val="both"/>
              <w:rPr>
                <w:rFonts w:ascii="Times New Roman" w:hAnsi="Times New Roman"/>
                <w:sz w:val="28"/>
                <w:szCs w:val="28"/>
                <w:lang w:val="kk-KZ"/>
              </w:rPr>
            </w:pPr>
            <w:r w:rsidRPr="00A12899">
              <w:rPr>
                <w:rFonts w:ascii="Times New Roman" w:hAnsi="Times New Roman"/>
                <w:sz w:val="28"/>
                <w:szCs w:val="28"/>
              </w:rPr>
              <w:t>2</w:t>
            </w:r>
            <w:r w:rsidRPr="00A12899">
              <w:rPr>
                <w:rFonts w:ascii="Times New Roman" w:hAnsi="Times New Roman"/>
                <w:sz w:val="28"/>
                <w:szCs w:val="28"/>
                <w:lang w:val="kk-KZ"/>
              </w:rPr>
              <w:t xml:space="preserve"> сыныптар</w:t>
            </w:r>
          </w:p>
        </w:tc>
        <w:tc>
          <w:tcPr>
            <w:tcW w:w="2907" w:type="dxa"/>
          </w:tcPr>
          <w:p w:rsidR="00A12899" w:rsidRPr="00A12899" w:rsidRDefault="00A12899" w:rsidP="00A12899">
            <w:pPr>
              <w:spacing w:after="0" w:line="240" w:lineRule="auto"/>
              <w:jc w:val="both"/>
              <w:rPr>
                <w:rFonts w:ascii="Times New Roman" w:hAnsi="Times New Roman"/>
                <w:sz w:val="28"/>
                <w:szCs w:val="28"/>
              </w:rPr>
            </w:pPr>
            <w:proofErr w:type="spellStart"/>
            <w:r w:rsidRPr="00A12899">
              <w:rPr>
                <w:rFonts w:ascii="Times New Roman" w:hAnsi="Times New Roman"/>
                <w:sz w:val="28"/>
                <w:szCs w:val="28"/>
              </w:rPr>
              <w:t>Аюбекова</w:t>
            </w:r>
            <w:proofErr w:type="spellEnd"/>
            <w:r w:rsidRPr="00A12899">
              <w:rPr>
                <w:rFonts w:ascii="Times New Roman" w:hAnsi="Times New Roman"/>
                <w:sz w:val="28"/>
                <w:szCs w:val="28"/>
              </w:rPr>
              <w:t xml:space="preserve"> К.А.</w:t>
            </w:r>
          </w:p>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Шумейко В.В.</w:t>
            </w:r>
          </w:p>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Кунах Е.В.</w:t>
            </w:r>
          </w:p>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Майстренко К.О.</w:t>
            </w:r>
          </w:p>
          <w:p w:rsidR="00A12899" w:rsidRPr="00A12899" w:rsidRDefault="00A12899" w:rsidP="00A12899">
            <w:pPr>
              <w:spacing w:after="0" w:line="240" w:lineRule="auto"/>
              <w:jc w:val="both"/>
              <w:rPr>
                <w:rFonts w:ascii="Times New Roman" w:hAnsi="Times New Roman"/>
                <w:sz w:val="28"/>
                <w:szCs w:val="28"/>
              </w:rPr>
            </w:pPr>
          </w:p>
        </w:tc>
      </w:tr>
      <w:tr w:rsidR="00A12899" w:rsidRPr="00A12899" w:rsidTr="00004A41">
        <w:tc>
          <w:tcPr>
            <w:tcW w:w="0" w:type="auto"/>
          </w:tcPr>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w:t>
            </w:r>
            <w:r w:rsidRPr="00A12899">
              <w:rPr>
                <w:rFonts w:ascii="Times New Roman" w:hAnsi="Times New Roman"/>
                <w:sz w:val="28"/>
                <w:szCs w:val="28"/>
                <w:lang w:val="kk-KZ"/>
              </w:rPr>
              <w:t>Қызықты</w:t>
            </w:r>
            <w:r w:rsidRPr="00A12899">
              <w:rPr>
                <w:rFonts w:ascii="Times New Roman" w:hAnsi="Times New Roman"/>
                <w:sz w:val="28"/>
                <w:szCs w:val="28"/>
              </w:rPr>
              <w:t xml:space="preserve"> грамматика»</w:t>
            </w:r>
          </w:p>
        </w:tc>
        <w:tc>
          <w:tcPr>
            <w:tcW w:w="0" w:type="auto"/>
          </w:tcPr>
          <w:p w:rsidR="00A12899" w:rsidRPr="00A12899" w:rsidRDefault="00A12899" w:rsidP="00A12899">
            <w:pPr>
              <w:spacing w:after="0" w:line="240" w:lineRule="auto"/>
              <w:jc w:val="both"/>
              <w:rPr>
                <w:rFonts w:ascii="Times New Roman" w:hAnsi="Times New Roman"/>
                <w:sz w:val="28"/>
                <w:szCs w:val="28"/>
                <w:lang w:val="kk-KZ"/>
              </w:rPr>
            </w:pPr>
            <w:r w:rsidRPr="00A12899">
              <w:rPr>
                <w:rFonts w:ascii="Times New Roman" w:hAnsi="Times New Roman"/>
                <w:sz w:val="28"/>
                <w:szCs w:val="28"/>
              </w:rPr>
              <w:t>5</w:t>
            </w:r>
            <w:r w:rsidRPr="00A12899">
              <w:rPr>
                <w:rFonts w:ascii="Times New Roman" w:hAnsi="Times New Roman"/>
                <w:sz w:val="28"/>
                <w:szCs w:val="28"/>
                <w:lang w:val="kk-KZ"/>
              </w:rPr>
              <w:t xml:space="preserve"> сыныптар</w:t>
            </w:r>
          </w:p>
        </w:tc>
        <w:tc>
          <w:tcPr>
            <w:tcW w:w="2907" w:type="dxa"/>
          </w:tcPr>
          <w:p w:rsidR="00A12899" w:rsidRPr="00A12899" w:rsidRDefault="00A12899" w:rsidP="00A12899">
            <w:pPr>
              <w:spacing w:after="0" w:line="240" w:lineRule="auto"/>
              <w:jc w:val="both"/>
              <w:rPr>
                <w:rFonts w:ascii="Times New Roman" w:hAnsi="Times New Roman"/>
                <w:sz w:val="28"/>
                <w:szCs w:val="28"/>
              </w:rPr>
            </w:pPr>
          </w:p>
          <w:p w:rsidR="00A12899" w:rsidRPr="00A12899" w:rsidRDefault="00A12899" w:rsidP="00A12899">
            <w:pPr>
              <w:spacing w:after="0" w:line="240" w:lineRule="auto"/>
              <w:jc w:val="both"/>
              <w:rPr>
                <w:rFonts w:ascii="Times New Roman" w:hAnsi="Times New Roman"/>
                <w:sz w:val="28"/>
                <w:szCs w:val="28"/>
              </w:rPr>
            </w:pPr>
            <w:proofErr w:type="spellStart"/>
            <w:r w:rsidRPr="00A12899">
              <w:rPr>
                <w:rFonts w:ascii="Times New Roman" w:hAnsi="Times New Roman"/>
                <w:sz w:val="28"/>
                <w:szCs w:val="28"/>
              </w:rPr>
              <w:t>Аюбекова</w:t>
            </w:r>
            <w:proofErr w:type="spellEnd"/>
            <w:r w:rsidRPr="00A12899">
              <w:rPr>
                <w:rFonts w:ascii="Times New Roman" w:hAnsi="Times New Roman"/>
                <w:sz w:val="28"/>
                <w:szCs w:val="28"/>
              </w:rPr>
              <w:t xml:space="preserve"> К.А.</w:t>
            </w:r>
          </w:p>
          <w:p w:rsidR="00A12899" w:rsidRPr="00A12899" w:rsidRDefault="00A12899" w:rsidP="00A12899">
            <w:pPr>
              <w:spacing w:after="0" w:line="240" w:lineRule="auto"/>
              <w:jc w:val="both"/>
              <w:rPr>
                <w:rFonts w:ascii="Times New Roman" w:hAnsi="Times New Roman"/>
                <w:sz w:val="28"/>
                <w:szCs w:val="28"/>
              </w:rPr>
            </w:pPr>
          </w:p>
        </w:tc>
      </w:tr>
    </w:tbl>
    <w:p w:rsidR="00A12899" w:rsidRPr="00A12899" w:rsidRDefault="00A12899" w:rsidP="00A12899">
      <w:pPr>
        <w:shd w:val="clear" w:color="auto" w:fill="FFFFFF"/>
        <w:spacing w:line="317" w:lineRule="exact"/>
        <w:ind w:firstLine="567"/>
        <w:jc w:val="both"/>
        <w:rPr>
          <w:rFonts w:ascii="Times New Roman" w:hAnsi="Times New Roman"/>
          <w:sz w:val="28"/>
          <w:szCs w:val="28"/>
        </w:rPr>
      </w:pPr>
    </w:p>
    <w:p w:rsidR="00A12899" w:rsidRPr="00A12899" w:rsidRDefault="00A12899" w:rsidP="00A12899">
      <w:pPr>
        <w:shd w:val="clear" w:color="auto" w:fill="FFFFFF"/>
        <w:spacing w:line="317" w:lineRule="exact"/>
        <w:ind w:firstLine="567"/>
        <w:jc w:val="both"/>
        <w:rPr>
          <w:rFonts w:ascii="Times New Roman" w:hAnsi="Times New Roman"/>
          <w:sz w:val="28"/>
          <w:szCs w:val="28"/>
        </w:rPr>
      </w:pPr>
      <w:r w:rsidRPr="00A12899">
        <w:rPr>
          <w:rFonts w:ascii="Times New Roman" w:hAnsi="Times New Roman"/>
          <w:sz w:val="28"/>
          <w:szCs w:val="28"/>
        </w:rPr>
        <w:t xml:space="preserve">10-11 </w:t>
      </w:r>
      <w:proofErr w:type="spellStart"/>
      <w:r w:rsidRPr="00A12899">
        <w:rPr>
          <w:rFonts w:ascii="Times New Roman" w:hAnsi="Times New Roman"/>
          <w:sz w:val="28"/>
          <w:szCs w:val="28"/>
        </w:rPr>
        <w:t>сыныптарда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бейіндік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оқыту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енгізілді</w:t>
      </w:r>
      <w:proofErr w:type="spellEnd"/>
      <w:r w:rsidRPr="00A12899">
        <w:rPr>
          <w:rFonts w:ascii="Times New Roman" w:hAnsi="Times New Roman"/>
          <w:sz w:val="28"/>
          <w:szCs w:val="28"/>
        </w:rPr>
        <w:t>. Физика-</w:t>
      </w:r>
      <w:proofErr w:type="spellStart"/>
      <w:r w:rsidRPr="00A12899">
        <w:rPr>
          <w:rFonts w:ascii="Times New Roman" w:hAnsi="Times New Roman"/>
          <w:sz w:val="28"/>
          <w:szCs w:val="28"/>
        </w:rPr>
        <w:t>математикалық</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бейін</w:t>
      </w:r>
      <w:r w:rsidRPr="00A12899">
        <w:rPr>
          <w:rFonts w:ascii="Times New Roman" w:hAnsi="Times New Roman"/>
          <w:sz w:val="28"/>
          <w:szCs w:val="28"/>
        </w:rPr>
        <w:t xml:space="preserve"> </w:t>
      </w:r>
      <w:proofErr w:type="spellStart"/>
      <w:r w:rsidRPr="00A12899">
        <w:rPr>
          <w:rFonts w:ascii="Times New Roman" w:hAnsi="Times New Roman"/>
          <w:sz w:val="28"/>
          <w:szCs w:val="28"/>
        </w:rPr>
        <w:t>параллеліндегі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бір</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сынып</w:t>
      </w:r>
      <w:r w:rsidRPr="00A12899">
        <w:rPr>
          <w:rFonts w:ascii="Times New Roman" w:hAnsi="Times New Roman"/>
          <w:sz w:val="28"/>
          <w:szCs w:val="28"/>
        </w:rPr>
        <w:t xml:space="preserve">, </w:t>
      </w:r>
      <w:r w:rsidRPr="00A12899">
        <w:rPr>
          <w:rFonts w:ascii="Times New Roman" w:hAnsi="Times New Roman"/>
          <w:sz w:val="28"/>
          <w:szCs w:val="28"/>
          <w:lang w:val="kk-KZ"/>
        </w:rPr>
        <w:t xml:space="preserve">екінші сынып </w:t>
      </w:r>
      <w:proofErr w:type="spellStart"/>
      <w:r w:rsidRPr="00A12899">
        <w:rPr>
          <w:rFonts w:ascii="Times New Roman" w:hAnsi="Times New Roman"/>
          <w:sz w:val="28"/>
          <w:szCs w:val="28"/>
        </w:rPr>
        <w:t>филологиялық</w:t>
      </w:r>
      <w:proofErr w:type="spellEnd"/>
      <w:r w:rsidRPr="00A12899">
        <w:rPr>
          <w:rFonts w:ascii="Times New Roman" w:hAnsi="Times New Roman"/>
          <w:sz w:val="28"/>
          <w:szCs w:val="28"/>
        </w:rPr>
        <w:t>-</w:t>
      </w:r>
      <w:r w:rsidRPr="00A12899">
        <w:rPr>
          <w:rFonts w:ascii="Times New Roman" w:hAnsi="Times New Roman"/>
          <w:sz w:val="28"/>
          <w:szCs w:val="28"/>
          <w:lang w:val="kk-KZ"/>
        </w:rPr>
        <w:t>т</w:t>
      </w:r>
      <w:proofErr w:type="spellStart"/>
      <w:r w:rsidRPr="00A12899">
        <w:rPr>
          <w:rFonts w:ascii="Times New Roman" w:hAnsi="Times New Roman"/>
          <w:sz w:val="28"/>
          <w:szCs w:val="28"/>
        </w:rPr>
        <w:t>арихи</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бейінді</w:t>
      </w:r>
      <w:r w:rsidRPr="00A12899">
        <w:rPr>
          <w:rFonts w:ascii="Times New Roman" w:hAnsi="Times New Roman"/>
          <w:sz w:val="28"/>
          <w:szCs w:val="28"/>
        </w:rPr>
        <w:t xml:space="preserve">. Осы </w:t>
      </w:r>
      <w:proofErr w:type="spellStart"/>
      <w:r w:rsidRPr="00A12899">
        <w:rPr>
          <w:rFonts w:ascii="Times New Roman" w:hAnsi="Times New Roman"/>
          <w:sz w:val="28"/>
          <w:szCs w:val="28"/>
        </w:rPr>
        <w:t>сыныптарды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сауалнама</w:t>
      </w:r>
      <w:proofErr w:type="spellEnd"/>
      <w:r w:rsidRPr="00A12899">
        <w:rPr>
          <w:rFonts w:ascii="Times New Roman" w:hAnsi="Times New Roman"/>
          <w:sz w:val="28"/>
          <w:szCs w:val="28"/>
          <w:lang w:val="kk-KZ"/>
        </w:rPr>
        <w:t xml:space="preserve"> алу </w:t>
      </w:r>
      <w:r w:rsidRPr="00A12899">
        <w:rPr>
          <w:rFonts w:ascii="Times New Roman" w:hAnsi="Times New Roman"/>
          <w:sz w:val="28"/>
          <w:szCs w:val="28"/>
        </w:rPr>
        <w:t xml:space="preserve"> </w:t>
      </w:r>
      <w:proofErr w:type="spellStart"/>
      <w:r w:rsidRPr="00A12899">
        <w:rPr>
          <w:rFonts w:ascii="Times New Roman" w:hAnsi="Times New Roman"/>
          <w:sz w:val="28"/>
          <w:szCs w:val="28"/>
        </w:rPr>
        <w:t>арқылы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жинақтау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кезінде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қажеттіліктері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зерттелді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ата-аналардың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пікірлері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ескерілді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жоспарының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бейіндік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компонентін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іске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асыру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үшін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қалауын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ескере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отырып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таңдау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курстар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ұсынылды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Бейінді</w:t>
      </w:r>
      <w:proofErr w:type="spellEnd"/>
      <w:r w:rsidRPr="00A12899">
        <w:rPr>
          <w:rFonts w:ascii="Times New Roman" w:hAnsi="Times New Roman"/>
          <w:sz w:val="28"/>
          <w:szCs w:val="28"/>
        </w:rPr>
        <w:t xml:space="preserve"> 10-А </w:t>
      </w:r>
      <w:proofErr w:type="spellStart"/>
      <w:r w:rsidRPr="00A12899">
        <w:rPr>
          <w:rFonts w:ascii="Times New Roman" w:hAnsi="Times New Roman"/>
          <w:sz w:val="28"/>
          <w:szCs w:val="28"/>
        </w:rPr>
        <w:t>сыныптың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жоспарына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таңдау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келесі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пәндер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енгізілді</w:t>
      </w:r>
      <w:proofErr w:type="spellEnd"/>
      <w:r w:rsidRPr="00A12899">
        <w:rPr>
          <w:rFonts w:ascii="Times New Roman" w:hAnsi="Times New Roman"/>
          <w:sz w:val="28"/>
          <w:szCs w:val="28"/>
        </w:rPr>
        <w:t>:</w:t>
      </w:r>
    </w:p>
    <w:p w:rsidR="00A12899" w:rsidRPr="00A12899" w:rsidRDefault="00A12899" w:rsidP="00A12899">
      <w:pPr>
        <w:shd w:val="clear" w:color="auto" w:fill="FFFFFF"/>
        <w:spacing w:line="317" w:lineRule="exact"/>
        <w:ind w:firstLine="567"/>
        <w:jc w:val="both"/>
        <w:rPr>
          <w:rFonts w:ascii="Times New Roman" w:hAnsi="Times New Roman"/>
          <w:sz w:val="28"/>
          <w:szCs w:val="28"/>
        </w:rPr>
      </w:pPr>
    </w:p>
    <w:p w:rsidR="00A12899" w:rsidRPr="00A12899" w:rsidRDefault="00A12899" w:rsidP="00A12899">
      <w:pPr>
        <w:shd w:val="clear" w:color="auto" w:fill="FFFFFF"/>
        <w:spacing w:line="317" w:lineRule="exact"/>
        <w:ind w:firstLine="567"/>
        <w:jc w:val="both"/>
        <w:rPr>
          <w:rFonts w:ascii="Times New Roman" w:hAnsi="Times New Roman"/>
          <w:sz w:val="28"/>
          <w:szCs w:val="28"/>
        </w:rPr>
      </w:pPr>
    </w:p>
    <w:tbl>
      <w:tblPr>
        <w:tblpPr w:leftFromText="180" w:rightFromText="180" w:vertAnchor="text" w:horzAnchor="margin" w:tblpY="223"/>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843"/>
        <w:gridCol w:w="3191"/>
      </w:tblGrid>
      <w:tr w:rsidR="00A12899" w:rsidRPr="00A12899" w:rsidTr="00004A41">
        <w:tc>
          <w:tcPr>
            <w:tcW w:w="4928" w:type="dxa"/>
          </w:tcPr>
          <w:p w:rsidR="00A12899" w:rsidRPr="00A12899" w:rsidRDefault="00A12899" w:rsidP="00A12899">
            <w:pPr>
              <w:spacing w:after="0" w:line="240" w:lineRule="auto"/>
              <w:ind w:firstLine="567"/>
              <w:rPr>
                <w:rFonts w:ascii="Times New Roman" w:hAnsi="Times New Roman"/>
                <w:sz w:val="28"/>
                <w:szCs w:val="28"/>
                <w:lang w:val="kk-KZ"/>
              </w:rPr>
            </w:pPr>
            <w:r w:rsidRPr="00A12899">
              <w:rPr>
                <w:rFonts w:ascii="Times New Roman" w:hAnsi="Times New Roman"/>
                <w:sz w:val="28"/>
                <w:szCs w:val="28"/>
                <w:lang w:val="kk-KZ"/>
              </w:rPr>
              <w:t>Курстың атауы</w:t>
            </w:r>
          </w:p>
        </w:tc>
        <w:tc>
          <w:tcPr>
            <w:tcW w:w="1843" w:type="dxa"/>
          </w:tcPr>
          <w:p w:rsidR="00A12899" w:rsidRPr="00A12899" w:rsidRDefault="00A12899" w:rsidP="00A12899">
            <w:pPr>
              <w:spacing w:after="0" w:line="240" w:lineRule="auto"/>
              <w:ind w:firstLine="567"/>
              <w:rPr>
                <w:rFonts w:ascii="Times New Roman" w:hAnsi="Times New Roman"/>
                <w:sz w:val="28"/>
                <w:szCs w:val="28"/>
                <w:lang w:val="kk-KZ"/>
              </w:rPr>
            </w:pPr>
            <w:r w:rsidRPr="00A12899">
              <w:rPr>
                <w:rFonts w:ascii="Times New Roman" w:hAnsi="Times New Roman"/>
                <w:sz w:val="28"/>
                <w:szCs w:val="28"/>
                <w:lang w:val="kk-KZ"/>
              </w:rPr>
              <w:t>Сынып</w:t>
            </w:r>
          </w:p>
        </w:tc>
        <w:tc>
          <w:tcPr>
            <w:tcW w:w="3191" w:type="dxa"/>
          </w:tcPr>
          <w:p w:rsidR="00A12899" w:rsidRPr="00A12899" w:rsidRDefault="00A12899" w:rsidP="00A12899">
            <w:pPr>
              <w:spacing w:after="0" w:line="240" w:lineRule="auto"/>
              <w:ind w:firstLine="567"/>
              <w:jc w:val="center"/>
              <w:rPr>
                <w:rFonts w:ascii="Times New Roman" w:hAnsi="Times New Roman"/>
                <w:sz w:val="28"/>
                <w:szCs w:val="28"/>
                <w:lang w:val="kk-KZ"/>
              </w:rPr>
            </w:pPr>
            <w:r w:rsidRPr="00A12899">
              <w:rPr>
                <w:rFonts w:ascii="Times New Roman" w:hAnsi="Times New Roman"/>
                <w:sz w:val="28"/>
                <w:szCs w:val="28"/>
                <w:lang w:val="kk-KZ"/>
              </w:rPr>
              <w:t>Мұғалімнің аты жөні</w:t>
            </w:r>
          </w:p>
        </w:tc>
      </w:tr>
      <w:tr w:rsidR="00A12899" w:rsidRPr="00A12899" w:rsidTr="00004A41">
        <w:tc>
          <w:tcPr>
            <w:tcW w:w="4928" w:type="dxa"/>
          </w:tcPr>
          <w:p w:rsidR="00A12899" w:rsidRPr="00A12899" w:rsidRDefault="00A12899" w:rsidP="00A12899">
            <w:pPr>
              <w:spacing w:after="0" w:line="240" w:lineRule="auto"/>
              <w:rPr>
                <w:rFonts w:ascii="Times New Roman" w:hAnsi="Times New Roman"/>
                <w:sz w:val="28"/>
                <w:szCs w:val="28"/>
              </w:rPr>
            </w:pPr>
            <w:proofErr w:type="spellStart"/>
            <w:r w:rsidRPr="00A12899">
              <w:rPr>
                <w:rFonts w:ascii="Times New Roman" w:hAnsi="Times New Roman"/>
                <w:sz w:val="28"/>
                <w:szCs w:val="28"/>
              </w:rPr>
              <w:t>Терең</w:t>
            </w:r>
            <w:proofErr w:type="spellEnd"/>
            <w:r w:rsidRPr="00A12899">
              <w:rPr>
                <w:rFonts w:ascii="Times New Roman" w:hAnsi="Times New Roman"/>
                <w:sz w:val="28"/>
                <w:szCs w:val="28"/>
                <w:lang w:val="kk-KZ"/>
              </w:rPr>
              <w:t>детілген</w:t>
            </w:r>
            <w:r w:rsidRPr="00A12899">
              <w:rPr>
                <w:rFonts w:ascii="Times New Roman" w:hAnsi="Times New Roman"/>
                <w:sz w:val="28"/>
                <w:szCs w:val="28"/>
              </w:rPr>
              <w:t xml:space="preserve"> </w:t>
            </w:r>
            <w:proofErr w:type="spellStart"/>
            <w:r w:rsidRPr="00A12899">
              <w:rPr>
                <w:rFonts w:ascii="Times New Roman" w:hAnsi="Times New Roman"/>
                <w:sz w:val="28"/>
                <w:szCs w:val="28"/>
              </w:rPr>
              <w:t>деңгей</w:t>
            </w:r>
            <w:proofErr w:type="spellEnd"/>
            <w:r w:rsidRPr="00A12899">
              <w:rPr>
                <w:rFonts w:ascii="Times New Roman" w:hAnsi="Times New Roman"/>
                <w:sz w:val="28"/>
                <w:szCs w:val="28"/>
              </w:rPr>
              <w:t xml:space="preserve">: физика, география 3 </w:t>
            </w:r>
            <w:proofErr w:type="spellStart"/>
            <w:r w:rsidRPr="00A12899">
              <w:rPr>
                <w:rFonts w:ascii="Times New Roman" w:hAnsi="Times New Roman"/>
                <w:sz w:val="28"/>
                <w:szCs w:val="28"/>
              </w:rPr>
              <w:t>сағат</w:t>
            </w:r>
            <w:proofErr w:type="spellEnd"/>
          </w:p>
        </w:tc>
        <w:tc>
          <w:tcPr>
            <w:tcW w:w="1843" w:type="dxa"/>
          </w:tcPr>
          <w:p w:rsidR="00A12899" w:rsidRPr="00A12899" w:rsidRDefault="00A12899" w:rsidP="00A12899">
            <w:pPr>
              <w:spacing w:after="0" w:line="240" w:lineRule="auto"/>
              <w:ind w:firstLine="567"/>
              <w:rPr>
                <w:rFonts w:ascii="Times New Roman" w:hAnsi="Times New Roman"/>
                <w:sz w:val="28"/>
                <w:szCs w:val="28"/>
              </w:rPr>
            </w:pPr>
            <w:r w:rsidRPr="00A12899">
              <w:rPr>
                <w:rFonts w:ascii="Times New Roman" w:hAnsi="Times New Roman"/>
                <w:sz w:val="28"/>
                <w:szCs w:val="28"/>
              </w:rPr>
              <w:t>10</w:t>
            </w:r>
          </w:p>
        </w:tc>
        <w:tc>
          <w:tcPr>
            <w:tcW w:w="3191" w:type="dxa"/>
          </w:tcPr>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 xml:space="preserve">       </w:t>
            </w:r>
            <w:proofErr w:type="spellStart"/>
            <w:r w:rsidRPr="00A12899">
              <w:rPr>
                <w:rFonts w:ascii="Times New Roman" w:hAnsi="Times New Roman"/>
                <w:sz w:val="28"/>
                <w:szCs w:val="28"/>
              </w:rPr>
              <w:t>Диммель</w:t>
            </w:r>
            <w:proofErr w:type="spellEnd"/>
            <w:r w:rsidRPr="00A12899">
              <w:rPr>
                <w:rFonts w:ascii="Times New Roman" w:hAnsi="Times New Roman"/>
                <w:sz w:val="28"/>
                <w:szCs w:val="28"/>
              </w:rPr>
              <w:t xml:space="preserve"> О.В.</w:t>
            </w:r>
          </w:p>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 xml:space="preserve">        </w:t>
            </w:r>
            <w:proofErr w:type="spellStart"/>
            <w:r w:rsidRPr="00A12899">
              <w:rPr>
                <w:rFonts w:ascii="Times New Roman" w:hAnsi="Times New Roman"/>
                <w:sz w:val="28"/>
                <w:szCs w:val="28"/>
              </w:rPr>
              <w:t>Мандрик</w:t>
            </w:r>
            <w:proofErr w:type="spellEnd"/>
            <w:r w:rsidRPr="00A12899">
              <w:rPr>
                <w:rFonts w:ascii="Times New Roman" w:hAnsi="Times New Roman"/>
                <w:sz w:val="28"/>
                <w:szCs w:val="28"/>
              </w:rPr>
              <w:t xml:space="preserve"> С.В.</w:t>
            </w:r>
          </w:p>
        </w:tc>
      </w:tr>
      <w:tr w:rsidR="00A12899" w:rsidRPr="00A12899" w:rsidTr="00004A41">
        <w:tc>
          <w:tcPr>
            <w:tcW w:w="4928" w:type="dxa"/>
          </w:tcPr>
          <w:p w:rsidR="00A12899" w:rsidRPr="00A12899" w:rsidRDefault="00A12899" w:rsidP="00A12899">
            <w:pPr>
              <w:spacing w:after="0" w:line="240" w:lineRule="auto"/>
              <w:rPr>
                <w:rFonts w:ascii="Times New Roman" w:hAnsi="Times New Roman"/>
                <w:sz w:val="28"/>
                <w:szCs w:val="28"/>
              </w:rPr>
            </w:pPr>
            <w:proofErr w:type="spellStart"/>
            <w:r w:rsidRPr="00A12899">
              <w:rPr>
                <w:rFonts w:ascii="Times New Roman" w:hAnsi="Times New Roman"/>
                <w:sz w:val="28"/>
                <w:szCs w:val="28"/>
              </w:rPr>
              <w:t>Стандартты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деңгей</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дүниежүзілік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тарих</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құқық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негіздері</w:t>
            </w:r>
            <w:proofErr w:type="spellEnd"/>
          </w:p>
        </w:tc>
        <w:tc>
          <w:tcPr>
            <w:tcW w:w="1843" w:type="dxa"/>
          </w:tcPr>
          <w:p w:rsidR="00A12899" w:rsidRPr="00A12899" w:rsidRDefault="00A12899" w:rsidP="00A12899">
            <w:pPr>
              <w:spacing w:after="0" w:line="240" w:lineRule="auto"/>
              <w:ind w:firstLine="567"/>
              <w:rPr>
                <w:rFonts w:ascii="Times New Roman" w:hAnsi="Times New Roman"/>
                <w:sz w:val="28"/>
                <w:szCs w:val="28"/>
              </w:rPr>
            </w:pPr>
            <w:r w:rsidRPr="00A12899">
              <w:rPr>
                <w:rFonts w:ascii="Times New Roman" w:hAnsi="Times New Roman"/>
                <w:sz w:val="28"/>
                <w:szCs w:val="28"/>
              </w:rPr>
              <w:t xml:space="preserve"> 10</w:t>
            </w:r>
          </w:p>
        </w:tc>
        <w:tc>
          <w:tcPr>
            <w:tcW w:w="3191" w:type="dxa"/>
          </w:tcPr>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 xml:space="preserve">        Саитова С.Г.</w:t>
            </w:r>
          </w:p>
        </w:tc>
      </w:tr>
      <w:tr w:rsidR="00A12899" w:rsidRPr="00A12899" w:rsidTr="00004A41">
        <w:tc>
          <w:tcPr>
            <w:tcW w:w="4928" w:type="dxa"/>
          </w:tcPr>
          <w:p w:rsidR="00A12899" w:rsidRPr="00A12899" w:rsidRDefault="00A12899" w:rsidP="00A12899">
            <w:pPr>
              <w:spacing w:after="0" w:line="240" w:lineRule="auto"/>
              <w:rPr>
                <w:rFonts w:ascii="Times New Roman" w:hAnsi="Times New Roman"/>
                <w:sz w:val="28"/>
                <w:szCs w:val="28"/>
              </w:rPr>
            </w:pPr>
            <w:proofErr w:type="spellStart"/>
            <w:r w:rsidRPr="00A12899">
              <w:rPr>
                <w:rFonts w:ascii="Times New Roman" w:hAnsi="Times New Roman"/>
                <w:sz w:val="28"/>
                <w:szCs w:val="28"/>
              </w:rPr>
              <w:t>Вариативті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компоненттен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таңдау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пәндері</w:t>
            </w:r>
            <w:proofErr w:type="spellEnd"/>
            <w:r w:rsidRPr="00A12899">
              <w:rPr>
                <w:rFonts w:ascii="Times New Roman" w:hAnsi="Times New Roman"/>
                <w:sz w:val="28"/>
                <w:szCs w:val="28"/>
              </w:rPr>
              <w:t>: биология, химия.</w:t>
            </w:r>
          </w:p>
        </w:tc>
        <w:tc>
          <w:tcPr>
            <w:tcW w:w="1843" w:type="dxa"/>
          </w:tcPr>
          <w:p w:rsidR="00A12899" w:rsidRPr="00A12899" w:rsidRDefault="00A12899" w:rsidP="00A12899">
            <w:pPr>
              <w:spacing w:after="0" w:line="240" w:lineRule="auto"/>
              <w:ind w:firstLine="567"/>
              <w:rPr>
                <w:rFonts w:ascii="Times New Roman" w:hAnsi="Times New Roman"/>
                <w:sz w:val="28"/>
                <w:szCs w:val="28"/>
              </w:rPr>
            </w:pPr>
            <w:r w:rsidRPr="00A12899">
              <w:rPr>
                <w:rFonts w:ascii="Times New Roman" w:hAnsi="Times New Roman"/>
                <w:sz w:val="28"/>
                <w:szCs w:val="28"/>
              </w:rPr>
              <w:t>10,11</w:t>
            </w:r>
          </w:p>
        </w:tc>
        <w:tc>
          <w:tcPr>
            <w:tcW w:w="3191" w:type="dxa"/>
          </w:tcPr>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 xml:space="preserve">       </w:t>
            </w:r>
            <w:proofErr w:type="spellStart"/>
            <w:r w:rsidRPr="00A12899">
              <w:rPr>
                <w:rFonts w:ascii="Times New Roman" w:hAnsi="Times New Roman"/>
                <w:sz w:val="28"/>
                <w:szCs w:val="28"/>
              </w:rPr>
              <w:t>Тасова</w:t>
            </w:r>
            <w:proofErr w:type="spellEnd"/>
            <w:r w:rsidRPr="00A12899">
              <w:rPr>
                <w:rFonts w:ascii="Times New Roman" w:hAnsi="Times New Roman"/>
                <w:sz w:val="28"/>
                <w:szCs w:val="28"/>
              </w:rPr>
              <w:t xml:space="preserve"> А.С.</w:t>
            </w:r>
          </w:p>
          <w:p w:rsidR="00A12899" w:rsidRPr="00A12899" w:rsidRDefault="00A12899" w:rsidP="00A12899">
            <w:pPr>
              <w:spacing w:after="0" w:line="240" w:lineRule="auto"/>
              <w:jc w:val="both"/>
              <w:rPr>
                <w:rFonts w:ascii="Times New Roman" w:hAnsi="Times New Roman"/>
                <w:sz w:val="28"/>
                <w:szCs w:val="28"/>
              </w:rPr>
            </w:pPr>
            <w:r w:rsidRPr="00A12899">
              <w:rPr>
                <w:rFonts w:ascii="Times New Roman" w:hAnsi="Times New Roman"/>
                <w:sz w:val="28"/>
                <w:szCs w:val="28"/>
              </w:rPr>
              <w:t xml:space="preserve">      </w:t>
            </w:r>
            <w:proofErr w:type="spellStart"/>
            <w:r w:rsidRPr="00A12899">
              <w:rPr>
                <w:rFonts w:ascii="Times New Roman" w:hAnsi="Times New Roman"/>
                <w:sz w:val="28"/>
                <w:szCs w:val="28"/>
              </w:rPr>
              <w:t>Бекмагамбетова</w:t>
            </w:r>
            <w:proofErr w:type="spellEnd"/>
            <w:r w:rsidRPr="00A12899">
              <w:rPr>
                <w:rFonts w:ascii="Times New Roman" w:hAnsi="Times New Roman"/>
                <w:sz w:val="28"/>
                <w:szCs w:val="28"/>
              </w:rPr>
              <w:t xml:space="preserve"> А.С.</w:t>
            </w:r>
          </w:p>
        </w:tc>
      </w:tr>
    </w:tbl>
    <w:p w:rsidR="00A12899" w:rsidRPr="00A12899" w:rsidRDefault="00A12899" w:rsidP="00A12899">
      <w:pPr>
        <w:shd w:val="clear" w:color="auto" w:fill="FFFFFF"/>
        <w:ind w:firstLine="567"/>
        <w:rPr>
          <w:rFonts w:ascii="Times New Roman" w:hAnsi="Times New Roman"/>
          <w:sz w:val="24"/>
          <w:szCs w:val="28"/>
        </w:rPr>
      </w:pPr>
    </w:p>
    <w:p w:rsidR="00A12899" w:rsidRPr="00A12899" w:rsidRDefault="00A12899" w:rsidP="00A12899">
      <w:pPr>
        <w:shd w:val="clear" w:color="auto" w:fill="FFFFFF"/>
        <w:ind w:firstLine="567"/>
        <w:jc w:val="both"/>
        <w:rPr>
          <w:rFonts w:ascii="Times New Roman" w:hAnsi="Times New Roman"/>
          <w:sz w:val="28"/>
          <w:szCs w:val="28"/>
        </w:rPr>
      </w:pPr>
      <w:proofErr w:type="spellStart"/>
      <w:r w:rsidRPr="00A12899">
        <w:rPr>
          <w:rFonts w:ascii="Times New Roman" w:hAnsi="Times New Roman"/>
          <w:sz w:val="28"/>
          <w:szCs w:val="28"/>
        </w:rPr>
        <w:t>Әрбір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сатысы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үшін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жоспарлары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мектептің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мемлекеттік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функциясын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орындауды</w:t>
      </w:r>
      <w:proofErr w:type="spellEnd"/>
      <w:r w:rsidRPr="00A12899">
        <w:rPr>
          <w:rFonts w:ascii="Times New Roman" w:hAnsi="Times New Roman"/>
          <w:sz w:val="28"/>
          <w:szCs w:val="28"/>
        </w:rPr>
        <w:t xml:space="preserve"> - </w:t>
      </w:r>
      <w:proofErr w:type="spellStart"/>
      <w:r w:rsidRPr="00A12899">
        <w:rPr>
          <w:rFonts w:ascii="Times New Roman" w:hAnsi="Times New Roman"/>
          <w:sz w:val="28"/>
          <w:szCs w:val="28"/>
        </w:rPr>
        <w:t>базалық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жалпы</w:t>
      </w:r>
      <w:proofErr w:type="spellEnd"/>
      <w:r w:rsidRPr="00A12899">
        <w:rPr>
          <w:rFonts w:ascii="Times New Roman" w:hAnsi="Times New Roman"/>
          <w:sz w:val="28"/>
          <w:szCs w:val="28"/>
        </w:rPr>
        <w:t xml:space="preserve"> орта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беруді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қамтамасыз</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етуді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процесінде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баланы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дамытуды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көздейді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жүктемесінің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жалпы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көлемі</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 xml:space="preserve">мемлекеттік </w:t>
      </w:r>
      <w:r w:rsidRPr="00A12899">
        <w:rPr>
          <w:rFonts w:ascii="Times New Roman" w:hAnsi="Times New Roman"/>
          <w:sz w:val="28"/>
          <w:szCs w:val="28"/>
        </w:rPr>
        <w:t xml:space="preserve"> стандарт </w:t>
      </w:r>
      <w:proofErr w:type="spellStart"/>
      <w:r w:rsidRPr="00A12899">
        <w:rPr>
          <w:rFonts w:ascii="Times New Roman" w:hAnsi="Times New Roman"/>
          <w:sz w:val="28"/>
          <w:szCs w:val="28"/>
        </w:rPr>
        <w:t>нормаларына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сәйкес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келеді</w:t>
      </w:r>
      <w:proofErr w:type="spellEnd"/>
      <w:r w:rsidRPr="00A12899">
        <w:rPr>
          <w:rFonts w:ascii="Times New Roman" w:hAnsi="Times New Roman"/>
          <w:sz w:val="28"/>
          <w:szCs w:val="28"/>
        </w:rPr>
        <w:t>.</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 xml:space="preserve"> «</w:t>
      </w:r>
      <w:r w:rsidRPr="00A12899">
        <w:rPr>
          <w:rFonts w:ascii="Times New Roman" w:hAnsi="Times New Roman"/>
          <w:sz w:val="28"/>
          <w:szCs w:val="28"/>
        </w:rPr>
        <w:t xml:space="preserve">№25 </w:t>
      </w:r>
      <w:proofErr w:type="spellStart"/>
      <w:r w:rsidRPr="00A12899">
        <w:rPr>
          <w:rFonts w:ascii="Times New Roman" w:hAnsi="Times New Roman"/>
          <w:sz w:val="28"/>
          <w:szCs w:val="28"/>
        </w:rPr>
        <w:t>жалпы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беретін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w:t>
      </w:r>
      <w:proofErr w:type="spellEnd"/>
      <w:r w:rsidRPr="00A12899">
        <w:rPr>
          <w:rFonts w:ascii="Times New Roman" w:hAnsi="Times New Roman"/>
          <w:sz w:val="28"/>
          <w:szCs w:val="28"/>
          <w:lang w:val="kk-KZ"/>
        </w:rPr>
        <w:t>бінде»</w:t>
      </w:r>
      <w:r w:rsidRPr="00A12899">
        <w:rPr>
          <w:rFonts w:ascii="Times New Roman" w:hAnsi="Times New Roman"/>
          <w:sz w:val="28"/>
          <w:szCs w:val="28"/>
        </w:rPr>
        <w:t xml:space="preserve"> </w:t>
      </w:r>
      <w:proofErr w:type="spellStart"/>
      <w:r w:rsidRPr="00A12899">
        <w:rPr>
          <w:rFonts w:ascii="Times New Roman" w:hAnsi="Times New Roman"/>
          <w:sz w:val="28"/>
          <w:szCs w:val="28"/>
        </w:rPr>
        <w:t>соңғы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үш</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жыл</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алып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кел</w:t>
      </w:r>
      <w:proofErr w:type="spellEnd"/>
      <w:r w:rsidRPr="00A12899">
        <w:rPr>
          <w:rFonts w:ascii="Times New Roman" w:hAnsi="Times New Roman"/>
          <w:sz w:val="28"/>
          <w:szCs w:val="28"/>
          <w:lang w:val="kk-KZ"/>
        </w:rPr>
        <w:t>ді:</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2021-2022         918 оқушы</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lastRenderedPageBreak/>
        <w:t>2022-2023         902 оқушы</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2023-2024         940 оқушы</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 xml:space="preserve"> жобалық қуаты 960. Оқыту екі ауысымда жүргізіледі. «№25 жалпы білім беретін мектебінде» оқитын балалар негізінен мектептің ықшам ауданында тұрады, басқа мектептердің ықшам аудандарында тұратын балалар да бар, бірақ ата-аналарының қалауы бойынша осы мектепте оқиды. Мектеп оқушыларының сабаққа қатысуын есепке алу оқу сабақтарына қатысу журналында жүргізіледі.</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Оқу сабақтары қатаң түрде кесте бойынша өткізіледі.  Мұғалімдердің оқу жүктемесі біліктілік деңгейіне сәйкес келеді.</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ҚР «Білім туралы» Заңы,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 ағымдағы бақылаудың, аралық және қорытынды аттестаттаудың үлгілік қағидаларына» және мектеп Жарғысына сәйкес 9,11 сыныптарда және 11-сыныптарда негізгі мектеп курсы үшін бітіру емтихандары нысанында оқушыларды қорытынды аттестаттау жүзеге асырылады.</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Мектепте оқушыларының білім сапасын анықтау үшін бақылау срездері, бөлімдер бойынша жиынтық бағалау және тоқсан бойынша жиынтық бағалау түрінде аралық, ағымдағы және қорытынды бақылау жүзеге асырылады.</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Оқушылардың білім сапасын және оқу пәндерін оқыту сапасын арттыру түрлі шаралардың болуына ықпал етеді. Бұл оқытудың әртүрлі кезеңдеріндегі білім беру мазмұны мен технологияларының сабақтастығы, балаларды олардың қызығушылықтары мен бейімділіктерін ескеретін оқытуға бағытталған білім беру бағдарламаларын әзірлеу. Мектепте сараланған оқытуға ықпал ететін, оқушыларға бар қабілеттеріне сүйене отырып, өзіндік жүзеге асыруды анықтауға көмектесетін оқытудың әртүрлі формалары: сабақтар, семинар сабақтар, топтық және жеке сабақтар  қолданылады. Оқушылардың білім сапасын және оқу пәндерін оқыту сапасын арттыруға, материалдық - техникалық базаны, нормативтік-құқықтық базаны, ақпараттық қамтамасыз етуді құруға бағытталған барлық шаралар мектепте оқу-тәрбие процесін табысты жүзеге асыруға, оқушылар мен ата-аналардың қажеттіліктерін қанағаттандыруға мүмкіндік береді.</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Ата-аналардың білім беру сұранысын зерттеу бойынша әлеуметтік сауалнамасы «Мектеп сапалы білім береді», «Менің балам мектепке барғанды ұнатады», «Мұғалімдер менің баламның жетістіктерін әділ бағалайды» деген сұрақтарға ата-аналардың 85% - ы мектептің жұмысына қанағаттанатынын көрсетті.</w:t>
      </w: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ab/>
        <w:t>Мектеп әкімшілігінің  барлық мүшелері мұғалімдердің сабақтарына қатысу арқылы өткізілетін сабақтардың сапасын үнемі қадағалап отырады.</w:t>
      </w:r>
    </w:p>
    <w:p w:rsidR="00A12899" w:rsidRPr="00A12899" w:rsidRDefault="00A12899" w:rsidP="00A12899">
      <w:pPr>
        <w:pStyle w:val="a3"/>
        <w:spacing w:after="0" w:line="240" w:lineRule="auto"/>
        <w:ind w:left="0"/>
        <w:jc w:val="both"/>
        <w:rPr>
          <w:rFonts w:ascii="Times New Roman" w:hAnsi="Times New Roman"/>
          <w:sz w:val="28"/>
          <w:szCs w:val="28"/>
          <w:lang w:val="kk-KZ"/>
        </w:rPr>
      </w:pPr>
      <w:r w:rsidRPr="00A12899">
        <w:rPr>
          <w:rFonts w:ascii="Times New Roman" w:hAnsi="Times New Roman"/>
          <w:sz w:val="28"/>
          <w:szCs w:val="28"/>
          <w:lang w:val="kk-KZ"/>
        </w:rPr>
        <w:tab/>
      </w:r>
    </w:p>
    <w:p w:rsidR="00A12899" w:rsidRPr="00A12899" w:rsidRDefault="00A12899" w:rsidP="00A12899">
      <w:pPr>
        <w:pStyle w:val="a3"/>
        <w:jc w:val="both"/>
        <w:rPr>
          <w:rFonts w:ascii="Times New Roman" w:hAnsi="Times New Roman"/>
          <w:sz w:val="28"/>
          <w:szCs w:val="28"/>
          <w:lang w:val="kk-KZ"/>
        </w:rPr>
      </w:pPr>
      <w:r w:rsidRPr="00A12899">
        <w:rPr>
          <w:rFonts w:ascii="Times New Roman" w:hAnsi="Times New Roman"/>
          <w:sz w:val="28"/>
          <w:szCs w:val="28"/>
          <w:lang w:val="kk-KZ"/>
        </w:rPr>
        <w:t>Сабақтарға  қатысу барысында келесі байқалды:</w:t>
      </w:r>
    </w:p>
    <w:p w:rsidR="00A12899" w:rsidRPr="00A12899" w:rsidRDefault="00A12899" w:rsidP="00A12899">
      <w:pPr>
        <w:pStyle w:val="a3"/>
        <w:jc w:val="both"/>
        <w:rPr>
          <w:rFonts w:ascii="Times New Roman" w:hAnsi="Times New Roman"/>
          <w:sz w:val="28"/>
          <w:szCs w:val="28"/>
          <w:lang w:val="kk-KZ"/>
        </w:rPr>
      </w:pPr>
      <w:r w:rsidRPr="00A12899">
        <w:rPr>
          <w:rFonts w:ascii="Times New Roman" w:hAnsi="Times New Roman"/>
          <w:sz w:val="28"/>
          <w:szCs w:val="28"/>
          <w:lang w:val="kk-KZ"/>
        </w:rPr>
        <w:lastRenderedPageBreak/>
        <w:t>- заманауи оқыту технологияларын қолдану;</w:t>
      </w:r>
    </w:p>
    <w:p w:rsidR="00A12899" w:rsidRPr="00A12899" w:rsidRDefault="00A12899" w:rsidP="00A12899">
      <w:pPr>
        <w:pStyle w:val="a3"/>
        <w:jc w:val="both"/>
        <w:rPr>
          <w:rFonts w:ascii="Times New Roman" w:hAnsi="Times New Roman"/>
          <w:sz w:val="28"/>
          <w:szCs w:val="28"/>
          <w:lang w:val="kk-KZ"/>
        </w:rPr>
      </w:pPr>
      <w:r w:rsidRPr="00A12899">
        <w:rPr>
          <w:rFonts w:ascii="Times New Roman" w:hAnsi="Times New Roman"/>
          <w:sz w:val="28"/>
          <w:szCs w:val="28"/>
          <w:lang w:val="kk-KZ"/>
        </w:rPr>
        <w:t>- оқушылардың әртүрлі санаттарымен жұмыс жасау және оқудың табысты жағдайын жасау;</w:t>
      </w:r>
    </w:p>
    <w:p w:rsidR="00A12899" w:rsidRPr="00A12899" w:rsidRDefault="00A12899" w:rsidP="00A12899">
      <w:pPr>
        <w:pStyle w:val="a3"/>
        <w:jc w:val="both"/>
        <w:rPr>
          <w:rFonts w:ascii="Times New Roman" w:hAnsi="Times New Roman"/>
          <w:sz w:val="28"/>
          <w:szCs w:val="28"/>
          <w:lang w:val="kk-KZ"/>
        </w:rPr>
      </w:pPr>
      <w:r w:rsidRPr="00A12899">
        <w:rPr>
          <w:rFonts w:ascii="Times New Roman" w:hAnsi="Times New Roman"/>
          <w:sz w:val="28"/>
          <w:szCs w:val="28"/>
          <w:lang w:val="kk-KZ"/>
        </w:rPr>
        <w:t>- сабақта оқушылардың өзіндік жұмыс дағдыларын қалыптастыру;</w:t>
      </w:r>
    </w:p>
    <w:p w:rsidR="00A12899" w:rsidRPr="00A12899" w:rsidRDefault="00A12899" w:rsidP="00A12899">
      <w:pPr>
        <w:pStyle w:val="a3"/>
        <w:jc w:val="both"/>
        <w:rPr>
          <w:rFonts w:ascii="Times New Roman" w:hAnsi="Times New Roman"/>
          <w:sz w:val="28"/>
          <w:szCs w:val="28"/>
          <w:lang w:val="kk-KZ"/>
        </w:rPr>
      </w:pPr>
      <w:r w:rsidRPr="00A12899">
        <w:rPr>
          <w:rFonts w:ascii="Times New Roman" w:hAnsi="Times New Roman"/>
          <w:sz w:val="28"/>
          <w:szCs w:val="28"/>
          <w:lang w:val="kk-KZ"/>
        </w:rPr>
        <w:t>- сабақта психологиялық жайлы ахуал құру;</w:t>
      </w:r>
    </w:p>
    <w:p w:rsidR="00A12899" w:rsidRPr="00A12899" w:rsidRDefault="00A12899" w:rsidP="00A12899">
      <w:pPr>
        <w:pStyle w:val="a3"/>
        <w:jc w:val="both"/>
        <w:rPr>
          <w:rFonts w:ascii="Times New Roman" w:hAnsi="Times New Roman"/>
          <w:sz w:val="28"/>
          <w:szCs w:val="28"/>
          <w:lang w:val="kk-KZ"/>
        </w:rPr>
      </w:pPr>
      <w:r w:rsidRPr="00A12899">
        <w:rPr>
          <w:rFonts w:ascii="Times New Roman" w:hAnsi="Times New Roman"/>
          <w:sz w:val="28"/>
          <w:szCs w:val="28"/>
          <w:lang w:val="kk-KZ"/>
        </w:rPr>
        <w:t>- ағымдағы және жалпылама қайталауды ұйымдастыру;</w:t>
      </w:r>
    </w:p>
    <w:p w:rsidR="00A12899" w:rsidRPr="00A12899" w:rsidRDefault="00A12899" w:rsidP="00A12899">
      <w:pPr>
        <w:pStyle w:val="a3"/>
        <w:spacing w:after="0" w:line="240" w:lineRule="auto"/>
        <w:ind w:left="0" w:firstLine="708"/>
        <w:jc w:val="both"/>
        <w:rPr>
          <w:rFonts w:ascii="Times New Roman" w:hAnsi="Times New Roman"/>
          <w:sz w:val="28"/>
          <w:szCs w:val="28"/>
          <w:lang w:val="kk-KZ"/>
        </w:rPr>
      </w:pPr>
      <w:r w:rsidRPr="00A12899">
        <w:rPr>
          <w:rFonts w:ascii="Times New Roman" w:hAnsi="Times New Roman"/>
          <w:sz w:val="28"/>
          <w:szCs w:val="28"/>
          <w:lang w:val="kk-KZ"/>
        </w:rPr>
        <w:t>- үй тапсырмасының көлемі.</w:t>
      </w:r>
      <w:r w:rsidRPr="00A12899">
        <w:rPr>
          <w:rFonts w:ascii="Times New Roman" w:hAnsi="Times New Roman"/>
          <w:sz w:val="28"/>
          <w:szCs w:val="28"/>
          <w:lang w:val="kk-KZ"/>
        </w:rPr>
        <w:tab/>
      </w:r>
    </w:p>
    <w:p w:rsidR="00A12899" w:rsidRPr="00A12899" w:rsidRDefault="00A12899" w:rsidP="00A12899">
      <w:pPr>
        <w:pStyle w:val="a3"/>
        <w:spacing w:after="0" w:line="240" w:lineRule="auto"/>
        <w:ind w:left="0"/>
        <w:jc w:val="both"/>
        <w:rPr>
          <w:rFonts w:ascii="Times New Roman" w:hAnsi="Times New Roman"/>
          <w:sz w:val="28"/>
          <w:szCs w:val="28"/>
          <w:lang w:val="kk-KZ"/>
        </w:rPr>
      </w:pPr>
    </w:p>
    <w:p w:rsidR="00A12899" w:rsidRPr="00A12899" w:rsidRDefault="00A12899" w:rsidP="00A12899">
      <w:pPr>
        <w:pStyle w:val="a3"/>
        <w:spacing w:after="0" w:line="240" w:lineRule="auto"/>
        <w:ind w:left="0"/>
        <w:jc w:val="both"/>
        <w:rPr>
          <w:rFonts w:ascii="Times New Roman" w:hAnsi="Times New Roman"/>
          <w:sz w:val="28"/>
          <w:szCs w:val="28"/>
          <w:lang w:val="kk-KZ"/>
        </w:rPr>
      </w:pPr>
    </w:p>
    <w:p w:rsidR="00A12899" w:rsidRPr="00A12899" w:rsidRDefault="00A12899" w:rsidP="00A12899">
      <w:pPr>
        <w:pStyle w:val="a3"/>
        <w:ind w:left="0" w:firstLine="720"/>
        <w:jc w:val="both"/>
        <w:rPr>
          <w:rFonts w:ascii="Times New Roman" w:hAnsi="Times New Roman"/>
          <w:sz w:val="28"/>
          <w:szCs w:val="28"/>
          <w:lang w:val="kk-KZ"/>
        </w:rPr>
      </w:pPr>
      <w:r w:rsidRPr="00A12899">
        <w:rPr>
          <w:rFonts w:ascii="Times New Roman" w:hAnsi="Times New Roman"/>
          <w:sz w:val="28"/>
          <w:szCs w:val="28"/>
          <w:lang w:val="kk-KZ"/>
        </w:rPr>
        <w:t>Бірлескен жұмыс барысында мұғалімдер К.О.Майстренко, А.В.Иванова, А.Г.Токтамысова, А,Т,Акпанованың өткізілетін сабақтардың сапасы артты.</w:t>
      </w:r>
    </w:p>
    <w:p w:rsidR="00A12899" w:rsidRPr="00A12899" w:rsidRDefault="00A12899" w:rsidP="00A12899">
      <w:pPr>
        <w:pStyle w:val="a3"/>
        <w:spacing w:after="0" w:line="240" w:lineRule="auto"/>
        <w:ind w:left="0"/>
        <w:jc w:val="both"/>
        <w:rPr>
          <w:rFonts w:ascii="Times New Roman" w:hAnsi="Times New Roman"/>
          <w:sz w:val="28"/>
          <w:szCs w:val="28"/>
          <w:lang w:val="kk-KZ"/>
        </w:rPr>
      </w:pPr>
      <w:r w:rsidRPr="00A12899">
        <w:rPr>
          <w:rFonts w:ascii="Times New Roman" w:hAnsi="Times New Roman"/>
          <w:sz w:val="28"/>
          <w:szCs w:val="28"/>
          <w:lang w:val="kk-KZ"/>
        </w:rPr>
        <w:tab/>
        <w:t>Өткізілетін сабақтардың жоғары деңгейі мұғалімдер Г.Б.Ахметова, М. С. Акпарова, С.Г.Саитова, О.В.Диммель, А.У.Шукенова, М.А.Итикеева, К.А.Аюбекова, Е. В. Кунах, И.А. Дудина, Н.А.Крека, Л. Н.Гусева, Н.М.Симонова, С.И.Билко, Э.Н.Актаева, В.С.Жумашева, Б.Н.Бекетова., Н.Б. Аккошкарова, И.В.Япринцевада байқалады. Бастауыш, негізгі және орта мектеп оқушыларының білім сапасы тұрақты. Негізгі және орта мектеп курсының қорытынды емтихандарының нәтижелері және ҰБТ нәтижелері оқушылардың жылдық бағаларын растайды, бұл мұғалімдердің жұмысындағы жүйе, оқыту сапасының көрсеткіші. Пән мұғалімдері мен мектеп әкімшілігі мониторинг жүргізеді, монитринг барысында оқушылардың білім сапасын бақылайды және талдайды.</w:t>
      </w:r>
    </w:p>
    <w:p w:rsidR="00A12899" w:rsidRPr="00A12899" w:rsidRDefault="00A12899" w:rsidP="00A12899">
      <w:pPr>
        <w:pStyle w:val="a3"/>
        <w:jc w:val="both"/>
        <w:rPr>
          <w:rFonts w:ascii="Times New Roman" w:hAnsi="Times New Roman"/>
          <w:sz w:val="28"/>
          <w:szCs w:val="28"/>
          <w:lang w:val="kk-KZ"/>
        </w:rPr>
      </w:pPr>
      <w:r w:rsidRPr="00A12899">
        <w:rPr>
          <w:rFonts w:ascii="Times New Roman" w:hAnsi="Times New Roman"/>
          <w:sz w:val="28"/>
          <w:szCs w:val="28"/>
          <w:lang w:val="kk-KZ"/>
        </w:rPr>
        <w:t>Мониторингтің негізгі міндеті - оқу процесін үздіксіз қадағалау.</w:t>
      </w:r>
    </w:p>
    <w:p w:rsidR="00A12899" w:rsidRPr="00A12899" w:rsidRDefault="00A12899" w:rsidP="00A12899">
      <w:pPr>
        <w:pStyle w:val="a3"/>
        <w:spacing w:after="0" w:line="240" w:lineRule="auto"/>
        <w:ind w:left="0"/>
        <w:jc w:val="both"/>
        <w:rPr>
          <w:rFonts w:ascii="Times New Roman" w:hAnsi="Times New Roman"/>
          <w:sz w:val="28"/>
          <w:szCs w:val="28"/>
          <w:lang w:val="kk-KZ"/>
        </w:rPr>
      </w:pPr>
      <w:r w:rsidRPr="00A12899">
        <w:rPr>
          <w:rFonts w:ascii="Times New Roman" w:hAnsi="Times New Roman"/>
          <w:sz w:val="28"/>
          <w:szCs w:val="28"/>
          <w:lang w:val="kk-KZ"/>
        </w:rPr>
        <w:t>Пәндер бойынша екі жылдағы білім сапасына талдау жүргізгеннен  кейін оң динамиканы көруге болады. Жылдан жылға қазақ тілі, орыс тілі, география, тарих, информатика бойынша білім сапасы тұрақты болып қала береді.</w:t>
      </w:r>
    </w:p>
    <w:p w:rsidR="00A12899" w:rsidRPr="00A12899" w:rsidRDefault="00A12899" w:rsidP="00A12899">
      <w:pPr>
        <w:shd w:val="clear" w:color="auto" w:fill="FFFFFF"/>
        <w:spacing w:line="317" w:lineRule="exact"/>
        <w:ind w:firstLine="209"/>
        <w:jc w:val="both"/>
        <w:rPr>
          <w:rFonts w:ascii="Times New Roman" w:hAnsi="Times New Roman"/>
          <w:sz w:val="28"/>
          <w:szCs w:val="28"/>
          <w:lang w:val="kk-KZ"/>
        </w:rPr>
      </w:pPr>
      <w:r w:rsidRPr="00A12899">
        <w:rPr>
          <w:rFonts w:ascii="Times New Roman" w:hAnsi="Times New Roman"/>
          <w:sz w:val="28"/>
          <w:szCs w:val="28"/>
          <w:lang w:val="kk-KZ"/>
        </w:rPr>
        <w:tab/>
        <w:t xml:space="preserve"> </w:t>
      </w:r>
    </w:p>
    <w:p w:rsidR="00A12899" w:rsidRPr="00A12899" w:rsidRDefault="00A12899" w:rsidP="00A12899">
      <w:pPr>
        <w:shd w:val="clear" w:color="auto" w:fill="FFFFFF"/>
        <w:spacing w:before="274"/>
        <w:ind w:right="94"/>
        <w:jc w:val="center"/>
        <w:rPr>
          <w:rFonts w:ascii="Times New Roman" w:hAnsi="Times New Roman"/>
          <w:bCs/>
          <w:spacing w:val="-2"/>
          <w:sz w:val="28"/>
          <w:szCs w:val="28"/>
          <w:lang w:val="kk-KZ"/>
        </w:rPr>
      </w:pPr>
      <w:r w:rsidRPr="00A12899">
        <w:rPr>
          <w:rFonts w:ascii="Times New Roman" w:hAnsi="Times New Roman"/>
          <w:bCs/>
          <w:spacing w:val="-2"/>
          <w:sz w:val="28"/>
          <w:szCs w:val="28"/>
          <w:lang w:val="kk-KZ"/>
        </w:rPr>
        <w:t>Пәндер бойынша екі жылдағы білім сапасы</w:t>
      </w:r>
    </w:p>
    <w:p w:rsidR="00A12899" w:rsidRPr="00A12899" w:rsidRDefault="00A12899" w:rsidP="00A12899">
      <w:pPr>
        <w:spacing w:line="1" w:lineRule="exact"/>
        <w:rPr>
          <w:rFonts w:ascii="Times New Roman" w:hAnsi="Times New Roman"/>
          <w:sz w:val="2"/>
          <w:szCs w:val="2"/>
          <w:lang w:val="kk-KZ"/>
        </w:rPr>
      </w:pPr>
    </w:p>
    <w:tbl>
      <w:tblPr>
        <w:tblW w:w="8931" w:type="dxa"/>
        <w:tblInd w:w="-527" w:type="dxa"/>
        <w:tblLayout w:type="fixed"/>
        <w:tblCellMar>
          <w:left w:w="40" w:type="dxa"/>
          <w:right w:w="40" w:type="dxa"/>
        </w:tblCellMar>
        <w:tblLook w:val="0000" w:firstRow="0" w:lastRow="0" w:firstColumn="0" w:lastColumn="0" w:noHBand="0" w:noVBand="0"/>
      </w:tblPr>
      <w:tblGrid>
        <w:gridCol w:w="3029"/>
        <w:gridCol w:w="3208"/>
        <w:gridCol w:w="2694"/>
      </w:tblGrid>
      <w:tr w:rsidR="00A12899" w:rsidRPr="00A12899" w:rsidTr="00004A41">
        <w:trPr>
          <w:trHeight w:hRule="exact" w:val="662"/>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612"/>
              <w:rPr>
                <w:rFonts w:ascii="Times New Roman" w:hAnsi="Times New Roman"/>
                <w:lang w:val="kk-KZ"/>
              </w:rPr>
            </w:pPr>
            <w:r w:rsidRPr="00A12899">
              <w:rPr>
                <w:rFonts w:ascii="Times New Roman" w:hAnsi="Times New Roman"/>
                <w:b/>
                <w:bCs/>
                <w:sz w:val="28"/>
                <w:szCs w:val="28"/>
              </w:rPr>
              <w:t>п</w:t>
            </w:r>
            <w:r w:rsidRPr="00A12899">
              <w:rPr>
                <w:rFonts w:ascii="Times New Roman" w:hAnsi="Times New Roman"/>
                <w:b/>
                <w:bCs/>
                <w:sz w:val="28"/>
                <w:szCs w:val="28"/>
                <w:lang w:val="kk-KZ"/>
              </w:rPr>
              <w:t>ән</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43"/>
              <w:jc w:val="center"/>
              <w:rPr>
                <w:rFonts w:ascii="Times New Roman" w:hAnsi="Times New Roman"/>
                <w:lang w:val="kk-KZ"/>
              </w:rPr>
            </w:pPr>
            <w:r w:rsidRPr="00A12899">
              <w:rPr>
                <w:rFonts w:ascii="Times New Roman" w:hAnsi="Times New Roman"/>
                <w:b/>
                <w:bCs/>
                <w:spacing w:val="-3"/>
                <w:sz w:val="28"/>
                <w:szCs w:val="28"/>
              </w:rPr>
              <w:t xml:space="preserve">2021-2022 </w:t>
            </w:r>
            <w:r w:rsidRPr="00A12899">
              <w:rPr>
                <w:rFonts w:ascii="Times New Roman" w:hAnsi="Times New Roman"/>
                <w:b/>
                <w:bCs/>
                <w:spacing w:val="-3"/>
                <w:sz w:val="28"/>
                <w:szCs w:val="28"/>
                <w:lang w:val="kk-KZ"/>
              </w:rPr>
              <w:t>оқу жылы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right="43"/>
              <w:jc w:val="center"/>
              <w:rPr>
                <w:rFonts w:ascii="Times New Roman" w:hAnsi="Times New Roman"/>
                <w:lang w:val="kk-KZ"/>
              </w:rPr>
            </w:pPr>
            <w:r w:rsidRPr="00A12899">
              <w:rPr>
                <w:rFonts w:ascii="Times New Roman" w:hAnsi="Times New Roman"/>
                <w:b/>
                <w:bCs/>
                <w:spacing w:val="-2"/>
                <w:sz w:val="28"/>
                <w:szCs w:val="28"/>
              </w:rPr>
              <w:t xml:space="preserve">2022-2023 </w:t>
            </w:r>
            <w:r w:rsidRPr="00A12899">
              <w:rPr>
                <w:rFonts w:ascii="Times New Roman" w:hAnsi="Times New Roman"/>
                <w:b/>
                <w:bCs/>
                <w:spacing w:val="-2"/>
                <w:sz w:val="28"/>
                <w:szCs w:val="28"/>
                <w:lang w:val="kk-KZ"/>
              </w:rPr>
              <w:t>оқу жылы</w:t>
            </w:r>
          </w:p>
        </w:tc>
      </w:tr>
      <w:tr w:rsidR="00A12899" w:rsidRPr="00A12899" w:rsidTr="00004A41">
        <w:trPr>
          <w:trHeight w:hRule="exact" w:val="500"/>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spacing w:val="-3"/>
                <w:sz w:val="28"/>
                <w:szCs w:val="28"/>
                <w:lang w:val="kk-KZ"/>
              </w:rPr>
            </w:pPr>
            <w:r w:rsidRPr="00A12899">
              <w:rPr>
                <w:rFonts w:ascii="Times New Roman" w:hAnsi="Times New Roman"/>
                <w:spacing w:val="-3"/>
                <w:sz w:val="28"/>
                <w:szCs w:val="28"/>
                <w:lang w:val="kk-KZ"/>
              </w:rPr>
              <w:t>Қазақ тілі және әдебиет</w:t>
            </w:r>
          </w:p>
          <w:p w:rsidR="00A12899" w:rsidRPr="00A12899" w:rsidRDefault="00A12899" w:rsidP="00004A41">
            <w:pPr>
              <w:shd w:val="clear" w:color="auto" w:fill="FFFFFF"/>
              <w:ind w:left="180"/>
              <w:rPr>
                <w:rFonts w:ascii="Times New Roman" w:hAnsi="Times New Roman"/>
                <w:spacing w:val="-3"/>
                <w:sz w:val="28"/>
                <w:szCs w:val="28"/>
              </w:rPr>
            </w:pPr>
          </w:p>
          <w:p w:rsidR="00A12899" w:rsidRPr="00A12899" w:rsidRDefault="00A12899" w:rsidP="00004A41">
            <w:pPr>
              <w:shd w:val="clear" w:color="auto" w:fill="FFFFFF"/>
              <w:ind w:left="180"/>
              <w:rPr>
                <w:rFonts w:ascii="Times New Roman" w:hAnsi="Times New Roman"/>
                <w:spacing w:val="-3"/>
                <w:sz w:val="28"/>
                <w:szCs w:val="28"/>
              </w:rPr>
            </w:pPr>
          </w:p>
          <w:p w:rsidR="00A12899" w:rsidRPr="00A12899" w:rsidRDefault="00A12899" w:rsidP="00004A41">
            <w:pPr>
              <w:shd w:val="clear" w:color="auto" w:fill="FFFFFF"/>
              <w:ind w:left="180"/>
              <w:rPr>
                <w:rFonts w:ascii="Times New Roman" w:hAnsi="Times New Roman"/>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92"/>
              <w:rPr>
                <w:rFonts w:ascii="Times New Roman" w:hAnsi="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rPr>
            </w:pP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spacing w:val="-3"/>
                <w:sz w:val="28"/>
                <w:szCs w:val="28"/>
                <w:lang w:val="kk-KZ"/>
              </w:rPr>
            </w:pPr>
            <w:r w:rsidRPr="00A12899">
              <w:rPr>
                <w:rFonts w:ascii="Times New Roman" w:hAnsi="Times New Roman"/>
                <w:spacing w:val="-3"/>
                <w:sz w:val="28"/>
                <w:szCs w:val="28"/>
              </w:rPr>
              <w:t xml:space="preserve">1-4 </w:t>
            </w:r>
            <w:r w:rsidRPr="00A12899">
              <w:rPr>
                <w:rFonts w:ascii="Times New Roman" w:hAnsi="Times New Roman"/>
                <w:spacing w:val="-3"/>
                <w:sz w:val="28"/>
                <w:szCs w:val="28"/>
                <w:lang w:val="kk-KZ"/>
              </w:rPr>
              <w:t>сыныптар</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92"/>
              <w:rPr>
                <w:rFonts w:ascii="Times New Roman" w:hAnsi="Times New Roman"/>
                <w:sz w:val="28"/>
                <w:szCs w:val="28"/>
              </w:rPr>
            </w:pPr>
            <w:r w:rsidRPr="00A12899">
              <w:rPr>
                <w:rFonts w:ascii="Times New Roman" w:hAnsi="Times New Roman"/>
                <w:sz w:val="28"/>
                <w:szCs w:val="28"/>
              </w:rPr>
              <w:t>70,1%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r w:rsidRPr="00A12899">
              <w:rPr>
                <w:rFonts w:ascii="Times New Roman" w:hAnsi="Times New Roman"/>
                <w:sz w:val="28"/>
                <w:szCs w:val="28"/>
              </w:rPr>
              <w:t>72%</w:t>
            </w:r>
          </w:p>
          <w:p w:rsidR="00A12899" w:rsidRPr="00A12899" w:rsidRDefault="00A12899" w:rsidP="00004A41">
            <w:pPr>
              <w:shd w:val="clear" w:color="auto" w:fill="FFFFFF"/>
              <w:ind w:left="785"/>
              <w:rPr>
                <w:rFonts w:ascii="Times New Roman" w:hAnsi="Times New Roman"/>
                <w:sz w:val="28"/>
                <w:szCs w:val="28"/>
              </w:rPr>
            </w:pP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spacing w:val="-3"/>
                <w:sz w:val="28"/>
                <w:szCs w:val="28"/>
                <w:lang w:val="kk-KZ"/>
              </w:rPr>
            </w:pPr>
            <w:r w:rsidRPr="00A12899">
              <w:rPr>
                <w:rFonts w:ascii="Times New Roman" w:hAnsi="Times New Roman"/>
                <w:spacing w:val="-3"/>
                <w:sz w:val="28"/>
                <w:szCs w:val="28"/>
              </w:rPr>
              <w:t xml:space="preserve">5-11 </w:t>
            </w:r>
            <w:r w:rsidRPr="00A12899">
              <w:rPr>
                <w:rFonts w:ascii="Times New Roman" w:hAnsi="Times New Roman"/>
                <w:spacing w:val="-3"/>
                <w:sz w:val="28"/>
                <w:szCs w:val="28"/>
                <w:lang w:val="kk-KZ"/>
              </w:rPr>
              <w:t>сыныптар</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92"/>
              <w:rPr>
                <w:rFonts w:ascii="Times New Roman" w:hAnsi="Times New Roman"/>
                <w:sz w:val="28"/>
                <w:szCs w:val="28"/>
              </w:rPr>
            </w:pPr>
            <w:r w:rsidRPr="00A12899">
              <w:rPr>
                <w:rFonts w:ascii="Times New Roman" w:hAnsi="Times New Roman"/>
                <w:sz w:val="28"/>
                <w:szCs w:val="28"/>
              </w:rPr>
              <w:t xml:space="preserve"> 54,9%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r w:rsidRPr="00A12899">
              <w:rPr>
                <w:rFonts w:ascii="Times New Roman" w:hAnsi="Times New Roman"/>
                <w:sz w:val="28"/>
                <w:szCs w:val="28"/>
              </w:rPr>
              <w:t>52,7%</w:t>
            </w: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lang w:val="kk-KZ"/>
              </w:rPr>
            </w:pPr>
            <w:r w:rsidRPr="00A12899">
              <w:rPr>
                <w:rFonts w:ascii="Times New Roman" w:hAnsi="Times New Roman"/>
                <w:spacing w:val="-1"/>
                <w:sz w:val="28"/>
                <w:szCs w:val="28"/>
                <w:lang w:val="kk-KZ"/>
              </w:rPr>
              <w:t>Орыс тілі</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spacing w:val="-1"/>
                <w:sz w:val="28"/>
                <w:szCs w:val="28"/>
                <w:lang w:val="kk-KZ"/>
              </w:rPr>
            </w:pPr>
            <w:r w:rsidRPr="00A12899">
              <w:rPr>
                <w:rFonts w:ascii="Times New Roman" w:hAnsi="Times New Roman"/>
                <w:spacing w:val="-1"/>
                <w:sz w:val="28"/>
                <w:szCs w:val="28"/>
              </w:rPr>
              <w:t xml:space="preserve">1-4 </w:t>
            </w:r>
            <w:r w:rsidRPr="00A12899">
              <w:rPr>
                <w:rFonts w:ascii="Times New Roman" w:hAnsi="Times New Roman"/>
                <w:spacing w:val="-1"/>
                <w:sz w:val="28"/>
                <w:szCs w:val="28"/>
                <w:lang w:val="kk-KZ"/>
              </w:rPr>
              <w:t>сыныптар</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r w:rsidRPr="00A12899">
              <w:rPr>
                <w:rFonts w:ascii="Times New Roman" w:hAnsi="Times New Roman"/>
                <w:sz w:val="28"/>
                <w:szCs w:val="28"/>
              </w:rPr>
              <w:t>67,6%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r w:rsidRPr="00A12899">
              <w:rPr>
                <w:rFonts w:ascii="Times New Roman" w:hAnsi="Times New Roman"/>
                <w:sz w:val="28"/>
                <w:szCs w:val="28"/>
              </w:rPr>
              <w:t>62,6%</w:t>
            </w: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spacing w:val="-1"/>
                <w:sz w:val="28"/>
                <w:szCs w:val="28"/>
                <w:lang w:val="kk-KZ"/>
              </w:rPr>
            </w:pPr>
            <w:r w:rsidRPr="00A12899">
              <w:rPr>
                <w:rFonts w:ascii="Times New Roman" w:hAnsi="Times New Roman"/>
                <w:spacing w:val="-1"/>
                <w:sz w:val="28"/>
                <w:szCs w:val="28"/>
              </w:rPr>
              <w:t xml:space="preserve">5-11 </w:t>
            </w:r>
            <w:r w:rsidRPr="00A12899">
              <w:rPr>
                <w:rFonts w:ascii="Times New Roman" w:hAnsi="Times New Roman"/>
                <w:spacing w:val="-1"/>
                <w:sz w:val="28"/>
                <w:szCs w:val="28"/>
                <w:lang w:val="kk-KZ"/>
              </w:rPr>
              <w:t>сыныптар</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r w:rsidRPr="00A12899">
              <w:rPr>
                <w:rFonts w:ascii="Times New Roman" w:hAnsi="Times New Roman"/>
                <w:sz w:val="28"/>
                <w:szCs w:val="28"/>
              </w:rPr>
              <w:t>54,1%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r w:rsidRPr="00A12899">
              <w:rPr>
                <w:rFonts w:ascii="Times New Roman" w:hAnsi="Times New Roman"/>
                <w:sz w:val="28"/>
                <w:szCs w:val="28"/>
              </w:rPr>
              <w:t>55,4%</w:t>
            </w:r>
          </w:p>
        </w:tc>
      </w:tr>
      <w:tr w:rsidR="00A12899" w:rsidRPr="00A12899" w:rsidTr="00004A41">
        <w:trPr>
          <w:trHeight w:hRule="exact" w:val="460"/>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lang w:val="kk-KZ"/>
              </w:rPr>
            </w:pPr>
            <w:r w:rsidRPr="00A12899">
              <w:rPr>
                <w:rFonts w:ascii="Times New Roman" w:hAnsi="Times New Roman"/>
                <w:sz w:val="28"/>
                <w:szCs w:val="28"/>
              </w:rPr>
              <w:t xml:space="preserve">Математика 1-4 </w:t>
            </w:r>
            <w:r w:rsidRPr="00A12899">
              <w:rPr>
                <w:rFonts w:ascii="Times New Roman" w:hAnsi="Times New Roman"/>
                <w:sz w:val="28"/>
                <w:szCs w:val="28"/>
                <w:lang w:val="kk-KZ"/>
              </w:rPr>
              <w:t>сын</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67,7%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0"/>
              <w:rPr>
                <w:rFonts w:ascii="Times New Roman" w:hAnsi="Times New Roman"/>
                <w:sz w:val="28"/>
                <w:szCs w:val="28"/>
              </w:rPr>
            </w:pPr>
            <w:r w:rsidRPr="00A12899">
              <w:rPr>
                <w:rFonts w:ascii="Times New Roman" w:hAnsi="Times New Roman"/>
                <w:sz w:val="28"/>
                <w:szCs w:val="28"/>
              </w:rPr>
              <w:t>66,8%</w:t>
            </w:r>
          </w:p>
        </w:tc>
      </w:tr>
      <w:tr w:rsidR="00A12899" w:rsidRPr="00A12899" w:rsidTr="00004A41">
        <w:trPr>
          <w:trHeight w:hRule="exact" w:val="338"/>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sz w:val="28"/>
                <w:szCs w:val="28"/>
                <w:lang w:val="kk-KZ"/>
              </w:rPr>
            </w:pPr>
            <w:r w:rsidRPr="00A12899">
              <w:rPr>
                <w:rFonts w:ascii="Times New Roman" w:hAnsi="Times New Roman"/>
                <w:sz w:val="28"/>
                <w:szCs w:val="28"/>
              </w:rPr>
              <w:t xml:space="preserve">Алгебра 7-11 </w:t>
            </w:r>
            <w:r w:rsidRPr="00A12899">
              <w:rPr>
                <w:rFonts w:ascii="Times New Roman" w:hAnsi="Times New Roman"/>
                <w:sz w:val="28"/>
                <w:szCs w:val="28"/>
                <w:lang w:val="kk-KZ"/>
              </w:rPr>
              <w:t>сын</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34,7%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0"/>
              <w:rPr>
                <w:rFonts w:ascii="Times New Roman" w:hAnsi="Times New Roman"/>
                <w:sz w:val="28"/>
                <w:szCs w:val="28"/>
              </w:rPr>
            </w:pPr>
            <w:r w:rsidRPr="00A12899">
              <w:rPr>
                <w:rFonts w:ascii="Times New Roman" w:hAnsi="Times New Roman"/>
                <w:sz w:val="28"/>
                <w:szCs w:val="28"/>
              </w:rPr>
              <w:t>38,2</w:t>
            </w: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rPr>
            </w:pPr>
            <w:r w:rsidRPr="00A12899">
              <w:rPr>
                <w:rFonts w:ascii="Times New Roman" w:hAnsi="Times New Roman"/>
                <w:sz w:val="28"/>
                <w:szCs w:val="28"/>
              </w:rPr>
              <w:t>Физика</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63%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69,2</w:t>
            </w: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rPr>
            </w:pPr>
            <w:r w:rsidRPr="00A12899">
              <w:rPr>
                <w:rFonts w:ascii="Times New Roman" w:hAnsi="Times New Roman"/>
                <w:sz w:val="28"/>
                <w:szCs w:val="28"/>
              </w:rPr>
              <w:t>Химия</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p>
        </w:tc>
      </w:tr>
      <w:tr w:rsidR="00A12899" w:rsidRPr="00A12899" w:rsidTr="00004A41">
        <w:trPr>
          <w:trHeight w:hRule="exact" w:val="648"/>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spacing w:line="324" w:lineRule="exact"/>
              <w:ind w:right="454"/>
              <w:rPr>
                <w:rFonts w:ascii="Times New Roman" w:hAnsi="Times New Roman"/>
                <w:lang w:val="kk-KZ"/>
              </w:rPr>
            </w:pPr>
            <w:r w:rsidRPr="00A12899">
              <w:rPr>
                <w:rFonts w:ascii="Times New Roman" w:hAnsi="Times New Roman"/>
                <w:sz w:val="28"/>
                <w:szCs w:val="28"/>
                <w:lang w:val="kk-KZ"/>
              </w:rPr>
              <w:lastRenderedPageBreak/>
              <w:t>Қазақстан тарихы</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r w:rsidRPr="00A12899">
              <w:rPr>
                <w:rFonts w:ascii="Times New Roman" w:hAnsi="Times New Roman"/>
                <w:sz w:val="28"/>
                <w:szCs w:val="28"/>
              </w:rPr>
              <w:t>66,6%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8"/>
                <w:szCs w:val="28"/>
              </w:rPr>
            </w:pPr>
            <w:r w:rsidRPr="00A12899">
              <w:rPr>
                <w:rFonts w:ascii="Times New Roman" w:hAnsi="Times New Roman"/>
                <w:sz w:val="28"/>
                <w:szCs w:val="28"/>
              </w:rPr>
              <w:t>70,4%</w:t>
            </w: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rPr>
            </w:pPr>
            <w:r w:rsidRPr="00A12899">
              <w:rPr>
                <w:rFonts w:ascii="Times New Roman" w:hAnsi="Times New Roman"/>
                <w:sz w:val="28"/>
                <w:szCs w:val="28"/>
              </w:rPr>
              <w:t>География</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68%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76%</w:t>
            </w:r>
          </w:p>
        </w:tc>
      </w:tr>
      <w:tr w:rsidR="00A12899" w:rsidRPr="00A12899" w:rsidTr="00004A41">
        <w:trPr>
          <w:trHeight w:hRule="exact" w:val="331"/>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rPr>
                <w:rFonts w:ascii="Times New Roman" w:hAnsi="Times New Roman"/>
              </w:rPr>
            </w:pPr>
            <w:r w:rsidRPr="00A12899">
              <w:rPr>
                <w:rFonts w:ascii="Times New Roman" w:hAnsi="Times New Roman"/>
                <w:sz w:val="28"/>
                <w:szCs w:val="28"/>
              </w:rPr>
              <w:t>Биология</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59,1%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0"/>
              <w:rPr>
                <w:rFonts w:ascii="Times New Roman" w:hAnsi="Times New Roman"/>
                <w:sz w:val="28"/>
                <w:szCs w:val="28"/>
              </w:rPr>
            </w:pPr>
            <w:r w:rsidRPr="00A12899">
              <w:rPr>
                <w:rFonts w:ascii="Times New Roman" w:hAnsi="Times New Roman"/>
                <w:sz w:val="28"/>
                <w:szCs w:val="28"/>
              </w:rPr>
              <w:t>72,9%</w:t>
            </w:r>
          </w:p>
        </w:tc>
      </w:tr>
      <w:tr w:rsidR="00A12899" w:rsidRPr="00A12899" w:rsidTr="00004A41">
        <w:trPr>
          <w:trHeight w:hRule="exact" w:val="338"/>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65"/>
              <w:rPr>
                <w:rFonts w:ascii="Times New Roman" w:hAnsi="Times New Roman"/>
                <w:lang w:val="kk-KZ"/>
              </w:rPr>
            </w:pPr>
            <w:r w:rsidRPr="00A12899">
              <w:rPr>
                <w:rFonts w:ascii="Times New Roman" w:hAnsi="Times New Roman"/>
                <w:spacing w:val="-2"/>
                <w:sz w:val="28"/>
                <w:szCs w:val="28"/>
                <w:lang w:val="kk-KZ"/>
              </w:rPr>
              <w:t>Ағылшын тілі</w:t>
            </w: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62,5%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8"/>
                <w:szCs w:val="28"/>
              </w:rPr>
            </w:pPr>
            <w:r w:rsidRPr="00A12899">
              <w:rPr>
                <w:rFonts w:ascii="Times New Roman" w:hAnsi="Times New Roman"/>
                <w:sz w:val="28"/>
                <w:szCs w:val="28"/>
              </w:rPr>
              <w:t>64,8%</w:t>
            </w:r>
          </w:p>
        </w:tc>
      </w:tr>
      <w:tr w:rsidR="00A12899" w:rsidRPr="00A12899" w:rsidTr="00004A41">
        <w:trPr>
          <w:trHeight w:hRule="exact" w:val="353"/>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42"/>
              <w:rPr>
                <w:rFonts w:ascii="Times New Roman" w:hAnsi="Times New Roman"/>
              </w:rPr>
            </w:pPr>
          </w:p>
        </w:tc>
        <w:tc>
          <w:tcPr>
            <w:tcW w:w="3208"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85"/>
              <w:rPr>
                <w:rFonts w:ascii="Times New Roman"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12899" w:rsidRPr="00A12899" w:rsidRDefault="00A12899" w:rsidP="00004A41">
            <w:pPr>
              <w:shd w:val="clear" w:color="auto" w:fill="FFFFFF"/>
              <w:ind w:left="778"/>
              <w:rPr>
                <w:rFonts w:ascii="Times New Roman" w:hAnsi="Times New Roman"/>
                <w:sz w:val="24"/>
                <w:szCs w:val="24"/>
              </w:rPr>
            </w:pPr>
          </w:p>
        </w:tc>
      </w:tr>
    </w:tbl>
    <w:p w:rsidR="00A12899" w:rsidRPr="00A12899" w:rsidRDefault="00A12899" w:rsidP="00A12899">
      <w:pPr>
        <w:shd w:val="clear" w:color="auto" w:fill="FFFFFF"/>
        <w:spacing w:line="317" w:lineRule="exact"/>
        <w:ind w:firstLine="209"/>
        <w:jc w:val="both"/>
        <w:rPr>
          <w:rFonts w:ascii="Times New Roman" w:hAnsi="Times New Roman"/>
          <w:sz w:val="28"/>
          <w:szCs w:val="28"/>
          <w:lang w:val="kk-KZ"/>
        </w:rPr>
      </w:pPr>
    </w:p>
    <w:p w:rsidR="00A12899" w:rsidRPr="00A12899" w:rsidRDefault="00A12899" w:rsidP="00A12899">
      <w:pPr>
        <w:shd w:val="clear" w:color="auto" w:fill="FFFFFF"/>
        <w:spacing w:line="317" w:lineRule="exact"/>
        <w:ind w:firstLine="567"/>
        <w:jc w:val="both"/>
        <w:rPr>
          <w:rFonts w:ascii="Times New Roman" w:hAnsi="Times New Roman"/>
          <w:sz w:val="28"/>
          <w:szCs w:val="28"/>
          <w:lang w:val="kk-KZ"/>
        </w:rPr>
      </w:pPr>
      <w:r w:rsidRPr="00A12899">
        <w:rPr>
          <w:rFonts w:ascii="Times New Roman" w:hAnsi="Times New Roman"/>
          <w:sz w:val="28"/>
          <w:szCs w:val="28"/>
          <w:lang w:val="kk-KZ"/>
        </w:rPr>
        <w:t xml:space="preserve">Бастауыш сыныптарда қазақ тілі пәнінен, Қазақстан тарихы, география, ағылшын тілі,алгебра  пәндері бойынша білім сапасының өсуі байқалады. </w:t>
      </w:r>
    </w:p>
    <w:p w:rsidR="00A12899" w:rsidRPr="00A12899" w:rsidRDefault="00A12899" w:rsidP="00A12899">
      <w:pPr>
        <w:shd w:val="clear" w:color="auto" w:fill="FFFFFF"/>
        <w:spacing w:line="317" w:lineRule="exact"/>
        <w:ind w:firstLine="567"/>
        <w:jc w:val="both"/>
        <w:rPr>
          <w:rFonts w:ascii="Times New Roman" w:hAnsi="Times New Roman"/>
          <w:sz w:val="28"/>
          <w:szCs w:val="28"/>
        </w:rPr>
      </w:pPr>
      <w:r w:rsidRPr="00A12899">
        <w:rPr>
          <w:rFonts w:ascii="Times New Roman" w:hAnsi="Times New Roman"/>
          <w:sz w:val="28"/>
          <w:szCs w:val="28"/>
        </w:rPr>
        <w:t xml:space="preserve">Математика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сапасы</w:t>
      </w:r>
      <w:proofErr w:type="spellEnd"/>
      <w:r w:rsidRPr="00A12899">
        <w:rPr>
          <w:rFonts w:ascii="Times New Roman" w:hAnsi="Times New Roman"/>
          <w:sz w:val="28"/>
          <w:szCs w:val="28"/>
        </w:rPr>
        <w:t xml:space="preserve"> </w:t>
      </w:r>
      <w:proofErr w:type="spellStart"/>
      <w:proofErr w:type="gramStart"/>
      <w:r w:rsidRPr="00A12899">
        <w:rPr>
          <w:rFonts w:ascii="Times New Roman" w:hAnsi="Times New Roman"/>
          <w:sz w:val="28"/>
          <w:szCs w:val="28"/>
        </w:rPr>
        <w:t>төмен</w:t>
      </w:r>
      <w:proofErr w:type="spellEnd"/>
      <w:r w:rsidRPr="00A12899">
        <w:rPr>
          <w:rFonts w:ascii="Times New Roman" w:hAnsi="Times New Roman"/>
          <w:sz w:val="28"/>
          <w:szCs w:val="28"/>
        </w:rPr>
        <w:t xml:space="preserve"> .</w:t>
      </w:r>
      <w:proofErr w:type="gramEnd"/>
    </w:p>
    <w:p w:rsidR="00A12899" w:rsidRPr="00A12899" w:rsidRDefault="00A12899" w:rsidP="00A12899">
      <w:pPr>
        <w:shd w:val="clear" w:color="auto" w:fill="FFFFFF"/>
        <w:spacing w:line="317" w:lineRule="exact"/>
        <w:ind w:firstLine="567"/>
        <w:jc w:val="both"/>
        <w:rPr>
          <w:rFonts w:ascii="Times New Roman" w:hAnsi="Times New Roman"/>
          <w:sz w:val="28"/>
          <w:szCs w:val="28"/>
        </w:rPr>
      </w:pPr>
      <w:proofErr w:type="spellStart"/>
      <w:r w:rsidRPr="00A12899">
        <w:rPr>
          <w:rFonts w:ascii="Times New Roman" w:hAnsi="Times New Roman"/>
          <w:sz w:val="28"/>
          <w:szCs w:val="28"/>
        </w:rPr>
        <w:t>Мектептегі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барлық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пәндері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жүргізіледі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пәндері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бағдарлама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орындалады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жазбаша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жиынтық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жұмыстарды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зертханалық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практикалық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жұмыстарды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орындау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нормалары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сақталады</w:t>
      </w:r>
      <w:proofErr w:type="spellEnd"/>
      <w:r w:rsidRPr="00A12899">
        <w:rPr>
          <w:rFonts w:ascii="Times New Roman" w:hAnsi="Times New Roman"/>
          <w:sz w:val="28"/>
          <w:szCs w:val="28"/>
        </w:rPr>
        <w:t>.</w:t>
      </w:r>
    </w:p>
    <w:p w:rsidR="00A12899" w:rsidRPr="00A12899" w:rsidRDefault="00A12899" w:rsidP="00A12899">
      <w:pPr>
        <w:shd w:val="clear" w:color="auto" w:fill="FFFFFF"/>
        <w:spacing w:line="317" w:lineRule="exact"/>
        <w:jc w:val="both"/>
        <w:rPr>
          <w:rFonts w:ascii="Times New Roman" w:hAnsi="Times New Roman"/>
          <w:sz w:val="28"/>
          <w:szCs w:val="28"/>
        </w:rPr>
      </w:pPr>
      <w:r w:rsidRPr="00A12899">
        <w:rPr>
          <w:rFonts w:ascii="Times New Roman" w:hAnsi="Times New Roman"/>
          <w:sz w:val="28"/>
          <w:szCs w:val="28"/>
        </w:rPr>
        <w:tab/>
      </w:r>
      <w:proofErr w:type="spellStart"/>
      <w:r w:rsidRPr="00A12899">
        <w:rPr>
          <w:rFonts w:ascii="Times New Roman" w:hAnsi="Times New Roman"/>
          <w:sz w:val="28"/>
          <w:szCs w:val="28"/>
        </w:rPr>
        <w:t>Әкімшілік-басқару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персоналының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қызметін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талдау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әкімшілік-басқару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персоналының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жалпы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санының</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w:t>
      </w:r>
      <w:proofErr w:type="spellStart"/>
      <w:r w:rsidRPr="00A12899">
        <w:rPr>
          <w:rFonts w:ascii="Times New Roman" w:hAnsi="Times New Roman"/>
          <w:sz w:val="28"/>
          <w:szCs w:val="28"/>
        </w:rPr>
        <w:t>Сәтбаев</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қаласының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бөлімі</w:t>
      </w:r>
      <w:proofErr w:type="spellEnd"/>
      <w:r w:rsidRPr="00A12899">
        <w:rPr>
          <w:rFonts w:ascii="Times New Roman" w:hAnsi="Times New Roman"/>
          <w:sz w:val="28"/>
          <w:szCs w:val="28"/>
          <w:lang w:val="kk-KZ"/>
        </w:rPr>
        <w:t xml:space="preserve">» </w:t>
      </w:r>
      <w:r w:rsidRPr="00A12899">
        <w:rPr>
          <w:rFonts w:ascii="Times New Roman" w:hAnsi="Times New Roman"/>
          <w:sz w:val="28"/>
          <w:szCs w:val="28"/>
        </w:rPr>
        <w:t xml:space="preserve">ММ </w:t>
      </w:r>
      <w:r w:rsidRPr="00A12899">
        <w:rPr>
          <w:rFonts w:ascii="Times New Roman" w:hAnsi="Times New Roman"/>
          <w:sz w:val="28"/>
          <w:szCs w:val="28"/>
          <w:lang w:val="kk-KZ"/>
        </w:rPr>
        <w:t>басшысы</w:t>
      </w:r>
      <w:r w:rsidRPr="00A12899">
        <w:rPr>
          <w:rFonts w:ascii="Times New Roman" w:hAnsi="Times New Roman"/>
          <w:sz w:val="28"/>
          <w:szCs w:val="28"/>
        </w:rPr>
        <w:t xml:space="preserve"> </w:t>
      </w:r>
      <w:proofErr w:type="spellStart"/>
      <w:r w:rsidRPr="00A12899">
        <w:rPr>
          <w:rFonts w:ascii="Times New Roman" w:hAnsi="Times New Roman"/>
          <w:sz w:val="28"/>
          <w:szCs w:val="28"/>
        </w:rPr>
        <w:t>бекіткен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штаттық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кестеге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сәйкестігін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көрсетті</w:t>
      </w:r>
      <w:proofErr w:type="spellEnd"/>
      <w:r w:rsidRPr="00A12899">
        <w:rPr>
          <w:rFonts w:ascii="Times New Roman" w:hAnsi="Times New Roman"/>
          <w:sz w:val="28"/>
          <w:szCs w:val="28"/>
        </w:rPr>
        <w:t>.</w:t>
      </w:r>
    </w:p>
    <w:p w:rsidR="00A12899" w:rsidRPr="00A12899" w:rsidRDefault="00A12899" w:rsidP="00A12899">
      <w:pPr>
        <w:shd w:val="clear" w:color="auto" w:fill="FFFFFF"/>
        <w:spacing w:line="317" w:lineRule="exact"/>
        <w:jc w:val="both"/>
        <w:rPr>
          <w:rFonts w:ascii="Times New Roman" w:hAnsi="Times New Roman"/>
          <w:sz w:val="28"/>
          <w:szCs w:val="28"/>
        </w:rPr>
      </w:pPr>
      <w:proofErr w:type="spellStart"/>
      <w:r w:rsidRPr="00A12899">
        <w:rPr>
          <w:rFonts w:ascii="Times New Roman" w:hAnsi="Times New Roman"/>
          <w:sz w:val="28"/>
          <w:szCs w:val="28"/>
        </w:rPr>
        <w:t>Әкімшілік-басқару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персоналының</w:t>
      </w:r>
      <w:proofErr w:type="spellEnd"/>
      <w:r w:rsidRPr="00A12899">
        <w:rPr>
          <w:rFonts w:ascii="Times New Roman" w:hAnsi="Times New Roman"/>
          <w:sz w:val="28"/>
          <w:szCs w:val="28"/>
        </w:rPr>
        <w:t xml:space="preserve"> саны штат </w:t>
      </w:r>
      <w:proofErr w:type="spellStart"/>
      <w:r w:rsidRPr="00A12899">
        <w:rPr>
          <w:rFonts w:ascii="Times New Roman" w:hAnsi="Times New Roman"/>
          <w:sz w:val="28"/>
          <w:szCs w:val="28"/>
        </w:rPr>
        <w:t>кестесіне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сәйкес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келеді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Әкімшіліктің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барлық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мүшелерінің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жоғары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педагогикалық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білімі</w:t>
      </w:r>
      <w:proofErr w:type="spellEnd"/>
      <w:r w:rsidRPr="00A12899">
        <w:rPr>
          <w:rFonts w:ascii="Times New Roman" w:hAnsi="Times New Roman"/>
          <w:sz w:val="28"/>
          <w:szCs w:val="28"/>
        </w:rPr>
        <w:t xml:space="preserve"> бар.</w:t>
      </w:r>
    </w:p>
    <w:p w:rsidR="00A12899" w:rsidRPr="00A12899" w:rsidRDefault="00A12899" w:rsidP="00A12899">
      <w:pPr>
        <w:shd w:val="clear" w:color="auto" w:fill="FFFFFF"/>
        <w:spacing w:after="0" w:line="240" w:lineRule="auto"/>
        <w:jc w:val="both"/>
        <w:rPr>
          <w:rFonts w:ascii="Times New Roman" w:hAnsi="Times New Roman"/>
          <w:sz w:val="28"/>
          <w:szCs w:val="28"/>
        </w:rPr>
      </w:pPr>
      <w:proofErr w:type="spellStart"/>
      <w:r w:rsidRPr="00A12899">
        <w:rPr>
          <w:rFonts w:ascii="Times New Roman" w:hAnsi="Times New Roman"/>
          <w:sz w:val="28"/>
          <w:szCs w:val="28"/>
        </w:rPr>
        <w:t>Санаттар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w:t>
      </w:r>
    </w:p>
    <w:p w:rsidR="00A12899" w:rsidRPr="00A12899" w:rsidRDefault="00A12899" w:rsidP="00A12899">
      <w:pPr>
        <w:shd w:val="clear" w:color="auto" w:fill="FFFFFF"/>
        <w:spacing w:after="0" w:line="240" w:lineRule="auto"/>
        <w:jc w:val="both"/>
        <w:rPr>
          <w:rFonts w:ascii="Times New Roman" w:hAnsi="Times New Roman"/>
          <w:sz w:val="28"/>
          <w:szCs w:val="28"/>
        </w:rPr>
      </w:pPr>
      <w:proofErr w:type="spellStart"/>
      <w:r w:rsidRPr="00A12899">
        <w:rPr>
          <w:rFonts w:ascii="Times New Roman" w:hAnsi="Times New Roman"/>
          <w:sz w:val="28"/>
          <w:szCs w:val="28"/>
        </w:rPr>
        <w:t>жоғары</w:t>
      </w:r>
      <w:proofErr w:type="spellEnd"/>
      <w:r w:rsidRPr="00A12899">
        <w:rPr>
          <w:rFonts w:ascii="Times New Roman" w:hAnsi="Times New Roman"/>
          <w:sz w:val="28"/>
          <w:szCs w:val="28"/>
        </w:rPr>
        <w:t xml:space="preserve"> -1;</w:t>
      </w:r>
    </w:p>
    <w:p w:rsidR="00A12899" w:rsidRPr="00A12899" w:rsidRDefault="00A12899" w:rsidP="00A12899">
      <w:pPr>
        <w:shd w:val="clear" w:color="auto" w:fill="FFFFFF"/>
        <w:spacing w:after="0" w:line="240" w:lineRule="auto"/>
        <w:jc w:val="both"/>
        <w:rPr>
          <w:rFonts w:ascii="Times New Roman" w:hAnsi="Times New Roman"/>
          <w:sz w:val="28"/>
          <w:szCs w:val="28"/>
        </w:rPr>
      </w:pPr>
      <w:r w:rsidRPr="00A12899">
        <w:rPr>
          <w:rFonts w:ascii="Times New Roman" w:hAnsi="Times New Roman"/>
          <w:sz w:val="28"/>
          <w:szCs w:val="28"/>
        </w:rPr>
        <w:t>зерттеуші-1;</w:t>
      </w:r>
    </w:p>
    <w:p w:rsidR="00A12899" w:rsidRPr="00A12899" w:rsidRDefault="00A12899" w:rsidP="00A12899">
      <w:pPr>
        <w:shd w:val="clear" w:color="auto" w:fill="FFFFFF"/>
        <w:spacing w:after="0" w:line="240" w:lineRule="auto"/>
        <w:jc w:val="both"/>
        <w:rPr>
          <w:rFonts w:ascii="Times New Roman" w:hAnsi="Times New Roman"/>
          <w:sz w:val="28"/>
          <w:szCs w:val="28"/>
        </w:rPr>
      </w:pPr>
      <w:r w:rsidRPr="00A12899">
        <w:rPr>
          <w:rFonts w:ascii="Times New Roman" w:hAnsi="Times New Roman"/>
          <w:sz w:val="28"/>
          <w:szCs w:val="28"/>
        </w:rPr>
        <w:t>сарапшы-2.</w:t>
      </w:r>
    </w:p>
    <w:p w:rsidR="00A12899" w:rsidRPr="00A12899" w:rsidRDefault="007E2043" w:rsidP="00A12899">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lang w:val="kk-KZ"/>
        </w:rPr>
        <w:t>Ү</w:t>
      </w:r>
      <w:proofErr w:type="spellStart"/>
      <w:r w:rsidRPr="00A12899">
        <w:rPr>
          <w:rFonts w:ascii="Times New Roman" w:hAnsi="Times New Roman"/>
          <w:sz w:val="28"/>
          <w:szCs w:val="28"/>
        </w:rPr>
        <w:t>шінші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санат</w:t>
      </w:r>
      <w:proofErr w:type="spellEnd"/>
      <w:r>
        <w:rPr>
          <w:rFonts w:ascii="Times New Roman" w:hAnsi="Times New Roman"/>
          <w:sz w:val="28"/>
          <w:szCs w:val="28"/>
          <w:lang w:val="kk-KZ"/>
        </w:rPr>
        <w:t>т</w:t>
      </w:r>
      <w:r w:rsidRPr="00A12899">
        <w:rPr>
          <w:rFonts w:ascii="Times New Roman" w:hAnsi="Times New Roman"/>
          <w:sz w:val="28"/>
          <w:szCs w:val="28"/>
        </w:rPr>
        <w:t xml:space="preserve">ы </w:t>
      </w:r>
      <w:r>
        <w:rPr>
          <w:rFonts w:ascii="Times New Roman" w:hAnsi="Times New Roman"/>
          <w:sz w:val="28"/>
          <w:szCs w:val="28"/>
          <w:lang w:val="kk-KZ"/>
        </w:rPr>
        <w:t>д</w:t>
      </w:r>
      <w:r w:rsidR="00A12899" w:rsidRPr="00A12899">
        <w:rPr>
          <w:rFonts w:ascii="Times New Roman" w:hAnsi="Times New Roman"/>
          <w:sz w:val="28"/>
          <w:szCs w:val="28"/>
          <w:lang w:val="kk-KZ"/>
        </w:rPr>
        <w:t>иректор</w:t>
      </w:r>
      <w:r>
        <w:rPr>
          <w:rFonts w:ascii="Times New Roman" w:hAnsi="Times New Roman"/>
          <w:sz w:val="28"/>
          <w:szCs w:val="28"/>
          <w:lang w:val="kk-KZ"/>
        </w:rPr>
        <w:t>оқу ісі жөніндегі  орынбасары</w:t>
      </w:r>
      <w:r w:rsidR="00A12899" w:rsidRPr="00A12899">
        <w:rPr>
          <w:rFonts w:ascii="Times New Roman" w:hAnsi="Times New Roman"/>
          <w:sz w:val="28"/>
          <w:szCs w:val="28"/>
        </w:rPr>
        <w:t xml:space="preserve"> -1</w:t>
      </w:r>
    </w:p>
    <w:p w:rsidR="00A12899" w:rsidRPr="00A12899" w:rsidRDefault="00A12899" w:rsidP="00A12899">
      <w:pPr>
        <w:shd w:val="clear" w:color="auto" w:fill="FFFFFF"/>
        <w:spacing w:after="0" w:line="240" w:lineRule="auto"/>
        <w:jc w:val="both"/>
        <w:rPr>
          <w:rFonts w:ascii="Times New Roman" w:hAnsi="Times New Roman"/>
          <w:sz w:val="28"/>
          <w:szCs w:val="28"/>
        </w:rPr>
      </w:pPr>
      <w:r w:rsidRPr="00A12899">
        <w:rPr>
          <w:rFonts w:ascii="Times New Roman" w:hAnsi="Times New Roman"/>
          <w:sz w:val="28"/>
          <w:szCs w:val="28"/>
          <w:lang w:val="kk-KZ"/>
        </w:rPr>
        <w:t xml:space="preserve">Мектеп әкімшілігінің </w:t>
      </w:r>
      <w:proofErr w:type="spellStart"/>
      <w:r w:rsidRPr="00A12899">
        <w:rPr>
          <w:rFonts w:ascii="Times New Roman" w:hAnsi="Times New Roman"/>
          <w:sz w:val="28"/>
          <w:szCs w:val="28"/>
        </w:rPr>
        <w:t>орташа</w:t>
      </w:r>
      <w:proofErr w:type="spellEnd"/>
      <w:r w:rsidRPr="00A12899">
        <w:rPr>
          <w:rFonts w:ascii="Times New Roman" w:hAnsi="Times New Roman"/>
          <w:sz w:val="28"/>
          <w:szCs w:val="28"/>
        </w:rPr>
        <w:t xml:space="preserve"> жасы-45 </w:t>
      </w:r>
      <w:proofErr w:type="spellStart"/>
      <w:r w:rsidRPr="00A12899">
        <w:rPr>
          <w:rFonts w:ascii="Times New Roman" w:hAnsi="Times New Roman"/>
          <w:sz w:val="28"/>
          <w:szCs w:val="28"/>
        </w:rPr>
        <w:t>жас</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 xml:space="preserve">мектеп </w:t>
      </w:r>
      <w:proofErr w:type="spellStart"/>
      <w:r w:rsidRPr="00A12899">
        <w:rPr>
          <w:rFonts w:ascii="Times New Roman" w:hAnsi="Times New Roman"/>
          <w:sz w:val="28"/>
          <w:szCs w:val="28"/>
        </w:rPr>
        <w:t>әкімшіл</w:t>
      </w:r>
      <w:proofErr w:type="spellEnd"/>
      <w:r w:rsidRPr="00A12899">
        <w:rPr>
          <w:rFonts w:ascii="Times New Roman" w:hAnsi="Times New Roman"/>
          <w:sz w:val="28"/>
          <w:szCs w:val="28"/>
          <w:lang w:val="kk-KZ"/>
        </w:rPr>
        <w:t>ігіндегі</w:t>
      </w:r>
      <w:r w:rsidRPr="00A12899">
        <w:rPr>
          <w:rFonts w:ascii="Times New Roman" w:hAnsi="Times New Roman"/>
          <w:sz w:val="28"/>
          <w:szCs w:val="28"/>
        </w:rPr>
        <w:t xml:space="preserve"> </w:t>
      </w:r>
      <w:proofErr w:type="spellStart"/>
      <w:r w:rsidRPr="00A12899">
        <w:rPr>
          <w:rFonts w:ascii="Times New Roman" w:hAnsi="Times New Roman"/>
          <w:sz w:val="28"/>
          <w:szCs w:val="28"/>
        </w:rPr>
        <w:t>орташа</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еңбек</w:t>
      </w:r>
      <w:r w:rsidRPr="00A12899">
        <w:rPr>
          <w:rFonts w:ascii="Times New Roman" w:hAnsi="Times New Roman"/>
          <w:sz w:val="28"/>
          <w:szCs w:val="28"/>
        </w:rPr>
        <w:t xml:space="preserve"> </w:t>
      </w:r>
      <w:proofErr w:type="spellStart"/>
      <w:r w:rsidRPr="00A12899">
        <w:rPr>
          <w:rFonts w:ascii="Times New Roman" w:hAnsi="Times New Roman"/>
          <w:sz w:val="28"/>
          <w:szCs w:val="28"/>
        </w:rPr>
        <w:t>өтілі</w:t>
      </w:r>
      <w:proofErr w:type="spellEnd"/>
      <w:r w:rsidRPr="00A12899">
        <w:rPr>
          <w:rFonts w:ascii="Times New Roman" w:hAnsi="Times New Roman"/>
          <w:sz w:val="28"/>
          <w:szCs w:val="28"/>
        </w:rPr>
        <w:t xml:space="preserve">- 10 </w:t>
      </w:r>
      <w:proofErr w:type="spellStart"/>
      <w:r w:rsidRPr="00A12899">
        <w:rPr>
          <w:rFonts w:ascii="Times New Roman" w:hAnsi="Times New Roman"/>
          <w:sz w:val="28"/>
          <w:szCs w:val="28"/>
        </w:rPr>
        <w:t>жыл</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орташа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педагогикалық</w:t>
      </w:r>
      <w:proofErr w:type="spellEnd"/>
      <w:r w:rsidRPr="00A12899">
        <w:rPr>
          <w:rFonts w:ascii="Times New Roman" w:hAnsi="Times New Roman"/>
          <w:sz w:val="28"/>
          <w:szCs w:val="28"/>
        </w:rPr>
        <w:t xml:space="preserve"> өтілі-25 </w:t>
      </w:r>
      <w:proofErr w:type="spellStart"/>
      <w:r w:rsidRPr="00A12899">
        <w:rPr>
          <w:rFonts w:ascii="Times New Roman" w:hAnsi="Times New Roman"/>
          <w:sz w:val="28"/>
          <w:szCs w:val="28"/>
        </w:rPr>
        <w:t>жыл</w:t>
      </w:r>
      <w:proofErr w:type="spellEnd"/>
      <w:r w:rsidRPr="00A12899">
        <w:rPr>
          <w:rFonts w:ascii="Times New Roman" w:hAnsi="Times New Roman"/>
          <w:sz w:val="28"/>
          <w:szCs w:val="28"/>
        </w:rPr>
        <w:t>.</w:t>
      </w:r>
    </w:p>
    <w:p w:rsidR="00A12899" w:rsidRPr="00A12899" w:rsidRDefault="00A12899" w:rsidP="00A12899">
      <w:pPr>
        <w:shd w:val="clear" w:color="auto" w:fill="FFFFFF"/>
        <w:ind w:firstLine="567"/>
        <w:jc w:val="both"/>
        <w:rPr>
          <w:rFonts w:ascii="Times New Roman" w:hAnsi="Times New Roman"/>
          <w:sz w:val="28"/>
          <w:szCs w:val="28"/>
        </w:rPr>
      </w:pPr>
      <w:r w:rsidRPr="00A12899">
        <w:rPr>
          <w:rFonts w:ascii="Times New Roman" w:hAnsi="Times New Roman"/>
          <w:sz w:val="28"/>
          <w:szCs w:val="28"/>
          <w:lang w:val="kk-KZ"/>
        </w:rPr>
        <w:t xml:space="preserve">Әкімшіліктің барлық </w:t>
      </w:r>
      <w:proofErr w:type="spellStart"/>
      <w:r w:rsidRPr="00A12899">
        <w:rPr>
          <w:rFonts w:ascii="Times New Roman" w:hAnsi="Times New Roman"/>
          <w:sz w:val="28"/>
          <w:szCs w:val="28"/>
        </w:rPr>
        <w:t>қызметкерлерінің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функционалдық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міндеттері</w:t>
      </w:r>
      <w:proofErr w:type="spellEnd"/>
      <w:r w:rsidRPr="00A12899">
        <w:rPr>
          <w:rFonts w:ascii="Times New Roman" w:hAnsi="Times New Roman"/>
          <w:sz w:val="28"/>
          <w:szCs w:val="28"/>
        </w:rPr>
        <w:t xml:space="preserve"> бар</w:t>
      </w:r>
      <w:r w:rsidRPr="00A12899">
        <w:rPr>
          <w:rFonts w:ascii="Times New Roman" w:hAnsi="Times New Roman"/>
          <w:sz w:val="28"/>
          <w:szCs w:val="28"/>
          <w:lang w:val="kk-KZ"/>
        </w:rPr>
        <w:t xml:space="preserve"> және </w:t>
      </w:r>
      <w:proofErr w:type="spellStart"/>
      <w:r w:rsidRPr="00A12899">
        <w:rPr>
          <w:rFonts w:ascii="Times New Roman" w:hAnsi="Times New Roman"/>
          <w:sz w:val="28"/>
          <w:szCs w:val="28"/>
        </w:rPr>
        <w:t>барлық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мүшелері</w:t>
      </w:r>
      <w:proofErr w:type="spellEnd"/>
      <w:r w:rsidRPr="00A12899">
        <w:rPr>
          <w:rFonts w:ascii="Times New Roman" w:hAnsi="Times New Roman"/>
          <w:sz w:val="28"/>
          <w:szCs w:val="28"/>
        </w:rPr>
        <w:t xml:space="preserve"> ҚР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ғылым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министрлігінің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бұйрығымен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бекітілген</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w:t>
      </w:r>
      <w:proofErr w:type="spellStart"/>
      <w:r w:rsidRPr="00A12899">
        <w:rPr>
          <w:rFonts w:ascii="Times New Roman" w:hAnsi="Times New Roman"/>
          <w:sz w:val="28"/>
          <w:szCs w:val="28"/>
        </w:rPr>
        <w:t>Мектепке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дейінгі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тәрбие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жалпы</w:t>
      </w:r>
      <w:proofErr w:type="spellEnd"/>
      <w:r w:rsidRPr="00A12899">
        <w:rPr>
          <w:rFonts w:ascii="Times New Roman" w:hAnsi="Times New Roman"/>
          <w:sz w:val="28"/>
          <w:szCs w:val="28"/>
        </w:rPr>
        <w:t xml:space="preserve"> орта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қосымша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беруді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оқыту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жүйесінің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педагогикалық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қызметкерлері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лауазымдарының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біліктілік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сипаттамаларына</w:t>
      </w:r>
      <w:proofErr w:type="spellEnd"/>
      <w:r w:rsidRPr="00A12899">
        <w:rPr>
          <w:rFonts w:ascii="Times New Roman" w:hAnsi="Times New Roman"/>
          <w:sz w:val="28"/>
          <w:szCs w:val="28"/>
          <w:lang w:val="kk-KZ"/>
        </w:rPr>
        <w:t>»</w:t>
      </w:r>
      <w:r w:rsidRPr="00A12899">
        <w:rPr>
          <w:rFonts w:ascii="Times New Roman" w:hAnsi="Times New Roman"/>
          <w:sz w:val="28"/>
          <w:szCs w:val="28"/>
        </w:rPr>
        <w:t xml:space="preserve"> </w:t>
      </w:r>
      <w:proofErr w:type="spellStart"/>
      <w:r w:rsidRPr="00A12899">
        <w:rPr>
          <w:rFonts w:ascii="Times New Roman" w:hAnsi="Times New Roman"/>
          <w:sz w:val="28"/>
          <w:szCs w:val="28"/>
        </w:rPr>
        <w:t>сәйкес</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құрылған</w:t>
      </w:r>
      <w:r w:rsidRPr="00A12899">
        <w:rPr>
          <w:rFonts w:ascii="Times New Roman" w:hAnsi="Times New Roman"/>
          <w:sz w:val="28"/>
          <w:szCs w:val="28"/>
        </w:rPr>
        <w:t xml:space="preserve"> </w:t>
      </w:r>
      <w:proofErr w:type="spellStart"/>
      <w:r w:rsidRPr="00A12899">
        <w:rPr>
          <w:rFonts w:ascii="Times New Roman" w:hAnsi="Times New Roman"/>
          <w:sz w:val="28"/>
          <w:szCs w:val="28"/>
        </w:rPr>
        <w:t>лауазымдық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міндеттердің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талаптарына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сәйкес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келеді</w:t>
      </w:r>
      <w:proofErr w:type="spellEnd"/>
      <w:r w:rsidRPr="00A12899">
        <w:rPr>
          <w:rFonts w:ascii="Times New Roman" w:hAnsi="Times New Roman"/>
          <w:sz w:val="28"/>
          <w:szCs w:val="28"/>
        </w:rPr>
        <w:t xml:space="preserve"> </w:t>
      </w:r>
    </w:p>
    <w:p w:rsidR="00A12899" w:rsidRPr="00A12899" w:rsidRDefault="00A12899" w:rsidP="007E2043">
      <w:pPr>
        <w:shd w:val="clear" w:color="auto" w:fill="FFFFFF"/>
        <w:spacing w:after="0" w:line="240" w:lineRule="auto"/>
        <w:ind w:firstLine="567"/>
        <w:jc w:val="both"/>
        <w:rPr>
          <w:rFonts w:ascii="Times New Roman" w:hAnsi="Times New Roman"/>
          <w:sz w:val="28"/>
          <w:szCs w:val="28"/>
        </w:rPr>
      </w:pPr>
      <w:proofErr w:type="spellStart"/>
      <w:r w:rsidRPr="00A12899">
        <w:rPr>
          <w:rFonts w:ascii="Times New Roman" w:hAnsi="Times New Roman"/>
          <w:sz w:val="28"/>
          <w:szCs w:val="28"/>
        </w:rPr>
        <w:t>Мектептің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педагогикалық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ұжымында</w:t>
      </w:r>
      <w:proofErr w:type="spellEnd"/>
      <w:r w:rsidRPr="00A12899">
        <w:rPr>
          <w:rFonts w:ascii="Times New Roman" w:hAnsi="Times New Roman"/>
          <w:sz w:val="28"/>
          <w:szCs w:val="28"/>
        </w:rPr>
        <w:t xml:space="preserve"> 64 </w:t>
      </w:r>
      <w:proofErr w:type="spellStart"/>
      <w:r w:rsidRPr="00A12899">
        <w:rPr>
          <w:rFonts w:ascii="Times New Roman" w:hAnsi="Times New Roman"/>
          <w:sz w:val="28"/>
          <w:szCs w:val="28"/>
        </w:rPr>
        <w:t>мұғалім</w:t>
      </w:r>
      <w:proofErr w:type="spellEnd"/>
      <w:r w:rsidRPr="00A12899">
        <w:rPr>
          <w:rFonts w:ascii="Times New Roman" w:hAnsi="Times New Roman"/>
          <w:sz w:val="28"/>
          <w:szCs w:val="28"/>
        </w:rPr>
        <w:t xml:space="preserve"> бар. </w:t>
      </w:r>
      <w:proofErr w:type="spellStart"/>
      <w:r w:rsidRPr="00A12899">
        <w:rPr>
          <w:rFonts w:ascii="Times New Roman" w:hAnsi="Times New Roman"/>
          <w:sz w:val="28"/>
          <w:szCs w:val="28"/>
        </w:rPr>
        <w:t>Мұғалімдердің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орташа</w:t>
      </w:r>
      <w:proofErr w:type="spellEnd"/>
      <w:r w:rsidRPr="00A12899">
        <w:rPr>
          <w:rFonts w:ascii="Times New Roman" w:hAnsi="Times New Roman"/>
          <w:sz w:val="28"/>
          <w:szCs w:val="28"/>
        </w:rPr>
        <w:t xml:space="preserve"> жасы-45 </w:t>
      </w:r>
      <w:proofErr w:type="spellStart"/>
      <w:r w:rsidRPr="00A12899">
        <w:rPr>
          <w:rFonts w:ascii="Times New Roman" w:hAnsi="Times New Roman"/>
          <w:sz w:val="28"/>
          <w:szCs w:val="28"/>
        </w:rPr>
        <w:t>жас</w:t>
      </w:r>
      <w:proofErr w:type="spellEnd"/>
      <w:r w:rsidRPr="00A12899">
        <w:rPr>
          <w:rFonts w:ascii="Times New Roman" w:hAnsi="Times New Roman"/>
          <w:sz w:val="28"/>
          <w:szCs w:val="28"/>
        </w:rPr>
        <w:t xml:space="preserve">. </w:t>
      </w:r>
    </w:p>
    <w:p w:rsidR="00A12899" w:rsidRPr="00A12899" w:rsidRDefault="00A12899" w:rsidP="007E2043">
      <w:pPr>
        <w:shd w:val="clear" w:color="auto" w:fill="FFFFFF"/>
        <w:spacing w:after="0" w:line="240" w:lineRule="auto"/>
        <w:ind w:firstLine="567"/>
        <w:jc w:val="both"/>
        <w:rPr>
          <w:rFonts w:ascii="Times New Roman" w:hAnsi="Times New Roman"/>
          <w:sz w:val="28"/>
          <w:szCs w:val="28"/>
        </w:rPr>
      </w:pPr>
      <w:proofErr w:type="spellStart"/>
      <w:r w:rsidRPr="00A12899">
        <w:rPr>
          <w:rFonts w:ascii="Times New Roman" w:hAnsi="Times New Roman"/>
          <w:sz w:val="28"/>
          <w:szCs w:val="28"/>
        </w:rPr>
        <w:t>Жоғары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білімі</w:t>
      </w:r>
      <w:proofErr w:type="spellEnd"/>
      <w:r w:rsidRPr="00A12899">
        <w:rPr>
          <w:rFonts w:ascii="Times New Roman" w:hAnsi="Times New Roman"/>
          <w:sz w:val="28"/>
          <w:szCs w:val="28"/>
        </w:rPr>
        <w:t xml:space="preserve"> бар 52 </w:t>
      </w:r>
      <w:proofErr w:type="spellStart"/>
      <w:r w:rsidRPr="00A12899">
        <w:rPr>
          <w:rFonts w:ascii="Times New Roman" w:hAnsi="Times New Roman"/>
          <w:sz w:val="28"/>
          <w:szCs w:val="28"/>
        </w:rPr>
        <w:t>мұғалім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бұл</w:t>
      </w:r>
      <w:proofErr w:type="spellEnd"/>
      <w:r w:rsidRPr="00A12899">
        <w:rPr>
          <w:rFonts w:ascii="Times New Roman" w:hAnsi="Times New Roman"/>
          <w:sz w:val="28"/>
          <w:szCs w:val="28"/>
        </w:rPr>
        <w:t xml:space="preserve"> 81,2 </w:t>
      </w:r>
      <w:proofErr w:type="spellStart"/>
      <w:r w:rsidRPr="00A12899">
        <w:rPr>
          <w:rFonts w:ascii="Times New Roman" w:hAnsi="Times New Roman"/>
          <w:sz w:val="28"/>
          <w:szCs w:val="28"/>
        </w:rPr>
        <w:t>құрайды</w:t>
      </w:r>
      <w:proofErr w:type="spellEnd"/>
      <w:r w:rsidRPr="00A12899">
        <w:rPr>
          <w:rFonts w:ascii="Times New Roman" w:hAnsi="Times New Roman"/>
          <w:sz w:val="28"/>
          <w:szCs w:val="28"/>
        </w:rPr>
        <w:t>%</w:t>
      </w:r>
    </w:p>
    <w:p w:rsidR="00A12899" w:rsidRPr="00A12899" w:rsidRDefault="00A12899" w:rsidP="007E2043">
      <w:pPr>
        <w:shd w:val="clear" w:color="auto" w:fill="FFFFFF"/>
        <w:spacing w:after="0" w:line="240" w:lineRule="auto"/>
        <w:ind w:firstLine="567"/>
        <w:jc w:val="both"/>
        <w:rPr>
          <w:rFonts w:ascii="Times New Roman" w:hAnsi="Times New Roman"/>
          <w:sz w:val="28"/>
          <w:szCs w:val="28"/>
        </w:rPr>
      </w:pPr>
      <w:proofErr w:type="spellStart"/>
      <w:r w:rsidRPr="00A12899">
        <w:rPr>
          <w:rFonts w:ascii="Times New Roman" w:hAnsi="Times New Roman"/>
          <w:sz w:val="28"/>
          <w:szCs w:val="28"/>
        </w:rPr>
        <w:t>Арнайы</w:t>
      </w:r>
      <w:proofErr w:type="spellEnd"/>
      <w:r w:rsidRPr="00A12899">
        <w:rPr>
          <w:rFonts w:ascii="Times New Roman" w:hAnsi="Times New Roman"/>
          <w:sz w:val="28"/>
          <w:szCs w:val="28"/>
        </w:rPr>
        <w:t xml:space="preserve"> орта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- 12 </w:t>
      </w:r>
      <w:proofErr w:type="spellStart"/>
      <w:r w:rsidRPr="00A12899">
        <w:rPr>
          <w:rFonts w:ascii="Times New Roman" w:hAnsi="Times New Roman"/>
          <w:sz w:val="28"/>
          <w:szCs w:val="28"/>
        </w:rPr>
        <w:t>мұғалім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бұл</w:t>
      </w:r>
      <w:proofErr w:type="spellEnd"/>
      <w:r w:rsidRPr="00A12899">
        <w:rPr>
          <w:rFonts w:ascii="Times New Roman" w:hAnsi="Times New Roman"/>
          <w:sz w:val="28"/>
          <w:szCs w:val="28"/>
        </w:rPr>
        <w:t xml:space="preserve"> 18,75%</w:t>
      </w:r>
    </w:p>
    <w:p w:rsidR="00A12899" w:rsidRPr="00A12899" w:rsidRDefault="00A12899" w:rsidP="00A12899">
      <w:pPr>
        <w:shd w:val="clear" w:color="auto" w:fill="FFFFFF"/>
        <w:ind w:right="1555" w:firstLine="567"/>
        <w:jc w:val="both"/>
        <w:rPr>
          <w:rFonts w:ascii="Times New Roman" w:hAnsi="Times New Roman"/>
          <w:sz w:val="28"/>
          <w:szCs w:val="28"/>
        </w:rPr>
      </w:pPr>
    </w:p>
    <w:p w:rsidR="00A12899" w:rsidRPr="00A12899" w:rsidRDefault="00A12899" w:rsidP="00A12899">
      <w:pPr>
        <w:shd w:val="clear" w:color="auto" w:fill="FFFFFF"/>
        <w:ind w:right="1555" w:firstLine="567"/>
        <w:jc w:val="center"/>
        <w:rPr>
          <w:rFonts w:ascii="Times New Roman" w:hAnsi="Times New Roman"/>
          <w:b/>
          <w:sz w:val="28"/>
          <w:szCs w:val="28"/>
        </w:rPr>
      </w:pPr>
      <w:r w:rsidRPr="00A12899">
        <w:rPr>
          <w:rFonts w:ascii="Times New Roman" w:hAnsi="Times New Roman"/>
          <w:b/>
          <w:sz w:val="28"/>
          <w:szCs w:val="28"/>
        </w:rPr>
        <w:t xml:space="preserve">2023-2024 </w:t>
      </w:r>
      <w:proofErr w:type="spellStart"/>
      <w:r w:rsidRPr="00A12899">
        <w:rPr>
          <w:rFonts w:ascii="Times New Roman" w:hAnsi="Times New Roman"/>
          <w:b/>
          <w:sz w:val="28"/>
          <w:szCs w:val="28"/>
        </w:rPr>
        <w:t>оқу</w:t>
      </w:r>
      <w:proofErr w:type="spellEnd"/>
      <w:r w:rsidRPr="00A12899">
        <w:rPr>
          <w:rFonts w:ascii="Times New Roman" w:hAnsi="Times New Roman"/>
          <w:b/>
          <w:sz w:val="28"/>
          <w:szCs w:val="28"/>
        </w:rPr>
        <w:t xml:space="preserve"> </w:t>
      </w:r>
      <w:proofErr w:type="spellStart"/>
      <w:r w:rsidRPr="00A12899">
        <w:rPr>
          <w:rFonts w:ascii="Times New Roman" w:hAnsi="Times New Roman"/>
          <w:b/>
          <w:sz w:val="28"/>
          <w:szCs w:val="28"/>
        </w:rPr>
        <w:t>жылы</w:t>
      </w:r>
      <w:proofErr w:type="spellEnd"/>
      <w:r w:rsidRPr="00A12899">
        <w:rPr>
          <w:rFonts w:ascii="Times New Roman" w:hAnsi="Times New Roman"/>
          <w:b/>
          <w:sz w:val="28"/>
          <w:szCs w:val="28"/>
          <w:lang w:val="kk-KZ"/>
        </w:rPr>
        <w:t xml:space="preserve">ндағы </w:t>
      </w:r>
      <w:proofErr w:type="spellStart"/>
      <w:r w:rsidRPr="00A12899">
        <w:rPr>
          <w:rFonts w:ascii="Times New Roman" w:hAnsi="Times New Roman"/>
          <w:b/>
          <w:sz w:val="28"/>
          <w:szCs w:val="28"/>
        </w:rPr>
        <w:t>білімі</w:t>
      </w:r>
      <w:proofErr w:type="spellEnd"/>
      <w:r w:rsidRPr="00A12899">
        <w:rPr>
          <w:rFonts w:ascii="Times New Roman" w:hAnsi="Times New Roman"/>
          <w:b/>
          <w:sz w:val="28"/>
          <w:szCs w:val="28"/>
        </w:rPr>
        <w:t xml:space="preserve"> </w:t>
      </w:r>
      <w:proofErr w:type="spellStart"/>
      <w:r w:rsidRPr="00A12899">
        <w:rPr>
          <w:rFonts w:ascii="Times New Roman" w:hAnsi="Times New Roman"/>
          <w:b/>
          <w:sz w:val="28"/>
          <w:szCs w:val="28"/>
        </w:rPr>
        <w:t>бойынша</w:t>
      </w:r>
      <w:proofErr w:type="spellEnd"/>
      <w:r w:rsidRPr="00A12899">
        <w:rPr>
          <w:rFonts w:ascii="Times New Roman" w:hAnsi="Times New Roman"/>
          <w:b/>
          <w:sz w:val="28"/>
          <w:szCs w:val="28"/>
        </w:rPr>
        <w:t xml:space="preserve"> </w:t>
      </w:r>
      <w:r w:rsidRPr="00A12899">
        <w:rPr>
          <w:rFonts w:ascii="Times New Roman" w:hAnsi="Times New Roman"/>
          <w:b/>
          <w:sz w:val="28"/>
          <w:szCs w:val="28"/>
          <w:lang w:val="kk-KZ"/>
        </w:rPr>
        <w:t>с</w:t>
      </w:r>
      <w:proofErr w:type="spellStart"/>
      <w:r w:rsidRPr="00A12899">
        <w:rPr>
          <w:rFonts w:ascii="Times New Roman" w:hAnsi="Times New Roman"/>
          <w:b/>
          <w:sz w:val="28"/>
          <w:szCs w:val="28"/>
        </w:rPr>
        <w:t>апалы</w:t>
      </w:r>
      <w:proofErr w:type="spellEnd"/>
      <w:r w:rsidRPr="00A12899">
        <w:rPr>
          <w:rFonts w:ascii="Times New Roman" w:hAnsi="Times New Roman"/>
          <w:b/>
          <w:sz w:val="28"/>
          <w:szCs w:val="28"/>
          <w:lang w:val="kk-KZ"/>
        </w:rPr>
        <w:t>қ</w:t>
      </w:r>
      <w:r w:rsidRPr="00A12899">
        <w:rPr>
          <w:rFonts w:ascii="Times New Roman" w:hAnsi="Times New Roman"/>
          <w:b/>
          <w:sz w:val="28"/>
          <w:szCs w:val="28"/>
        </w:rPr>
        <w:t xml:space="preserve"> </w:t>
      </w:r>
      <w:proofErr w:type="spellStart"/>
      <w:r w:rsidRPr="00A12899">
        <w:rPr>
          <w:rFonts w:ascii="Times New Roman" w:hAnsi="Times New Roman"/>
          <w:b/>
          <w:sz w:val="28"/>
          <w:szCs w:val="28"/>
        </w:rPr>
        <w:t>құрамы</w:t>
      </w:r>
      <w:proofErr w:type="spellEnd"/>
      <w:r w:rsidRPr="00A12899">
        <w:rPr>
          <w:rFonts w:ascii="Times New Roman" w:hAnsi="Times New Roman"/>
          <w:b/>
          <w:sz w:val="28"/>
          <w:szCs w:val="28"/>
        </w:rPr>
        <w:t xml:space="preserve"> </w:t>
      </w:r>
    </w:p>
    <w:p w:rsidR="00A12899" w:rsidRPr="00A12899" w:rsidRDefault="00A12899" w:rsidP="00A12899">
      <w:pPr>
        <w:shd w:val="clear" w:color="auto" w:fill="FFFFFF"/>
        <w:ind w:right="1555" w:firstLine="567"/>
        <w:jc w:val="center"/>
        <w:rPr>
          <w:rFonts w:ascii="Times New Roman" w:hAnsi="Times New Roman"/>
          <w:b/>
          <w:sz w:val="28"/>
          <w:szCs w:val="28"/>
        </w:rPr>
      </w:pPr>
      <w:r w:rsidRPr="00A12899">
        <w:rPr>
          <w:rFonts w:ascii="Times New Roman" w:hAnsi="Times New Roman"/>
          <w:noProof/>
          <w:lang w:eastAsia="ru-RU"/>
        </w:rPr>
        <w:lastRenderedPageBreak/>
        <w:drawing>
          <wp:inline distT="0" distB="0" distL="0" distR="0">
            <wp:extent cx="5677535" cy="2296795"/>
            <wp:effectExtent l="0" t="0" r="0" b="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12899" w:rsidRPr="00A12899" w:rsidRDefault="00A12899" w:rsidP="00A12899">
      <w:pPr>
        <w:shd w:val="clear" w:color="auto" w:fill="FFFFFF"/>
        <w:ind w:right="1555" w:firstLine="567"/>
        <w:jc w:val="center"/>
        <w:rPr>
          <w:rFonts w:ascii="Times New Roman" w:hAnsi="Times New Roman"/>
          <w:b/>
          <w:sz w:val="28"/>
          <w:szCs w:val="28"/>
        </w:rPr>
      </w:pPr>
    </w:p>
    <w:p w:rsidR="00A12899" w:rsidRPr="00A12899" w:rsidRDefault="00A12899" w:rsidP="00A12899">
      <w:pPr>
        <w:shd w:val="clear" w:color="auto" w:fill="FFFFFF"/>
        <w:ind w:firstLine="567"/>
        <w:jc w:val="both"/>
        <w:rPr>
          <w:rFonts w:ascii="Times New Roman" w:hAnsi="Times New Roman"/>
          <w:sz w:val="28"/>
          <w:szCs w:val="28"/>
          <w:lang w:val="kk-KZ"/>
        </w:rPr>
      </w:pPr>
      <w:r w:rsidRPr="00A12899">
        <w:rPr>
          <w:rFonts w:ascii="Times New Roman" w:hAnsi="Times New Roman"/>
          <w:sz w:val="28"/>
          <w:szCs w:val="28"/>
          <w:lang w:val="kk-KZ"/>
        </w:rPr>
        <w:t xml:space="preserve">        Білім беру бойынша педагогтердің сапалық құрамы</w:t>
      </w:r>
    </w:p>
    <w:tbl>
      <w:tblPr>
        <w:tblW w:w="10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2197"/>
        <w:gridCol w:w="1958"/>
        <w:gridCol w:w="1883"/>
        <w:gridCol w:w="2033"/>
      </w:tblGrid>
      <w:tr w:rsidR="00A12899" w:rsidRPr="00A12899" w:rsidTr="00004A41">
        <w:tc>
          <w:tcPr>
            <w:tcW w:w="2190"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Жыл </w:t>
            </w:r>
          </w:p>
        </w:tc>
        <w:tc>
          <w:tcPr>
            <w:tcW w:w="2197"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Барлығы</w:t>
            </w:r>
          </w:p>
        </w:tc>
        <w:tc>
          <w:tcPr>
            <w:tcW w:w="1958"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Жоғары білім</w:t>
            </w:r>
          </w:p>
        </w:tc>
        <w:tc>
          <w:tcPr>
            <w:tcW w:w="188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Арнайы орта</w:t>
            </w:r>
          </w:p>
        </w:tc>
        <w:tc>
          <w:tcPr>
            <w:tcW w:w="203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Аяқталмаған жоғары</w:t>
            </w:r>
          </w:p>
        </w:tc>
      </w:tr>
      <w:tr w:rsidR="00A12899" w:rsidRPr="00A12899" w:rsidTr="00004A41">
        <w:tc>
          <w:tcPr>
            <w:tcW w:w="2190"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2021-2022</w:t>
            </w:r>
          </w:p>
        </w:tc>
        <w:tc>
          <w:tcPr>
            <w:tcW w:w="2197"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68</w:t>
            </w:r>
          </w:p>
        </w:tc>
        <w:tc>
          <w:tcPr>
            <w:tcW w:w="1958"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49</w:t>
            </w:r>
          </w:p>
        </w:tc>
        <w:tc>
          <w:tcPr>
            <w:tcW w:w="188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19</w:t>
            </w:r>
          </w:p>
        </w:tc>
        <w:tc>
          <w:tcPr>
            <w:tcW w:w="203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w:t>
            </w:r>
          </w:p>
        </w:tc>
      </w:tr>
      <w:tr w:rsidR="00A12899" w:rsidRPr="00A12899" w:rsidTr="00004A41">
        <w:tc>
          <w:tcPr>
            <w:tcW w:w="2190"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2022-2023</w:t>
            </w:r>
          </w:p>
        </w:tc>
        <w:tc>
          <w:tcPr>
            <w:tcW w:w="2197"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58</w:t>
            </w:r>
          </w:p>
        </w:tc>
        <w:tc>
          <w:tcPr>
            <w:tcW w:w="1958"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46</w:t>
            </w:r>
          </w:p>
        </w:tc>
        <w:tc>
          <w:tcPr>
            <w:tcW w:w="188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12</w:t>
            </w:r>
          </w:p>
        </w:tc>
        <w:tc>
          <w:tcPr>
            <w:tcW w:w="2033" w:type="dxa"/>
          </w:tcPr>
          <w:p w:rsidR="00A12899" w:rsidRPr="00A12899" w:rsidRDefault="00A12899" w:rsidP="007E2043">
            <w:pPr>
              <w:spacing w:after="0" w:line="240" w:lineRule="auto"/>
              <w:jc w:val="both"/>
              <w:rPr>
                <w:rFonts w:ascii="Times New Roman" w:hAnsi="Times New Roman"/>
                <w:sz w:val="28"/>
                <w:szCs w:val="28"/>
                <w:lang w:val="kk-KZ"/>
              </w:rPr>
            </w:pPr>
          </w:p>
        </w:tc>
      </w:tr>
      <w:tr w:rsidR="00A12899" w:rsidRPr="00A12899" w:rsidTr="00004A41">
        <w:tc>
          <w:tcPr>
            <w:tcW w:w="2190"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2023-2024</w:t>
            </w:r>
          </w:p>
        </w:tc>
        <w:tc>
          <w:tcPr>
            <w:tcW w:w="2197"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64</w:t>
            </w:r>
          </w:p>
        </w:tc>
        <w:tc>
          <w:tcPr>
            <w:tcW w:w="1958"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52</w:t>
            </w:r>
          </w:p>
        </w:tc>
        <w:tc>
          <w:tcPr>
            <w:tcW w:w="188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12</w:t>
            </w:r>
          </w:p>
        </w:tc>
        <w:tc>
          <w:tcPr>
            <w:tcW w:w="2033" w:type="dxa"/>
          </w:tcPr>
          <w:p w:rsidR="00A12899" w:rsidRPr="00A12899" w:rsidRDefault="00A12899" w:rsidP="007E2043">
            <w:pPr>
              <w:spacing w:after="0" w:line="240" w:lineRule="auto"/>
              <w:jc w:val="both"/>
              <w:rPr>
                <w:rFonts w:ascii="Times New Roman" w:hAnsi="Times New Roman"/>
                <w:sz w:val="28"/>
                <w:szCs w:val="28"/>
                <w:lang w:val="kk-KZ"/>
              </w:rPr>
            </w:pPr>
          </w:p>
        </w:tc>
      </w:tr>
    </w:tbl>
    <w:p w:rsidR="00A12899" w:rsidRPr="00A12899" w:rsidRDefault="00A12899" w:rsidP="00A12899">
      <w:pPr>
        <w:shd w:val="clear" w:color="auto" w:fill="FFFFFF"/>
        <w:ind w:firstLine="567"/>
        <w:jc w:val="both"/>
        <w:rPr>
          <w:rFonts w:ascii="Times New Roman" w:hAnsi="Times New Roman"/>
          <w:sz w:val="28"/>
          <w:szCs w:val="28"/>
          <w:lang w:val="kk-KZ"/>
        </w:rPr>
      </w:pPr>
    </w:p>
    <w:p w:rsidR="00A12899" w:rsidRPr="00A12899" w:rsidRDefault="00A12899" w:rsidP="00A12899">
      <w:pPr>
        <w:shd w:val="clear" w:color="auto" w:fill="FFFFFF"/>
        <w:ind w:firstLine="567"/>
        <w:rPr>
          <w:rFonts w:ascii="Times New Roman" w:hAnsi="Times New Roman"/>
          <w:sz w:val="28"/>
          <w:szCs w:val="28"/>
          <w:lang w:val="kk-KZ"/>
        </w:rPr>
      </w:pPr>
      <w:r w:rsidRPr="00A12899">
        <w:rPr>
          <w:rFonts w:ascii="Times New Roman" w:hAnsi="Times New Roman"/>
          <w:sz w:val="28"/>
          <w:szCs w:val="28"/>
          <w:lang w:val="kk-KZ"/>
        </w:rPr>
        <w:t>Педагогтердің сапалық құрамын талдау кәсіби деңгейдің өсуінің оң динамикасын көрсетеді.</w:t>
      </w:r>
    </w:p>
    <w:p w:rsidR="00A12899" w:rsidRPr="00A12899" w:rsidRDefault="00A12899" w:rsidP="00A12899">
      <w:pPr>
        <w:shd w:val="clear" w:color="auto" w:fill="FFFFFF"/>
        <w:ind w:firstLine="567"/>
        <w:rPr>
          <w:rFonts w:ascii="Times New Roman" w:hAnsi="Times New Roman"/>
          <w:sz w:val="28"/>
          <w:szCs w:val="28"/>
          <w:lang w:val="kk-KZ"/>
        </w:rPr>
      </w:pPr>
      <w:r w:rsidRPr="00A12899">
        <w:rPr>
          <w:rFonts w:ascii="Times New Roman" w:hAnsi="Times New Roman"/>
          <w:sz w:val="28"/>
          <w:szCs w:val="28"/>
          <w:lang w:val="kk-KZ"/>
        </w:rPr>
        <w:t>Жоғары санатты зерттеуші  педагогтардың, модератор педагогтардың саны артты.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2125"/>
        <w:gridCol w:w="1657"/>
        <w:gridCol w:w="1846"/>
        <w:gridCol w:w="1871"/>
      </w:tblGrid>
      <w:tr w:rsidR="00A12899" w:rsidRPr="00A12899" w:rsidTr="00004A41">
        <w:tc>
          <w:tcPr>
            <w:tcW w:w="2190"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Жыл</w:t>
            </w:r>
          </w:p>
        </w:tc>
        <w:tc>
          <w:tcPr>
            <w:tcW w:w="2197"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зерттеуші</w:t>
            </w:r>
          </w:p>
        </w:tc>
        <w:tc>
          <w:tcPr>
            <w:tcW w:w="1694"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сарапшы</w:t>
            </w:r>
          </w:p>
        </w:tc>
        <w:tc>
          <w:tcPr>
            <w:tcW w:w="188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модератор</w:t>
            </w:r>
          </w:p>
        </w:tc>
        <w:tc>
          <w:tcPr>
            <w:tcW w:w="2033" w:type="dxa"/>
          </w:tcPr>
          <w:p w:rsidR="00A12899" w:rsidRPr="00A12899" w:rsidRDefault="00A12899" w:rsidP="007E2043">
            <w:pPr>
              <w:spacing w:after="0" w:line="240" w:lineRule="auto"/>
              <w:jc w:val="both"/>
              <w:rPr>
                <w:rFonts w:ascii="Times New Roman" w:hAnsi="Times New Roman"/>
                <w:sz w:val="28"/>
                <w:szCs w:val="28"/>
                <w:lang w:val="kk-KZ"/>
              </w:rPr>
            </w:pPr>
          </w:p>
        </w:tc>
      </w:tr>
      <w:tr w:rsidR="00A12899" w:rsidRPr="00A12899" w:rsidTr="00004A41">
        <w:tc>
          <w:tcPr>
            <w:tcW w:w="2190"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2021-2022</w:t>
            </w:r>
          </w:p>
        </w:tc>
        <w:tc>
          <w:tcPr>
            <w:tcW w:w="2197" w:type="dxa"/>
          </w:tcPr>
          <w:p w:rsidR="00A12899" w:rsidRPr="00A12899" w:rsidRDefault="00A12899" w:rsidP="007E2043">
            <w:pPr>
              <w:spacing w:after="0" w:line="240" w:lineRule="auto"/>
              <w:jc w:val="both"/>
              <w:rPr>
                <w:rFonts w:ascii="Times New Roman" w:hAnsi="Times New Roman"/>
                <w:sz w:val="28"/>
                <w:szCs w:val="28"/>
              </w:rPr>
            </w:pPr>
            <w:r w:rsidRPr="00A12899">
              <w:rPr>
                <w:rFonts w:ascii="Times New Roman" w:hAnsi="Times New Roman"/>
                <w:sz w:val="28"/>
                <w:szCs w:val="28"/>
              </w:rPr>
              <w:t xml:space="preserve">          3</w:t>
            </w:r>
          </w:p>
        </w:tc>
        <w:tc>
          <w:tcPr>
            <w:tcW w:w="1694"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24 </w:t>
            </w:r>
          </w:p>
        </w:tc>
        <w:tc>
          <w:tcPr>
            <w:tcW w:w="188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8</w:t>
            </w:r>
          </w:p>
        </w:tc>
        <w:tc>
          <w:tcPr>
            <w:tcW w:w="2033" w:type="dxa"/>
          </w:tcPr>
          <w:p w:rsidR="00A12899" w:rsidRPr="00A12899" w:rsidRDefault="00A12899" w:rsidP="007E2043">
            <w:pPr>
              <w:spacing w:after="0" w:line="240" w:lineRule="auto"/>
              <w:jc w:val="both"/>
              <w:rPr>
                <w:rFonts w:ascii="Times New Roman" w:hAnsi="Times New Roman"/>
                <w:sz w:val="28"/>
                <w:szCs w:val="28"/>
                <w:lang w:val="kk-KZ"/>
              </w:rPr>
            </w:pPr>
          </w:p>
        </w:tc>
      </w:tr>
      <w:tr w:rsidR="00A12899" w:rsidRPr="00A12899" w:rsidTr="00004A41">
        <w:tc>
          <w:tcPr>
            <w:tcW w:w="2190"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2022-2023</w:t>
            </w:r>
          </w:p>
        </w:tc>
        <w:tc>
          <w:tcPr>
            <w:tcW w:w="2197"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2</w:t>
            </w:r>
          </w:p>
        </w:tc>
        <w:tc>
          <w:tcPr>
            <w:tcW w:w="1694"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24</w:t>
            </w:r>
          </w:p>
        </w:tc>
        <w:tc>
          <w:tcPr>
            <w:tcW w:w="188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5</w:t>
            </w:r>
          </w:p>
        </w:tc>
        <w:tc>
          <w:tcPr>
            <w:tcW w:w="2033" w:type="dxa"/>
          </w:tcPr>
          <w:p w:rsidR="00A12899" w:rsidRPr="00A12899" w:rsidRDefault="00A12899" w:rsidP="007E2043">
            <w:pPr>
              <w:spacing w:after="0" w:line="240" w:lineRule="auto"/>
              <w:jc w:val="both"/>
              <w:rPr>
                <w:rFonts w:ascii="Times New Roman" w:hAnsi="Times New Roman"/>
                <w:sz w:val="28"/>
                <w:szCs w:val="28"/>
                <w:lang w:val="kk-KZ"/>
              </w:rPr>
            </w:pPr>
          </w:p>
        </w:tc>
      </w:tr>
      <w:tr w:rsidR="00A12899" w:rsidRPr="00A12899" w:rsidTr="00004A41">
        <w:tc>
          <w:tcPr>
            <w:tcW w:w="2190"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2023-2024</w:t>
            </w:r>
          </w:p>
        </w:tc>
        <w:tc>
          <w:tcPr>
            <w:tcW w:w="2197"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5</w:t>
            </w:r>
          </w:p>
        </w:tc>
        <w:tc>
          <w:tcPr>
            <w:tcW w:w="1694"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22</w:t>
            </w:r>
          </w:p>
        </w:tc>
        <w:tc>
          <w:tcPr>
            <w:tcW w:w="1883" w:type="dxa"/>
          </w:tcPr>
          <w:p w:rsidR="00A12899" w:rsidRPr="00A12899" w:rsidRDefault="00A12899" w:rsidP="007E2043">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14</w:t>
            </w:r>
          </w:p>
        </w:tc>
        <w:tc>
          <w:tcPr>
            <w:tcW w:w="2033" w:type="dxa"/>
          </w:tcPr>
          <w:p w:rsidR="00A12899" w:rsidRPr="00A12899" w:rsidRDefault="00A12899" w:rsidP="007E2043">
            <w:pPr>
              <w:spacing w:after="0" w:line="240" w:lineRule="auto"/>
              <w:jc w:val="both"/>
              <w:rPr>
                <w:rFonts w:ascii="Times New Roman" w:hAnsi="Times New Roman"/>
                <w:sz w:val="28"/>
                <w:szCs w:val="28"/>
                <w:lang w:val="kk-KZ"/>
              </w:rPr>
            </w:pPr>
          </w:p>
        </w:tc>
      </w:tr>
    </w:tbl>
    <w:p w:rsidR="00A12899" w:rsidRPr="00A12899" w:rsidRDefault="00A12899" w:rsidP="007E2043">
      <w:pPr>
        <w:shd w:val="clear" w:color="auto" w:fill="FFFFFF"/>
        <w:spacing w:after="0" w:line="240" w:lineRule="auto"/>
        <w:ind w:firstLine="567"/>
        <w:jc w:val="center"/>
        <w:rPr>
          <w:rFonts w:ascii="Times New Roman" w:hAnsi="Times New Roman"/>
          <w:sz w:val="28"/>
          <w:szCs w:val="28"/>
          <w:lang w:val="kk-KZ"/>
        </w:rPr>
      </w:pPr>
    </w:p>
    <w:p w:rsidR="00A12899" w:rsidRPr="00A12899" w:rsidRDefault="00A12899" w:rsidP="00A12899">
      <w:pPr>
        <w:ind w:firstLine="567"/>
        <w:jc w:val="both"/>
        <w:rPr>
          <w:rFonts w:ascii="Times New Roman" w:hAnsi="Times New Roman"/>
          <w:sz w:val="2"/>
          <w:szCs w:val="2"/>
        </w:rPr>
      </w:pPr>
    </w:p>
    <w:p w:rsidR="003733A7" w:rsidRDefault="003733A7" w:rsidP="00A12899">
      <w:pPr>
        <w:shd w:val="clear" w:color="auto" w:fill="FFFFFF"/>
        <w:ind w:firstLine="567"/>
        <w:jc w:val="both"/>
        <w:rPr>
          <w:rFonts w:ascii="Times New Roman" w:hAnsi="Times New Roman"/>
          <w:b/>
          <w:bCs/>
          <w:sz w:val="28"/>
          <w:szCs w:val="28"/>
        </w:rPr>
      </w:pPr>
    </w:p>
    <w:p w:rsidR="00A12899" w:rsidRPr="00A12899" w:rsidRDefault="00A12899" w:rsidP="00A12899">
      <w:pPr>
        <w:shd w:val="clear" w:color="auto" w:fill="FFFFFF"/>
        <w:ind w:firstLine="567"/>
        <w:jc w:val="both"/>
        <w:rPr>
          <w:rFonts w:ascii="Times New Roman" w:hAnsi="Times New Roman"/>
          <w:b/>
          <w:bCs/>
          <w:sz w:val="28"/>
          <w:szCs w:val="28"/>
        </w:rPr>
      </w:pPr>
      <w:proofErr w:type="spellStart"/>
      <w:r w:rsidRPr="00A12899">
        <w:rPr>
          <w:rFonts w:ascii="Times New Roman" w:hAnsi="Times New Roman"/>
          <w:b/>
          <w:bCs/>
          <w:sz w:val="28"/>
          <w:szCs w:val="28"/>
        </w:rPr>
        <w:t>Кадрларды</w:t>
      </w:r>
      <w:proofErr w:type="spellEnd"/>
      <w:r w:rsidRPr="00A12899">
        <w:rPr>
          <w:rFonts w:ascii="Times New Roman" w:hAnsi="Times New Roman"/>
          <w:b/>
          <w:bCs/>
          <w:sz w:val="28"/>
          <w:szCs w:val="28"/>
        </w:rPr>
        <w:t xml:space="preserve"> </w:t>
      </w:r>
      <w:proofErr w:type="spellStart"/>
      <w:r w:rsidRPr="00A12899">
        <w:rPr>
          <w:rFonts w:ascii="Times New Roman" w:hAnsi="Times New Roman"/>
          <w:b/>
          <w:bCs/>
          <w:sz w:val="28"/>
          <w:szCs w:val="28"/>
        </w:rPr>
        <w:t>іріктеу</w:t>
      </w:r>
      <w:proofErr w:type="spellEnd"/>
      <w:r w:rsidRPr="00A12899">
        <w:rPr>
          <w:rFonts w:ascii="Times New Roman" w:hAnsi="Times New Roman"/>
          <w:b/>
          <w:bCs/>
          <w:sz w:val="28"/>
          <w:szCs w:val="28"/>
        </w:rPr>
        <w:t xml:space="preserve"> </w:t>
      </w:r>
      <w:proofErr w:type="spellStart"/>
      <w:r w:rsidRPr="00A12899">
        <w:rPr>
          <w:rFonts w:ascii="Times New Roman" w:hAnsi="Times New Roman"/>
          <w:b/>
          <w:bCs/>
          <w:sz w:val="28"/>
          <w:szCs w:val="28"/>
        </w:rPr>
        <w:t>және</w:t>
      </w:r>
      <w:proofErr w:type="spellEnd"/>
      <w:r w:rsidRPr="00A12899">
        <w:rPr>
          <w:rFonts w:ascii="Times New Roman" w:hAnsi="Times New Roman"/>
          <w:b/>
          <w:bCs/>
          <w:sz w:val="28"/>
          <w:szCs w:val="28"/>
        </w:rPr>
        <w:t xml:space="preserve"> </w:t>
      </w:r>
      <w:proofErr w:type="spellStart"/>
      <w:r w:rsidRPr="00A12899">
        <w:rPr>
          <w:rFonts w:ascii="Times New Roman" w:hAnsi="Times New Roman"/>
          <w:b/>
          <w:bCs/>
          <w:sz w:val="28"/>
          <w:szCs w:val="28"/>
        </w:rPr>
        <w:t>орналастыру</w:t>
      </w:r>
      <w:proofErr w:type="spellEnd"/>
    </w:p>
    <w:p w:rsidR="00A12899" w:rsidRPr="00A12899" w:rsidRDefault="00A12899" w:rsidP="00A12899">
      <w:pPr>
        <w:shd w:val="clear" w:color="auto" w:fill="FFFFFF"/>
        <w:ind w:firstLine="567"/>
        <w:jc w:val="both"/>
        <w:rPr>
          <w:rFonts w:ascii="Times New Roman" w:hAnsi="Times New Roman"/>
          <w:sz w:val="28"/>
          <w:szCs w:val="28"/>
        </w:rPr>
      </w:pP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процесі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мектептің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жоспарына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сәйкес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жүргізіледі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кадрлармен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толық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қамтылған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пәндерді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мамандар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жүргізеді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Сыныптарды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бөлу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кезінде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қызметкердің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санаты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еңбек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өтілі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тәжірибесі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ескеріледі</w:t>
      </w:r>
      <w:proofErr w:type="spellEnd"/>
      <w:r w:rsidRPr="00A12899">
        <w:rPr>
          <w:rFonts w:ascii="Times New Roman" w:hAnsi="Times New Roman"/>
          <w:sz w:val="28"/>
          <w:szCs w:val="28"/>
        </w:rPr>
        <w:t>.</w:t>
      </w:r>
    </w:p>
    <w:p w:rsidR="00A12899" w:rsidRPr="00A12899" w:rsidRDefault="00A12899" w:rsidP="00A12899">
      <w:pPr>
        <w:shd w:val="clear" w:color="auto" w:fill="FFFFFF"/>
        <w:tabs>
          <w:tab w:val="left" w:pos="353"/>
        </w:tabs>
        <w:spacing w:line="317" w:lineRule="exact"/>
        <w:jc w:val="both"/>
        <w:rPr>
          <w:rFonts w:ascii="Times New Roman" w:hAnsi="Times New Roman"/>
          <w:sz w:val="28"/>
          <w:szCs w:val="28"/>
        </w:rPr>
      </w:pPr>
      <w:r w:rsidRPr="00A12899">
        <w:rPr>
          <w:rFonts w:ascii="Times New Roman" w:hAnsi="Times New Roman"/>
          <w:sz w:val="28"/>
          <w:szCs w:val="28"/>
        </w:rPr>
        <w:tab/>
      </w:r>
      <w:r w:rsidRPr="00A12899">
        <w:rPr>
          <w:rFonts w:ascii="Times New Roman" w:hAnsi="Times New Roman"/>
          <w:sz w:val="28"/>
          <w:szCs w:val="28"/>
        </w:rPr>
        <w:tab/>
        <w:t xml:space="preserve">10-11 </w:t>
      </w:r>
      <w:proofErr w:type="spellStart"/>
      <w:r w:rsidRPr="00A12899">
        <w:rPr>
          <w:rFonts w:ascii="Times New Roman" w:hAnsi="Times New Roman"/>
          <w:sz w:val="28"/>
          <w:szCs w:val="28"/>
        </w:rPr>
        <w:t>сыныптарда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кадрларды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іріктеуге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ерекше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көңіл</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бөлінеді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Жоғары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мектептің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функционалдық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қызметінің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басым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бағыты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қоғамдық</w:t>
      </w:r>
      <w:proofErr w:type="spellEnd"/>
      <w:r w:rsidRPr="00A12899">
        <w:rPr>
          <w:rFonts w:ascii="Times New Roman" w:hAnsi="Times New Roman"/>
          <w:sz w:val="28"/>
          <w:szCs w:val="28"/>
        </w:rPr>
        <w:t xml:space="preserve"> — </w:t>
      </w:r>
      <w:proofErr w:type="spellStart"/>
      <w:r w:rsidRPr="00A12899">
        <w:rPr>
          <w:rFonts w:ascii="Times New Roman" w:hAnsi="Times New Roman"/>
          <w:sz w:val="28"/>
          <w:szCs w:val="28"/>
        </w:rPr>
        <w:t>гуманитарлық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жаратылыстану</w:t>
      </w:r>
      <w:proofErr w:type="spellEnd"/>
      <w:r w:rsidRPr="00A12899">
        <w:rPr>
          <w:rFonts w:ascii="Times New Roman" w:hAnsi="Times New Roman"/>
          <w:sz w:val="28"/>
          <w:szCs w:val="28"/>
        </w:rPr>
        <w:t xml:space="preserve"> - </w:t>
      </w:r>
      <w:proofErr w:type="spellStart"/>
      <w:r w:rsidRPr="00A12899">
        <w:rPr>
          <w:rFonts w:ascii="Times New Roman" w:hAnsi="Times New Roman"/>
          <w:sz w:val="28"/>
          <w:szCs w:val="28"/>
        </w:rPr>
        <w:t>математикалық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бағыттар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бейіндік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оқытуды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енгізу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болып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табылады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Сондықтан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кадрларды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таңдау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кезінде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келесі</w:t>
      </w:r>
      <w:proofErr w:type="spellEnd"/>
      <w:r w:rsidRPr="00A12899">
        <w:rPr>
          <w:rFonts w:ascii="Times New Roman" w:hAnsi="Times New Roman"/>
          <w:sz w:val="28"/>
          <w:szCs w:val="28"/>
          <w:lang w:val="kk-KZ"/>
        </w:rPr>
        <w:t xml:space="preserve"> </w:t>
      </w:r>
      <w:proofErr w:type="spellStart"/>
      <w:r w:rsidRPr="00A12899">
        <w:rPr>
          <w:rFonts w:ascii="Times New Roman" w:hAnsi="Times New Roman"/>
          <w:sz w:val="28"/>
          <w:szCs w:val="28"/>
        </w:rPr>
        <w:t>ескерілді</w:t>
      </w:r>
      <w:proofErr w:type="spellEnd"/>
      <w:r w:rsidRPr="00A12899">
        <w:rPr>
          <w:rFonts w:ascii="Times New Roman" w:hAnsi="Times New Roman"/>
          <w:sz w:val="28"/>
          <w:szCs w:val="28"/>
        </w:rPr>
        <w:t>:</w:t>
      </w:r>
    </w:p>
    <w:p w:rsidR="00A12899" w:rsidRPr="00A12899" w:rsidRDefault="00A12899" w:rsidP="00A12899">
      <w:pPr>
        <w:shd w:val="clear" w:color="auto" w:fill="FFFFFF"/>
        <w:tabs>
          <w:tab w:val="left" w:pos="353"/>
        </w:tabs>
        <w:spacing w:line="317" w:lineRule="exact"/>
        <w:jc w:val="both"/>
        <w:rPr>
          <w:rFonts w:ascii="Times New Roman" w:hAnsi="Times New Roman"/>
          <w:sz w:val="28"/>
          <w:szCs w:val="28"/>
        </w:rPr>
      </w:pPr>
      <w:r w:rsidRPr="00A12899">
        <w:rPr>
          <w:rFonts w:ascii="Times New Roman" w:hAnsi="Times New Roman"/>
          <w:sz w:val="28"/>
          <w:szCs w:val="28"/>
        </w:rPr>
        <w:lastRenderedPageBreak/>
        <w:t xml:space="preserve">- </w:t>
      </w:r>
      <w:proofErr w:type="spellStart"/>
      <w:r w:rsidRPr="00A12899">
        <w:rPr>
          <w:rFonts w:ascii="Times New Roman" w:hAnsi="Times New Roman"/>
          <w:sz w:val="28"/>
          <w:szCs w:val="28"/>
        </w:rPr>
        <w:t>педагогтың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тұлғаға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бағдарланған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әдістемелік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негіздерін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білуі</w:t>
      </w:r>
      <w:proofErr w:type="spellEnd"/>
      <w:r w:rsidRPr="00A12899">
        <w:rPr>
          <w:rFonts w:ascii="Times New Roman" w:hAnsi="Times New Roman"/>
          <w:sz w:val="28"/>
          <w:szCs w:val="28"/>
        </w:rPr>
        <w:t>,</w:t>
      </w:r>
    </w:p>
    <w:p w:rsidR="00A12899" w:rsidRPr="00A12899" w:rsidRDefault="00A12899" w:rsidP="00A12899">
      <w:pPr>
        <w:shd w:val="clear" w:color="auto" w:fill="FFFFFF"/>
        <w:tabs>
          <w:tab w:val="left" w:pos="353"/>
        </w:tabs>
        <w:spacing w:line="317" w:lineRule="exact"/>
        <w:jc w:val="both"/>
        <w:rPr>
          <w:rFonts w:ascii="Times New Roman" w:hAnsi="Times New Roman"/>
          <w:sz w:val="28"/>
          <w:szCs w:val="28"/>
        </w:rPr>
      </w:pPr>
      <w:proofErr w:type="spellStart"/>
      <w:r w:rsidRPr="00A12899">
        <w:rPr>
          <w:rFonts w:ascii="Times New Roman" w:hAnsi="Times New Roman"/>
          <w:sz w:val="28"/>
          <w:szCs w:val="28"/>
        </w:rPr>
        <w:t>оқытудың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жеке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құзыреттілік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тәсілдері</w:t>
      </w:r>
      <w:proofErr w:type="spellEnd"/>
      <w:r w:rsidRPr="00A12899">
        <w:rPr>
          <w:rFonts w:ascii="Times New Roman" w:hAnsi="Times New Roman"/>
          <w:sz w:val="28"/>
          <w:szCs w:val="28"/>
        </w:rPr>
        <w:t>;</w:t>
      </w:r>
    </w:p>
    <w:p w:rsidR="00A12899" w:rsidRPr="00A12899" w:rsidRDefault="00A12899" w:rsidP="00A12899">
      <w:pPr>
        <w:shd w:val="clear" w:color="auto" w:fill="FFFFFF"/>
        <w:tabs>
          <w:tab w:val="left" w:pos="353"/>
        </w:tabs>
        <w:spacing w:line="317" w:lineRule="exact"/>
        <w:jc w:val="both"/>
        <w:rPr>
          <w:rFonts w:ascii="Times New Roman" w:hAnsi="Times New Roman"/>
          <w:sz w:val="28"/>
          <w:szCs w:val="28"/>
        </w:rPr>
      </w:pPr>
      <w:r w:rsidRPr="00A12899">
        <w:rPr>
          <w:rFonts w:ascii="Times New Roman" w:hAnsi="Times New Roman"/>
          <w:sz w:val="28"/>
          <w:szCs w:val="28"/>
        </w:rPr>
        <w:t xml:space="preserve">- </w:t>
      </w:r>
      <w:proofErr w:type="spellStart"/>
      <w:r w:rsidRPr="00A12899">
        <w:rPr>
          <w:rFonts w:ascii="Times New Roman" w:hAnsi="Times New Roman"/>
          <w:sz w:val="28"/>
          <w:szCs w:val="28"/>
        </w:rPr>
        <w:t>базалық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бейіндік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деңгейлердегі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пән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бойынша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білім</w:t>
      </w:r>
      <w:proofErr w:type="spellEnd"/>
      <w:r w:rsidRPr="00A12899">
        <w:rPr>
          <w:rFonts w:ascii="Times New Roman" w:hAnsi="Times New Roman"/>
          <w:sz w:val="28"/>
          <w:szCs w:val="28"/>
        </w:rPr>
        <w:t xml:space="preserve"> беру </w:t>
      </w:r>
      <w:proofErr w:type="spellStart"/>
      <w:r w:rsidRPr="00A12899">
        <w:rPr>
          <w:rFonts w:ascii="Times New Roman" w:hAnsi="Times New Roman"/>
          <w:sz w:val="28"/>
          <w:szCs w:val="28"/>
        </w:rPr>
        <w:t>мазмұны</w:t>
      </w:r>
      <w:proofErr w:type="spellEnd"/>
      <w:r w:rsidRPr="00A12899">
        <w:rPr>
          <w:rFonts w:ascii="Times New Roman" w:hAnsi="Times New Roman"/>
          <w:sz w:val="28"/>
          <w:szCs w:val="28"/>
        </w:rPr>
        <w:t>;</w:t>
      </w:r>
    </w:p>
    <w:p w:rsidR="00A12899" w:rsidRPr="00A12899" w:rsidRDefault="00A12899" w:rsidP="00A12899">
      <w:pPr>
        <w:shd w:val="clear" w:color="auto" w:fill="FFFFFF"/>
        <w:tabs>
          <w:tab w:val="left" w:pos="353"/>
        </w:tabs>
        <w:spacing w:line="317" w:lineRule="exact"/>
        <w:jc w:val="both"/>
        <w:rPr>
          <w:rFonts w:ascii="Times New Roman" w:hAnsi="Times New Roman"/>
          <w:sz w:val="28"/>
          <w:szCs w:val="28"/>
        </w:rPr>
      </w:pPr>
      <w:r w:rsidRPr="00A12899">
        <w:rPr>
          <w:rFonts w:ascii="Times New Roman" w:hAnsi="Times New Roman"/>
          <w:sz w:val="28"/>
          <w:szCs w:val="28"/>
        </w:rPr>
        <w:t xml:space="preserve">- </w:t>
      </w:r>
      <w:proofErr w:type="spellStart"/>
      <w:r w:rsidRPr="00A12899">
        <w:rPr>
          <w:rFonts w:ascii="Times New Roman" w:hAnsi="Times New Roman"/>
          <w:sz w:val="28"/>
          <w:szCs w:val="28"/>
        </w:rPr>
        <w:t>бағдарламаларды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әзірлеу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мүмкіндігі</w:t>
      </w:r>
      <w:proofErr w:type="spellEnd"/>
      <w:r w:rsidRPr="00A12899">
        <w:rPr>
          <w:rFonts w:ascii="Times New Roman" w:hAnsi="Times New Roman"/>
          <w:sz w:val="28"/>
          <w:szCs w:val="28"/>
        </w:rPr>
        <w:t>.</w:t>
      </w:r>
    </w:p>
    <w:p w:rsidR="00A12899" w:rsidRPr="00A12899" w:rsidRDefault="00A12899" w:rsidP="00A12899">
      <w:pPr>
        <w:shd w:val="clear" w:color="auto" w:fill="FFFFFF"/>
        <w:tabs>
          <w:tab w:val="left" w:pos="353"/>
        </w:tabs>
        <w:spacing w:line="317" w:lineRule="exact"/>
        <w:jc w:val="both"/>
        <w:rPr>
          <w:rFonts w:ascii="Times New Roman" w:hAnsi="Times New Roman"/>
          <w:sz w:val="28"/>
          <w:szCs w:val="28"/>
        </w:rPr>
      </w:pPr>
    </w:p>
    <w:p w:rsidR="00A12899" w:rsidRPr="00A12899" w:rsidRDefault="00A12899" w:rsidP="00A12899">
      <w:pPr>
        <w:shd w:val="clear" w:color="auto" w:fill="FFFFFF"/>
        <w:spacing w:line="317" w:lineRule="exact"/>
        <w:ind w:left="115" w:firstLine="593"/>
        <w:jc w:val="both"/>
        <w:rPr>
          <w:rFonts w:ascii="Times New Roman" w:hAnsi="Times New Roman"/>
          <w:sz w:val="28"/>
          <w:szCs w:val="28"/>
        </w:rPr>
      </w:pPr>
      <w:proofErr w:type="spellStart"/>
      <w:r w:rsidRPr="00A12899">
        <w:rPr>
          <w:rFonts w:ascii="Times New Roman" w:hAnsi="Times New Roman"/>
          <w:sz w:val="28"/>
          <w:szCs w:val="28"/>
        </w:rPr>
        <w:t>Бейіндік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сыныптарда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негізінен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зерттеушінің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сарапшының</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 xml:space="preserve">бірінші және </w:t>
      </w:r>
      <w:proofErr w:type="spellStart"/>
      <w:r w:rsidRPr="00A12899">
        <w:rPr>
          <w:rFonts w:ascii="Times New Roman" w:hAnsi="Times New Roman"/>
          <w:sz w:val="28"/>
          <w:szCs w:val="28"/>
        </w:rPr>
        <w:t>жоғары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біліктілік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санаттары</w:t>
      </w:r>
      <w:proofErr w:type="spellEnd"/>
      <w:r w:rsidRPr="00A12899">
        <w:rPr>
          <w:rFonts w:ascii="Times New Roman" w:hAnsi="Times New Roman"/>
          <w:sz w:val="28"/>
          <w:szCs w:val="28"/>
        </w:rPr>
        <w:t xml:space="preserve"> бар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жоғары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сынып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оқушыларымен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жеткілікті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тәжірибесі</w:t>
      </w:r>
      <w:proofErr w:type="spellEnd"/>
      <w:r w:rsidRPr="00A12899">
        <w:rPr>
          <w:rFonts w:ascii="Times New Roman" w:hAnsi="Times New Roman"/>
          <w:sz w:val="28"/>
          <w:szCs w:val="28"/>
        </w:rPr>
        <w:t xml:space="preserve"> бар </w:t>
      </w:r>
      <w:proofErr w:type="spellStart"/>
      <w:r w:rsidRPr="00A12899">
        <w:rPr>
          <w:rFonts w:ascii="Times New Roman" w:hAnsi="Times New Roman"/>
          <w:sz w:val="28"/>
          <w:szCs w:val="28"/>
        </w:rPr>
        <w:t>мұғалімдер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жасайды.</w:t>
      </w:r>
      <w:r w:rsidRPr="00A12899">
        <w:rPr>
          <w:rFonts w:ascii="Times New Roman" w:hAnsi="Times New Roman"/>
          <w:sz w:val="28"/>
          <w:szCs w:val="28"/>
        </w:rPr>
        <w:t xml:space="preserve"> </w:t>
      </w:r>
      <w:proofErr w:type="spellStart"/>
      <w:r w:rsidRPr="00A12899">
        <w:rPr>
          <w:rFonts w:ascii="Times New Roman" w:hAnsi="Times New Roman"/>
          <w:sz w:val="28"/>
          <w:szCs w:val="28"/>
        </w:rPr>
        <w:t>Бірақ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өкінішке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орай</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мектепте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әрдайым</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жоғары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деңгейлі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мамандар</w:t>
      </w:r>
      <w:proofErr w:type="spellEnd"/>
      <w:r w:rsidRPr="00A12899">
        <w:rPr>
          <w:rFonts w:ascii="Times New Roman" w:hAnsi="Times New Roman"/>
          <w:sz w:val="28"/>
          <w:szCs w:val="28"/>
        </w:rPr>
        <w:t xml:space="preserve"> бола </w:t>
      </w:r>
      <w:proofErr w:type="spellStart"/>
      <w:r w:rsidRPr="00A12899">
        <w:rPr>
          <w:rFonts w:ascii="Times New Roman" w:hAnsi="Times New Roman"/>
          <w:sz w:val="28"/>
          <w:szCs w:val="28"/>
        </w:rPr>
        <w:t>бермейді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сондықтан</w:t>
      </w:r>
      <w:proofErr w:type="spellEnd"/>
      <w:r w:rsidRPr="00A12899">
        <w:rPr>
          <w:rFonts w:ascii="Times New Roman" w:hAnsi="Times New Roman"/>
          <w:sz w:val="28"/>
          <w:szCs w:val="28"/>
        </w:rPr>
        <w:t xml:space="preserve"> химия, география </w:t>
      </w:r>
      <w:proofErr w:type="spellStart"/>
      <w:r w:rsidRPr="00A12899">
        <w:rPr>
          <w:rFonts w:ascii="Times New Roman" w:hAnsi="Times New Roman"/>
          <w:sz w:val="28"/>
          <w:szCs w:val="28"/>
        </w:rPr>
        <w:t>сабақтарын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өткізуге</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 xml:space="preserve">қоса қызмет </w:t>
      </w:r>
      <w:proofErr w:type="gramStart"/>
      <w:r w:rsidRPr="00A12899">
        <w:rPr>
          <w:rFonts w:ascii="Times New Roman" w:hAnsi="Times New Roman"/>
          <w:sz w:val="28"/>
          <w:szCs w:val="28"/>
          <w:lang w:val="kk-KZ"/>
        </w:rPr>
        <w:t xml:space="preserve">атқарушы </w:t>
      </w:r>
      <w:r w:rsidRPr="00A12899">
        <w:rPr>
          <w:rFonts w:ascii="Times New Roman" w:hAnsi="Times New Roman"/>
          <w:sz w:val="28"/>
          <w:szCs w:val="28"/>
        </w:rPr>
        <w:t xml:space="preserve"> </w:t>
      </w:r>
      <w:proofErr w:type="spellStart"/>
      <w:r w:rsidRPr="00A12899">
        <w:rPr>
          <w:rFonts w:ascii="Times New Roman" w:hAnsi="Times New Roman"/>
          <w:sz w:val="28"/>
          <w:szCs w:val="28"/>
        </w:rPr>
        <w:t>мұғалімдер</w:t>
      </w:r>
      <w:proofErr w:type="spellEnd"/>
      <w:proofErr w:type="gramEnd"/>
      <w:r w:rsidRPr="00A12899">
        <w:rPr>
          <w:rFonts w:ascii="Times New Roman" w:hAnsi="Times New Roman"/>
          <w:sz w:val="28"/>
          <w:szCs w:val="28"/>
        </w:rPr>
        <w:t xml:space="preserve"> </w:t>
      </w:r>
      <w:proofErr w:type="spellStart"/>
      <w:r w:rsidRPr="00A12899">
        <w:rPr>
          <w:rFonts w:ascii="Times New Roman" w:hAnsi="Times New Roman"/>
          <w:sz w:val="28"/>
          <w:szCs w:val="28"/>
        </w:rPr>
        <w:t>шақырылды</w:t>
      </w:r>
      <w:proofErr w:type="spellEnd"/>
      <w:r w:rsidRPr="00A12899">
        <w:rPr>
          <w:rFonts w:ascii="Times New Roman" w:hAnsi="Times New Roman"/>
          <w:sz w:val="28"/>
          <w:szCs w:val="28"/>
        </w:rPr>
        <w:t>.</w:t>
      </w:r>
    </w:p>
    <w:p w:rsidR="00A12899" w:rsidRPr="00A12899" w:rsidRDefault="00A12899" w:rsidP="00A12899">
      <w:pPr>
        <w:shd w:val="clear" w:color="auto" w:fill="FFFFFF"/>
        <w:spacing w:line="317" w:lineRule="exact"/>
        <w:ind w:left="115" w:firstLine="763"/>
        <w:jc w:val="both"/>
        <w:rPr>
          <w:rFonts w:ascii="Times New Roman" w:hAnsi="Times New Roman"/>
          <w:sz w:val="28"/>
          <w:szCs w:val="28"/>
        </w:rPr>
      </w:pPr>
      <w:proofErr w:type="spellStart"/>
      <w:r w:rsidRPr="00A12899">
        <w:rPr>
          <w:rFonts w:ascii="Times New Roman" w:hAnsi="Times New Roman"/>
          <w:sz w:val="28"/>
          <w:szCs w:val="28"/>
        </w:rPr>
        <w:t>Оқу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процесінде</w:t>
      </w:r>
      <w:proofErr w:type="spellEnd"/>
      <w:r w:rsidRPr="00A12899">
        <w:rPr>
          <w:rFonts w:ascii="Times New Roman" w:hAnsi="Times New Roman"/>
          <w:sz w:val="28"/>
          <w:szCs w:val="28"/>
        </w:rPr>
        <w:t xml:space="preserve"> информатика, физика, биология, технология, </w:t>
      </w:r>
      <w:proofErr w:type="spellStart"/>
      <w:r w:rsidRPr="00A12899">
        <w:rPr>
          <w:rFonts w:ascii="Times New Roman" w:hAnsi="Times New Roman"/>
          <w:sz w:val="28"/>
          <w:szCs w:val="28"/>
        </w:rPr>
        <w:t>орыс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тілі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математика </w:t>
      </w:r>
      <w:proofErr w:type="spellStart"/>
      <w:r w:rsidRPr="00A12899">
        <w:rPr>
          <w:rFonts w:ascii="Times New Roman" w:hAnsi="Times New Roman"/>
          <w:sz w:val="28"/>
          <w:szCs w:val="28"/>
        </w:rPr>
        <w:t>кабинеттерінің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мүмкіндіктері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тиімді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пайдаланылады</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О</w:t>
      </w:r>
      <w:proofErr w:type="spellStart"/>
      <w:r w:rsidRPr="00A12899">
        <w:rPr>
          <w:rFonts w:ascii="Times New Roman" w:hAnsi="Times New Roman"/>
          <w:sz w:val="28"/>
          <w:szCs w:val="28"/>
        </w:rPr>
        <w:t>қушылар</w:t>
      </w:r>
      <w:proofErr w:type="spellEnd"/>
      <w:r w:rsidRPr="00A12899">
        <w:rPr>
          <w:rFonts w:ascii="Times New Roman" w:hAnsi="Times New Roman"/>
          <w:sz w:val="28"/>
          <w:szCs w:val="28"/>
        </w:rPr>
        <w:t xml:space="preserve"> мен </w:t>
      </w:r>
      <w:proofErr w:type="spellStart"/>
      <w:r w:rsidRPr="00A12899">
        <w:rPr>
          <w:rFonts w:ascii="Times New Roman" w:hAnsi="Times New Roman"/>
          <w:sz w:val="28"/>
          <w:szCs w:val="28"/>
        </w:rPr>
        <w:t>мұғалімдер</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Ғаламтор</w:t>
      </w:r>
      <w:r w:rsidRPr="00A12899">
        <w:rPr>
          <w:rFonts w:ascii="Times New Roman" w:hAnsi="Times New Roman"/>
          <w:sz w:val="28"/>
          <w:szCs w:val="28"/>
        </w:rPr>
        <w:t xml:space="preserve"> </w:t>
      </w:r>
      <w:proofErr w:type="spellStart"/>
      <w:r w:rsidRPr="00A12899">
        <w:rPr>
          <w:rFonts w:ascii="Times New Roman" w:hAnsi="Times New Roman"/>
          <w:sz w:val="28"/>
          <w:szCs w:val="28"/>
        </w:rPr>
        <w:t>желісіне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үнемі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қол</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жеткізе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алады</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Ғаламтор</w:t>
      </w:r>
      <w:r w:rsidRPr="00A12899">
        <w:rPr>
          <w:rFonts w:ascii="Times New Roman" w:hAnsi="Times New Roman"/>
          <w:sz w:val="28"/>
          <w:szCs w:val="28"/>
        </w:rPr>
        <w:t xml:space="preserve"> </w:t>
      </w:r>
      <w:proofErr w:type="spellStart"/>
      <w:r w:rsidRPr="00A12899">
        <w:rPr>
          <w:rFonts w:ascii="Times New Roman" w:hAnsi="Times New Roman"/>
          <w:sz w:val="28"/>
          <w:szCs w:val="28"/>
        </w:rPr>
        <w:t>желісінің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ресурстары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ақпарат</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көзі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ретінде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пайдаланылады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іскерлік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қарым-қатынас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үшін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электрондық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пошта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пайдаланылады</w:t>
      </w:r>
      <w:proofErr w:type="spellEnd"/>
      <w:r w:rsidRPr="00A12899">
        <w:rPr>
          <w:rFonts w:ascii="Times New Roman" w:hAnsi="Times New Roman"/>
          <w:sz w:val="28"/>
          <w:szCs w:val="28"/>
        </w:rPr>
        <w:t xml:space="preserve">, информатика </w:t>
      </w:r>
      <w:r w:rsidRPr="00A12899">
        <w:rPr>
          <w:rFonts w:ascii="Times New Roman" w:hAnsi="Times New Roman"/>
          <w:sz w:val="28"/>
          <w:szCs w:val="28"/>
          <w:lang w:val="kk-KZ"/>
        </w:rPr>
        <w:t xml:space="preserve">пәні </w:t>
      </w:r>
      <w:proofErr w:type="spellStart"/>
      <w:r w:rsidRPr="00A12899">
        <w:rPr>
          <w:rFonts w:ascii="Times New Roman" w:hAnsi="Times New Roman"/>
          <w:sz w:val="28"/>
          <w:szCs w:val="28"/>
        </w:rPr>
        <w:t>мұғалімдері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Ю.В.Зюбанова</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Е.В.</w:t>
      </w:r>
      <w:r w:rsidRPr="00A12899">
        <w:rPr>
          <w:rFonts w:ascii="Times New Roman" w:hAnsi="Times New Roman"/>
          <w:sz w:val="28"/>
          <w:szCs w:val="28"/>
        </w:rPr>
        <w:t>Горб</w:t>
      </w:r>
      <w:r w:rsidRPr="00A12899">
        <w:rPr>
          <w:rFonts w:ascii="Times New Roman" w:hAnsi="Times New Roman"/>
          <w:sz w:val="28"/>
          <w:szCs w:val="28"/>
          <w:lang w:val="kk-KZ"/>
        </w:rPr>
        <w:t>пен</w:t>
      </w:r>
      <w:r w:rsidRPr="00A12899">
        <w:rPr>
          <w:rFonts w:ascii="Times New Roman" w:hAnsi="Times New Roman"/>
          <w:sz w:val="28"/>
          <w:szCs w:val="28"/>
        </w:rPr>
        <w:t xml:space="preserve"> </w:t>
      </w:r>
      <w:proofErr w:type="spellStart"/>
      <w:r w:rsidRPr="00A12899">
        <w:rPr>
          <w:rFonts w:ascii="Times New Roman" w:hAnsi="Times New Roman"/>
          <w:sz w:val="28"/>
          <w:szCs w:val="28"/>
        </w:rPr>
        <w:t>мектептің</w:t>
      </w:r>
      <w:proofErr w:type="spellEnd"/>
      <w:r w:rsidRPr="00A12899">
        <w:rPr>
          <w:rFonts w:ascii="Times New Roman" w:hAnsi="Times New Roman"/>
          <w:sz w:val="28"/>
          <w:szCs w:val="28"/>
        </w:rPr>
        <w:t xml:space="preserve"> веб-сайт</w:t>
      </w:r>
      <w:r w:rsidR="007E2043">
        <w:rPr>
          <w:rFonts w:ascii="Times New Roman" w:hAnsi="Times New Roman"/>
          <w:sz w:val="28"/>
          <w:szCs w:val="28"/>
        </w:rPr>
        <w:t xml:space="preserve">ы </w:t>
      </w:r>
      <w:proofErr w:type="spellStart"/>
      <w:r w:rsidR="007E2043">
        <w:rPr>
          <w:rFonts w:ascii="Times New Roman" w:hAnsi="Times New Roman"/>
          <w:sz w:val="28"/>
          <w:szCs w:val="28"/>
        </w:rPr>
        <w:t>құрылды</w:t>
      </w:r>
      <w:proofErr w:type="spellEnd"/>
      <w:r w:rsidR="007E2043">
        <w:rPr>
          <w:rFonts w:ascii="Times New Roman" w:hAnsi="Times New Roman"/>
          <w:sz w:val="28"/>
          <w:szCs w:val="28"/>
        </w:rPr>
        <w:t xml:space="preserve">. </w:t>
      </w:r>
      <w:proofErr w:type="spellStart"/>
      <w:r w:rsidR="007E2043">
        <w:rPr>
          <w:rFonts w:ascii="Times New Roman" w:hAnsi="Times New Roman"/>
          <w:sz w:val="28"/>
          <w:szCs w:val="28"/>
        </w:rPr>
        <w:t>Мұғалімдердің</w:t>
      </w:r>
      <w:proofErr w:type="spellEnd"/>
      <w:r w:rsidR="007E2043">
        <w:rPr>
          <w:rFonts w:ascii="Times New Roman" w:hAnsi="Times New Roman"/>
          <w:sz w:val="28"/>
          <w:szCs w:val="28"/>
        </w:rPr>
        <w:t xml:space="preserve"> 95%</w:t>
      </w:r>
      <w:r w:rsidR="007E2043">
        <w:rPr>
          <w:rFonts w:ascii="Times New Roman" w:hAnsi="Times New Roman"/>
          <w:sz w:val="28"/>
          <w:szCs w:val="28"/>
          <w:lang w:val="kk-KZ"/>
        </w:rPr>
        <w:t>-</w:t>
      </w:r>
      <w:r w:rsidRPr="00A12899">
        <w:rPr>
          <w:rFonts w:ascii="Times New Roman" w:hAnsi="Times New Roman"/>
          <w:sz w:val="28"/>
          <w:szCs w:val="28"/>
        </w:rPr>
        <w:t xml:space="preserve">ы </w:t>
      </w:r>
      <w:proofErr w:type="spellStart"/>
      <w:r w:rsidRPr="00A12899">
        <w:rPr>
          <w:rFonts w:ascii="Times New Roman" w:hAnsi="Times New Roman"/>
          <w:sz w:val="28"/>
          <w:szCs w:val="28"/>
        </w:rPr>
        <w:t>заманауи</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ақпараттық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технологияларды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меңгерген</w:t>
      </w:r>
      <w:proofErr w:type="spellEnd"/>
      <w:r w:rsidRPr="00A12899">
        <w:rPr>
          <w:rFonts w:ascii="Times New Roman" w:hAnsi="Times New Roman"/>
          <w:sz w:val="28"/>
          <w:szCs w:val="28"/>
        </w:rPr>
        <w:t>.</w:t>
      </w:r>
    </w:p>
    <w:p w:rsidR="00A12899" w:rsidRPr="00A12899" w:rsidRDefault="00A12899" w:rsidP="00A12899">
      <w:pPr>
        <w:shd w:val="clear" w:color="auto" w:fill="FFFFFF"/>
        <w:ind w:left="115" w:right="151" w:firstLine="698"/>
        <w:jc w:val="both"/>
        <w:rPr>
          <w:rFonts w:ascii="Times New Roman" w:hAnsi="Times New Roman"/>
          <w:sz w:val="28"/>
          <w:szCs w:val="28"/>
        </w:rPr>
      </w:pPr>
      <w:proofErr w:type="spellStart"/>
      <w:r w:rsidRPr="00A12899">
        <w:rPr>
          <w:rFonts w:ascii="Times New Roman" w:hAnsi="Times New Roman"/>
          <w:sz w:val="28"/>
          <w:szCs w:val="28"/>
        </w:rPr>
        <w:t>Оқушыларды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ақпараттық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қамтамасыз</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етуді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кітапхана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жүзеге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асырады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Бүгінгі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таңда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кітап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қоры</w:t>
      </w:r>
      <w:proofErr w:type="spellEnd"/>
      <w:r w:rsidRPr="00A12899">
        <w:rPr>
          <w:rFonts w:ascii="Times New Roman" w:hAnsi="Times New Roman"/>
          <w:sz w:val="28"/>
          <w:szCs w:val="28"/>
        </w:rPr>
        <w:t xml:space="preserve"> 63952 </w:t>
      </w:r>
      <w:proofErr w:type="spellStart"/>
      <w:r w:rsidRPr="00A12899">
        <w:rPr>
          <w:rFonts w:ascii="Times New Roman" w:hAnsi="Times New Roman"/>
          <w:sz w:val="28"/>
          <w:szCs w:val="28"/>
        </w:rPr>
        <w:t>дананы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құрайды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Кітапхана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компьютермен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жабдықталған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Оқырман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мәдениеті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өсуде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Оқырмандар</w:t>
      </w:r>
      <w:proofErr w:type="spellEnd"/>
      <w:r w:rsidRPr="00A12899">
        <w:rPr>
          <w:rFonts w:ascii="Times New Roman" w:hAnsi="Times New Roman"/>
          <w:sz w:val="28"/>
          <w:szCs w:val="28"/>
        </w:rPr>
        <w:t xml:space="preserve"> саны </w:t>
      </w:r>
      <w:proofErr w:type="spellStart"/>
      <w:r w:rsidRPr="00A12899">
        <w:rPr>
          <w:rFonts w:ascii="Times New Roman" w:hAnsi="Times New Roman"/>
          <w:sz w:val="28"/>
          <w:szCs w:val="28"/>
        </w:rPr>
        <w:t>артып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келеді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оқушылары</w:t>
      </w:r>
      <w:proofErr w:type="spellEnd"/>
      <w:r w:rsidRPr="00A12899">
        <w:rPr>
          <w:rFonts w:ascii="Times New Roman" w:hAnsi="Times New Roman"/>
          <w:sz w:val="28"/>
          <w:szCs w:val="28"/>
        </w:rPr>
        <w:t xml:space="preserve"> мен </w:t>
      </w:r>
      <w:proofErr w:type="spellStart"/>
      <w:r w:rsidRPr="00A12899">
        <w:rPr>
          <w:rFonts w:ascii="Times New Roman" w:hAnsi="Times New Roman"/>
          <w:sz w:val="28"/>
          <w:szCs w:val="28"/>
        </w:rPr>
        <w:t>олардың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ата-аналары</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w:t>
      </w:r>
      <w:proofErr w:type="spellStart"/>
      <w:r w:rsidRPr="00A12899">
        <w:rPr>
          <w:rFonts w:ascii="Times New Roman" w:hAnsi="Times New Roman"/>
          <w:sz w:val="28"/>
          <w:szCs w:val="28"/>
        </w:rPr>
        <w:t>Оқу</w:t>
      </w:r>
      <w:proofErr w:type="spellEnd"/>
      <w:r w:rsidRPr="00A12899">
        <w:rPr>
          <w:rFonts w:ascii="Times New Roman" w:hAnsi="Times New Roman"/>
          <w:sz w:val="28"/>
          <w:szCs w:val="28"/>
          <w:lang w:val="kk-KZ"/>
        </w:rPr>
        <w:t xml:space="preserve">ға құштар мектеп» </w:t>
      </w:r>
      <w:proofErr w:type="spellStart"/>
      <w:r w:rsidRPr="00A12899">
        <w:rPr>
          <w:rFonts w:ascii="Times New Roman" w:hAnsi="Times New Roman"/>
          <w:sz w:val="28"/>
          <w:szCs w:val="28"/>
        </w:rPr>
        <w:t>жобасына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белсенді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қатысады</w:t>
      </w:r>
      <w:proofErr w:type="spellEnd"/>
      <w:r w:rsidRPr="00A12899">
        <w:rPr>
          <w:rFonts w:ascii="Times New Roman" w:hAnsi="Times New Roman"/>
          <w:sz w:val="28"/>
          <w:szCs w:val="28"/>
        </w:rPr>
        <w:t xml:space="preserve">. </w:t>
      </w:r>
    </w:p>
    <w:p w:rsidR="00A12899" w:rsidRPr="00A12899" w:rsidRDefault="00A12899" w:rsidP="007E2043">
      <w:pPr>
        <w:shd w:val="clear" w:color="auto" w:fill="FFFFFF"/>
        <w:spacing w:after="0" w:line="240" w:lineRule="auto"/>
        <w:ind w:left="115" w:right="151" w:firstLine="698"/>
        <w:jc w:val="both"/>
        <w:rPr>
          <w:rFonts w:ascii="Times New Roman" w:hAnsi="Times New Roman"/>
          <w:sz w:val="28"/>
          <w:szCs w:val="28"/>
        </w:rPr>
      </w:pPr>
      <w:proofErr w:type="spellStart"/>
      <w:r w:rsidRPr="00A12899">
        <w:rPr>
          <w:rFonts w:ascii="Times New Roman" w:hAnsi="Times New Roman"/>
          <w:sz w:val="28"/>
          <w:szCs w:val="28"/>
        </w:rPr>
        <w:t>Мектепте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дарынды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балалармен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w:t>
      </w:r>
      <w:proofErr w:type="spellEnd"/>
      <w:r w:rsidRPr="00A12899">
        <w:rPr>
          <w:rFonts w:ascii="Times New Roman" w:hAnsi="Times New Roman"/>
          <w:sz w:val="28"/>
          <w:szCs w:val="28"/>
          <w:lang w:val="kk-KZ"/>
        </w:rPr>
        <w:t>ына</w:t>
      </w:r>
      <w:r w:rsidRPr="00A12899">
        <w:rPr>
          <w:rFonts w:ascii="Times New Roman" w:hAnsi="Times New Roman"/>
          <w:sz w:val="28"/>
          <w:szCs w:val="28"/>
        </w:rPr>
        <w:t xml:space="preserve"> </w:t>
      </w:r>
      <w:proofErr w:type="spellStart"/>
      <w:r w:rsidRPr="00A12899">
        <w:rPr>
          <w:rFonts w:ascii="Times New Roman" w:hAnsi="Times New Roman"/>
          <w:sz w:val="28"/>
          <w:szCs w:val="28"/>
        </w:rPr>
        <w:t>көп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көңіл</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бөлінеді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Бағдарламаны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іске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асыру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оқушылармен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сыныптан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тыс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ғылыми-зерттеу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жобалау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жұмыстары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арқылы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жүзеге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асырылады</w:t>
      </w:r>
      <w:proofErr w:type="spellEnd"/>
      <w:r w:rsidRPr="00A12899">
        <w:rPr>
          <w:rFonts w:ascii="Times New Roman" w:hAnsi="Times New Roman"/>
          <w:sz w:val="28"/>
          <w:szCs w:val="28"/>
        </w:rPr>
        <w:t>.</w:t>
      </w:r>
    </w:p>
    <w:p w:rsidR="00A12899" w:rsidRPr="00A12899" w:rsidRDefault="00A12899" w:rsidP="007E2043">
      <w:pPr>
        <w:shd w:val="clear" w:color="auto" w:fill="FFFFFF"/>
        <w:spacing w:after="0" w:line="240" w:lineRule="auto"/>
        <w:ind w:left="115" w:right="151" w:firstLine="698"/>
        <w:jc w:val="both"/>
        <w:rPr>
          <w:rFonts w:ascii="Times New Roman" w:hAnsi="Times New Roman"/>
          <w:sz w:val="28"/>
          <w:szCs w:val="28"/>
        </w:rPr>
      </w:pPr>
      <w:r w:rsidRPr="00A12899">
        <w:rPr>
          <w:rFonts w:ascii="Times New Roman" w:hAnsi="Times New Roman"/>
          <w:sz w:val="28"/>
          <w:szCs w:val="28"/>
        </w:rPr>
        <w:t xml:space="preserve"> </w:t>
      </w:r>
      <w:proofErr w:type="spellStart"/>
      <w:r w:rsidRPr="00A12899">
        <w:rPr>
          <w:rFonts w:ascii="Times New Roman" w:hAnsi="Times New Roman"/>
          <w:sz w:val="28"/>
          <w:szCs w:val="28"/>
        </w:rPr>
        <w:t>Сабақтарда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шығармашылық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әлеуетін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ашуға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мүмкіндік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беретін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түрлері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қолданылады</w:t>
      </w:r>
      <w:proofErr w:type="spellEnd"/>
      <w:r w:rsidRPr="00A12899">
        <w:rPr>
          <w:rFonts w:ascii="Times New Roman" w:hAnsi="Times New Roman"/>
          <w:sz w:val="28"/>
          <w:szCs w:val="28"/>
        </w:rPr>
        <w:t>.</w:t>
      </w:r>
    </w:p>
    <w:p w:rsidR="00A12899" w:rsidRPr="00A12899" w:rsidRDefault="00A12899" w:rsidP="007E2043">
      <w:pPr>
        <w:shd w:val="clear" w:color="auto" w:fill="FFFFFF"/>
        <w:spacing w:after="0" w:line="240" w:lineRule="auto"/>
        <w:ind w:left="115" w:right="151" w:firstLine="698"/>
        <w:jc w:val="both"/>
        <w:rPr>
          <w:rFonts w:ascii="Times New Roman" w:hAnsi="Times New Roman"/>
          <w:sz w:val="28"/>
          <w:szCs w:val="28"/>
        </w:rPr>
      </w:pPr>
      <w:proofErr w:type="spellStart"/>
      <w:r w:rsidRPr="00A12899">
        <w:rPr>
          <w:rFonts w:ascii="Times New Roman" w:hAnsi="Times New Roman"/>
          <w:sz w:val="28"/>
          <w:szCs w:val="28"/>
        </w:rPr>
        <w:t>Сондай-ақ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мектеп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мұғалімдерінің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нәтижесі</w:t>
      </w:r>
      <w:proofErr w:type="spellEnd"/>
      <w:r w:rsidRPr="00A12899">
        <w:rPr>
          <w:rFonts w:ascii="Times New Roman" w:hAnsi="Times New Roman"/>
          <w:sz w:val="28"/>
          <w:szCs w:val="28"/>
        </w:rPr>
        <w:t xml:space="preserve"> </w:t>
      </w:r>
      <w:r w:rsidRPr="00A12899">
        <w:rPr>
          <w:rFonts w:ascii="Times New Roman" w:hAnsi="Times New Roman"/>
          <w:sz w:val="28"/>
          <w:szCs w:val="28"/>
          <w:lang w:val="kk-KZ"/>
        </w:rPr>
        <w:t xml:space="preserve">ретінде </w:t>
      </w:r>
      <w:proofErr w:type="spellStart"/>
      <w:r w:rsidRPr="00A12899">
        <w:rPr>
          <w:rFonts w:ascii="Times New Roman" w:hAnsi="Times New Roman"/>
          <w:sz w:val="28"/>
          <w:szCs w:val="28"/>
        </w:rPr>
        <w:t>мектеп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пәндік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олимпиадаларға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викториналарға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конкурстарға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марафондарға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қатысуы</w:t>
      </w:r>
      <w:proofErr w:type="spellEnd"/>
      <w:r w:rsidRPr="00A12899">
        <w:rPr>
          <w:rFonts w:ascii="Times New Roman" w:hAnsi="Times New Roman"/>
          <w:sz w:val="28"/>
          <w:szCs w:val="28"/>
          <w:lang w:val="kk-KZ"/>
        </w:rPr>
        <w:t>н</w:t>
      </w:r>
      <w:r w:rsidRPr="00A12899">
        <w:rPr>
          <w:rFonts w:ascii="Times New Roman" w:hAnsi="Times New Roman"/>
          <w:sz w:val="28"/>
          <w:szCs w:val="28"/>
        </w:rPr>
        <w:t xml:space="preserve"> </w:t>
      </w:r>
      <w:r w:rsidRPr="00A12899">
        <w:rPr>
          <w:rFonts w:ascii="Times New Roman" w:hAnsi="Times New Roman"/>
          <w:sz w:val="28"/>
          <w:szCs w:val="28"/>
          <w:lang w:val="kk-KZ"/>
        </w:rPr>
        <w:t>атап айтуға болады</w:t>
      </w:r>
      <w:r w:rsidRPr="00A12899">
        <w:rPr>
          <w:rFonts w:ascii="Times New Roman" w:hAnsi="Times New Roman"/>
          <w:sz w:val="28"/>
          <w:szCs w:val="28"/>
        </w:rPr>
        <w:t>.</w:t>
      </w:r>
    </w:p>
    <w:p w:rsidR="00A12899" w:rsidRPr="00A12899" w:rsidRDefault="00A12899" w:rsidP="007E2043">
      <w:pPr>
        <w:shd w:val="clear" w:color="auto" w:fill="FFFFFF"/>
        <w:spacing w:after="0" w:line="240" w:lineRule="auto"/>
        <w:ind w:left="115" w:right="151" w:firstLine="698"/>
        <w:jc w:val="both"/>
        <w:rPr>
          <w:rFonts w:ascii="Times New Roman" w:hAnsi="Times New Roman"/>
          <w:sz w:val="28"/>
          <w:szCs w:val="28"/>
        </w:rPr>
      </w:pPr>
      <w:proofErr w:type="spellStart"/>
      <w:r w:rsidRPr="00A12899">
        <w:rPr>
          <w:rFonts w:ascii="Times New Roman" w:hAnsi="Times New Roman"/>
          <w:sz w:val="28"/>
          <w:szCs w:val="28"/>
        </w:rPr>
        <w:t>Мұғалімдер</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М.А.Итикеева</w:t>
      </w:r>
      <w:proofErr w:type="spellEnd"/>
      <w:r w:rsidRPr="00A12899">
        <w:rPr>
          <w:rFonts w:ascii="Times New Roman" w:hAnsi="Times New Roman"/>
          <w:sz w:val="28"/>
          <w:szCs w:val="28"/>
          <w:lang w:val="kk-KZ"/>
        </w:rPr>
        <w:t>,</w:t>
      </w:r>
      <w:r w:rsidRPr="00A12899">
        <w:rPr>
          <w:rFonts w:ascii="Times New Roman" w:hAnsi="Times New Roman"/>
          <w:sz w:val="28"/>
          <w:szCs w:val="28"/>
        </w:rPr>
        <w:t xml:space="preserve"> </w:t>
      </w:r>
      <w:proofErr w:type="spellStart"/>
      <w:r w:rsidRPr="00A12899">
        <w:rPr>
          <w:rFonts w:ascii="Times New Roman" w:hAnsi="Times New Roman"/>
          <w:sz w:val="28"/>
          <w:szCs w:val="28"/>
        </w:rPr>
        <w:t>М.С.Акпарова</w:t>
      </w:r>
      <w:proofErr w:type="spellEnd"/>
      <w:r w:rsidRPr="00A12899">
        <w:rPr>
          <w:rFonts w:ascii="Times New Roman" w:hAnsi="Times New Roman"/>
          <w:sz w:val="28"/>
          <w:szCs w:val="28"/>
        </w:rPr>
        <w:t>, И.А. Дудина</w:t>
      </w:r>
      <w:r w:rsidRPr="00A12899">
        <w:rPr>
          <w:rFonts w:ascii="Times New Roman" w:hAnsi="Times New Roman"/>
          <w:sz w:val="28"/>
          <w:szCs w:val="28"/>
          <w:lang w:val="kk-KZ"/>
        </w:rPr>
        <w:t>,</w:t>
      </w:r>
      <w:r w:rsidRPr="00A12899">
        <w:rPr>
          <w:rFonts w:ascii="Times New Roman" w:hAnsi="Times New Roman"/>
          <w:sz w:val="28"/>
          <w:szCs w:val="28"/>
        </w:rPr>
        <w:t xml:space="preserve"> Н.А</w:t>
      </w:r>
      <w:r w:rsidRPr="00A12899">
        <w:rPr>
          <w:rFonts w:ascii="Times New Roman" w:hAnsi="Times New Roman"/>
          <w:sz w:val="28"/>
          <w:szCs w:val="28"/>
          <w:lang w:val="kk-KZ"/>
        </w:rPr>
        <w:t>.</w:t>
      </w:r>
      <w:proofErr w:type="spellStart"/>
      <w:r w:rsidRPr="00A12899">
        <w:rPr>
          <w:rFonts w:ascii="Times New Roman" w:hAnsi="Times New Roman"/>
          <w:sz w:val="28"/>
          <w:szCs w:val="28"/>
        </w:rPr>
        <w:t>Крека</w:t>
      </w:r>
      <w:proofErr w:type="spellEnd"/>
      <w:r w:rsidRPr="00A12899">
        <w:rPr>
          <w:rFonts w:ascii="Times New Roman" w:hAnsi="Times New Roman"/>
          <w:sz w:val="28"/>
          <w:szCs w:val="28"/>
        </w:rPr>
        <w:t>, Л.Н</w:t>
      </w:r>
      <w:r w:rsidRPr="00A12899">
        <w:rPr>
          <w:rFonts w:ascii="Times New Roman" w:hAnsi="Times New Roman"/>
          <w:sz w:val="28"/>
          <w:szCs w:val="28"/>
          <w:lang w:val="kk-KZ"/>
        </w:rPr>
        <w:t>.</w:t>
      </w:r>
      <w:r w:rsidRPr="00A12899">
        <w:rPr>
          <w:rFonts w:ascii="Times New Roman" w:hAnsi="Times New Roman"/>
          <w:sz w:val="28"/>
          <w:szCs w:val="28"/>
        </w:rPr>
        <w:t xml:space="preserve">Гусева, Н.В. </w:t>
      </w:r>
      <w:proofErr w:type="spellStart"/>
      <w:r w:rsidRPr="00A12899">
        <w:rPr>
          <w:rFonts w:ascii="Times New Roman" w:hAnsi="Times New Roman"/>
          <w:sz w:val="28"/>
          <w:szCs w:val="28"/>
        </w:rPr>
        <w:t>Абдрахманова</w:t>
      </w:r>
      <w:proofErr w:type="spellEnd"/>
      <w:r w:rsidRPr="00A12899">
        <w:rPr>
          <w:rFonts w:ascii="Times New Roman" w:hAnsi="Times New Roman"/>
          <w:sz w:val="28"/>
          <w:szCs w:val="28"/>
          <w:lang w:val="kk-KZ"/>
        </w:rPr>
        <w:t>,</w:t>
      </w:r>
      <w:r w:rsidRPr="00A12899">
        <w:rPr>
          <w:rFonts w:ascii="Times New Roman" w:hAnsi="Times New Roman"/>
          <w:sz w:val="28"/>
          <w:szCs w:val="28"/>
        </w:rPr>
        <w:t xml:space="preserve"> К.А</w:t>
      </w:r>
      <w:r w:rsidRPr="00A12899">
        <w:rPr>
          <w:rFonts w:ascii="Times New Roman" w:hAnsi="Times New Roman"/>
          <w:sz w:val="28"/>
          <w:szCs w:val="28"/>
          <w:lang w:val="kk-KZ"/>
        </w:rPr>
        <w:t>.Аюбекова</w:t>
      </w:r>
      <w:r w:rsidRPr="00A12899">
        <w:rPr>
          <w:rFonts w:ascii="Times New Roman" w:hAnsi="Times New Roman"/>
          <w:sz w:val="28"/>
          <w:szCs w:val="28"/>
        </w:rPr>
        <w:t>, О.В</w:t>
      </w:r>
      <w:r w:rsidRPr="00A12899">
        <w:rPr>
          <w:rFonts w:ascii="Times New Roman" w:hAnsi="Times New Roman"/>
          <w:sz w:val="28"/>
          <w:szCs w:val="28"/>
          <w:lang w:val="kk-KZ"/>
        </w:rPr>
        <w:t>.</w:t>
      </w:r>
      <w:r w:rsidRPr="00A12899">
        <w:rPr>
          <w:rFonts w:ascii="Times New Roman" w:hAnsi="Times New Roman"/>
          <w:sz w:val="28"/>
          <w:szCs w:val="28"/>
        </w:rPr>
        <w:t xml:space="preserve"> </w:t>
      </w:r>
      <w:proofErr w:type="spellStart"/>
      <w:r w:rsidRPr="00A12899">
        <w:rPr>
          <w:rFonts w:ascii="Times New Roman" w:hAnsi="Times New Roman"/>
          <w:sz w:val="28"/>
          <w:szCs w:val="28"/>
        </w:rPr>
        <w:t>Диммель</w:t>
      </w:r>
      <w:proofErr w:type="spellEnd"/>
      <w:r w:rsidRPr="00A12899">
        <w:rPr>
          <w:rFonts w:ascii="Times New Roman" w:hAnsi="Times New Roman"/>
          <w:sz w:val="28"/>
          <w:szCs w:val="28"/>
        </w:rPr>
        <w:t>, С.Г</w:t>
      </w:r>
      <w:r w:rsidRPr="00A12899">
        <w:rPr>
          <w:rFonts w:ascii="Times New Roman" w:hAnsi="Times New Roman"/>
          <w:sz w:val="28"/>
          <w:szCs w:val="28"/>
          <w:lang w:val="kk-KZ"/>
        </w:rPr>
        <w:t>.</w:t>
      </w:r>
      <w:r w:rsidRPr="00A12899">
        <w:rPr>
          <w:rFonts w:ascii="Times New Roman" w:hAnsi="Times New Roman"/>
          <w:sz w:val="28"/>
          <w:szCs w:val="28"/>
        </w:rPr>
        <w:t xml:space="preserve"> Саитова, В.А</w:t>
      </w:r>
      <w:r w:rsidRPr="00A12899">
        <w:rPr>
          <w:rFonts w:ascii="Times New Roman" w:hAnsi="Times New Roman"/>
          <w:sz w:val="28"/>
          <w:szCs w:val="28"/>
          <w:lang w:val="kk-KZ"/>
        </w:rPr>
        <w:t>.</w:t>
      </w:r>
      <w:r w:rsidRPr="00A12899">
        <w:rPr>
          <w:rFonts w:ascii="Times New Roman" w:hAnsi="Times New Roman"/>
          <w:sz w:val="28"/>
          <w:szCs w:val="28"/>
        </w:rPr>
        <w:t xml:space="preserve">Кириленко, </w:t>
      </w:r>
      <w:proofErr w:type="spellStart"/>
      <w:r w:rsidRPr="00A12899">
        <w:rPr>
          <w:rFonts w:ascii="Times New Roman" w:hAnsi="Times New Roman"/>
          <w:sz w:val="28"/>
          <w:szCs w:val="28"/>
        </w:rPr>
        <w:t>Г.Б.Ахметова</w:t>
      </w:r>
      <w:proofErr w:type="spellEnd"/>
      <w:r w:rsidRPr="00A12899">
        <w:rPr>
          <w:rFonts w:ascii="Times New Roman" w:hAnsi="Times New Roman"/>
          <w:sz w:val="28"/>
          <w:szCs w:val="28"/>
          <w:lang w:val="kk-KZ"/>
        </w:rPr>
        <w:t>,</w:t>
      </w:r>
      <w:r w:rsidRPr="00A12899">
        <w:rPr>
          <w:rFonts w:ascii="Times New Roman" w:hAnsi="Times New Roman"/>
          <w:sz w:val="28"/>
          <w:szCs w:val="28"/>
        </w:rPr>
        <w:t xml:space="preserve"> Е.В</w:t>
      </w:r>
      <w:r w:rsidRPr="00A12899">
        <w:rPr>
          <w:rFonts w:ascii="Times New Roman" w:hAnsi="Times New Roman"/>
          <w:sz w:val="28"/>
          <w:szCs w:val="28"/>
          <w:lang w:val="kk-KZ"/>
        </w:rPr>
        <w:t>.</w:t>
      </w:r>
      <w:r w:rsidRPr="00A12899">
        <w:rPr>
          <w:rFonts w:ascii="Times New Roman" w:hAnsi="Times New Roman"/>
          <w:sz w:val="28"/>
          <w:szCs w:val="28"/>
        </w:rPr>
        <w:t>Кунах, Н.М</w:t>
      </w:r>
      <w:r w:rsidRPr="00A12899">
        <w:rPr>
          <w:rFonts w:ascii="Times New Roman" w:hAnsi="Times New Roman"/>
          <w:sz w:val="28"/>
          <w:szCs w:val="28"/>
          <w:lang w:val="kk-KZ"/>
        </w:rPr>
        <w:t>.</w:t>
      </w:r>
      <w:r w:rsidRPr="00A12899">
        <w:rPr>
          <w:rFonts w:ascii="Times New Roman" w:hAnsi="Times New Roman"/>
          <w:sz w:val="28"/>
          <w:szCs w:val="28"/>
        </w:rPr>
        <w:t>Симонова, Б.Н</w:t>
      </w:r>
      <w:r w:rsidRPr="00A12899">
        <w:rPr>
          <w:rFonts w:ascii="Times New Roman" w:hAnsi="Times New Roman"/>
          <w:sz w:val="28"/>
          <w:szCs w:val="28"/>
          <w:lang w:val="kk-KZ"/>
        </w:rPr>
        <w:t>.</w:t>
      </w:r>
      <w:r w:rsidRPr="00A12899">
        <w:rPr>
          <w:rFonts w:ascii="Times New Roman" w:hAnsi="Times New Roman"/>
          <w:sz w:val="28"/>
          <w:szCs w:val="28"/>
        </w:rPr>
        <w:t>Бекетова, К.С</w:t>
      </w:r>
      <w:r w:rsidRPr="00A12899">
        <w:rPr>
          <w:rFonts w:ascii="Times New Roman" w:hAnsi="Times New Roman"/>
          <w:sz w:val="28"/>
          <w:szCs w:val="28"/>
          <w:lang w:val="kk-KZ"/>
        </w:rPr>
        <w:t>.</w:t>
      </w:r>
      <w:proofErr w:type="spellStart"/>
      <w:r w:rsidRPr="00A12899">
        <w:rPr>
          <w:rFonts w:ascii="Times New Roman" w:hAnsi="Times New Roman"/>
          <w:sz w:val="28"/>
          <w:szCs w:val="28"/>
        </w:rPr>
        <w:t>Ишанова</w:t>
      </w:r>
      <w:proofErr w:type="spellEnd"/>
      <w:r w:rsidRPr="00A12899">
        <w:rPr>
          <w:rFonts w:ascii="Times New Roman" w:hAnsi="Times New Roman"/>
          <w:sz w:val="28"/>
          <w:szCs w:val="28"/>
        </w:rPr>
        <w:t>, И.В</w:t>
      </w:r>
      <w:r w:rsidRPr="00A12899">
        <w:rPr>
          <w:rFonts w:ascii="Times New Roman" w:hAnsi="Times New Roman"/>
          <w:sz w:val="28"/>
          <w:szCs w:val="28"/>
          <w:lang w:val="kk-KZ"/>
        </w:rPr>
        <w:t>.</w:t>
      </w:r>
      <w:proofErr w:type="spellStart"/>
      <w:r w:rsidRPr="00A12899">
        <w:rPr>
          <w:rFonts w:ascii="Times New Roman" w:hAnsi="Times New Roman"/>
          <w:sz w:val="28"/>
          <w:szCs w:val="28"/>
        </w:rPr>
        <w:t>Япринцева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Ю.С.Фомин</w:t>
      </w:r>
      <w:proofErr w:type="spellEnd"/>
      <w:r w:rsidRPr="00A12899">
        <w:rPr>
          <w:rFonts w:ascii="Times New Roman" w:hAnsi="Times New Roman"/>
          <w:sz w:val="28"/>
          <w:szCs w:val="28"/>
          <w:lang w:val="kk-KZ"/>
        </w:rPr>
        <w:t>ых,</w:t>
      </w:r>
      <w:r w:rsidRPr="00A12899">
        <w:rPr>
          <w:rFonts w:ascii="Times New Roman" w:hAnsi="Times New Roman"/>
          <w:sz w:val="28"/>
          <w:szCs w:val="28"/>
        </w:rPr>
        <w:t xml:space="preserve"> О. </w:t>
      </w:r>
      <w:proofErr w:type="spellStart"/>
      <w:r w:rsidRPr="00A12899">
        <w:rPr>
          <w:rFonts w:ascii="Times New Roman" w:hAnsi="Times New Roman"/>
          <w:sz w:val="28"/>
          <w:szCs w:val="28"/>
        </w:rPr>
        <w:t>И.Смирнова</w:t>
      </w:r>
      <w:proofErr w:type="spellEnd"/>
      <w:r w:rsidRPr="00A12899">
        <w:rPr>
          <w:rFonts w:ascii="Times New Roman" w:hAnsi="Times New Roman"/>
          <w:sz w:val="28"/>
          <w:szCs w:val="28"/>
          <w:lang w:val="kk-KZ"/>
        </w:rPr>
        <w:t xml:space="preserve">ның </w:t>
      </w:r>
      <w:r w:rsidRPr="00A12899">
        <w:rPr>
          <w:rFonts w:ascii="Times New Roman" w:hAnsi="Times New Roman"/>
          <w:sz w:val="28"/>
          <w:szCs w:val="28"/>
        </w:rPr>
        <w:t xml:space="preserve"> </w:t>
      </w:r>
      <w:proofErr w:type="spellStart"/>
      <w:r w:rsidRPr="00A12899">
        <w:rPr>
          <w:rFonts w:ascii="Times New Roman" w:hAnsi="Times New Roman"/>
          <w:sz w:val="28"/>
          <w:szCs w:val="28"/>
        </w:rPr>
        <w:t>жемісті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жұмысын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атап</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өткен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жөн</w:t>
      </w:r>
      <w:proofErr w:type="spellEnd"/>
      <w:r w:rsidRPr="00A12899">
        <w:rPr>
          <w:rFonts w:ascii="Times New Roman" w:hAnsi="Times New Roman"/>
          <w:sz w:val="28"/>
          <w:szCs w:val="28"/>
        </w:rPr>
        <w:t>.</w:t>
      </w:r>
    </w:p>
    <w:p w:rsidR="00A12899" w:rsidRPr="00A12899" w:rsidRDefault="00A12899" w:rsidP="007E2043">
      <w:pPr>
        <w:shd w:val="clear" w:color="auto" w:fill="FFFFFF"/>
        <w:spacing w:after="0" w:line="240" w:lineRule="auto"/>
        <w:ind w:right="10" w:firstLine="567"/>
        <w:jc w:val="both"/>
        <w:rPr>
          <w:rFonts w:ascii="Times New Roman" w:hAnsi="Times New Roman"/>
          <w:sz w:val="28"/>
          <w:szCs w:val="28"/>
        </w:rPr>
      </w:pPr>
      <w:proofErr w:type="spellStart"/>
      <w:r w:rsidRPr="00A12899">
        <w:rPr>
          <w:rFonts w:ascii="Times New Roman" w:hAnsi="Times New Roman"/>
          <w:sz w:val="28"/>
          <w:szCs w:val="28"/>
        </w:rPr>
        <w:t>Мектепте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дарынды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балалармен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бағдарламаны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іске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асыру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мұғалім</w:t>
      </w:r>
      <w:proofErr w:type="spellEnd"/>
      <w:r w:rsidRPr="00A12899">
        <w:rPr>
          <w:rFonts w:ascii="Times New Roman" w:hAnsi="Times New Roman"/>
          <w:sz w:val="28"/>
          <w:szCs w:val="28"/>
        </w:rPr>
        <w:t xml:space="preserve"> мен </w:t>
      </w:r>
      <w:proofErr w:type="spellStart"/>
      <w:r w:rsidRPr="00A12899">
        <w:rPr>
          <w:rFonts w:ascii="Times New Roman" w:hAnsi="Times New Roman"/>
          <w:sz w:val="28"/>
          <w:szCs w:val="28"/>
        </w:rPr>
        <w:t>оқушының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ынтымақтастық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идеяларын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жүзеге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асыруға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оқушылардың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жеке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шығармашылық</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қабілеттерін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ашуға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мүмкіндік</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береді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Ол</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арқылы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баланың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жеке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басының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әлеуметтенуі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яғни</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қоғаммен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интеграциясы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жүреді</w:t>
      </w:r>
      <w:proofErr w:type="spellEnd"/>
      <w:r w:rsidRPr="00A12899">
        <w:rPr>
          <w:rFonts w:ascii="Times New Roman" w:hAnsi="Times New Roman"/>
          <w:sz w:val="28"/>
          <w:szCs w:val="28"/>
        </w:rPr>
        <w:t xml:space="preserve">, оны </w:t>
      </w:r>
      <w:proofErr w:type="spellStart"/>
      <w:r w:rsidRPr="00A12899">
        <w:rPr>
          <w:rFonts w:ascii="Times New Roman" w:hAnsi="Times New Roman"/>
          <w:sz w:val="28"/>
          <w:szCs w:val="28"/>
        </w:rPr>
        <w:lastRenderedPageBreak/>
        <w:t>баланың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өзі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қызықты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өмірдің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перспективасы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ретінде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тұжырымдайды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Балалардың</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мүдделерін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іске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асыру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өзін-өзі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жетілдіру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өзін-өзі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дамыту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және</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қоғамдағы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әртүрлі</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функцияларды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орындауға</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дайын</w:t>
      </w:r>
      <w:proofErr w:type="spellEnd"/>
      <w:r w:rsidRPr="00A12899">
        <w:rPr>
          <w:rFonts w:ascii="Times New Roman" w:hAnsi="Times New Roman"/>
          <w:sz w:val="28"/>
          <w:szCs w:val="28"/>
        </w:rPr>
        <w:t xml:space="preserve"> болу </w:t>
      </w:r>
      <w:proofErr w:type="spellStart"/>
      <w:r w:rsidRPr="00A12899">
        <w:rPr>
          <w:rFonts w:ascii="Times New Roman" w:hAnsi="Times New Roman"/>
          <w:sz w:val="28"/>
          <w:szCs w:val="28"/>
        </w:rPr>
        <w:t>қажеттілігін</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қалыптастыру</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арқылы</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қол</w:t>
      </w:r>
      <w:proofErr w:type="spellEnd"/>
      <w:r w:rsidRPr="00A12899">
        <w:rPr>
          <w:rFonts w:ascii="Times New Roman" w:hAnsi="Times New Roman"/>
          <w:sz w:val="28"/>
          <w:szCs w:val="28"/>
        </w:rPr>
        <w:t xml:space="preserve"> </w:t>
      </w:r>
      <w:proofErr w:type="spellStart"/>
      <w:r w:rsidRPr="00A12899">
        <w:rPr>
          <w:rFonts w:ascii="Times New Roman" w:hAnsi="Times New Roman"/>
          <w:sz w:val="28"/>
          <w:szCs w:val="28"/>
        </w:rPr>
        <w:t>жеткізіл</w:t>
      </w:r>
      <w:proofErr w:type="spellEnd"/>
      <w:r w:rsidRPr="00A12899">
        <w:rPr>
          <w:rFonts w:ascii="Times New Roman" w:hAnsi="Times New Roman"/>
          <w:sz w:val="28"/>
          <w:szCs w:val="28"/>
          <w:lang w:val="kk-KZ"/>
        </w:rPr>
        <w:t>е</w:t>
      </w:r>
      <w:proofErr w:type="spellStart"/>
      <w:r w:rsidRPr="00A12899">
        <w:rPr>
          <w:rFonts w:ascii="Times New Roman" w:hAnsi="Times New Roman"/>
          <w:sz w:val="28"/>
          <w:szCs w:val="28"/>
        </w:rPr>
        <w:t>ді</w:t>
      </w:r>
      <w:proofErr w:type="spellEnd"/>
      <w:r w:rsidRPr="00A12899">
        <w:rPr>
          <w:rFonts w:ascii="Times New Roman" w:hAnsi="Times New Roman"/>
          <w:sz w:val="28"/>
          <w:szCs w:val="28"/>
        </w:rPr>
        <w:t>.</w:t>
      </w:r>
    </w:p>
    <w:p w:rsidR="00A12899" w:rsidRPr="00A12899" w:rsidRDefault="00A12899" w:rsidP="007E2043">
      <w:pPr>
        <w:ind w:firstLine="567"/>
        <w:jc w:val="both"/>
        <w:rPr>
          <w:rFonts w:ascii="Times New Roman" w:hAnsi="Times New Roman"/>
          <w:sz w:val="28"/>
          <w:szCs w:val="28"/>
          <w:lang w:val="kk-KZ"/>
        </w:rPr>
      </w:pPr>
      <w:r w:rsidRPr="00A12899">
        <w:rPr>
          <w:rFonts w:ascii="Times New Roman" w:hAnsi="Times New Roman"/>
          <w:sz w:val="28"/>
          <w:szCs w:val="28"/>
        </w:rPr>
        <w:t xml:space="preserve">  </w:t>
      </w:r>
      <w:r w:rsidRPr="00A12899">
        <w:rPr>
          <w:rFonts w:ascii="Times New Roman" w:hAnsi="Times New Roman"/>
          <w:sz w:val="28"/>
          <w:szCs w:val="28"/>
          <w:lang w:val="kk-KZ"/>
        </w:rPr>
        <w:t>№25 жалпы білім беретін мектептің барлық тәрбие жұмысы келесі нормативтік-құқықтық құжаттармен реттеледі: ҚР Конституциясы, ҚР Қылмыстық кодексі, ҚР Азаматтық кодексі, ҚР Әкімшілік құқық бұзушылық туралы Кодексі, ҚР «Білім туралы» Заңы, «ҚР Бала құқықтары туралы» Заңы, ҚР «Тілдер туралы» Заңы, ҚР «ҚР-дағы мерекелер туралы» Заңы, «Неке және отбасы туралы»Заң, ҚР «Кәмелетке толмағандар арасындағы құқық бұзушылықтардың алдын алу және балалардың қараусыздығы мен панасыздығының алдын алу туралы» Заңы, ҚР «Діни сенім бостандығы және діни бірлестіктер туралы» Заңы, "Темекі шегудің алдын алу және шектеу туралы" ҚР Заңы,  ҚР «Мемлекеттік жастар саясаты туралы» Заңы, ҚР «Мемлекеттік рәміздері туралы» ҚР Конституциялық Заңы, Адам құқықтарының жалпыға бірдей декларациясы, Бала құқықтары туралы конвенцияны (Қазақстан 1994 ж. Ратификацияланған), Тәуелсіз Мемлекеттер Достастығының адам құқықтары мен негізгі бостандықтары туралы конвенциясы, ҚР Президентінің Жолдауы, Жарлықтары «Қазақстан 2030 Стратегиясы», ҚР Президентінің ҚР-дағы кәсіби және өзге де мерекелер туралы Жарлығы, 2008-2016 жылдарға арналған «Салауатты өмір салты» бағдарламасы, «Мемлекеттік Туды орналастыру қағидаларын бекіту туралы», сондай-ақ тұжырымдамалар мен бағдарламалар, 2021-2023 жылдарға арналған ҚР Білім беру мекемелеріндегі тәрбиенің кешенді бағдарламасы, балаларды тәрбиелеу Тұжырымдамасы және басқа да нормативтік-құқықтық құжаттар.</w:t>
      </w:r>
    </w:p>
    <w:p w:rsidR="00A12899" w:rsidRPr="00A12899" w:rsidRDefault="00A12899" w:rsidP="00A12899">
      <w:pPr>
        <w:ind w:firstLine="708"/>
        <w:jc w:val="both"/>
        <w:rPr>
          <w:rFonts w:ascii="Times New Roman" w:hAnsi="Times New Roman"/>
          <w:sz w:val="28"/>
          <w:szCs w:val="28"/>
          <w:lang w:val="kk-KZ"/>
        </w:rPr>
      </w:pPr>
      <w:r w:rsidRPr="00A12899">
        <w:rPr>
          <w:rFonts w:ascii="Times New Roman" w:hAnsi="Times New Roman"/>
          <w:sz w:val="28"/>
          <w:szCs w:val="28"/>
          <w:lang w:val="kk-KZ"/>
        </w:rPr>
        <w:t>Барлық тәрбие жұмысы келесі бағыттар бойынша жүзеге асырылады: азаматтық-патриоттық, құқықтық және көпмәдениетті тәрбие; рухани-адамгершілік тәрбие, отбасылық тәрбие; жеке тұлғаның өзін-өзі тану және өзін-өзі жүзеге асыру қажеттілігін қалыптастыру; жеке тұлғаның қасиеттерінің әлеуметтік-маңызды және жеке қасиеттерін, коммуникативтік мәдениетін қалыптастыру; экологиялық, эстетикалық, дене шынықтыру, еңбек, кәсіптік-шығармашылық тәрбие және зияткерлік мәдениетті дамыту.</w:t>
      </w:r>
    </w:p>
    <w:p w:rsidR="00A12899" w:rsidRPr="00A12899" w:rsidRDefault="00A12899" w:rsidP="007E2043">
      <w:pPr>
        <w:spacing w:after="0" w:line="240" w:lineRule="auto"/>
        <w:ind w:firstLine="708"/>
        <w:jc w:val="both"/>
        <w:rPr>
          <w:rFonts w:ascii="Times New Roman" w:hAnsi="Times New Roman"/>
          <w:sz w:val="28"/>
          <w:szCs w:val="28"/>
          <w:lang w:val="kk-KZ"/>
        </w:rPr>
      </w:pPr>
      <w:r w:rsidRPr="00A12899">
        <w:rPr>
          <w:rFonts w:ascii="Times New Roman" w:hAnsi="Times New Roman"/>
          <w:sz w:val="28"/>
          <w:szCs w:val="28"/>
          <w:lang w:val="kk-KZ"/>
        </w:rPr>
        <w:t xml:space="preserve">Тәрбие жұмысының формалары мен әдістері түрлі болып келеді: </w:t>
      </w:r>
    </w:p>
    <w:p w:rsidR="00A12899" w:rsidRPr="00A12899" w:rsidRDefault="009771A6" w:rsidP="009771A6">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00A12899" w:rsidRPr="00A12899">
        <w:rPr>
          <w:rFonts w:ascii="Times New Roman" w:hAnsi="Times New Roman"/>
          <w:sz w:val="28"/>
          <w:szCs w:val="28"/>
          <w:lang w:val="kk-KZ"/>
        </w:rPr>
        <w:t xml:space="preserve">дәрістер, әңгімелесулер, демалыс кештерін, </w:t>
      </w:r>
    </w:p>
    <w:p w:rsidR="00A12899" w:rsidRPr="00A12899" w:rsidRDefault="009771A6" w:rsidP="009771A6">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00A12899" w:rsidRPr="00A12899">
        <w:rPr>
          <w:rFonts w:ascii="Times New Roman" w:hAnsi="Times New Roman"/>
          <w:sz w:val="28"/>
          <w:szCs w:val="28"/>
          <w:lang w:val="kk-KZ"/>
        </w:rPr>
        <w:t xml:space="preserve">дөңгелек үстелдер, пікірталастар, ауызша журналдар ұйымдастыру; </w:t>
      </w:r>
    </w:p>
    <w:p w:rsidR="00A12899" w:rsidRPr="00A12899" w:rsidRDefault="009771A6" w:rsidP="009771A6">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00A12899" w:rsidRPr="00A12899">
        <w:rPr>
          <w:rFonts w:ascii="Times New Roman" w:hAnsi="Times New Roman"/>
          <w:sz w:val="28"/>
          <w:szCs w:val="28"/>
          <w:lang w:val="kk-KZ"/>
        </w:rPr>
        <w:t xml:space="preserve">байқаулар, ойындар, тренингтер ұйымдастыру; </w:t>
      </w:r>
    </w:p>
    <w:p w:rsidR="00A12899" w:rsidRDefault="00A12899" w:rsidP="009771A6">
      <w:pPr>
        <w:spacing w:after="0" w:line="240" w:lineRule="auto"/>
        <w:jc w:val="both"/>
        <w:rPr>
          <w:rFonts w:ascii="Times New Roman" w:hAnsi="Times New Roman"/>
          <w:sz w:val="28"/>
          <w:szCs w:val="28"/>
          <w:lang w:val="kk-KZ"/>
        </w:rPr>
      </w:pPr>
      <w:r w:rsidRPr="00A12899">
        <w:rPr>
          <w:rFonts w:ascii="Times New Roman" w:hAnsi="Times New Roman"/>
          <w:sz w:val="28"/>
          <w:szCs w:val="28"/>
          <w:lang w:val="kk-KZ"/>
        </w:rPr>
        <w:t xml:space="preserve"> </w:t>
      </w:r>
      <w:r w:rsidR="009771A6">
        <w:rPr>
          <w:rFonts w:ascii="Times New Roman" w:hAnsi="Times New Roman"/>
          <w:sz w:val="28"/>
          <w:szCs w:val="28"/>
          <w:lang w:val="kk-KZ"/>
        </w:rPr>
        <w:t>-</w:t>
      </w:r>
      <w:r w:rsidRPr="00A12899">
        <w:rPr>
          <w:rFonts w:ascii="Times New Roman" w:hAnsi="Times New Roman"/>
          <w:sz w:val="28"/>
          <w:szCs w:val="28"/>
          <w:lang w:val="kk-KZ"/>
        </w:rPr>
        <w:t>спорттық іс-шаралар өткізу және т. б.</w:t>
      </w:r>
    </w:p>
    <w:p w:rsidR="007E2043" w:rsidRPr="00A12899" w:rsidRDefault="007E2043" w:rsidP="007E2043">
      <w:pPr>
        <w:spacing w:after="0" w:line="240" w:lineRule="auto"/>
        <w:ind w:firstLine="708"/>
        <w:jc w:val="both"/>
        <w:rPr>
          <w:rFonts w:ascii="Times New Roman" w:hAnsi="Times New Roman"/>
          <w:sz w:val="28"/>
          <w:szCs w:val="28"/>
          <w:lang w:val="kk-KZ"/>
        </w:rPr>
      </w:pPr>
    </w:p>
    <w:p w:rsidR="00A12899" w:rsidRPr="00A12899" w:rsidRDefault="00A12899" w:rsidP="00A12899">
      <w:pPr>
        <w:ind w:firstLine="708"/>
        <w:jc w:val="both"/>
        <w:rPr>
          <w:rFonts w:ascii="Times New Roman" w:hAnsi="Times New Roman"/>
          <w:sz w:val="28"/>
          <w:szCs w:val="28"/>
          <w:lang w:val="kk-KZ"/>
        </w:rPr>
      </w:pPr>
      <w:r w:rsidRPr="00A12899">
        <w:rPr>
          <w:rFonts w:ascii="Times New Roman" w:hAnsi="Times New Roman"/>
          <w:sz w:val="28"/>
          <w:szCs w:val="28"/>
          <w:lang w:val="kk-KZ"/>
        </w:rPr>
        <w:t xml:space="preserve">Тәрбие жұмысының формаларын қолдана отырып, әр баланың сынып жетекшісі, ең алдымен, жеке тұлғаны көруге тырысады және осыған сүйене </w:t>
      </w:r>
      <w:r w:rsidRPr="00A12899">
        <w:rPr>
          <w:rFonts w:ascii="Times New Roman" w:hAnsi="Times New Roman"/>
          <w:sz w:val="28"/>
          <w:szCs w:val="28"/>
          <w:lang w:val="kk-KZ"/>
        </w:rPr>
        <w:lastRenderedPageBreak/>
        <w:t>отырып, оқушылармен байланыс орнатады, оның ішкі әлемін ашуға тырысады. Бұған қол жеткізу үшін тәрбие жұмысының келесі әдістері қолданылады: сендіру, іс-әрекетті ұйымдастыру, мінез-құлық пен іс-әрекетті ынталандыру. Сендіру әдісі негізінен жеке тұлғаның санасына бағытталған. Сендіру әдістерінің негізгі құралы, көзі - сөз, хабарлама және ақпаратты талқылау. Бұл тек ересек адамның сөзі ғана емес, сонымен қатар оқушылардың пікірлері. Оқушылардың іс-әрекетін ұйымдастыру тәрбиенің жетекші әдісі болып табылады. Әдістердің бұл тобына оқыту, педагогикалық талап, жағдайларды тәрбиелейтін қоғамдық пікір кіреді.</w:t>
      </w:r>
    </w:p>
    <w:p w:rsidR="00A12899" w:rsidRPr="00A12899" w:rsidRDefault="00A12899" w:rsidP="00A12899">
      <w:pPr>
        <w:ind w:firstLine="708"/>
        <w:jc w:val="both"/>
        <w:rPr>
          <w:rFonts w:ascii="Times New Roman" w:hAnsi="Times New Roman"/>
          <w:sz w:val="28"/>
          <w:szCs w:val="28"/>
          <w:lang w:val="kk-KZ"/>
        </w:rPr>
      </w:pPr>
      <w:r w:rsidRPr="00A12899">
        <w:rPr>
          <w:rFonts w:ascii="Times New Roman" w:hAnsi="Times New Roman"/>
          <w:sz w:val="28"/>
          <w:szCs w:val="28"/>
          <w:lang w:val="kk-KZ"/>
        </w:rPr>
        <w:t>Девиантты балалармен жұмыс», «Жол-көлік жарақаттарының қауіпсіздігінің алдын алу бойынша жұмыс», «Оқушылардың жазғы демалысын ұйымдастыру», «Мектептегі сыныптан тыс жұмыстың жай-күйі», «Қиын жасөспірімдермен жұмыс» тәрбие жұмысының жеке мәселелері, тоқсан бойынша тәрбие жұмысын талдау мектептің педагогикалық кеңестерінде және директор жанындағы кеңесте жүзеге асырылады.</w:t>
      </w:r>
    </w:p>
    <w:p w:rsidR="00A12899" w:rsidRPr="00A12899" w:rsidRDefault="00A12899" w:rsidP="00A12899">
      <w:pPr>
        <w:ind w:firstLine="708"/>
        <w:jc w:val="both"/>
        <w:rPr>
          <w:rFonts w:ascii="Times New Roman" w:hAnsi="Times New Roman"/>
          <w:sz w:val="28"/>
          <w:szCs w:val="28"/>
          <w:lang w:val="kk-KZ"/>
        </w:rPr>
      </w:pPr>
      <w:r w:rsidRPr="00A12899">
        <w:rPr>
          <w:rFonts w:ascii="Times New Roman" w:hAnsi="Times New Roman"/>
          <w:sz w:val="28"/>
          <w:szCs w:val="28"/>
          <w:lang w:val="kk-KZ"/>
        </w:rPr>
        <w:t>Тәрбие жұмысында кәмелетке толмағандар арасындағы құқық бұзушылықтардың алдын алу жөніндегі іс-шаралар ерекше орын алады. Осы бағыттағы буындардың бірі Алдын алу кеңесінің жұмысын ұйымдастыру болып табылады. Мұнда оқушылардың мектеп Жарғысын сақтамауы, жасөспірімдерді, балаларды тәрбиелеуден жалтарған отбасыларды есепке қою және есептен алып тастау мәселелері қаралды және мектепішілік есепке қою, ЖДН-да есепке алу, ата-аналарға қатысты жоғары тұрған органдарға шаралар қабылдау туралы өтініш секілді белгілі бір шешімдер шығарылды.</w:t>
      </w:r>
    </w:p>
    <w:p w:rsidR="00A12899" w:rsidRPr="00A12899" w:rsidRDefault="00A12899" w:rsidP="00A12899">
      <w:pPr>
        <w:ind w:firstLine="709"/>
        <w:jc w:val="both"/>
        <w:rPr>
          <w:rFonts w:ascii="Times New Roman" w:hAnsi="Times New Roman"/>
          <w:sz w:val="28"/>
          <w:szCs w:val="28"/>
          <w:lang w:val="kk-KZ"/>
        </w:rPr>
      </w:pPr>
      <w:r w:rsidRPr="00A12899">
        <w:rPr>
          <w:rFonts w:ascii="Times New Roman" w:hAnsi="Times New Roman"/>
          <w:sz w:val="28"/>
          <w:szCs w:val="28"/>
          <w:lang w:val="kk-KZ"/>
        </w:rPr>
        <w:t>Өскелең ұрпақты тәрбиелеуде сынып жетекшілері үлкен рөл атқарады, олардың жұмысы белсенді өмірлік ұстанымды қалыптастыруға, өзін-өзі тануды, тұлғаның этикалық принциптерін, оның адамгершілік қасиеттері мен қоғам өмірінің нормалары мен дәстүрлеріне сәйкес көзқарастарын дамытуға бағытталған.  Ол үшін мектепте сынып жетекшілерінің әдістемелік бірлестігі құрылды, олардың жұмысы жоспарланған жоспар бойынша құрылады. Жұмыс нысандарының бірі сынып жетекшілерінің отырысы болып табылады.</w:t>
      </w:r>
    </w:p>
    <w:p w:rsidR="00A12899" w:rsidRPr="00A12899" w:rsidRDefault="00A12899" w:rsidP="00A12899">
      <w:pPr>
        <w:ind w:firstLine="709"/>
        <w:jc w:val="both"/>
        <w:rPr>
          <w:rFonts w:ascii="Times New Roman" w:hAnsi="Times New Roman"/>
          <w:sz w:val="28"/>
          <w:szCs w:val="28"/>
          <w:lang w:val="kk-KZ"/>
        </w:rPr>
      </w:pPr>
      <w:r w:rsidRPr="00A12899">
        <w:rPr>
          <w:rFonts w:ascii="Times New Roman" w:hAnsi="Times New Roman"/>
          <w:sz w:val="28"/>
          <w:szCs w:val="28"/>
          <w:lang w:val="kk-KZ"/>
        </w:rPr>
        <w:t xml:space="preserve">Мектеп жұмысымен қатар, балаларының және мектептің өміріне белсенді қатысатын ата-аналар бала тәрбиесінде басым  болып қала береді. </w:t>
      </w:r>
    </w:p>
    <w:p w:rsidR="00A12899" w:rsidRPr="00A12899" w:rsidRDefault="00A12899" w:rsidP="00A12899">
      <w:pPr>
        <w:ind w:firstLine="709"/>
        <w:jc w:val="both"/>
        <w:rPr>
          <w:rFonts w:ascii="Times New Roman" w:hAnsi="Times New Roman"/>
          <w:sz w:val="28"/>
          <w:szCs w:val="28"/>
          <w:lang w:val="kk-KZ"/>
        </w:rPr>
      </w:pPr>
      <w:r w:rsidRPr="00A12899">
        <w:rPr>
          <w:rFonts w:ascii="Times New Roman" w:hAnsi="Times New Roman"/>
          <w:sz w:val="28"/>
          <w:szCs w:val="28"/>
          <w:lang w:val="kk-KZ"/>
        </w:rPr>
        <w:t xml:space="preserve">Ата-аналар кеңесінің құрамына кіретін ата-аналар мектеп және қалалық ауқымдағы сыныптан тыс іс-шараларды өткізуде белсенді ұстанымға ие, мектеп проблемаларын шешуге қатысады, алдын алу және құқық бұзушылықтар кеңесі отырыстарының жұмысына қатысады. Сынып жетекшілерімен және педагогикалық жасақ мүшелерімен бірге ата-аналар </w:t>
      </w:r>
      <w:r w:rsidRPr="00A12899">
        <w:rPr>
          <w:rFonts w:ascii="Times New Roman" w:hAnsi="Times New Roman"/>
          <w:sz w:val="28"/>
          <w:szCs w:val="28"/>
          <w:lang w:val="kk-KZ"/>
        </w:rPr>
        <w:lastRenderedPageBreak/>
        <w:t>кеңесі қолайсыз отбасылардан шыққан оқушылардың пәтерлеріне барып, олармен профилактикалық әңгімелер жүргізеді. Ата-аналар кеңесінің отырыстарында жекелеген оқушыларды тегін тамақпен қамту  туралы мәселелер талқыланады.</w:t>
      </w:r>
    </w:p>
    <w:p w:rsidR="00A12899" w:rsidRPr="00A12899" w:rsidRDefault="00A12899" w:rsidP="009771A6">
      <w:pPr>
        <w:spacing w:after="0" w:line="240" w:lineRule="auto"/>
        <w:ind w:firstLine="708"/>
        <w:jc w:val="both"/>
        <w:rPr>
          <w:rFonts w:ascii="Times New Roman" w:hAnsi="Times New Roman"/>
          <w:sz w:val="28"/>
          <w:szCs w:val="28"/>
          <w:lang w:val="kk-KZ"/>
        </w:rPr>
      </w:pPr>
      <w:r w:rsidRPr="00A12899">
        <w:rPr>
          <w:rFonts w:ascii="Times New Roman" w:hAnsi="Times New Roman"/>
          <w:sz w:val="28"/>
          <w:szCs w:val="28"/>
          <w:lang w:val="kk-KZ"/>
        </w:rPr>
        <w:t>Осылайша, мектептің тәрбие жұмысында жағымды тенденциялар орын алады деген қорытынды жасауға болады, бұл оқушылардың әртүрлі бағыттардағы жетістіктерінің артуынан байқалады: спорттық, интеллектуалды, көркемдік және эстетикалық.</w:t>
      </w:r>
    </w:p>
    <w:p w:rsidR="00A12899" w:rsidRPr="00A12899" w:rsidRDefault="00A12899" w:rsidP="009771A6">
      <w:pPr>
        <w:spacing w:after="0" w:line="240" w:lineRule="auto"/>
        <w:ind w:firstLine="708"/>
        <w:jc w:val="both"/>
        <w:rPr>
          <w:rFonts w:ascii="Times New Roman" w:hAnsi="Times New Roman"/>
          <w:sz w:val="28"/>
          <w:szCs w:val="28"/>
          <w:lang w:val="kk-KZ"/>
        </w:rPr>
      </w:pPr>
      <w:r w:rsidRPr="00A12899">
        <w:rPr>
          <w:rFonts w:ascii="Times New Roman" w:hAnsi="Times New Roman"/>
          <w:sz w:val="28"/>
          <w:szCs w:val="28"/>
          <w:lang w:val="kk-KZ"/>
        </w:rPr>
        <w:t xml:space="preserve">Бұл ретте алға қойылған барлық мақсаттарға қол жеткізілмегенін атап өту қажет, ол үшін: </w:t>
      </w:r>
    </w:p>
    <w:p w:rsidR="00A12899" w:rsidRPr="00A12899" w:rsidRDefault="00A12899" w:rsidP="009771A6">
      <w:pPr>
        <w:spacing w:after="0" w:line="240" w:lineRule="auto"/>
        <w:ind w:firstLine="708"/>
        <w:jc w:val="both"/>
        <w:rPr>
          <w:rFonts w:ascii="Times New Roman" w:hAnsi="Times New Roman"/>
          <w:sz w:val="28"/>
          <w:szCs w:val="28"/>
          <w:lang w:val="kk-KZ"/>
        </w:rPr>
      </w:pPr>
      <w:r w:rsidRPr="00A12899">
        <w:rPr>
          <w:rFonts w:ascii="Times New Roman" w:hAnsi="Times New Roman"/>
          <w:sz w:val="28"/>
          <w:szCs w:val="28"/>
          <w:lang w:val="kk-KZ"/>
        </w:rPr>
        <w:t xml:space="preserve">оқушыларды шығармашылыққа, ұжымдық шығармашылыққа тартуға бағытталған жұмысты жандандыру; </w:t>
      </w:r>
    </w:p>
    <w:p w:rsidR="00A12899" w:rsidRPr="00A12899" w:rsidRDefault="00A12899" w:rsidP="009771A6">
      <w:pPr>
        <w:spacing w:after="0" w:line="240" w:lineRule="auto"/>
        <w:ind w:firstLine="708"/>
        <w:jc w:val="both"/>
        <w:rPr>
          <w:rFonts w:ascii="Times New Roman" w:hAnsi="Times New Roman"/>
          <w:sz w:val="28"/>
          <w:szCs w:val="28"/>
          <w:lang w:val="kk-KZ"/>
        </w:rPr>
      </w:pPr>
      <w:r w:rsidRPr="00A12899">
        <w:rPr>
          <w:rFonts w:ascii="Times New Roman" w:hAnsi="Times New Roman"/>
          <w:sz w:val="28"/>
          <w:szCs w:val="28"/>
          <w:lang w:val="kk-KZ"/>
        </w:rPr>
        <w:t xml:space="preserve">кәмелетке толмағандар арасындағы құқық бұзушылықтардың алдын алу жөніндегі жұмысты жалғастыру; </w:t>
      </w:r>
    </w:p>
    <w:p w:rsidR="00A12899" w:rsidRPr="00A12899" w:rsidRDefault="00A12899" w:rsidP="009771A6">
      <w:pPr>
        <w:spacing w:after="0" w:line="240" w:lineRule="auto"/>
        <w:ind w:firstLine="708"/>
        <w:jc w:val="both"/>
        <w:rPr>
          <w:rFonts w:ascii="Times New Roman" w:hAnsi="Times New Roman"/>
          <w:sz w:val="28"/>
          <w:szCs w:val="28"/>
          <w:lang w:val="kk-KZ"/>
        </w:rPr>
      </w:pPr>
      <w:r w:rsidRPr="00A12899">
        <w:rPr>
          <w:rFonts w:ascii="Times New Roman" w:hAnsi="Times New Roman"/>
          <w:sz w:val="28"/>
          <w:szCs w:val="28"/>
          <w:lang w:val="kk-KZ"/>
        </w:rPr>
        <w:t xml:space="preserve">салауатты өмір салты дағдыларын қалыптастыру; </w:t>
      </w:r>
    </w:p>
    <w:p w:rsidR="00A12899" w:rsidRPr="00A12899" w:rsidRDefault="00A12899" w:rsidP="009771A6">
      <w:pPr>
        <w:spacing w:after="0" w:line="240" w:lineRule="auto"/>
        <w:ind w:firstLine="708"/>
        <w:jc w:val="both"/>
        <w:rPr>
          <w:rFonts w:ascii="Times New Roman" w:hAnsi="Times New Roman"/>
          <w:sz w:val="28"/>
          <w:szCs w:val="28"/>
          <w:lang w:val="kk-KZ"/>
        </w:rPr>
      </w:pPr>
      <w:r w:rsidRPr="00A12899">
        <w:rPr>
          <w:rFonts w:ascii="Times New Roman" w:hAnsi="Times New Roman"/>
          <w:sz w:val="28"/>
          <w:szCs w:val="28"/>
          <w:lang w:val="kk-KZ"/>
        </w:rPr>
        <w:t>халықтың әлеуметтік осал топтарынан шыққан ата-аналармен жұмысты күшейту қажет.</w:t>
      </w:r>
    </w:p>
    <w:p w:rsidR="00A12899" w:rsidRPr="00A12899" w:rsidRDefault="00A12899" w:rsidP="00A12899">
      <w:pPr>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 xml:space="preserve">Мектепте жыл сайын жоғары сынып оқушыларының Кеңесі құрылады, оның құрамына ашық дауыс беру арқылы сынып жиналыстарына ұсынылған 9-11 сынып оқушыларының белсенділері кіреді. Барлық делегаттар кеңестің Төралқасын ашық дауыс беру арқылы сайлайды, төралқа мүшелері президентті сайлайды.  Кеңес мүшелері жұмыс жоспарын жасайды және оны бір жыл ішінде жүзеге асырады. </w:t>
      </w:r>
    </w:p>
    <w:p w:rsidR="00A12899" w:rsidRPr="00A12899" w:rsidRDefault="00A12899" w:rsidP="00A12899">
      <w:pPr>
        <w:ind w:firstLine="708"/>
        <w:jc w:val="both"/>
        <w:rPr>
          <w:rFonts w:ascii="Times New Roman" w:hAnsi="Times New Roman"/>
          <w:sz w:val="28"/>
          <w:szCs w:val="28"/>
          <w:lang w:val="kk-KZ"/>
        </w:rPr>
      </w:pPr>
      <w:r w:rsidRPr="00A12899">
        <w:rPr>
          <w:rFonts w:ascii="Times New Roman" w:hAnsi="Times New Roman"/>
          <w:bCs/>
          <w:iCs/>
          <w:sz w:val="28"/>
          <w:szCs w:val="28"/>
          <w:lang w:val="kk-KZ"/>
        </w:rPr>
        <w:t xml:space="preserve">  Кеңес жұмысы тәрбие жұмысының бағыты бойынша жүзеге асырылады.  Олардың жетекшілігімен мерекелік газеттер, суреттер көрмелері, спорттық жарыстар, концерттік бағдарламалар, тренингтер және басқа да сыныптан тыс іс-шаралар өткізіледі.  Мектепте жекелеген іс-шаралар дәстүрге айналды.</w:t>
      </w:r>
      <w:r w:rsidRPr="00A12899">
        <w:rPr>
          <w:rFonts w:ascii="Times New Roman" w:hAnsi="Times New Roman"/>
          <w:sz w:val="28"/>
          <w:szCs w:val="28"/>
          <w:lang w:val="kk-KZ"/>
        </w:rPr>
        <w:t xml:space="preserve"> Кеңес мүшелері мектептің ең белсенді сыныптарын атап өте отырып, «Қамқорлық», «Мектепке жол», «Балаларға қуаныш сыйла» акцияларына барлық оқушыларды тартады.  Іс-шараның ең белсенді қатысушылары-бастауыш және орта буын оқушылары.                                         </w:t>
      </w:r>
    </w:p>
    <w:p w:rsidR="00A12899" w:rsidRPr="00A12899" w:rsidRDefault="00A12899" w:rsidP="00A12899">
      <w:pPr>
        <w:ind w:firstLine="708"/>
        <w:jc w:val="both"/>
        <w:rPr>
          <w:rFonts w:ascii="Times New Roman" w:hAnsi="Times New Roman"/>
          <w:sz w:val="28"/>
          <w:szCs w:val="28"/>
          <w:lang w:val="kk-KZ"/>
        </w:rPr>
      </w:pPr>
      <w:r w:rsidRPr="00A12899">
        <w:rPr>
          <w:rFonts w:ascii="Times New Roman" w:hAnsi="Times New Roman"/>
          <w:sz w:val="28"/>
          <w:szCs w:val="28"/>
          <w:lang w:val="kk-KZ"/>
        </w:rPr>
        <w:t>Оқушыларды рухани мәдениет пен өнердің биіктеріне, салауатты өмір салтына, өз бетінше шығармашылыққа баулу, қоғамдық пайдалы жұмысқа қатысу, Отанға, табиғатқа деген сүйіспеншілікке тәрбиелеу - осының бәрі шығармашылыққа және өзін-өзі анықтауға қабілетті адамгершілік, үйлесімді, физикалық салауатты тұлғаның дамуына ықпал етеді, осы жолды ұстана отырып, жаңа оқу жылында біздің мектептің педагогтер ұжымы өз жұмысын жалғастырады</w:t>
      </w:r>
    </w:p>
    <w:p w:rsidR="00A12899" w:rsidRPr="00A12899" w:rsidRDefault="00A12899" w:rsidP="00A12899">
      <w:pPr>
        <w:ind w:left="360" w:firstLine="348"/>
        <w:contextualSpacing/>
        <w:jc w:val="both"/>
        <w:rPr>
          <w:rFonts w:ascii="Times New Roman" w:hAnsi="Times New Roman"/>
          <w:sz w:val="28"/>
          <w:szCs w:val="28"/>
          <w:lang w:val="kk-KZ"/>
        </w:rPr>
      </w:pPr>
      <w:r w:rsidRPr="00A12899">
        <w:rPr>
          <w:rFonts w:ascii="Times New Roman" w:hAnsi="Times New Roman"/>
          <w:sz w:val="28"/>
          <w:szCs w:val="28"/>
          <w:lang w:val="kk-KZ"/>
        </w:rPr>
        <w:t>Мектепте ыстық және қоғамдық тамақтануға тиісті көңіл бөлінеді.</w:t>
      </w:r>
    </w:p>
    <w:p w:rsidR="00A12899" w:rsidRPr="00A12899" w:rsidRDefault="00A12899" w:rsidP="009771A6">
      <w:pPr>
        <w:ind w:left="142" w:firstLine="348"/>
        <w:contextualSpacing/>
        <w:jc w:val="both"/>
        <w:rPr>
          <w:rFonts w:ascii="Times New Roman" w:hAnsi="Times New Roman"/>
          <w:sz w:val="28"/>
          <w:szCs w:val="28"/>
          <w:lang w:val="kk-KZ"/>
        </w:rPr>
      </w:pPr>
      <w:r w:rsidRPr="00A12899">
        <w:rPr>
          <w:rFonts w:ascii="Times New Roman" w:hAnsi="Times New Roman"/>
          <w:sz w:val="28"/>
          <w:szCs w:val="28"/>
          <w:lang w:val="kk-KZ"/>
        </w:rPr>
        <w:lastRenderedPageBreak/>
        <w:t>Қазіргі уақытта мектепте 940 оқушы білім алады, мектеп алды даярлық сыныптарында 32 бала оқиды.</w:t>
      </w:r>
    </w:p>
    <w:p w:rsidR="00A12899" w:rsidRPr="00A12899" w:rsidRDefault="00A12899" w:rsidP="009771A6">
      <w:pPr>
        <w:ind w:firstLine="708"/>
        <w:contextualSpacing/>
        <w:jc w:val="both"/>
        <w:rPr>
          <w:rFonts w:ascii="Times New Roman" w:hAnsi="Times New Roman"/>
          <w:sz w:val="28"/>
          <w:szCs w:val="28"/>
          <w:lang w:val="kk-KZ"/>
        </w:rPr>
      </w:pPr>
      <w:r w:rsidRPr="00A12899">
        <w:rPr>
          <w:rFonts w:ascii="Times New Roman" w:hAnsi="Times New Roman"/>
          <w:sz w:val="28"/>
          <w:szCs w:val="28"/>
          <w:lang w:val="kk-KZ"/>
        </w:rPr>
        <w:t>2023 жылдың 1 қыркүйегінен бастап 1-4 сынып оқушыларын бюджет қаражаты есебінен (барлығы 407 оқушы), бұл 43% құрады және халықтың әлеуметтік осал топтарынан 5-11 сынып оқушыларын бюджет қаражаты есебінен, Қазақстан Республикасы Үкіметінің 2008 жылғы 25 қаңтардағы №64 Қаулысында көзделген (08.08.2022 ж. өзгерістермен және толықтырулармен); жалпы оқыту қорынан (барлығы 47 адам) ыстық тамақпен қамтамасыз ету бойынша жұмыс ұйымдастырылды, бұл бюджет қаражаты шеңберінде тамақтанатындардың 5% құрады. 10 оқушы жалға алушының есебінен тамақтанады, бұл 1% құрады. Буфет өнімдерімен 400 оқушы қамтылды, бұл 43% құрады. Асханада 24 үстел мен 96 орындық бар. Отыратын орын-70 .</w:t>
      </w:r>
    </w:p>
    <w:p w:rsidR="00A12899" w:rsidRPr="00A12899" w:rsidRDefault="00A12899" w:rsidP="009771A6">
      <w:pPr>
        <w:ind w:firstLine="708"/>
        <w:contextualSpacing/>
        <w:jc w:val="both"/>
        <w:rPr>
          <w:rFonts w:ascii="Times New Roman" w:hAnsi="Times New Roman"/>
          <w:sz w:val="28"/>
          <w:szCs w:val="28"/>
          <w:lang w:val="kk-KZ"/>
        </w:rPr>
      </w:pPr>
      <w:r w:rsidRPr="00A12899">
        <w:rPr>
          <w:rFonts w:ascii="Times New Roman" w:hAnsi="Times New Roman"/>
          <w:sz w:val="28"/>
          <w:szCs w:val="28"/>
          <w:lang w:val="kk-KZ"/>
        </w:rPr>
        <w:t xml:space="preserve">Мектептегі психологиялық қызмет білім беру құрылымының маңызды элементтерінің бірі болып табылады, ол осы процестің психологиялық-педагогикалық қамтылуын қамтамасыз етуге арналған. </w:t>
      </w:r>
    </w:p>
    <w:p w:rsidR="00A12899" w:rsidRPr="00A12899" w:rsidRDefault="00A12899" w:rsidP="009771A6">
      <w:pPr>
        <w:ind w:firstLine="708"/>
        <w:contextualSpacing/>
        <w:jc w:val="both"/>
        <w:rPr>
          <w:rFonts w:ascii="Times New Roman" w:hAnsi="Times New Roman"/>
          <w:sz w:val="28"/>
          <w:szCs w:val="28"/>
          <w:lang w:val="kk-KZ"/>
        </w:rPr>
      </w:pPr>
      <w:r w:rsidRPr="00A12899">
        <w:rPr>
          <w:rFonts w:ascii="Times New Roman" w:hAnsi="Times New Roman"/>
          <w:sz w:val="28"/>
          <w:szCs w:val="28"/>
          <w:lang w:val="kk-KZ"/>
        </w:rPr>
        <w:t>Осылайша, негізгі мақсат-оқушылардың психологиялық жайлылық атмосферасын құру, ол әрі дамытушы, әрі психотерапиялық, әрі психокоррекциялық болып табылады, өйткені бұл атмосферада энергия алаңдаушылық пен күреске емес, оқу іс-әрекетіне жұмсалады.</w:t>
      </w:r>
    </w:p>
    <w:p w:rsidR="00A12899" w:rsidRPr="00A12899" w:rsidRDefault="00A12899" w:rsidP="009771A6">
      <w:pPr>
        <w:spacing w:after="0" w:line="240" w:lineRule="auto"/>
        <w:ind w:firstLine="708"/>
        <w:contextualSpacing/>
        <w:jc w:val="both"/>
        <w:rPr>
          <w:rFonts w:ascii="Times New Roman" w:hAnsi="Times New Roman"/>
          <w:sz w:val="28"/>
          <w:szCs w:val="28"/>
          <w:lang w:val="kk-KZ"/>
        </w:rPr>
      </w:pPr>
      <w:r w:rsidRPr="00A12899">
        <w:rPr>
          <w:rFonts w:ascii="Times New Roman" w:hAnsi="Times New Roman"/>
          <w:sz w:val="28"/>
          <w:szCs w:val="28"/>
          <w:lang w:val="kk-KZ"/>
        </w:rPr>
        <w:t>Психологиялық жайлылық оқушының дамуы мен оның білімін игеру үшін ғана қажет емес. Белгілі бір жағдайларға, белгілі бір әлеуметтік ортаға бейімделу, ізгі ниет атмосферасын құру оқушылардың денсаулығын бұзатын шиеленістер мен невроздарды жеңілдетуге мүмкіндік береді.</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Психологиялық қызметтің жұмысы келесі бағыттар бойынша ұйымдастырылады:</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Диагностикалық жұмыс;</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Түзету-дамыту жұмысы;</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Консультативтік-ағартушылық;</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Ұйымдастыру-әдістемелік жұмыс.</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Мектептегі диагностикалық жұмыс келесі міндеттерді шешуді көздейді:</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Оқушының әлеуметтік-психологиялық портретін жасау;</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Оқуда, қарым-қатынаста және психикалық әл-ауқатта қиындықтарға тап болған балаларға көмек көрсетудің жолдары мен нысандарын анықтау.</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Оқу мен қарым-қатынастың өзіндік ерекшеліктеріне сәйкес оқушыларға психологиялық қолдау құралдары мен формаларын таңдау.</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Диагностикалық жұмыстың негізінде мұғалімдер мен ата-аналарға арналған ұсыныстар жасалады.</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t>Мектеп жұмысының негізгі міндеттерінің бірі оқушыларды оқулықтармен қамтамасыз ету болып табылады. Пайыздық қамтамасыз ету жыл сайынғы есепте көрсетіледі, ол сыныптар, пәндер бойынша есептеледі. Бірінші кезекте көп балалы, аз қамтылған отбасылардан шыққан балалар, қамқорлықтағы балалар, мүгедек балалар оқулықтармен қамтамасыз етіледі.</w:t>
      </w:r>
    </w:p>
    <w:p w:rsidR="00A12899" w:rsidRPr="00A12899" w:rsidRDefault="00A12899" w:rsidP="009771A6">
      <w:pPr>
        <w:spacing w:after="0" w:line="240" w:lineRule="auto"/>
        <w:ind w:firstLine="708"/>
        <w:jc w:val="both"/>
        <w:rPr>
          <w:rFonts w:ascii="Times New Roman" w:hAnsi="Times New Roman"/>
          <w:bCs/>
          <w:iCs/>
          <w:sz w:val="28"/>
          <w:szCs w:val="28"/>
          <w:lang w:val="kk-KZ"/>
        </w:rPr>
      </w:pPr>
      <w:r w:rsidRPr="00A12899">
        <w:rPr>
          <w:rFonts w:ascii="Times New Roman" w:hAnsi="Times New Roman"/>
          <w:bCs/>
          <w:iCs/>
          <w:sz w:val="28"/>
          <w:szCs w:val="28"/>
          <w:lang w:val="kk-KZ"/>
        </w:rPr>
        <w:lastRenderedPageBreak/>
        <w:t xml:space="preserve">       Оқу және оқу-әдістемелік әдебиеттер қоры жыл сайын артып келеді.</w:t>
      </w:r>
    </w:p>
    <w:p w:rsidR="00A12899" w:rsidRPr="00A12899" w:rsidRDefault="00A12899" w:rsidP="009771A6">
      <w:pPr>
        <w:spacing w:after="0" w:line="240" w:lineRule="auto"/>
        <w:rPr>
          <w:rFonts w:ascii="Times New Roman" w:hAnsi="Times New Roman"/>
          <w:b/>
          <w:i/>
          <w:sz w:val="28"/>
          <w:szCs w:val="28"/>
          <w:lang w:val="kk-KZ"/>
        </w:rPr>
      </w:pPr>
    </w:p>
    <w:p w:rsidR="00B95396" w:rsidRDefault="00B95396" w:rsidP="00B95396">
      <w:pPr>
        <w:spacing w:after="160" w:line="256" w:lineRule="auto"/>
        <w:jc w:val="center"/>
        <w:rPr>
          <w:rFonts w:ascii="Times New Roman" w:eastAsiaTheme="minorHAnsi" w:hAnsi="Times New Roman"/>
          <w:b/>
          <w:bCs/>
          <w:sz w:val="28"/>
          <w:szCs w:val="28"/>
          <w:lang w:val="kk-KZ"/>
        </w:rPr>
      </w:pPr>
      <w:r>
        <w:rPr>
          <w:rFonts w:ascii="Times New Roman" w:eastAsiaTheme="minorHAnsi" w:hAnsi="Times New Roman"/>
          <w:b/>
          <w:bCs/>
          <w:sz w:val="28"/>
          <w:szCs w:val="28"/>
          <w:lang w:val="kk-KZ"/>
        </w:rPr>
        <w:t>Ссылки по результатам самооценки согласно Приложению 6</w:t>
      </w:r>
    </w:p>
    <w:tbl>
      <w:tblPr>
        <w:tblStyle w:val="4"/>
        <w:tblW w:w="0" w:type="auto"/>
        <w:tblInd w:w="-431" w:type="dxa"/>
        <w:tblLook w:val="04A0" w:firstRow="1" w:lastRow="0" w:firstColumn="1" w:lastColumn="0" w:noHBand="0" w:noVBand="1"/>
      </w:tblPr>
      <w:tblGrid>
        <w:gridCol w:w="443"/>
        <w:gridCol w:w="1957"/>
        <w:gridCol w:w="7602"/>
      </w:tblGrid>
      <w:tr w:rsid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r>
              <w:rPr>
                <w:rFonts w:ascii="Times New Roman" w:eastAsiaTheme="minorHAnsi" w:hAnsi="Times New Roman"/>
                <w:b/>
                <w:bCs/>
                <w:sz w:val="28"/>
                <w:szCs w:val="28"/>
                <w:lang w:val="kk-KZ"/>
              </w:rPr>
              <w:t>№</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rPr>
                <w:rFonts w:ascii="Times New Roman" w:eastAsiaTheme="minorHAnsi" w:hAnsi="Times New Roman"/>
                <w:b/>
                <w:bCs/>
                <w:sz w:val="28"/>
                <w:szCs w:val="28"/>
                <w:lang w:val="kk-KZ"/>
              </w:rPr>
            </w:pPr>
            <w:r>
              <w:rPr>
                <w:rFonts w:ascii="Times New Roman" w:eastAsiaTheme="minorHAnsi" w:hAnsi="Times New Roman"/>
                <w:b/>
                <w:bCs/>
                <w:sz w:val="28"/>
                <w:szCs w:val="28"/>
                <w:lang w:val="kk-KZ"/>
              </w:rPr>
              <w:t>Материалы для самооценки</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r>
              <w:rPr>
                <w:rFonts w:ascii="Times New Roman" w:eastAsiaTheme="minorHAnsi" w:hAnsi="Times New Roman"/>
                <w:b/>
                <w:bCs/>
                <w:sz w:val="28"/>
                <w:szCs w:val="28"/>
                <w:lang w:val="kk-KZ"/>
              </w:rPr>
              <w:t>Источник</w:t>
            </w:r>
          </w:p>
        </w:tc>
      </w:tr>
      <w:tr w:rsidR="00B95396" w:rsidRPr="00B95396" w:rsidTr="00B95396">
        <w:tc>
          <w:tcPr>
            <w:tcW w:w="710" w:type="dxa"/>
            <w:tcBorders>
              <w:top w:val="single" w:sz="4" w:space="0" w:color="auto"/>
              <w:left w:val="single" w:sz="4" w:space="0" w:color="auto"/>
              <w:bottom w:val="single" w:sz="4" w:space="0" w:color="auto"/>
              <w:right w:val="single" w:sz="4" w:space="0" w:color="auto"/>
            </w:tcBorders>
          </w:tcPr>
          <w:p w:rsidR="00B95396" w:rsidRDefault="00B95396">
            <w:pPr>
              <w:jc w:val="center"/>
              <w:rPr>
                <w:rFonts w:ascii="Times New Roman" w:eastAsiaTheme="minorHAnsi" w:hAnsi="Times New Roman"/>
                <w:sz w:val="28"/>
                <w:szCs w:val="28"/>
                <w:lang w:val="kk-KZ"/>
              </w:rPr>
            </w:pP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rPr>
                <w:rFonts w:ascii="Times New Roman" w:eastAsiaTheme="minorHAnsi" w:hAnsi="Times New Roman"/>
                <w:sz w:val="28"/>
                <w:szCs w:val="28"/>
                <w:lang w:val="kk-KZ"/>
              </w:rPr>
            </w:pPr>
            <w:r>
              <w:rPr>
                <w:rFonts w:ascii="Times New Roman" w:eastAsiaTheme="minorHAnsi" w:hAnsi="Times New Roman"/>
                <w:sz w:val="28"/>
                <w:szCs w:val="28"/>
                <w:lang w:val="kk-KZ"/>
              </w:rPr>
              <w:t>Предварительные мероприятия, связанные с аттестацией, ссылки и самоанализ согласно приложению 6</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hyperlink r:id="rId34" w:history="1">
              <w:r>
                <w:rPr>
                  <w:rStyle w:val="a5"/>
                  <w:rFonts w:ascii="Times New Roman" w:eastAsiaTheme="minorHAnsi" w:hAnsi="Times New Roman"/>
                  <w:b/>
                  <w:bCs/>
                  <w:sz w:val="28"/>
                  <w:szCs w:val="28"/>
                  <w:lang w:val="kk-KZ"/>
                </w:rPr>
                <w:t>https://cloud.mail.ru/public/TE8G/sfbXmPb4n</w:t>
              </w:r>
            </w:hyperlink>
            <w:r>
              <w:rPr>
                <w:rFonts w:ascii="Times New Roman" w:eastAsiaTheme="minorHAnsi" w:hAnsi="Times New Roman"/>
                <w:b/>
                <w:bCs/>
                <w:sz w:val="28"/>
                <w:szCs w:val="28"/>
                <w:lang w:val="kk-KZ"/>
              </w:rPr>
              <w:t xml:space="preserve"> </w:t>
            </w:r>
          </w:p>
        </w:tc>
      </w:tr>
      <w:tr w:rsidR="00B95396" w:rsidRP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1</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Общая характеристика организации образования</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hyperlink r:id="rId35" w:history="1">
              <w:r>
                <w:rPr>
                  <w:rStyle w:val="a5"/>
                  <w:rFonts w:ascii="Times New Roman" w:eastAsiaTheme="minorHAnsi" w:hAnsi="Times New Roman"/>
                  <w:b/>
                  <w:bCs/>
                  <w:sz w:val="28"/>
                  <w:szCs w:val="28"/>
                  <w:lang w:val="kk-KZ"/>
                </w:rPr>
                <w:t>https://cloud.mail.ru/public/Z2td/fLevjLQug</w:t>
              </w:r>
            </w:hyperlink>
            <w:r>
              <w:rPr>
                <w:rFonts w:ascii="Times New Roman" w:eastAsiaTheme="minorHAnsi" w:hAnsi="Times New Roman"/>
                <w:b/>
                <w:bCs/>
                <w:sz w:val="28"/>
                <w:szCs w:val="28"/>
                <w:lang w:val="kk-KZ"/>
              </w:rPr>
              <w:t xml:space="preserve"> </w:t>
            </w:r>
          </w:p>
        </w:tc>
      </w:tr>
      <w:tr w:rsidR="00B95396" w:rsidRP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2</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Анализ кадрового потенциала</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hyperlink r:id="rId36" w:history="1">
              <w:r>
                <w:rPr>
                  <w:rStyle w:val="a5"/>
                  <w:rFonts w:ascii="Times New Roman" w:eastAsiaTheme="minorHAnsi" w:hAnsi="Times New Roman"/>
                  <w:b/>
                  <w:bCs/>
                  <w:sz w:val="28"/>
                  <w:szCs w:val="28"/>
                  <w:lang w:val="kk-KZ"/>
                </w:rPr>
                <w:t>https://cloud.mail.ru/public/KswK/ec87beLKx</w:t>
              </w:r>
            </w:hyperlink>
            <w:r>
              <w:rPr>
                <w:rFonts w:ascii="Times New Roman" w:eastAsiaTheme="minorHAnsi" w:hAnsi="Times New Roman"/>
                <w:b/>
                <w:bCs/>
                <w:sz w:val="28"/>
                <w:szCs w:val="28"/>
                <w:lang w:val="kk-KZ"/>
              </w:rPr>
              <w:t xml:space="preserve"> </w:t>
            </w:r>
          </w:p>
        </w:tc>
      </w:tr>
      <w:tr w:rsid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3</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Контингент обучающихся</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r>
              <w:rPr>
                <w:rFonts w:asciiTheme="minorHAnsi" w:eastAsiaTheme="minorHAnsi" w:hAnsiTheme="minorHAnsi" w:cstheme="minorBidi"/>
                <w:lang w:val="kk-KZ"/>
              </w:rPr>
              <w:t xml:space="preserve">Дети ООП </w:t>
            </w:r>
            <w:hyperlink r:id="rId37" w:history="1">
              <w:r>
                <w:rPr>
                  <w:rStyle w:val="a5"/>
                  <w:rFonts w:asciiTheme="minorHAnsi" w:eastAsiaTheme="minorHAnsi" w:hAnsiTheme="minorHAnsi" w:cstheme="minorBidi"/>
                  <w:lang w:val="kk-KZ"/>
                </w:rPr>
                <w:t>https://cloud.mail.ru/public/417X/4bwRRo2pc</w:t>
              </w:r>
            </w:hyperlink>
          </w:p>
        </w:tc>
      </w:tr>
      <w:tr w:rsid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4</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rPr>
            </w:pPr>
            <w:r>
              <w:rPr>
                <w:rFonts w:ascii="Times New Roman" w:eastAsiaTheme="minorHAnsi" w:hAnsi="Times New Roman"/>
                <w:sz w:val="28"/>
                <w:szCs w:val="28"/>
                <w:lang w:val="kk-KZ"/>
              </w:rPr>
              <w:t>Учебно- методическая работа</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hyperlink r:id="rId38" w:history="1">
              <w:r>
                <w:rPr>
                  <w:rStyle w:val="a5"/>
                  <w:rFonts w:ascii="Times New Roman" w:eastAsiaTheme="minorHAnsi" w:hAnsi="Times New Roman"/>
                  <w:sz w:val="28"/>
                  <w:szCs w:val="28"/>
                  <w:lang w:val="kk-KZ"/>
                </w:rPr>
                <w:t>https://cloud.mail.ru/public/5ec4/aZBUooj2n</w:t>
              </w:r>
            </w:hyperlink>
            <w:r>
              <w:rPr>
                <w:rFonts w:ascii="Times New Roman" w:eastAsiaTheme="minorHAnsi" w:hAnsi="Times New Roman"/>
                <w:sz w:val="28"/>
                <w:szCs w:val="28"/>
                <w:lang w:val="kk-KZ"/>
              </w:rPr>
              <w:t xml:space="preserve"> </w:t>
            </w:r>
          </w:p>
        </w:tc>
      </w:tr>
      <w:tr w:rsidR="00B95396" w:rsidRP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5</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Учебно-материальные активы</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hyperlink r:id="rId39" w:history="1">
              <w:r>
                <w:rPr>
                  <w:rStyle w:val="a5"/>
                  <w:rFonts w:ascii="Times New Roman" w:eastAsiaTheme="minorHAnsi" w:hAnsi="Times New Roman"/>
                  <w:b/>
                  <w:bCs/>
                  <w:sz w:val="28"/>
                  <w:szCs w:val="28"/>
                  <w:lang w:val="kk-KZ"/>
                </w:rPr>
                <w:t>https://cloud.mail.ru/public/KswK/ec87beLKx</w:t>
              </w:r>
            </w:hyperlink>
            <w:r>
              <w:rPr>
                <w:rFonts w:ascii="Times New Roman" w:eastAsiaTheme="minorHAnsi" w:hAnsi="Times New Roman"/>
                <w:b/>
                <w:bCs/>
                <w:sz w:val="28"/>
                <w:szCs w:val="28"/>
                <w:lang w:val="kk-KZ"/>
              </w:rPr>
              <w:t xml:space="preserve"> </w:t>
            </w:r>
          </w:p>
        </w:tc>
      </w:tr>
      <w:tr w:rsidR="00B95396" w:rsidRP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6</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Информационные ресурсы и библиотечный фонд</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hyperlink r:id="rId40" w:history="1">
              <w:r>
                <w:rPr>
                  <w:rStyle w:val="a5"/>
                  <w:rFonts w:ascii="Times New Roman" w:eastAsiaTheme="minorHAnsi" w:hAnsi="Times New Roman"/>
                  <w:b/>
                  <w:bCs/>
                  <w:sz w:val="28"/>
                  <w:szCs w:val="28"/>
                  <w:lang w:val="kk-KZ"/>
                </w:rPr>
                <w:t>https://cloud.mail.ru/public/KswK/ec87beLKx</w:t>
              </w:r>
            </w:hyperlink>
            <w:r>
              <w:rPr>
                <w:rFonts w:ascii="Times New Roman" w:eastAsiaTheme="minorHAnsi" w:hAnsi="Times New Roman"/>
                <w:b/>
                <w:bCs/>
                <w:sz w:val="28"/>
                <w:szCs w:val="28"/>
                <w:lang w:val="kk-KZ"/>
              </w:rPr>
              <w:t xml:space="preserve"> </w:t>
            </w:r>
          </w:p>
        </w:tc>
      </w:tr>
      <w:tr w:rsidR="00B95396" w:rsidRP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lastRenderedPageBreak/>
              <w:t>7</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Оценка знаний учащихся</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hyperlink r:id="rId41" w:history="1">
              <w:r>
                <w:rPr>
                  <w:rStyle w:val="a5"/>
                  <w:rFonts w:ascii="Times New Roman" w:eastAsiaTheme="minorHAnsi" w:hAnsi="Times New Roman"/>
                  <w:b/>
                  <w:bCs/>
                  <w:sz w:val="28"/>
                  <w:szCs w:val="28"/>
                  <w:lang w:val="kk-KZ"/>
                </w:rPr>
                <w:t>https://cloud.mail.ru/public/Ajqa/eviwc3ivL</w:t>
              </w:r>
            </w:hyperlink>
            <w:r>
              <w:rPr>
                <w:rFonts w:ascii="Times New Roman" w:eastAsiaTheme="minorHAnsi" w:hAnsi="Times New Roman"/>
                <w:b/>
                <w:bCs/>
                <w:sz w:val="28"/>
                <w:szCs w:val="28"/>
                <w:lang w:val="kk-KZ"/>
              </w:rPr>
              <w:t xml:space="preserve"> </w:t>
            </w:r>
          </w:p>
        </w:tc>
      </w:tr>
      <w:tr w:rsid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8</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Опрос участников образовательного процесса и других респондентов</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Style w:val="a5"/>
              </w:rPr>
            </w:pPr>
            <w:r>
              <w:t xml:space="preserve">Итоги анкетирования  родителей  </w:t>
            </w:r>
            <w:hyperlink r:id="rId42" w:anchor="responses" w:history="1">
              <w:r>
                <w:rPr>
                  <w:rStyle w:val="a5"/>
                </w:rPr>
                <w:t>https://docs.google.com/forms/d/1SSxQ4hcG0IjsrjnkNL1SWn7Lq6jSyvuXUiGSaj6jwW8/edit#responses</w:t>
              </w:r>
            </w:hyperlink>
          </w:p>
          <w:p w:rsidR="00B95396" w:rsidRDefault="00B95396">
            <w:pPr>
              <w:jc w:val="center"/>
              <w:rPr>
                <w:rStyle w:val="a5"/>
              </w:rPr>
            </w:pPr>
            <w:r>
              <w:t xml:space="preserve">Итоги анкетирования педагогов </w:t>
            </w:r>
            <w:hyperlink r:id="rId43" w:anchor="responses" w:history="1">
              <w:r>
                <w:rPr>
                  <w:rStyle w:val="a5"/>
                </w:rPr>
                <w:t>https://docs.google.com/forms/d/1tfaIqOWqMi20aC4mXEJNqwhtDkQ5q4dkjD8DUo-14AE/edit#responses</w:t>
              </w:r>
            </w:hyperlink>
          </w:p>
          <w:p w:rsidR="00B95396" w:rsidRDefault="00B95396">
            <w:pPr>
              <w:jc w:val="center"/>
              <w:rPr>
                <w:rStyle w:val="a5"/>
              </w:rPr>
            </w:pPr>
            <w:r>
              <w:rPr>
                <w:rStyle w:val="a5"/>
              </w:rPr>
              <w:t>Итоги анкетирования учащихся</w:t>
            </w:r>
          </w:p>
          <w:p w:rsidR="00B95396" w:rsidRDefault="00B95396">
            <w:pPr>
              <w:jc w:val="center"/>
              <w:rPr>
                <w:rFonts w:ascii="Times New Roman" w:eastAsiaTheme="minorHAnsi" w:hAnsi="Times New Roman"/>
                <w:sz w:val="20"/>
                <w:szCs w:val="20"/>
              </w:rPr>
            </w:pPr>
            <w:hyperlink r:id="rId44" w:anchor="responses" w:history="1">
              <w:r>
                <w:rPr>
                  <w:rStyle w:val="a5"/>
                  <w:rFonts w:ascii="Times New Roman" w:eastAsiaTheme="minorHAnsi" w:hAnsi="Times New Roman"/>
                  <w:sz w:val="20"/>
                  <w:szCs w:val="20"/>
                </w:rPr>
                <w:t>https://docs.google.com/forms/d/1DF7Rv588WNcF994lbN7jd_vzYpwxPmNOytDuVPlrzl0/edit#responses</w:t>
              </w:r>
            </w:hyperlink>
            <w:r>
              <w:rPr>
                <w:rFonts w:ascii="Times New Roman" w:eastAsiaTheme="minorHAnsi" w:hAnsi="Times New Roman"/>
                <w:sz w:val="20"/>
                <w:szCs w:val="20"/>
              </w:rPr>
              <w:t xml:space="preserve"> </w:t>
            </w:r>
          </w:p>
        </w:tc>
      </w:tr>
      <w:tr w:rsid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9</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Недостатки и замечания, пути их решения</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r>
              <w:rPr>
                <w:rFonts w:ascii="Times New Roman" w:eastAsiaTheme="minorHAnsi" w:hAnsi="Times New Roman"/>
                <w:b/>
                <w:bCs/>
                <w:sz w:val="28"/>
                <w:szCs w:val="28"/>
                <w:lang w:val="kk-KZ"/>
              </w:rPr>
              <w:t>145-146 стр</w:t>
            </w:r>
          </w:p>
        </w:tc>
      </w:tr>
      <w:tr w:rsid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lang w:val="kk-KZ"/>
              </w:rPr>
              <w:t>10</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lang w:val="kk-KZ"/>
              </w:rPr>
            </w:pPr>
            <w:r>
              <w:rPr>
                <w:rFonts w:ascii="Times New Roman" w:eastAsiaTheme="minorHAnsi" w:hAnsi="Times New Roman"/>
                <w:sz w:val="28"/>
                <w:szCs w:val="28"/>
                <w:lang w:val="kk-KZ"/>
              </w:rPr>
              <w:t>Выводы и рекомендации</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r>
              <w:rPr>
                <w:rFonts w:ascii="Times New Roman" w:eastAsiaTheme="minorHAnsi" w:hAnsi="Times New Roman"/>
                <w:b/>
                <w:bCs/>
                <w:sz w:val="28"/>
                <w:szCs w:val="28"/>
                <w:lang w:val="kk-KZ"/>
              </w:rPr>
              <w:t>146-156 стр</w:t>
            </w:r>
          </w:p>
        </w:tc>
      </w:tr>
      <w:tr w:rsidR="00B95396" w:rsidTr="00B95396">
        <w:tc>
          <w:tcPr>
            <w:tcW w:w="710"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sz w:val="28"/>
                <w:szCs w:val="28"/>
                <w:lang w:val="kk-KZ"/>
              </w:rPr>
            </w:pPr>
            <w:r>
              <w:rPr>
                <w:rFonts w:ascii="Times New Roman" w:eastAsiaTheme="minorHAnsi" w:hAnsi="Times New Roman"/>
                <w:sz w:val="28"/>
                <w:szCs w:val="28"/>
              </w:rPr>
              <w:t>11</w:t>
            </w:r>
          </w:p>
        </w:tc>
        <w:tc>
          <w:tcPr>
            <w:tcW w:w="5386" w:type="dxa"/>
            <w:tcBorders>
              <w:top w:val="single" w:sz="4" w:space="0" w:color="auto"/>
              <w:left w:val="single" w:sz="4" w:space="0" w:color="auto"/>
              <w:bottom w:val="single" w:sz="4" w:space="0" w:color="auto"/>
              <w:right w:val="single" w:sz="4" w:space="0" w:color="auto"/>
            </w:tcBorders>
            <w:hideMark/>
          </w:tcPr>
          <w:p w:rsidR="00B95396" w:rsidRDefault="00B95396">
            <w:pPr>
              <w:spacing w:line="360" w:lineRule="auto"/>
              <w:rPr>
                <w:rFonts w:ascii="Times New Roman" w:eastAsiaTheme="minorHAnsi" w:hAnsi="Times New Roman"/>
                <w:sz w:val="28"/>
                <w:szCs w:val="28"/>
              </w:rPr>
            </w:pPr>
            <w:r>
              <w:rPr>
                <w:rFonts w:ascii="Times New Roman" w:eastAsiaTheme="minorHAnsi" w:hAnsi="Times New Roman"/>
                <w:sz w:val="28"/>
                <w:szCs w:val="28"/>
                <w:lang w:val="kk-KZ"/>
              </w:rPr>
              <w:t xml:space="preserve">Приложения </w:t>
            </w:r>
            <w:r>
              <w:rPr>
                <w:rFonts w:ascii="Times New Roman" w:eastAsiaTheme="minorHAnsi" w:hAnsi="Times New Roman"/>
                <w:sz w:val="28"/>
                <w:szCs w:val="28"/>
              </w:rPr>
              <w:t>7,8,9,10,11,12,13</w:t>
            </w:r>
          </w:p>
        </w:tc>
        <w:tc>
          <w:tcPr>
            <w:tcW w:w="3657" w:type="dxa"/>
            <w:tcBorders>
              <w:top w:val="single" w:sz="4" w:space="0" w:color="auto"/>
              <w:left w:val="single" w:sz="4" w:space="0" w:color="auto"/>
              <w:bottom w:val="single" w:sz="4" w:space="0" w:color="auto"/>
              <w:right w:val="single" w:sz="4" w:space="0" w:color="auto"/>
            </w:tcBorders>
            <w:hideMark/>
          </w:tcPr>
          <w:p w:rsidR="00B95396" w:rsidRDefault="00B95396">
            <w:pPr>
              <w:jc w:val="center"/>
              <w:rPr>
                <w:rFonts w:ascii="Times New Roman" w:eastAsiaTheme="minorHAnsi" w:hAnsi="Times New Roman"/>
                <w:b/>
                <w:bCs/>
                <w:sz w:val="28"/>
                <w:szCs w:val="28"/>
                <w:lang w:val="kk-KZ"/>
              </w:rPr>
            </w:pPr>
            <w:hyperlink r:id="rId45" w:history="1">
              <w:r>
                <w:rPr>
                  <w:rStyle w:val="a5"/>
                  <w:rFonts w:ascii="Times New Roman" w:eastAsiaTheme="minorHAnsi" w:hAnsi="Times New Roman"/>
                  <w:b/>
                  <w:bCs/>
                  <w:sz w:val="28"/>
                  <w:szCs w:val="28"/>
                  <w:lang w:val="kk-KZ"/>
                </w:rPr>
                <w:t>https://cloud.mail.ru/public/KswK/ec87beLKx</w:t>
              </w:r>
            </w:hyperlink>
            <w:r>
              <w:rPr>
                <w:rFonts w:ascii="Times New Roman" w:eastAsiaTheme="minorHAnsi" w:hAnsi="Times New Roman"/>
                <w:b/>
                <w:bCs/>
                <w:sz w:val="28"/>
                <w:szCs w:val="28"/>
                <w:lang w:val="kk-KZ"/>
              </w:rPr>
              <w:t xml:space="preserve"> </w:t>
            </w:r>
          </w:p>
        </w:tc>
      </w:tr>
    </w:tbl>
    <w:p w:rsidR="00B95396" w:rsidRDefault="00B95396" w:rsidP="00B95396">
      <w:pPr>
        <w:spacing w:after="160" w:line="256" w:lineRule="auto"/>
        <w:jc w:val="center"/>
        <w:rPr>
          <w:rFonts w:ascii="Times New Roman" w:eastAsiaTheme="minorHAnsi" w:hAnsi="Times New Roman"/>
          <w:b/>
          <w:bCs/>
          <w:sz w:val="28"/>
          <w:szCs w:val="28"/>
          <w:lang w:val="kk-KZ"/>
        </w:rPr>
      </w:pPr>
    </w:p>
    <w:p w:rsidR="00A12899" w:rsidRPr="00A12899" w:rsidRDefault="00A12899" w:rsidP="009771A6">
      <w:pPr>
        <w:spacing w:after="0" w:line="240" w:lineRule="auto"/>
        <w:ind w:right="10" w:firstLine="567"/>
        <w:jc w:val="both"/>
        <w:rPr>
          <w:rFonts w:ascii="Times New Roman" w:hAnsi="Times New Roman"/>
          <w:sz w:val="28"/>
          <w:szCs w:val="28"/>
          <w:lang w:val="kk-KZ"/>
        </w:rPr>
      </w:pPr>
      <w:bookmarkStart w:id="7" w:name="_GoBack"/>
      <w:bookmarkEnd w:id="7"/>
    </w:p>
    <w:sectPr w:rsidR="00A12899" w:rsidRPr="00A12899" w:rsidSect="000B528B">
      <w:footerReference w:type="default" r:id="rId46"/>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A49" w:rsidRDefault="00004A49" w:rsidP="003733A7">
      <w:pPr>
        <w:spacing w:after="0" w:line="240" w:lineRule="auto"/>
      </w:pPr>
      <w:r>
        <w:separator/>
      </w:r>
    </w:p>
  </w:endnote>
  <w:endnote w:type="continuationSeparator" w:id="0">
    <w:p w:rsidR="00004A49" w:rsidRDefault="00004A49" w:rsidP="0037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Uighur">
    <w:charset w:val="B2"/>
    <w:family w:val="auto"/>
    <w:pitch w:val="variable"/>
    <w:sig w:usb0="80002003" w:usb1="80000000" w:usb2="00000008" w:usb3="00000000" w:csb0="0000004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269408"/>
      <w:docPartObj>
        <w:docPartGallery w:val="Page Numbers (Bottom of Page)"/>
        <w:docPartUnique/>
      </w:docPartObj>
    </w:sdtPr>
    <w:sdtEndPr/>
    <w:sdtContent>
      <w:p w:rsidR="001D77D4" w:rsidRDefault="001D77D4">
        <w:pPr>
          <w:pStyle w:val="af6"/>
          <w:jc w:val="right"/>
        </w:pPr>
        <w:r>
          <w:fldChar w:fldCharType="begin"/>
        </w:r>
        <w:r>
          <w:instrText xml:space="preserve"> PAGE   \* MERGEFORMAT </w:instrText>
        </w:r>
        <w:r>
          <w:fldChar w:fldCharType="separate"/>
        </w:r>
        <w:r>
          <w:rPr>
            <w:noProof/>
          </w:rPr>
          <w:t>17</w:t>
        </w:r>
        <w:r>
          <w:rPr>
            <w:noProof/>
          </w:rPr>
          <w:fldChar w:fldCharType="end"/>
        </w:r>
      </w:p>
    </w:sdtContent>
  </w:sdt>
  <w:p w:rsidR="001D77D4" w:rsidRDefault="001D77D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A49" w:rsidRDefault="00004A49" w:rsidP="003733A7">
      <w:pPr>
        <w:spacing w:after="0" w:line="240" w:lineRule="auto"/>
      </w:pPr>
      <w:r>
        <w:separator/>
      </w:r>
    </w:p>
  </w:footnote>
  <w:footnote w:type="continuationSeparator" w:id="0">
    <w:p w:rsidR="00004A49" w:rsidRDefault="00004A49" w:rsidP="00373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404004"/>
    <w:lvl w:ilvl="0">
      <w:numFmt w:val="bullet"/>
      <w:lvlText w:val="*"/>
      <w:lvlJc w:val="left"/>
    </w:lvl>
  </w:abstractNum>
  <w:abstractNum w:abstractNumId="1" w15:restartNumberingAfterBreak="0">
    <w:nsid w:val="04E7476E"/>
    <w:multiLevelType w:val="hybridMultilevel"/>
    <w:tmpl w:val="15E07BFA"/>
    <w:lvl w:ilvl="0" w:tplc="C8F27E26">
      <w:numFmt w:val="bullet"/>
      <w:lvlText w:val="-"/>
      <w:lvlJc w:val="left"/>
      <w:pPr>
        <w:ind w:left="940" w:hanging="346"/>
      </w:pPr>
      <w:rPr>
        <w:rFonts w:ascii="Calibri" w:eastAsia="Calibri" w:hAnsi="Calibri" w:cs="Calibri" w:hint="default"/>
        <w:w w:val="99"/>
        <w:sz w:val="28"/>
        <w:szCs w:val="28"/>
        <w:lang w:val="ru-RU" w:eastAsia="en-US" w:bidi="ar-SA"/>
      </w:rPr>
    </w:lvl>
    <w:lvl w:ilvl="1" w:tplc="D63AEB98">
      <w:numFmt w:val="bullet"/>
      <w:lvlText w:val="•"/>
      <w:lvlJc w:val="left"/>
      <w:pPr>
        <w:ind w:left="1858" w:hanging="346"/>
      </w:pPr>
      <w:rPr>
        <w:rFonts w:hint="default"/>
        <w:lang w:val="ru-RU" w:eastAsia="en-US" w:bidi="ar-SA"/>
      </w:rPr>
    </w:lvl>
    <w:lvl w:ilvl="2" w:tplc="B5D410BE">
      <w:numFmt w:val="bullet"/>
      <w:lvlText w:val="•"/>
      <w:lvlJc w:val="left"/>
      <w:pPr>
        <w:ind w:left="2776" w:hanging="346"/>
      </w:pPr>
      <w:rPr>
        <w:rFonts w:hint="default"/>
        <w:lang w:val="ru-RU" w:eastAsia="en-US" w:bidi="ar-SA"/>
      </w:rPr>
    </w:lvl>
    <w:lvl w:ilvl="3" w:tplc="A4083A7C">
      <w:numFmt w:val="bullet"/>
      <w:lvlText w:val="•"/>
      <w:lvlJc w:val="left"/>
      <w:pPr>
        <w:ind w:left="3695" w:hanging="346"/>
      </w:pPr>
      <w:rPr>
        <w:rFonts w:hint="default"/>
        <w:lang w:val="ru-RU" w:eastAsia="en-US" w:bidi="ar-SA"/>
      </w:rPr>
    </w:lvl>
    <w:lvl w:ilvl="4" w:tplc="F08EFFB2">
      <w:numFmt w:val="bullet"/>
      <w:lvlText w:val="•"/>
      <w:lvlJc w:val="left"/>
      <w:pPr>
        <w:ind w:left="4613" w:hanging="346"/>
      </w:pPr>
      <w:rPr>
        <w:rFonts w:hint="default"/>
        <w:lang w:val="ru-RU" w:eastAsia="en-US" w:bidi="ar-SA"/>
      </w:rPr>
    </w:lvl>
    <w:lvl w:ilvl="5" w:tplc="0D9A18E2">
      <w:numFmt w:val="bullet"/>
      <w:lvlText w:val="•"/>
      <w:lvlJc w:val="left"/>
      <w:pPr>
        <w:ind w:left="5532" w:hanging="346"/>
      </w:pPr>
      <w:rPr>
        <w:rFonts w:hint="default"/>
        <w:lang w:val="ru-RU" w:eastAsia="en-US" w:bidi="ar-SA"/>
      </w:rPr>
    </w:lvl>
    <w:lvl w:ilvl="6" w:tplc="DEB69852">
      <w:numFmt w:val="bullet"/>
      <w:lvlText w:val="•"/>
      <w:lvlJc w:val="left"/>
      <w:pPr>
        <w:ind w:left="6450" w:hanging="346"/>
      </w:pPr>
      <w:rPr>
        <w:rFonts w:hint="default"/>
        <w:lang w:val="ru-RU" w:eastAsia="en-US" w:bidi="ar-SA"/>
      </w:rPr>
    </w:lvl>
    <w:lvl w:ilvl="7" w:tplc="13CE42D8">
      <w:numFmt w:val="bullet"/>
      <w:lvlText w:val="•"/>
      <w:lvlJc w:val="left"/>
      <w:pPr>
        <w:ind w:left="7368" w:hanging="346"/>
      </w:pPr>
      <w:rPr>
        <w:rFonts w:hint="default"/>
        <w:lang w:val="ru-RU" w:eastAsia="en-US" w:bidi="ar-SA"/>
      </w:rPr>
    </w:lvl>
    <w:lvl w:ilvl="8" w:tplc="AFC6C9FA">
      <w:numFmt w:val="bullet"/>
      <w:lvlText w:val="•"/>
      <w:lvlJc w:val="left"/>
      <w:pPr>
        <w:ind w:left="8287" w:hanging="346"/>
      </w:pPr>
      <w:rPr>
        <w:rFonts w:hint="default"/>
        <w:lang w:val="ru-RU" w:eastAsia="en-US" w:bidi="ar-SA"/>
      </w:rPr>
    </w:lvl>
  </w:abstractNum>
  <w:abstractNum w:abstractNumId="2" w15:restartNumberingAfterBreak="0">
    <w:nsid w:val="07FD1956"/>
    <w:multiLevelType w:val="hybridMultilevel"/>
    <w:tmpl w:val="371A6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9F5B9B"/>
    <w:multiLevelType w:val="hybridMultilevel"/>
    <w:tmpl w:val="1A3011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9A2AD5"/>
    <w:multiLevelType w:val="hybridMultilevel"/>
    <w:tmpl w:val="FDEE2AA2"/>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5" w15:restartNumberingAfterBreak="0">
    <w:nsid w:val="14703525"/>
    <w:multiLevelType w:val="hybridMultilevel"/>
    <w:tmpl w:val="305C9A34"/>
    <w:lvl w:ilvl="0" w:tplc="50BE0384">
      <w:start w:val="2"/>
      <w:numFmt w:val="upperRoman"/>
      <w:lvlText w:val="%1"/>
      <w:lvlJc w:val="left"/>
      <w:pPr>
        <w:ind w:left="692" w:hanging="247"/>
      </w:pPr>
      <w:rPr>
        <w:rFonts w:ascii="Times New Roman" w:eastAsia="Times New Roman" w:hAnsi="Times New Roman" w:cs="Times New Roman" w:hint="default"/>
        <w:b/>
        <w:bCs/>
        <w:spacing w:val="-1"/>
        <w:w w:val="100"/>
        <w:sz w:val="24"/>
        <w:szCs w:val="24"/>
        <w:u w:val="thick" w:color="000000"/>
        <w:lang w:val="ru-RU" w:eastAsia="en-US" w:bidi="ar-SA"/>
      </w:rPr>
    </w:lvl>
    <w:lvl w:ilvl="1" w:tplc="28A83C5C">
      <w:start w:val="1"/>
      <w:numFmt w:val="decimal"/>
      <w:lvlText w:val="%2."/>
      <w:lvlJc w:val="left"/>
      <w:pPr>
        <w:ind w:left="812" w:hanging="240"/>
      </w:pPr>
      <w:rPr>
        <w:rFonts w:ascii="Times New Roman" w:eastAsia="Times New Roman" w:hAnsi="Times New Roman" w:cs="Times New Roman" w:hint="default"/>
        <w:w w:val="100"/>
        <w:sz w:val="24"/>
        <w:szCs w:val="24"/>
        <w:lang w:val="ru-RU" w:eastAsia="en-US" w:bidi="ar-SA"/>
      </w:rPr>
    </w:lvl>
    <w:lvl w:ilvl="2" w:tplc="22DA66A2">
      <w:numFmt w:val="bullet"/>
      <w:lvlText w:val=""/>
      <w:lvlJc w:val="left"/>
      <w:pPr>
        <w:ind w:left="1533" w:hanging="361"/>
      </w:pPr>
      <w:rPr>
        <w:rFonts w:ascii="Wingdings" w:eastAsia="Wingdings" w:hAnsi="Wingdings" w:cs="Wingdings" w:hint="default"/>
        <w:w w:val="100"/>
        <w:sz w:val="24"/>
        <w:szCs w:val="24"/>
        <w:lang w:val="ru-RU" w:eastAsia="en-US" w:bidi="ar-SA"/>
      </w:rPr>
    </w:lvl>
    <w:lvl w:ilvl="3" w:tplc="C1987382">
      <w:numFmt w:val="bullet"/>
      <w:lvlText w:val="•"/>
      <w:lvlJc w:val="left"/>
      <w:pPr>
        <w:ind w:left="3344" w:hanging="361"/>
      </w:pPr>
      <w:rPr>
        <w:rFonts w:hint="default"/>
        <w:lang w:val="ru-RU" w:eastAsia="en-US" w:bidi="ar-SA"/>
      </w:rPr>
    </w:lvl>
    <w:lvl w:ilvl="4" w:tplc="C4ACA818">
      <w:numFmt w:val="bullet"/>
      <w:lvlText w:val="•"/>
      <w:lvlJc w:val="left"/>
      <w:pPr>
        <w:ind w:left="5149" w:hanging="361"/>
      </w:pPr>
      <w:rPr>
        <w:rFonts w:hint="default"/>
        <w:lang w:val="ru-RU" w:eastAsia="en-US" w:bidi="ar-SA"/>
      </w:rPr>
    </w:lvl>
    <w:lvl w:ilvl="5" w:tplc="3694179C">
      <w:numFmt w:val="bullet"/>
      <w:lvlText w:val="•"/>
      <w:lvlJc w:val="left"/>
      <w:pPr>
        <w:ind w:left="6954" w:hanging="361"/>
      </w:pPr>
      <w:rPr>
        <w:rFonts w:hint="default"/>
        <w:lang w:val="ru-RU" w:eastAsia="en-US" w:bidi="ar-SA"/>
      </w:rPr>
    </w:lvl>
    <w:lvl w:ilvl="6" w:tplc="F960640A">
      <w:numFmt w:val="bullet"/>
      <w:lvlText w:val="•"/>
      <w:lvlJc w:val="left"/>
      <w:pPr>
        <w:ind w:left="8759" w:hanging="361"/>
      </w:pPr>
      <w:rPr>
        <w:rFonts w:hint="default"/>
        <w:lang w:val="ru-RU" w:eastAsia="en-US" w:bidi="ar-SA"/>
      </w:rPr>
    </w:lvl>
    <w:lvl w:ilvl="7" w:tplc="32A68D5A">
      <w:numFmt w:val="bullet"/>
      <w:lvlText w:val="•"/>
      <w:lvlJc w:val="left"/>
      <w:pPr>
        <w:ind w:left="10564" w:hanging="361"/>
      </w:pPr>
      <w:rPr>
        <w:rFonts w:hint="default"/>
        <w:lang w:val="ru-RU" w:eastAsia="en-US" w:bidi="ar-SA"/>
      </w:rPr>
    </w:lvl>
    <w:lvl w:ilvl="8" w:tplc="2C948298">
      <w:numFmt w:val="bullet"/>
      <w:lvlText w:val="•"/>
      <w:lvlJc w:val="left"/>
      <w:pPr>
        <w:ind w:left="12368" w:hanging="361"/>
      </w:pPr>
      <w:rPr>
        <w:rFonts w:hint="default"/>
        <w:lang w:val="ru-RU" w:eastAsia="en-US" w:bidi="ar-SA"/>
      </w:rPr>
    </w:lvl>
  </w:abstractNum>
  <w:abstractNum w:abstractNumId="6" w15:restartNumberingAfterBreak="0">
    <w:nsid w:val="1B013784"/>
    <w:multiLevelType w:val="hybridMultilevel"/>
    <w:tmpl w:val="F1C47408"/>
    <w:lvl w:ilvl="0" w:tplc="E91A35E6">
      <w:numFmt w:val="bullet"/>
      <w:lvlText w:val=""/>
      <w:lvlJc w:val="left"/>
      <w:pPr>
        <w:ind w:left="940" w:hanging="346"/>
      </w:pPr>
      <w:rPr>
        <w:rFonts w:ascii="Symbol" w:eastAsia="Symbol" w:hAnsi="Symbol" w:cs="Symbol" w:hint="default"/>
        <w:w w:val="99"/>
        <w:sz w:val="28"/>
        <w:szCs w:val="28"/>
        <w:lang w:val="ru-RU" w:eastAsia="en-US" w:bidi="ar-SA"/>
      </w:rPr>
    </w:lvl>
    <w:lvl w:ilvl="1" w:tplc="106C72F4">
      <w:numFmt w:val="bullet"/>
      <w:lvlText w:val="•"/>
      <w:lvlJc w:val="left"/>
      <w:pPr>
        <w:ind w:left="1858" w:hanging="346"/>
      </w:pPr>
      <w:rPr>
        <w:rFonts w:hint="default"/>
        <w:lang w:val="ru-RU" w:eastAsia="en-US" w:bidi="ar-SA"/>
      </w:rPr>
    </w:lvl>
    <w:lvl w:ilvl="2" w:tplc="552E21A4">
      <w:numFmt w:val="bullet"/>
      <w:lvlText w:val="•"/>
      <w:lvlJc w:val="left"/>
      <w:pPr>
        <w:ind w:left="2776" w:hanging="346"/>
      </w:pPr>
      <w:rPr>
        <w:rFonts w:hint="default"/>
        <w:lang w:val="ru-RU" w:eastAsia="en-US" w:bidi="ar-SA"/>
      </w:rPr>
    </w:lvl>
    <w:lvl w:ilvl="3" w:tplc="EAB4C3DE">
      <w:numFmt w:val="bullet"/>
      <w:lvlText w:val="•"/>
      <w:lvlJc w:val="left"/>
      <w:pPr>
        <w:ind w:left="3695" w:hanging="346"/>
      </w:pPr>
      <w:rPr>
        <w:rFonts w:hint="default"/>
        <w:lang w:val="ru-RU" w:eastAsia="en-US" w:bidi="ar-SA"/>
      </w:rPr>
    </w:lvl>
    <w:lvl w:ilvl="4" w:tplc="B212F828">
      <w:numFmt w:val="bullet"/>
      <w:lvlText w:val="•"/>
      <w:lvlJc w:val="left"/>
      <w:pPr>
        <w:ind w:left="4613" w:hanging="346"/>
      </w:pPr>
      <w:rPr>
        <w:rFonts w:hint="default"/>
        <w:lang w:val="ru-RU" w:eastAsia="en-US" w:bidi="ar-SA"/>
      </w:rPr>
    </w:lvl>
    <w:lvl w:ilvl="5" w:tplc="C23AAE9A">
      <w:numFmt w:val="bullet"/>
      <w:lvlText w:val="•"/>
      <w:lvlJc w:val="left"/>
      <w:pPr>
        <w:ind w:left="5532" w:hanging="346"/>
      </w:pPr>
      <w:rPr>
        <w:rFonts w:hint="default"/>
        <w:lang w:val="ru-RU" w:eastAsia="en-US" w:bidi="ar-SA"/>
      </w:rPr>
    </w:lvl>
    <w:lvl w:ilvl="6" w:tplc="C8248854">
      <w:numFmt w:val="bullet"/>
      <w:lvlText w:val="•"/>
      <w:lvlJc w:val="left"/>
      <w:pPr>
        <w:ind w:left="6450" w:hanging="346"/>
      </w:pPr>
      <w:rPr>
        <w:rFonts w:hint="default"/>
        <w:lang w:val="ru-RU" w:eastAsia="en-US" w:bidi="ar-SA"/>
      </w:rPr>
    </w:lvl>
    <w:lvl w:ilvl="7" w:tplc="A3A80032">
      <w:numFmt w:val="bullet"/>
      <w:lvlText w:val="•"/>
      <w:lvlJc w:val="left"/>
      <w:pPr>
        <w:ind w:left="7368" w:hanging="346"/>
      </w:pPr>
      <w:rPr>
        <w:rFonts w:hint="default"/>
        <w:lang w:val="ru-RU" w:eastAsia="en-US" w:bidi="ar-SA"/>
      </w:rPr>
    </w:lvl>
    <w:lvl w:ilvl="8" w:tplc="D0AE3EA4">
      <w:numFmt w:val="bullet"/>
      <w:lvlText w:val="•"/>
      <w:lvlJc w:val="left"/>
      <w:pPr>
        <w:ind w:left="8287" w:hanging="346"/>
      </w:pPr>
      <w:rPr>
        <w:rFonts w:hint="default"/>
        <w:lang w:val="ru-RU" w:eastAsia="en-US" w:bidi="ar-SA"/>
      </w:rPr>
    </w:lvl>
  </w:abstractNum>
  <w:abstractNum w:abstractNumId="7" w15:restartNumberingAfterBreak="0">
    <w:nsid w:val="1B194793"/>
    <w:multiLevelType w:val="hybridMultilevel"/>
    <w:tmpl w:val="FE7A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BF4ED5"/>
    <w:multiLevelType w:val="hybridMultilevel"/>
    <w:tmpl w:val="B77E0CB6"/>
    <w:lvl w:ilvl="0" w:tplc="B316E4F2">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9" w15:restartNumberingAfterBreak="0">
    <w:nsid w:val="378120C1"/>
    <w:multiLevelType w:val="hybridMultilevel"/>
    <w:tmpl w:val="6B96C43C"/>
    <w:lvl w:ilvl="0" w:tplc="1A42CD86">
      <w:start w:val="1"/>
      <w:numFmt w:val="decimal"/>
      <w:lvlText w:val="%1."/>
      <w:lvlJc w:val="left"/>
      <w:pPr>
        <w:ind w:left="1407" w:hanging="84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6D3BD3"/>
    <w:multiLevelType w:val="hybridMultilevel"/>
    <w:tmpl w:val="C180E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096595"/>
    <w:multiLevelType w:val="hybridMultilevel"/>
    <w:tmpl w:val="4780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92857"/>
    <w:multiLevelType w:val="hybridMultilevel"/>
    <w:tmpl w:val="87DEB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4088A"/>
    <w:multiLevelType w:val="hybridMultilevel"/>
    <w:tmpl w:val="50F4F61A"/>
    <w:lvl w:ilvl="0" w:tplc="382C3F5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4DF85AAD"/>
    <w:multiLevelType w:val="hybridMultilevel"/>
    <w:tmpl w:val="C5CE0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816EA9"/>
    <w:multiLevelType w:val="hybridMultilevel"/>
    <w:tmpl w:val="23A4D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2815E4"/>
    <w:multiLevelType w:val="hybridMultilevel"/>
    <w:tmpl w:val="A43046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71870E5F"/>
    <w:multiLevelType w:val="hybridMultilevel"/>
    <w:tmpl w:val="10DE8C1C"/>
    <w:lvl w:ilvl="0" w:tplc="DD301280">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5494160"/>
    <w:multiLevelType w:val="hybridMultilevel"/>
    <w:tmpl w:val="A9B4E160"/>
    <w:lvl w:ilvl="0" w:tplc="28A83C5C">
      <w:start w:val="1"/>
      <w:numFmt w:val="decimal"/>
      <w:lvlText w:val="%1."/>
      <w:lvlJc w:val="left"/>
      <w:pPr>
        <w:ind w:left="1384" w:hanging="240"/>
      </w:pPr>
      <w:rPr>
        <w:rFonts w:ascii="Times New Roman" w:eastAsia="Times New Roman" w:hAnsi="Times New Roman" w:cs="Times New Roman" w:hint="default"/>
        <w:w w:val="100"/>
        <w:sz w:val="24"/>
        <w:szCs w:val="24"/>
        <w:lang w:val="ru-RU" w:eastAsia="en-US" w:bidi="ar-SA"/>
      </w:rPr>
    </w:lvl>
    <w:lvl w:ilvl="1" w:tplc="20000019" w:tentative="1">
      <w:start w:val="1"/>
      <w:numFmt w:val="lowerLetter"/>
      <w:lvlText w:val="%2."/>
      <w:lvlJc w:val="left"/>
      <w:pPr>
        <w:ind w:left="2012" w:hanging="360"/>
      </w:pPr>
    </w:lvl>
    <w:lvl w:ilvl="2" w:tplc="2000001B" w:tentative="1">
      <w:start w:val="1"/>
      <w:numFmt w:val="lowerRoman"/>
      <w:lvlText w:val="%3."/>
      <w:lvlJc w:val="right"/>
      <w:pPr>
        <w:ind w:left="2732" w:hanging="180"/>
      </w:pPr>
    </w:lvl>
    <w:lvl w:ilvl="3" w:tplc="2000000F" w:tentative="1">
      <w:start w:val="1"/>
      <w:numFmt w:val="decimal"/>
      <w:lvlText w:val="%4."/>
      <w:lvlJc w:val="left"/>
      <w:pPr>
        <w:ind w:left="3452" w:hanging="360"/>
      </w:pPr>
    </w:lvl>
    <w:lvl w:ilvl="4" w:tplc="20000019" w:tentative="1">
      <w:start w:val="1"/>
      <w:numFmt w:val="lowerLetter"/>
      <w:lvlText w:val="%5."/>
      <w:lvlJc w:val="left"/>
      <w:pPr>
        <w:ind w:left="4172" w:hanging="360"/>
      </w:pPr>
    </w:lvl>
    <w:lvl w:ilvl="5" w:tplc="2000001B" w:tentative="1">
      <w:start w:val="1"/>
      <w:numFmt w:val="lowerRoman"/>
      <w:lvlText w:val="%6."/>
      <w:lvlJc w:val="right"/>
      <w:pPr>
        <w:ind w:left="4892" w:hanging="180"/>
      </w:pPr>
    </w:lvl>
    <w:lvl w:ilvl="6" w:tplc="2000000F" w:tentative="1">
      <w:start w:val="1"/>
      <w:numFmt w:val="decimal"/>
      <w:lvlText w:val="%7."/>
      <w:lvlJc w:val="left"/>
      <w:pPr>
        <w:ind w:left="5612" w:hanging="360"/>
      </w:pPr>
    </w:lvl>
    <w:lvl w:ilvl="7" w:tplc="20000019" w:tentative="1">
      <w:start w:val="1"/>
      <w:numFmt w:val="lowerLetter"/>
      <w:lvlText w:val="%8."/>
      <w:lvlJc w:val="left"/>
      <w:pPr>
        <w:ind w:left="6332" w:hanging="360"/>
      </w:pPr>
    </w:lvl>
    <w:lvl w:ilvl="8" w:tplc="2000001B" w:tentative="1">
      <w:start w:val="1"/>
      <w:numFmt w:val="lowerRoman"/>
      <w:lvlText w:val="%9."/>
      <w:lvlJc w:val="right"/>
      <w:pPr>
        <w:ind w:left="7052" w:hanging="180"/>
      </w:pPr>
    </w:lvl>
  </w:abstractNum>
  <w:abstractNum w:abstractNumId="19" w15:restartNumberingAfterBreak="0">
    <w:nsid w:val="7A5677B2"/>
    <w:multiLevelType w:val="hybridMultilevel"/>
    <w:tmpl w:val="5808848A"/>
    <w:lvl w:ilvl="0" w:tplc="F118C6AC">
      <w:start w:val="20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0"/>
  </w:num>
  <w:num w:numId="4">
    <w:abstractNumId w:val="2"/>
  </w:num>
  <w:num w:numId="5">
    <w:abstractNumId w:val="16"/>
  </w:num>
  <w:num w:numId="6">
    <w:abstractNumId w:val="7"/>
  </w:num>
  <w:num w:numId="7">
    <w:abstractNumId w:val="14"/>
  </w:num>
  <w:num w:numId="8">
    <w:abstractNumId w:val="8"/>
  </w:num>
  <w:num w:numId="9">
    <w:abstractNumId w:val="5"/>
  </w:num>
  <w:num w:numId="10">
    <w:abstractNumId w:val="3"/>
  </w:num>
  <w:num w:numId="11">
    <w:abstractNumId w:val="4"/>
  </w:num>
  <w:num w:numId="12">
    <w:abstractNumId w:val="18"/>
  </w:num>
  <w:num w:numId="13">
    <w:abstractNumId w:val="19"/>
  </w:num>
  <w:num w:numId="14">
    <w:abstractNumId w:val="11"/>
  </w:num>
  <w:num w:numId="15">
    <w:abstractNumId w:val="6"/>
  </w:num>
  <w:num w:numId="16">
    <w:abstractNumId w:val="1"/>
  </w:num>
  <w:num w:numId="17">
    <w:abstractNumId w:val="13"/>
  </w:num>
  <w:num w:numId="18">
    <w:abstractNumId w:val="17"/>
  </w:num>
  <w:num w:numId="19">
    <w:abstractNumId w:val="9"/>
  </w:num>
  <w:num w:numId="20">
    <w:abstractNumId w:val="0"/>
    <w:lvlOverride w:ilvl="0">
      <w:lvl w:ilvl="0">
        <w:numFmt w:val="bullet"/>
        <w:lvlText w:val=""/>
        <w:legacy w:legacy="1" w:legacySpace="0" w:legacyIndent="360"/>
        <w:lvlJc w:val="left"/>
        <w:rPr>
          <w:rFonts w:ascii="Symbol" w:hAnsi="Symbol"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299"/>
    <w:rsid w:val="00004A41"/>
    <w:rsid w:val="00004A49"/>
    <w:rsid w:val="00013C51"/>
    <w:rsid w:val="000B528B"/>
    <w:rsid w:val="000C5AC8"/>
    <w:rsid w:val="000C6B40"/>
    <w:rsid w:val="000E5217"/>
    <w:rsid w:val="001137E6"/>
    <w:rsid w:val="00125D0D"/>
    <w:rsid w:val="00190BEC"/>
    <w:rsid w:val="001D77D4"/>
    <w:rsid w:val="00210B23"/>
    <w:rsid w:val="00234026"/>
    <w:rsid w:val="00280513"/>
    <w:rsid w:val="00293440"/>
    <w:rsid w:val="002E7D5C"/>
    <w:rsid w:val="003141C8"/>
    <w:rsid w:val="00316DDC"/>
    <w:rsid w:val="003733A7"/>
    <w:rsid w:val="003A5A88"/>
    <w:rsid w:val="00440430"/>
    <w:rsid w:val="00440B15"/>
    <w:rsid w:val="00480C92"/>
    <w:rsid w:val="004A2E36"/>
    <w:rsid w:val="005B2301"/>
    <w:rsid w:val="0060729A"/>
    <w:rsid w:val="00661299"/>
    <w:rsid w:val="006C0612"/>
    <w:rsid w:val="007224F6"/>
    <w:rsid w:val="00722DC7"/>
    <w:rsid w:val="00725B90"/>
    <w:rsid w:val="007367BA"/>
    <w:rsid w:val="0075207A"/>
    <w:rsid w:val="007862DF"/>
    <w:rsid w:val="007A4CDC"/>
    <w:rsid w:val="007E2043"/>
    <w:rsid w:val="008102B9"/>
    <w:rsid w:val="008348D8"/>
    <w:rsid w:val="008E4908"/>
    <w:rsid w:val="008F089E"/>
    <w:rsid w:val="00904429"/>
    <w:rsid w:val="009126DB"/>
    <w:rsid w:val="009771A6"/>
    <w:rsid w:val="009855B7"/>
    <w:rsid w:val="00995879"/>
    <w:rsid w:val="009B3F07"/>
    <w:rsid w:val="009B530F"/>
    <w:rsid w:val="009F1FCF"/>
    <w:rsid w:val="00A12899"/>
    <w:rsid w:val="00A255BB"/>
    <w:rsid w:val="00A40247"/>
    <w:rsid w:val="00A843D2"/>
    <w:rsid w:val="00AE1618"/>
    <w:rsid w:val="00AE58ED"/>
    <w:rsid w:val="00B26E8C"/>
    <w:rsid w:val="00B2754A"/>
    <w:rsid w:val="00B52A3D"/>
    <w:rsid w:val="00B95396"/>
    <w:rsid w:val="00C77693"/>
    <w:rsid w:val="00D20601"/>
    <w:rsid w:val="00D23840"/>
    <w:rsid w:val="00D24B42"/>
    <w:rsid w:val="00D8115F"/>
    <w:rsid w:val="00D96501"/>
    <w:rsid w:val="00DA6056"/>
    <w:rsid w:val="00DE5109"/>
    <w:rsid w:val="00DF211E"/>
    <w:rsid w:val="00E4356C"/>
    <w:rsid w:val="00EA1154"/>
    <w:rsid w:val="00EF72F0"/>
    <w:rsid w:val="00F74B3E"/>
    <w:rsid w:val="00F8481F"/>
    <w:rsid w:val="00F945AF"/>
    <w:rsid w:val="00FA72AF"/>
    <w:rsid w:val="00FD3F09"/>
    <w:rsid w:val="00FD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23"/>
        <o:r id="V:Rule2" type="connector" idref="#Прямая со стрелкой 15"/>
        <o:r id="V:Rule3" type="connector" idref="#Прямая со стрелкой 16"/>
      </o:rules>
    </o:shapelayout>
  </w:shapeDefaults>
  <w:decimalSymbol w:val=","/>
  <w:listSeparator w:val=";"/>
  <w15:docId w15:val="{9A48654E-323A-404E-BAB4-6573F0CC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28B"/>
    <w:rPr>
      <w:rFonts w:ascii="Calibri" w:eastAsia="Calibri" w:hAnsi="Calibri" w:cs="Times New Roman"/>
    </w:rPr>
  </w:style>
  <w:style w:type="paragraph" w:styleId="1">
    <w:name w:val="heading 1"/>
    <w:basedOn w:val="a"/>
    <w:next w:val="a"/>
    <w:link w:val="10"/>
    <w:uiPriority w:val="9"/>
    <w:qFormat/>
    <w:rsid w:val="008348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8348D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8D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8348D8"/>
    <w:rPr>
      <w:rFonts w:ascii="Times New Roman" w:eastAsia="Times New Roman" w:hAnsi="Times New Roman" w:cs="Times New Roman"/>
      <w:b/>
      <w:bCs/>
      <w:sz w:val="27"/>
      <w:szCs w:val="27"/>
      <w:lang w:eastAsia="ru-RU"/>
    </w:rPr>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99"/>
    <w:qFormat/>
    <w:rsid w:val="000B528B"/>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basedOn w:val="a0"/>
    <w:link w:val="a3"/>
    <w:uiPriority w:val="34"/>
    <w:qFormat/>
    <w:locked/>
    <w:rsid w:val="00125D0D"/>
    <w:rPr>
      <w:rFonts w:ascii="Calibri" w:eastAsia="Calibri" w:hAnsi="Calibri" w:cs="Times New Roman"/>
    </w:rPr>
  </w:style>
  <w:style w:type="character" w:styleId="a5">
    <w:name w:val="Hyperlink"/>
    <w:basedOn w:val="a0"/>
    <w:uiPriority w:val="99"/>
    <w:unhideWhenUsed/>
    <w:rsid w:val="000B528B"/>
    <w:rPr>
      <w:color w:val="0000FF"/>
      <w:u w:val="single"/>
    </w:rPr>
  </w:style>
  <w:style w:type="paragraph" w:customStyle="1" w:styleId="21">
    <w:name w:val="Заголовок 21"/>
    <w:basedOn w:val="a"/>
    <w:uiPriority w:val="1"/>
    <w:qFormat/>
    <w:rsid w:val="00A255BB"/>
    <w:pPr>
      <w:widowControl w:val="0"/>
      <w:autoSpaceDE w:val="0"/>
      <w:autoSpaceDN w:val="0"/>
      <w:spacing w:after="0" w:line="240" w:lineRule="auto"/>
      <w:ind w:left="833"/>
      <w:outlineLvl w:val="2"/>
    </w:pPr>
    <w:rPr>
      <w:rFonts w:ascii="Times New Roman" w:eastAsia="Times New Roman" w:hAnsi="Times New Roman"/>
      <w:b/>
      <w:bCs/>
      <w:sz w:val="28"/>
      <w:szCs w:val="28"/>
    </w:rPr>
  </w:style>
  <w:style w:type="paragraph" w:styleId="a6">
    <w:name w:val="Body Text"/>
    <w:basedOn w:val="a"/>
    <w:link w:val="a7"/>
    <w:uiPriority w:val="1"/>
    <w:qFormat/>
    <w:rsid w:val="00A255BB"/>
    <w:pPr>
      <w:widowControl w:val="0"/>
      <w:autoSpaceDE w:val="0"/>
      <w:autoSpaceDN w:val="0"/>
      <w:spacing w:after="0" w:line="240" w:lineRule="auto"/>
      <w:ind w:left="833"/>
    </w:pPr>
    <w:rPr>
      <w:rFonts w:ascii="Times New Roman" w:eastAsia="Times New Roman" w:hAnsi="Times New Roman"/>
      <w:sz w:val="28"/>
      <w:szCs w:val="28"/>
    </w:rPr>
  </w:style>
  <w:style w:type="character" w:customStyle="1" w:styleId="a7">
    <w:name w:val="Основной текст Знак"/>
    <w:basedOn w:val="a0"/>
    <w:link w:val="a6"/>
    <w:uiPriority w:val="1"/>
    <w:rsid w:val="00A255BB"/>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A255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55BB"/>
    <w:pPr>
      <w:widowControl w:val="0"/>
      <w:autoSpaceDE w:val="0"/>
      <w:autoSpaceDN w:val="0"/>
      <w:spacing w:after="0" w:line="240" w:lineRule="auto"/>
    </w:pPr>
    <w:rPr>
      <w:rFonts w:ascii="Times New Roman" w:eastAsia="Times New Roman" w:hAnsi="Times New Roman"/>
    </w:rPr>
  </w:style>
  <w:style w:type="table" w:styleId="a8">
    <w:name w:val="Table Grid"/>
    <w:basedOn w:val="a1"/>
    <w:uiPriority w:val="59"/>
    <w:qFormat/>
    <w:rsid w:val="00A255B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255BB"/>
    <w:pPr>
      <w:widowControl w:val="0"/>
      <w:suppressAutoHyphens/>
      <w:autoSpaceDN w:val="0"/>
      <w:spacing w:after="0" w:line="240" w:lineRule="auto"/>
    </w:pPr>
    <w:rPr>
      <w:rFonts w:ascii="Times New Roman" w:eastAsia="Calibri" w:hAnsi="Times New Roman" w:cs="Tahoma"/>
      <w:color w:val="000000"/>
      <w:kern w:val="3"/>
      <w:sz w:val="24"/>
      <w:szCs w:val="24"/>
      <w:lang w:val="en-US" w:eastAsia="ru-RU"/>
    </w:rPr>
  </w:style>
  <w:style w:type="table" w:customStyle="1" w:styleId="5">
    <w:name w:val="Сетка таблицы5"/>
    <w:basedOn w:val="a1"/>
    <w:next w:val="a8"/>
    <w:uiPriority w:val="39"/>
    <w:rsid w:val="00A255BB"/>
    <w:pPr>
      <w:spacing w:after="0" w:line="240" w:lineRule="auto"/>
    </w:pPr>
    <w:rPr>
      <w:rFonts w:ascii="Calibri" w:hAnsi="Calibri" w:cs="Microsoft Uighu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8"/>
    <w:uiPriority w:val="39"/>
    <w:rsid w:val="00A255BB"/>
    <w:pPr>
      <w:spacing w:after="0" w:line="240" w:lineRule="auto"/>
    </w:pPr>
    <w:rPr>
      <w:rFonts w:ascii="Calibri" w:hAnsi="Calibri" w:cs="Microsoft Uighu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A2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A255BB"/>
    <w:rPr>
      <w:color w:val="800080" w:themeColor="followedHyperlink"/>
      <w:u w:val="single"/>
    </w:rPr>
  </w:style>
  <w:style w:type="paragraph" w:styleId="aa">
    <w:name w:val="Normal (Web)"/>
    <w:basedOn w:val="a"/>
    <w:uiPriority w:val="99"/>
    <w:unhideWhenUsed/>
    <w:rsid w:val="00834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a"/>
    <w:rsid w:val="008348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8348D8"/>
  </w:style>
  <w:style w:type="character" w:customStyle="1" w:styleId="s3">
    <w:name w:val="s3"/>
    <w:basedOn w:val="a0"/>
    <w:rsid w:val="008348D8"/>
  </w:style>
  <w:style w:type="character" w:styleId="ab">
    <w:name w:val="Strong"/>
    <w:basedOn w:val="a0"/>
    <w:uiPriority w:val="22"/>
    <w:qFormat/>
    <w:rsid w:val="008348D8"/>
    <w:rPr>
      <w:b/>
      <w:bCs/>
    </w:rPr>
  </w:style>
  <w:style w:type="paragraph" w:styleId="ac">
    <w:name w:val="Balloon Text"/>
    <w:basedOn w:val="a"/>
    <w:link w:val="ad"/>
    <w:uiPriority w:val="99"/>
    <w:semiHidden/>
    <w:unhideWhenUsed/>
    <w:rsid w:val="008348D8"/>
    <w:pPr>
      <w:spacing w:after="0" w:line="240" w:lineRule="auto"/>
    </w:pPr>
    <w:rPr>
      <w:rFonts w:ascii="Tahoma" w:eastAsiaTheme="minorHAnsi" w:hAnsi="Tahoma" w:cs="Tahoma"/>
      <w:sz w:val="16"/>
      <w:szCs w:val="16"/>
    </w:rPr>
  </w:style>
  <w:style w:type="character" w:customStyle="1" w:styleId="ad">
    <w:name w:val="Текст выноски Знак"/>
    <w:basedOn w:val="a0"/>
    <w:link w:val="ac"/>
    <w:uiPriority w:val="99"/>
    <w:semiHidden/>
    <w:rsid w:val="008348D8"/>
    <w:rPr>
      <w:rFonts w:ascii="Tahoma" w:hAnsi="Tahoma" w:cs="Tahoma"/>
      <w:sz w:val="16"/>
      <w:szCs w:val="16"/>
    </w:rPr>
  </w:style>
  <w:style w:type="paragraph" w:styleId="ae">
    <w:name w:val="No Spacing"/>
    <w:aliases w:val="мелкий,Алия,Обя,Айгерим,мой рабочий,норма,ТекстОтчета,No Spacing,Без интервала1,свой,Без интервала2,No Spacing1,14 TNR,МОЙ СТИЛЬ,Без интервала11,исполнитель,Без интеБез интервала,No Spacing11,без интервала,Без интервала111,Без интерваль"/>
    <w:link w:val="af"/>
    <w:uiPriority w:val="1"/>
    <w:qFormat/>
    <w:rsid w:val="008348D8"/>
    <w:pPr>
      <w:spacing w:after="0" w:line="240" w:lineRule="auto"/>
    </w:pPr>
    <w:rPr>
      <w:rFonts w:ascii="Calibri" w:eastAsia="Times New Roman" w:hAnsi="Calibri" w:cs="Times New Roman"/>
      <w:lang w:eastAsia="ru-RU"/>
    </w:rPr>
  </w:style>
  <w:style w:type="character" w:customStyle="1" w:styleId="af">
    <w:name w:val="Без интервала Знак"/>
    <w:aliases w:val="мелкий Знак,Алия Знак,Обя Знак,Айгерим Знак,мой рабочий Знак,норма Знак,ТекстОтчета Знак,No Spacing Знак,Без интервала1 Знак,свой Знак,Без интервала2 Знак,No Spacing1 Знак,14 TNR Знак,МОЙ СТИЛЬ Знак,Без интервала11 Знак"/>
    <w:link w:val="ae"/>
    <w:uiPriority w:val="1"/>
    <w:rsid w:val="008348D8"/>
    <w:rPr>
      <w:rFonts w:ascii="Calibri" w:eastAsia="Times New Roman" w:hAnsi="Calibri" w:cs="Times New Roman"/>
      <w:lang w:eastAsia="ru-RU"/>
    </w:rPr>
  </w:style>
  <w:style w:type="table" w:customStyle="1" w:styleId="2">
    <w:name w:val="Сетка таблицы2"/>
    <w:basedOn w:val="a1"/>
    <w:next w:val="a8"/>
    <w:uiPriority w:val="59"/>
    <w:rsid w:val="008348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2E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0">
    <w:name w:val="Содержимое таблицы"/>
    <w:basedOn w:val="a"/>
    <w:rsid w:val="00234026"/>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styleId="af1">
    <w:name w:val="Body Text Indent"/>
    <w:basedOn w:val="a"/>
    <w:link w:val="af2"/>
    <w:uiPriority w:val="99"/>
    <w:unhideWhenUsed/>
    <w:rsid w:val="003141C8"/>
    <w:pPr>
      <w:spacing w:after="120"/>
      <w:ind w:left="283"/>
    </w:pPr>
    <w:rPr>
      <w:rFonts w:asciiTheme="minorHAnsi" w:eastAsiaTheme="minorHAnsi" w:hAnsiTheme="minorHAnsi" w:cstheme="minorBidi"/>
    </w:rPr>
  </w:style>
  <w:style w:type="character" w:customStyle="1" w:styleId="af2">
    <w:name w:val="Основной текст с отступом Знак"/>
    <w:basedOn w:val="a0"/>
    <w:link w:val="af1"/>
    <w:uiPriority w:val="99"/>
    <w:rsid w:val="003141C8"/>
  </w:style>
  <w:style w:type="paragraph" w:customStyle="1" w:styleId="af3">
    <w:basedOn w:val="a"/>
    <w:next w:val="aa"/>
    <w:uiPriority w:val="99"/>
    <w:unhideWhenUsed/>
    <w:rsid w:val="00A12899"/>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header"/>
    <w:basedOn w:val="a"/>
    <w:link w:val="af5"/>
    <w:uiPriority w:val="99"/>
    <w:semiHidden/>
    <w:unhideWhenUsed/>
    <w:rsid w:val="003733A7"/>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3733A7"/>
    <w:rPr>
      <w:rFonts w:ascii="Calibri" w:eastAsia="Calibri" w:hAnsi="Calibri" w:cs="Times New Roman"/>
    </w:rPr>
  </w:style>
  <w:style w:type="paragraph" w:styleId="af6">
    <w:name w:val="footer"/>
    <w:basedOn w:val="a"/>
    <w:link w:val="af7"/>
    <w:uiPriority w:val="99"/>
    <w:unhideWhenUsed/>
    <w:rsid w:val="003733A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733A7"/>
    <w:rPr>
      <w:rFonts w:ascii="Calibri" w:eastAsia="Calibri" w:hAnsi="Calibri" w:cs="Times New Roman"/>
    </w:rPr>
  </w:style>
  <w:style w:type="table" w:customStyle="1" w:styleId="4">
    <w:name w:val="Сетка таблицы4"/>
    <w:basedOn w:val="a1"/>
    <w:uiPriority w:val="39"/>
    <w:rsid w:val="00B953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771">
      <w:bodyDiv w:val="1"/>
      <w:marLeft w:val="0"/>
      <w:marRight w:val="0"/>
      <w:marTop w:val="0"/>
      <w:marBottom w:val="0"/>
      <w:divBdr>
        <w:top w:val="none" w:sz="0" w:space="0" w:color="auto"/>
        <w:left w:val="none" w:sz="0" w:space="0" w:color="auto"/>
        <w:bottom w:val="none" w:sz="0" w:space="0" w:color="auto"/>
        <w:right w:val="none" w:sz="0" w:space="0" w:color="auto"/>
      </w:divBdr>
    </w:div>
    <w:div w:id="22854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s://cloud.mail.ru/public/KswK/ec87beLKx" TargetMode="External"/><Relationship Id="rId21" Type="http://schemas.openxmlformats.org/officeDocument/2006/relationships/chart" Target="charts/chart10.xml"/><Relationship Id="rId34" Type="http://schemas.openxmlformats.org/officeDocument/2006/relationships/hyperlink" Target="https://cloud.mail.ru/public/TE8G/sfbXmPb4n" TargetMode="External"/><Relationship Id="rId42" Type="http://schemas.openxmlformats.org/officeDocument/2006/relationships/hyperlink" Target="https://docs.google.com/forms/d/1SSxQ4hcG0IjsrjnkNL1SWn7Lq6jSyvuXUiGSaj6jwW8/edi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yperlink" Target="https://cloud.mail.ru/public/417X/4bwRRo2pc" TargetMode="External"/><Relationship Id="rId40" Type="http://schemas.openxmlformats.org/officeDocument/2006/relationships/hyperlink" Target="https://cloud.mail.ru/public/KswK/ec87beLKx" TargetMode="External"/><Relationship Id="rId45" Type="http://schemas.openxmlformats.org/officeDocument/2006/relationships/hyperlink" Target="https://cloud.mail.ru/public/KswK/ec87beLKx"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yperlink" Target="https://cloud.mail.ru/public/KswK/ec87beLKx" TargetMode="External"/><Relationship Id="rId10" Type="http://schemas.openxmlformats.org/officeDocument/2006/relationships/hyperlink" Target="https://sat-sch25.edu.kz/kz/"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hyperlink" Target="https://docs.google.com/forms/d/1DF7Rv588WNcF994lbN7jd_vzYpwxPmNOytDuVPlrzl0/edit" TargetMode="External"/><Relationship Id="rId4" Type="http://schemas.openxmlformats.org/officeDocument/2006/relationships/settings" Target="settings.xml"/><Relationship Id="rId9" Type="http://schemas.openxmlformats.org/officeDocument/2006/relationships/hyperlink" Target="https://instagram.com/25_jalpy_bilim_beretin_mektebi?igshid=MzRlODBiNWFlZA=="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yperlink" Target="https://cloud.mail.ru/public/Z2td/fLevjLQug" TargetMode="External"/><Relationship Id="rId43" Type="http://schemas.openxmlformats.org/officeDocument/2006/relationships/hyperlink" Target="https://docs.google.com/forms/d/1tfaIqOWqMi20aC4mXEJNqwhtDkQ5q4dkjD8DUo-14AE/edit" TargetMode="External"/><Relationship Id="rId48" Type="http://schemas.openxmlformats.org/officeDocument/2006/relationships/theme" Target="theme/theme1.xml"/><Relationship Id="rId8" Type="http://schemas.openxmlformats.org/officeDocument/2006/relationships/hyperlink" Target="https://sat-sch25.edu.kz/kz/"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hyperlink" Target="https://cloud.mail.ru/public/5ec4/aZBUooj2n" TargetMode="External"/><Relationship Id="rId46" Type="http://schemas.openxmlformats.org/officeDocument/2006/relationships/footer" Target="footer1.xml"/><Relationship Id="rId20" Type="http://schemas.openxmlformats.org/officeDocument/2006/relationships/chart" Target="charts/chart9.xml"/><Relationship Id="rId41" Type="http://schemas.openxmlformats.org/officeDocument/2006/relationships/hyperlink" Target="https://cloud.mail.ru/public/Ajqa/eviwc3iv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Тегін ыстық тамақтану</a:t>
            </a:r>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dLbls>
            <c:spPr>
              <a:noFill/>
              <a:ln w="2539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General</c:formatCode>
                <c:ptCount val="2"/>
                <c:pt idx="0">
                  <c:v>398</c:v>
                </c:pt>
                <c:pt idx="1">
                  <c:v>416</c:v>
                </c:pt>
              </c:numCache>
            </c:numRef>
          </c:val>
          <c:extLst>
            <c:ext xmlns:c16="http://schemas.microsoft.com/office/drawing/2014/chart" uri="{C3380CC4-5D6E-409C-BE32-E72D297353CC}">
              <c16:uniqueId val="{00000000-4B97-43BB-81EB-D1D6112A82E2}"/>
            </c:ext>
          </c:extLst>
        </c:ser>
        <c:dLbls>
          <c:showLegendKey val="0"/>
          <c:showVal val="0"/>
          <c:showCatName val="0"/>
          <c:showSerName val="0"/>
          <c:showPercent val="0"/>
          <c:showBubbleSize val="0"/>
        </c:dLbls>
        <c:gapWidth val="150"/>
        <c:axId val="107369984"/>
        <c:axId val="112061440"/>
      </c:barChart>
      <c:catAx>
        <c:axId val="107369984"/>
        <c:scaling>
          <c:orientation val="minMax"/>
        </c:scaling>
        <c:delete val="0"/>
        <c:axPos val="b"/>
        <c:numFmt formatCode="General" sourceLinked="1"/>
        <c:majorTickMark val="out"/>
        <c:minorTickMark val="none"/>
        <c:tickLblPos val="nextTo"/>
        <c:crossAx val="112061440"/>
        <c:crosses val="autoZero"/>
        <c:auto val="1"/>
        <c:lblAlgn val="ctr"/>
        <c:lblOffset val="100"/>
        <c:noMultiLvlLbl val="0"/>
      </c:catAx>
      <c:valAx>
        <c:axId val="112061440"/>
        <c:scaling>
          <c:orientation val="minMax"/>
        </c:scaling>
        <c:delete val="0"/>
        <c:axPos val="l"/>
        <c:numFmt formatCode="General" sourceLinked="1"/>
        <c:majorTickMark val="out"/>
        <c:minorTickMark val="none"/>
        <c:tickLblPos val="nextTo"/>
        <c:crossAx val="107369984"/>
        <c:crosses val="autoZero"/>
        <c:crossBetween val="between"/>
      </c:valAx>
      <c:spPr>
        <a:noFill/>
        <a:ln w="25400">
          <a:noFill/>
        </a:ln>
      </c:spPr>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қазақ тілі (1-4 сын)</c:v>
                </c:pt>
                <c:pt idx="1">
                  <c:v>қазақ тілі мен әдебиет (5-9 сын)</c:v>
                </c:pt>
              </c:strCache>
            </c:strRef>
          </c:cat>
          <c:val>
            <c:numRef>
              <c:f>Лист1!$B$2:$B$3</c:f>
              <c:numCache>
                <c:formatCode>0.00%</c:formatCode>
                <c:ptCount val="2"/>
                <c:pt idx="0" formatCode="0%">
                  <c:v>0.70100000000000018</c:v>
                </c:pt>
                <c:pt idx="1">
                  <c:v>0.52700000000000002</c:v>
                </c:pt>
              </c:numCache>
            </c:numRef>
          </c:val>
          <c:extLst>
            <c:ext xmlns:c16="http://schemas.microsoft.com/office/drawing/2014/chart" uri="{C3380CC4-5D6E-409C-BE32-E72D297353CC}">
              <c16:uniqueId val="{00000000-9376-4E73-A7BE-F49BF6F4D034}"/>
            </c:ext>
          </c:extLst>
        </c:ser>
        <c:ser>
          <c:idx val="1"/>
          <c:order val="1"/>
          <c:tx>
            <c:strRef>
              <c:f>Лист1!$C$1</c:f>
              <c:strCache>
                <c:ptCount val="1"/>
                <c:pt idx="0">
                  <c:v>2022-2023 оқу жылы</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қазақ тілі (1-4 сын)</c:v>
                </c:pt>
                <c:pt idx="1">
                  <c:v>қазақ тілі мен әдебиет (5-9 сын)</c:v>
                </c:pt>
              </c:strCache>
            </c:strRef>
          </c:cat>
          <c:val>
            <c:numRef>
              <c:f>Лист1!$C$2:$C$3</c:f>
              <c:numCache>
                <c:formatCode>0.00%</c:formatCode>
                <c:ptCount val="2"/>
                <c:pt idx="0" formatCode="0%">
                  <c:v>0.7200000000000002</c:v>
                </c:pt>
                <c:pt idx="1">
                  <c:v>0.54900000000000004</c:v>
                </c:pt>
              </c:numCache>
            </c:numRef>
          </c:val>
          <c:extLst>
            <c:ext xmlns:c16="http://schemas.microsoft.com/office/drawing/2014/chart" uri="{C3380CC4-5D6E-409C-BE32-E72D297353CC}">
              <c16:uniqueId val="{00000001-9376-4E73-A7BE-F49BF6F4D034}"/>
            </c:ext>
          </c:extLst>
        </c:ser>
        <c:dLbls>
          <c:showLegendKey val="0"/>
          <c:showVal val="0"/>
          <c:showCatName val="0"/>
          <c:showSerName val="0"/>
          <c:showPercent val="0"/>
          <c:showBubbleSize val="0"/>
        </c:dLbls>
        <c:gapWidth val="150"/>
        <c:axId val="69256320"/>
        <c:axId val="69257856"/>
      </c:barChart>
      <c:catAx>
        <c:axId val="69256320"/>
        <c:scaling>
          <c:orientation val="minMax"/>
        </c:scaling>
        <c:delete val="0"/>
        <c:axPos val="b"/>
        <c:numFmt formatCode="General" sourceLinked="0"/>
        <c:majorTickMark val="out"/>
        <c:minorTickMark val="none"/>
        <c:tickLblPos val="nextTo"/>
        <c:crossAx val="69257856"/>
        <c:crosses val="autoZero"/>
        <c:auto val="1"/>
        <c:lblAlgn val="ctr"/>
        <c:lblOffset val="100"/>
        <c:noMultiLvlLbl val="0"/>
      </c:catAx>
      <c:valAx>
        <c:axId val="69257856"/>
        <c:scaling>
          <c:orientation val="minMax"/>
        </c:scaling>
        <c:delete val="1"/>
        <c:axPos val="l"/>
        <c:numFmt formatCode="0%" sourceLinked="1"/>
        <c:majorTickMark val="out"/>
        <c:minorTickMark val="none"/>
        <c:tickLblPos val="none"/>
        <c:crossAx val="6925632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1-4 сын</c:v>
                </c:pt>
                <c:pt idx="1">
                  <c:v>5-11 сын</c:v>
                </c:pt>
              </c:strCache>
            </c:strRef>
          </c:cat>
          <c:val>
            <c:numRef>
              <c:f>Лист1!$B$2:$B$3</c:f>
              <c:numCache>
                <c:formatCode>0.00%</c:formatCode>
                <c:ptCount val="2"/>
                <c:pt idx="0">
                  <c:v>0.67600000000000038</c:v>
                </c:pt>
                <c:pt idx="1">
                  <c:v>0.54100000000000004</c:v>
                </c:pt>
              </c:numCache>
            </c:numRef>
          </c:val>
          <c:extLst>
            <c:ext xmlns:c16="http://schemas.microsoft.com/office/drawing/2014/chart" uri="{C3380CC4-5D6E-409C-BE32-E72D297353CC}">
              <c16:uniqueId val="{00000000-9BC8-416A-B524-9D0313CB2440}"/>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1-4 сын</c:v>
                </c:pt>
                <c:pt idx="1">
                  <c:v>5-11 сын</c:v>
                </c:pt>
              </c:strCache>
            </c:strRef>
          </c:cat>
          <c:val>
            <c:numRef>
              <c:f>Лист1!$C$2:$C$3</c:f>
              <c:numCache>
                <c:formatCode>0.00%</c:formatCode>
                <c:ptCount val="2"/>
                <c:pt idx="0">
                  <c:v>0.62900000000000023</c:v>
                </c:pt>
                <c:pt idx="1">
                  <c:v>0.55400000000000005</c:v>
                </c:pt>
              </c:numCache>
            </c:numRef>
          </c:val>
          <c:extLst>
            <c:ext xmlns:c16="http://schemas.microsoft.com/office/drawing/2014/chart" uri="{C3380CC4-5D6E-409C-BE32-E72D297353CC}">
              <c16:uniqueId val="{00000001-9BC8-416A-B524-9D0313CB2440}"/>
            </c:ext>
          </c:extLst>
        </c:ser>
        <c:dLbls>
          <c:showLegendKey val="0"/>
          <c:showVal val="0"/>
          <c:showCatName val="0"/>
          <c:showSerName val="0"/>
          <c:showPercent val="0"/>
          <c:showBubbleSize val="0"/>
        </c:dLbls>
        <c:gapWidth val="150"/>
        <c:axId val="69372928"/>
        <c:axId val="69378816"/>
      </c:barChart>
      <c:catAx>
        <c:axId val="69372928"/>
        <c:scaling>
          <c:orientation val="minMax"/>
        </c:scaling>
        <c:delete val="0"/>
        <c:axPos val="b"/>
        <c:numFmt formatCode="General" sourceLinked="0"/>
        <c:majorTickMark val="out"/>
        <c:minorTickMark val="none"/>
        <c:tickLblPos val="nextTo"/>
        <c:crossAx val="69378816"/>
        <c:crosses val="autoZero"/>
        <c:auto val="1"/>
        <c:lblAlgn val="ctr"/>
        <c:lblOffset val="100"/>
        <c:noMultiLvlLbl val="0"/>
      </c:catAx>
      <c:valAx>
        <c:axId val="69378816"/>
        <c:scaling>
          <c:orientation val="minMax"/>
        </c:scaling>
        <c:delete val="1"/>
        <c:axPos val="l"/>
        <c:numFmt formatCode="0.00%" sourceLinked="1"/>
        <c:majorTickMark val="out"/>
        <c:minorTickMark val="none"/>
        <c:tickLblPos val="none"/>
        <c:crossAx val="6937292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5-11 сын</c:v>
                </c:pt>
              </c:strCache>
            </c:strRef>
          </c:cat>
          <c:val>
            <c:numRef>
              <c:f>Лист1!$B$2</c:f>
              <c:numCache>
                <c:formatCode>0.00%</c:formatCode>
                <c:ptCount val="1"/>
                <c:pt idx="0">
                  <c:v>0.62500000000000022</c:v>
                </c:pt>
              </c:numCache>
            </c:numRef>
          </c:val>
          <c:extLst>
            <c:ext xmlns:c16="http://schemas.microsoft.com/office/drawing/2014/chart" uri="{C3380CC4-5D6E-409C-BE32-E72D297353CC}">
              <c16:uniqueId val="{00000000-4949-4DCF-9711-10F72636548A}"/>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5-11 сын</c:v>
                </c:pt>
              </c:strCache>
            </c:strRef>
          </c:cat>
          <c:val>
            <c:numRef>
              <c:f>Лист1!$C$2</c:f>
              <c:numCache>
                <c:formatCode>0.00%</c:formatCode>
                <c:ptCount val="1"/>
                <c:pt idx="0">
                  <c:v>0.64800000000000024</c:v>
                </c:pt>
              </c:numCache>
            </c:numRef>
          </c:val>
          <c:extLst>
            <c:ext xmlns:c16="http://schemas.microsoft.com/office/drawing/2014/chart" uri="{C3380CC4-5D6E-409C-BE32-E72D297353CC}">
              <c16:uniqueId val="{00000001-4949-4DCF-9711-10F72636548A}"/>
            </c:ext>
          </c:extLst>
        </c:ser>
        <c:dLbls>
          <c:showLegendKey val="0"/>
          <c:showVal val="0"/>
          <c:showCatName val="0"/>
          <c:showSerName val="0"/>
          <c:showPercent val="0"/>
          <c:showBubbleSize val="0"/>
        </c:dLbls>
        <c:gapWidth val="150"/>
        <c:axId val="69396736"/>
        <c:axId val="69591040"/>
      </c:barChart>
      <c:catAx>
        <c:axId val="69396736"/>
        <c:scaling>
          <c:orientation val="minMax"/>
        </c:scaling>
        <c:delete val="0"/>
        <c:axPos val="b"/>
        <c:numFmt formatCode="General" sourceLinked="0"/>
        <c:majorTickMark val="out"/>
        <c:minorTickMark val="none"/>
        <c:tickLblPos val="nextTo"/>
        <c:crossAx val="69591040"/>
        <c:crosses val="autoZero"/>
        <c:auto val="1"/>
        <c:lblAlgn val="ctr"/>
        <c:lblOffset val="100"/>
        <c:noMultiLvlLbl val="0"/>
      </c:catAx>
      <c:valAx>
        <c:axId val="69591040"/>
        <c:scaling>
          <c:orientation val="minMax"/>
        </c:scaling>
        <c:delete val="1"/>
        <c:axPos val="l"/>
        <c:numFmt formatCode="0.00%" sourceLinked="1"/>
        <c:majorTickMark val="out"/>
        <c:minorTickMark val="none"/>
        <c:tickLblPos val="none"/>
        <c:crossAx val="6939673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Лист1!$B$2</c:f>
              <c:numCache>
                <c:formatCode>0.00%</c:formatCode>
                <c:ptCount val="1"/>
                <c:pt idx="0">
                  <c:v>0.34700000000000009</c:v>
                </c:pt>
              </c:numCache>
            </c:numRef>
          </c:val>
          <c:extLst>
            <c:ext xmlns:c16="http://schemas.microsoft.com/office/drawing/2014/chart" uri="{C3380CC4-5D6E-409C-BE32-E72D297353CC}">
              <c16:uniqueId val="{00000000-B3ED-4292-ABF5-43CF5225E913}"/>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Лист1!$C$2</c:f>
              <c:numCache>
                <c:formatCode>0.00%</c:formatCode>
                <c:ptCount val="1"/>
                <c:pt idx="0">
                  <c:v>0.38200000000000012</c:v>
                </c:pt>
              </c:numCache>
            </c:numRef>
          </c:val>
          <c:extLst>
            <c:ext xmlns:c16="http://schemas.microsoft.com/office/drawing/2014/chart" uri="{C3380CC4-5D6E-409C-BE32-E72D297353CC}">
              <c16:uniqueId val="{00000001-B3ED-4292-ABF5-43CF5225E913}"/>
            </c:ext>
          </c:extLst>
        </c:ser>
        <c:dLbls>
          <c:showLegendKey val="0"/>
          <c:showVal val="0"/>
          <c:showCatName val="0"/>
          <c:showSerName val="0"/>
          <c:showPercent val="0"/>
          <c:showBubbleSize val="0"/>
        </c:dLbls>
        <c:gapWidth val="150"/>
        <c:axId val="68863488"/>
        <c:axId val="68865024"/>
      </c:barChart>
      <c:catAx>
        <c:axId val="68863488"/>
        <c:scaling>
          <c:orientation val="minMax"/>
        </c:scaling>
        <c:delete val="0"/>
        <c:axPos val="b"/>
        <c:numFmt formatCode="General" sourceLinked="0"/>
        <c:majorTickMark val="out"/>
        <c:minorTickMark val="none"/>
        <c:tickLblPos val="nextTo"/>
        <c:crossAx val="68865024"/>
        <c:crosses val="autoZero"/>
        <c:auto val="1"/>
        <c:lblAlgn val="ctr"/>
        <c:lblOffset val="100"/>
        <c:noMultiLvlLbl val="0"/>
      </c:catAx>
      <c:valAx>
        <c:axId val="68865024"/>
        <c:scaling>
          <c:orientation val="minMax"/>
        </c:scaling>
        <c:delete val="1"/>
        <c:axPos val="l"/>
        <c:numFmt formatCode="0.00%" sourceLinked="1"/>
        <c:majorTickMark val="out"/>
        <c:minorTickMark val="none"/>
        <c:tickLblPos val="none"/>
        <c:crossAx val="68863488"/>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1-4 сын</c:v>
                </c:pt>
                <c:pt idx="1">
                  <c:v>5 сын</c:v>
                </c:pt>
              </c:strCache>
            </c:strRef>
          </c:cat>
          <c:val>
            <c:numRef>
              <c:f>Лист1!$B$2:$B$3</c:f>
              <c:numCache>
                <c:formatCode>0.00%</c:formatCode>
                <c:ptCount val="2"/>
                <c:pt idx="0">
                  <c:v>0.67700000000000038</c:v>
                </c:pt>
                <c:pt idx="1">
                  <c:v>0.38700000000000012</c:v>
                </c:pt>
              </c:numCache>
            </c:numRef>
          </c:val>
          <c:extLst>
            <c:ext xmlns:c16="http://schemas.microsoft.com/office/drawing/2014/chart" uri="{C3380CC4-5D6E-409C-BE32-E72D297353CC}">
              <c16:uniqueId val="{00000000-FD6C-4533-8DB3-A1DB0888C896}"/>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1-4 сын</c:v>
                </c:pt>
                <c:pt idx="1">
                  <c:v>5 сын</c:v>
                </c:pt>
              </c:strCache>
            </c:strRef>
          </c:cat>
          <c:val>
            <c:numRef>
              <c:f>Лист1!$C$2:$C$3</c:f>
              <c:numCache>
                <c:formatCode>0.00%</c:formatCode>
                <c:ptCount val="2"/>
                <c:pt idx="0">
                  <c:v>0.66800000000000026</c:v>
                </c:pt>
                <c:pt idx="1">
                  <c:v>0.57600000000000018</c:v>
                </c:pt>
              </c:numCache>
            </c:numRef>
          </c:val>
          <c:extLst>
            <c:ext xmlns:c16="http://schemas.microsoft.com/office/drawing/2014/chart" uri="{C3380CC4-5D6E-409C-BE32-E72D297353CC}">
              <c16:uniqueId val="{00000001-FD6C-4533-8DB3-A1DB0888C896}"/>
            </c:ext>
          </c:extLst>
        </c:ser>
        <c:dLbls>
          <c:showLegendKey val="0"/>
          <c:showVal val="0"/>
          <c:showCatName val="0"/>
          <c:showSerName val="0"/>
          <c:showPercent val="0"/>
          <c:showBubbleSize val="0"/>
        </c:dLbls>
        <c:gapWidth val="150"/>
        <c:axId val="69743360"/>
        <c:axId val="69744896"/>
      </c:barChart>
      <c:catAx>
        <c:axId val="69743360"/>
        <c:scaling>
          <c:orientation val="minMax"/>
        </c:scaling>
        <c:delete val="0"/>
        <c:axPos val="b"/>
        <c:numFmt formatCode="General" sourceLinked="0"/>
        <c:majorTickMark val="out"/>
        <c:minorTickMark val="none"/>
        <c:tickLblPos val="nextTo"/>
        <c:crossAx val="69744896"/>
        <c:crosses val="autoZero"/>
        <c:auto val="1"/>
        <c:lblAlgn val="ctr"/>
        <c:lblOffset val="100"/>
        <c:noMultiLvlLbl val="0"/>
      </c:catAx>
      <c:valAx>
        <c:axId val="69744896"/>
        <c:scaling>
          <c:orientation val="minMax"/>
        </c:scaling>
        <c:delete val="1"/>
        <c:axPos val="l"/>
        <c:numFmt formatCode="0.00%" sourceLinked="1"/>
        <c:majorTickMark val="out"/>
        <c:minorTickMark val="none"/>
        <c:tickLblPos val="none"/>
        <c:crossAx val="69743360"/>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5-11 сын</c:v>
                </c:pt>
              </c:strCache>
            </c:strRef>
          </c:cat>
          <c:val>
            <c:numRef>
              <c:f>Лист1!$B$2</c:f>
              <c:numCache>
                <c:formatCode>0.00%</c:formatCode>
                <c:ptCount val="1"/>
                <c:pt idx="0">
                  <c:v>0.66600000000000026</c:v>
                </c:pt>
              </c:numCache>
            </c:numRef>
          </c:val>
          <c:extLst>
            <c:ext xmlns:c16="http://schemas.microsoft.com/office/drawing/2014/chart" uri="{C3380CC4-5D6E-409C-BE32-E72D297353CC}">
              <c16:uniqueId val="{00000000-C16F-42E9-8E79-5E41AB538234}"/>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5-11 сын</c:v>
                </c:pt>
              </c:strCache>
            </c:strRef>
          </c:cat>
          <c:val>
            <c:numRef>
              <c:f>Лист1!$C$2</c:f>
              <c:numCache>
                <c:formatCode>0.00%</c:formatCode>
                <c:ptCount val="1"/>
                <c:pt idx="0">
                  <c:v>0.70400000000000018</c:v>
                </c:pt>
              </c:numCache>
            </c:numRef>
          </c:val>
          <c:extLst>
            <c:ext xmlns:c16="http://schemas.microsoft.com/office/drawing/2014/chart" uri="{C3380CC4-5D6E-409C-BE32-E72D297353CC}">
              <c16:uniqueId val="{00000001-C16F-42E9-8E79-5E41AB538234}"/>
            </c:ext>
          </c:extLst>
        </c:ser>
        <c:dLbls>
          <c:showLegendKey val="0"/>
          <c:showVal val="0"/>
          <c:showCatName val="0"/>
          <c:showSerName val="0"/>
          <c:showPercent val="0"/>
          <c:showBubbleSize val="0"/>
        </c:dLbls>
        <c:gapWidth val="150"/>
        <c:axId val="69775360"/>
        <c:axId val="69776896"/>
      </c:barChart>
      <c:catAx>
        <c:axId val="69775360"/>
        <c:scaling>
          <c:orientation val="minMax"/>
        </c:scaling>
        <c:delete val="0"/>
        <c:axPos val="b"/>
        <c:numFmt formatCode="General" sourceLinked="0"/>
        <c:majorTickMark val="out"/>
        <c:minorTickMark val="none"/>
        <c:tickLblPos val="nextTo"/>
        <c:crossAx val="69776896"/>
        <c:crosses val="autoZero"/>
        <c:auto val="1"/>
        <c:lblAlgn val="ctr"/>
        <c:lblOffset val="100"/>
        <c:noMultiLvlLbl val="0"/>
      </c:catAx>
      <c:valAx>
        <c:axId val="69776896"/>
        <c:scaling>
          <c:orientation val="minMax"/>
        </c:scaling>
        <c:delete val="1"/>
        <c:axPos val="l"/>
        <c:numFmt formatCode="0.00%" sourceLinked="1"/>
        <c:majorTickMark val="out"/>
        <c:minorTickMark val="none"/>
        <c:tickLblPos val="none"/>
        <c:crossAx val="69775360"/>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Лист1!$B$2</c:f>
              <c:numCache>
                <c:formatCode>0%</c:formatCode>
                <c:ptCount val="1"/>
                <c:pt idx="0">
                  <c:v>0.68</c:v>
                </c:pt>
              </c:numCache>
            </c:numRef>
          </c:val>
          <c:extLst>
            <c:ext xmlns:c16="http://schemas.microsoft.com/office/drawing/2014/chart" uri="{C3380CC4-5D6E-409C-BE32-E72D297353CC}">
              <c16:uniqueId val="{00000000-9947-4489-90D3-5BD1AC696EAC}"/>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Лист1!$C$2</c:f>
              <c:numCache>
                <c:formatCode>0%</c:formatCode>
                <c:ptCount val="1"/>
                <c:pt idx="0">
                  <c:v>0.76000000000000023</c:v>
                </c:pt>
              </c:numCache>
            </c:numRef>
          </c:val>
          <c:extLst>
            <c:ext xmlns:c16="http://schemas.microsoft.com/office/drawing/2014/chart" uri="{C3380CC4-5D6E-409C-BE32-E72D297353CC}">
              <c16:uniqueId val="{00000001-9947-4489-90D3-5BD1AC696EAC}"/>
            </c:ext>
          </c:extLst>
        </c:ser>
        <c:dLbls>
          <c:showLegendKey val="0"/>
          <c:showVal val="0"/>
          <c:showCatName val="0"/>
          <c:showSerName val="0"/>
          <c:showPercent val="0"/>
          <c:showBubbleSize val="0"/>
        </c:dLbls>
        <c:gapWidth val="150"/>
        <c:axId val="69352448"/>
        <c:axId val="69690112"/>
      </c:barChart>
      <c:catAx>
        <c:axId val="69352448"/>
        <c:scaling>
          <c:orientation val="minMax"/>
        </c:scaling>
        <c:delete val="0"/>
        <c:axPos val="b"/>
        <c:numFmt formatCode="General" sourceLinked="0"/>
        <c:majorTickMark val="out"/>
        <c:minorTickMark val="none"/>
        <c:tickLblPos val="nextTo"/>
        <c:crossAx val="69690112"/>
        <c:crosses val="autoZero"/>
        <c:auto val="1"/>
        <c:lblAlgn val="ctr"/>
        <c:lblOffset val="100"/>
        <c:noMultiLvlLbl val="0"/>
      </c:catAx>
      <c:valAx>
        <c:axId val="69690112"/>
        <c:scaling>
          <c:orientation val="minMax"/>
        </c:scaling>
        <c:delete val="1"/>
        <c:axPos val="l"/>
        <c:numFmt formatCode="0%" sourceLinked="1"/>
        <c:majorTickMark val="out"/>
        <c:minorTickMark val="none"/>
        <c:tickLblPos val="none"/>
        <c:crossAx val="6935244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Лист1!$B$2</c:f>
              <c:numCache>
                <c:formatCode>0.00%</c:formatCode>
                <c:ptCount val="1"/>
                <c:pt idx="0">
                  <c:v>0.59099999999999997</c:v>
                </c:pt>
              </c:numCache>
            </c:numRef>
          </c:val>
          <c:extLst>
            <c:ext xmlns:c16="http://schemas.microsoft.com/office/drawing/2014/chart" uri="{C3380CC4-5D6E-409C-BE32-E72D297353CC}">
              <c16:uniqueId val="{00000000-265D-41E6-A357-80A8B59DF608}"/>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Лист1!$C$2</c:f>
              <c:numCache>
                <c:formatCode>0.00%</c:formatCode>
                <c:ptCount val="1"/>
                <c:pt idx="0">
                  <c:v>0.7290000000000002</c:v>
                </c:pt>
              </c:numCache>
            </c:numRef>
          </c:val>
          <c:extLst>
            <c:ext xmlns:c16="http://schemas.microsoft.com/office/drawing/2014/chart" uri="{C3380CC4-5D6E-409C-BE32-E72D297353CC}">
              <c16:uniqueId val="{00000001-265D-41E6-A357-80A8B59DF608}"/>
            </c:ext>
          </c:extLst>
        </c:ser>
        <c:dLbls>
          <c:showLegendKey val="0"/>
          <c:showVal val="0"/>
          <c:showCatName val="0"/>
          <c:showSerName val="0"/>
          <c:showPercent val="0"/>
          <c:showBubbleSize val="0"/>
        </c:dLbls>
        <c:gapWidth val="150"/>
        <c:axId val="71350528"/>
        <c:axId val="71356416"/>
      </c:barChart>
      <c:catAx>
        <c:axId val="71350528"/>
        <c:scaling>
          <c:orientation val="minMax"/>
        </c:scaling>
        <c:delete val="0"/>
        <c:axPos val="b"/>
        <c:numFmt formatCode="General" sourceLinked="0"/>
        <c:majorTickMark val="out"/>
        <c:minorTickMark val="none"/>
        <c:tickLblPos val="nextTo"/>
        <c:crossAx val="71356416"/>
        <c:crosses val="autoZero"/>
        <c:auto val="1"/>
        <c:lblAlgn val="ctr"/>
        <c:lblOffset val="100"/>
        <c:noMultiLvlLbl val="0"/>
      </c:catAx>
      <c:valAx>
        <c:axId val="71356416"/>
        <c:scaling>
          <c:orientation val="minMax"/>
        </c:scaling>
        <c:delete val="1"/>
        <c:axPos val="l"/>
        <c:numFmt formatCode="0.00%" sourceLinked="1"/>
        <c:majorTickMark val="out"/>
        <c:minorTickMark val="none"/>
        <c:tickLblPos val="none"/>
        <c:crossAx val="71350528"/>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Лист1!$B$2</c:f>
              <c:numCache>
                <c:formatCode>0%</c:formatCode>
                <c:ptCount val="1"/>
                <c:pt idx="0">
                  <c:v>0.63000000000000023</c:v>
                </c:pt>
              </c:numCache>
            </c:numRef>
          </c:val>
          <c:extLst>
            <c:ext xmlns:c16="http://schemas.microsoft.com/office/drawing/2014/chart" uri="{C3380CC4-5D6E-409C-BE32-E72D297353CC}">
              <c16:uniqueId val="{00000000-DF82-4D0D-812E-379E3BABF0B4}"/>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Лист1!$C$2</c:f>
              <c:numCache>
                <c:formatCode>0.00%</c:formatCode>
                <c:ptCount val="1"/>
                <c:pt idx="0">
                  <c:v>0.69199999999999995</c:v>
                </c:pt>
              </c:numCache>
            </c:numRef>
          </c:val>
          <c:extLst>
            <c:ext xmlns:c16="http://schemas.microsoft.com/office/drawing/2014/chart" uri="{C3380CC4-5D6E-409C-BE32-E72D297353CC}">
              <c16:uniqueId val="{00000001-DF82-4D0D-812E-379E3BABF0B4}"/>
            </c:ext>
          </c:extLst>
        </c:ser>
        <c:dLbls>
          <c:showLegendKey val="0"/>
          <c:showVal val="0"/>
          <c:showCatName val="0"/>
          <c:showSerName val="0"/>
          <c:showPercent val="0"/>
          <c:showBubbleSize val="0"/>
        </c:dLbls>
        <c:gapWidth val="150"/>
        <c:axId val="76809728"/>
        <c:axId val="76811264"/>
      </c:barChart>
      <c:catAx>
        <c:axId val="76809728"/>
        <c:scaling>
          <c:orientation val="minMax"/>
        </c:scaling>
        <c:delete val="0"/>
        <c:axPos val="b"/>
        <c:numFmt formatCode="General" sourceLinked="0"/>
        <c:majorTickMark val="out"/>
        <c:minorTickMark val="none"/>
        <c:tickLblPos val="nextTo"/>
        <c:crossAx val="76811264"/>
        <c:crosses val="autoZero"/>
        <c:auto val="1"/>
        <c:lblAlgn val="ctr"/>
        <c:lblOffset val="100"/>
        <c:noMultiLvlLbl val="0"/>
      </c:catAx>
      <c:valAx>
        <c:axId val="76811264"/>
        <c:scaling>
          <c:orientation val="minMax"/>
        </c:scaling>
        <c:delete val="1"/>
        <c:axPos val="l"/>
        <c:numFmt formatCode="0%" sourceLinked="1"/>
        <c:majorTickMark val="out"/>
        <c:minorTickMark val="none"/>
        <c:tickLblPos val="none"/>
        <c:crossAx val="76809728"/>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Лист1!$B$2</c:f>
              <c:numCache>
                <c:formatCode>0.00%</c:formatCode>
                <c:ptCount val="1"/>
                <c:pt idx="0">
                  <c:v>0.55900000000000005</c:v>
                </c:pt>
              </c:numCache>
            </c:numRef>
          </c:val>
          <c:extLst>
            <c:ext xmlns:c16="http://schemas.microsoft.com/office/drawing/2014/chart" uri="{C3380CC4-5D6E-409C-BE32-E72D297353CC}">
              <c16:uniqueId val="{00000000-3BA6-4B49-8637-641A3DA50C9D}"/>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7-11 сын</c:v>
                </c:pt>
              </c:strCache>
            </c:strRef>
          </c:cat>
          <c:val>
            <c:numRef>
              <c:f>Лист1!$C$2</c:f>
              <c:numCache>
                <c:formatCode>0.00%</c:formatCode>
                <c:ptCount val="1"/>
                <c:pt idx="0">
                  <c:v>0.54900000000000004</c:v>
                </c:pt>
              </c:numCache>
            </c:numRef>
          </c:val>
          <c:extLst>
            <c:ext xmlns:c16="http://schemas.microsoft.com/office/drawing/2014/chart" uri="{C3380CC4-5D6E-409C-BE32-E72D297353CC}">
              <c16:uniqueId val="{00000001-3BA6-4B49-8637-641A3DA50C9D}"/>
            </c:ext>
          </c:extLst>
        </c:ser>
        <c:dLbls>
          <c:showLegendKey val="0"/>
          <c:showVal val="0"/>
          <c:showCatName val="0"/>
          <c:showSerName val="0"/>
          <c:showPercent val="0"/>
          <c:showBubbleSize val="0"/>
        </c:dLbls>
        <c:gapWidth val="150"/>
        <c:axId val="77742848"/>
        <c:axId val="77744384"/>
      </c:barChart>
      <c:catAx>
        <c:axId val="77742848"/>
        <c:scaling>
          <c:orientation val="minMax"/>
        </c:scaling>
        <c:delete val="0"/>
        <c:axPos val="b"/>
        <c:numFmt formatCode="General" sourceLinked="0"/>
        <c:majorTickMark val="out"/>
        <c:minorTickMark val="none"/>
        <c:tickLblPos val="nextTo"/>
        <c:crossAx val="77744384"/>
        <c:crosses val="autoZero"/>
        <c:auto val="1"/>
        <c:lblAlgn val="ctr"/>
        <c:lblOffset val="100"/>
        <c:noMultiLvlLbl val="0"/>
      </c:catAx>
      <c:valAx>
        <c:axId val="77744384"/>
        <c:scaling>
          <c:orientation val="minMax"/>
        </c:scaling>
        <c:delete val="1"/>
        <c:axPos val="l"/>
        <c:numFmt formatCode="0.00%" sourceLinked="1"/>
        <c:majorTickMark val="out"/>
        <c:minorTickMark val="none"/>
        <c:tickLblPos val="none"/>
        <c:crossAx val="777428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Жалпы оқыту қоры есебінен тегін ыстық тамақтану</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w="2539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General</c:formatCode>
                <c:ptCount val="2"/>
                <c:pt idx="0">
                  <c:v>83</c:v>
                </c:pt>
                <c:pt idx="1">
                  <c:v>47</c:v>
                </c:pt>
              </c:numCache>
            </c:numRef>
          </c:val>
          <c:extLst>
            <c:ext xmlns:c16="http://schemas.microsoft.com/office/drawing/2014/chart" uri="{C3380CC4-5D6E-409C-BE32-E72D297353CC}">
              <c16:uniqueId val="{00000000-4563-42DE-A897-A732509391B0}"/>
            </c:ext>
          </c:extLst>
        </c:ser>
        <c:dLbls>
          <c:showLegendKey val="0"/>
          <c:showVal val="0"/>
          <c:showCatName val="0"/>
          <c:showSerName val="0"/>
          <c:showPercent val="0"/>
          <c:showBubbleSize val="0"/>
        </c:dLbls>
        <c:gapWidth val="150"/>
        <c:axId val="68045056"/>
        <c:axId val="68059136"/>
      </c:barChart>
      <c:catAx>
        <c:axId val="68045056"/>
        <c:scaling>
          <c:orientation val="minMax"/>
        </c:scaling>
        <c:delete val="0"/>
        <c:axPos val="b"/>
        <c:numFmt formatCode="General" sourceLinked="1"/>
        <c:majorTickMark val="out"/>
        <c:minorTickMark val="none"/>
        <c:tickLblPos val="nextTo"/>
        <c:crossAx val="68059136"/>
        <c:crosses val="autoZero"/>
        <c:auto val="1"/>
        <c:lblAlgn val="ctr"/>
        <c:lblOffset val="100"/>
        <c:noMultiLvlLbl val="0"/>
      </c:catAx>
      <c:valAx>
        <c:axId val="68059136"/>
        <c:scaling>
          <c:orientation val="minMax"/>
        </c:scaling>
        <c:delete val="0"/>
        <c:axPos val="l"/>
        <c:majorGridlines/>
        <c:numFmt formatCode="General" sourceLinked="1"/>
        <c:majorTickMark val="out"/>
        <c:minorTickMark val="none"/>
        <c:tickLblPos val="nextTo"/>
        <c:crossAx val="68045056"/>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Мектеп бітіргендер саны</c:v>
                </c:pt>
                <c:pt idx="1">
                  <c:v>10 сынып</c:v>
                </c:pt>
                <c:pt idx="2">
                  <c:v>Колледж</c:v>
                </c:pt>
                <c:pt idx="3">
                  <c:v>Елден тыс аймаққа</c:v>
                </c:pt>
                <c:pt idx="4">
                  <c:v>Еңбекпен қамтылмағандар</c:v>
                </c:pt>
                <c:pt idx="5">
                  <c:v>Сырқаты бойынша</c:v>
                </c:pt>
              </c:strCache>
            </c:strRef>
          </c:cat>
          <c:val>
            <c:numRef>
              <c:f>Лист1!$B$2:$B$7</c:f>
              <c:numCache>
                <c:formatCode>General</c:formatCode>
                <c:ptCount val="6"/>
                <c:pt idx="0">
                  <c:v>72</c:v>
                </c:pt>
                <c:pt idx="1">
                  <c:v>21</c:v>
                </c:pt>
                <c:pt idx="2">
                  <c:v>48</c:v>
                </c:pt>
                <c:pt idx="3">
                  <c:v>3</c:v>
                </c:pt>
              </c:numCache>
            </c:numRef>
          </c:val>
          <c:extLst>
            <c:ext xmlns:c16="http://schemas.microsoft.com/office/drawing/2014/chart" uri="{C3380CC4-5D6E-409C-BE32-E72D297353CC}">
              <c16:uniqueId val="{00000000-DE69-4330-A732-A09A1AA69B5F}"/>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Мектеп бітіргендер саны</c:v>
                </c:pt>
                <c:pt idx="1">
                  <c:v>10 сынып</c:v>
                </c:pt>
                <c:pt idx="2">
                  <c:v>Колледж</c:v>
                </c:pt>
                <c:pt idx="3">
                  <c:v>Елден тыс аймаққа</c:v>
                </c:pt>
                <c:pt idx="4">
                  <c:v>Еңбекпен қамтылмағандар</c:v>
                </c:pt>
                <c:pt idx="5">
                  <c:v>Сырқаты бойынша</c:v>
                </c:pt>
              </c:strCache>
            </c:strRef>
          </c:cat>
          <c:val>
            <c:numRef>
              <c:f>Лист1!$C$2:$C$7</c:f>
              <c:numCache>
                <c:formatCode>General</c:formatCode>
                <c:ptCount val="6"/>
                <c:pt idx="0">
                  <c:v>106</c:v>
                </c:pt>
                <c:pt idx="1">
                  <c:v>25</c:v>
                </c:pt>
                <c:pt idx="2">
                  <c:v>80</c:v>
                </c:pt>
                <c:pt idx="5">
                  <c:v>1</c:v>
                </c:pt>
              </c:numCache>
            </c:numRef>
          </c:val>
          <c:extLst>
            <c:ext xmlns:c16="http://schemas.microsoft.com/office/drawing/2014/chart" uri="{C3380CC4-5D6E-409C-BE32-E72D297353CC}">
              <c16:uniqueId val="{00000001-DE69-4330-A732-A09A1AA69B5F}"/>
            </c:ext>
          </c:extLst>
        </c:ser>
        <c:ser>
          <c:idx val="2"/>
          <c:order val="2"/>
          <c:tx>
            <c:strRef>
              <c:f>Лист1!$D$1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Мектеп бітіргендер саны</c:v>
                </c:pt>
                <c:pt idx="1">
                  <c:v>10 сынып</c:v>
                </c:pt>
                <c:pt idx="2">
                  <c:v>Колледж</c:v>
                </c:pt>
                <c:pt idx="3">
                  <c:v>Елден тыс аймаққа</c:v>
                </c:pt>
                <c:pt idx="4">
                  <c:v>Еңбекпен қамтылмағандар</c:v>
                </c:pt>
                <c:pt idx="5">
                  <c:v>Сырқаты бойынша</c:v>
                </c:pt>
              </c:strCache>
            </c:strRef>
          </c:cat>
          <c:val>
            <c:numRef>
              <c:f>Лист1!$D$2:$D$7</c:f>
              <c:numCache>
                <c:formatCode>General</c:formatCode>
                <c:ptCount val="6"/>
                <c:pt idx="0">
                  <c:v>71</c:v>
                </c:pt>
                <c:pt idx="1">
                  <c:v>20</c:v>
                </c:pt>
                <c:pt idx="2">
                  <c:v>49</c:v>
                </c:pt>
                <c:pt idx="3">
                  <c:v>1</c:v>
                </c:pt>
                <c:pt idx="5">
                  <c:v>1</c:v>
                </c:pt>
              </c:numCache>
            </c:numRef>
          </c:val>
          <c:extLst>
            <c:ext xmlns:c16="http://schemas.microsoft.com/office/drawing/2014/chart" uri="{C3380CC4-5D6E-409C-BE32-E72D297353CC}">
              <c16:uniqueId val="{00000002-DE69-4330-A732-A09A1AA69B5F}"/>
            </c:ext>
          </c:extLst>
        </c:ser>
        <c:dLbls>
          <c:showLegendKey val="0"/>
          <c:showVal val="0"/>
          <c:showCatName val="0"/>
          <c:showSerName val="0"/>
          <c:showPercent val="0"/>
          <c:showBubbleSize val="0"/>
        </c:dLbls>
        <c:gapWidth val="150"/>
        <c:axId val="77760000"/>
        <c:axId val="77761536"/>
      </c:barChart>
      <c:catAx>
        <c:axId val="77760000"/>
        <c:scaling>
          <c:orientation val="minMax"/>
        </c:scaling>
        <c:delete val="0"/>
        <c:axPos val="b"/>
        <c:numFmt formatCode="General" sourceLinked="0"/>
        <c:majorTickMark val="out"/>
        <c:minorTickMark val="none"/>
        <c:tickLblPos val="nextTo"/>
        <c:crossAx val="77761536"/>
        <c:crosses val="autoZero"/>
        <c:auto val="1"/>
        <c:lblAlgn val="ctr"/>
        <c:lblOffset val="100"/>
        <c:noMultiLvlLbl val="0"/>
      </c:catAx>
      <c:valAx>
        <c:axId val="77761536"/>
        <c:scaling>
          <c:orientation val="minMax"/>
        </c:scaling>
        <c:delete val="0"/>
        <c:axPos val="l"/>
        <c:majorGridlines/>
        <c:numFmt formatCode="General" sourceLinked="1"/>
        <c:majorTickMark val="out"/>
        <c:minorTickMark val="none"/>
        <c:tickLblPos val="nextTo"/>
        <c:crossAx val="77760000"/>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Мектеп бітіргендер саны</c:v>
                </c:pt>
                <c:pt idx="1">
                  <c:v>ЖОО</c:v>
                </c:pt>
                <c:pt idx="2">
                  <c:v>Колледж</c:v>
                </c:pt>
                <c:pt idx="3">
                  <c:v>ҚР аумағынан тыс</c:v>
                </c:pt>
                <c:pt idx="4">
                  <c:v>Жұмысқа орналасты</c:v>
                </c:pt>
                <c:pt idx="5">
                  <c:v>Сырқаты бойынша</c:v>
                </c:pt>
              </c:strCache>
            </c:strRef>
          </c:cat>
          <c:val>
            <c:numRef>
              <c:f>Лист1!$B$2:$B$7</c:f>
              <c:numCache>
                <c:formatCode>General</c:formatCode>
                <c:ptCount val="6"/>
                <c:pt idx="0">
                  <c:v>41</c:v>
                </c:pt>
                <c:pt idx="1">
                  <c:v>19</c:v>
                </c:pt>
                <c:pt idx="2">
                  <c:v>16</c:v>
                </c:pt>
                <c:pt idx="3">
                  <c:v>3</c:v>
                </c:pt>
                <c:pt idx="4">
                  <c:v>2</c:v>
                </c:pt>
                <c:pt idx="5">
                  <c:v>1</c:v>
                </c:pt>
              </c:numCache>
            </c:numRef>
          </c:val>
          <c:extLst>
            <c:ext xmlns:c16="http://schemas.microsoft.com/office/drawing/2014/chart" uri="{C3380CC4-5D6E-409C-BE32-E72D297353CC}">
              <c16:uniqueId val="{00000000-8FFB-49D4-AD17-7CD0008DBE64}"/>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Мектеп бітіргендер саны</c:v>
                </c:pt>
                <c:pt idx="1">
                  <c:v>ЖОО</c:v>
                </c:pt>
                <c:pt idx="2">
                  <c:v>Колледж</c:v>
                </c:pt>
                <c:pt idx="3">
                  <c:v>ҚР аумағынан тыс</c:v>
                </c:pt>
                <c:pt idx="4">
                  <c:v>Жұмысқа орналасты</c:v>
                </c:pt>
                <c:pt idx="5">
                  <c:v>Сырқаты бойынша</c:v>
                </c:pt>
              </c:strCache>
            </c:strRef>
          </c:cat>
          <c:val>
            <c:numRef>
              <c:f>Лист1!$C$2:$C$7</c:f>
              <c:numCache>
                <c:formatCode>General</c:formatCode>
                <c:ptCount val="6"/>
                <c:pt idx="0">
                  <c:v>25</c:v>
                </c:pt>
                <c:pt idx="1">
                  <c:v>18</c:v>
                </c:pt>
                <c:pt idx="2">
                  <c:v>5</c:v>
                </c:pt>
                <c:pt idx="4">
                  <c:v>2</c:v>
                </c:pt>
              </c:numCache>
            </c:numRef>
          </c:val>
          <c:extLst>
            <c:ext xmlns:c16="http://schemas.microsoft.com/office/drawing/2014/chart" uri="{C3380CC4-5D6E-409C-BE32-E72D297353CC}">
              <c16:uniqueId val="{00000001-8FFB-49D4-AD17-7CD0008DBE64}"/>
            </c:ext>
          </c:extLst>
        </c:ser>
        <c:ser>
          <c:idx val="2"/>
          <c:order val="2"/>
          <c:tx>
            <c:strRef>
              <c:f>Лист1!$D$1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Мектеп бітіргендер саны</c:v>
                </c:pt>
                <c:pt idx="1">
                  <c:v>ЖОО</c:v>
                </c:pt>
                <c:pt idx="2">
                  <c:v>Колледж</c:v>
                </c:pt>
                <c:pt idx="3">
                  <c:v>ҚР аумағынан тыс</c:v>
                </c:pt>
                <c:pt idx="4">
                  <c:v>Жұмысқа орналасты</c:v>
                </c:pt>
                <c:pt idx="5">
                  <c:v>Сырқаты бойынша</c:v>
                </c:pt>
              </c:strCache>
            </c:strRef>
          </c:cat>
          <c:val>
            <c:numRef>
              <c:f>Лист1!$D$2:$D$7</c:f>
              <c:numCache>
                <c:formatCode>General</c:formatCode>
                <c:ptCount val="6"/>
                <c:pt idx="0">
                  <c:v>23</c:v>
                </c:pt>
                <c:pt idx="1">
                  <c:v>17</c:v>
                </c:pt>
                <c:pt idx="2">
                  <c:v>6</c:v>
                </c:pt>
              </c:numCache>
            </c:numRef>
          </c:val>
          <c:extLst>
            <c:ext xmlns:c16="http://schemas.microsoft.com/office/drawing/2014/chart" uri="{C3380CC4-5D6E-409C-BE32-E72D297353CC}">
              <c16:uniqueId val="{00000002-8FFB-49D4-AD17-7CD0008DBE64}"/>
            </c:ext>
          </c:extLst>
        </c:ser>
        <c:dLbls>
          <c:showLegendKey val="0"/>
          <c:showVal val="0"/>
          <c:showCatName val="0"/>
          <c:showSerName val="0"/>
          <c:showPercent val="0"/>
          <c:showBubbleSize val="0"/>
        </c:dLbls>
        <c:gapWidth val="150"/>
        <c:axId val="70433024"/>
        <c:axId val="71331840"/>
      </c:barChart>
      <c:catAx>
        <c:axId val="70433024"/>
        <c:scaling>
          <c:orientation val="minMax"/>
        </c:scaling>
        <c:delete val="0"/>
        <c:axPos val="b"/>
        <c:numFmt formatCode="General" sourceLinked="0"/>
        <c:majorTickMark val="out"/>
        <c:minorTickMark val="none"/>
        <c:tickLblPos val="nextTo"/>
        <c:crossAx val="71331840"/>
        <c:crosses val="autoZero"/>
        <c:auto val="1"/>
        <c:lblAlgn val="ctr"/>
        <c:lblOffset val="100"/>
        <c:noMultiLvlLbl val="0"/>
      </c:catAx>
      <c:valAx>
        <c:axId val="71331840"/>
        <c:scaling>
          <c:orientation val="minMax"/>
        </c:scaling>
        <c:delete val="0"/>
        <c:axPos val="l"/>
        <c:majorGridlines/>
        <c:numFmt formatCode="General" sourceLinked="1"/>
        <c:majorTickMark val="out"/>
        <c:minorTickMark val="none"/>
        <c:tickLblPos val="nextTo"/>
        <c:crossAx val="70433024"/>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w="25402">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жоғары</c:v>
                </c:pt>
                <c:pt idx="1">
                  <c:v>арнайы орта</c:v>
                </c:pt>
              </c:strCache>
            </c:strRef>
          </c:cat>
          <c:val>
            <c:numRef>
              <c:f>Лист1!$B$2:$B$3</c:f>
              <c:numCache>
                <c:formatCode>0.00%</c:formatCode>
                <c:ptCount val="2"/>
                <c:pt idx="0">
                  <c:v>0.81200000000000028</c:v>
                </c:pt>
                <c:pt idx="1">
                  <c:v>0.18750000000000006</c:v>
                </c:pt>
              </c:numCache>
            </c:numRef>
          </c:val>
          <c:extLst>
            <c:ext xmlns:c16="http://schemas.microsoft.com/office/drawing/2014/chart" uri="{C3380CC4-5D6E-409C-BE32-E72D297353CC}">
              <c16:uniqueId val="{00000000-F7E9-4046-990B-FCA9A651ADD7}"/>
            </c:ext>
          </c:extLst>
        </c:ser>
        <c:dLbls>
          <c:showLegendKey val="0"/>
          <c:showVal val="0"/>
          <c:showCatName val="0"/>
          <c:showSerName val="0"/>
          <c:showPercent val="0"/>
          <c:showBubbleSize val="0"/>
        </c:dLbls>
        <c:gapWidth val="150"/>
        <c:axId val="82112512"/>
        <c:axId val="82114048"/>
      </c:barChart>
      <c:catAx>
        <c:axId val="82112512"/>
        <c:scaling>
          <c:orientation val="minMax"/>
        </c:scaling>
        <c:delete val="0"/>
        <c:axPos val="b"/>
        <c:numFmt formatCode="General" sourceLinked="1"/>
        <c:majorTickMark val="out"/>
        <c:minorTickMark val="none"/>
        <c:tickLblPos val="nextTo"/>
        <c:crossAx val="82114048"/>
        <c:crosses val="autoZero"/>
        <c:auto val="1"/>
        <c:lblAlgn val="ctr"/>
        <c:lblOffset val="100"/>
        <c:noMultiLvlLbl val="0"/>
      </c:catAx>
      <c:valAx>
        <c:axId val="82114048"/>
        <c:scaling>
          <c:orientation val="minMax"/>
        </c:scaling>
        <c:delete val="1"/>
        <c:axPos val="l"/>
        <c:numFmt formatCode="0.00%" sourceLinked="1"/>
        <c:majorTickMark val="out"/>
        <c:minorTickMark val="none"/>
        <c:tickLblPos val="none"/>
        <c:crossAx val="8211251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Буфеттік өнімдермен</a:t>
            </a:r>
            <a:r>
              <a:rPr lang="ru-RU" baseline="0"/>
              <a:t> тамақтану</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w="2539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2021-2022</c:v>
                </c:pt>
                <c:pt idx="1">
                  <c:v>2022-2023</c:v>
                </c:pt>
              </c:strCache>
            </c:strRef>
          </c:cat>
          <c:val>
            <c:numRef>
              <c:f>Лист1!$B$2:$B$3</c:f>
              <c:numCache>
                <c:formatCode>General</c:formatCode>
                <c:ptCount val="2"/>
                <c:pt idx="0">
                  <c:v>350</c:v>
                </c:pt>
                <c:pt idx="1">
                  <c:v>400</c:v>
                </c:pt>
              </c:numCache>
            </c:numRef>
          </c:val>
          <c:extLst>
            <c:ext xmlns:c16="http://schemas.microsoft.com/office/drawing/2014/chart" uri="{C3380CC4-5D6E-409C-BE32-E72D297353CC}">
              <c16:uniqueId val="{00000000-4828-4C32-A051-2E065220E3D1}"/>
            </c:ext>
          </c:extLst>
        </c:ser>
        <c:dLbls>
          <c:showLegendKey val="0"/>
          <c:showVal val="0"/>
          <c:showCatName val="0"/>
          <c:showSerName val="0"/>
          <c:showPercent val="0"/>
          <c:showBubbleSize val="0"/>
        </c:dLbls>
        <c:gapWidth val="150"/>
        <c:axId val="68071424"/>
        <c:axId val="68072960"/>
      </c:barChart>
      <c:catAx>
        <c:axId val="68071424"/>
        <c:scaling>
          <c:orientation val="minMax"/>
        </c:scaling>
        <c:delete val="0"/>
        <c:axPos val="b"/>
        <c:numFmt formatCode="General" sourceLinked="1"/>
        <c:majorTickMark val="out"/>
        <c:minorTickMark val="none"/>
        <c:tickLblPos val="nextTo"/>
        <c:crossAx val="68072960"/>
        <c:crosses val="autoZero"/>
        <c:auto val="1"/>
        <c:lblAlgn val="ctr"/>
        <c:lblOffset val="100"/>
        <c:noMultiLvlLbl val="0"/>
      </c:catAx>
      <c:valAx>
        <c:axId val="68072960"/>
        <c:scaling>
          <c:orientation val="minMax"/>
        </c:scaling>
        <c:delete val="0"/>
        <c:axPos val="l"/>
        <c:majorGridlines/>
        <c:numFmt formatCode="General" sourceLinked="1"/>
        <c:majorTickMark val="out"/>
        <c:minorTickMark val="none"/>
        <c:tickLblPos val="nextTo"/>
        <c:crossAx val="680714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1">
                  <c:v>1 тоқсан 2021-2022 оқу жылы</c:v>
                </c:pt>
                <c:pt idx="2">
                  <c:v>2 тоқсан 2021-2022 оқу жылы</c:v>
                </c:pt>
                <c:pt idx="3">
                  <c:v>3 тоқсан 2021-2022</c:v>
                </c:pt>
                <c:pt idx="4">
                  <c:v>4 тоқсан 2021-2022</c:v>
                </c:pt>
                <c:pt idx="5">
                  <c:v>2021-2022 оқу жылы</c:v>
                </c:pt>
              </c:strCache>
            </c:strRef>
          </c:cat>
          <c:val>
            <c:numRef>
              <c:f>Лист1!$B$2:$B$7</c:f>
              <c:numCache>
                <c:formatCode>General</c:formatCode>
                <c:ptCount val="6"/>
                <c:pt idx="1">
                  <c:v>39.06</c:v>
                </c:pt>
                <c:pt idx="2">
                  <c:v>38.68</c:v>
                </c:pt>
                <c:pt idx="3">
                  <c:v>42.120000000000012</c:v>
                </c:pt>
                <c:pt idx="4">
                  <c:v>39.17</c:v>
                </c:pt>
                <c:pt idx="5">
                  <c:v>43.82</c:v>
                </c:pt>
              </c:numCache>
            </c:numRef>
          </c:val>
          <c:extLst>
            <c:ext xmlns:c16="http://schemas.microsoft.com/office/drawing/2014/chart" uri="{C3380CC4-5D6E-409C-BE32-E72D297353CC}">
              <c16:uniqueId val="{00000000-F899-4FAC-A38F-126566711845}"/>
            </c:ext>
          </c:extLst>
        </c:ser>
        <c:ser>
          <c:idx val="1"/>
          <c:order val="1"/>
          <c:tx>
            <c:strRef>
              <c:f>Лист1!$C$1</c:f>
              <c:strCache>
                <c:ptCount val="1"/>
                <c:pt idx="0">
                  <c:v>Ряд 2</c:v>
                </c:pt>
              </c:strCache>
            </c:strRef>
          </c:tx>
          <c:invertIfNegative val="0"/>
          <c:cat>
            <c:strRef>
              <c:f>Лист1!$A$2:$A$7</c:f>
              <c:strCache>
                <c:ptCount val="6"/>
                <c:pt idx="1">
                  <c:v>1 тоқсан 2021-2022 оқу жылы</c:v>
                </c:pt>
                <c:pt idx="2">
                  <c:v>2 тоқсан 2021-2022 оқу жылы</c:v>
                </c:pt>
                <c:pt idx="3">
                  <c:v>3 тоқсан 2021-2022</c:v>
                </c:pt>
                <c:pt idx="4">
                  <c:v>4 тоқсан 2021-2022</c:v>
                </c:pt>
                <c:pt idx="5">
                  <c:v>2021-2022 оқу жылы</c:v>
                </c:pt>
              </c:strCache>
            </c:strRef>
          </c:cat>
          <c:val>
            <c:numRef>
              <c:f>Лист1!$C$2:$C$7</c:f>
              <c:numCache>
                <c:formatCode>General</c:formatCode>
                <c:ptCount val="6"/>
              </c:numCache>
            </c:numRef>
          </c:val>
          <c:extLst>
            <c:ext xmlns:c16="http://schemas.microsoft.com/office/drawing/2014/chart" uri="{C3380CC4-5D6E-409C-BE32-E72D297353CC}">
              <c16:uniqueId val="{00000001-F899-4FAC-A38F-126566711845}"/>
            </c:ext>
          </c:extLst>
        </c:ser>
        <c:ser>
          <c:idx val="2"/>
          <c:order val="2"/>
          <c:tx>
            <c:strRef>
              <c:f>Лист1!$D$1</c:f>
              <c:strCache>
                <c:ptCount val="1"/>
                <c:pt idx="0">
                  <c:v>Ряд 3</c:v>
                </c:pt>
              </c:strCache>
            </c:strRef>
          </c:tx>
          <c:invertIfNegative val="0"/>
          <c:cat>
            <c:strRef>
              <c:f>Лист1!$A$2:$A$7</c:f>
              <c:strCache>
                <c:ptCount val="6"/>
                <c:pt idx="1">
                  <c:v>1 тоқсан 2021-2022 оқу жылы</c:v>
                </c:pt>
                <c:pt idx="2">
                  <c:v>2 тоқсан 2021-2022 оқу жылы</c:v>
                </c:pt>
                <c:pt idx="3">
                  <c:v>3 тоқсан 2021-2022</c:v>
                </c:pt>
                <c:pt idx="4">
                  <c:v>4 тоқсан 2021-2022</c:v>
                </c:pt>
                <c:pt idx="5">
                  <c:v>2021-2022 оқу жылы</c:v>
                </c:pt>
              </c:strCache>
            </c:strRef>
          </c:cat>
          <c:val>
            <c:numRef>
              <c:f>Лист1!$D$2:$D$7</c:f>
              <c:numCache>
                <c:formatCode>General</c:formatCode>
                <c:ptCount val="6"/>
              </c:numCache>
            </c:numRef>
          </c:val>
          <c:extLst>
            <c:ext xmlns:c16="http://schemas.microsoft.com/office/drawing/2014/chart" uri="{C3380CC4-5D6E-409C-BE32-E72D297353CC}">
              <c16:uniqueId val="{00000002-F899-4FAC-A38F-126566711845}"/>
            </c:ext>
          </c:extLst>
        </c:ser>
        <c:dLbls>
          <c:showLegendKey val="0"/>
          <c:showVal val="0"/>
          <c:showCatName val="0"/>
          <c:showSerName val="0"/>
          <c:showPercent val="0"/>
          <c:showBubbleSize val="0"/>
        </c:dLbls>
        <c:gapWidth val="150"/>
        <c:shape val="box"/>
        <c:axId val="67826816"/>
        <c:axId val="67828352"/>
        <c:axId val="0"/>
      </c:bar3DChart>
      <c:catAx>
        <c:axId val="67826816"/>
        <c:scaling>
          <c:orientation val="minMax"/>
        </c:scaling>
        <c:delete val="0"/>
        <c:axPos val="b"/>
        <c:numFmt formatCode="General" sourceLinked="0"/>
        <c:majorTickMark val="out"/>
        <c:minorTickMark val="none"/>
        <c:tickLblPos val="nextTo"/>
        <c:crossAx val="67828352"/>
        <c:crosses val="autoZero"/>
        <c:auto val="1"/>
        <c:lblAlgn val="ctr"/>
        <c:lblOffset val="100"/>
        <c:noMultiLvlLbl val="0"/>
      </c:catAx>
      <c:valAx>
        <c:axId val="67828352"/>
        <c:scaling>
          <c:orientation val="minMax"/>
        </c:scaling>
        <c:delete val="1"/>
        <c:axPos val="l"/>
        <c:majorGridlines/>
        <c:numFmt formatCode="General" sourceLinked="1"/>
        <c:majorTickMark val="out"/>
        <c:minorTickMark val="none"/>
        <c:tickLblPos val="none"/>
        <c:crossAx val="6782681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жартыжылд</c:v>
                </c:pt>
              </c:strCache>
            </c:strRef>
          </c:tx>
          <c:spPr>
            <a:solidFill>
              <a:schemeClr val="accent1"/>
            </a:solidFill>
            <a:ln>
              <a:noFill/>
            </a:ln>
            <a:effectLs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 сынып</c:v>
                </c:pt>
                <c:pt idx="1">
                  <c:v>3 сынып</c:v>
                </c:pt>
                <c:pt idx="2">
                  <c:v>4 сынып</c:v>
                </c:pt>
                <c:pt idx="3">
                  <c:v>5 сынып</c:v>
                </c:pt>
                <c:pt idx="4">
                  <c:v>6 сынып</c:v>
                </c:pt>
                <c:pt idx="5">
                  <c:v>7 сынып</c:v>
                </c:pt>
                <c:pt idx="6">
                  <c:v>8 сынып</c:v>
                </c:pt>
                <c:pt idx="7">
                  <c:v>9 сынып</c:v>
                </c:pt>
                <c:pt idx="8">
                  <c:v>10 сынып</c:v>
                </c:pt>
                <c:pt idx="9">
                  <c:v>11 сынып</c:v>
                </c:pt>
              </c:strCache>
            </c:strRef>
          </c:cat>
          <c:val>
            <c:numRef>
              <c:f>Лист1!$B$2:$B$11</c:f>
              <c:numCache>
                <c:formatCode>General</c:formatCode>
                <c:ptCount val="10"/>
                <c:pt idx="0">
                  <c:v>66</c:v>
                </c:pt>
                <c:pt idx="1">
                  <c:v>57</c:v>
                </c:pt>
                <c:pt idx="2">
                  <c:v>45</c:v>
                </c:pt>
                <c:pt idx="3">
                  <c:v>39</c:v>
                </c:pt>
                <c:pt idx="4">
                  <c:v>31</c:v>
                </c:pt>
                <c:pt idx="5">
                  <c:v>53</c:v>
                </c:pt>
                <c:pt idx="6">
                  <c:v>14</c:v>
                </c:pt>
                <c:pt idx="7">
                  <c:v>19</c:v>
                </c:pt>
                <c:pt idx="8">
                  <c:v>29</c:v>
                </c:pt>
                <c:pt idx="9">
                  <c:v>56</c:v>
                </c:pt>
              </c:numCache>
            </c:numRef>
          </c:val>
          <c:extLst>
            <c:ext xmlns:c16="http://schemas.microsoft.com/office/drawing/2014/chart" uri="{C3380CC4-5D6E-409C-BE32-E72D297353CC}">
              <c16:uniqueId val="{00000000-49D1-4761-815C-AD54B3576F20}"/>
            </c:ext>
          </c:extLst>
        </c:ser>
        <c:ser>
          <c:idx val="1"/>
          <c:order val="1"/>
          <c:tx>
            <c:strRef>
              <c:f>Лист1!$C$1</c:f>
              <c:strCache>
                <c:ptCount val="1"/>
                <c:pt idx="0">
                  <c:v>2 жартыжылд</c:v>
                </c:pt>
              </c:strCache>
            </c:strRef>
          </c:tx>
          <c:spPr>
            <a:solidFill>
              <a:schemeClr val="accent2"/>
            </a:solidFill>
            <a:ln>
              <a:noFill/>
            </a:ln>
            <a:effectLs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 сынып</c:v>
                </c:pt>
                <c:pt idx="1">
                  <c:v>3 сынып</c:v>
                </c:pt>
                <c:pt idx="2">
                  <c:v>4 сынып</c:v>
                </c:pt>
                <c:pt idx="3">
                  <c:v>5 сынып</c:v>
                </c:pt>
                <c:pt idx="4">
                  <c:v>6 сынып</c:v>
                </c:pt>
                <c:pt idx="5">
                  <c:v>7 сынып</c:v>
                </c:pt>
                <c:pt idx="6">
                  <c:v>8 сынып</c:v>
                </c:pt>
                <c:pt idx="7">
                  <c:v>9 сынып</c:v>
                </c:pt>
                <c:pt idx="8">
                  <c:v>10 сынып</c:v>
                </c:pt>
                <c:pt idx="9">
                  <c:v>11 сынып</c:v>
                </c:pt>
              </c:strCache>
            </c:strRef>
          </c:cat>
          <c:val>
            <c:numRef>
              <c:f>Лист1!$C$2:$C$11</c:f>
              <c:numCache>
                <c:formatCode>General</c:formatCode>
                <c:ptCount val="10"/>
                <c:pt idx="0">
                  <c:v>61</c:v>
                </c:pt>
                <c:pt idx="1">
                  <c:v>55</c:v>
                </c:pt>
                <c:pt idx="2">
                  <c:v>41</c:v>
                </c:pt>
                <c:pt idx="3">
                  <c:v>40</c:v>
                </c:pt>
                <c:pt idx="4">
                  <c:v>37</c:v>
                </c:pt>
                <c:pt idx="5">
                  <c:v>33</c:v>
                </c:pt>
                <c:pt idx="6">
                  <c:v>16</c:v>
                </c:pt>
                <c:pt idx="7">
                  <c:v>21</c:v>
                </c:pt>
                <c:pt idx="8">
                  <c:v>21</c:v>
                </c:pt>
                <c:pt idx="9">
                  <c:v>40</c:v>
                </c:pt>
              </c:numCache>
            </c:numRef>
          </c:val>
          <c:extLst>
            <c:ext xmlns:c16="http://schemas.microsoft.com/office/drawing/2014/chart" uri="{C3380CC4-5D6E-409C-BE32-E72D297353CC}">
              <c16:uniqueId val="{00000001-49D1-4761-815C-AD54B3576F20}"/>
            </c:ext>
          </c:extLst>
        </c:ser>
        <c:ser>
          <c:idx val="2"/>
          <c:order val="2"/>
          <c:tx>
            <c:strRef>
              <c:f>Лист1!$D$1</c:f>
              <c:strCache>
                <c:ptCount val="1"/>
                <c:pt idx="0">
                  <c:v>жыл</c:v>
                </c:pt>
              </c:strCache>
            </c:strRef>
          </c:tx>
          <c:spPr>
            <a:solidFill>
              <a:schemeClr val="accent3"/>
            </a:solidFill>
            <a:ln>
              <a:noFill/>
            </a:ln>
            <a:effectLst/>
            <a:sp3d/>
          </c:spPr>
          <c:invertIfNegative val="0"/>
          <c:dLbls>
            <c:spPr>
              <a:noFill/>
              <a:ln>
                <a:noFill/>
              </a:ln>
              <a:effectLst/>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Лист1!$A$2:$A$11</c:f>
              <c:strCache>
                <c:ptCount val="10"/>
                <c:pt idx="0">
                  <c:v>2 сынып</c:v>
                </c:pt>
                <c:pt idx="1">
                  <c:v>3 сынып</c:v>
                </c:pt>
                <c:pt idx="2">
                  <c:v>4 сынып</c:v>
                </c:pt>
                <c:pt idx="3">
                  <c:v>5 сынып</c:v>
                </c:pt>
                <c:pt idx="4">
                  <c:v>6 сынып</c:v>
                </c:pt>
                <c:pt idx="5">
                  <c:v>7 сынып</c:v>
                </c:pt>
                <c:pt idx="6">
                  <c:v>8 сынып</c:v>
                </c:pt>
                <c:pt idx="7">
                  <c:v>9 сынып</c:v>
                </c:pt>
                <c:pt idx="8">
                  <c:v>10 сынып</c:v>
                </c:pt>
                <c:pt idx="9">
                  <c:v>11 сынып</c:v>
                </c:pt>
              </c:strCache>
            </c:strRef>
          </c:cat>
          <c:val>
            <c:numRef>
              <c:f>Лист1!$D$2:$D$11</c:f>
              <c:numCache>
                <c:formatCode>General</c:formatCode>
                <c:ptCount val="10"/>
                <c:pt idx="0">
                  <c:v>68</c:v>
                </c:pt>
                <c:pt idx="1">
                  <c:v>57</c:v>
                </c:pt>
                <c:pt idx="2">
                  <c:v>45</c:v>
                </c:pt>
                <c:pt idx="3">
                  <c:v>49</c:v>
                </c:pt>
                <c:pt idx="4">
                  <c:v>42</c:v>
                </c:pt>
                <c:pt idx="5">
                  <c:v>37</c:v>
                </c:pt>
                <c:pt idx="6">
                  <c:v>22</c:v>
                </c:pt>
                <c:pt idx="7">
                  <c:v>24</c:v>
                </c:pt>
                <c:pt idx="8">
                  <c:v>32</c:v>
                </c:pt>
                <c:pt idx="9">
                  <c:v>48</c:v>
                </c:pt>
              </c:numCache>
            </c:numRef>
          </c:val>
          <c:extLst>
            <c:ext xmlns:c16="http://schemas.microsoft.com/office/drawing/2014/chart" uri="{C3380CC4-5D6E-409C-BE32-E72D297353CC}">
              <c16:uniqueId val="{00000002-49D1-4761-815C-AD54B3576F20}"/>
            </c:ext>
          </c:extLst>
        </c:ser>
        <c:ser>
          <c:idx val="3"/>
          <c:order val="3"/>
          <c:tx>
            <c:strRef>
              <c:f>Лист1!$E$1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Лист1!$A$2:$A$11</c:f>
              <c:strCache>
                <c:ptCount val="10"/>
                <c:pt idx="0">
                  <c:v>2 сынып</c:v>
                </c:pt>
                <c:pt idx="1">
                  <c:v>3 сынып</c:v>
                </c:pt>
                <c:pt idx="2">
                  <c:v>4 сынып</c:v>
                </c:pt>
                <c:pt idx="3">
                  <c:v>5 сынып</c:v>
                </c:pt>
                <c:pt idx="4">
                  <c:v>6 сынып</c:v>
                </c:pt>
                <c:pt idx="5">
                  <c:v>7 сынып</c:v>
                </c:pt>
                <c:pt idx="6">
                  <c:v>8 сынып</c:v>
                </c:pt>
                <c:pt idx="7">
                  <c:v>9 сынып</c:v>
                </c:pt>
                <c:pt idx="8">
                  <c:v>10 сынып</c:v>
                </c:pt>
                <c:pt idx="9">
                  <c:v>11 сынып</c:v>
                </c:pt>
              </c:strCache>
            </c:strRef>
          </c:cat>
          <c:val>
            <c:numRef>
              <c:f>Лист1!$E$2:$E$11</c:f>
              <c:numCache>
                <c:formatCode>General</c:formatCode>
                <c:ptCount val="10"/>
              </c:numCache>
            </c:numRef>
          </c:val>
          <c:extLst>
            <c:ext xmlns:c16="http://schemas.microsoft.com/office/drawing/2014/chart" uri="{C3380CC4-5D6E-409C-BE32-E72D297353CC}">
              <c16:uniqueId val="{00000003-49D1-4761-815C-AD54B3576F20}"/>
            </c:ext>
          </c:extLst>
        </c:ser>
        <c:dLbls>
          <c:showLegendKey val="0"/>
          <c:showVal val="0"/>
          <c:showCatName val="0"/>
          <c:showSerName val="0"/>
          <c:showPercent val="0"/>
          <c:showBubbleSize val="0"/>
        </c:dLbls>
        <c:gapWidth val="150"/>
        <c:shape val="box"/>
        <c:axId val="68371200"/>
        <c:axId val="68372736"/>
        <c:axId val="0"/>
      </c:bar3DChart>
      <c:catAx>
        <c:axId val="68371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372736"/>
        <c:crosses val="autoZero"/>
        <c:auto val="1"/>
        <c:lblAlgn val="ctr"/>
        <c:lblOffset val="100"/>
        <c:noMultiLvlLbl val="0"/>
      </c:catAx>
      <c:valAx>
        <c:axId val="6837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37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8428688903157481E-2"/>
          <c:y val="4.8146111913525629E-2"/>
          <c:w val="0.62317506449032944"/>
          <c:h val="0.44427712808088327"/>
        </c:manualLayout>
      </c:layout>
      <c:bar3DChart>
        <c:barDir val="col"/>
        <c:grouping val="clustered"/>
        <c:varyColors val="0"/>
        <c:ser>
          <c:idx val="0"/>
          <c:order val="0"/>
          <c:tx>
            <c:strRef>
              <c:f>Лист1!$B$1</c:f>
              <c:strCache>
                <c:ptCount val="1"/>
                <c:pt idx="0">
                  <c:v>1 жартыжылд</c:v>
                </c:pt>
              </c:strCache>
            </c:strRef>
          </c:tx>
          <c:invertIfNegative val="0"/>
          <c:cat>
            <c:strRef>
              <c:f>Лист1!$A$2:$A$4</c:f>
              <c:strCache>
                <c:ptCount val="2"/>
                <c:pt idx="0">
                  <c:v>үздіктер</c:v>
                </c:pt>
                <c:pt idx="1">
                  <c:v>екпінділер</c:v>
                </c:pt>
              </c:strCache>
            </c:strRef>
          </c:cat>
          <c:val>
            <c:numRef>
              <c:f>Лист1!$B$2:$B$4</c:f>
              <c:numCache>
                <c:formatCode>General</c:formatCode>
                <c:ptCount val="3"/>
                <c:pt idx="0">
                  <c:v>58</c:v>
                </c:pt>
                <c:pt idx="1">
                  <c:v>258</c:v>
                </c:pt>
              </c:numCache>
            </c:numRef>
          </c:val>
          <c:extLst>
            <c:ext xmlns:c16="http://schemas.microsoft.com/office/drawing/2014/chart" uri="{C3380CC4-5D6E-409C-BE32-E72D297353CC}">
              <c16:uniqueId val="{00000000-FEF5-4811-89AF-E1EE2CAEE9C4}"/>
            </c:ext>
          </c:extLst>
        </c:ser>
        <c:ser>
          <c:idx val="1"/>
          <c:order val="1"/>
          <c:tx>
            <c:strRef>
              <c:f>Лист1!$C$1</c:f>
              <c:strCache>
                <c:ptCount val="1"/>
                <c:pt idx="0">
                  <c:v>2 жартыжылд</c:v>
                </c:pt>
              </c:strCache>
            </c:strRef>
          </c:tx>
          <c:invertIfNegative val="0"/>
          <c:cat>
            <c:strRef>
              <c:f>Лист1!$A$2:$A$4</c:f>
              <c:strCache>
                <c:ptCount val="2"/>
                <c:pt idx="0">
                  <c:v>үздіктер</c:v>
                </c:pt>
                <c:pt idx="1">
                  <c:v>екпінділер</c:v>
                </c:pt>
              </c:strCache>
            </c:strRef>
          </c:cat>
          <c:val>
            <c:numRef>
              <c:f>Лист1!$C$2:$C$4</c:f>
              <c:numCache>
                <c:formatCode>General</c:formatCode>
                <c:ptCount val="3"/>
                <c:pt idx="0">
                  <c:v>56</c:v>
                </c:pt>
                <c:pt idx="1">
                  <c:v>264</c:v>
                </c:pt>
              </c:numCache>
            </c:numRef>
          </c:val>
          <c:extLst>
            <c:ext xmlns:c16="http://schemas.microsoft.com/office/drawing/2014/chart" uri="{C3380CC4-5D6E-409C-BE32-E72D297353CC}">
              <c16:uniqueId val="{00000001-FEF5-4811-89AF-E1EE2CAEE9C4}"/>
            </c:ext>
          </c:extLst>
        </c:ser>
        <c:ser>
          <c:idx val="2"/>
          <c:order val="2"/>
          <c:tx>
            <c:strRef>
              <c:f>Лист1!$D$1</c:f>
              <c:strCache>
                <c:ptCount val="1"/>
                <c:pt idx="0">
                  <c:v>жылдық</c:v>
                </c:pt>
              </c:strCache>
            </c:strRef>
          </c:tx>
          <c:invertIfNegative val="0"/>
          <c:dLbls>
            <c:spPr>
              <a:noFill/>
              <a:ln>
                <a:noFill/>
              </a:ln>
              <a:effectLst/>
            </c:spPr>
            <c:txPr>
              <a:bodyPr wrap="square" lIns="38100" tIns="19050" rIns="38100" bIns="19050" anchor="ctr">
                <a:spAutoFit/>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2"/>
                <c:pt idx="0">
                  <c:v>үздіктер</c:v>
                </c:pt>
                <c:pt idx="1">
                  <c:v>екпінділер</c:v>
                </c:pt>
              </c:strCache>
            </c:strRef>
          </c:cat>
          <c:val>
            <c:numRef>
              <c:f>Лист1!$D$2:$D$4</c:f>
              <c:numCache>
                <c:formatCode>General</c:formatCode>
                <c:ptCount val="3"/>
                <c:pt idx="0">
                  <c:v>72</c:v>
                </c:pt>
                <c:pt idx="1">
                  <c:v>286</c:v>
                </c:pt>
              </c:numCache>
            </c:numRef>
          </c:val>
          <c:extLst>
            <c:ext xmlns:c16="http://schemas.microsoft.com/office/drawing/2014/chart" uri="{C3380CC4-5D6E-409C-BE32-E72D297353CC}">
              <c16:uniqueId val="{00000002-FEF5-4811-89AF-E1EE2CAEE9C4}"/>
            </c:ext>
          </c:extLst>
        </c:ser>
        <c:dLbls>
          <c:showLegendKey val="0"/>
          <c:showVal val="0"/>
          <c:showCatName val="0"/>
          <c:showSerName val="0"/>
          <c:showPercent val="0"/>
          <c:showBubbleSize val="0"/>
        </c:dLbls>
        <c:gapWidth val="150"/>
        <c:shape val="box"/>
        <c:axId val="68171648"/>
        <c:axId val="68173184"/>
        <c:axId val="0"/>
      </c:bar3DChart>
      <c:catAx>
        <c:axId val="68171648"/>
        <c:scaling>
          <c:orientation val="minMax"/>
        </c:scaling>
        <c:delete val="0"/>
        <c:axPos val="b"/>
        <c:numFmt formatCode="General" sourceLinked="0"/>
        <c:majorTickMark val="out"/>
        <c:minorTickMark val="none"/>
        <c:tickLblPos val="nextTo"/>
        <c:crossAx val="68173184"/>
        <c:crosses val="autoZero"/>
        <c:auto val="1"/>
        <c:lblAlgn val="ctr"/>
        <c:lblOffset val="100"/>
        <c:noMultiLvlLbl val="0"/>
      </c:catAx>
      <c:valAx>
        <c:axId val="68173184"/>
        <c:scaling>
          <c:orientation val="minMax"/>
        </c:scaling>
        <c:delete val="1"/>
        <c:axPos val="l"/>
        <c:majorGridlines/>
        <c:numFmt formatCode="General" sourceLinked="1"/>
        <c:majorTickMark val="out"/>
        <c:minorTickMark val="none"/>
        <c:tickLblPos val="none"/>
        <c:crossAx val="68171648"/>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қазақ тілі</c:v>
                </c:pt>
                <c:pt idx="1">
                  <c:v>қазақ тілі мен әдебиет</c:v>
                </c:pt>
                <c:pt idx="2">
                  <c:v>орыс тілі</c:v>
                </c:pt>
                <c:pt idx="3">
                  <c:v>әдеби оқу</c:v>
                </c:pt>
                <c:pt idx="4">
                  <c:v>орыс әдебиеті</c:v>
                </c:pt>
                <c:pt idx="5">
                  <c:v>ағылшын тілі</c:v>
                </c:pt>
                <c:pt idx="6">
                  <c:v>Қазақстан тарихы</c:v>
                </c:pt>
              </c:strCache>
            </c:strRef>
          </c:cat>
          <c:val>
            <c:numRef>
              <c:f>Лист1!$B$2:$B$8</c:f>
              <c:numCache>
                <c:formatCode>General</c:formatCode>
                <c:ptCount val="7"/>
                <c:pt idx="0">
                  <c:v>70</c:v>
                </c:pt>
                <c:pt idx="1">
                  <c:v>53</c:v>
                </c:pt>
                <c:pt idx="2">
                  <c:v>60</c:v>
                </c:pt>
                <c:pt idx="3">
                  <c:v>75</c:v>
                </c:pt>
                <c:pt idx="4">
                  <c:v>60</c:v>
                </c:pt>
                <c:pt idx="5">
                  <c:v>67</c:v>
                </c:pt>
                <c:pt idx="6">
                  <c:v>67</c:v>
                </c:pt>
              </c:numCache>
            </c:numRef>
          </c:val>
          <c:extLst>
            <c:ext xmlns:c16="http://schemas.microsoft.com/office/drawing/2014/chart" uri="{C3380CC4-5D6E-409C-BE32-E72D297353CC}">
              <c16:uniqueId val="{00000000-4800-4F35-934B-0713F9265F0D}"/>
            </c:ext>
          </c:extLst>
        </c:ser>
        <c:dLbls>
          <c:showLegendKey val="0"/>
          <c:showVal val="0"/>
          <c:showCatName val="0"/>
          <c:showSerName val="0"/>
          <c:showPercent val="0"/>
          <c:showBubbleSize val="0"/>
        </c:dLbls>
        <c:gapWidth val="150"/>
        <c:shape val="box"/>
        <c:axId val="68837376"/>
        <c:axId val="68838912"/>
        <c:axId val="0"/>
      </c:bar3DChart>
      <c:catAx>
        <c:axId val="68837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8838912"/>
        <c:crosses val="autoZero"/>
        <c:auto val="1"/>
        <c:lblAlgn val="ctr"/>
        <c:lblOffset val="100"/>
        <c:noMultiLvlLbl val="0"/>
      </c:catAx>
      <c:valAx>
        <c:axId val="6883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83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математика</c:v>
                </c:pt>
                <c:pt idx="1">
                  <c:v>алгебра</c:v>
                </c:pt>
                <c:pt idx="2">
                  <c:v>алгебра ж2не анализ бастамалары</c:v>
                </c:pt>
                <c:pt idx="3">
                  <c:v>геометрия</c:v>
                </c:pt>
                <c:pt idx="4">
                  <c:v>биология</c:v>
                </c:pt>
                <c:pt idx="5">
                  <c:v>физика</c:v>
                </c:pt>
                <c:pt idx="6">
                  <c:v>химия</c:v>
                </c:pt>
                <c:pt idx="7">
                  <c:v>география</c:v>
                </c:pt>
                <c:pt idx="8">
                  <c:v>жаратылыстану</c:v>
                </c:pt>
                <c:pt idx="9">
                  <c:v>информатика</c:v>
                </c:pt>
              </c:strCache>
            </c:strRef>
          </c:cat>
          <c:val>
            <c:numRef>
              <c:f>Лист1!$B$2:$B$11</c:f>
              <c:numCache>
                <c:formatCode>General</c:formatCode>
                <c:ptCount val="10"/>
                <c:pt idx="0">
                  <c:v>64</c:v>
                </c:pt>
                <c:pt idx="1">
                  <c:v>35</c:v>
                </c:pt>
                <c:pt idx="2">
                  <c:v>47</c:v>
                </c:pt>
                <c:pt idx="3">
                  <c:v>36</c:v>
                </c:pt>
                <c:pt idx="4">
                  <c:v>59</c:v>
                </c:pt>
                <c:pt idx="5">
                  <c:v>63</c:v>
                </c:pt>
                <c:pt idx="6">
                  <c:v>56</c:v>
                </c:pt>
                <c:pt idx="7">
                  <c:v>68</c:v>
                </c:pt>
                <c:pt idx="8">
                  <c:v>78</c:v>
                </c:pt>
                <c:pt idx="9">
                  <c:v>83</c:v>
                </c:pt>
              </c:numCache>
            </c:numRef>
          </c:val>
          <c:extLst>
            <c:ext xmlns:c16="http://schemas.microsoft.com/office/drawing/2014/chart" uri="{C3380CC4-5D6E-409C-BE32-E72D297353CC}">
              <c16:uniqueId val="{00000000-2E62-4C1F-8DE9-5DDE14F24A0A}"/>
            </c:ext>
          </c:extLst>
        </c:ser>
        <c:dLbls>
          <c:showLegendKey val="0"/>
          <c:showVal val="0"/>
          <c:showCatName val="0"/>
          <c:showSerName val="0"/>
          <c:showPercent val="0"/>
          <c:showBubbleSize val="0"/>
        </c:dLbls>
        <c:gapWidth val="150"/>
        <c:shape val="box"/>
        <c:axId val="68769280"/>
        <c:axId val="68770816"/>
        <c:axId val="0"/>
      </c:bar3DChart>
      <c:catAx>
        <c:axId val="68769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8770816"/>
        <c:crosses val="autoZero"/>
        <c:auto val="1"/>
        <c:lblAlgn val="ctr"/>
        <c:lblOffset val="100"/>
        <c:noMultiLvlLbl val="0"/>
      </c:catAx>
      <c:valAx>
        <c:axId val="6877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76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2019-2020</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қазақ тілі</c:v>
                </c:pt>
                <c:pt idx="1">
                  <c:v>қазақ тілі мен әдебиет</c:v>
                </c:pt>
                <c:pt idx="2">
                  <c:v>орыс тілі</c:v>
                </c:pt>
                <c:pt idx="3">
                  <c:v>математика</c:v>
                </c:pt>
                <c:pt idx="4">
                  <c:v>география</c:v>
                </c:pt>
                <c:pt idx="5">
                  <c:v>биология</c:v>
                </c:pt>
                <c:pt idx="6">
                  <c:v>Қазақстан тарихы</c:v>
                </c:pt>
                <c:pt idx="7">
                  <c:v>физика</c:v>
                </c:pt>
                <c:pt idx="8">
                  <c:v>химия</c:v>
                </c:pt>
                <c:pt idx="9">
                  <c:v>ағылшын тілі</c:v>
                </c:pt>
              </c:strCache>
            </c:strRef>
          </c:cat>
          <c:val>
            <c:numRef>
              <c:f>Лист1!$B$2:$B$11</c:f>
              <c:numCache>
                <c:formatCode>General</c:formatCode>
                <c:ptCount val="10"/>
                <c:pt idx="0">
                  <c:v>77.3</c:v>
                </c:pt>
                <c:pt idx="1">
                  <c:v>59</c:v>
                </c:pt>
                <c:pt idx="2">
                  <c:v>69</c:v>
                </c:pt>
                <c:pt idx="3">
                  <c:v>49</c:v>
                </c:pt>
                <c:pt idx="4">
                  <c:v>84</c:v>
                </c:pt>
                <c:pt idx="5">
                  <c:v>75</c:v>
                </c:pt>
                <c:pt idx="6">
                  <c:v>72</c:v>
                </c:pt>
                <c:pt idx="7">
                  <c:v>74</c:v>
                </c:pt>
                <c:pt idx="8">
                  <c:v>43</c:v>
                </c:pt>
                <c:pt idx="9">
                  <c:v>81</c:v>
                </c:pt>
              </c:numCache>
            </c:numRef>
          </c:val>
          <c:extLst>
            <c:ext xmlns:c16="http://schemas.microsoft.com/office/drawing/2014/chart" uri="{C3380CC4-5D6E-409C-BE32-E72D297353CC}">
              <c16:uniqueId val="{00000000-1EBD-49C8-BD50-A19C9AC28976}"/>
            </c:ext>
          </c:extLst>
        </c:ser>
        <c:ser>
          <c:idx val="1"/>
          <c:order val="1"/>
          <c:tx>
            <c:strRef>
              <c:f>Лист1!$C$1</c:f>
              <c:strCache>
                <c:ptCount val="1"/>
                <c:pt idx="0">
                  <c:v>2020-2021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қазақ тілі</c:v>
                </c:pt>
                <c:pt idx="1">
                  <c:v>қазақ тілі мен әдебиет</c:v>
                </c:pt>
                <c:pt idx="2">
                  <c:v>орыс тілі</c:v>
                </c:pt>
                <c:pt idx="3">
                  <c:v>математика</c:v>
                </c:pt>
                <c:pt idx="4">
                  <c:v>география</c:v>
                </c:pt>
                <c:pt idx="5">
                  <c:v>биология</c:v>
                </c:pt>
                <c:pt idx="6">
                  <c:v>Қазақстан тарихы</c:v>
                </c:pt>
                <c:pt idx="7">
                  <c:v>физика</c:v>
                </c:pt>
                <c:pt idx="8">
                  <c:v>химия</c:v>
                </c:pt>
                <c:pt idx="9">
                  <c:v>ағылшын тілі</c:v>
                </c:pt>
              </c:strCache>
            </c:strRef>
          </c:cat>
          <c:val>
            <c:numRef>
              <c:f>Лист1!$C$2:$C$11</c:f>
              <c:numCache>
                <c:formatCode>General</c:formatCode>
                <c:ptCount val="10"/>
                <c:pt idx="0">
                  <c:v>74</c:v>
                </c:pt>
                <c:pt idx="1">
                  <c:v>61</c:v>
                </c:pt>
                <c:pt idx="2">
                  <c:v>75</c:v>
                </c:pt>
                <c:pt idx="3">
                  <c:v>50</c:v>
                </c:pt>
                <c:pt idx="4">
                  <c:v>72</c:v>
                </c:pt>
                <c:pt idx="5">
                  <c:v>68</c:v>
                </c:pt>
                <c:pt idx="6">
                  <c:v>75</c:v>
                </c:pt>
                <c:pt idx="7">
                  <c:v>54.1</c:v>
                </c:pt>
                <c:pt idx="8">
                  <c:v>57</c:v>
                </c:pt>
                <c:pt idx="9">
                  <c:v>83</c:v>
                </c:pt>
              </c:numCache>
            </c:numRef>
          </c:val>
          <c:extLst>
            <c:ext xmlns:c16="http://schemas.microsoft.com/office/drawing/2014/chart" uri="{C3380CC4-5D6E-409C-BE32-E72D297353CC}">
              <c16:uniqueId val="{00000001-1EBD-49C8-BD50-A19C9AC28976}"/>
            </c:ext>
          </c:extLst>
        </c:ser>
        <c:ser>
          <c:idx val="2"/>
          <c:order val="2"/>
          <c:tx>
            <c:strRef>
              <c:f>Лист1!$D$1</c:f>
              <c:strCache>
                <c:ptCount val="1"/>
                <c:pt idx="0">
                  <c:v>2021-2022</c:v>
                </c:pt>
              </c:strCache>
            </c:strRef>
          </c:tx>
          <c:invertIfNegative val="0"/>
          <c:cat>
            <c:strRef>
              <c:f>Лист1!$A$2:$A$11</c:f>
              <c:strCache>
                <c:ptCount val="10"/>
                <c:pt idx="0">
                  <c:v>қазақ тілі</c:v>
                </c:pt>
                <c:pt idx="1">
                  <c:v>қазақ тілі мен әдебиет</c:v>
                </c:pt>
                <c:pt idx="2">
                  <c:v>орыс тілі</c:v>
                </c:pt>
                <c:pt idx="3">
                  <c:v>математика</c:v>
                </c:pt>
                <c:pt idx="4">
                  <c:v>география</c:v>
                </c:pt>
                <c:pt idx="5">
                  <c:v>биология</c:v>
                </c:pt>
                <c:pt idx="6">
                  <c:v>Қазақстан тарихы</c:v>
                </c:pt>
                <c:pt idx="7">
                  <c:v>физика</c:v>
                </c:pt>
                <c:pt idx="8">
                  <c:v>химия</c:v>
                </c:pt>
                <c:pt idx="9">
                  <c:v>ағылшын тілі</c:v>
                </c:pt>
              </c:strCache>
            </c:strRef>
          </c:cat>
          <c:val>
            <c:numRef>
              <c:f>Лист1!$D$2:$D$11</c:f>
              <c:numCache>
                <c:formatCode>General</c:formatCode>
                <c:ptCount val="10"/>
                <c:pt idx="0">
                  <c:v>70</c:v>
                </c:pt>
                <c:pt idx="1">
                  <c:v>53</c:v>
                </c:pt>
                <c:pt idx="2">
                  <c:v>60</c:v>
                </c:pt>
                <c:pt idx="3">
                  <c:v>64</c:v>
                </c:pt>
                <c:pt idx="4">
                  <c:v>68</c:v>
                </c:pt>
                <c:pt idx="5">
                  <c:v>59</c:v>
                </c:pt>
                <c:pt idx="6">
                  <c:v>67</c:v>
                </c:pt>
                <c:pt idx="7">
                  <c:v>63</c:v>
                </c:pt>
                <c:pt idx="8">
                  <c:v>56</c:v>
                </c:pt>
                <c:pt idx="9">
                  <c:v>67</c:v>
                </c:pt>
              </c:numCache>
            </c:numRef>
          </c:val>
          <c:extLst>
            <c:ext xmlns:c16="http://schemas.microsoft.com/office/drawing/2014/chart" uri="{C3380CC4-5D6E-409C-BE32-E72D297353CC}">
              <c16:uniqueId val="{00000002-1EBD-49C8-BD50-A19C9AC28976}"/>
            </c:ext>
          </c:extLst>
        </c:ser>
        <c:dLbls>
          <c:showLegendKey val="0"/>
          <c:showVal val="0"/>
          <c:showCatName val="0"/>
          <c:showSerName val="0"/>
          <c:showPercent val="0"/>
          <c:showBubbleSize val="0"/>
        </c:dLbls>
        <c:gapWidth val="150"/>
        <c:shape val="box"/>
        <c:axId val="69277952"/>
        <c:axId val="69304320"/>
        <c:axId val="0"/>
      </c:bar3DChart>
      <c:catAx>
        <c:axId val="69277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9304320"/>
        <c:crosses val="autoZero"/>
        <c:auto val="1"/>
        <c:lblAlgn val="ctr"/>
        <c:lblOffset val="100"/>
        <c:noMultiLvlLbl val="0"/>
      </c:catAx>
      <c:valAx>
        <c:axId val="6930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27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3D13-5E4E-43DE-83CE-DF5CA05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42213</Words>
  <Characters>240619</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79</cp:revision>
  <dcterms:created xsi:type="dcterms:W3CDTF">2023-11-02T04:06:00Z</dcterms:created>
  <dcterms:modified xsi:type="dcterms:W3CDTF">2023-11-02T11:57:00Z</dcterms:modified>
</cp:coreProperties>
</file>