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theme/themeOverride1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BD774" w14:textId="77777777" w:rsidR="00482624" w:rsidRPr="00EE3807" w:rsidRDefault="00482624" w:rsidP="00482624">
      <w:pPr>
        <w:spacing w:after="0" w:line="240" w:lineRule="auto"/>
        <w:ind w:firstLine="567"/>
        <w:jc w:val="center"/>
        <w:rPr>
          <w:rFonts w:ascii="Times New Roman" w:hAnsi="Times New Roman"/>
          <w:b/>
          <w:sz w:val="28"/>
          <w:szCs w:val="28"/>
        </w:rPr>
      </w:pPr>
      <w:r w:rsidRPr="00EE3807">
        <w:rPr>
          <w:rFonts w:ascii="Times New Roman" w:hAnsi="Times New Roman"/>
          <w:b/>
          <w:sz w:val="28"/>
          <w:szCs w:val="28"/>
        </w:rPr>
        <w:t>Общая характеристика КГУ «Общеобразовательная школа №25»</w:t>
      </w:r>
    </w:p>
    <w:p w14:paraId="67057805" w14:textId="77777777" w:rsidR="00482624" w:rsidRPr="00EE3807" w:rsidRDefault="00482624" w:rsidP="00482624">
      <w:pPr>
        <w:spacing w:after="0" w:line="240" w:lineRule="auto"/>
        <w:ind w:firstLine="567"/>
        <w:jc w:val="both"/>
        <w:rPr>
          <w:rFonts w:ascii="Times New Roman" w:hAnsi="Times New Roman"/>
          <w:b/>
          <w:sz w:val="28"/>
          <w:szCs w:val="28"/>
        </w:rPr>
      </w:pPr>
    </w:p>
    <w:p w14:paraId="57DA53D2" w14:textId="77777777" w:rsidR="00482624" w:rsidRPr="00EE3807" w:rsidRDefault="00482624" w:rsidP="00482624">
      <w:pPr>
        <w:spacing w:after="0" w:line="240" w:lineRule="auto"/>
        <w:ind w:firstLine="567"/>
        <w:jc w:val="both"/>
        <w:rPr>
          <w:rFonts w:ascii="Times New Roman" w:hAnsi="Times New Roman"/>
          <w:b/>
          <w:sz w:val="28"/>
          <w:szCs w:val="28"/>
        </w:rPr>
      </w:pPr>
      <w:r w:rsidRPr="00EE3807">
        <w:rPr>
          <w:rFonts w:ascii="Times New Roman" w:hAnsi="Times New Roman"/>
          <w:b/>
          <w:sz w:val="28"/>
          <w:szCs w:val="28"/>
        </w:rPr>
        <w:t>1.Наименование организации образования, год основания.</w:t>
      </w:r>
    </w:p>
    <w:p w14:paraId="6DCE90BA" w14:textId="77777777" w:rsidR="00482624" w:rsidRPr="00EE3807" w:rsidRDefault="00482624" w:rsidP="00482624">
      <w:pPr>
        <w:spacing w:after="0" w:line="240" w:lineRule="auto"/>
        <w:ind w:firstLine="567"/>
        <w:jc w:val="both"/>
        <w:rPr>
          <w:rFonts w:ascii="Times New Roman" w:hAnsi="Times New Roman"/>
          <w:sz w:val="28"/>
          <w:szCs w:val="28"/>
        </w:rPr>
      </w:pPr>
    </w:p>
    <w:p w14:paraId="28932FED"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 xml:space="preserve">Управления образования </w:t>
      </w:r>
      <w:r w:rsidRPr="00EE3807">
        <w:rPr>
          <w:rFonts w:ascii="Times New Roman" w:hAnsi="Times New Roman"/>
          <w:sz w:val="28"/>
          <w:szCs w:val="28"/>
          <w:lang w:val="kk-KZ"/>
        </w:rPr>
        <w:t>области Ұ</w:t>
      </w:r>
      <w:proofErr w:type="spellStart"/>
      <w:r w:rsidRPr="00EE3807">
        <w:rPr>
          <w:rFonts w:ascii="Times New Roman" w:hAnsi="Times New Roman"/>
          <w:sz w:val="28"/>
          <w:szCs w:val="28"/>
        </w:rPr>
        <w:t>лытау</w:t>
      </w:r>
      <w:proofErr w:type="spellEnd"/>
      <w:r w:rsidRPr="00EE3807">
        <w:rPr>
          <w:rFonts w:ascii="Times New Roman" w:hAnsi="Times New Roman"/>
          <w:sz w:val="28"/>
          <w:szCs w:val="28"/>
        </w:rPr>
        <w:t>,</w:t>
      </w:r>
      <w:r w:rsidRPr="00EE3807">
        <w:rPr>
          <w:rFonts w:ascii="Times New Roman" w:hAnsi="Times New Roman"/>
          <w:sz w:val="28"/>
          <w:szCs w:val="28"/>
          <w:lang w:val="kk-KZ"/>
        </w:rPr>
        <w:t xml:space="preserve"> </w:t>
      </w:r>
      <w:r w:rsidRPr="00EE3807">
        <w:rPr>
          <w:rFonts w:ascii="Times New Roman" w:hAnsi="Times New Roman"/>
          <w:sz w:val="28"/>
          <w:szCs w:val="28"/>
        </w:rPr>
        <w:t xml:space="preserve">отдела образования города Сатпаев Коммунальное государственное учреждение «Общеобразовательная школа №25» </w:t>
      </w:r>
    </w:p>
    <w:p w14:paraId="31A2506B" w14:textId="77777777" w:rsidR="00482624" w:rsidRPr="00EE3807" w:rsidRDefault="00482624" w:rsidP="00482624">
      <w:pPr>
        <w:spacing w:after="0" w:line="240" w:lineRule="auto"/>
        <w:ind w:firstLine="567"/>
        <w:jc w:val="both"/>
        <w:rPr>
          <w:rFonts w:ascii="Times New Roman" w:hAnsi="Times New Roman"/>
          <w:sz w:val="28"/>
          <w:szCs w:val="28"/>
        </w:rPr>
      </w:pPr>
    </w:p>
    <w:p w14:paraId="3B70E4C4" w14:textId="4B532665" w:rsidR="00482624" w:rsidRPr="00615D0C" w:rsidRDefault="00482624" w:rsidP="00615D0C">
      <w:pPr>
        <w:spacing w:after="0" w:line="240" w:lineRule="auto"/>
        <w:ind w:firstLine="567"/>
        <w:jc w:val="both"/>
        <w:rPr>
          <w:rFonts w:ascii="Times New Roman" w:hAnsi="Times New Roman"/>
          <w:b/>
          <w:sz w:val="28"/>
          <w:szCs w:val="28"/>
        </w:rPr>
      </w:pPr>
      <w:r w:rsidRPr="00EE3807">
        <w:rPr>
          <w:rFonts w:ascii="Times New Roman" w:hAnsi="Times New Roman"/>
          <w:sz w:val="28"/>
          <w:szCs w:val="28"/>
        </w:rPr>
        <w:t xml:space="preserve">Год основания: </w:t>
      </w:r>
      <w:r w:rsidRPr="00EE3807">
        <w:rPr>
          <w:rFonts w:ascii="Times New Roman" w:hAnsi="Times New Roman"/>
          <w:b/>
          <w:sz w:val="28"/>
          <w:szCs w:val="28"/>
        </w:rPr>
        <w:t>1964 год.</w:t>
      </w:r>
    </w:p>
    <w:p w14:paraId="5AB5F47D" w14:textId="4FF4CA4E" w:rsidR="00482624" w:rsidRPr="00615D0C" w:rsidRDefault="00482624" w:rsidP="00615D0C">
      <w:pPr>
        <w:spacing w:after="0" w:line="240" w:lineRule="auto"/>
        <w:ind w:firstLine="567"/>
        <w:jc w:val="both"/>
        <w:rPr>
          <w:rFonts w:ascii="Times New Roman" w:hAnsi="Times New Roman"/>
          <w:b/>
          <w:sz w:val="28"/>
          <w:szCs w:val="28"/>
        </w:rPr>
      </w:pPr>
      <w:r w:rsidRPr="00EE3807">
        <w:rPr>
          <w:rFonts w:ascii="Times New Roman" w:hAnsi="Times New Roman"/>
          <w:sz w:val="28"/>
          <w:szCs w:val="28"/>
        </w:rPr>
        <w:t xml:space="preserve">Местонахождение: </w:t>
      </w:r>
      <w:r w:rsidRPr="00EE3807">
        <w:rPr>
          <w:rFonts w:ascii="Times New Roman" w:hAnsi="Times New Roman"/>
          <w:b/>
          <w:sz w:val="28"/>
          <w:szCs w:val="28"/>
        </w:rPr>
        <w:t>город Сатпаев, улица М</w:t>
      </w:r>
      <w:r w:rsidRPr="00EE3807">
        <w:rPr>
          <w:rFonts w:ascii="Times New Roman" w:hAnsi="Times New Roman"/>
          <w:b/>
          <w:sz w:val="28"/>
          <w:szCs w:val="28"/>
          <w:lang w:val="kk-KZ"/>
        </w:rPr>
        <w:t>ә</w:t>
      </w:r>
      <w:proofErr w:type="spellStart"/>
      <w:r w:rsidRPr="00EE3807">
        <w:rPr>
          <w:rFonts w:ascii="Times New Roman" w:hAnsi="Times New Roman"/>
          <w:b/>
          <w:sz w:val="28"/>
          <w:szCs w:val="28"/>
        </w:rPr>
        <w:t>нг</w:t>
      </w:r>
      <w:proofErr w:type="spellEnd"/>
      <w:r w:rsidRPr="00EE3807">
        <w:rPr>
          <w:rFonts w:ascii="Times New Roman" w:hAnsi="Times New Roman"/>
          <w:b/>
          <w:sz w:val="28"/>
          <w:szCs w:val="28"/>
          <w:lang w:val="kk-KZ"/>
        </w:rPr>
        <w:t>і</w:t>
      </w:r>
      <w:r w:rsidRPr="00EE3807">
        <w:rPr>
          <w:rFonts w:ascii="Times New Roman" w:hAnsi="Times New Roman"/>
          <w:b/>
          <w:sz w:val="28"/>
          <w:szCs w:val="28"/>
        </w:rPr>
        <w:t>л</w:t>
      </w:r>
      <w:r w:rsidRPr="00EE3807">
        <w:rPr>
          <w:rFonts w:ascii="Times New Roman" w:hAnsi="Times New Roman"/>
          <w:b/>
          <w:sz w:val="28"/>
          <w:szCs w:val="28"/>
          <w:lang w:val="kk-KZ"/>
        </w:rPr>
        <w:t>і</w:t>
      </w:r>
      <w:r w:rsidRPr="00EE3807">
        <w:rPr>
          <w:rFonts w:ascii="Times New Roman" w:hAnsi="Times New Roman"/>
          <w:b/>
          <w:sz w:val="28"/>
          <w:szCs w:val="28"/>
        </w:rPr>
        <w:t>к Ел 12</w:t>
      </w:r>
    </w:p>
    <w:p w14:paraId="43F82C85" w14:textId="7D01F576" w:rsidR="00482624" w:rsidRPr="00615D0C" w:rsidRDefault="00482624" w:rsidP="00615D0C">
      <w:pPr>
        <w:spacing w:after="0" w:line="240" w:lineRule="auto"/>
        <w:ind w:firstLine="567"/>
        <w:jc w:val="both"/>
        <w:rPr>
          <w:rFonts w:ascii="Times New Roman" w:hAnsi="Times New Roman"/>
          <w:b/>
          <w:color w:val="000000"/>
          <w:sz w:val="28"/>
          <w:szCs w:val="28"/>
          <w:shd w:val="clear" w:color="auto" w:fill="FFFFFF"/>
        </w:rPr>
      </w:pPr>
      <w:r w:rsidRPr="00EE3807">
        <w:rPr>
          <w:rFonts w:ascii="Times New Roman" w:hAnsi="Times New Roman"/>
          <w:sz w:val="28"/>
          <w:szCs w:val="28"/>
        </w:rPr>
        <w:t>Электронный адрес:</w:t>
      </w:r>
      <w:r w:rsidRPr="00EE3807">
        <w:rPr>
          <w:rFonts w:ascii="Times New Roman" w:hAnsi="Times New Roman"/>
          <w:color w:val="000000"/>
          <w:sz w:val="28"/>
          <w:szCs w:val="28"/>
          <w:shd w:val="clear" w:color="auto" w:fill="FFFFFF"/>
        </w:rPr>
        <w:t xml:space="preserve"> </w:t>
      </w:r>
      <w:r w:rsidRPr="00EE3807">
        <w:rPr>
          <w:rFonts w:ascii="Times New Roman" w:hAnsi="Times New Roman"/>
          <w:sz w:val="28"/>
          <w:szCs w:val="28"/>
          <w:lang w:val="kk-KZ"/>
        </w:rPr>
        <w:t xml:space="preserve">info@sat-sch25sp.edu.kz  </w:t>
      </w:r>
    </w:p>
    <w:p w14:paraId="22D0C25C" w14:textId="54A6C839" w:rsidR="00482624" w:rsidRPr="000B305C" w:rsidRDefault="00482624" w:rsidP="00482624">
      <w:pPr>
        <w:spacing w:after="0" w:line="240" w:lineRule="auto"/>
        <w:ind w:firstLine="567"/>
        <w:jc w:val="both"/>
        <w:rPr>
          <w:rFonts w:ascii="Times New Roman" w:hAnsi="Times New Roman"/>
          <w:sz w:val="28"/>
          <w:szCs w:val="28"/>
          <w:lang w:val="kk-KZ"/>
        </w:rPr>
      </w:pPr>
      <w:r w:rsidRPr="00EE3807">
        <w:rPr>
          <w:rFonts w:ascii="Times New Roman" w:hAnsi="Times New Roman"/>
          <w:color w:val="000000"/>
          <w:sz w:val="28"/>
          <w:szCs w:val="28"/>
          <w:shd w:val="clear" w:color="auto" w:fill="FFFFFF"/>
        </w:rPr>
        <w:t xml:space="preserve">Адрес </w:t>
      </w:r>
      <w:r w:rsidRPr="00EE3807">
        <w:rPr>
          <w:rFonts w:ascii="Times New Roman" w:hAnsi="Times New Roman"/>
          <w:color w:val="000000"/>
          <w:sz w:val="28"/>
          <w:szCs w:val="28"/>
          <w:shd w:val="clear" w:color="auto" w:fill="FFFFFF"/>
          <w:lang w:val="en-US"/>
        </w:rPr>
        <w:t>Web</w:t>
      </w:r>
      <w:r w:rsidRPr="00EE3807">
        <w:rPr>
          <w:rFonts w:ascii="Times New Roman" w:hAnsi="Times New Roman"/>
          <w:color w:val="000000"/>
          <w:sz w:val="28"/>
          <w:szCs w:val="28"/>
          <w:shd w:val="clear" w:color="auto" w:fill="FFFFFF"/>
        </w:rPr>
        <w:t xml:space="preserve">-сайта: </w:t>
      </w:r>
      <w:r w:rsidR="000B305C">
        <w:rPr>
          <w:rFonts w:ascii="Times New Roman" w:hAnsi="Times New Roman"/>
          <w:sz w:val="28"/>
          <w:szCs w:val="28"/>
          <w:lang w:val="kk-KZ"/>
        </w:rPr>
        <w:t xml:space="preserve">  </w:t>
      </w:r>
      <w:hyperlink r:id="rId8" w:history="1">
        <w:r w:rsidR="000B305C" w:rsidRPr="00FB1453">
          <w:rPr>
            <w:rStyle w:val="a5"/>
            <w:rFonts w:ascii="Times New Roman" w:hAnsi="Times New Roman"/>
            <w:sz w:val="28"/>
            <w:szCs w:val="28"/>
            <w:lang w:val="kk-KZ"/>
          </w:rPr>
          <w:t>https://sat-sch25.edu.kz/kz</w:t>
        </w:r>
      </w:hyperlink>
      <w:r w:rsidR="000B305C">
        <w:rPr>
          <w:rFonts w:ascii="Times New Roman" w:hAnsi="Times New Roman"/>
          <w:sz w:val="28"/>
          <w:szCs w:val="28"/>
          <w:lang w:val="kk-KZ"/>
        </w:rPr>
        <w:t xml:space="preserve"> </w:t>
      </w:r>
    </w:p>
    <w:p w14:paraId="3DBD074F" w14:textId="1B9C40EF" w:rsidR="00482624" w:rsidRDefault="00482624" w:rsidP="00482624">
      <w:pPr>
        <w:spacing w:after="0" w:line="240" w:lineRule="auto"/>
        <w:ind w:firstLine="567"/>
        <w:jc w:val="both"/>
        <w:rPr>
          <w:rFonts w:ascii="Times New Roman" w:hAnsi="Times New Roman"/>
          <w:b/>
          <w:sz w:val="28"/>
          <w:szCs w:val="28"/>
          <w:lang w:val="kk-KZ"/>
        </w:rPr>
      </w:pPr>
    </w:p>
    <w:p w14:paraId="5473C546" w14:textId="6DAB0EA3" w:rsidR="000B305C" w:rsidRPr="000B305C" w:rsidRDefault="000B305C" w:rsidP="00482624">
      <w:pPr>
        <w:spacing w:after="0" w:line="240" w:lineRule="auto"/>
        <w:ind w:firstLine="567"/>
        <w:jc w:val="both"/>
        <w:rPr>
          <w:rFonts w:ascii="Times New Roman" w:hAnsi="Times New Roman"/>
          <w:bCs/>
          <w:sz w:val="28"/>
          <w:szCs w:val="28"/>
          <w:lang w:val="kk-KZ"/>
        </w:rPr>
      </w:pPr>
      <w:r w:rsidRPr="000B305C">
        <w:rPr>
          <w:rFonts w:ascii="Times New Roman" w:hAnsi="Times New Roman"/>
          <w:bCs/>
          <w:sz w:val="28"/>
          <w:szCs w:val="28"/>
          <w:lang w:val="kk-KZ"/>
        </w:rPr>
        <w:t xml:space="preserve">В школе есть действующий аккаунт в инстаграмм </w:t>
      </w:r>
    </w:p>
    <w:p w14:paraId="565D8357" w14:textId="3B7D1FC1" w:rsidR="000B305C" w:rsidRDefault="000F013B" w:rsidP="00482624">
      <w:pPr>
        <w:spacing w:after="0" w:line="240" w:lineRule="auto"/>
        <w:ind w:firstLine="567"/>
        <w:jc w:val="both"/>
        <w:rPr>
          <w:rFonts w:ascii="Times New Roman" w:hAnsi="Times New Roman"/>
          <w:b/>
          <w:sz w:val="28"/>
          <w:szCs w:val="28"/>
          <w:lang w:val="kk-KZ"/>
        </w:rPr>
      </w:pPr>
      <w:hyperlink r:id="rId9" w:history="1">
        <w:r w:rsidR="000B305C" w:rsidRPr="00FB1453">
          <w:rPr>
            <w:rStyle w:val="a5"/>
            <w:rFonts w:ascii="Times New Roman" w:hAnsi="Times New Roman"/>
            <w:b/>
            <w:sz w:val="28"/>
            <w:szCs w:val="28"/>
            <w:lang w:val="kk-KZ"/>
          </w:rPr>
          <w:t>https://instagram.com/25_jalpy_bilim_beretin_mektebi?igshid=MzRlODBiNWFlZA==</w:t>
        </w:r>
      </w:hyperlink>
      <w:r w:rsidR="000B305C">
        <w:rPr>
          <w:rFonts w:ascii="Times New Roman" w:hAnsi="Times New Roman"/>
          <w:b/>
          <w:sz w:val="28"/>
          <w:szCs w:val="28"/>
          <w:lang w:val="kk-KZ"/>
        </w:rPr>
        <w:t xml:space="preserve"> </w:t>
      </w:r>
    </w:p>
    <w:p w14:paraId="4A37F5FF" w14:textId="68627FCC" w:rsidR="000B305C" w:rsidRPr="00EE3807" w:rsidRDefault="000B305C" w:rsidP="00482624">
      <w:pPr>
        <w:spacing w:after="0" w:line="240" w:lineRule="auto"/>
        <w:ind w:firstLine="567"/>
        <w:jc w:val="both"/>
        <w:rPr>
          <w:rFonts w:ascii="Times New Roman" w:hAnsi="Times New Roman"/>
          <w:b/>
          <w:sz w:val="28"/>
          <w:szCs w:val="28"/>
          <w:lang w:val="kk-KZ"/>
        </w:rPr>
      </w:pPr>
      <w:r w:rsidRPr="000B305C">
        <w:rPr>
          <w:rFonts w:ascii="Times New Roman" w:hAnsi="Times New Roman"/>
          <w:bCs/>
          <w:sz w:val="28"/>
          <w:szCs w:val="28"/>
          <w:lang w:val="kk-KZ"/>
        </w:rPr>
        <w:t>А</w:t>
      </w:r>
      <w:r w:rsidR="00615D0C">
        <w:rPr>
          <w:rFonts w:ascii="Times New Roman" w:hAnsi="Times New Roman"/>
          <w:bCs/>
          <w:sz w:val="28"/>
          <w:szCs w:val="28"/>
          <w:lang w:val="kk-KZ"/>
        </w:rPr>
        <w:t xml:space="preserve"> </w:t>
      </w:r>
      <w:r w:rsidRPr="000B305C">
        <w:rPr>
          <w:rFonts w:ascii="Times New Roman" w:hAnsi="Times New Roman"/>
          <w:bCs/>
          <w:sz w:val="28"/>
          <w:szCs w:val="28"/>
          <w:lang w:val="kk-KZ"/>
        </w:rPr>
        <w:t>также аккаунт в социальной сети фейсбук</w:t>
      </w:r>
      <w:r>
        <w:rPr>
          <w:rFonts w:ascii="Times New Roman" w:hAnsi="Times New Roman"/>
          <w:b/>
          <w:sz w:val="28"/>
          <w:szCs w:val="28"/>
          <w:lang w:val="kk-KZ"/>
        </w:rPr>
        <w:t xml:space="preserve"> </w:t>
      </w:r>
      <w:hyperlink r:id="rId10" w:history="1">
        <w:r w:rsidRPr="00FB1453">
          <w:rPr>
            <w:rStyle w:val="a5"/>
            <w:rFonts w:ascii="Times New Roman" w:hAnsi="Times New Roman"/>
            <w:b/>
            <w:sz w:val="28"/>
            <w:szCs w:val="28"/>
            <w:lang w:val="kk-KZ"/>
          </w:rPr>
          <w:t>https://www.facebook.com/schule25sp?mibextid=LQQJ4d</w:t>
        </w:r>
      </w:hyperlink>
      <w:r>
        <w:rPr>
          <w:rFonts w:ascii="Times New Roman" w:hAnsi="Times New Roman"/>
          <w:b/>
          <w:sz w:val="28"/>
          <w:szCs w:val="28"/>
          <w:lang w:val="kk-KZ"/>
        </w:rPr>
        <w:t xml:space="preserve"> </w:t>
      </w:r>
    </w:p>
    <w:p w14:paraId="4FDE767E" w14:textId="77777777" w:rsidR="000B305C" w:rsidRPr="000B305C" w:rsidRDefault="000B305C" w:rsidP="00482624">
      <w:pPr>
        <w:spacing w:after="0" w:line="240" w:lineRule="auto"/>
        <w:ind w:firstLine="567"/>
        <w:jc w:val="both"/>
        <w:rPr>
          <w:rFonts w:ascii="Times New Roman" w:hAnsi="Times New Roman"/>
          <w:b/>
          <w:sz w:val="28"/>
          <w:szCs w:val="28"/>
          <w:lang w:val="kk-KZ"/>
        </w:rPr>
      </w:pPr>
    </w:p>
    <w:p w14:paraId="17CE2AE8" w14:textId="3869DA0A" w:rsidR="00482624" w:rsidRPr="00EE3807" w:rsidRDefault="00482624" w:rsidP="00482624">
      <w:pPr>
        <w:spacing w:after="0" w:line="240" w:lineRule="auto"/>
        <w:ind w:firstLine="567"/>
        <w:jc w:val="both"/>
        <w:rPr>
          <w:rFonts w:ascii="Times New Roman" w:hAnsi="Times New Roman"/>
          <w:b/>
          <w:sz w:val="28"/>
          <w:szCs w:val="28"/>
        </w:rPr>
      </w:pPr>
      <w:r w:rsidRPr="00EE3807">
        <w:rPr>
          <w:rFonts w:ascii="Times New Roman" w:hAnsi="Times New Roman"/>
          <w:b/>
          <w:sz w:val="28"/>
          <w:szCs w:val="28"/>
        </w:rPr>
        <w:t>Информация</w:t>
      </w:r>
      <w:r w:rsidRPr="00EE3807">
        <w:rPr>
          <w:rFonts w:ascii="Times New Roman" w:hAnsi="Times New Roman"/>
          <w:sz w:val="28"/>
          <w:szCs w:val="28"/>
        </w:rPr>
        <w:t xml:space="preserve"> </w:t>
      </w:r>
      <w:r w:rsidRPr="00EE3807">
        <w:rPr>
          <w:rFonts w:ascii="Times New Roman" w:hAnsi="Times New Roman"/>
          <w:b/>
          <w:sz w:val="28"/>
          <w:szCs w:val="28"/>
        </w:rPr>
        <w:t>о</w:t>
      </w:r>
      <w:r w:rsidRPr="00EE3807">
        <w:rPr>
          <w:rFonts w:ascii="Times New Roman" w:hAnsi="Times New Roman"/>
          <w:sz w:val="28"/>
          <w:szCs w:val="28"/>
        </w:rPr>
        <w:t xml:space="preserve"> </w:t>
      </w:r>
      <w:r w:rsidRPr="00EE3807">
        <w:rPr>
          <w:rFonts w:ascii="Times New Roman" w:hAnsi="Times New Roman"/>
          <w:b/>
          <w:sz w:val="28"/>
          <w:szCs w:val="28"/>
        </w:rPr>
        <w:t>структуре организации, её деятельности по долгосрочному, краткосрочному планированию и совершенствованию структуры, форм и методов управления.</w:t>
      </w:r>
    </w:p>
    <w:p w14:paraId="5B50CB83" w14:textId="77777777" w:rsidR="00482624" w:rsidRPr="00EE3807" w:rsidRDefault="00482624" w:rsidP="00482624">
      <w:pPr>
        <w:spacing w:after="0" w:line="240" w:lineRule="auto"/>
        <w:ind w:firstLine="567"/>
        <w:jc w:val="both"/>
        <w:rPr>
          <w:rFonts w:ascii="Times New Roman" w:hAnsi="Times New Roman"/>
          <w:sz w:val="28"/>
          <w:szCs w:val="28"/>
        </w:rPr>
      </w:pPr>
    </w:p>
    <w:p w14:paraId="459C5A80" w14:textId="77777777" w:rsidR="00482624" w:rsidRPr="00615D0C" w:rsidRDefault="00482624" w:rsidP="00482624">
      <w:pPr>
        <w:spacing w:after="0" w:line="240" w:lineRule="auto"/>
        <w:ind w:firstLine="567"/>
        <w:jc w:val="both"/>
        <w:rPr>
          <w:rFonts w:ascii="Times New Roman" w:hAnsi="Times New Roman"/>
          <w:b/>
          <w:bCs/>
          <w:sz w:val="28"/>
          <w:szCs w:val="28"/>
        </w:rPr>
      </w:pPr>
      <w:r w:rsidRPr="00615D0C">
        <w:rPr>
          <w:rFonts w:ascii="Times New Roman" w:hAnsi="Times New Roman"/>
          <w:b/>
          <w:bCs/>
          <w:sz w:val="28"/>
          <w:szCs w:val="28"/>
        </w:rPr>
        <w:t>Характеристика структуры организации.</w:t>
      </w:r>
    </w:p>
    <w:p w14:paraId="1A48A849" w14:textId="77777777" w:rsidR="00482624" w:rsidRPr="00615D0C" w:rsidRDefault="00482624" w:rsidP="00482624">
      <w:pPr>
        <w:spacing w:after="0" w:line="240" w:lineRule="auto"/>
        <w:ind w:firstLine="567"/>
        <w:jc w:val="both"/>
        <w:rPr>
          <w:rFonts w:ascii="Times New Roman" w:hAnsi="Times New Roman"/>
          <w:b/>
          <w:bCs/>
          <w:sz w:val="28"/>
          <w:szCs w:val="28"/>
        </w:rPr>
      </w:pPr>
    </w:p>
    <w:p w14:paraId="706CAC71" w14:textId="77777777" w:rsidR="00482624" w:rsidRPr="00EE3807" w:rsidRDefault="00482624" w:rsidP="00482624">
      <w:pPr>
        <w:spacing w:after="0" w:line="240" w:lineRule="auto"/>
        <w:ind w:firstLine="567"/>
        <w:jc w:val="both"/>
        <w:rPr>
          <w:rFonts w:ascii="Times New Roman" w:hAnsi="Times New Roman"/>
          <w:sz w:val="28"/>
          <w:szCs w:val="28"/>
          <w:lang w:val="kk-KZ"/>
        </w:rPr>
      </w:pPr>
      <w:r w:rsidRPr="00EE3807">
        <w:rPr>
          <w:rFonts w:ascii="Times New Roman" w:hAnsi="Times New Roman"/>
          <w:sz w:val="28"/>
          <w:szCs w:val="28"/>
        </w:rPr>
        <w:t>Структура общеобразовательной  школы № 25 представляет:</w:t>
      </w:r>
    </w:p>
    <w:p w14:paraId="14206689" w14:textId="77777777" w:rsidR="00482624" w:rsidRPr="00EE3807" w:rsidRDefault="00482624" w:rsidP="00482624">
      <w:pPr>
        <w:spacing w:after="0" w:line="240" w:lineRule="auto"/>
        <w:ind w:firstLine="567"/>
        <w:jc w:val="both"/>
        <w:rPr>
          <w:rFonts w:ascii="Times New Roman" w:hAnsi="Times New Roman"/>
          <w:sz w:val="28"/>
          <w:szCs w:val="28"/>
          <w:lang w:val="kk-KZ"/>
        </w:rPr>
      </w:pPr>
    </w:p>
    <w:p w14:paraId="3A0A566F" w14:textId="77777777" w:rsidR="00482624" w:rsidRPr="00EE3807" w:rsidRDefault="00482624" w:rsidP="00482624">
      <w:pPr>
        <w:spacing w:after="0" w:line="240" w:lineRule="auto"/>
        <w:ind w:firstLine="567"/>
        <w:jc w:val="both"/>
        <w:rPr>
          <w:rFonts w:ascii="Times New Roman" w:hAnsi="Times New Roman"/>
          <w:sz w:val="28"/>
          <w:szCs w:val="28"/>
          <w:lang w:val="kk-KZ"/>
        </w:rPr>
      </w:pPr>
      <w:r w:rsidRPr="00EE3807">
        <w:rPr>
          <w:rFonts w:ascii="Times New Roman" w:hAnsi="Times New Roman"/>
          <w:sz w:val="28"/>
          <w:szCs w:val="28"/>
          <w:lang w:val="kk-KZ"/>
        </w:rPr>
        <w:t xml:space="preserve">     </w:t>
      </w:r>
      <w:r w:rsidRPr="00EE3807">
        <w:rPr>
          <w:rFonts w:ascii="Times New Roman" w:hAnsi="Times New Roman"/>
          <w:sz w:val="28"/>
          <w:szCs w:val="28"/>
        </w:rPr>
        <w:t xml:space="preserve">         </w:t>
      </w:r>
      <w:r w:rsidRPr="00EE3807">
        <w:rPr>
          <w:rFonts w:ascii="Times New Roman" w:hAnsi="Times New Roman"/>
          <w:sz w:val="28"/>
          <w:szCs w:val="28"/>
          <w:lang w:val="en-US"/>
        </w:rPr>
        <w:t>I</w:t>
      </w:r>
      <w:r w:rsidRPr="00EE3807">
        <w:rPr>
          <w:rFonts w:ascii="Times New Roman" w:hAnsi="Times New Roman"/>
          <w:sz w:val="28"/>
          <w:szCs w:val="28"/>
        </w:rPr>
        <w:t xml:space="preserve"> </w:t>
      </w:r>
      <w:r w:rsidRPr="00EE3807">
        <w:rPr>
          <w:rFonts w:ascii="Times New Roman" w:hAnsi="Times New Roman"/>
          <w:sz w:val="28"/>
          <w:szCs w:val="28"/>
          <w:lang w:val="en-US"/>
        </w:rPr>
        <w:t>c</w:t>
      </w:r>
      <w:proofErr w:type="spellStart"/>
      <w:r w:rsidRPr="00EE3807">
        <w:rPr>
          <w:rFonts w:ascii="Times New Roman" w:hAnsi="Times New Roman"/>
          <w:sz w:val="28"/>
          <w:szCs w:val="28"/>
        </w:rPr>
        <w:t>тупень</w:t>
      </w:r>
      <w:proofErr w:type="spellEnd"/>
      <w:r w:rsidRPr="00EE3807">
        <w:rPr>
          <w:rFonts w:ascii="Times New Roman" w:hAnsi="Times New Roman"/>
          <w:sz w:val="28"/>
          <w:szCs w:val="28"/>
        </w:rPr>
        <w:t xml:space="preserve"> - начальное образование-1-4 классы</w:t>
      </w:r>
    </w:p>
    <w:p w14:paraId="39A2B0CC"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 xml:space="preserve">              </w:t>
      </w:r>
      <w:r w:rsidRPr="00EE3807">
        <w:rPr>
          <w:rFonts w:ascii="Times New Roman" w:hAnsi="Times New Roman"/>
          <w:sz w:val="28"/>
          <w:szCs w:val="28"/>
          <w:lang w:val="en-US"/>
        </w:rPr>
        <w:t>II</w:t>
      </w:r>
      <w:r w:rsidRPr="00EE3807">
        <w:rPr>
          <w:rFonts w:ascii="Times New Roman" w:hAnsi="Times New Roman"/>
          <w:sz w:val="28"/>
          <w:szCs w:val="28"/>
        </w:rPr>
        <w:t xml:space="preserve"> ступень- основное образование-5-9 классы  </w:t>
      </w:r>
    </w:p>
    <w:p w14:paraId="31655F19" w14:textId="0D4BAF79" w:rsidR="00482624" w:rsidRPr="00EE3807" w:rsidRDefault="00482624" w:rsidP="00482624">
      <w:pPr>
        <w:pStyle w:val="a3"/>
        <w:spacing w:after="0" w:line="240" w:lineRule="auto"/>
        <w:ind w:left="1276"/>
        <w:jc w:val="both"/>
        <w:rPr>
          <w:rFonts w:ascii="Times New Roman" w:hAnsi="Times New Roman"/>
          <w:sz w:val="28"/>
          <w:szCs w:val="28"/>
          <w:lang w:val="kk-KZ"/>
        </w:rPr>
      </w:pPr>
      <w:r w:rsidRPr="00EE3807">
        <w:rPr>
          <w:rFonts w:ascii="Times New Roman" w:hAnsi="Times New Roman"/>
          <w:sz w:val="28"/>
          <w:szCs w:val="28"/>
        </w:rPr>
        <w:t xml:space="preserve">  </w:t>
      </w:r>
      <w:r w:rsidR="00615D0C">
        <w:rPr>
          <w:rFonts w:ascii="Times New Roman" w:hAnsi="Times New Roman"/>
          <w:sz w:val="28"/>
          <w:szCs w:val="28"/>
        </w:rPr>
        <w:t xml:space="preserve">  </w:t>
      </w:r>
      <w:r w:rsidRPr="00EE3807">
        <w:rPr>
          <w:rFonts w:ascii="Times New Roman" w:hAnsi="Times New Roman"/>
          <w:sz w:val="28"/>
          <w:szCs w:val="28"/>
          <w:lang w:val="en-US"/>
        </w:rPr>
        <w:t>III</w:t>
      </w:r>
      <w:r w:rsidRPr="00EE3807">
        <w:rPr>
          <w:rFonts w:ascii="Times New Roman" w:hAnsi="Times New Roman"/>
          <w:sz w:val="28"/>
          <w:szCs w:val="28"/>
        </w:rPr>
        <w:t xml:space="preserve"> ступень – среднее образование-10-11 классы</w:t>
      </w:r>
      <w:r w:rsidR="00615D0C">
        <w:rPr>
          <w:rFonts w:ascii="Times New Roman" w:hAnsi="Times New Roman"/>
          <w:sz w:val="28"/>
          <w:szCs w:val="28"/>
        </w:rPr>
        <w:t>.</w:t>
      </w:r>
    </w:p>
    <w:p w14:paraId="18FE0585" w14:textId="6ADEB85F" w:rsidR="00482624" w:rsidRPr="00EE3807" w:rsidRDefault="00482624" w:rsidP="00482624">
      <w:pPr>
        <w:pStyle w:val="a3"/>
        <w:spacing w:after="0" w:line="240" w:lineRule="auto"/>
        <w:ind w:left="142"/>
        <w:jc w:val="both"/>
        <w:rPr>
          <w:rFonts w:ascii="Times New Roman" w:hAnsi="Times New Roman"/>
          <w:sz w:val="28"/>
          <w:szCs w:val="28"/>
          <w:lang w:val="kk-KZ"/>
        </w:rPr>
      </w:pPr>
      <w:r w:rsidRPr="00EE3807">
        <w:rPr>
          <w:rFonts w:ascii="Times New Roman" w:hAnsi="Times New Roman"/>
          <w:sz w:val="28"/>
          <w:szCs w:val="28"/>
          <w:lang w:val="kk-KZ"/>
        </w:rPr>
        <w:t>В школе в</w:t>
      </w:r>
      <w:r w:rsidRPr="00EE3807">
        <w:rPr>
          <w:rFonts w:ascii="Times New Roman" w:hAnsi="Times New Roman"/>
          <w:sz w:val="28"/>
          <w:szCs w:val="28"/>
        </w:rPr>
        <w:t xml:space="preserve">ведено профильное обучение. </w:t>
      </w:r>
      <w:r w:rsidRPr="00EE3807">
        <w:rPr>
          <w:rFonts w:ascii="Times New Roman" w:hAnsi="Times New Roman"/>
          <w:sz w:val="28"/>
          <w:szCs w:val="28"/>
          <w:lang w:val="kk-KZ"/>
        </w:rPr>
        <w:t>П</w:t>
      </w:r>
      <w:proofErr w:type="spellStart"/>
      <w:r w:rsidRPr="00EE3807">
        <w:rPr>
          <w:rFonts w:ascii="Times New Roman" w:hAnsi="Times New Roman"/>
          <w:sz w:val="28"/>
          <w:szCs w:val="28"/>
        </w:rPr>
        <w:t>рофильное</w:t>
      </w:r>
      <w:proofErr w:type="spellEnd"/>
      <w:r w:rsidRPr="00EE3807">
        <w:rPr>
          <w:rFonts w:ascii="Times New Roman" w:hAnsi="Times New Roman"/>
          <w:sz w:val="28"/>
          <w:szCs w:val="28"/>
        </w:rPr>
        <w:t xml:space="preserve"> обучение ведётся по обще</w:t>
      </w:r>
      <w:r w:rsidRPr="00EE3807">
        <w:rPr>
          <w:rFonts w:ascii="Times New Roman" w:hAnsi="Times New Roman"/>
          <w:sz w:val="28"/>
          <w:szCs w:val="28"/>
          <w:lang w:val="en-US"/>
        </w:rPr>
        <w:t>c</w:t>
      </w:r>
      <w:proofErr w:type="spellStart"/>
      <w:r w:rsidRPr="00EE3807">
        <w:rPr>
          <w:rFonts w:ascii="Times New Roman" w:hAnsi="Times New Roman"/>
          <w:sz w:val="28"/>
          <w:szCs w:val="28"/>
        </w:rPr>
        <w:t>твенно</w:t>
      </w:r>
      <w:proofErr w:type="spellEnd"/>
      <w:r w:rsidRPr="00EE3807">
        <w:rPr>
          <w:rFonts w:ascii="Times New Roman" w:hAnsi="Times New Roman"/>
          <w:sz w:val="28"/>
          <w:szCs w:val="28"/>
        </w:rPr>
        <w:t>-гуманитарному</w:t>
      </w:r>
      <w:r w:rsidRPr="00EE3807">
        <w:rPr>
          <w:rFonts w:ascii="Times New Roman" w:hAnsi="Times New Roman"/>
          <w:sz w:val="28"/>
          <w:szCs w:val="28"/>
          <w:lang w:val="kk-KZ"/>
        </w:rPr>
        <w:t xml:space="preserve"> профилю  в 11-ом классе</w:t>
      </w:r>
      <w:r w:rsidRPr="00EE3807">
        <w:rPr>
          <w:rFonts w:ascii="Times New Roman" w:hAnsi="Times New Roman"/>
          <w:sz w:val="28"/>
          <w:szCs w:val="28"/>
        </w:rPr>
        <w:t xml:space="preserve"> и естественно-математическому</w:t>
      </w:r>
      <w:r w:rsidRPr="00EE3807">
        <w:rPr>
          <w:rFonts w:ascii="Times New Roman" w:hAnsi="Times New Roman"/>
          <w:sz w:val="28"/>
          <w:szCs w:val="28"/>
          <w:lang w:val="kk-KZ"/>
        </w:rPr>
        <w:t xml:space="preserve"> профилю в 10-ом</w:t>
      </w:r>
      <w:r w:rsidRPr="00EE3807">
        <w:rPr>
          <w:rFonts w:ascii="Times New Roman" w:hAnsi="Times New Roman"/>
          <w:sz w:val="28"/>
          <w:szCs w:val="28"/>
        </w:rPr>
        <w:t xml:space="preserve"> </w:t>
      </w:r>
      <w:r w:rsidRPr="00EE3807">
        <w:rPr>
          <w:rFonts w:ascii="Times New Roman" w:hAnsi="Times New Roman"/>
          <w:sz w:val="28"/>
          <w:szCs w:val="28"/>
          <w:lang w:val="kk-KZ"/>
        </w:rPr>
        <w:t xml:space="preserve"> классе</w:t>
      </w:r>
      <w:r w:rsidRPr="00EE3807">
        <w:rPr>
          <w:rFonts w:ascii="Times New Roman" w:hAnsi="Times New Roman"/>
          <w:sz w:val="28"/>
          <w:szCs w:val="28"/>
        </w:rPr>
        <w:t xml:space="preserve">. </w:t>
      </w:r>
    </w:p>
    <w:p w14:paraId="64268513" w14:textId="51CD36E8" w:rsidR="00482624" w:rsidRPr="00EE3807" w:rsidRDefault="00482624" w:rsidP="00482624">
      <w:pPr>
        <w:pStyle w:val="a3"/>
        <w:spacing w:after="0" w:line="240" w:lineRule="auto"/>
        <w:ind w:left="142"/>
        <w:jc w:val="both"/>
        <w:rPr>
          <w:rFonts w:ascii="Times New Roman" w:hAnsi="Times New Roman"/>
          <w:sz w:val="28"/>
          <w:szCs w:val="28"/>
        </w:rPr>
      </w:pPr>
      <w:r w:rsidRPr="00EE3807">
        <w:rPr>
          <w:rFonts w:ascii="Times New Roman" w:hAnsi="Times New Roman"/>
          <w:sz w:val="28"/>
          <w:szCs w:val="28"/>
          <w:lang w:val="kk-KZ"/>
        </w:rPr>
        <w:tab/>
      </w:r>
      <w:r w:rsidRPr="00EE3807">
        <w:rPr>
          <w:rFonts w:ascii="Times New Roman" w:hAnsi="Times New Roman"/>
          <w:sz w:val="28"/>
          <w:szCs w:val="28"/>
        </w:rPr>
        <w:t xml:space="preserve"> Приоритетным направлением функциональной деятельности начальной, основной и средней школы являются образовательная деятельность по лицензии, усвоение учащимися базовых основ системы наук. За счет школьного компонента в 5-11 классах введены курсы по </w:t>
      </w:r>
      <w:r w:rsidR="00615D0C">
        <w:rPr>
          <w:rFonts w:ascii="Times New Roman" w:hAnsi="Times New Roman"/>
          <w:sz w:val="28"/>
          <w:szCs w:val="28"/>
        </w:rPr>
        <w:t>«</w:t>
      </w:r>
      <w:r w:rsidRPr="00EE3807">
        <w:rPr>
          <w:rFonts w:ascii="Times New Roman" w:hAnsi="Times New Roman"/>
          <w:sz w:val="28"/>
          <w:szCs w:val="28"/>
        </w:rPr>
        <w:t>Глобальной компетенции</w:t>
      </w:r>
      <w:r w:rsidR="00615D0C">
        <w:rPr>
          <w:rFonts w:ascii="Times New Roman" w:hAnsi="Times New Roman"/>
          <w:sz w:val="28"/>
          <w:szCs w:val="28"/>
        </w:rPr>
        <w:t>»</w:t>
      </w:r>
      <w:r w:rsidRPr="00EE3807">
        <w:rPr>
          <w:rFonts w:ascii="Times New Roman" w:hAnsi="Times New Roman"/>
          <w:sz w:val="28"/>
          <w:szCs w:val="28"/>
        </w:rPr>
        <w:t>,  в 10-ом классе – естественно –математического направления  введены предметы по выбору/углубленный уровень/ по три часа « Физика» и « География»,  предметы по выбору/стандартный уровень/ «Всемирная история» и «Основы права» Предметы по выбору из вариативного компонента «Биология», «Химия», «Основы предпринимательства и бизнеса» по одному часу.</w:t>
      </w:r>
    </w:p>
    <w:p w14:paraId="34CC07DD" w14:textId="77777777" w:rsidR="00482624" w:rsidRPr="00EE3807" w:rsidRDefault="00482624" w:rsidP="00482624">
      <w:pPr>
        <w:pStyle w:val="a3"/>
        <w:spacing w:after="0" w:line="240" w:lineRule="auto"/>
        <w:ind w:left="709" w:firstLine="567"/>
        <w:jc w:val="both"/>
        <w:rPr>
          <w:rFonts w:ascii="Times New Roman" w:hAnsi="Times New Roman"/>
          <w:sz w:val="28"/>
          <w:szCs w:val="28"/>
        </w:rPr>
      </w:pPr>
    </w:p>
    <w:p w14:paraId="12567A96"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Характеристика управления процессами развития школы.</w:t>
      </w:r>
    </w:p>
    <w:p w14:paraId="1AA9830B" w14:textId="77777777" w:rsidR="00482624" w:rsidRPr="00EE3807" w:rsidRDefault="00482624" w:rsidP="00482624">
      <w:pPr>
        <w:spacing w:after="0" w:line="240" w:lineRule="auto"/>
        <w:ind w:firstLine="567"/>
        <w:jc w:val="both"/>
        <w:rPr>
          <w:rFonts w:ascii="Times New Roman" w:hAnsi="Times New Roman"/>
          <w:sz w:val="28"/>
          <w:szCs w:val="28"/>
        </w:rPr>
      </w:pPr>
    </w:p>
    <w:p w14:paraId="7414F976" w14:textId="77777777" w:rsidR="00482624" w:rsidRPr="00EE3807" w:rsidRDefault="00482624" w:rsidP="00482624">
      <w:pPr>
        <w:spacing w:after="0" w:line="240" w:lineRule="auto"/>
        <w:ind w:firstLine="567"/>
        <w:jc w:val="both"/>
        <w:rPr>
          <w:rFonts w:ascii="Times New Roman" w:hAnsi="Times New Roman"/>
          <w:sz w:val="28"/>
          <w:szCs w:val="28"/>
          <w:lang w:val="kk-KZ"/>
        </w:rPr>
      </w:pPr>
      <w:r w:rsidRPr="00EE3807">
        <w:rPr>
          <w:rFonts w:ascii="Times New Roman" w:hAnsi="Times New Roman"/>
          <w:sz w:val="28"/>
          <w:szCs w:val="28"/>
        </w:rPr>
        <w:lastRenderedPageBreak/>
        <w:t xml:space="preserve">Управление школьной системы осуществляется в соответствии с законодательством Республики Казахстан, Уставом Коммунального Государственного Учреждения «Общеобразовательная школа № 25 города Сатпаев», </w:t>
      </w:r>
      <w:proofErr w:type="spellStart"/>
      <w:r w:rsidRPr="00EE3807">
        <w:rPr>
          <w:rFonts w:ascii="Times New Roman" w:hAnsi="Times New Roman"/>
          <w:sz w:val="28"/>
          <w:szCs w:val="28"/>
        </w:rPr>
        <w:t>област</w:t>
      </w:r>
      <w:proofErr w:type="spellEnd"/>
      <w:r w:rsidRPr="00EE3807">
        <w:rPr>
          <w:rFonts w:ascii="Times New Roman" w:hAnsi="Times New Roman"/>
          <w:sz w:val="28"/>
          <w:szCs w:val="28"/>
          <w:lang w:val="kk-KZ"/>
        </w:rPr>
        <w:t>и</w:t>
      </w:r>
      <w:r w:rsidRPr="00EE3807">
        <w:rPr>
          <w:rFonts w:ascii="Times New Roman" w:hAnsi="Times New Roman"/>
          <w:sz w:val="28"/>
          <w:szCs w:val="28"/>
        </w:rPr>
        <w:t xml:space="preserve"> </w:t>
      </w:r>
      <w:r w:rsidRPr="00EE3807">
        <w:rPr>
          <w:rFonts w:ascii="Times New Roman" w:hAnsi="Times New Roman"/>
          <w:sz w:val="28"/>
          <w:szCs w:val="28"/>
          <w:lang w:val="kk-KZ"/>
        </w:rPr>
        <w:t>Ұ</w:t>
      </w:r>
      <w:proofErr w:type="spellStart"/>
      <w:r w:rsidRPr="00EE3807">
        <w:rPr>
          <w:rFonts w:ascii="Times New Roman" w:hAnsi="Times New Roman"/>
          <w:sz w:val="28"/>
          <w:szCs w:val="28"/>
        </w:rPr>
        <w:t>лытау</w:t>
      </w:r>
      <w:proofErr w:type="spellEnd"/>
      <w:r w:rsidRPr="00EE3807">
        <w:rPr>
          <w:rFonts w:ascii="Times New Roman" w:hAnsi="Times New Roman"/>
          <w:sz w:val="28"/>
          <w:szCs w:val="28"/>
        </w:rPr>
        <w:t xml:space="preserve">. </w:t>
      </w:r>
      <w:r w:rsidRPr="00EE3807">
        <w:rPr>
          <w:rFonts w:ascii="Times New Roman" w:hAnsi="Times New Roman"/>
          <w:sz w:val="28"/>
          <w:szCs w:val="28"/>
          <w:lang w:val="kk-KZ"/>
        </w:rPr>
        <w:t>Устав утвержден приказом ГУ «Управление экономики области Ұлытау» от 6 сентября 2022г. №7.</w:t>
      </w:r>
    </w:p>
    <w:p w14:paraId="63B3141C" w14:textId="77777777" w:rsidR="00482624" w:rsidRPr="00EE3807" w:rsidRDefault="00482624" w:rsidP="00482624">
      <w:pPr>
        <w:spacing w:after="0" w:line="240" w:lineRule="auto"/>
        <w:ind w:firstLine="567"/>
        <w:jc w:val="both"/>
        <w:rPr>
          <w:rFonts w:ascii="Times New Roman" w:hAnsi="Times New Roman"/>
          <w:sz w:val="28"/>
          <w:szCs w:val="28"/>
          <w:lang w:val="kk-KZ"/>
        </w:rPr>
      </w:pPr>
      <w:r w:rsidRPr="00EE3807">
        <w:rPr>
          <w:rFonts w:ascii="Times New Roman" w:hAnsi="Times New Roman"/>
          <w:sz w:val="28"/>
          <w:szCs w:val="28"/>
          <w:lang w:val="kk-KZ"/>
        </w:rPr>
        <w:t xml:space="preserve">                          </w:t>
      </w:r>
    </w:p>
    <w:p w14:paraId="681753E8"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lang w:val="kk-KZ"/>
        </w:rPr>
        <w:t xml:space="preserve">  </w:t>
      </w:r>
      <w:r w:rsidRPr="00EE3807">
        <w:rPr>
          <w:rFonts w:ascii="Times New Roman" w:hAnsi="Times New Roman"/>
          <w:sz w:val="28"/>
          <w:szCs w:val="28"/>
        </w:rPr>
        <w:t xml:space="preserve">Директор школы самостоятельно решает вопросы деятельности Коммунального Государственного Учреждения в соответствии с его компетенцией, определяемой законодательством РК и Уставом школы. </w:t>
      </w:r>
    </w:p>
    <w:p w14:paraId="61FACE09" w14:textId="77777777" w:rsidR="00482624" w:rsidRPr="00EE3807" w:rsidRDefault="00482624" w:rsidP="00482624">
      <w:pPr>
        <w:spacing w:after="0" w:line="240" w:lineRule="auto"/>
        <w:ind w:firstLine="567"/>
        <w:jc w:val="both"/>
        <w:rPr>
          <w:rFonts w:ascii="Times New Roman" w:hAnsi="Times New Roman"/>
          <w:sz w:val="28"/>
          <w:szCs w:val="28"/>
        </w:rPr>
      </w:pPr>
    </w:p>
    <w:p w14:paraId="6DBF188B"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Внутришкольное   управление осуществляется по направлениям:</w:t>
      </w:r>
    </w:p>
    <w:p w14:paraId="571D6E34" w14:textId="77777777" w:rsidR="00482624" w:rsidRPr="00EE3807" w:rsidRDefault="00482624" w:rsidP="00482624">
      <w:pPr>
        <w:spacing w:after="0" w:line="240" w:lineRule="auto"/>
        <w:ind w:firstLine="567"/>
        <w:jc w:val="both"/>
        <w:rPr>
          <w:rFonts w:ascii="Times New Roman" w:hAnsi="Times New Roman"/>
          <w:sz w:val="28"/>
          <w:szCs w:val="28"/>
        </w:rPr>
      </w:pPr>
    </w:p>
    <w:p w14:paraId="1F199556" w14:textId="77777777" w:rsidR="00482624" w:rsidRPr="00EE3807" w:rsidRDefault="00482624" w:rsidP="00482624">
      <w:pPr>
        <w:pStyle w:val="a3"/>
        <w:numPr>
          <w:ilvl w:val="0"/>
          <w:numId w:val="1"/>
        </w:numPr>
        <w:spacing w:after="0" w:line="240" w:lineRule="auto"/>
        <w:jc w:val="both"/>
        <w:rPr>
          <w:rFonts w:ascii="Times New Roman" w:hAnsi="Times New Roman"/>
          <w:sz w:val="28"/>
          <w:szCs w:val="28"/>
        </w:rPr>
      </w:pPr>
      <w:r w:rsidRPr="00EE3807">
        <w:rPr>
          <w:rFonts w:ascii="Times New Roman" w:hAnsi="Times New Roman"/>
          <w:sz w:val="28"/>
          <w:szCs w:val="28"/>
        </w:rPr>
        <w:t>Контроль за выполнением нормативных документов и ведением школьной документации согласно требованиям</w:t>
      </w:r>
    </w:p>
    <w:p w14:paraId="3382D2EB" w14:textId="77777777" w:rsidR="00482624" w:rsidRPr="00EE3807" w:rsidRDefault="00482624" w:rsidP="00482624">
      <w:pPr>
        <w:pStyle w:val="a3"/>
        <w:numPr>
          <w:ilvl w:val="0"/>
          <w:numId w:val="1"/>
        </w:numPr>
        <w:spacing w:after="0" w:line="240" w:lineRule="auto"/>
        <w:jc w:val="both"/>
        <w:rPr>
          <w:rFonts w:ascii="Times New Roman" w:hAnsi="Times New Roman"/>
          <w:sz w:val="28"/>
          <w:szCs w:val="28"/>
        </w:rPr>
      </w:pPr>
      <w:r w:rsidRPr="00EE3807">
        <w:rPr>
          <w:rFonts w:ascii="Times New Roman" w:hAnsi="Times New Roman"/>
          <w:sz w:val="28"/>
          <w:szCs w:val="28"/>
        </w:rPr>
        <w:t>Контроль за качеством учебного процесса</w:t>
      </w:r>
    </w:p>
    <w:p w14:paraId="3CE25092" w14:textId="77777777" w:rsidR="00482624" w:rsidRPr="00EE3807" w:rsidRDefault="00482624" w:rsidP="00482624">
      <w:pPr>
        <w:pStyle w:val="a3"/>
        <w:numPr>
          <w:ilvl w:val="0"/>
          <w:numId w:val="1"/>
        </w:numPr>
        <w:spacing w:after="0" w:line="240" w:lineRule="auto"/>
        <w:jc w:val="both"/>
        <w:rPr>
          <w:rFonts w:ascii="Times New Roman" w:hAnsi="Times New Roman"/>
          <w:sz w:val="28"/>
          <w:szCs w:val="28"/>
        </w:rPr>
      </w:pPr>
      <w:r w:rsidRPr="00EE3807">
        <w:rPr>
          <w:rFonts w:ascii="Times New Roman" w:hAnsi="Times New Roman"/>
          <w:sz w:val="28"/>
          <w:szCs w:val="28"/>
        </w:rPr>
        <w:t>Контроль за работой по восполнению пробелов в знаниях и за работой со слабоуспевающими</w:t>
      </w:r>
    </w:p>
    <w:p w14:paraId="5139CAA7" w14:textId="77777777" w:rsidR="00482624" w:rsidRPr="00EE3807" w:rsidRDefault="00482624" w:rsidP="00482624">
      <w:pPr>
        <w:pStyle w:val="a3"/>
        <w:numPr>
          <w:ilvl w:val="0"/>
          <w:numId w:val="1"/>
        </w:numPr>
        <w:spacing w:after="0" w:line="240" w:lineRule="auto"/>
        <w:jc w:val="both"/>
        <w:rPr>
          <w:rFonts w:ascii="Times New Roman" w:hAnsi="Times New Roman"/>
          <w:sz w:val="28"/>
          <w:szCs w:val="28"/>
        </w:rPr>
      </w:pPr>
      <w:r w:rsidRPr="00EE3807">
        <w:rPr>
          <w:rFonts w:ascii="Times New Roman" w:hAnsi="Times New Roman"/>
          <w:sz w:val="28"/>
          <w:szCs w:val="28"/>
        </w:rPr>
        <w:t>Учебно-исследовательская деятельность</w:t>
      </w:r>
    </w:p>
    <w:p w14:paraId="31204BCD" w14:textId="77777777" w:rsidR="00482624" w:rsidRPr="00EE3807" w:rsidRDefault="00482624" w:rsidP="00482624">
      <w:pPr>
        <w:pStyle w:val="a3"/>
        <w:numPr>
          <w:ilvl w:val="0"/>
          <w:numId w:val="1"/>
        </w:numPr>
        <w:spacing w:after="0" w:line="240" w:lineRule="auto"/>
        <w:jc w:val="both"/>
        <w:rPr>
          <w:rFonts w:ascii="Times New Roman" w:hAnsi="Times New Roman"/>
          <w:sz w:val="28"/>
          <w:szCs w:val="28"/>
        </w:rPr>
      </w:pPr>
      <w:r w:rsidRPr="00EE3807">
        <w:rPr>
          <w:rFonts w:ascii="Times New Roman" w:hAnsi="Times New Roman"/>
          <w:sz w:val="28"/>
          <w:szCs w:val="28"/>
        </w:rPr>
        <w:t>Контроль за уровнем мастерства и состоянием методической готовности учителя</w:t>
      </w:r>
    </w:p>
    <w:p w14:paraId="3F08B6DD" w14:textId="77777777" w:rsidR="00482624" w:rsidRPr="00EE3807" w:rsidRDefault="00482624" w:rsidP="00482624">
      <w:pPr>
        <w:pStyle w:val="a3"/>
        <w:numPr>
          <w:ilvl w:val="0"/>
          <w:numId w:val="1"/>
        </w:numPr>
        <w:spacing w:after="0" w:line="240" w:lineRule="auto"/>
        <w:jc w:val="both"/>
        <w:rPr>
          <w:rFonts w:ascii="Times New Roman" w:hAnsi="Times New Roman"/>
          <w:sz w:val="28"/>
          <w:szCs w:val="28"/>
        </w:rPr>
      </w:pPr>
      <w:r w:rsidRPr="00EE3807">
        <w:rPr>
          <w:rFonts w:ascii="Times New Roman" w:hAnsi="Times New Roman"/>
          <w:sz w:val="28"/>
          <w:szCs w:val="28"/>
        </w:rPr>
        <w:t>Контроль за качеством воспитательного процесса, проведением мероприятий</w:t>
      </w:r>
    </w:p>
    <w:p w14:paraId="4C5C0963" w14:textId="77777777" w:rsidR="00482624" w:rsidRPr="00EE3807" w:rsidRDefault="00482624" w:rsidP="00482624">
      <w:pPr>
        <w:pStyle w:val="a3"/>
        <w:spacing w:after="0" w:line="240" w:lineRule="auto"/>
        <w:jc w:val="both"/>
        <w:rPr>
          <w:rFonts w:ascii="Times New Roman" w:hAnsi="Times New Roman"/>
          <w:sz w:val="28"/>
          <w:szCs w:val="28"/>
        </w:rPr>
      </w:pPr>
    </w:p>
    <w:p w14:paraId="01E0F149"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Система управления имеет определённую организационную структуру:</w:t>
      </w:r>
    </w:p>
    <w:p w14:paraId="2D953A96" w14:textId="77777777" w:rsidR="00482624" w:rsidRPr="00EE3807" w:rsidRDefault="00482624" w:rsidP="00482624">
      <w:pPr>
        <w:spacing w:after="0" w:line="240" w:lineRule="auto"/>
        <w:ind w:firstLine="567"/>
        <w:jc w:val="both"/>
        <w:rPr>
          <w:rFonts w:ascii="Times New Roman" w:hAnsi="Times New Roman"/>
          <w:sz w:val="28"/>
          <w:szCs w:val="28"/>
        </w:rPr>
      </w:pPr>
    </w:p>
    <w:p w14:paraId="50F567C2" w14:textId="77777777" w:rsidR="00482624" w:rsidRPr="00EE3807" w:rsidRDefault="00482624" w:rsidP="00482624">
      <w:pPr>
        <w:pStyle w:val="a3"/>
        <w:numPr>
          <w:ilvl w:val="0"/>
          <w:numId w:val="2"/>
        </w:numPr>
        <w:spacing w:after="0" w:line="240" w:lineRule="auto"/>
        <w:jc w:val="both"/>
        <w:rPr>
          <w:rFonts w:ascii="Times New Roman" w:hAnsi="Times New Roman"/>
          <w:sz w:val="28"/>
          <w:szCs w:val="28"/>
        </w:rPr>
      </w:pPr>
      <w:r w:rsidRPr="00EE3807">
        <w:rPr>
          <w:rFonts w:ascii="Times New Roman" w:hAnsi="Times New Roman"/>
          <w:sz w:val="28"/>
          <w:szCs w:val="28"/>
        </w:rPr>
        <w:t xml:space="preserve">Педагогический совет, </w:t>
      </w:r>
    </w:p>
    <w:p w14:paraId="719A5118" w14:textId="77777777" w:rsidR="00482624" w:rsidRPr="00EE3807" w:rsidRDefault="00482624" w:rsidP="00482624">
      <w:pPr>
        <w:pStyle w:val="a3"/>
        <w:numPr>
          <w:ilvl w:val="0"/>
          <w:numId w:val="2"/>
        </w:numPr>
        <w:spacing w:after="0" w:line="240" w:lineRule="auto"/>
        <w:jc w:val="both"/>
        <w:rPr>
          <w:rFonts w:ascii="Times New Roman" w:hAnsi="Times New Roman"/>
          <w:sz w:val="28"/>
          <w:szCs w:val="28"/>
        </w:rPr>
      </w:pPr>
      <w:r w:rsidRPr="00EE3807">
        <w:rPr>
          <w:rFonts w:ascii="Times New Roman" w:hAnsi="Times New Roman"/>
          <w:sz w:val="28"/>
          <w:szCs w:val="28"/>
        </w:rPr>
        <w:t xml:space="preserve">методический совет, </w:t>
      </w:r>
    </w:p>
    <w:p w14:paraId="4825FAD5" w14:textId="77777777" w:rsidR="00482624" w:rsidRPr="00EE3807" w:rsidRDefault="00482624" w:rsidP="00482624">
      <w:pPr>
        <w:pStyle w:val="a3"/>
        <w:numPr>
          <w:ilvl w:val="0"/>
          <w:numId w:val="2"/>
        </w:numPr>
        <w:spacing w:after="0" w:line="240" w:lineRule="auto"/>
        <w:jc w:val="both"/>
        <w:rPr>
          <w:rFonts w:ascii="Times New Roman" w:hAnsi="Times New Roman"/>
          <w:sz w:val="28"/>
          <w:szCs w:val="28"/>
        </w:rPr>
      </w:pPr>
      <w:r w:rsidRPr="00EE3807">
        <w:rPr>
          <w:rFonts w:ascii="Times New Roman" w:hAnsi="Times New Roman"/>
          <w:sz w:val="28"/>
          <w:szCs w:val="28"/>
        </w:rPr>
        <w:t xml:space="preserve">учебно-методические центры, </w:t>
      </w:r>
    </w:p>
    <w:p w14:paraId="7414939E" w14:textId="77777777" w:rsidR="00482624" w:rsidRPr="00EE3807" w:rsidRDefault="00482624" w:rsidP="00482624">
      <w:pPr>
        <w:pStyle w:val="a3"/>
        <w:numPr>
          <w:ilvl w:val="0"/>
          <w:numId w:val="2"/>
        </w:numPr>
        <w:spacing w:after="0" w:line="240" w:lineRule="auto"/>
        <w:jc w:val="both"/>
        <w:rPr>
          <w:rFonts w:ascii="Times New Roman" w:hAnsi="Times New Roman"/>
          <w:sz w:val="28"/>
          <w:szCs w:val="28"/>
        </w:rPr>
      </w:pPr>
      <w:r w:rsidRPr="00EE3807">
        <w:rPr>
          <w:rFonts w:ascii="Times New Roman" w:hAnsi="Times New Roman"/>
          <w:sz w:val="28"/>
          <w:szCs w:val="28"/>
        </w:rPr>
        <w:t xml:space="preserve">психологическая служба, </w:t>
      </w:r>
    </w:p>
    <w:p w14:paraId="54701739" w14:textId="77777777" w:rsidR="00482624" w:rsidRPr="00EE3807" w:rsidRDefault="00482624" w:rsidP="00482624">
      <w:pPr>
        <w:pStyle w:val="a3"/>
        <w:numPr>
          <w:ilvl w:val="0"/>
          <w:numId w:val="2"/>
        </w:numPr>
        <w:spacing w:after="0" w:line="240" w:lineRule="auto"/>
        <w:jc w:val="both"/>
        <w:rPr>
          <w:rFonts w:ascii="Times New Roman" w:hAnsi="Times New Roman"/>
          <w:sz w:val="28"/>
          <w:szCs w:val="28"/>
        </w:rPr>
      </w:pPr>
      <w:r w:rsidRPr="00EE3807">
        <w:rPr>
          <w:rFonts w:ascii="Times New Roman" w:hAnsi="Times New Roman"/>
          <w:sz w:val="28"/>
          <w:szCs w:val="28"/>
        </w:rPr>
        <w:t xml:space="preserve">медицинское обслуживание, </w:t>
      </w:r>
    </w:p>
    <w:p w14:paraId="6B37C53D" w14:textId="77777777" w:rsidR="00482624" w:rsidRPr="00EE3807" w:rsidRDefault="00482624" w:rsidP="00482624">
      <w:pPr>
        <w:pStyle w:val="a3"/>
        <w:numPr>
          <w:ilvl w:val="0"/>
          <w:numId w:val="2"/>
        </w:numPr>
        <w:spacing w:after="0" w:line="240" w:lineRule="auto"/>
        <w:jc w:val="both"/>
        <w:rPr>
          <w:rFonts w:ascii="Times New Roman" w:hAnsi="Times New Roman"/>
          <w:sz w:val="28"/>
          <w:szCs w:val="28"/>
        </w:rPr>
      </w:pPr>
      <w:r w:rsidRPr="00EE3807">
        <w:rPr>
          <w:rFonts w:ascii="Times New Roman" w:hAnsi="Times New Roman"/>
          <w:sz w:val="28"/>
          <w:szCs w:val="28"/>
        </w:rPr>
        <w:t>родительский комитет.</w:t>
      </w:r>
    </w:p>
    <w:p w14:paraId="5596A5B4" w14:textId="77777777" w:rsidR="00482624" w:rsidRPr="00EE3807" w:rsidRDefault="00482624" w:rsidP="00482624">
      <w:pPr>
        <w:pStyle w:val="a3"/>
        <w:spacing w:after="0" w:line="240" w:lineRule="auto"/>
        <w:ind w:left="1287"/>
        <w:jc w:val="both"/>
        <w:rPr>
          <w:rFonts w:ascii="Times New Roman" w:hAnsi="Times New Roman"/>
          <w:sz w:val="28"/>
          <w:szCs w:val="28"/>
        </w:rPr>
      </w:pPr>
    </w:p>
    <w:p w14:paraId="0F5FBDA4"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В школе все звенья учебно-воспитательной   работы охвачены контролем. Контроль ориентирован на конечные результаты деятельности школы, а для этого также проводится диагностика педагогического процесса.</w:t>
      </w:r>
    </w:p>
    <w:p w14:paraId="66FAE87C"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Диагностика позволяет установить причины отрицательной или положительной динамики, спланировать дальнейшую работу учителей, провести коррекционную работу.</w:t>
      </w:r>
    </w:p>
    <w:p w14:paraId="42B5C7D2"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Большую помощь учителям при диагностике и в коррекционной работе оказывает методическая служба школы. Методическая работа направлена на адаптацию всех участников учебно-воспитательного процесса к новым условиям  работы. При проведении методических семинаров освещаются теоретические вопросы, современные педагогические технологии, вырабатываются рекомендации по совершенствованию аналитических умений учителя.</w:t>
      </w:r>
    </w:p>
    <w:p w14:paraId="52BF96E9"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На своих уроках учителя постоянно применяют новые технологии в обучении. План методической учёбы учителей постоянно совершенствуется.</w:t>
      </w:r>
    </w:p>
    <w:p w14:paraId="1B0D3766" w14:textId="77777777" w:rsidR="00482624" w:rsidRPr="00EE3807" w:rsidRDefault="00482624" w:rsidP="00482624">
      <w:pPr>
        <w:spacing w:after="0" w:line="240" w:lineRule="auto"/>
        <w:ind w:firstLine="567"/>
        <w:jc w:val="both"/>
        <w:rPr>
          <w:rFonts w:ascii="Times New Roman" w:hAnsi="Times New Roman"/>
          <w:b/>
          <w:sz w:val="28"/>
          <w:szCs w:val="28"/>
        </w:rPr>
      </w:pPr>
    </w:p>
    <w:p w14:paraId="6512F3DB" w14:textId="77777777" w:rsidR="00482624" w:rsidRPr="00EE3807" w:rsidRDefault="00482624" w:rsidP="00482624">
      <w:pPr>
        <w:spacing w:after="0" w:line="240" w:lineRule="auto"/>
        <w:ind w:firstLine="567"/>
        <w:jc w:val="both"/>
        <w:rPr>
          <w:rFonts w:ascii="Times New Roman" w:hAnsi="Times New Roman"/>
          <w:b/>
          <w:sz w:val="28"/>
          <w:szCs w:val="28"/>
        </w:rPr>
      </w:pPr>
      <w:r w:rsidRPr="00EE3807">
        <w:rPr>
          <w:rFonts w:ascii="Times New Roman" w:hAnsi="Times New Roman"/>
          <w:b/>
          <w:sz w:val="28"/>
          <w:szCs w:val="28"/>
        </w:rPr>
        <w:t>2.Сведения о наличии в организации образования нормативно-управленческих документов, регулирующих её деятельность.</w:t>
      </w:r>
    </w:p>
    <w:p w14:paraId="2322146B" w14:textId="77777777" w:rsidR="00482624" w:rsidRPr="00EE3807" w:rsidRDefault="00482624" w:rsidP="00482624">
      <w:pPr>
        <w:spacing w:after="0" w:line="240" w:lineRule="auto"/>
        <w:ind w:firstLine="567"/>
        <w:jc w:val="both"/>
        <w:rPr>
          <w:rFonts w:ascii="Times New Roman" w:hAnsi="Times New Roman"/>
          <w:sz w:val="28"/>
          <w:szCs w:val="28"/>
          <w:lang w:val="kk-KZ"/>
        </w:rPr>
      </w:pPr>
    </w:p>
    <w:p w14:paraId="6D760A03" w14:textId="77777777" w:rsidR="00482624" w:rsidRPr="00EE3807" w:rsidRDefault="00482624" w:rsidP="00482624">
      <w:pPr>
        <w:spacing w:after="0" w:line="240" w:lineRule="auto"/>
        <w:ind w:firstLine="567"/>
        <w:jc w:val="both"/>
        <w:rPr>
          <w:rFonts w:ascii="Times New Roman" w:hAnsi="Times New Roman"/>
          <w:b/>
          <w:sz w:val="28"/>
          <w:szCs w:val="28"/>
        </w:rPr>
      </w:pPr>
      <w:r w:rsidRPr="00EE3807">
        <w:rPr>
          <w:rFonts w:ascii="Times New Roman" w:hAnsi="Times New Roman"/>
          <w:sz w:val="28"/>
          <w:szCs w:val="28"/>
        </w:rPr>
        <w:t>1.</w:t>
      </w:r>
      <w:r w:rsidRPr="00EE3807">
        <w:rPr>
          <w:rFonts w:ascii="Times New Roman" w:hAnsi="Times New Roman"/>
          <w:b/>
          <w:sz w:val="28"/>
          <w:szCs w:val="28"/>
        </w:rPr>
        <w:t>Свидетельство</w:t>
      </w:r>
      <w:r w:rsidRPr="00EE3807">
        <w:rPr>
          <w:rFonts w:ascii="Times New Roman" w:hAnsi="Times New Roman"/>
          <w:sz w:val="28"/>
          <w:szCs w:val="28"/>
        </w:rPr>
        <w:t xml:space="preserve"> </w:t>
      </w:r>
      <w:r w:rsidRPr="00EE3807">
        <w:rPr>
          <w:rFonts w:ascii="Times New Roman" w:hAnsi="Times New Roman"/>
          <w:b/>
          <w:sz w:val="28"/>
          <w:szCs w:val="28"/>
        </w:rPr>
        <w:t xml:space="preserve">о государственной регистрации </w:t>
      </w:r>
      <w:r w:rsidRPr="00EE3807">
        <w:rPr>
          <w:rFonts w:ascii="Times New Roman" w:hAnsi="Times New Roman"/>
          <w:b/>
          <w:sz w:val="28"/>
          <w:szCs w:val="28"/>
          <w:lang w:val="kk-KZ"/>
        </w:rPr>
        <w:t xml:space="preserve">и </w:t>
      </w:r>
      <w:r w:rsidRPr="00EE3807">
        <w:rPr>
          <w:rFonts w:ascii="Times New Roman" w:hAnsi="Times New Roman"/>
          <w:b/>
          <w:sz w:val="28"/>
          <w:szCs w:val="28"/>
        </w:rPr>
        <w:t>перерегистрации юридического лица:</w:t>
      </w:r>
    </w:p>
    <w:p w14:paraId="646AF752"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№164</w:t>
      </w:r>
      <w:r w:rsidRPr="00EE3807">
        <w:rPr>
          <w:rFonts w:ascii="Times New Roman" w:hAnsi="Times New Roman"/>
          <w:sz w:val="28"/>
          <w:szCs w:val="28"/>
          <w:lang w:val="kk-KZ"/>
        </w:rPr>
        <w:t>-1930-30 КГУ</w:t>
      </w:r>
      <w:r w:rsidRPr="00EE3807">
        <w:rPr>
          <w:rFonts w:ascii="Times New Roman" w:hAnsi="Times New Roman"/>
          <w:sz w:val="28"/>
          <w:szCs w:val="28"/>
        </w:rPr>
        <w:t xml:space="preserve"> выдано 24 августа 2011года Министерством Юстиции Республики Казахстан.</w:t>
      </w:r>
    </w:p>
    <w:p w14:paraId="769EE3B8" w14:textId="77777777" w:rsidR="00482624" w:rsidRPr="00EE3807" w:rsidRDefault="00482624" w:rsidP="00482624">
      <w:pPr>
        <w:spacing w:after="0" w:line="240" w:lineRule="auto"/>
        <w:ind w:firstLine="567"/>
        <w:jc w:val="both"/>
        <w:rPr>
          <w:rFonts w:ascii="Times New Roman" w:hAnsi="Times New Roman"/>
          <w:sz w:val="28"/>
          <w:szCs w:val="28"/>
          <w:lang w:val="kk-KZ"/>
        </w:rPr>
      </w:pPr>
      <w:r w:rsidRPr="00EE3807">
        <w:rPr>
          <w:rFonts w:ascii="Times New Roman" w:hAnsi="Times New Roman"/>
          <w:sz w:val="28"/>
          <w:szCs w:val="28"/>
          <w:lang w:val="kk-KZ"/>
        </w:rPr>
        <w:t>Справка о государственной перерегистрации юридического лица БИН 970540003815 от 23.09.2022 г.</w:t>
      </w:r>
    </w:p>
    <w:p w14:paraId="48930F5E" w14:textId="77777777" w:rsidR="00482624" w:rsidRPr="00EE3807" w:rsidRDefault="00482624" w:rsidP="00482624">
      <w:pPr>
        <w:spacing w:after="0" w:line="240" w:lineRule="auto"/>
        <w:ind w:firstLine="567"/>
        <w:jc w:val="both"/>
        <w:rPr>
          <w:rFonts w:ascii="Times New Roman" w:hAnsi="Times New Roman"/>
          <w:sz w:val="28"/>
          <w:szCs w:val="28"/>
          <w:u w:val="single"/>
        </w:rPr>
      </w:pPr>
    </w:p>
    <w:p w14:paraId="30336A47" w14:textId="3F4498A6"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lang w:val="kk-KZ"/>
        </w:rPr>
        <w:t>2</w:t>
      </w:r>
      <w:r w:rsidRPr="00EE3807">
        <w:rPr>
          <w:rFonts w:ascii="Times New Roman" w:hAnsi="Times New Roman"/>
          <w:sz w:val="28"/>
          <w:szCs w:val="28"/>
        </w:rPr>
        <w:t>.</w:t>
      </w:r>
      <w:r w:rsidRPr="00EE3807">
        <w:rPr>
          <w:rFonts w:ascii="Times New Roman" w:hAnsi="Times New Roman"/>
          <w:b/>
          <w:sz w:val="28"/>
          <w:szCs w:val="28"/>
        </w:rPr>
        <w:t>Устав организации образования</w:t>
      </w:r>
      <w:r w:rsidRPr="00EE3807">
        <w:rPr>
          <w:rFonts w:ascii="Times New Roman" w:hAnsi="Times New Roman"/>
          <w:sz w:val="28"/>
          <w:szCs w:val="28"/>
        </w:rPr>
        <w:t>:</w:t>
      </w:r>
      <w:r w:rsidRPr="00EE3807">
        <w:rPr>
          <w:rFonts w:ascii="Times New Roman" w:hAnsi="Times New Roman"/>
          <w:sz w:val="28"/>
          <w:szCs w:val="28"/>
          <w:lang w:val="kk-KZ"/>
        </w:rPr>
        <w:t xml:space="preserve"> Приказом ГУ «Управление экономики области Ұлытау» от 6 сентября 2022г. №7</w:t>
      </w:r>
      <w:r>
        <w:rPr>
          <w:rFonts w:ascii="Times New Roman" w:hAnsi="Times New Roman"/>
          <w:sz w:val="28"/>
          <w:szCs w:val="28"/>
          <w:lang w:val="kk-KZ"/>
        </w:rPr>
        <w:t xml:space="preserve"> ссылка </w:t>
      </w:r>
      <w:r w:rsidR="00606502">
        <w:t xml:space="preserve"> </w:t>
      </w:r>
    </w:p>
    <w:p w14:paraId="3F80E003" w14:textId="16BB1270"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lang w:val="kk-KZ"/>
        </w:rPr>
        <w:t>3</w:t>
      </w:r>
      <w:r w:rsidRPr="00EE3807">
        <w:rPr>
          <w:rFonts w:ascii="Times New Roman" w:hAnsi="Times New Roman"/>
          <w:sz w:val="28"/>
          <w:szCs w:val="28"/>
        </w:rPr>
        <w:t>.</w:t>
      </w:r>
      <w:r w:rsidRPr="00EE3807">
        <w:rPr>
          <w:rFonts w:ascii="Times New Roman" w:hAnsi="Times New Roman"/>
          <w:b/>
          <w:sz w:val="28"/>
          <w:szCs w:val="28"/>
        </w:rPr>
        <w:t>Ли</w:t>
      </w:r>
      <w:r w:rsidR="00615D0C">
        <w:rPr>
          <w:rFonts w:ascii="Times New Roman" w:hAnsi="Times New Roman"/>
          <w:b/>
          <w:sz w:val="28"/>
          <w:szCs w:val="28"/>
        </w:rPr>
        <w:t>ц</w:t>
      </w:r>
      <w:r w:rsidRPr="00EE3807">
        <w:rPr>
          <w:rFonts w:ascii="Times New Roman" w:hAnsi="Times New Roman"/>
          <w:b/>
          <w:sz w:val="28"/>
          <w:szCs w:val="28"/>
        </w:rPr>
        <w:t>ен</w:t>
      </w:r>
      <w:r w:rsidR="00615D0C">
        <w:rPr>
          <w:rFonts w:ascii="Times New Roman" w:hAnsi="Times New Roman"/>
          <w:b/>
          <w:sz w:val="28"/>
          <w:szCs w:val="28"/>
        </w:rPr>
        <w:t>з</w:t>
      </w:r>
      <w:r w:rsidRPr="00EE3807">
        <w:rPr>
          <w:rFonts w:ascii="Times New Roman" w:hAnsi="Times New Roman"/>
          <w:b/>
          <w:sz w:val="28"/>
          <w:szCs w:val="28"/>
        </w:rPr>
        <w:t>ия на право ведения образовательной деятельности</w:t>
      </w:r>
      <w:r w:rsidRPr="00EE3807">
        <w:rPr>
          <w:rFonts w:ascii="Times New Roman" w:hAnsi="Times New Roman"/>
          <w:sz w:val="28"/>
          <w:szCs w:val="28"/>
        </w:rPr>
        <w:t xml:space="preserve"> № </w:t>
      </w:r>
      <w:r w:rsidRPr="00EE3807">
        <w:rPr>
          <w:rFonts w:ascii="Times New Roman" w:hAnsi="Times New Roman"/>
          <w:sz w:val="28"/>
          <w:szCs w:val="28"/>
          <w:lang w:val="en-US"/>
        </w:rPr>
        <w:t>KZ</w:t>
      </w:r>
      <w:r w:rsidRPr="00EE3807">
        <w:rPr>
          <w:rFonts w:ascii="Times New Roman" w:hAnsi="Times New Roman"/>
          <w:sz w:val="28"/>
          <w:szCs w:val="28"/>
        </w:rPr>
        <w:t>80</w:t>
      </w:r>
      <w:r w:rsidRPr="00EE3807">
        <w:rPr>
          <w:rFonts w:ascii="Times New Roman" w:hAnsi="Times New Roman"/>
          <w:sz w:val="28"/>
          <w:szCs w:val="28"/>
          <w:lang w:val="en-US"/>
        </w:rPr>
        <w:t>LAA</w:t>
      </w:r>
      <w:r w:rsidRPr="00EE3807">
        <w:rPr>
          <w:rFonts w:ascii="Times New Roman" w:hAnsi="Times New Roman"/>
          <w:sz w:val="28"/>
          <w:szCs w:val="28"/>
        </w:rPr>
        <w:t xml:space="preserve">00033390   выдана 01.02.2023 года. </w:t>
      </w:r>
      <w:r w:rsidRPr="00EE3807">
        <w:rPr>
          <w:rFonts w:ascii="Times New Roman" w:hAnsi="Times New Roman"/>
          <w:sz w:val="28"/>
          <w:szCs w:val="28"/>
          <w:lang w:val="kk-KZ"/>
        </w:rPr>
        <w:t>Коммунальное госудаственное учереждение</w:t>
      </w:r>
      <w:r w:rsidRPr="00EE3807">
        <w:rPr>
          <w:rFonts w:ascii="Times New Roman" w:hAnsi="Times New Roman"/>
          <w:sz w:val="28"/>
          <w:szCs w:val="28"/>
        </w:rPr>
        <w:t xml:space="preserve"> «О</w:t>
      </w:r>
      <w:r w:rsidRPr="00EE3807">
        <w:rPr>
          <w:rFonts w:ascii="Times New Roman" w:hAnsi="Times New Roman"/>
          <w:sz w:val="28"/>
          <w:szCs w:val="28"/>
          <w:lang w:val="kk-KZ"/>
        </w:rPr>
        <w:t xml:space="preserve">бщеобразовательная школа № 25» отдела образования города Сатпаев управления образования области Ұлытау. Приложение к лицензии на занятие общеобразовательной деятельностью № лицензии </w:t>
      </w:r>
      <w:r w:rsidRPr="00EE3807">
        <w:rPr>
          <w:rFonts w:ascii="Times New Roman" w:hAnsi="Times New Roman"/>
          <w:sz w:val="28"/>
          <w:szCs w:val="28"/>
          <w:lang w:val="en-US"/>
        </w:rPr>
        <w:t>KZ</w:t>
      </w:r>
      <w:r w:rsidRPr="00EE3807">
        <w:rPr>
          <w:rFonts w:ascii="Times New Roman" w:hAnsi="Times New Roman"/>
          <w:sz w:val="28"/>
          <w:szCs w:val="28"/>
        </w:rPr>
        <w:t>80</w:t>
      </w:r>
      <w:r w:rsidRPr="00EE3807">
        <w:rPr>
          <w:rFonts w:ascii="Times New Roman" w:hAnsi="Times New Roman"/>
          <w:sz w:val="28"/>
          <w:szCs w:val="28"/>
          <w:lang w:val="en-US"/>
        </w:rPr>
        <w:t>LAA</w:t>
      </w:r>
      <w:r w:rsidRPr="00EE3807">
        <w:rPr>
          <w:rFonts w:ascii="Times New Roman" w:hAnsi="Times New Roman"/>
          <w:sz w:val="28"/>
          <w:szCs w:val="28"/>
        </w:rPr>
        <w:t>00033390 дата выдачи лицензии 01.02.2023г.</w:t>
      </w:r>
    </w:p>
    <w:p w14:paraId="4E1EB219"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lang w:val="kk-KZ"/>
        </w:rPr>
        <w:t xml:space="preserve"> Справка о государственной перерегистрации юридического лица БИН 970540003815 от 23.09.2022 г. </w:t>
      </w:r>
    </w:p>
    <w:p w14:paraId="0AA34F36" w14:textId="77777777" w:rsidR="00482624" w:rsidRPr="00EE3807" w:rsidRDefault="00482624" w:rsidP="00482624">
      <w:pPr>
        <w:spacing w:after="0" w:line="240" w:lineRule="auto"/>
        <w:ind w:firstLine="567"/>
        <w:jc w:val="both"/>
        <w:rPr>
          <w:rFonts w:ascii="Times New Roman" w:hAnsi="Times New Roman"/>
          <w:sz w:val="28"/>
          <w:szCs w:val="28"/>
        </w:rPr>
      </w:pPr>
    </w:p>
    <w:p w14:paraId="36229433" w14:textId="77777777" w:rsidR="00482624" w:rsidRPr="00EE3807" w:rsidRDefault="00482624" w:rsidP="00482624">
      <w:pPr>
        <w:spacing w:after="0" w:line="240" w:lineRule="auto"/>
        <w:ind w:firstLine="567"/>
        <w:jc w:val="both"/>
        <w:rPr>
          <w:rFonts w:ascii="Times New Roman" w:hAnsi="Times New Roman"/>
          <w:sz w:val="28"/>
          <w:szCs w:val="28"/>
          <w:lang w:val="kk-KZ"/>
        </w:rPr>
      </w:pPr>
      <w:r w:rsidRPr="00EE3807">
        <w:rPr>
          <w:rFonts w:ascii="Times New Roman" w:hAnsi="Times New Roman"/>
          <w:sz w:val="28"/>
          <w:szCs w:val="28"/>
          <w:lang w:val="kk-KZ"/>
        </w:rPr>
        <w:t>4</w:t>
      </w:r>
      <w:r w:rsidRPr="00EE3807">
        <w:rPr>
          <w:rFonts w:ascii="Times New Roman" w:hAnsi="Times New Roman"/>
          <w:sz w:val="28"/>
          <w:szCs w:val="28"/>
        </w:rPr>
        <w:t>.</w:t>
      </w:r>
      <w:r w:rsidRPr="00EE3807">
        <w:rPr>
          <w:rFonts w:ascii="Times New Roman" w:hAnsi="Times New Roman"/>
          <w:b/>
          <w:sz w:val="28"/>
          <w:szCs w:val="28"/>
        </w:rPr>
        <w:t>Документы, подтверждающие обеспеченность медицинским обслуживанием и питанием:</w:t>
      </w:r>
      <w:r w:rsidRPr="00EE3807">
        <w:rPr>
          <w:rFonts w:ascii="Times New Roman" w:hAnsi="Times New Roman"/>
          <w:sz w:val="28"/>
          <w:szCs w:val="28"/>
        </w:rPr>
        <w:t xml:space="preserve"> государственная лицензия  на занятия  медицинской деятельностью серия № 0010397</w:t>
      </w:r>
      <w:r w:rsidRPr="00EE3807">
        <w:rPr>
          <w:rFonts w:ascii="Times New Roman" w:hAnsi="Times New Roman"/>
          <w:sz w:val="28"/>
          <w:szCs w:val="28"/>
          <w:lang w:val="en-US"/>
        </w:rPr>
        <w:t>DM</w:t>
      </w:r>
      <w:r w:rsidRPr="00EE3807">
        <w:rPr>
          <w:rFonts w:ascii="Times New Roman" w:hAnsi="Times New Roman"/>
          <w:sz w:val="28"/>
          <w:szCs w:val="28"/>
        </w:rPr>
        <w:t xml:space="preserve">  выдана 30.05.2013года ГУ «Управление здравоохранения Карагандинской области Акимат Карагандинской области», приложение  № 016 к  государственной лицензии на медицинскую врачебную деятельность   № 22022914</w:t>
      </w:r>
      <w:r w:rsidRPr="00EE3807">
        <w:rPr>
          <w:rFonts w:ascii="Times New Roman" w:hAnsi="Times New Roman"/>
          <w:sz w:val="28"/>
          <w:szCs w:val="28"/>
          <w:lang w:val="kk-KZ"/>
        </w:rPr>
        <w:t>, договор имущественного найма (аренды) государственного имущества, с общей площадью 47,1 (сорок семь целая одна десятых) кв.м., в здании Общеобразовательной школы №25, расположенному по  адресу: г.Сатпаев, ул.Мәнгілік Ел 12, от 5.12 2022 года,договор на медицинское обслуживание №1 от 01.01.2021г.</w:t>
      </w:r>
    </w:p>
    <w:p w14:paraId="679C2A3D" w14:textId="77777777" w:rsidR="00482624" w:rsidRPr="00EE3807" w:rsidRDefault="00482624" w:rsidP="00482624">
      <w:pPr>
        <w:spacing w:after="0" w:line="240" w:lineRule="auto"/>
        <w:ind w:firstLine="567"/>
        <w:jc w:val="both"/>
        <w:rPr>
          <w:rFonts w:ascii="Times New Roman" w:hAnsi="Times New Roman"/>
          <w:sz w:val="28"/>
          <w:szCs w:val="28"/>
        </w:rPr>
      </w:pPr>
    </w:p>
    <w:p w14:paraId="6D0D4B76"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lang w:val="kk-KZ"/>
        </w:rPr>
        <w:t>5</w:t>
      </w:r>
      <w:r w:rsidRPr="00EE3807">
        <w:rPr>
          <w:rFonts w:ascii="Times New Roman" w:hAnsi="Times New Roman"/>
          <w:sz w:val="28"/>
          <w:szCs w:val="28"/>
        </w:rPr>
        <w:t xml:space="preserve">. </w:t>
      </w:r>
      <w:r w:rsidRPr="00EE3807">
        <w:rPr>
          <w:rFonts w:ascii="Times New Roman" w:hAnsi="Times New Roman"/>
          <w:b/>
          <w:sz w:val="28"/>
          <w:szCs w:val="28"/>
        </w:rPr>
        <w:t>Расписание занятий</w:t>
      </w:r>
      <w:r w:rsidRPr="00EE3807">
        <w:rPr>
          <w:rFonts w:ascii="Times New Roman" w:hAnsi="Times New Roman"/>
          <w:sz w:val="28"/>
          <w:szCs w:val="28"/>
        </w:rPr>
        <w:t xml:space="preserve"> составлено с учётом учебного плана и санитарно-гигиенических требований, утверждённым директором школы.</w:t>
      </w:r>
    </w:p>
    <w:p w14:paraId="3214DDE3" w14:textId="77777777" w:rsidR="00482624" w:rsidRPr="00EE3807" w:rsidRDefault="00482624" w:rsidP="00482624">
      <w:pPr>
        <w:spacing w:after="0" w:line="240" w:lineRule="auto"/>
        <w:ind w:firstLine="567"/>
        <w:jc w:val="both"/>
        <w:rPr>
          <w:rFonts w:ascii="Times New Roman" w:hAnsi="Times New Roman"/>
          <w:color w:val="FF0000"/>
          <w:sz w:val="28"/>
          <w:szCs w:val="28"/>
          <w:u w:val="single"/>
        </w:rPr>
      </w:pPr>
    </w:p>
    <w:p w14:paraId="65911638" w14:textId="77777777" w:rsidR="00482624" w:rsidRPr="00EE3807" w:rsidRDefault="00482624" w:rsidP="00482624">
      <w:pPr>
        <w:spacing w:after="0" w:line="240" w:lineRule="auto"/>
        <w:ind w:firstLine="567"/>
        <w:jc w:val="both"/>
        <w:rPr>
          <w:rFonts w:ascii="Times New Roman" w:hAnsi="Times New Roman"/>
          <w:color w:val="000000"/>
          <w:sz w:val="28"/>
          <w:szCs w:val="28"/>
          <w:lang w:val="kk-KZ"/>
        </w:rPr>
      </w:pPr>
      <w:r w:rsidRPr="00EE3807">
        <w:rPr>
          <w:rFonts w:ascii="Times New Roman" w:hAnsi="Times New Roman"/>
          <w:color w:val="000000"/>
          <w:sz w:val="28"/>
          <w:szCs w:val="28"/>
          <w:lang w:val="kk-KZ"/>
        </w:rPr>
        <w:t>6</w:t>
      </w:r>
      <w:r w:rsidRPr="00EE3807">
        <w:rPr>
          <w:rFonts w:ascii="Times New Roman" w:hAnsi="Times New Roman"/>
          <w:color w:val="000000"/>
          <w:sz w:val="28"/>
          <w:szCs w:val="28"/>
        </w:rPr>
        <w:t>.</w:t>
      </w:r>
      <w:r w:rsidRPr="00EE3807">
        <w:rPr>
          <w:rFonts w:ascii="Times New Roman" w:hAnsi="Times New Roman"/>
          <w:b/>
          <w:color w:val="000000"/>
          <w:sz w:val="28"/>
          <w:szCs w:val="28"/>
        </w:rPr>
        <w:t xml:space="preserve">Номенклатура  дел: </w:t>
      </w:r>
      <w:r w:rsidRPr="00EE3807">
        <w:rPr>
          <w:rFonts w:ascii="Times New Roman" w:hAnsi="Times New Roman"/>
          <w:color w:val="000000"/>
          <w:sz w:val="28"/>
          <w:szCs w:val="28"/>
          <w:lang w:val="kk-KZ"/>
        </w:rPr>
        <w:t>согласовано</w:t>
      </w:r>
      <w:r w:rsidRPr="00EE3807">
        <w:rPr>
          <w:rFonts w:ascii="Times New Roman" w:hAnsi="Times New Roman"/>
          <w:color w:val="000000"/>
          <w:sz w:val="28"/>
          <w:szCs w:val="28"/>
        </w:rPr>
        <w:t xml:space="preserve"> протоколом экспертной комиссии государственного архива города </w:t>
      </w:r>
      <w:proofErr w:type="spellStart"/>
      <w:r w:rsidRPr="00EE3807">
        <w:rPr>
          <w:rFonts w:ascii="Times New Roman" w:hAnsi="Times New Roman"/>
          <w:color w:val="000000"/>
          <w:sz w:val="28"/>
          <w:szCs w:val="28"/>
        </w:rPr>
        <w:t>Сатпаев,утверждена</w:t>
      </w:r>
      <w:proofErr w:type="spellEnd"/>
      <w:r w:rsidRPr="00EE3807">
        <w:rPr>
          <w:rFonts w:ascii="Times New Roman" w:hAnsi="Times New Roman"/>
          <w:color w:val="000000"/>
          <w:sz w:val="28"/>
          <w:szCs w:val="28"/>
        </w:rPr>
        <w:t xml:space="preserve"> </w:t>
      </w:r>
      <w:r w:rsidRPr="00EE3807">
        <w:rPr>
          <w:rFonts w:ascii="Times New Roman" w:hAnsi="Times New Roman"/>
          <w:color w:val="000000"/>
          <w:sz w:val="28"/>
          <w:szCs w:val="28"/>
          <w:lang w:val="kk-KZ"/>
        </w:rPr>
        <w:t>06</w:t>
      </w:r>
      <w:r w:rsidRPr="00EE3807">
        <w:rPr>
          <w:rFonts w:ascii="Times New Roman" w:hAnsi="Times New Roman"/>
          <w:color w:val="000000"/>
          <w:sz w:val="28"/>
          <w:szCs w:val="28"/>
        </w:rPr>
        <w:t>.02.20</w:t>
      </w:r>
      <w:r w:rsidRPr="00EE3807">
        <w:rPr>
          <w:rFonts w:ascii="Times New Roman" w:hAnsi="Times New Roman"/>
          <w:color w:val="000000"/>
          <w:sz w:val="28"/>
          <w:szCs w:val="28"/>
          <w:lang w:val="kk-KZ"/>
        </w:rPr>
        <w:t>23</w:t>
      </w:r>
      <w:r w:rsidRPr="00EE3807">
        <w:rPr>
          <w:rFonts w:ascii="Times New Roman" w:hAnsi="Times New Roman"/>
          <w:color w:val="000000"/>
          <w:sz w:val="28"/>
          <w:szCs w:val="28"/>
        </w:rPr>
        <w:t xml:space="preserve"> года</w:t>
      </w:r>
      <w:r w:rsidRPr="00EE3807">
        <w:rPr>
          <w:rFonts w:ascii="Times New Roman" w:hAnsi="Times New Roman"/>
          <w:color w:val="000000"/>
          <w:sz w:val="28"/>
          <w:szCs w:val="28"/>
          <w:lang w:val="kk-KZ"/>
        </w:rPr>
        <w:t>, одобрена протоколом ЭК КГУ«Общеобразовательная школа №25» 26.01.2023</w:t>
      </w:r>
    </w:p>
    <w:p w14:paraId="0A0E4A7F" w14:textId="77777777" w:rsidR="00482624" w:rsidRPr="00EE3807" w:rsidRDefault="00482624" w:rsidP="00482624">
      <w:pPr>
        <w:spacing w:after="0" w:line="240" w:lineRule="auto"/>
        <w:ind w:firstLine="567"/>
        <w:jc w:val="both"/>
        <w:rPr>
          <w:rFonts w:ascii="Times New Roman" w:hAnsi="Times New Roman"/>
          <w:color w:val="000000"/>
          <w:sz w:val="28"/>
          <w:szCs w:val="28"/>
          <w:lang w:val="kk-KZ"/>
        </w:rPr>
      </w:pPr>
    </w:p>
    <w:p w14:paraId="614CB00B"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lang w:val="kk-KZ"/>
        </w:rPr>
        <w:t>7</w:t>
      </w:r>
      <w:r w:rsidRPr="00EE3807">
        <w:rPr>
          <w:rFonts w:ascii="Times New Roman" w:hAnsi="Times New Roman"/>
          <w:sz w:val="28"/>
          <w:szCs w:val="28"/>
        </w:rPr>
        <w:t xml:space="preserve">. </w:t>
      </w:r>
      <w:r w:rsidRPr="00EE3807">
        <w:rPr>
          <w:rFonts w:ascii="Times New Roman" w:hAnsi="Times New Roman"/>
          <w:b/>
          <w:sz w:val="28"/>
          <w:szCs w:val="28"/>
        </w:rPr>
        <w:t>Штатное расписание и должностные инструкции учителей и сотрудников:</w:t>
      </w:r>
      <w:r w:rsidRPr="00EE3807">
        <w:rPr>
          <w:rFonts w:ascii="Times New Roman" w:hAnsi="Times New Roman"/>
          <w:sz w:val="28"/>
          <w:szCs w:val="28"/>
        </w:rPr>
        <w:t xml:space="preserve">  </w:t>
      </w:r>
    </w:p>
    <w:p w14:paraId="6C25F73E" w14:textId="4EDBA141"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штат укомплектован полностью, согласно штатного</w:t>
      </w:r>
      <w:r w:rsidR="00615D0C">
        <w:rPr>
          <w:rFonts w:ascii="Times New Roman" w:hAnsi="Times New Roman"/>
          <w:sz w:val="28"/>
          <w:szCs w:val="28"/>
        </w:rPr>
        <w:t xml:space="preserve"> </w:t>
      </w:r>
      <w:r w:rsidRPr="00EE3807">
        <w:rPr>
          <w:rFonts w:ascii="Times New Roman" w:hAnsi="Times New Roman"/>
          <w:sz w:val="28"/>
          <w:szCs w:val="28"/>
        </w:rPr>
        <w:t>расписания; должностные инструкции имеются, учителя и сотрудники школы с ними ознакомлены.</w:t>
      </w:r>
      <w:r w:rsidRPr="00EE3807">
        <w:rPr>
          <w:rFonts w:ascii="Times New Roman" w:hAnsi="Times New Roman"/>
          <w:sz w:val="28"/>
          <w:szCs w:val="28"/>
          <w:lang w:val="kk-KZ"/>
        </w:rPr>
        <w:t xml:space="preserve"> </w:t>
      </w:r>
      <w:r w:rsidR="00606502">
        <w:rPr>
          <w:rFonts w:ascii="Times New Roman" w:hAnsi="Times New Roman"/>
          <w:sz w:val="28"/>
          <w:szCs w:val="28"/>
          <w:lang w:val="kk-KZ"/>
        </w:rPr>
        <w:t xml:space="preserve"> </w:t>
      </w:r>
    </w:p>
    <w:p w14:paraId="078B098D" w14:textId="77777777" w:rsidR="00482624" w:rsidRPr="00EE3807" w:rsidRDefault="00482624" w:rsidP="00482624">
      <w:pPr>
        <w:spacing w:after="0" w:line="240" w:lineRule="auto"/>
        <w:ind w:firstLine="567"/>
        <w:jc w:val="both"/>
        <w:rPr>
          <w:rFonts w:ascii="Times New Roman" w:hAnsi="Times New Roman"/>
          <w:sz w:val="28"/>
          <w:szCs w:val="28"/>
          <w:lang w:val="kk-KZ"/>
        </w:rPr>
      </w:pPr>
      <w:r w:rsidRPr="00EE3807">
        <w:rPr>
          <w:rFonts w:ascii="Times New Roman" w:hAnsi="Times New Roman"/>
          <w:sz w:val="28"/>
          <w:szCs w:val="28"/>
          <w:lang w:val="kk-KZ"/>
        </w:rPr>
        <w:lastRenderedPageBreak/>
        <w:t>8</w:t>
      </w:r>
      <w:r w:rsidRPr="00EE3807">
        <w:rPr>
          <w:rFonts w:ascii="Times New Roman" w:hAnsi="Times New Roman"/>
          <w:sz w:val="28"/>
          <w:szCs w:val="28"/>
        </w:rPr>
        <w:t xml:space="preserve">. </w:t>
      </w:r>
      <w:r w:rsidRPr="00EE3807">
        <w:rPr>
          <w:rFonts w:ascii="Times New Roman" w:hAnsi="Times New Roman"/>
          <w:b/>
          <w:sz w:val="28"/>
          <w:szCs w:val="28"/>
        </w:rPr>
        <w:t>Внутренние нормативные и распорядительные документы  по организации учебного процесса, регламенты:</w:t>
      </w:r>
      <w:r w:rsidRPr="00EE3807">
        <w:rPr>
          <w:rFonts w:ascii="Times New Roman" w:hAnsi="Times New Roman"/>
          <w:sz w:val="28"/>
          <w:szCs w:val="28"/>
        </w:rPr>
        <w:t xml:space="preserve"> ведутся согласно «</w:t>
      </w:r>
      <w:proofErr w:type="spellStart"/>
      <w:r w:rsidRPr="00EE3807">
        <w:rPr>
          <w:rFonts w:ascii="Times New Roman" w:hAnsi="Times New Roman"/>
          <w:sz w:val="28"/>
          <w:szCs w:val="28"/>
        </w:rPr>
        <w:t>Перечн</w:t>
      </w:r>
      <w:proofErr w:type="spellEnd"/>
      <w:r w:rsidRPr="00EE3807">
        <w:rPr>
          <w:rFonts w:ascii="Times New Roman" w:hAnsi="Times New Roman"/>
          <w:sz w:val="28"/>
          <w:szCs w:val="28"/>
          <w:lang w:val="kk-KZ"/>
        </w:rPr>
        <w:t>ю</w:t>
      </w:r>
      <w:r w:rsidRPr="00EE3807">
        <w:rPr>
          <w:rFonts w:ascii="Times New Roman" w:hAnsi="Times New Roman"/>
          <w:sz w:val="28"/>
          <w:szCs w:val="28"/>
        </w:rPr>
        <w:t xml:space="preserve">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rsidRPr="00EE3807">
        <w:rPr>
          <w:rFonts w:ascii="Times New Roman" w:hAnsi="Times New Roman"/>
          <w:sz w:val="28"/>
          <w:szCs w:val="28"/>
        </w:rPr>
        <w:t>послесреднего</w:t>
      </w:r>
      <w:proofErr w:type="spellEnd"/>
      <w:r w:rsidRPr="00EE3807">
        <w:rPr>
          <w:rFonts w:ascii="Times New Roman" w:hAnsi="Times New Roman"/>
          <w:sz w:val="28"/>
          <w:szCs w:val="28"/>
        </w:rPr>
        <w:t xml:space="preserve"> образования, и их формы</w:t>
      </w:r>
      <w:r w:rsidRPr="00EE3807">
        <w:rPr>
          <w:rFonts w:ascii="Times New Roman" w:hAnsi="Times New Roman"/>
          <w:sz w:val="28"/>
          <w:szCs w:val="28"/>
          <w:lang w:val="kk-KZ"/>
        </w:rPr>
        <w:t xml:space="preserve"> утвержденный приказом </w:t>
      </w:r>
      <w:r w:rsidRPr="00EE3807">
        <w:rPr>
          <w:rFonts w:ascii="Times New Roman" w:hAnsi="Times New Roman"/>
          <w:sz w:val="28"/>
          <w:szCs w:val="28"/>
        </w:rPr>
        <w:t>Министра образования и науки Республики Казахстан от 6 апреля 2020 года № 130</w:t>
      </w:r>
      <w:r w:rsidRPr="00EE3807">
        <w:rPr>
          <w:rFonts w:ascii="Times New Roman" w:hAnsi="Times New Roman"/>
          <w:sz w:val="28"/>
          <w:szCs w:val="28"/>
          <w:lang w:val="kk-KZ"/>
        </w:rPr>
        <w:t xml:space="preserve"> (с </w:t>
      </w:r>
      <w:r w:rsidR="00957495">
        <w:fldChar w:fldCharType="begin"/>
      </w:r>
      <w:r w:rsidR="00957495">
        <w:instrText xml:space="preserve"> HYPERLINK "https://online.zakon.kz/Document/?doc_id=37445054" \o "Приказ Министра образования и науки Республики Казахстан от 6 апреля 2020 года № 130 " </w:instrText>
      </w:r>
      <w:r w:rsidR="00957495">
        <w:fldChar w:fldCharType="separate"/>
      </w:r>
      <w:r w:rsidRPr="00EE3807">
        <w:rPr>
          <w:rFonts w:ascii="Times New Roman" w:hAnsi="Times New Roman"/>
          <w:sz w:val="28"/>
          <w:szCs w:val="28"/>
          <w:lang w:val="kk-KZ"/>
        </w:rPr>
        <w:t>изменениями и дополнениями</w:t>
      </w:r>
      <w:r w:rsidR="00957495">
        <w:rPr>
          <w:rFonts w:ascii="Times New Roman" w:hAnsi="Times New Roman"/>
          <w:sz w:val="28"/>
          <w:szCs w:val="28"/>
          <w:lang w:val="kk-KZ"/>
        </w:rPr>
        <w:fldChar w:fldCharType="end"/>
      </w:r>
      <w:r w:rsidRPr="00EE3807">
        <w:rPr>
          <w:rFonts w:ascii="Times New Roman" w:hAnsi="Times New Roman"/>
          <w:sz w:val="28"/>
          <w:szCs w:val="28"/>
          <w:lang w:val="kk-KZ"/>
        </w:rPr>
        <w:t> по состоянию на 28.08.2023 г.).</w:t>
      </w:r>
    </w:p>
    <w:p w14:paraId="7BFA1BCB" w14:textId="77777777" w:rsidR="00482624" w:rsidRPr="00EE3807" w:rsidRDefault="00482624" w:rsidP="00482624">
      <w:pPr>
        <w:spacing w:after="0" w:line="240" w:lineRule="auto"/>
        <w:ind w:firstLine="567"/>
        <w:jc w:val="both"/>
        <w:rPr>
          <w:rFonts w:ascii="Times New Roman" w:hAnsi="Times New Roman"/>
          <w:sz w:val="28"/>
          <w:szCs w:val="28"/>
          <w:lang w:val="kk-KZ"/>
        </w:rPr>
      </w:pPr>
    </w:p>
    <w:p w14:paraId="150B1985" w14:textId="4C05D523" w:rsidR="00482624" w:rsidRPr="00EE3807" w:rsidRDefault="00482624" w:rsidP="00482624">
      <w:pPr>
        <w:spacing w:after="0" w:line="240" w:lineRule="auto"/>
        <w:ind w:firstLine="567"/>
        <w:jc w:val="both"/>
        <w:rPr>
          <w:rFonts w:ascii="Times New Roman" w:hAnsi="Times New Roman"/>
          <w:sz w:val="28"/>
          <w:szCs w:val="28"/>
          <w:lang w:val="kk-KZ"/>
        </w:rPr>
      </w:pPr>
      <w:r w:rsidRPr="00EE3807">
        <w:rPr>
          <w:rFonts w:ascii="Times New Roman" w:hAnsi="Times New Roman"/>
          <w:sz w:val="28"/>
          <w:szCs w:val="28"/>
        </w:rPr>
        <w:t xml:space="preserve">9. </w:t>
      </w:r>
      <w:r w:rsidRPr="00EE3807">
        <w:rPr>
          <w:rFonts w:ascii="Times New Roman" w:hAnsi="Times New Roman"/>
          <w:b/>
          <w:sz w:val="28"/>
          <w:szCs w:val="28"/>
        </w:rPr>
        <w:t>Планы работы  и протоколы заседаний педагогического совета,</w:t>
      </w:r>
      <w:r w:rsidRPr="00EE3807">
        <w:rPr>
          <w:rFonts w:ascii="Times New Roman" w:hAnsi="Times New Roman"/>
          <w:b/>
          <w:sz w:val="28"/>
          <w:szCs w:val="28"/>
          <w:lang w:val="kk-KZ"/>
        </w:rPr>
        <w:t xml:space="preserve"> </w:t>
      </w:r>
      <w:r w:rsidRPr="00EE3807">
        <w:rPr>
          <w:rFonts w:ascii="Times New Roman" w:hAnsi="Times New Roman"/>
          <w:b/>
          <w:sz w:val="28"/>
          <w:szCs w:val="28"/>
        </w:rPr>
        <w:t xml:space="preserve">предметных методических объединений, совета классных руководителей, другая планирующая документация: </w:t>
      </w:r>
      <w:r w:rsidRPr="00EE3807">
        <w:rPr>
          <w:rFonts w:ascii="Times New Roman" w:hAnsi="Times New Roman"/>
          <w:sz w:val="28"/>
          <w:szCs w:val="28"/>
        </w:rPr>
        <w:t>ведутся согласно «</w:t>
      </w:r>
      <w:proofErr w:type="spellStart"/>
      <w:r w:rsidRPr="00EE3807">
        <w:rPr>
          <w:rFonts w:ascii="Times New Roman" w:hAnsi="Times New Roman"/>
          <w:sz w:val="28"/>
          <w:szCs w:val="28"/>
        </w:rPr>
        <w:t>Перечн</w:t>
      </w:r>
      <w:proofErr w:type="spellEnd"/>
      <w:r w:rsidRPr="00EE3807">
        <w:rPr>
          <w:rFonts w:ascii="Times New Roman" w:hAnsi="Times New Roman"/>
          <w:sz w:val="28"/>
          <w:szCs w:val="28"/>
          <w:lang w:val="kk-KZ"/>
        </w:rPr>
        <w:t>ю</w:t>
      </w:r>
      <w:r w:rsidRPr="00EE3807">
        <w:rPr>
          <w:rFonts w:ascii="Times New Roman" w:hAnsi="Times New Roman"/>
          <w:sz w:val="28"/>
          <w:szCs w:val="28"/>
        </w:rPr>
        <w:t xml:space="preserve">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rsidRPr="00EE3807">
        <w:rPr>
          <w:rFonts w:ascii="Times New Roman" w:hAnsi="Times New Roman"/>
          <w:sz w:val="28"/>
          <w:szCs w:val="28"/>
        </w:rPr>
        <w:t>послесреднего</w:t>
      </w:r>
      <w:proofErr w:type="spellEnd"/>
      <w:r w:rsidRPr="00EE3807">
        <w:rPr>
          <w:rFonts w:ascii="Times New Roman" w:hAnsi="Times New Roman"/>
          <w:sz w:val="28"/>
          <w:szCs w:val="28"/>
        </w:rPr>
        <w:t xml:space="preserve"> образования, и их формы</w:t>
      </w:r>
      <w:r w:rsidRPr="00EE3807">
        <w:rPr>
          <w:rFonts w:ascii="Times New Roman" w:hAnsi="Times New Roman"/>
          <w:sz w:val="28"/>
          <w:szCs w:val="28"/>
          <w:lang w:val="kk-KZ"/>
        </w:rPr>
        <w:t xml:space="preserve"> утвержденный приказом </w:t>
      </w:r>
      <w:r w:rsidRPr="00EE3807">
        <w:rPr>
          <w:rFonts w:ascii="Times New Roman" w:hAnsi="Times New Roman"/>
          <w:sz w:val="28"/>
          <w:szCs w:val="28"/>
        </w:rPr>
        <w:t xml:space="preserve">Министра образования и науки Республики Казахстан от 6 апреля 2020 года № 130 </w:t>
      </w:r>
      <w:r w:rsidRPr="00EE3807">
        <w:rPr>
          <w:rFonts w:ascii="Times New Roman" w:hAnsi="Times New Roman"/>
          <w:sz w:val="28"/>
          <w:szCs w:val="28"/>
          <w:lang w:val="kk-KZ"/>
        </w:rPr>
        <w:t>(с </w:t>
      </w:r>
      <w:r w:rsidR="00957495">
        <w:fldChar w:fldCharType="begin"/>
      </w:r>
      <w:r w:rsidR="00957495">
        <w:instrText xml:space="preserve"> HYPERLINK "https://online.zakon.kz/Document/?doc_id=37445054" \o "Приказ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 </w:instrText>
      </w:r>
      <w:r w:rsidR="00957495">
        <w:fldChar w:fldCharType="separate"/>
      </w:r>
      <w:r w:rsidRPr="00EE3807">
        <w:rPr>
          <w:rFonts w:ascii="Times New Roman" w:hAnsi="Times New Roman"/>
          <w:sz w:val="28"/>
          <w:szCs w:val="28"/>
          <w:lang w:val="kk-KZ"/>
        </w:rPr>
        <w:t>изменениями и дополнениями</w:t>
      </w:r>
      <w:r w:rsidR="00957495">
        <w:rPr>
          <w:rFonts w:ascii="Times New Roman" w:hAnsi="Times New Roman"/>
          <w:sz w:val="28"/>
          <w:szCs w:val="28"/>
          <w:lang w:val="kk-KZ"/>
        </w:rPr>
        <w:fldChar w:fldCharType="end"/>
      </w:r>
      <w:r w:rsidRPr="00EE3807">
        <w:rPr>
          <w:rFonts w:ascii="Times New Roman" w:hAnsi="Times New Roman"/>
          <w:sz w:val="28"/>
          <w:szCs w:val="28"/>
          <w:lang w:val="kk-KZ"/>
        </w:rPr>
        <w:t> по состоянию на 28.08.2023 г.)</w:t>
      </w:r>
      <w:r w:rsidRPr="00EE3807">
        <w:rPr>
          <w:rFonts w:ascii="Times New Roman" w:hAnsi="Times New Roman"/>
          <w:sz w:val="28"/>
          <w:szCs w:val="28"/>
        </w:rPr>
        <w:t>.</w:t>
      </w:r>
      <w:r>
        <w:rPr>
          <w:rFonts w:ascii="Times New Roman" w:hAnsi="Times New Roman"/>
          <w:sz w:val="28"/>
          <w:szCs w:val="28"/>
        </w:rPr>
        <w:t>ссылка</w:t>
      </w:r>
      <w:r w:rsidR="00615D0C">
        <w:rPr>
          <w:rFonts w:ascii="Times New Roman" w:hAnsi="Times New Roman"/>
          <w:sz w:val="28"/>
          <w:szCs w:val="28"/>
        </w:rPr>
        <w:t xml:space="preserve">  </w:t>
      </w:r>
      <w:r w:rsidR="00606502">
        <w:t xml:space="preserve"> </w:t>
      </w:r>
    </w:p>
    <w:p w14:paraId="7DA6ADC9" w14:textId="700AA1C3" w:rsidR="00482624" w:rsidRDefault="00482624" w:rsidP="00615D0C">
      <w:pPr>
        <w:spacing w:after="0" w:line="240" w:lineRule="auto"/>
        <w:ind w:firstLine="567"/>
        <w:jc w:val="both"/>
        <w:rPr>
          <w:rFonts w:ascii="Times New Roman" w:hAnsi="Times New Roman"/>
          <w:sz w:val="28"/>
          <w:szCs w:val="28"/>
          <w:lang w:val="kk-KZ"/>
        </w:rPr>
      </w:pPr>
      <w:r w:rsidRPr="00EE3807">
        <w:rPr>
          <w:rFonts w:ascii="Times New Roman" w:hAnsi="Times New Roman"/>
          <w:sz w:val="28"/>
          <w:szCs w:val="28"/>
        </w:rPr>
        <w:t>1</w:t>
      </w:r>
      <w:r w:rsidRPr="00EE3807">
        <w:rPr>
          <w:rFonts w:ascii="Times New Roman" w:hAnsi="Times New Roman"/>
          <w:sz w:val="28"/>
          <w:szCs w:val="28"/>
          <w:lang w:val="kk-KZ"/>
        </w:rPr>
        <w:t>0</w:t>
      </w:r>
      <w:r w:rsidRPr="00EE3807">
        <w:rPr>
          <w:rFonts w:ascii="Times New Roman" w:hAnsi="Times New Roman"/>
          <w:sz w:val="28"/>
          <w:szCs w:val="28"/>
        </w:rPr>
        <w:t>.</w:t>
      </w:r>
      <w:r w:rsidRPr="00EE3807">
        <w:rPr>
          <w:rFonts w:ascii="Times New Roman" w:hAnsi="Times New Roman"/>
          <w:b/>
          <w:sz w:val="28"/>
          <w:szCs w:val="28"/>
        </w:rPr>
        <w:t>Алфавитная книга, сведения о контингенте учащихся</w:t>
      </w:r>
      <w:r w:rsidRPr="00EE3807">
        <w:rPr>
          <w:rFonts w:ascii="Times New Roman" w:hAnsi="Times New Roman"/>
          <w:sz w:val="28"/>
          <w:szCs w:val="28"/>
        </w:rPr>
        <w:t xml:space="preserve"> в разрезе классов за последние три года вед</w:t>
      </w:r>
      <w:r w:rsidRPr="00EE3807">
        <w:rPr>
          <w:rFonts w:ascii="Times New Roman" w:hAnsi="Times New Roman"/>
          <w:sz w:val="28"/>
          <w:szCs w:val="28"/>
          <w:lang w:val="kk-KZ"/>
        </w:rPr>
        <w:t>е</w:t>
      </w:r>
      <w:proofErr w:type="spellStart"/>
      <w:r w:rsidRPr="00EE3807">
        <w:rPr>
          <w:rFonts w:ascii="Times New Roman" w:hAnsi="Times New Roman"/>
          <w:sz w:val="28"/>
          <w:szCs w:val="28"/>
        </w:rPr>
        <w:t>тся</w:t>
      </w:r>
      <w:proofErr w:type="spellEnd"/>
      <w:r w:rsidRPr="00EE3807">
        <w:rPr>
          <w:rFonts w:ascii="Times New Roman" w:hAnsi="Times New Roman"/>
          <w:sz w:val="28"/>
          <w:szCs w:val="28"/>
        </w:rPr>
        <w:t xml:space="preserve"> согласно «</w:t>
      </w:r>
      <w:proofErr w:type="spellStart"/>
      <w:r w:rsidRPr="00EE3807">
        <w:rPr>
          <w:rFonts w:ascii="Times New Roman" w:hAnsi="Times New Roman"/>
          <w:sz w:val="28"/>
          <w:szCs w:val="28"/>
        </w:rPr>
        <w:t>Перечн</w:t>
      </w:r>
      <w:proofErr w:type="spellEnd"/>
      <w:r w:rsidRPr="00EE3807">
        <w:rPr>
          <w:rFonts w:ascii="Times New Roman" w:hAnsi="Times New Roman"/>
          <w:sz w:val="28"/>
          <w:szCs w:val="28"/>
          <w:lang w:val="kk-KZ"/>
        </w:rPr>
        <w:t>ю</w:t>
      </w:r>
      <w:r w:rsidRPr="00EE3807">
        <w:rPr>
          <w:rFonts w:ascii="Times New Roman" w:hAnsi="Times New Roman"/>
          <w:sz w:val="28"/>
          <w:szCs w:val="28"/>
        </w:rPr>
        <w:t xml:space="preserve">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rsidRPr="00EE3807">
        <w:rPr>
          <w:rFonts w:ascii="Times New Roman" w:hAnsi="Times New Roman"/>
          <w:sz w:val="28"/>
          <w:szCs w:val="28"/>
        </w:rPr>
        <w:t>послесреднего</w:t>
      </w:r>
      <w:proofErr w:type="spellEnd"/>
      <w:r w:rsidRPr="00EE3807">
        <w:rPr>
          <w:rFonts w:ascii="Times New Roman" w:hAnsi="Times New Roman"/>
          <w:sz w:val="28"/>
          <w:szCs w:val="28"/>
        </w:rPr>
        <w:t xml:space="preserve"> образования, и их формы</w:t>
      </w:r>
      <w:r w:rsidRPr="00EE3807">
        <w:rPr>
          <w:rFonts w:ascii="Times New Roman" w:hAnsi="Times New Roman"/>
          <w:sz w:val="28"/>
          <w:szCs w:val="28"/>
          <w:lang w:val="kk-KZ"/>
        </w:rPr>
        <w:t xml:space="preserve"> утвержденный приказом </w:t>
      </w:r>
      <w:r w:rsidRPr="00EE3807">
        <w:rPr>
          <w:rFonts w:ascii="Times New Roman" w:hAnsi="Times New Roman"/>
          <w:sz w:val="28"/>
          <w:szCs w:val="28"/>
        </w:rPr>
        <w:t xml:space="preserve">Министра образования и науки Республики Казахстан от 6 апреля 2020 года № 130 </w:t>
      </w:r>
      <w:r w:rsidRPr="00EE3807">
        <w:rPr>
          <w:rFonts w:ascii="Times New Roman" w:hAnsi="Times New Roman"/>
          <w:sz w:val="28"/>
          <w:szCs w:val="28"/>
          <w:lang w:val="kk-KZ"/>
        </w:rPr>
        <w:t>(с </w:t>
      </w:r>
      <w:r w:rsidR="00957495">
        <w:fldChar w:fldCharType="begin"/>
      </w:r>
      <w:r w:rsidR="00957495">
        <w:instrText xml:space="preserve"> HYPERLINK "https://online.zakon.kz/Document/?doc_id=37445054" \o "Приказ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 </w:instrText>
      </w:r>
      <w:r w:rsidR="00957495">
        <w:fldChar w:fldCharType="separate"/>
      </w:r>
      <w:r w:rsidRPr="00EE3807">
        <w:rPr>
          <w:rFonts w:ascii="Times New Roman" w:hAnsi="Times New Roman"/>
          <w:sz w:val="28"/>
          <w:szCs w:val="28"/>
          <w:lang w:val="kk-KZ"/>
        </w:rPr>
        <w:t>изменениями и дополнениями</w:t>
      </w:r>
      <w:r w:rsidR="00957495">
        <w:rPr>
          <w:rFonts w:ascii="Times New Roman" w:hAnsi="Times New Roman"/>
          <w:sz w:val="28"/>
          <w:szCs w:val="28"/>
          <w:lang w:val="kk-KZ"/>
        </w:rPr>
        <w:fldChar w:fldCharType="end"/>
      </w:r>
      <w:r w:rsidRPr="00EE3807">
        <w:rPr>
          <w:rFonts w:ascii="Times New Roman" w:hAnsi="Times New Roman"/>
          <w:sz w:val="28"/>
          <w:szCs w:val="28"/>
          <w:lang w:val="kk-KZ"/>
        </w:rPr>
        <w:t> по состоянию на 28.08.2023 г.).</w:t>
      </w:r>
    </w:p>
    <w:p w14:paraId="62ECB717" w14:textId="77777777" w:rsidR="00615D0C" w:rsidRPr="00EE3807" w:rsidRDefault="00615D0C" w:rsidP="00615D0C">
      <w:pPr>
        <w:spacing w:after="0" w:line="240" w:lineRule="auto"/>
        <w:ind w:firstLine="567"/>
        <w:jc w:val="both"/>
        <w:rPr>
          <w:rFonts w:ascii="Times New Roman" w:hAnsi="Times New Roman"/>
          <w:sz w:val="28"/>
          <w:szCs w:val="28"/>
          <w:lang w:val="kk-KZ"/>
        </w:rPr>
      </w:pPr>
    </w:p>
    <w:p w14:paraId="7E65F5BF" w14:textId="77777777" w:rsidR="00482624" w:rsidRPr="00EE3807" w:rsidRDefault="00482624" w:rsidP="00482624">
      <w:pPr>
        <w:spacing w:after="0" w:line="240" w:lineRule="auto"/>
        <w:ind w:firstLine="567"/>
        <w:jc w:val="both"/>
        <w:rPr>
          <w:rFonts w:ascii="Times New Roman" w:hAnsi="Times New Roman"/>
          <w:sz w:val="28"/>
          <w:szCs w:val="28"/>
        </w:rPr>
      </w:pPr>
      <w:r w:rsidRPr="00EE3807">
        <w:rPr>
          <w:rFonts w:ascii="Times New Roman" w:hAnsi="Times New Roman"/>
          <w:sz w:val="28"/>
          <w:szCs w:val="28"/>
        </w:rPr>
        <w:t>1</w:t>
      </w:r>
      <w:r w:rsidRPr="00EE3807">
        <w:rPr>
          <w:rFonts w:ascii="Times New Roman" w:hAnsi="Times New Roman"/>
          <w:sz w:val="28"/>
          <w:szCs w:val="28"/>
          <w:lang w:val="kk-KZ"/>
        </w:rPr>
        <w:t>1</w:t>
      </w:r>
      <w:r w:rsidRPr="00EE3807">
        <w:rPr>
          <w:rFonts w:ascii="Times New Roman" w:hAnsi="Times New Roman"/>
          <w:sz w:val="28"/>
          <w:szCs w:val="28"/>
        </w:rPr>
        <w:t>. .</w:t>
      </w:r>
      <w:r w:rsidRPr="00EE3807">
        <w:rPr>
          <w:rFonts w:ascii="Times New Roman" w:hAnsi="Times New Roman"/>
          <w:b/>
          <w:sz w:val="28"/>
          <w:szCs w:val="28"/>
        </w:rPr>
        <w:t>Документы по переводу, приёму учащихся</w:t>
      </w:r>
      <w:r w:rsidRPr="00EE3807">
        <w:rPr>
          <w:rFonts w:ascii="Times New Roman" w:hAnsi="Times New Roman"/>
          <w:sz w:val="28"/>
          <w:szCs w:val="28"/>
        </w:rPr>
        <w:t>, ведутся согласно «</w:t>
      </w:r>
      <w:proofErr w:type="spellStart"/>
      <w:r w:rsidRPr="00EE3807">
        <w:rPr>
          <w:rFonts w:ascii="Times New Roman" w:hAnsi="Times New Roman"/>
          <w:sz w:val="28"/>
          <w:szCs w:val="28"/>
        </w:rPr>
        <w:t>Перечн</w:t>
      </w:r>
      <w:proofErr w:type="spellEnd"/>
      <w:r w:rsidRPr="00EE3807">
        <w:rPr>
          <w:rFonts w:ascii="Times New Roman" w:hAnsi="Times New Roman"/>
          <w:sz w:val="28"/>
          <w:szCs w:val="28"/>
          <w:lang w:val="kk-KZ"/>
        </w:rPr>
        <w:t>ю</w:t>
      </w:r>
      <w:r w:rsidRPr="00EE3807">
        <w:rPr>
          <w:rFonts w:ascii="Times New Roman" w:hAnsi="Times New Roman"/>
          <w:sz w:val="28"/>
          <w:szCs w:val="28"/>
        </w:rPr>
        <w:t xml:space="preserve">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rsidRPr="00EE3807">
        <w:rPr>
          <w:rFonts w:ascii="Times New Roman" w:hAnsi="Times New Roman"/>
          <w:sz w:val="28"/>
          <w:szCs w:val="28"/>
        </w:rPr>
        <w:t>послесреднего</w:t>
      </w:r>
      <w:proofErr w:type="spellEnd"/>
      <w:r w:rsidRPr="00EE3807">
        <w:rPr>
          <w:rFonts w:ascii="Times New Roman" w:hAnsi="Times New Roman"/>
          <w:sz w:val="28"/>
          <w:szCs w:val="28"/>
        </w:rPr>
        <w:t xml:space="preserve"> образования, и их формы</w:t>
      </w:r>
      <w:r w:rsidRPr="00EE3807">
        <w:rPr>
          <w:rFonts w:ascii="Times New Roman" w:hAnsi="Times New Roman"/>
          <w:sz w:val="28"/>
          <w:szCs w:val="28"/>
          <w:lang w:val="kk-KZ"/>
        </w:rPr>
        <w:t xml:space="preserve"> утвержденный приказом </w:t>
      </w:r>
      <w:r w:rsidRPr="00EE3807">
        <w:rPr>
          <w:rFonts w:ascii="Times New Roman" w:hAnsi="Times New Roman"/>
          <w:sz w:val="28"/>
          <w:szCs w:val="28"/>
        </w:rPr>
        <w:t xml:space="preserve">Министра образования и науки Республики Казахстан от 6 апреля 2020 года № 130 </w:t>
      </w:r>
      <w:r w:rsidRPr="00EE3807">
        <w:rPr>
          <w:rFonts w:ascii="Times New Roman" w:hAnsi="Times New Roman"/>
          <w:sz w:val="28"/>
          <w:szCs w:val="28"/>
          <w:lang w:val="kk-KZ"/>
        </w:rPr>
        <w:t>(с </w:t>
      </w:r>
      <w:r w:rsidR="00957495">
        <w:fldChar w:fldCharType="begin"/>
      </w:r>
      <w:r w:rsidR="00957495">
        <w:instrText xml:space="preserve"> HYPERLINK "https://online.zakon.kz/Document/?doc_id=37445054" \o "Приказ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 </w:instrText>
      </w:r>
      <w:r w:rsidR="00957495">
        <w:fldChar w:fldCharType="separate"/>
      </w:r>
      <w:r w:rsidRPr="00EE3807">
        <w:rPr>
          <w:rFonts w:ascii="Times New Roman" w:hAnsi="Times New Roman"/>
          <w:sz w:val="28"/>
          <w:szCs w:val="28"/>
          <w:lang w:val="kk-KZ"/>
        </w:rPr>
        <w:t>изменениями и дополнениями</w:t>
      </w:r>
      <w:r w:rsidR="00957495">
        <w:rPr>
          <w:rFonts w:ascii="Times New Roman" w:hAnsi="Times New Roman"/>
          <w:sz w:val="28"/>
          <w:szCs w:val="28"/>
          <w:lang w:val="kk-KZ"/>
        </w:rPr>
        <w:fldChar w:fldCharType="end"/>
      </w:r>
      <w:r w:rsidRPr="00EE3807">
        <w:rPr>
          <w:rFonts w:ascii="Times New Roman" w:hAnsi="Times New Roman"/>
          <w:sz w:val="28"/>
          <w:szCs w:val="28"/>
          <w:lang w:val="kk-KZ"/>
        </w:rPr>
        <w:t> по состоянию на 28.08.2023 г.).</w:t>
      </w:r>
    </w:p>
    <w:p w14:paraId="749FA00D" w14:textId="77777777" w:rsidR="00482624" w:rsidRPr="00EE3807" w:rsidRDefault="00482624" w:rsidP="00482624">
      <w:pPr>
        <w:spacing w:after="0" w:line="240" w:lineRule="auto"/>
        <w:jc w:val="both"/>
        <w:rPr>
          <w:rFonts w:ascii="Times New Roman" w:hAnsi="Times New Roman"/>
          <w:sz w:val="28"/>
          <w:szCs w:val="28"/>
          <w:lang w:val="kk-KZ"/>
        </w:rPr>
      </w:pPr>
    </w:p>
    <w:p w14:paraId="2ACBF9AD" w14:textId="77777777" w:rsidR="00482624" w:rsidRPr="00EE3807" w:rsidRDefault="00482624" w:rsidP="00482624">
      <w:pPr>
        <w:spacing w:after="0" w:line="240" w:lineRule="auto"/>
        <w:ind w:firstLine="567"/>
        <w:jc w:val="both"/>
        <w:rPr>
          <w:rFonts w:ascii="Times New Roman" w:hAnsi="Times New Roman"/>
          <w:sz w:val="28"/>
          <w:szCs w:val="28"/>
          <w:lang w:val="kk-KZ"/>
        </w:rPr>
      </w:pPr>
      <w:r w:rsidRPr="00EE3807">
        <w:rPr>
          <w:rFonts w:ascii="Times New Roman" w:hAnsi="Times New Roman"/>
          <w:sz w:val="28"/>
          <w:szCs w:val="28"/>
        </w:rPr>
        <w:t>1</w:t>
      </w:r>
      <w:r w:rsidRPr="00EE3807">
        <w:rPr>
          <w:rFonts w:ascii="Times New Roman" w:hAnsi="Times New Roman"/>
          <w:sz w:val="28"/>
          <w:szCs w:val="28"/>
          <w:lang w:val="kk-KZ"/>
        </w:rPr>
        <w:t>2</w:t>
      </w:r>
      <w:r w:rsidRPr="00EE3807">
        <w:rPr>
          <w:rFonts w:ascii="Times New Roman" w:hAnsi="Times New Roman"/>
          <w:sz w:val="28"/>
          <w:szCs w:val="28"/>
        </w:rPr>
        <w:t>.</w:t>
      </w:r>
      <w:r w:rsidRPr="00EE3807">
        <w:rPr>
          <w:rFonts w:ascii="Times New Roman" w:hAnsi="Times New Roman"/>
          <w:b/>
          <w:sz w:val="28"/>
          <w:szCs w:val="28"/>
        </w:rPr>
        <w:t xml:space="preserve">Формы </w:t>
      </w:r>
      <w:proofErr w:type="spellStart"/>
      <w:r w:rsidRPr="00EE3807">
        <w:rPr>
          <w:rFonts w:ascii="Times New Roman" w:hAnsi="Times New Roman"/>
          <w:b/>
          <w:sz w:val="28"/>
          <w:szCs w:val="28"/>
        </w:rPr>
        <w:t>статотчётности</w:t>
      </w:r>
      <w:proofErr w:type="spellEnd"/>
      <w:r w:rsidRPr="00EE3807">
        <w:rPr>
          <w:rFonts w:ascii="Times New Roman" w:hAnsi="Times New Roman"/>
          <w:b/>
          <w:sz w:val="28"/>
          <w:szCs w:val="28"/>
        </w:rPr>
        <w:t xml:space="preserve"> за последние три года</w:t>
      </w:r>
      <w:r w:rsidRPr="00EE3807">
        <w:rPr>
          <w:rFonts w:ascii="Times New Roman" w:hAnsi="Times New Roman"/>
          <w:sz w:val="28"/>
          <w:szCs w:val="28"/>
        </w:rPr>
        <w:t>: ведутся согласно «</w:t>
      </w:r>
      <w:proofErr w:type="spellStart"/>
      <w:r w:rsidRPr="00EE3807">
        <w:rPr>
          <w:rFonts w:ascii="Times New Roman" w:hAnsi="Times New Roman"/>
          <w:sz w:val="28"/>
          <w:szCs w:val="28"/>
        </w:rPr>
        <w:t>Перечн</w:t>
      </w:r>
      <w:proofErr w:type="spellEnd"/>
      <w:r w:rsidRPr="00EE3807">
        <w:rPr>
          <w:rFonts w:ascii="Times New Roman" w:hAnsi="Times New Roman"/>
          <w:sz w:val="28"/>
          <w:szCs w:val="28"/>
          <w:lang w:val="kk-KZ"/>
        </w:rPr>
        <w:t>ю</w:t>
      </w:r>
      <w:r w:rsidRPr="00EE3807">
        <w:rPr>
          <w:rFonts w:ascii="Times New Roman" w:hAnsi="Times New Roman"/>
          <w:sz w:val="28"/>
          <w:szCs w:val="28"/>
        </w:rPr>
        <w:t xml:space="preserve">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rsidRPr="00EE3807">
        <w:rPr>
          <w:rFonts w:ascii="Times New Roman" w:hAnsi="Times New Roman"/>
          <w:sz w:val="28"/>
          <w:szCs w:val="28"/>
        </w:rPr>
        <w:t>послесреднего</w:t>
      </w:r>
      <w:proofErr w:type="spellEnd"/>
      <w:r w:rsidRPr="00EE3807">
        <w:rPr>
          <w:rFonts w:ascii="Times New Roman" w:hAnsi="Times New Roman"/>
          <w:sz w:val="28"/>
          <w:szCs w:val="28"/>
        </w:rPr>
        <w:t xml:space="preserve"> образования, и их формы</w:t>
      </w:r>
      <w:r w:rsidRPr="00EE3807">
        <w:rPr>
          <w:rFonts w:ascii="Times New Roman" w:hAnsi="Times New Roman"/>
          <w:sz w:val="28"/>
          <w:szCs w:val="28"/>
          <w:lang w:val="kk-KZ"/>
        </w:rPr>
        <w:t xml:space="preserve"> утвержденный приказом </w:t>
      </w:r>
      <w:r w:rsidRPr="00EE3807">
        <w:rPr>
          <w:rFonts w:ascii="Times New Roman" w:hAnsi="Times New Roman"/>
          <w:sz w:val="28"/>
          <w:szCs w:val="28"/>
        </w:rPr>
        <w:t xml:space="preserve">Министра образования и науки Республики Казахстан от 6 апреля 2020 года № 130 </w:t>
      </w:r>
      <w:r w:rsidRPr="00EE3807">
        <w:rPr>
          <w:rFonts w:ascii="Times New Roman" w:hAnsi="Times New Roman"/>
          <w:sz w:val="28"/>
          <w:szCs w:val="28"/>
          <w:lang w:val="kk-KZ"/>
        </w:rPr>
        <w:t>(с </w:t>
      </w:r>
      <w:r w:rsidR="00957495">
        <w:fldChar w:fldCharType="begin"/>
      </w:r>
      <w:r w:rsidR="00957495">
        <w:instrText xml:space="preserve"> HYPERLINK "https://online.zakon.kz/Document/?doc_id=37445054" \o "Приказ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 </w:instrText>
      </w:r>
      <w:r w:rsidR="00957495">
        <w:fldChar w:fldCharType="separate"/>
      </w:r>
      <w:r w:rsidRPr="00EE3807">
        <w:rPr>
          <w:rFonts w:ascii="Times New Roman" w:hAnsi="Times New Roman"/>
          <w:sz w:val="28"/>
          <w:szCs w:val="28"/>
          <w:lang w:val="kk-KZ"/>
        </w:rPr>
        <w:t>изменениями и дополнениями</w:t>
      </w:r>
      <w:r w:rsidR="00957495">
        <w:rPr>
          <w:rFonts w:ascii="Times New Roman" w:hAnsi="Times New Roman"/>
          <w:sz w:val="28"/>
          <w:szCs w:val="28"/>
          <w:lang w:val="kk-KZ"/>
        </w:rPr>
        <w:fldChar w:fldCharType="end"/>
      </w:r>
      <w:r w:rsidRPr="00EE3807">
        <w:rPr>
          <w:rFonts w:ascii="Times New Roman" w:hAnsi="Times New Roman"/>
          <w:sz w:val="28"/>
          <w:szCs w:val="28"/>
          <w:lang w:val="kk-KZ"/>
        </w:rPr>
        <w:t> по состоянию на 28.08.2023 г.).</w:t>
      </w:r>
    </w:p>
    <w:p w14:paraId="2F2FBC8C" w14:textId="77777777" w:rsidR="00482624" w:rsidRPr="00EE3807" w:rsidRDefault="00482624" w:rsidP="00482624">
      <w:pPr>
        <w:spacing w:after="0" w:line="240" w:lineRule="auto"/>
        <w:ind w:firstLine="567"/>
        <w:jc w:val="both"/>
        <w:rPr>
          <w:rFonts w:ascii="Times New Roman" w:hAnsi="Times New Roman"/>
          <w:sz w:val="28"/>
          <w:szCs w:val="28"/>
          <w:lang w:val="kk-KZ"/>
        </w:rPr>
      </w:pPr>
    </w:p>
    <w:p w14:paraId="556101D4" w14:textId="2E38D3EF" w:rsidR="00482624" w:rsidRPr="00EE3807" w:rsidRDefault="00482624" w:rsidP="00482624">
      <w:pPr>
        <w:spacing w:after="0" w:line="240" w:lineRule="auto"/>
        <w:ind w:firstLine="567"/>
        <w:jc w:val="both"/>
        <w:rPr>
          <w:rFonts w:ascii="Times New Roman" w:hAnsi="Times New Roman"/>
          <w:sz w:val="28"/>
          <w:szCs w:val="28"/>
          <w:lang w:val="kk-KZ"/>
        </w:rPr>
      </w:pPr>
      <w:r w:rsidRPr="00EE3807">
        <w:rPr>
          <w:rFonts w:ascii="Times New Roman" w:hAnsi="Times New Roman"/>
          <w:sz w:val="28"/>
          <w:szCs w:val="28"/>
        </w:rPr>
        <w:t>1</w:t>
      </w:r>
      <w:r w:rsidRPr="00EE3807">
        <w:rPr>
          <w:rFonts w:ascii="Times New Roman" w:hAnsi="Times New Roman"/>
          <w:sz w:val="28"/>
          <w:szCs w:val="28"/>
          <w:lang w:val="kk-KZ"/>
        </w:rPr>
        <w:t>3</w:t>
      </w:r>
      <w:r w:rsidRPr="00EE3807">
        <w:rPr>
          <w:rFonts w:ascii="Times New Roman" w:hAnsi="Times New Roman"/>
          <w:sz w:val="28"/>
          <w:szCs w:val="28"/>
        </w:rPr>
        <w:t>.</w:t>
      </w:r>
      <w:r w:rsidRPr="00EE3807">
        <w:rPr>
          <w:rFonts w:ascii="Times New Roman" w:hAnsi="Times New Roman"/>
          <w:b/>
          <w:sz w:val="28"/>
          <w:szCs w:val="28"/>
        </w:rPr>
        <w:t>Сведения об отчёте и выдаче документов строгой отчётности (книги учёта и выдачи бланков аттестатов, свидетельств об окончании основной школы, выдачи дубликатов, акты на испорченные аттестаты):</w:t>
      </w:r>
      <w:r w:rsidRPr="00EE3807">
        <w:rPr>
          <w:rFonts w:ascii="Times New Roman" w:hAnsi="Times New Roman"/>
          <w:sz w:val="28"/>
          <w:szCs w:val="28"/>
        </w:rPr>
        <w:t xml:space="preserve"> ведутся согласно «</w:t>
      </w:r>
      <w:proofErr w:type="spellStart"/>
      <w:r w:rsidRPr="00EE3807">
        <w:rPr>
          <w:rFonts w:ascii="Times New Roman" w:hAnsi="Times New Roman"/>
          <w:sz w:val="28"/>
          <w:szCs w:val="28"/>
        </w:rPr>
        <w:t>Перечн</w:t>
      </w:r>
      <w:proofErr w:type="spellEnd"/>
      <w:r w:rsidRPr="00EE3807">
        <w:rPr>
          <w:rFonts w:ascii="Times New Roman" w:hAnsi="Times New Roman"/>
          <w:sz w:val="28"/>
          <w:szCs w:val="28"/>
          <w:lang w:val="kk-KZ"/>
        </w:rPr>
        <w:t>ю</w:t>
      </w:r>
      <w:r w:rsidRPr="00EE3807">
        <w:rPr>
          <w:rFonts w:ascii="Times New Roman" w:hAnsi="Times New Roman"/>
          <w:sz w:val="28"/>
          <w:szCs w:val="28"/>
        </w:rPr>
        <w:t xml:space="preserve"> документов, обязательных для ведения педагогами организаций дошкольного воспитания и обучения, среднего, специального, </w:t>
      </w:r>
      <w:r w:rsidRPr="00EE3807">
        <w:rPr>
          <w:rFonts w:ascii="Times New Roman" w:hAnsi="Times New Roman"/>
          <w:sz w:val="28"/>
          <w:szCs w:val="28"/>
        </w:rPr>
        <w:lastRenderedPageBreak/>
        <w:t xml:space="preserve">дополнительного, технического и профессионального, </w:t>
      </w:r>
      <w:proofErr w:type="spellStart"/>
      <w:r w:rsidRPr="00EE3807">
        <w:rPr>
          <w:rFonts w:ascii="Times New Roman" w:hAnsi="Times New Roman"/>
          <w:sz w:val="28"/>
          <w:szCs w:val="28"/>
        </w:rPr>
        <w:t>послесреднего</w:t>
      </w:r>
      <w:proofErr w:type="spellEnd"/>
      <w:r w:rsidRPr="00EE3807">
        <w:rPr>
          <w:rFonts w:ascii="Times New Roman" w:hAnsi="Times New Roman"/>
          <w:sz w:val="28"/>
          <w:szCs w:val="28"/>
        </w:rPr>
        <w:t xml:space="preserve"> образования, и их формы</w:t>
      </w:r>
      <w:r w:rsidRPr="00EE3807">
        <w:rPr>
          <w:rFonts w:ascii="Times New Roman" w:hAnsi="Times New Roman"/>
          <w:sz w:val="28"/>
          <w:szCs w:val="28"/>
          <w:lang w:val="kk-KZ"/>
        </w:rPr>
        <w:t xml:space="preserve"> утвержденный приказом </w:t>
      </w:r>
      <w:r w:rsidRPr="00EE3807">
        <w:rPr>
          <w:rFonts w:ascii="Times New Roman" w:hAnsi="Times New Roman"/>
          <w:sz w:val="28"/>
          <w:szCs w:val="28"/>
        </w:rPr>
        <w:t xml:space="preserve">Министра образования и науки Республики Казахстан от 6 апреля 2020 года № 130 </w:t>
      </w:r>
      <w:r w:rsidRPr="00EE3807">
        <w:rPr>
          <w:rFonts w:ascii="Times New Roman" w:hAnsi="Times New Roman"/>
          <w:sz w:val="28"/>
          <w:szCs w:val="28"/>
          <w:lang w:val="kk-KZ"/>
        </w:rPr>
        <w:t>(с </w:t>
      </w:r>
      <w:r w:rsidR="00957495">
        <w:fldChar w:fldCharType="begin"/>
      </w:r>
      <w:r w:rsidR="00957495">
        <w:instrText xml:space="preserve"> HYPERLINK "https://online.zakon.kz/Document/?doc_id=37445054" \o "Приказ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 </w:instrText>
      </w:r>
      <w:r w:rsidR="00957495">
        <w:fldChar w:fldCharType="separate"/>
      </w:r>
      <w:r w:rsidRPr="00EE3807">
        <w:rPr>
          <w:rFonts w:ascii="Times New Roman" w:hAnsi="Times New Roman"/>
          <w:sz w:val="28"/>
          <w:szCs w:val="28"/>
          <w:lang w:val="kk-KZ"/>
        </w:rPr>
        <w:t>изменениями и дополнениями</w:t>
      </w:r>
      <w:r w:rsidR="00957495">
        <w:rPr>
          <w:rFonts w:ascii="Times New Roman" w:hAnsi="Times New Roman"/>
          <w:sz w:val="28"/>
          <w:szCs w:val="28"/>
          <w:lang w:val="kk-KZ"/>
        </w:rPr>
        <w:fldChar w:fldCharType="end"/>
      </w:r>
      <w:r w:rsidRPr="00EE3807">
        <w:rPr>
          <w:rFonts w:ascii="Times New Roman" w:hAnsi="Times New Roman"/>
          <w:sz w:val="28"/>
          <w:szCs w:val="28"/>
          <w:lang w:val="kk-KZ"/>
        </w:rPr>
        <w:t> по состоянию на 28.08.2023 г.).</w:t>
      </w:r>
    </w:p>
    <w:p w14:paraId="7F75F576" w14:textId="77777777" w:rsidR="00482624" w:rsidRPr="00EE3807" w:rsidRDefault="00482624" w:rsidP="00615D0C">
      <w:pPr>
        <w:spacing w:after="0" w:line="240" w:lineRule="auto"/>
        <w:jc w:val="both"/>
        <w:rPr>
          <w:rFonts w:ascii="Times New Roman" w:hAnsi="Times New Roman"/>
          <w:sz w:val="28"/>
          <w:szCs w:val="28"/>
          <w:lang w:val="kk-KZ"/>
        </w:rPr>
      </w:pPr>
    </w:p>
    <w:p w14:paraId="6B56A38E" w14:textId="552744D9" w:rsidR="00482624" w:rsidRPr="00EE3807" w:rsidRDefault="00482624" w:rsidP="00482624">
      <w:pPr>
        <w:spacing w:after="0" w:line="240" w:lineRule="auto"/>
        <w:ind w:firstLine="567"/>
        <w:jc w:val="both"/>
        <w:rPr>
          <w:rFonts w:ascii="Times New Roman" w:hAnsi="Times New Roman"/>
          <w:sz w:val="28"/>
          <w:szCs w:val="28"/>
          <w:u w:val="single"/>
        </w:rPr>
      </w:pPr>
      <w:r w:rsidRPr="00EE3807">
        <w:rPr>
          <w:rFonts w:ascii="Times New Roman" w:hAnsi="Times New Roman"/>
          <w:sz w:val="28"/>
          <w:szCs w:val="28"/>
        </w:rPr>
        <w:t>1</w:t>
      </w:r>
      <w:r w:rsidRPr="00EE3807">
        <w:rPr>
          <w:rFonts w:ascii="Times New Roman" w:hAnsi="Times New Roman"/>
          <w:sz w:val="28"/>
          <w:szCs w:val="28"/>
          <w:lang w:val="kk-KZ"/>
        </w:rPr>
        <w:t>4</w:t>
      </w:r>
      <w:r w:rsidRPr="00EE3807">
        <w:rPr>
          <w:rFonts w:ascii="Times New Roman" w:hAnsi="Times New Roman"/>
          <w:sz w:val="28"/>
          <w:szCs w:val="28"/>
        </w:rPr>
        <w:t xml:space="preserve">. </w:t>
      </w:r>
      <w:r w:rsidRPr="00EE3807">
        <w:rPr>
          <w:rFonts w:ascii="Times New Roman" w:hAnsi="Times New Roman"/>
          <w:b/>
          <w:sz w:val="28"/>
          <w:szCs w:val="28"/>
        </w:rPr>
        <w:t xml:space="preserve">«Закон о языках» </w:t>
      </w:r>
      <w:r w:rsidRPr="00EE3807">
        <w:rPr>
          <w:rFonts w:ascii="Times New Roman" w:hAnsi="Times New Roman"/>
          <w:b/>
          <w:sz w:val="28"/>
          <w:szCs w:val="28"/>
          <w:lang w:val="kk-KZ"/>
        </w:rPr>
        <w:t>Р</w:t>
      </w:r>
      <w:proofErr w:type="spellStart"/>
      <w:r w:rsidRPr="00EE3807">
        <w:rPr>
          <w:rFonts w:ascii="Times New Roman" w:hAnsi="Times New Roman"/>
          <w:b/>
          <w:sz w:val="28"/>
          <w:szCs w:val="28"/>
        </w:rPr>
        <w:t>еспублики</w:t>
      </w:r>
      <w:proofErr w:type="spellEnd"/>
      <w:r w:rsidRPr="00EE3807">
        <w:rPr>
          <w:rFonts w:ascii="Times New Roman" w:hAnsi="Times New Roman"/>
          <w:b/>
          <w:sz w:val="28"/>
          <w:szCs w:val="28"/>
        </w:rPr>
        <w:t xml:space="preserve"> </w:t>
      </w:r>
      <w:r w:rsidR="00615D0C">
        <w:rPr>
          <w:rFonts w:ascii="Times New Roman" w:hAnsi="Times New Roman"/>
          <w:b/>
          <w:sz w:val="28"/>
          <w:szCs w:val="28"/>
        </w:rPr>
        <w:t xml:space="preserve"> </w:t>
      </w:r>
      <w:r w:rsidRPr="00EE3807">
        <w:rPr>
          <w:rFonts w:ascii="Times New Roman" w:hAnsi="Times New Roman"/>
          <w:b/>
          <w:sz w:val="28"/>
          <w:szCs w:val="28"/>
        </w:rPr>
        <w:t>Казахстан</w:t>
      </w:r>
      <w:r w:rsidRPr="00EE3807">
        <w:rPr>
          <w:rFonts w:ascii="Times New Roman" w:hAnsi="Times New Roman"/>
          <w:sz w:val="28"/>
          <w:szCs w:val="28"/>
        </w:rPr>
        <w:t xml:space="preserve">  определяет правовые основы функционирования языков, также задачи государства по созданию условий для их изучения и развития, обеспечивают уважительное отношение ко всем функционирующим языкам в Республике Казахстан. </w:t>
      </w:r>
      <w:r w:rsidRPr="00EE3807">
        <w:rPr>
          <w:rFonts w:ascii="Times New Roman" w:hAnsi="Times New Roman"/>
          <w:sz w:val="28"/>
          <w:szCs w:val="28"/>
          <w:u w:val="single"/>
          <w:lang w:val="kk-KZ"/>
        </w:rPr>
        <w:t>Глава</w:t>
      </w:r>
      <w:r w:rsidRPr="00EE3807">
        <w:rPr>
          <w:rFonts w:ascii="Times New Roman" w:hAnsi="Times New Roman"/>
          <w:sz w:val="28"/>
          <w:szCs w:val="28"/>
          <w:u w:val="single"/>
        </w:rPr>
        <w:t xml:space="preserve"> 3 </w:t>
      </w:r>
      <w:r w:rsidRPr="00EE3807">
        <w:rPr>
          <w:rFonts w:ascii="Times New Roman" w:hAnsi="Times New Roman"/>
          <w:sz w:val="28"/>
          <w:szCs w:val="28"/>
          <w:u w:val="single"/>
          <w:lang w:val="kk-KZ"/>
        </w:rPr>
        <w:t>статья</w:t>
      </w:r>
      <w:r w:rsidRPr="00EE3807">
        <w:rPr>
          <w:rFonts w:ascii="Times New Roman" w:hAnsi="Times New Roman"/>
          <w:sz w:val="28"/>
          <w:szCs w:val="28"/>
          <w:u w:val="single"/>
        </w:rPr>
        <w:t xml:space="preserve"> 16 «Закона о языках» рассматривает использование языка в сфере образования.</w:t>
      </w:r>
    </w:p>
    <w:p w14:paraId="64610157" w14:textId="77777777" w:rsidR="00482624" w:rsidRPr="00EE3807" w:rsidRDefault="00482624" w:rsidP="00615D0C">
      <w:pPr>
        <w:spacing w:after="0" w:line="240" w:lineRule="auto"/>
        <w:jc w:val="both"/>
        <w:rPr>
          <w:rFonts w:ascii="Times New Roman" w:hAnsi="Times New Roman"/>
          <w:sz w:val="28"/>
          <w:szCs w:val="28"/>
        </w:rPr>
      </w:pPr>
    </w:p>
    <w:p w14:paraId="62977782" w14:textId="77777777" w:rsidR="008837CC" w:rsidRDefault="008837CC" w:rsidP="00482624">
      <w:pPr>
        <w:tabs>
          <w:tab w:val="left" w:pos="10773"/>
        </w:tabs>
        <w:spacing w:after="0" w:line="240" w:lineRule="auto"/>
        <w:contextualSpacing/>
        <w:jc w:val="both"/>
      </w:pPr>
    </w:p>
    <w:p w14:paraId="787D4A08" w14:textId="0F30EA41" w:rsidR="00482624" w:rsidRPr="00606502" w:rsidRDefault="000F013B" w:rsidP="00482624">
      <w:pPr>
        <w:tabs>
          <w:tab w:val="left" w:pos="10773"/>
        </w:tabs>
        <w:spacing w:after="0" w:line="240" w:lineRule="auto"/>
        <w:contextualSpacing/>
        <w:jc w:val="both"/>
        <w:rPr>
          <w:rFonts w:ascii="Times New Roman" w:hAnsi="Times New Roman"/>
          <w:b/>
          <w:sz w:val="28"/>
          <w:szCs w:val="28"/>
        </w:rPr>
      </w:pPr>
      <w:hyperlink r:id="rId11" w:history="1">
        <w:r w:rsidR="00482624" w:rsidRPr="00606502">
          <w:rPr>
            <w:rStyle w:val="a5"/>
            <w:rFonts w:ascii="Times New Roman" w:hAnsi="Times New Roman"/>
            <w:b/>
            <w:color w:val="auto"/>
            <w:sz w:val="28"/>
            <w:szCs w:val="28"/>
          </w:rPr>
          <w:t xml:space="preserve"> 2.Анализ кадрового потенциала</w:t>
        </w:r>
      </w:hyperlink>
    </w:p>
    <w:p w14:paraId="798E1687" w14:textId="77777777" w:rsidR="00482624" w:rsidRPr="00212776" w:rsidRDefault="00482624" w:rsidP="00482624">
      <w:pPr>
        <w:pStyle w:val="21"/>
        <w:tabs>
          <w:tab w:val="left" w:pos="0"/>
        </w:tabs>
        <w:ind w:left="0"/>
        <w:contextualSpacing/>
        <w:jc w:val="both"/>
        <w:rPr>
          <w:b w:val="0"/>
        </w:rPr>
      </w:pPr>
      <w:r w:rsidRPr="00212776">
        <w:rPr>
          <w:b w:val="0"/>
        </w:rPr>
        <w:t xml:space="preserve">Качественный педагогический состав школы в значительной мере улучшает качество образования. </w:t>
      </w:r>
    </w:p>
    <w:p w14:paraId="5B034289" w14:textId="4BF3EDD1" w:rsidR="00482624" w:rsidRPr="00212776" w:rsidRDefault="00482624" w:rsidP="00482624">
      <w:pPr>
        <w:pStyle w:val="21"/>
        <w:tabs>
          <w:tab w:val="left" w:pos="0"/>
        </w:tabs>
        <w:ind w:left="0"/>
        <w:contextualSpacing/>
        <w:jc w:val="both"/>
        <w:rPr>
          <w:b w:val="0"/>
        </w:rPr>
      </w:pPr>
      <w:r>
        <w:rPr>
          <w:b w:val="0"/>
          <w:lang w:val="kk-KZ"/>
        </w:rPr>
        <w:t>Н</w:t>
      </w:r>
      <w:proofErr w:type="spellStart"/>
      <w:r w:rsidRPr="00212776">
        <w:rPr>
          <w:b w:val="0"/>
        </w:rPr>
        <w:t>ормативные</w:t>
      </w:r>
      <w:proofErr w:type="spellEnd"/>
      <w:r w:rsidRPr="00212776">
        <w:rPr>
          <w:b w:val="0"/>
        </w:rPr>
        <w:t xml:space="preserve"> документы по работе с кадрами в наличии, своевременно ведутся книга учета личного состава, книга приказов по личному составу, заключаются трудовые договор</w:t>
      </w:r>
      <w:r w:rsidR="00814B9F">
        <w:rPr>
          <w:b w:val="0"/>
          <w:lang w:val="kk-KZ"/>
        </w:rPr>
        <w:t>а</w:t>
      </w:r>
      <w:r w:rsidRPr="00212776">
        <w:rPr>
          <w:b w:val="0"/>
        </w:rPr>
        <w:t xml:space="preserve"> и дополнительные соглашения, имеются личные дела педагогов. Имеются должностные инструкции директора, заместителя директора по учебной работе, воспитательной работе, педагога-психолога, социального педагога, старшей вожатой,  и учителей-предметников.</w:t>
      </w:r>
    </w:p>
    <w:p w14:paraId="271C6799" w14:textId="77777777" w:rsidR="00482624" w:rsidRPr="00212776" w:rsidRDefault="00482624" w:rsidP="00482624">
      <w:pPr>
        <w:pStyle w:val="21"/>
        <w:tabs>
          <w:tab w:val="left" w:pos="0"/>
        </w:tabs>
        <w:ind w:left="0"/>
        <w:contextualSpacing/>
        <w:jc w:val="both"/>
        <w:rPr>
          <w:color w:val="000000" w:themeColor="text1"/>
          <w:u w:val="thick" w:color="001F5F"/>
        </w:rPr>
      </w:pPr>
      <w:r w:rsidRPr="00212776">
        <w:rPr>
          <w:b w:val="0"/>
        </w:rPr>
        <w:tab/>
        <w:t>В процессе анализа кадрового обеспечения получены следующие результаты количественного и качественного состава педагогических работников.</w:t>
      </w:r>
    </w:p>
    <w:p w14:paraId="07BF2CA8" w14:textId="77777777" w:rsidR="00482624" w:rsidRPr="00212776" w:rsidRDefault="00482624" w:rsidP="00482624">
      <w:pPr>
        <w:pStyle w:val="21"/>
        <w:tabs>
          <w:tab w:val="left" w:pos="0"/>
        </w:tabs>
        <w:ind w:left="0"/>
        <w:contextualSpacing/>
        <w:jc w:val="both"/>
        <w:rPr>
          <w:b w:val="0"/>
          <w:color w:val="FF0000"/>
        </w:rPr>
      </w:pPr>
      <w:r w:rsidRPr="00212776">
        <w:rPr>
          <w:b w:val="0"/>
        </w:rPr>
        <w:tab/>
        <w:t>Качественный состав педагогических кадров и квалификационные требования, предъявляемые к образовательной деятельности организаций, предоставляющих начальное, основное среднее образование соответствуют нормативно-правовой базе</w:t>
      </w:r>
      <w:r>
        <w:rPr>
          <w:b w:val="0"/>
        </w:rPr>
        <w:t>.</w:t>
      </w:r>
    </w:p>
    <w:p w14:paraId="4C20D4DD" w14:textId="77777777" w:rsidR="00482624" w:rsidRPr="00D730F1" w:rsidRDefault="00482624" w:rsidP="00482624">
      <w:pPr>
        <w:rPr>
          <w:rFonts w:ascii="Times New Roman" w:hAnsi="Times New Roman"/>
          <w:sz w:val="28"/>
          <w:szCs w:val="28"/>
        </w:rPr>
      </w:pPr>
      <w:r w:rsidRPr="00314CEE">
        <w:rPr>
          <w:rFonts w:ascii="Times New Roman" w:hAnsi="Times New Roman"/>
          <w:sz w:val="28"/>
          <w:szCs w:val="28"/>
        </w:rPr>
        <w:t>Подбор и расстановка педагогических кадров, административно</w:t>
      </w:r>
      <w:r>
        <w:rPr>
          <w:rFonts w:ascii="Times New Roman" w:hAnsi="Times New Roman"/>
          <w:sz w:val="28"/>
          <w:szCs w:val="28"/>
        </w:rPr>
        <w:t>-</w:t>
      </w:r>
      <w:r w:rsidRPr="00D730F1">
        <w:rPr>
          <w:rFonts w:ascii="Times New Roman" w:hAnsi="Times New Roman"/>
          <w:sz w:val="28"/>
          <w:szCs w:val="28"/>
        </w:rPr>
        <w:t>управленческого персонала выполнены с учетом соответствующего профиля.</w:t>
      </w:r>
    </w:p>
    <w:p w14:paraId="22930617" w14:textId="77777777" w:rsidR="00482624" w:rsidRDefault="000F013B" w:rsidP="00482624">
      <w:pPr>
        <w:pStyle w:val="a9"/>
        <w:ind w:left="0" w:firstLine="720"/>
        <w:contextualSpacing/>
        <w:jc w:val="both"/>
        <w:rPr>
          <w:i/>
        </w:rPr>
      </w:pPr>
      <w:hyperlink r:id="rId12" w:history="1">
        <w:r w:rsidR="00482624" w:rsidRPr="00751605">
          <w:rPr>
            <w:rStyle w:val="a5"/>
            <w:i/>
            <w:color w:val="FF0000"/>
          </w:rPr>
          <w:t>Штатное расписание</w:t>
        </w:r>
      </w:hyperlink>
      <w:r w:rsidR="00482624" w:rsidRPr="00751605">
        <w:rPr>
          <w:i/>
        </w:rPr>
        <w:t xml:space="preserve"> и </w:t>
      </w:r>
      <w:hyperlink r:id="rId13" w:history="1">
        <w:r w:rsidR="00482624" w:rsidRPr="00751605">
          <w:rPr>
            <w:rStyle w:val="a5"/>
            <w:i/>
            <w:color w:val="FF0000"/>
          </w:rPr>
          <w:t>тарификационный список</w:t>
        </w:r>
      </w:hyperlink>
      <w:r w:rsidR="00482624" w:rsidRPr="00751605">
        <w:rPr>
          <w:i/>
        </w:rPr>
        <w:t xml:space="preserve"> педагогов на сентябрь 202</w:t>
      </w:r>
      <w:r w:rsidR="00482624">
        <w:rPr>
          <w:i/>
        </w:rPr>
        <w:t>2</w:t>
      </w:r>
      <w:r w:rsidR="00482624" w:rsidRPr="00751605">
        <w:rPr>
          <w:i/>
        </w:rPr>
        <w:t xml:space="preserve"> год и январь 202</w:t>
      </w:r>
      <w:r w:rsidR="00482624">
        <w:rPr>
          <w:i/>
        </w:rPr>
        <w:t>3</w:t>
      </w:r>
      <w:r w:rsidR="00482624" w:rsidRPr="00751605">
        <w:rPr>
          <w:i/>
        </w:rPr>
        <w:t xml:space="preserve"> год прилагаются в электронном формате.</w:t>
      </w:r>
    </w:p>
    <w:p w14:paraId="7D5D7818" w14:textId="7BE059C0" w:rsidR="00482624" w:rsidRPr="00751605" w:rsidRDefault="00606502" w:rsidP="00482624">
      <w:pPr>
        <w:pStyle w:val="a9"/>
        <w:ind w:left="0" w:firstLine="720"/>
        <w:contextualSpacing/>
        <w:jc w:val="both"/>
        <w:rPr>
          <w:i/>
        </w:rPr>
      </w:pPr>
      <w:r>
        <w:rPr>
          <w:i/>
        </w:rPr>
        <w:t xml:space="preserve"> </w:t>
      </w:r>
      <w:r w:rsidR="00482624">
        <w:rPr>
          <w:i/>
        </w:rPr>
        <w:t xml:space="preserve"> </w:t>
      </w:r>
    </w:p>
    <w:p w14:paraId="05D52576" w14:textId="77777777" w:rsidR="00482624" w:rsidRPr="00212776" w:rsidRDefault="00482624" w:rsidP="00482624">
      <w:pPr>
        <w:pStyle w:val="a9"/>
        <w:ind w:left="0"/>
        <w:contextualSpacing/>
        <w:jc w:val="both"/>
        <w:rPr>
          <w:color w:val="000000" w:themeColor="text1"/>
        </w:rPr>
      </w:pPr>
      <w:r w:rsidRPr="00212776">
        <w:rPr>
          <w:color w:val="000000" w:themeColor="text1"/>
        </w:rPr>
        <w:t>Вакантные должности педагогов укомплектованы за счет совместителя и собственными педагогическими кадрами.</w:t>
      </w:r>
    </w:p>
    <w:p w14:paraId="5D0AD357" w14:textId="77777777" w:rsidR="00482624" w:rsidRPr="00212776" w:rsidRDefault="00482624" w:rsidP="00482624">
      <w:pPr>
        <w:pStyle w:val="a9"/>
        <w:ind w:left="0" w:firstLine="720"/>
        <w:contextualSpacing/>
        <w:jc w:val="both"/>
        <w:rPr>
          <w:color w:val="000000" w:themeColor="text1"/>
        </w:rPr>
      </w:pPr>
      <w:r w:rsidRPr="00212776">
        <w:rPr>
          <w:color w:val="000000" w:themeColor="text1"/>
        </w:rPr>
        <w:t>На начало 202</w:t>
      </w:r>
      <w:r>
        <w:rPr>
          <w:color w:val="000000" w:themeColor="text1"/>
        </w:rPr>
        <w:t>3</w:t>
      </w:r>
      <w:r w:rsidRPr="00212776">
        <w:rPr>
          <w:color w:val="000000" w:themeColor="text1"/>
        </w:rPr>
        <w:t>-202</w:t>
      </w:r>
      <w:r>
        <w:rPr>
          <w:color w:val="000000" w:themeColor="text1"/>
        </w:rPr>
        <w:t>4</w:t>
      </w:r>
      <w:r w:rsidRPr="00212776">
        <w:rPr>
          <w:color w:val="000000" w:themeColor="text1"/>
        </w:rPr>
        <w:t xml:space="preserve"> учебного года учебно-воспитательную деятельность осуществляют: </w:t>
      </w:r>
      <w:r>
        <w:t>64</w:t>
      </w:r>
      <w:r w:rsidRPr="00AB4720">
        <w:t xml:space="preserve"> </w:t>
      </w:r>
      <w:r w:rsidRPr="00212776">
        <w:rPr>
          <w:color w:val="000000" w:themeColor="text1"/>
        </w:rPr>
        <w:t>педагог</w:t>
      </w:r>
      <w:r>
        <w:rPr>
          <w:color w:val="000000" w:themeColor="text1"/>
        </w:rPr>
        <w:t>а</w:t>
      </w:r>
      <w:r w:rsidRPr="00212776">
        <w:rPr>
          <w:color w:val="000000" w:themeColor="text1"/>
        </w:rPr>
        <w:t xml:space="preserve"> (мужчин - 4, женщин - </w:t>
      </w:r>
      <w:r>
        <w:rPr>
          <w:color w:val="000000" w:themeColor="text1"/>
        </w:rPr>
        <w:t>60</w:t>
      </w:r>
      <w:r w:rsidRPr="00212776">
        <w:rPr>
          <w:color w:val="000000" w:themeColor="text1"/>
        </w:rPr>
        <w:t>).</w:t>
      </w:r>
    </w:p>
    <w:p w14:paraId="035AA8A5" w14:textId="77777777" w:rsidR="00482624" w:rsidRPr="00212776" w:rsidRDefault="00482624" w:rsidP="00482624">
      <w:pPr>
        <w:pStyle w:val="a9"/>
        <w:ind w:left="0" w:firstLine="720"/>
        <w:contextualSpacing/>
        <w:jc w:val="both"/>
        <w:rPr>
          <w:color w:val="000000" w:themeColor="text1"/>
        </w:rPr>
      </w:pPr>
    </w:p>
    <w:p w14:paraId="480474F8" w14:textId="1BFFD64A" w:rsidR="00482624" w:rsidRPr="00212776" w:rsidRDefault="00482624" w:rsidP="00482624">
      <w:pPr>
        <w:pStyle w:val="a9"/>
        <w:contextualSpacing/>
        <w:jc w:val="both"/>
        <w:rPr>
          <w:b/>
          <w:color w:val="000000" w:themeColor="text1"/>
        </w:rPr>
      </w:pPr>
      <w:r w:rsidRPr="00212776">
        <w:rPr>
          <w:b/>
          <w:color w:val="000000" w:themeColor="text1"/>
        </w:rPr>
        <w:t xml:space="preserve">Количественный состав педагогов за последние </w:t>
      </w:r>
      <w:r w:rsidR="00814B9F">
        <w:rPr>
          <w:b/>
          <w:color w:val="000000" w:themeColor="text1"/>
          <w:lang w:val="kk-KZ"/>
        </w:rPr>
        <w:t>два</w:t>
      </w:r>
      <w:r w:rsidRPr="00212776">
        <w:rPr>
          <w:b/>
          <w:color w:val="000000" w:themeColor="text1"/>
        </w:rPr>
        <w:t xml:space="preserve"> года</w:t>
      </w:r>
    </w:p>
    <w:tbl>
      <w:tblPr>
        <w:tblW w:w="8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84"/>
        <w:gridCol w:w="1679"/>
        <w:gridCol w:w="1679"/>
      </w:tblGrid>
      <w:tr w:rsidR="00482624" w:rsidRPr="00F95E87" w14:paraId="7A540BB5" w14:textId="77777777" w:rsidTr="00482624">
        <w:trPr>
          <w:trHeight w:val="303"/>
          <w:jc w:val="center"/>
        </w:trPr>
        <w:tc>
          <w:tcPr>
            <w:tcW w:w="0" w:type="auto"/>
          </w:tcPr>
          <w:p w14:paraId="6E081C51" w14:textId="77777777" w:rsidR="00482624" w:rsidRPr="00F95E87" w:rsidRDefault="00482624" w:rsidP="00482624">
            <w:pPr>
              <w:spacing w:after="0" w:line="240" w:lineRule="auto"/>
              <w:rPr>
                <w:rFonts w:ascii="Times New Roman" w:eastAsia="Times New Roman" w:hAnsi="Times New Roman"/>
                <w:sz w:val="28"/>
                <w:szCs w:val="28"/>
              </w:rPr>
            </w:pPr>
            <w:r w:rsidRPr="00F95E87">
              <w:rPr>
                <w:rFonts w:ascii="Times New Roman" w:eastAsia="Times New Roman" w:hAnsi="Times New Roman"/>
                <w:sz w:val="28"/>
                <w:szCs w:val="28"/>
              </w:rPr>
              <w:t xml:space="preserve">Показатель </w:t>
            </w:r>
          </w:p>
        </w:tc>
        <w:tc>
          <w:tcPr>
            <w:tcW w:w="0" w:type="auto"/>
          </w:tcPr>
          <w:p w14:paraId="4833418B" w14:textId="77777777" w:rsidR="00482624" w:rsidRPr="00F95E87" w:rsidRDefault="00482624" w:rsidP="00482624">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rPr>
              <w:t>20</w:t>
            </w:r>
            <w:r w:rsidRPr="00F95E87">
              <w:rPr>
                <w:rFonts w:ascii="Times New Roman" w:eastAsia="Times New Roman" w:hAnsi="Times New Roman"/>
                <w:sz w:val="28"/>
                <w:szCs w:val="28"/>
                <w:lang w:val="kk-KZ"/>
              </w:rPr>
              <w:t>21</w:t>
            </w:r>
            <w:r w:rsidRPr="00F95E87">
              <w:rPr>
                <w:rFonts w:ascii="Times New Roman" w:eastAsia="Times New Roman" w:hAnsi="Times New Roman"/>
                <w:sz w:val="28"/>
                <w:szCs w:val="28"/>
              </w:rPr>
              <w:t>-20</w:t>
            </w:r>
            <w:r w:rsidRPr="00F95E87">
              <w:rPr>
                <w:rFonts w:ascii="Times New Roman" w:eastAsia="Times New Roman" w:hAnsi="Times New Roman"/>
                <w:sz w:val="28"/>
                <w:szCs w:val="28"/>
                <w:lang w:val="kk-KZ"/>
              </w:rPr>
              <w:t>22</w:t>
            </w:r>
          </w:p>
        </w:tc>
        <w:tc>
          <w:tcPr>
            <w:tcW w:w="0" w:type="auto"/>
          </w:tcPr>
          <w:p w14:paraId="71663D8C" w14:textId="77777777" w:rsidR="00482624" w:rsidRPr="00F95E87" w:rsidRDefault="00482624" w:rsidP="00482624">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rPr>
              <w:t>20</w:t>
            </w:r>
            <w:r w:rsidRPr="00F95E87">
              <w:rPr>
                <w:rFonts w:ascii="Times New Roman" w:eastAsia="Times New Roman" w:hAnsi="Times New Roman"/>
                <w:sz w:val="28"/>
                <w:szCs w:val="28"/>
                <w:lang w:val="kk-KZ"/>
              </w:rPr>
              <w:t>22</w:t>
            </w:r>
            <w:r w:rsidRPr="00F95E87">
              <w:rPr>
                <w:rFonts w:ascii="Times New Roman" w:eastAsia="Times New Roman" w:hAnsi="Times New Roman"/>
                <w:sz w:val="28"/>
                <w:szCs w:val="28"/>
              </w:rPr>
              <w:t>-20</w:t>
            </w:r>
            <w:r w:rsidRPr="00F95E87">
              <w:rPr>
                <w:rFonts w:ascii="Times New Roman" w:eastAsia="Times New Roman" w:hAnsi="Times New Roman"/>
                <w:sz w:val="28"/>
                <w:szCs w:val="28"/>
                <w:lang w:val="kk-KZ"/>
              </w:rPr>
              <w:t>23</w:t>
            </w:r>
          </w:p>
        </w:tc>
      </w:tr>
      <w:tr w:rsidR="00482624" w:rsidRPr="00F95E87" w14:paraId="6E35CF21" w14:textId="77777777" w:rsidTr="00482624">
        <w:trPr>
          <w:trHeight w:val="303"/>
          <w:jc w:val="center"/>
        </w:trPr>
        <w:tc>
          <w:tcPr>
            <w:tcW w:w="0" w:type="auto"/>
          </w:tcPr>
          <w:p w14:paraId="055215AB" w14:textId="77777777" w:rsidR="00482624" w:rsidRPr="00F95E87" w:rsidRDefault="00482624" w:rsidP="00482624">
            <w:pPr>
              <w:spacing w:after="0" w:line="240" w:lineRule="auto"/>
              <w:rPr>
                <w:rFonts w:ascii="Times New Roman" w:eastAsia="Times New Roman" w:hAnsi="Times New Roman"/>
                <w:sz w:val="28"/>
                <w:szCs w:val="28"/>
              </w:rPr>
            </w:pPr>
            <w:r w:rsidRPr="00F95E87">
              <w:rPr>
                <w:rFonts w:ascii="Times New Roman" w:eastAsia="Times New Roman" w:hAnsi="Times New Roman"/>
                <w:sz w:val="28"/>
                <w:szCs w:val="28"/>
              </w:rPr>
              <w:t>Количество учителей</w:t>
            </w:r>
          </w:p>
        </w:tc>
        <w:tc>
          <w:tcPr>
            <w:tcW w:w="0" w:type="auto"/>
          </w:tcPr>
          <w:p w14:paraId="3915FECA" w14:textId="77777777" w:rsidR="00482624" w:rsidRPr="00F95E87" w:rsidRDefault="00482624" w:rsidP="00482624">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rPr>
              <w:t>6</w:t>
            </w:r>
            <w:r w:rsidRPr="00F95E87">
              <w:rPr>
                <w:rFonts w:ascii="Times New Roman" w:eastAsia="Times New Roman" w:hAnsi="Times New Roman"/>
                <w:sz w:val="28"/>
                <w:szCs w:val="28"/>
                <w:lang w:val="kk-KZ"/>
              </w:rPr>
              <w:t>8</w:t>
            </w:r>
          </w:p>
        </w:tc>
        <w:tc>
          <w:tcPr>
            <w:tcW w:w="0" w:type="auto"/>
          </w:tcPr>
          <w:p w14:paraId="1BDC51AB" w14:textId="77777777" w:rsidR="00482624" w:rsidRPr="00F95E87" w:rsidRDefault="00482624" w:rsidP="00482624">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lang w:val="kk-KZ"/>
              </w:rPr>
              <w:t>58</w:t>
            </w:r>
          </w:p>
        </w:tc>
      </w:tr>
      <w:tr w:rsidR="00482624" w:rsidRPr="00F95E87" w14:paraId="78375031" w14:textId="77777777" w:rsidTr="00482624">
        <w:trPr>
          <w:trHeight w:val="303"/>
          <w:jc w:val="center"/>
        </w:trPr>
        <w:tc>
          <w:tcPr>
            <w:tcW w:w="0" w:type="auto"/>
          </w:tcPr>
          <w:p w14:paraId="2158262B" w14:textId="77777777" w:rsidR="00482624" w:rsidRPr="00F95E87" w:rsidRDefault="00482624" w:rsidP="00482624">
            <w:pPr>
              <w:spacing w:after="0" w:line="240" w:lineRule="auto"/>
              <w:rPr>
                <w:rFonts w:ascii="Times New Roman" w:eastAsia="Times New Roman" w:hAnsi="Times New Roman"/>
                <w:sz w:val="28"/>
                <w:szCs w:val="28"/>
              </w:rPr>
            </w:pPr>
            <w:r w:rsidRPr="00F95E87">
              <w:rPr>
                <w:rFonts w:ascii="Times New Roman" w:eastAsia="Times New Roman" w:hAnsi="Times New Roman"/>
                <w:sz w:val="28"/>
                <w:szCs w:val="28"/>
              </w:rPr>
              <w:t>Высшее образование</w:t>
            </w:r>
          </w:p>
        </w:tc>
        <w:tc>
          <w:tcPr>
            <w:tcW w:w="0" w:type="auto"/>
          </w:tcPr>
          <w:p w14:paraId="4DBCF8CA" w14:textId="77777777" w:rsidR="00482624" w:rsidRPr="00F95E87" w:rsidRDefault="00482624" w:rsidP="00482624">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lang w:val="kk-KZ"/>
              </w:rPr>
              <w:t>49</w:t>
            </w:r>
          </w:p>
        </w:tc>
        <w:tc>
          <w:tcPr>
            <w:tcW w:w="0" w:type="auto"/>
          </w:tcPr>
          <w:p w14:paraId="65A14DEC" w14:textId="77777777" w:rsidR="00482624" w:rsidRPr="00F95E87" w:rsidRDefault="00482624" w:rsidP="00482624">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lang w:val="kk-KZ"/>
              </w:rPr>
              <w:t>46</w:t>
            </w:r>
          </w:p>
        </w:tc>
      </w:tr>
      <w:tr w:rsidR="00482624" w:rsidRPr="00F95E87" w14:paraId="0AF4014D" w14:textId="77777777" w:rsidTr="00482624">
        <w:trPr>
          <w:trHeight w:val="303"/>
          <w:jc w:val="center"/>
        </w:trPr>
        <w:tc>
          <w:tcPr>
            <w:tcW w:w="0" w:type="auto"/>
          </w:tcPr>
          <w:p w14:paraId="7D0C527F" w14:textId="77777777" w:rsidR="00482624" w:rsidRPr="00F95E87" w:rsidRDefault="00482624" w:rsidP="00482624">
            <w:pPr>
              <w:spacing w:after="0" w:line="240" w:lineRule="auto"/>
              <w:rPr>
                <w:rFonts w:ascii="Times New Roman" w:eastAsia="Times New Roman" w:hAnsi="Times New Roman"/>
                <w:sz w:val="28"/>
                <w:szCs w:val="28"/>
              </w:rPr>
            </w:pPr>
            <w:r w:rsidRPr="00F95E87">
              <w:rPr>
                <w:rFonts w:ascii="Times New Roman" w:eastAsia="Times New Roman" w:hAnsi="Times New Roman"/>
                <w:sz w:val="28"/>
                <w:szCs w:val="28"/>
              </w:rPr>
              <w:t>Среднее специальное образование</w:t>
            </w:r>
          </w:p>
        </w:tc>
        <w:tc>
          <w:tcPr>
            <w:tcW w:w="0" w:type="auto"/>
          </w:tcPr>
          <w:p w14:paraId="5CC5C526" w14:textId="77777777" w:rsidR="00482624" w:rsidRPr="00F95E87" w:rsidRDefault="00482624" w:rsidP="00482624">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rPr>
              <w:t>1</w:t>
            </w:r>
            <w:r w:rsidRPr="00F95E87">
              <w:rPr>
                <w:rFonts w:ascii="Times New Roman" w:eastAsia="Times New Roman" w:hAnsi="Times New Roman"/>
                <w:sz w:val="28"/>
                <w:szCs w:val="28"/>
                <w:lang w:val="kk-KZ"/>
              </w:rPr>
              <w:t>9</w:t>
            </w:r>
          </w:p>
        </w:tc>
        <w:tc>
          <w:tcPr>
            <w:tcW w:w="0" w:type="auto"/>
          </w:tcPr>
          <w:p w14:paraId="2A293C1E" w14:textId="77777777" w:rsidR="00482624" w:rsidRPr="00F95E87" w:rsidRDefault="00482624" w:rsidP="00482624">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rPr>
              <w:t>12</w:t>
            </w:r>
          </w:p>
        </w:tc>
      </w:tr>
    </w:tbl>
    <w:p w14:paraId="4DE29581" w14:textId="77777777" w:rsidR="00482624" w:rsidRPr="00212776" w:rsidRDefault="00482624" w:rsidP="00482624">
      <w:pPr>
        <w:pStyle w:val="a9"/>
        <w:ind w:left="0"/>
        <w:contextualSpacing/>
        <w:rPr>
          <w:b/>
        </w:rPr>
      </w:pPr>
    </w:p>
    <w:p w14:paraId="088E47FD" w14:textId="77777777" w:rsidR="00482624" w:rsidRPr="00212776" w:rsidRDefault="00482624" w:rsidP="00482624">
      <w:pPr>
        <w:pStyle w:val="a9"/>
        <w:ind w:left="0" w:firstLine="720"/>
        <w:contextualSpacing/>
        <w:rPr>
          <w:color w:val="000000" w:themeColor="text1"/>
        </w:rPr>
      </w:pPr>
      <w:r w:rsidRPr="00212776">
        <w:rPr>
          <w:color w:val="000000" w:themeColor="text1"/>
        </w:rPr>
        <w:t>Количественный состав педагогов стабилен.</w:t>
      </w:r>
    </w:p>
    <w:p w14:paraId="556C6B62" w14:textId="1D79C770" w:rsidR="00482624" w:rsidRPr="00212776" w:rsidRDefault="00482624" w:rsidP="00482624">
      <w:pPr>
        <w:pStyle w:val="a9"/>
        <w:ind w:left="0" w:firstLine="389"/>
        <w:contextualSpacing/>
        <w:jc w:val="both"/>
        <w:rPr>
          <w:color w:val="000000" w:themeColor="text1"/>
        </w:rPr>
      </w:pPr>
      <w:r w:rsidRPr="00212776">
        <w:t xml:space="preserve">Анализ на соответствие специальности по диплому с преподаваемым </w:t>
      </w:r>
      <w:r w:rsidRPr="00212776">
        <w:lastRenderedPageBreak/>
        <w:t xml:space="preserve">предметом показали следующие результаты: </w:t>
      </w:r>
      <w:r w:rsidRPr="00212776">
        <w:rPr>
          <w:color w:val="000000" w:themeColor="text1"/>
        </w:rPr>
        <w:t>все</w:t>
      </w:r>
      <w:r w:rsidRPr="00212776">
        <w:rPr>
          <w:b/>
          <w:color w:val="000000" w:themeColor="text1"/>
        </w:rPr>
        <w:t xml:space="preserve"> </w:t>
      </w:r>
      <w:r>
        <w:rPr>
          <w:b/>
          <w:color w:val="000000" w:themeColor="text1"/>
        </w:rPr>
        <w:t>педагоги</w:t>
      </w:r>
      <w:r w:rsidRPr="00212776">
        <w:rPr>
          <w:b/>
          <w:color w:val="000000" w:themeColor="text1"/>
        </w:rPr>
        <w:t xml:space="preserve"> </w:t>
      </w:r>
      <w:r w:rsidRPr="00212776">
        <w:rPr>
          <w:color w:val="000000" w:themeColor="text1"/>
        </w:rPr>
        <w:t>преподают по соответствующим профилям.</w:t>
      </w:r>
    </w:p>
    <w:p w14:paraId="3B606A77" w14:textId="63E4D480" w:rsidR="00482624" w:rsidRPr="00212776" w:rsidRDefault="00482624" w:rsidP="00482624">
      <w:pPr>
        <w:pStyle w:val="a9"/>
        <w:ind w:left="0" w:firstLine="348"/>
        <w:contextualSpacing/>
        <w:jc w:val="both"/>
        <w:rPr>
          <w:color w:val="000000" w:themeColor="text1"/>
        </w:rPr>
      </w:pPr>
      <w:r w:rsidRPr="00212776">
        <w:rPr>
          <w:color w:val="000000" w:themeColor="text1"/>
        </w:rPr>
        <w:t>Справки об отсутствии судимости имеют все учителя. Справки обновляются, при приеме на работу с каждого вновь прибывшего сотрудника требуется данный документ. На основании заключенного договора педагогический коллектив школы ежегодно проходит медицинский осмотр</w:t>
      </w:r>
      <w:r w:rsidRPr="00212776">
        <w:rPr>
          <w:color w:val="000000" w:themeColor="text1"/>
          <w:spacing w:val="1"/>
        </w:rPr>
        <w:t xml:space="preserve"> своевременно </w:t>
      </w:r>
      <w:r w:rsidRPr="00212776">
        <w:rPr>
          <w:color w:val="000000" w:themeColor="text1"/>
        </w:rPr>
        <w:t>в поликлиник</w:t>
      </w:r>
      <w:r>
        <w:rPr>
          <w:color w:val="000000" w:themeColor="text1"/>
        </w:rPr>
        <w:t>е</w:t>
      </w:r>
      <w:r w:rsidRPr="00212776">
        <w:rPr>
          <w:color w:val="000000" w:themeColor="text1"/>
        </w:rPr>
        <w:t xml:space="preserve"> г. </w:t>
      </w:r>
      <w:r>
        <w:rPr>
          <w:color w:val="000000" w:themeColor="text1"/>
        </w:rPr>
        <w:t>Сатпаев</w:t>
      </w:r>
      <w:r w:rsidRPr="00212776">
        <w:rPr>
          <w:color w:val="000000" w:themeColor="text1"/>
        </w:rPr>
        <w:t>. На начало</w:t>
      </w:r>
      <w:r>
        <w:rPr>
          <w:color w:val="000000" w:themeColor="text1"/>
        </w:rPr>
        <w:t xml:space="preserve"> </w:t>
      </w:r>
      <w:r w:rsidRPr="00212776">
        <w:rPr>
          <w:color w:val="000000" w:themeColor="text1"/>
        </w:rPr>
        <w:t>202</w:t>
      </w:r>
      <w:r>
        <w:rPr>
          <w:color w:val="000000" w:themeColor="text1"/>
        </w:rPr>
        <w:t>3</w:t>
      </w:r>
      <w:r w:rsidRPr="00212776">
        <w:rPr>
          <w:color w:val="000000" w:themeColor="text1"/>
        </w:rPr>
        <w:t>-202</w:t>
      </w:r>
      <w:r>
        <w:rPr>
          <w:color w:val="000000" w:themeColor="text1"/>
        </w:rPr>
        <w:t xml:space="preserve">4 </w:t>
      </w:r>
      <w:r w:rsidRPr="00212776">
        <w:rPr>
          <w:color w:val="000000" w:themeColor="text1"/>
        </w:rPr>
        <w:t>учебного года все педагоги имеют допуск к работе, в наличии все санитарные книжки.</w:t>
      </w:r>
    </w:p>
    <w:p w14:paraId="645E25A4" w14:textId="77777777" w:rsidR="00482624" w:rsidRDefault="00482624" w:rsidP="001961F7">
      <w:pPr>
        <w:pStyle w:val="a9"/>
        <w:ind w:left="0"/>
        <w:contextualSpacing/>
        <w:jc w:val="both"/>
        <w:rPr>
          <w:color w:val="000000" w:themeColor="text1"/>
        </w:rPr>
      </w:pPr>
    </w:p>
    <w:p w14:paraId="0AD70349" w14:textId="5CB910E9" w:rsidR="00482624" w:rsidRDefault="00482624" w:rsidP="00482624">
      <w:pPr>
        <w:pStyle w:val="a9"/>
        <w:ind w:left="0" w:firstLine="348"/>
        <w:contextualSpacing/>
        <w:jc w:val="both"/>
        <w:rPr>
          <w:color w:val="000000" w:themeColor="text1"/>
        </w:rPr>
      </w:pPr>
      <w:r>
        <w:rPr>
          <w:color w:val="000000" w:themeColor="text1"/>
        </w:rPr>
        <w:t>В 2023-2024 учебном году аттестацию прошли 18 педагогов. В этом учебном году увеличилось количество педагогов - исследователей на 3 педагога, что составила 7,81% в сравнений с прошлым годом 3,44%, увеличилось количество педагогов -экспертов и педагогов модераторов</w:t>
      </w:r>
    </w:p>
    <w:p w14:paraId="75A5C0E9" w14:textId="77777777" w:rsidR="00482624" w:rsidRDefault="00482624" w:rsidP="00482624">
      <w:pPr>
        <w:pStyle w:val="a9"/>
        <w:ind w:left="0" w:firstLine="348"/>
        <w:contextualSpacing/>
        <w:jc w:val="both"/>
        <w:rPr>
          <w:color w:val="000000" w:themeColor="text1"/>
        </w:rPr>
      </w:pPr>
    </w:p>
    <w:p w14:paraId="72E6B017" w14:textId="77777777" w:rsidR="00482624" w:rsidRDefault="00482624" w:rsidP="00482624">
      <w:pPr>
        <w:pStyle w:val="a9"/>
        <w:ind w:left="0" w:firstLine="348"/>
        <w:contextualSpacing/>
        <w:jc w:val="both"/>
        <w:rPr>
          <w:color w:val="000000" w:themeColor="text1"/>
        </w:rPr>
      </w:pPr>
      <w:r>
        <w:rPr>
          <w:color w:val="000000" w:themeColor="text1"/>
        </w:rPr>
        <w:t xml:space="preserve"> </w:t>
      </w:r>
    </w:p>
    <w:tbl>
      <w:tblPr>
        <w:tblStyle w:val="12"/>
        <w:tblW w:w="8009" w:type="dxa"/>
        <w:tblInd w:w="-5" w:type="dxa"/>
        <w:tblLook w:val="04A0" w:firstRow="1" w:lastRow="0" w:firstColumn="1" w:lastColumn="0" w:noHBand="0" w:noVBand="1"/>
      </w:tblPr>
      <w:tblGrid>
        <w:gridCol w:w="2302"/>
        <w:gridCol w:w="1944"/>
        <w:gridCol w:w="1879"/>
        <w:gridCol w:w="1884"/>
      </w:tblGrid>
      <w:tr w:rsidR="00482624" w:rsidRPr="007D2A31" w14:paraId="30C0EEEC" w14:textId="77777777" w:rsidTr="00482624">
        <w:tc>
          <w:tcPr>
            <w:tcW w:w="2302" w:type="dxa"/>
          </w:tcPr>
          <w:p w14:paraId="16FE4F87" w14:textId="77777777" w:rsidR="00482624" w:rsidRPr="007D2A31" w:rsidRDefault="00482624" w:rsidP="00482624">
            <w:pPr>
              <w:spacing w:line="256" w:lineRule="auto"/>
              <w:rPr>
                <w:rFonts w:ascii="Times New Roman" w:hAnsi="Times New Roman"/>
                <w:sz w:val="28"/>
                <w:szCs w:val="28"/>
              </w:rPr>
            </w:pPr>
            <w:r w:rsidRPr="007D2A31">
              <w:rPr>
                <w:rFonts w:ascii="Times New Roman" w:hAnsi="Times New Roman"/>
                <w:sz w:val="28"/>
                <w:szCs w:val="28"/>
              </w:rPr>
              <w:t xml:space="preserve">Общее </w:t>
            </w:r>
            <w:proofErr w:type="spellStart"/>
            <w:r w:rsidRPr="007D2A31">
              <w:rPr>
                <w:rFonts w:ascii="Times New Roman" w:hAnsi="Times New Roman"/>
                <w:sz w:val="28"/>
                <w:szCs w:val="28"/>
              </w:rPr>
              <w:t>колличество</w:t>
            </w:r>
            <w:proofErr w:type="spellEnd"/>
            <w:r w:rsidRPr="007D2A31">
              <w:rPr>
                <w:rFonts w:ascii="Times New Roman" w:hAnsi="Times New Roman"/>
                <w:sz w:val="28"/>
                <w:szCs w:val="28"/>
              </w:rPr>
              <w:t xml:space="preserve"> педагогов</w:t>
            </w:r>
          </w:p>
        </w:tc>
        <w:tc>
          <w:tcPr>
            <w:tcW w:w="1944" w:type="dxa"/>
          </w:tcPr>
          <w:p w14:paraId="353DBA8C" w14:textId="77777777" w:rsidR="00482624" w:rsidRPr="007D2A31" w:rsidRDefault="00482624" w:rsidP="00482624">
            <w:pPr>
              <w:spacing w:line="256" w:lineRule="auto"/>
              <w:rPr>
                <w:rFonts w:ascii="Times New Roman" w:hAnsi="Times New Roman"/>
                <w:sz w:val="28"/>
                <w:szCs w:val="28"/>
              </w:rPr>
            </w:pPr>
            <w:r w:rsidRPr="007D2A31">
              <w:rPr>
                <w:rFonts w:ascii="Times New Roman" w:hAnsi="Times New Roman"/>
                <w:sz w:val="28"/>
                <w:szCs w:val="28"/>
              </w:rPr>
              <w:t>Педагог-исследователь</w:t>
            </w:r>
          </w:p>
        </w:tc>
        <w:tc>
          <w:tcPr>
            <w:tcW w:w="1879" w:type="dxa"/>
          </w:tcPr>
          <w:p w14:paraId="1C2A51CC" w14:textId="77777777" w:rsidR="00482624" w:rsidRPr="007D2A31" w:rsidRDefault="00482624" w:rsidP="00482624">
            <w:pPr>
              <w:spacing w:line="256" w:lineRule="auto"/>
              <w:rPr>
                <w:rFonts w:ascii="Times New Roman" w:hAnsi="Times New Roman"/>
                <w:sz w:val="28"/>
                <w:szCs w:val="28"/>
              </w:rPr>
            </w:pPr>
            <w:r w:rsidRPr="007D2A31">
              <w:rPr>
                <w:rFonts w:ascii="Times New Roman" w:hAnsi="Times New Roman"/>
                <w:sz w:val="28"/>
                <w:szCs w:val="28"/>
              </w:rPr>
              <w:t>Педагог-эксперт</w:t>
            </w:r>
          </w:p>
        </w:tc>
        <w:tc>
          <w:tcPr>
            <w:tcW w:w="1884" w:type="dxa"/>
          </w:tcPr>
          <w:p w14:paraId="1E90B6C9" w14:textId="77777777" w:rsidR="00482624" w:rsidRPr="007D2A31" w:rsidRDefault="00482624" w:rsidP="00482624">
            <w:pPr>
              <w:spacing w:line="256" w:lineRule="auto"/>
              <w:rPr>
                <w:rFonts w:ascii="Times New Roman" w:hAnsi="Times New Roman"/>
                <w:sz w:val="28"/>
                <w:szCs w:val="28"/>
              </w:rPr>
            </w:pPr>
            <w:r w:rsidRPr="007D2A31">
              <w:rPr>
                <w:rFonts w:ascii="Times New Roman" w:hAnsi="Times New Roman"/>
                <w:sz w:val="28"/>
                <w:szCs w:val="28"/>
              </w:rPr>
              <w:t>Педагог-модерато</w:t>
            </w:r>
          </w:p>
        </w:tc>
      </w:tr>
      <w:tr w:rsidR="00482624" w:rsidRPr="007D2A31" w14:paraId="7589417C" w14:textId="77777777" w:rsidTr="00482624">
        <w:tc>
          <w:tcPr>
            <w:tcW w:w="2302" w:type="dxa"/>
          </w:tcPr>
          <w:p w14:paraId="749AAC86" w14:textId="77777777" w:rsidR="00482624" w:rsidRPr="007D2A31" w:rsidRDefault="00482624" w:rsidP="00482624">
            <w:pPr>
              <w:spacing w:line="256" w:lineRule="auto"/>
              <w:rPr>
                <w:rFonts w:ascii="Times New Roman" w:hAnsi="Times New Roman"/>
                <w:sz w:val="28"/>
                <w:szCs w:val="28"/>
                <w:lang w:val="kk-KZ"/>
              </w:rPr>
            </w:pPr>
            <w:r w:rsidRPr="007D2A31">
              <w:rPr>
                <w:rFonts w:ascii="Times New Roman" w:hAnsi="Times New Roman"/>
                <w:sz w:val="28"/>
                <w:szCs w:val="28"/>
                <w:lang w:val="kk-KZ"/>
              </w:rPr>
              <w:t>64</w:t>
            </w:r>
          </w:p>
        </w:tc>
        <w:tc>
          <w:tcPr>
            <w:tcW w:w="1944" w:type="dxa"/>
          </w:tcPr>
          <w:p w14:paraId="6CD973E2" w14:textId="77777777" w:rsidR="00482624" w:rsidRPr="007D2A31" w:rsidRDefault="00482624" w:rsidP="00482624">
            <w:pPr>
              <w:spacing w:line="256" w:lineRule="auto"/>
              <w:rPr>
                <w:rFonts w:ascii="Times New Roman" w:hAnsi="Times New Roman"/>
                <w:sz w:val="28"/>
                <w:szCs w:val="28"/>
              </w:rPr>
            </w:pPr>
            <w:r w:rsidRPr="007D2A31">
              <w:rPr>
                <w:rFonts w:ascii="Times New Roman" w:hAnsi="Times New Roman"/>
                <w:sz w:val="28"/>
                <w:szCs w:val="28"/>
              </w:rPr>
              <w:t>5</w:t>
            </w:r>
          </w:p>
        </w:tc>
        <w:tc>
          <w:tcPr>
            <w:tcW w:w="1879" w:type="dxa"/>
          </w:tcPr>
          <w:p w14:paraId="6D3F91D2" w14:textId="77777777" w:rsidR="00482624" w:rsidRPr="007D2A31" w:rsidRDefault="00482624" w:rsidP="00482624">
            <w:pPr>
              <w:spacing w:line="256" w:lineRule="auto"/>
              <w:rPr>
                <w:rFonts w:ascii="Times New Roman" w:hAnsi="Times New Roman"/>
                <w:sz w:val="28"/>
                <w:szCs w:val="28"/>
                <w:lang w:val="kk-KZ"/>
              </w:rPr>
            </w:pPr>
            <w:r w:rsidRPr="007D2A31">
              <w:rPr>
                <w:rFonts w:ascii="Times New Roman" w:hAnsi="Times New Roman"/>
                <w:sz w:val="28"/>
                <w:szCs w:val="28"/>
              </w:rPr>
              <w:t>22</w:t>
            </w:r>
          </w:p>
        </w:tc>
        <w:tc>
          <w:tcPr>
            <w:tcW w:w="1884" w:type="dxa"/>
          </w:tcPr>
          <w:p w14:paraId="3ACA14B5" w14:textId="77777777" w:rsidR="00482624" w:rsidRPr="007D2A31" w:rsidRDefault="00482624" w:rsidP="00482624">
            <w:pPr>
              <w:spacing w:line="256" w:lineRule="auto"/>
              <w:rPr>
                <w:rFonts w:ascii="Times New Roman" w:hAnsi="Times New Roman"/>
                <w:sz w:val="28"/>
                <w:szCs w:val="28"/>
              </w:rPr>
            </w:pPr>
            <w:r w:rsidRPr="007D2A31">
              <w:rPr>
                <w:rFonts w:ascii="Times New Roman" w:hAnsi="Times New Roman"/>
                <w:sz w:val="28"/>
                <w:szCs w:val="28"/>
              </w:rPr>
              <w:t>14</w:t>
            </w:r>
          </w:p>
        </w:tc>
      </w:tr>
    </w:tbl>
    <w:p w14:paraId="55B642DC" w14:textId="77777777" w:rsidR="00482624" w:rsidRDefault="00482624" w:rsidP="00482624">
      <w:pPr>
        <w:pStyle w:val="a9"/>
        <w:ind w:left="0" w:firstLine="348"/>
        <w:contextualSpacing/>
        <w:jc w:val="both"/>
        <w:rPr>
          <w:color w:val="000000" w:themeColor="text1"/>
        </w:rPr>
      </w:pPr>
    </w:p>
    <w:p w14:paraId="4C2FC8B0" w14:textId="77777777" w:rsidR="00482624" w:rsidRPr="007639AB" w:rsidRDefault="00482624" w:rsidP="00482624">
      <w:pPr>
        <w:pStyle w:val="a9"/>
        <w:ind w:left="0" w:firstLine="348"/>
        <w:contextualSpacing/>
        <w:jc w:val="both"/>
        <w:rPr>
          <w:b/>
          <w:bCs/>
          <w:color w:val="000000" w:themeColor="text1"/>
        </w:rPr>
      </w:pPr>
      <w:r w:rsidRPr="007639AB">
        <w:rPr>
          <w:b/>
          <w:bCs/>
          <w:color w:val="000000" w:themeColor="text1"/>
        </w:rPr>
        <w:t xml:space="preserve">Анализ количественного состава педагогов за </w:t>
      </w:r>
      <w:r>
        <w:rPr>
          <w:b/>
          <w:bCs/>
          <w:color w:val="000000" w:themeColor="text1"/>
        </w:rPr>
        <w:t>два</w:t>
      </w:r>
      <w:r w:rsidRPr="007639AB">
        <w:rPr>
          <w:b/>
          <w:bCs/>
          <w:color w:val="000000" w:themeColor="text1"/>
        </w:rPr>
        <w:t xml:space="preserve"> года</w:t>
      </w:r>
    </w:p>
    <w:p w14:paraId="6032EED0" w14:textId="77777777" w:rsidR="00482624" w:rsidRDefault="00482624" w:rsidP="00482624"/>
    <w:tbl>
      <w:tblPr>
        <w:tblStyle w:val="ab"/>
        <w:tblpPr w:leftFromText="180" w:rightFromText="180" w:vertAnchor="text" w:tblpXSpec="center" w:tblpY="1"/>
        <w:tblW w:w="0" w:type="auto"/>
        <w:tblLook w:val="04A0" w:firstRow="1" w:lastRow="0" w:firstColumn="1" w:lastColumn="0" w:noHBand="0" w:noVBand="1"/>
      </w:tblPr>
      <w:tblGrid>
        <w:gridCol w:w="3131"/>
        <w:gridCol w:w="3132"/>
        <w:gridCol w:w="3082"/>
      </w:tblGrid>
      <w:tr w:rsidR="00482624" w:rsidRPr="00556FA3" w14:paraId="20729FC5" w14:textId="77777777" w:rsidTr="00482624">
        <w:tc>
          <w:tcPr>
            <w:tcW w:w="9345" w:type="dxa"/>
            <w:gridSpan w:val="3"/>
          </w:tcPr>
          <w:p w14:paraId="1D008A77" w14:textId="77777777" w:rsidR="00482624" w:rsidRPr="00556FA3" w:rsidRDefault="00482624" w:rsidP="00482624">
            <w:pPr>
              <w:pStyle w:val="a9"/>
              <w:ind w:left="0"/>
              <w:contextualSpacing/>
              <w:jc w:val="center"/>
              <w:rPr>
                <w:b/>
                <w:sz w:val="24"/>
                <w:szCs w:val="24"/>
                <w:lang w:val="ru-RU"/>
              </w:rPr>
            </w:pPr>
            <w:r w:rsidRPr="00556FA3">
              <w:rPr>
                <w:b/>
                <w:sz w:val="24"/>
                <w:szCs w:val="24"/>
                <w:lang w:val="ru-RU"/>
              </w:rPr>
              <w:t>Количественный состав педагогов по образованию</w:t>
            </w:r>
          </w:p>
          <w:p w14:paraId="38CCB619" w14:textId="77777777" w:rsidR="00482624" w:rsidRPr="00556FA3" w:rsidRDefault="00482624" w:rsidP="00482624">
            <w:pPr>
              <w:pStyle w:val="a9"/>
              <w:ind w:left="0"/>
              <w:contextualSpacing/>
              <w:jc w:val="center"/>
              <w:rPr>
                <w:b/>
                <w:sz w:val="24"/>
                <w:szCs w:val="24"/>
                <w:lang w:val="ru-RU"/>
              </w:rPr>
            </w:pPr>
            <w:r w:rsidRPr="00556FA3">
              <w:rPr>
                <w:b/>
                <w:sz w:val="24"/>
                <w:szCs w:val="24"/>
                <w:lang w:val="ru-RU"/>
              </w:rPr>
              <w:t>202</w:t>
            </w:r>
            <w:r>
              <w:rPr>
                <w:b/>
                <w:sz w:val="24"/>
                <w:szCs w:val="24"/>
                <w:lang w:val="ru-RU"/>
              </w:rPr>
              <w:t>1-</w:t>
            </w:r>
            <w:r w:rsidRPr="00556FA3">
              <w:rPr>
                <w:b/>
                <w:sz w:val="24"/>
                <w:szCs w:val="24"/>
                <w:lang w:val="ru-RU"/>
              </w:rPr>
              <w:t>202</w:t>
            </w:r>
            <w:r>
              <w:rPr>
                <w:b/>
                <w:sz w:val="24"/>
                <w:szCs w:val="24"/>
                <w:lang w:val="ru-RU"/>
              </w:rPr>
              <w:t>2</w:t>
            </w:r>
          </w:p>
        </w:tc>
      </w:tr>
      <w:tr w:rsidR="00482624" w:rsidRPr="00556FA3" w14:paraId="38F0A46D" w14:textId="77777777" w:rsidTr="00482624">
        <w:tc>
          <w:tcPr>
            <w:tcW w:w="3131" w:type="dxa"/>
          </w:tcPr>
          <w:p w14:paraId="6868155E" w14:textId="77777777" w:rsidR="00482624" w:rsidRPr="00556FA3" w:rsidRDefault="00482624" w:rsidP="00482624">
            <w:pPr>
              <w:pStyle w:val="a9"/>
              <w:ind w:left="0"/>
              <w:contextualSpacing/>
              <w:jc w:val="center"/>
              <w:rPr>
                <w:b/>
                <w:sz w:val="24"/>
                <w:szCs w:val="24"/>
              </w:rPr>
            </w:pPr>
            <w:proofErr w:type="spellStart"/>
            <w:r w:rsidRPr="00556FA3">
              <w:rPr>
                <w:b/>
                <w:sz w:val="24"/>
                <w:szCs w:val="24"/>
              </w:rPr>
              <w:t>Образование</w:t>
            </w:r>
            <w:proofErr w:type="spellEnd"/>
          </w:p>
        </w:tc>
        <w:tc>
          <w:tcPr>
            <w:tcW w:w="3132" w:type="dxa"/>
          </w:tcPr>
          <w:p w14:paraId="7C0897F4" w14:textId="77777777" w:rsidR="00482624" w:rsidRPr="00556FA3" w:rsidRDefault="00482624" w:rsidP="00482624">
            <w:pPr>
              <w:pStyle w:val="a9"/>
              <w:ind w:left="0"/>
              <w:contextualSpacing/>
              <w:jc w:val="center"/>
              <w:rPr>
                <w:b/>
                <w:sz w:val="24"/>
                <w:szCs w:val="24"/>
              </w:rPr>
            </w:pPr>
            <w:proofErr w:type="spellStart"/>
            <w:r w:rsidRPr="00556FA3">
              <w:rPr>
                <w:b/>
                <w:sz w:val="24"/>
                <w:szCs w:val="24"/>
              </w:rPr>
              <w:t>Количество</w:t>
            </w:r>
            <w:proofErr w:type="spellEnd"/>
            <w:r w:rsidRPr="00556FA3">
              <w:rPr>
                <w:b/>
                <w:sz w:val="24"/>
                <w:szCs w:val="24"/>
              </w:rPr>
              <w:t xml:space="preserve"> </w:t>
            </w:r>
            <w:proofErr w:type="spellStart"/>
            <w:r w:rsidRPr="00556FA3">
              <w:rPr>
                <w:b/>
                <w:sz w:val="24"/>
                <w:szCs w:val="24"/>
              </w:rPr>
              <w:t>педагогов</w:t>
            </w:r>
            <w:proofErr w:type="spellEnd"/>
          </w:p>
        </w:tc>
        <w:tc>
          <w:tcPr>
            <w:tcW w:w="3082" w:type="dxa"/>
          </w:tcPr>
          <w:p w14:paraId="70BA5F8D" w14:textId="77777777" w:rsidR="00482624" w:rsidRPr="00556FA3" w:rsidRDefault="00482624" w:rsidP="00482624">
            <w:pPr>
              <w:pStyle w:val="a9"/>
              <w:ind w:left="0"/>
              <w:contextualSpacing/>
              <w:jc w:val="center"/>
              <w:rPr>
                <w:b/>
                <w:sz w:val="24"/>
                <w:szCs w:val="24"/>
              </w:rPr>
            </w:pPr>
            <w:r w:rsidRPr="00556FA3">
              <w:rPr>
                <w:b/>
                <w:sz w:val="24"/>
                <w:szCs w:val="24"/>
              </w:rPr>
              <w:t xml:space="preserve">% </w:t>
            </w:r>
            <w:proofErr w:type="spellStart"/>
            <w:r w:rsidRPr="00556FA3">
              <w:rPr>
                <w:b/>
                <w:sz w:val="24"/>
                <w:szCs w:val="24"/>
              </w:rPr>
              <w:t>от</w:t>
            </w:r>
            <w:proofErr w:type="spellEnd"/>
            <w:r w:rsidRPr="00556FA3">
              <w:rPr>
                <w:b/>
                <w:sz w:val="24"/>
                <w:szCs w:val="24"/>
              </w:rPr>
              <w:t xml:space="preserve"> </w:t>
            </w:r>
            <w:proofErr w:type="spellStart"/>
            <w:r w:rsidRPr="00556FA3">
              <w:rPr>
                <w:b/>
                <w:sz w:val="24"/>
                <w:szCs w:val="24"/>
              </w:rPr>
              <w:t>общего</w:t>
            </w:r>
            <w:proofErr w:type="spellEnd"/>
            <w:r w:rsidRPr="00556FA3">
              <w:rPr>
                <w:b/>
                <w:sz w:val="24"/>
                <w:szCs w:val="24"/>
              </w:rPr>
              <w:t xml:space="preserve"> </w:t>
            </w:r>
            <w:proofErr w:type="spellStart"/>
            <w:r w:rsidRPr="00556FA3">
              <w:rPr>
                <w:b/>
                <w:sz w:val="24"/>
                <w:szCs w:val="24"/>
              </w:rPr>
              <w:t>кол-ва</w:t>
            </w:r>
            <w:proofErr w:type="spellEnd"/>
          </w:p>
        </w:tc>
      </w:tr>
      <w:tr w:rsidR="00482624" w:rsidRPr="00556FA3" w14:paraId="6E5ECDE2" w14:textId="77777777" w:rsidTr="00482624">
        <w:tc>
          <w:tcPr>
            <w:tcW w:w="3131" w:type="dxa"/>
          </w:tcPr>
          <w:p w14:paraId="02E0BB59" w14:textId="77777777" w:rsidR="00482624" w:rsidRPr="00556FA3" w:rsidRDefault="00482624" w:rsidP="00482624">
            <w:pPr>
              <w:pStyle w:val="a9"/>
              <w:ind w:left="0"/>
              <w:contextualSpacing/>
              <w:jc w:val="both"/>
              <w:rPr>
                <w:color w:val="000000" w:themeColor="text1"/>
                <w:sz w:val="24"/>
                <w:szCs w:val="24"/>
                <w:lang w:val="ru-RU"/>
              </w:rPr>
            </w:pPr>
            <w:r w:rsidRPr="00556FA3">
              <w:rPr>
                <w:color w:val="000000" w:themeColor="text1"/>
                <w:sz w:val="24"/>
                <w:szCs w:val="24"/>
                <w:lang w:val="ru-RU"/>
              </w:rPr>
              <w:t>Количество учителей</w:t>
            </w:r>
          </w:p>
        </w:tc>
        <w:tc>
          <w:tcPr>
            <w:tcW w:w="3132" w:type="dxa"/>
          </w:tcPr>
          <w:p w14:paraId="027FFF55" w14:textId="77777777" w:rsidR="00482624" w:rsidRPr="00556FA3" w:rsidRDefault="00482624" w:rsidP="00482624">
            <w:pPr>
              <w:pStyle w:val="a9"/>
              <w:ind w:left="0"/>
              <w:contextualSpacing/>
              <w:jc w:val="center"/>
              <w:rPr>
                <w:color w:val="000000" w:themeColor="text1"/>
                <w:sz w:val="24"/>
                <w:szCs w:val="24"/>
                <w:lang w:val="ru-RU"/>
              </w:rPr>
            </w:pPr>
            <w:r w:rsidRPr="00556FA3">
              <w:rPr>
                <w:color w:val="000000" w:themeColor="text1"/>
                <w:sz w:val="24"/>
                <w:szCs w:val="24"/>
                <w:lang w:val="ru-RU"/>
              </w:rPr>
              <w:t>6</w:t>
            </w:r>
            <w:r>
              <w:rPr>
                <w:color w:val="000000" w:themeColor="text1"/>
                <w:sz w:val="24"/>
                <w:szCs w:val="24"/>
                <w:lang w:val="ru-RU"/>
              </w:rPr>
              <w:t>8</w:t>
            </w:r>
          </w:p>
        </w:tc>
        <w:tc>
          <w:tcPr>
            <w:tcW w:w="3082" w:type="dxa"/>
          </w:tcPr>
          <w:p w14:paraId="037303A0" w14:textId="77777777" w:rsidR="00482624" w:rsidRPr="00556FA3" w:rsidRDefault="00482624" w:rsidP="00482624">
            <w:pPr>
              <w:pStyle w:val="a9"/>
              <w:ind w:left="0"/>
              <w:contextualSpacing/>
              <w:rPr>
                <w:color w:val="000000" w:themeColor="text1"/>
                <w:sz w:val="24"/>
                <w:szCs w:val="24"/>
                <w:lang w:val="ru-RU"/>
              </w:rPr>
            </w:pPr>
          </w:p>
        </w:tc>
      </w:tr>
      <w:tr w:rsidR="00482624" w:rsidRPr="00556FA3" w14:paraId="7092A648" w14:textId="77777777" w:rsidTr="00482624">
        <w:tc>
          <w:tcPr>
            <w:tcW w:w="3131" w:type="dxa"/>
          </w:tcPr>
          <w:p w14:paraId="460D5B97"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Высшее</w:t>
            </w:r>
            <w:proofErr w:type="spellEnd"/>
          </w:p>
        </w:tc>
        <w:tc>
          <w:tcPr>
            <w:tcW w:w="3132" w:type="dxa"/>
          </w:tcPr>
          <w:p w14:paraId="097F7FA8" w14:textId="77777777" w:rsidR="00482624" w:rsidRPr="00556FA3" w:rsidRDefault="00482624" w:rsidP="00482624">
            <w:pPr>
              <w:pStyle w:val="a9"/>
              <w:ind w:left="0"/>
              <w:contextualSpacing/>
              <w:jc w:val="center"/>
              <w:rPr>
                <w:color w:val="000000" w:themeColor="text1"/>
                <w:sz w:val="24"/>
                <w:szCs w:val="24"/>
                <w:lang w:val="ru-RU"/>
              </w:rPr>
            </w:pPr>
            <w:r w:rsidRPr="00556FA3">
              <w:rPr>
                <w:color w:val="000000" w:themeColor="text1"/>
                <w:sz w:val="24"/>
                <w:szCs w:val="24"/>
                <w:lang w:val="ru-RU"/>
              </w:rPr>
              <w:t>49</w:t>
            </w:r>
          </w:p>
        </w:tc>
        <w:tc>
          <w:tcPr>
            <w:tcW w:w="3082" w:type="dxa"/>
          </w:tcPr>
          <w:p w14:paraId="7B5114AA"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1F58402D" w14:textId="77777777" w:rsidTr="00482624">
        <w:tc>
          <w:tcPr>
            <w:tcW w:w="3131" w:type="dxa"/>
          </w:tcPr>
          <w:p w14:paraId="450200FB"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Средне-специальное</w:t>
            </w:r>
            <w:proofErr w:type="spellEnd"/>
          </w:p>
        </w:tc>
        <w:tc>
          <w:tcPr>
            <w:tcW w:w="3132" w:type="dxa"/>
          </w:tcPr>
          <w:p w14:paraId="78EC7B84" w14:textId="77777777" w:rsidR="00482624" w:rsidRPr="00556FA3" w:rsidRDefault="00482624" w:rsidP="00482624">
            <w:pPr>
              <w:pStyle w:val="a9"/>
              <w:ind w:left="0"/>
              <w:contextualSpacing/>
              <w:jc w:val="center"/>
              <w:rPr>
                <w:color w:val="000000" w:themeColor="text1"/>
                <w:sz w:val="24"/>
                <w:szCs w:val="24"/>
              </w:rPr>
            </w:pPr>
            <w:r w:rsidRPr="00556FA3">
              <w:rPr>
                <w:color w:val="000000" w:themeColor="text1"/>
                <w:sz w:val="24"/>
                <w:szCs w:val="24"/>
                <w:lang w:val="ru-RU"/>
              </w:rPr>
              <w:t>1</w:t>
            </w:r>
            <w:r>
              <w:rPr>
                <w:color w:val="000000" w:themeColor="text1"/>
                <w:sz w:val="24"/>
                <w:szCs w:val="24"/>
                <w:lang w:val="ru-RU"/>
              </w:rPr>
              <w:t>9</w:t>
            </w:r>
          </w:p>
        </w:tc>
        <w:tc>
          <w:tcPr>
            <w:tcW w:w="3082" w:type="dxa"/>
          </w:tcPr>
          <w:p w14:paraId="234B6B18" w14:textId="77777777" w:rsidR="00482624" w:rsidRPr="00556FA3" w:rsidRDefault="00482624" w:rsidP="00482624">
            <w:pPr>
              <w:pStyle w:val="a9"/>
              <w:ind w:left="0"/>
              <w:contextualSpacing/>
              <w:jc w:val="center"/>
              <w:rPr>
                <w:color w:val="000000" w:themeColor="text1"/>
                <w:sz w:val="24"/>
                <w:szCs w:val="24"/>
              </w:rPr>
            </w:pPr>
          </w:p>
        </w:tc>
      </w:tr>
      <w:tr w:rsidR="00482624" w:rsidRPr="00556FA3" w14:paraId="1FDC3FD7" w14:textId="77777777" w:rsidTr="00482624">
        <w:tc>
          <w:tcPr>
            <w:tcW w:w="3131" w:type="dxa"/>
          </w:tcPr>
          <w:p w14:paraId="17A2CAA1" w14:textId="77777777" w:rsidR="00482624" w:rsidRPr="00556FA3" w:rsidRDefault="00482624" w:rsidP="00482624">
            <w:pPr>
              <w:pStyle w:val="a9"/>
              <w:ind w:left="0"/>
              <w:contextualSpacing/>
              <w:jc w:val="both"/>
              <w:rPr>
                <w:color w:val="000000" w:themeColor="text1"/>
                <w:sz w:val="24"/>
                <w:szCs w:val="24"/>
              </w:rPr>
            </w:pPr>
          </w:p>
        </w:tc>
        <w:tc>
          <w:tcPr>
            <w:tcW w:w="3132" w:type="dxa"/>
          </w:tcPr>
          <w:p w14:paraId="5B443284" w14:textId="77777777" w:rsidR="00482624" w:rsidRPr="00556FA3" w:rsidRDefault="00482624" w:rsidP="00482624">
            <w:pPr>
              <w:pStyle w:val="a9"/>
              <w:ind w:left="0"/>
              <w:contextualSpacing/>
              <w:jc w:val="center"/>
              <w:rPr>
                <w:color w:val="000000" w:themeColor="text1"/>
                <w:sz w:val="24"/>
                <w:szCs w:val="24"/>
              </w:rPr>
            </w:pPr>
          </w:p>
        </w:tc>
        <w:tc>
          <w:tcPr>
            <w:tcW w:w="3082" w:type="dxa"/>
          </w:tcPr>
          <w:p w14:paraId="6252DC59" w14:textId="77777777" w:rsidR="00482624" w:rsidRPr="00556FA3" w:rsidRDefault="00482624" w:rsidP="00482624">
            <w:pPr>
              <w:pStyle w:val="a9"/>
              <w:ind w:left="0"/>
              <w:contextualSpacing/>
              <w:jc w:val="center"/>
              <w:rPr>
                <w:color w:val="000000" w:themeColor="text1"/>
                <w:sz w:val="24"/>
                <w:szCs w:val="24"/>
              </w:rPr>
            </w:pPr>
          </w:p>
        </w:tc>
      </w:tr>
      <w:tr w:rsidR="00482624" w:rsidRPr="00556FA3" w14:paraId="46340B60" w14:textId="77777777" w:rsidTr="00482624">
        <w:tc>
          <w:tcPr>
            <w:tcW w:w="9345" w:type="dxa"/>
            <w:gridSpan w:val="3"/>
          </w:tcPr>
          <w:p w14:paraId="5F89D818" w14:textId="77777777" w:rsidR="00482624" w:rsidRPr="00556FA3" w:rsidRDefault="00482624" w:rsidP="00482624">
            <w:pPr>
              <w:pStyle w:val="a9"/>
              <w:ind w:left="0"/>
              <w:contextualSpacing/>
              <w:jc w:val="center"/>
              <w:rPr>
                <w:b/>
                <w:sz w:val="24"/>
                <w:szCs w:val="24"/>
                <w:lang w:val="ru-RU"/>
              </w:rPr>
            </w:pPr>
            <w:r w:rsidRPr="00556FA3">
              <w:rPr>
                <w:b/>
                <w:sz w:val="24"/>
                <w:szCs w:val="24"/>
                <w:lang w:val="ru-RU"/>
              </w:rPr>
              <w:t>Количественный состав педагогов по квалификационной категории</w:t>
            </w:r>
          </w:p>
        </w:tc>
      </w:tr>
      <w:tr w:rsidR="00482624" w:rsidRPr="00556FA3" w14:paraId="2CA6D211" w14:textId="77777777" w:rsidTr="00482624">
        <w:tc>
          <w:tcPr>
            <w:tcW w:w="3131" w:type="dxa"/>
          </w:tcPr>
          <w:p w14:paraId="55A548FA"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Педагог-мастер</w:t>
            </w:r>
            <w:proofErr w:type="spellEnd"/>
          </w:p>
        </w:tc>
        <w:tc>
          <w:tcPr>
            <w:tcW w:w="3132" w:type="dxa"/>
          </w:tcPr>
          <w:p w14:paraId="40ED7643" w14:textId="77777777" w:rsidR="00482624" w:rsidRPr="00556FA3" w:rsidRDefault="00482624" w:rsidP="00482624">
            <w:pPr>
              <w:pStyle w:val="a9"/>
              <w:ind w:left="0"/>
              <w:contextualSpacing/>
              <w:jc w:val="center"/>
              <w:rPr>
                <w:color w:val="000000" w:themeColor="text1"/>
                <w:sz w:val="24"/>
                <w:szCs w:val="24"/>
                <w:lang w:val="ru-RU"/>
              </w:rPr>
            </w:pPr>
            <w:r w:rsidRPr="00556FA3">
              <w:rPr>
                <w:color w:val="000000" w:themeColor="text1"/>
                <w:sz w:val="24"/>
                <w:szCs w:val="24"/>
                <w:lang w:val="ru-RU"/>
              </w:rPr>
              <w:t>0</w:t>
            </w:r>
          </w:p>
        </w:tc>
        <w:tc>
          <w:tcPr>
            <w:tcW w:w="3082" w:type="dxa"/>
          </w:tcPr>
          <w:p w14:paraId="70DEC134"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718E6C02" w14:textId="77777777" w:rsidTr="00482624">
        <w:tc>
          <w:tcPr>
            <w:tcW w:w="3131" w:type="dxa"/>
          </w:tcPr>
          <w:p w14:paraId="16D5987D"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Педагог-исследователь</w:t>
            </w:r>
            <w:proofErr w:type="spellEnd"/>
          </w:p>
        </w:tc>
        <w:tc>
          <w:tcPr>
            <w:tcW w:w="3132" w:type="dxa"/>
          </w:tcPr>
          <w:p w14:paraId="1B47C3BC" w14:textId="77777777" w:rsidR="00482624" w:rsidRPr="00556FA3" w:rsidRDefault="00482624" w:rsidP="00482624">
            <w:pPr>
              <w:pStyle w:val="a9"/>
              <w:ind w:left="0"/>
              <w:contextualSpacing/>
              <w:jc w:val="center"/>
              <w:rPr>
                <w:color w:val="000000" w:themeColor="text1"/>
                <w:sz w:val="24"/>
                <w:szCs w:val="24"/>
                <w:lang w:val="ru-RU"/>
              </w:rPr>
            </w:pPr>
            <w:r>
              <w:rPr>
                <w:color w:val="000000" w:themeColor="text1"/>
                <w:sz w:val="24"/>
                <w:szCs w:val="24"/>
                <w:lang w:val="ru-RU"/>
              </w:rPr>
              <w:t>3</w:t>
            </w:r>
          </w:p>
        </w:tc>
        <w:tc>
          <w:tcPr>
            <w:tcW w:w="3082" w:type="dxa"/>
          </w:tcPr>
          <w:p w14:paraId="2B2CD259"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2DD809A4" w14:textId="77777777" w:rsidTr="00482624">
        <w:tc>
          <w:tcPr>
            <w:tcW w:w="3131" w:type="dxa"/>
          </w:tcPr>
          <w:p w14:paraId="7FD27418"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Педагог-эксперт</w:t>
            </w:r>
            <w:proofErr w:type="spellEnd"/>
          </w:p>
        </w:tc>
        <w:tc>
          <w:tcPr>
            <w:tcW w:w="3132" w:type="dxa"/>
          </w:tcPr>
          <w:p w14:paraId="47BCC829" w14:textId="77777777" w:rsidR="00482624" w:rsidRPr="00556FA3" w:rsidRDefault="00482624" w:rsidP="00482624">
            <w:pPr>
              <w:pStyle w:val="a9"/>
              <w:ind w:left="0"/>
              <w:contextualSpacing/>
              <w:jc w:val="center"/>
              <w:rPr>
                <w:color w:val="000000" w:themeColor="text1"/>
                <w:sz w:val="24"/>
                <w:szCs w:val="24"/>
                <w:lang w:val="ru-RU"/>
              </w:rPr>
            </w:pPr>
            <w:r w:rsidRPr="00556FA3">
              <w:rPr>
                <w:color w:val="000000" w:themeColor="text1"/>
                <w:sz w:val="24"/>
                <w:szCs w:val="24"/>
                <w:lang w:val="ru-RU"/>
              </w:rPr>
              <w:t>2</w:t>
            </w:r>
            <w:r>
              <w:rPr>
                <w:color w:val="000000" w:themeColor="text1"/>
                <w:sz w:val="24"/>
                <w:szCs w:val="24"/>
                <w:lang w:val="ru-RU"/>
              </w:rPr>
              <w:t>4</w:t>
            </w:r>
          </w:p>
        </w:tc>
        <w:tc>
          <w:tcPr>
            <w:tcW w:w="3082" w:type="dxa"/>
          </w:tcPr>
          <w:p w14:paraId="3057A815"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23EC155F" w14:textId="77777777" w:rsidTr="00482624">
        <w:tc>
          <w:tcPr>
            <w:tcW w:w="3131" w:type="dxa"/>
          </w:tcPr>
          <w:p w14:paraId="53F6B484"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Педагог-модератор</w:t>
            </w:r>
            <w:proofErr w:type="spellEnd"/>
          </w:p>
        </w:tc>
        <w:tc>
          <w:tcPr>
            <w:tcW w:w="3132" w:type="dxa"/>
          </w:tcPr>
          <w:p w14:paraId="3A7800EC" w14:textId="77777777" w:rsidR="00482624" w:rsidRPr="00556FA3" w:rsidRDefault="00482624" w:rsidP="00482624">
            <w:pPr>
              <w:pStyle w:val="a9"/>
              <w:ind w:left="0"/>
              <w:contextualSpacing/>
              <w:jc w:val="center"/>
              <w:rPr>
                <w:color w:val="000000" w:themeColor="text1"/>
                <w:sz w:val="24"/>
                <w:szCs w:val="24"/>
                <w:lang w:val="ru-RU"/>
              </w:rPr>
            </w:pPr>
            <w:r>
              <w:rPr>
                <w:color w:val="000000" w:themeColor="text1"/>
                <w:sz w:val="24"/>
                <w:szCs w:val="24"/>
                <w:lang w:val="ru-RU"/>
              </w:rPr>
              <w:t>5</w:t>
            </w:r>
          </w:p>
        </w:tc>
        <w:tc>
          <w:tcPr>
            <w:tcW w:w="3082" w:type="dxa"/>
          </w:tcPr>
          <w:p w14:paraId="28C836D3"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6C72BF07" w14:textId="77777777" w:rsidTr="00482624">
        <w:tc>
          <w:tcPr>
            <w:tcW w:w="3131" w:type="dxa"/>
          </w:tcPr>
          <w:p w14:paraId="32FC9363" w14:textId="77777777" w:rsidR="00482624" w:rsidRPr="00556FA3" w:rsidRDefault="00482624" w:rsidP="00482624">
            <w:pPr>
              <w:pStyle w:val="a9"/>
              <w:ind w:left="0"/>
              <w:contextualSpacing/>
              <w:jc w:val="both"/>
              <w:rPr>
                <w:color w:val="000000" w:themeColor="text1"/>
                <w:sz w:val="24"/>
                <w:szCs w:val="24"/>
                <w:lang w:val="ru-RU"/>
              </w:rPr>
            </w:pPr>
            <w:r w:rsidRPr="00556FA3">
              <w:rPr>
                <w:color w:val="000000" w:themeColor="text1"/>
                <w:sz w:val="24"/>
                <w:szCs w:val="24"/>
                <w:lang w:val="ru-RU"/>
              </w:rPr>
              <w:t>Педагог-педагог</w:t>
            </w:r>
          </w:p>
        </w:tc>
        <w:tc>
          <w:tcPr>
            <w:tcW w:w="3132" w:type="dxa"/>
          </w:tcPr>
          <w:p w14:paraId="1EAF0772" w14:textId="77777777" w:rsidR="00482624" w:rsidRPr="00556FA3" w:rsidRDefault="00482624" w:rsidP="00482624">
            <w:pPr>
              <w:pStyle w:val="a9"/>
              <w:ind w:left="0"/>
              <w:contextualSpacing/>
              <w:jc w:val="center"/>
              <w:rPr>
                <w:color w:val="000000" w:themeColor="text1"/>
                <w:sz w:val="24"/>
                <w:szCs w:val="24"/>
                <w:lang w:val="ru-RU"/>
              </w:rPr>
            </w:pPr>
            <w:r w:rsidRPr="00556FA3">
              <w:rPr>
                <w:color w:val="000000" w:themeColor="text1"/>
                <w:sz w:val="24"/>
                <w:szCs w:val="24"/>
                <w:lang w:val="ru-RU"/>
              </w:rPr>
              <w:t>-</w:t>
            </w:r>
          </w:p>
        </w:tc>
        <w:tc>
          <w:tcPr>
            <w:tcW w:w="3082" w:type="dxa"/>
          </w:tcPr>
          <w:p w14:paraId="3BBD6905"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4D222C97" w14:textId="77777777" w:rsidTr="00482624">
        <w:tc>
          <w:tcPr>
            <w:tcW w:w="3131" w:type="dxa"/>
          </w:tcPr>
          <w:p w14:paraId="0917640F"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Высшая</w:t>
            </w:r>
            <w:proofErr w:type="spellEnd"/>
            <w:r w:rsidRPr="00556FA3">
              <w:rPr>
                <w:color w:val="000000" w:themeColor="text1"/>
                <w:sz w:val="24"/>
                <w:szCs w:val="24"/>
              </w:rPr>
              <w:t xml:space="preserve"> </w:t>
            </w:r>
            <w:proofErr w:type="spellStart"/>
            <w:r w:rsidRPr="00556FA3">
              <w:rPr>
                <w:color w:val="000000" w:themeColor="text1"/>
                <w:sz w:val="24"/>
                <w:szCs w:val="24"/>
              </w:rPr>
              <w:t>категория</w:t>
            </w:r>
            <w:proofErr w:type="spellEnd"/>
          </w:p>
        </w:tc>
        <w:tc>
          <w:tcPr>
            <w:tcW w:w="3132" w:type="dxa"/>
          </w:tcPr>
          <w:p w14:paraId="6166584E" w14:textId="77777777" w:rsidR="00482624" w:rsidRPr="00556FA3" w:rsidRDefault="00482624" w:rsidP="00482624">
            <w:pPr>
              <w:pStyle w:val="a9"/>
              <w:ind w:left="0"/>
              <w:contextualSpacing/>
              <w:jc w:val="center"/>
              <w:rPr>
                <w:color w:val="000000" w:themeColor="text1"/>
                <w:sz w:val="24"/>
                <w:szCs w:val="24"/>
                <w:lang w:val="ru-RU"/>
              </w:rPr>
            </w:pPr>
            <w:r>
              <w:rPr>
                <w:color w:val="000000" w:themeColor="text1"/>
                <w:sz w:val="24"/>
                <w:szCs w:val="24"/>
                <w:lang w:val="ru-RU"/>
              </w:rPr>
              <w:t>4</w:t>
            </w:r>
          </w:p>
        </w:tc>
        <w:tc>
          <w:tcPr>
            <w:tcW w:w="3082" w:type="dxa"/>
          </w:tcPr>
          <w:p w14:paraId="2E56A5C4"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085FA93A" w14:textId="77777777" w:rsidTr="00482624">
        <w:tc>
          <w:tcPr>
            <w:tcW w:w="3131" w:type="dxa"/>
          </w:tcPr>
          <w:p w14:paraId="33157546"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Первая</w:t>
            </w:r>
            <w:proofErr w:type="spellEnd"/>
            <w:r w:rsidRPr="00556FA3">
              <w:rPr>
                <w:color w:val="000000" w:themeColor="text1"/>
                <w:sz w:val="24"/>
                <w:szCs w:val="24"/>
              </w:rPr>
              <w:t xml:space="preserve"> </w:t>
            </w:r>
            <w:proofErr w:type="spellStart"/>
            <w:r w:rsidRPr="00556FA3">
              <w:rPr>
                <w:color w:val="000000" w:themeColor="text1"/>
                <w:sz w:val="24"/>
                <w:szCs w:val="24"/>
              </w:rPr>
              <w:t>категория</w:t>
            </w:r>
            <w:proofErr w:type="spellEnd"/>
          </w:p>
        </w:tc>
        <w:tc>
          <w:tcPr>
            <w:tcW w:w="3132" w:type="dxa"/>
          </w:tcPr>
          <w:p w14:paraId="5940BECB" w14:textId="77777777" w:rsidR="00482624" w:rsidRPr="00556FA3" w:rsidRDefault="00482624" w:rsidP="00482624">
            <w:pPr>
              <w:pStyle w:val="a9"/>
              <w:ind w:left="0"/>
              <w:contextualSpacing/>
              <w:jc w:val="center"/>
              <w:rPr>
                <w:color w:val="000000" w:themeColor="text1"/>
                <w:sz w:val="24"/>
                <w:szCs w:val="24"/>
                <w:lang w:val="ru-RU"/>
              </w:rPr>
            </w:pPr>
            <w:r>
              <w:rPr>
                <w:color w:val="000000" w:themeColor="text1"/>
                <w:sz w:val="24"/>
                <w:szCs w:val="24"/>
                <w:lang w:val="ru-RU"/>
              </w:rPr>
              <w:t>6</w:t>
            </w:r>
          </w:p>
        </w:tc>
        <w:tc>
          <w:tcPr>
            <w:tcW w:w="3082" w:type="dxa"/>
          </w:tcPr>
          <w:p w14:paraId="23E44CB6"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732A029E" w14:textId="77777777" w:rsidTr="00482624">
        <w:tc>
          <w:tcPr>
            <w:tcW w:w="3131" w:type="dxa"/>
          </w:tcPr>
          <w:p w14:paraId="58EBD802"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Вторая</w:t>
            </w:r>
            <w:proofErr w:type="spellEnd"/>
            <w:r w:rsidRPr="00556FA3">
              <w:rPr>
                <w:color w:val="000000" w:themeColor="text1"/>
                <w:sz w:val="24"/>
                <w:szCs w:val="24"/>
              </w:rPr>
              <w:t xml:space="preserve"> </w:t>
            </w:r>
            <w:proofErr w:type="spellStart"/>
            <w:r w:rsidRPr="00556FA3">
              <w:rPr>
                <w:color w:val="000000" w:themeColor="text1"/>
                <w:sz w:val="24"/>
                <w:szCs w:val="24"/>
              </w:rPr>
              <w:t>категория</w:t>
            </w:r>
            <w:proofErr w:type="spellEnd"/>
          </w:p>
        </w:tc>
        <w:tc>
          <w:tcPr>
            <w:tcW w:w="3132" w:type="dxa"/>
          </w:tcPr>
          <w:p w14:paraId="6ACA9892" w14:textId="77777777" w:rsidR="00482624" w:rsidRPr="00556FA3" w:rsidRDefault="00482624" w:rsidP="00482624">
            <w:pPr>
              <w:pStyle w:val="a9"/>
              <w:ind w:left="0"/>
              <w:contextualSpacing/>
              <w:jc w:val="center"/>
              <w:rPr>
                <w:color w:val="000000" w:themeColor="text1"/>
                <w:sz w:val="24"/>
                <w:szCs w:val="24"/>
                <w:lang w:val="ru-RU"/>
              </w:rPr>
            </w:pPr>
            <w:r>
              <w:rPr>
                <w:color w:val="000000" w:themeColor="text1"/>
                <w:sz w:val="24"/>
                <w:szCs w:val="24"/>
                <w:lang w:val="ru-RU"/>
              </w:rPr>
              <w:t>8</w:t>
            </w:r>
          </w:p>
        </w:tc>
        <w:tc>
          <w:tcPr>
            <w:tcW w:w="3082" w:type="dxa"/>
          </w:tcPr>
          <w:p w14:paraId="794BFCB1"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301FB0E2" w14:textId="77777777" w:rsidTr="00482624">
        <w:tc>
          <w:tcPr>
            <w:tcW w:w="3131" w:type="dxa"/>
          </w:tcPr>
          <w:p w14:paraId="2DB34C07"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Без</w:t>
            </w:r>
            <w:proofErr w:type="spellEnd"/>
            <w:r w:rsidRPr="00556FA3">
              <w:rPr>
                <w:color w:val="000000" w:themeColor="text1"/>
                <w:sz w:val="24"/>
                <w:szCs w:val="24"/>
              </w:rPr>
              <w:t xml:space="preserve"> </w:t>
            </w:r>
            <w:proofErr w:type="spellStart"/>
            <w:r w:rsidRPr="00556FA3">
              <w:rPr>
                <w:color w:val="000000" w:themeColor="text1"/>
                <w:sz w:val="24"/>
                <w:szCs w:val="24"/>
              </w:rPr>
              <w:t>категории</w:t>
            </w:r>
            <w:proofErr w:type="spellEnd"/>
          </w:p>
        </w:tc>
        <w:tc>
          <w:tcPr>
            <w:tcW w:w="3132" w:type="dxa"/>
          </w:tcPr>
          <w:p w14:paraId="52788048" w14:textId="77777777" w:rsidR="00482624" w:rsidRPr="00556FA3" w:rsidRDefault="00482624" w:rsidP="00482624">
            <w:pPr>
              <w:pStyle w:val="a9"/>
              <w:ind w:left="0"/>
              <w:contextualSpacing/>
              <w:jc w:val="center"/>
              <w:rPr>
                <w:color w:val="000000" w:themeColor="text1"/>
                <w:sz w:val="24"/>
                <w:szCs w:val="24"/>
                <w:lang w:val="ru-RU"/>
              </w:rPr>
            </w:pPr>
            <w:r w:rsidRPr="00556FA3">
              <w:rPr>
                <w:color w:val="000000" w:themeColor="text1"/>
                <w:sz w:val="24"/>
                <w:szCs w:val="24"/>
                <w:lang w:val="ru-RU"/>
              </w:rPr>
              <w:t>1</w:t>
            </w:r>
            <w:r>
              <w:rPr>
                <w:color w:val="000000" w:themeColor="text1"/>
                <w:sz w:val="24"/>
                <w:szCs w:val="24"/>
                <w:lang w:val="ru-RU"/>
              </w:rPr>
              <w:t>8</w:t>
            </w:r>
          </w:p>
        </w:tc>
        <w:tc>
          <w:tcPr>
            <w:tcW w:w="3082" w:type="dxa"/>
          </w:tcPr>
          <w:p w14:paraId="73DE3EE4" w14:textId="77777777" w:rsidR="00482624" w:rsidRPr="00556FA3" w:rsidRDefault="00482624" w:rsidP="00482624">
            <w:pPr>
              <w:pStyle w:val="a9"/>
              <w:ind w:left="0"/>
              <w:contextualSpacing/>
              <w:jc w:val="center"/>
              <w:rPr>
                <w:color w:val="000000" w:themeColor="text1"/>
                <w:sz w:val="24"/>
                <w:szCs w:val="24"/>
                <w:lang w:val="ru-RU"/>
              </w:rPr>
            </w:pPr>
          </w:p>
        </w:tc>
      </w:tr>
    </w:tbl>
    <w:p w14:paraId="4AD191E9" w14:textId="77777777" w:rsidR="00482624" w:rsidRDefault="00482624" w:rsidP="00482624"/>
    <w:tbl>
      <w:tblPr>
        <w:tblStyle w:val="ab"/>
        <w:tblpPr w:leftFromText="180" w:rightFromText="180" w:vertAnchor="text" w:tblpXSpec="center" w:tblpY="1"/>
        <w:tblW w:w="0" w:type="auto"/>
        <w:tblLook w:val="04A0" w:firstRow="1" w:lastRow="0" w:firstColumn="1" w:lastColumn="0" w:noHBand="0" w:noVBand="1"/>
      </w:tblPr>
      <w:tblGrid>
        <w:gridCol w:w="3131"/>
        <w:gridCol w:w="3132"/>
        <w:gridCol w:w="3082"/>
      </w:tblGrid>
      <w:tr w:rsidR="00482624" w:rsidRPr="00556FA3" w14:paraId="0578AFB3" w14:textId="77777777" w:rsidTr="00482624">
        <w:tc>
          <w:tcPr>
            <w:tcW w:w="9345" w:type="dxa"/>
            <w:gridSpan w:val="3"/>
          </w:tcPr>
          <w:p w14:paraId="64D7803E" w14:textId="77777777" w:rsidR="00482624" w:rsidRPr="00556FA3" w:rsidRDefault="00482624" w:rsidP="00482624">
            <w:pPr>
              <w:pStyle w:val="a9"/>
              <w:ind w:left="0"/>
              <w:contextualSpacing/>
              <w:jc w:val="center"/>
              <w:rPr>
                <w:b/>
                <w:sz w:val="24"/>
                <w:szCs w:val="24"/>
                <w:lang w:val="ru-RU"/>
              </w:rPr>
            </w:pPr>
            <w:r w:rsidRPr="00556FA3">
              <w:rPr>
                <w:b/>
                <w:sz w:val="24"/>
                <w:szCs w:val="24"/>
                <w:lang w:val="ru-RU"/>
              </w:rPr>
              <w:t>Количественный состав педагогов по образованию</w:t>
            </w:r>
          </w:p>
          <w:p w14:paraId="3A5FBA3E" w14:textId="77777777" w:rsidR="00482624" w:rsidRPr="00556FA3" w:rsidRDefault="00482624" w:rsidP="00482624">
            <w:pPr>
              <w:pStyle w:val="a9"/>
              <w:ind w:left="0"/>
              <w:contextualSpacing/>
              <w:jc w:val="center"/>
              <w:rPr>
                <w:b/>
                <w:sz w:val="24"/>
                <w:szCs w:val="24"/>
                <w:lang w:val="ru-RU"/>
              </w:rPr>
            </w:pPr>
            <w:r w:rsidRPr="00556FA3">
              <w:rPr>
                <w:b/>
                <w:sz w:val="24"/>
                <w:szCs w:val="24"/>
                <w:lang w:val="ru-RU"/>
              </w:rPr>
              <w:t>202</w:t>
            </w:r>
            <w:r>
              <w:rPr>
                <w:b/>
                <w:sz w:val="24"/>
                <w:szCs w:val="24"/>
                <w:lang w:val="ru-RU"/>
              </w:rPr>
              <w:t>2-</w:t>
            </w:r>
            <w:r w:rsidRPr="00556FA3">
              <w:rPr>
                <w:b/>
                <w:sz w:val="24"/>
                <w:szCs w:val="24"/>
                <w:lang w:val="ru-RU"/>
              </w:rPr>
              <w:t>202</w:t>
            </w:r>
            <w:r>
              <w:rPr>
                <w:b/>
                <w:sz w:val="24"/>
                <w:szCs w:val="24"/>
                <w:lang w:val="ru-RU"/>
              </w:rPr>
              <w:t>3</w:t>
            </w:r>
          </w:p>
        </w:tc>
      </w:tr>
      <w:tr w:rsidR="00482624" w:rsidRPr="00556FA3" w14:paraId="0D75D2CA" w14:textId="77777777" w:rsidTr="00482624">
        <w:tc>
          <w:tcPr>
            <w:tcW w:w="3131" w:type="dxa"/>
          </w:tcPr>
          <w:p w14:paraId="01F90AF9" w14:textId="77777777" w:rsidR="00482624" w:rsidRPr="00556FA3" w:rsidRDefault="00482624" w:rsidP="00482624">
            <w:pPr>
              <w:pStyle w:val="a9"/>
              <w:ind w:left="0"/>
              <w:contextualSpacing/>
              <w:jc w:val="center"/>
              <w:rPr>
                <w:b/>
                <w:sz w:val="24"/>
                <w:szCs w:val="24"/>
              </w:rPr>
            </w:pPr>
            <w:proofErr w:type="spellStart"/>
            <w:r w:rsidRPr="00556FA3">
              <w:rPr>
                <w:b/>
                <w:sz w:val="24"/>
                <w:szCs w:val="24"/>
              </w:rPr>
              <w:t>Образование</w:t>
            </w:r>
            <w:proofErr w:type="spellEnd"/>
          </w:p>
        </w:tc>
        <w:tc>
          <w:tcPr>
            <w:tcW w:w="3132" w:type="dxa"/>
          </w:tcPr>
          <w:p w14:paraId="4A2694A0" w14:textId="77777777" w:rsidR="00482624" w:rsidRPr="00556FA3" w:rsidRDefault="00482624" w:rsidP="00482624">
            <w:pPr>
              <w:pStyle w:val="a9"/>
              <w:ind w:left="0"/>
              <w:contextualSpacing/>
              <w:jc w:val="center"/>
              <w:rPr>
                <w:b/>
                <w:sz w:val="24"/>
                <w:szCs w:val="24"/>
              </w:rPr>
            </w:pPr>
            <w:proofErr w:type="spellStart"/>
            <w:r w:rsidRPr="00556FA3">
              <w:rPr>
                <w:b/>
                <w:sz w:val="24"/>
                <w:szCs w:val="24"/>
              </w:rPr>
              <w:t>Количество</w:t>
            </w:r>
            <w:proofErr w:type="spellEnd"/>
            <w:r w:rsidRPr="00556FA3">
              <w:rPr>
                <w:b/>
                <w:sz w:val="24"/>
                <w:szCs w:val="24"/>
              </w:rPr>
              <w:t xml:space="preserve"> </w:t>
            </w:r>
            <w:proofErr w:type="spellStart"/>
            <w:r w:rsidRPr="00556FA3">
              <w:rPr>
                <w:b/>
                <w:sz w:val="24"/>
                <w:szCs w:val="24"/>
              </w:rPr>
              <w:t>педагогов</w:t>
            </w:r>
            <w:proofErr w:type="spellEnd"/>
          </w:p>
        </w:tc>
        <w:tc>
          <w:tcPr>
            <w:tcW w:w="3082" w:type="dxa"/>
          </w:tcPr>
          <w:p w14:paraId="4520915F" w14:textId="77777777" w:rsidR="00482624" w:rsidRPr="00556FA3" w:rsidRDefault="00482624" w:rsidP="00482624">
            <w:pPr>
              <w:pStyle w:val="a9"/>
              <w:ind w:left="0"/>
              <w:contextualSpacing/>
              <w:jc w:val="center"/>
              <w:rPr>
                <w:b/>
                <w:sz w:val="24"/>
                <w:szCs w:val="24"/>
              </w:rPr>
            </w:pPr>
            <w:r w:rsidRPr="00556FA3">
              <w:rPr>
                <w:b/>
                <w:sz w:val="24"/>
                <w:szCs w:val="24"/>
              </w:rPr>
              <w:t xml:space="preserve">% </w:t>
            </w:r>
            <w:proofErr w:type="spellStart"/>
            <w:r w:rsidRPr="00556FA3">
              <w:rPr>
                <w:b/>
                <w:sz w:val="24"/>
                <w:szCs w:val="24"/>
              </w:rPr>
              <w:t>от</w:t>
            </w:r>
            <w:proofErr w:type="spellEnd"/>
            <w:r w:rsidRPr="00556FA3">
              <w:rPr>
                <w:b/>
                <w:sz w:val="24"/>
                <w:szCs w:val="24"/>
              </w:rPr>
              <w:t xml:space="preserve"> </w:t>
            </w:r>
            <w:proofErr w:type="spellStart"/>
            <w:r w:rsidRPr="00556FA3">
              <w:rPr>
                <w:b/>
                <w:sz w:val="24"/>
                <w:szCs w:val="24"/>
              </w:rPr>
              <w:t>общего</w:t>
            </w:r>
            <w:proofErr w:type="spellEnd"/>
            <w:r w:rsidRPr="00556FA3">
              <w:rPr>
                <w:b/>
                <w:sz w:val="24"/>
                <w:szCs w:val="24"/>
              </w:rPr>
              <w:t xml:space="preserve"> </w:t>
            </w:r>
            <w:proofErr w:type="spellStart"/>
            <w:r w:rsidRPr="00556FA3">
              <w:rPr>
                <w:b/>
                <w:sz w:val="24"/>
                <w:szCs w:val="24"/>
              </w:rPr>
              <w:t>кол-ва</w:t>
            </w:r>
            <w:proofErr w:type="spellEnd"/>
          </w:p>
        </w:tc>
      </w:tr>
      <w:tr w:rsidR="00482624" w:rsidRPr="00556FA3" w14:paraId="5CC22F0F" w14:textId="77777777" w:rsidTr="00482624">
        <w:tc>
          <w:tcPr>
            <w:tcW w:w="3131" w:type="dxa"/>
          </w:tcPr>
          <w:p w14:paraId="7C244AB9" w14:textId="77777777" w:rsidR="00482624" w:rsidRPr="00556FA3" w:rsidRDefault="00482624" w:rsidP="00482624">
            <w:pPr>
              <w:pStyle w:val="a9"/>
              <w:ind w:left="0"/>
              <w:contextualSpacing/>
              <w:jc w:val="both"/>
              <w:rPr>
                <w:color w:val="000000" w:themeColor="text1"/>
                <w:sz w:val="24"/>
                <w:szCs w:val="24"/>
                <w:lang w:val="ru-RU"/>
              </w:rPr>
            </w:pPr>
            <w:r w:rsidRPr="00556FA3">
              <w:rPr>
                <w:color w:val="000000" w:themeColor="text1"/>
                <w:sz w:val="24"/>
                <w:szCs w:val="24"/>
                <w:lang w:val="ru-RU"/>
              </w:rPr>
              <w:t>Количество учителей</w:t>
            </w:r>
          </w:p>
        </w:tc>
        <w:tc>
          <w:tcPr>
            <w:tcW w:w="3132" w:type="dxa"/>
          </w:tcPr>
          <w:p w14:paraId="17539604" w14:textId="77777777" w:rsidR="00482624" w:rsidRPr="00556FA3" w:rsidRDefault="00482624" w:rsidP="00482624">
            <w:pPr>
              <w:pStyle w:val="a9"/>
              <w:ind w:left="0"/>
              <w:contextualSpacing/>
              <w:jc w:val="center"/>
              <w:rPr>
                <w:color w:val="000000" w:themeColor="text1"/>
                <w:sz w:val="24"/>
                <w:szCs w:val="24"/>
                <w:lang w:val="ru-RU"/>
              </w:rPr>
            </w:pPr>
            <w:r>
              <w:rPr>
                <w:color w:val="000000" w:themeColor="text1"/>
                <w:sz w:val="24"/>
                <w:szCs w:val="24"/>
                <w:lang w:val="ru-RU"/>
              </w:rPr>
              <w:t>58</w:t>
            </w:r>
          </w:p>
        </w:tc>
        <w:tc>
          <w:tcPr>
            <w:tcW w:w="3082" w:type="dxa"/>
          </w:tcPr>
          <w:p w14:paraId="7CAEE633" w14:textId="77777777" w:rsidR="00482624" w:rsidRPr="00556FA3" w:rsidRDefault="00482624" w:rsidP="00482624">
            <w:pPr>
              <w:pStyle w:val="a9"/>
              <w:ind w:left="0"/>
              <w:contextualSpacing/>
              <w:rPr>
                <w:color w:val="000000" w:themeColor="text1"/>
                <w:sz w:val="24"/>
                <w:szCs w:val="24"/>
                <w:lang w:val="ru-RU"/>
              </w:rPr>
            </w:pPr>
          </w:p>
        </w:tc>
      </w:tr>
      <w:tr w:rsidR="00482624" w:rsidRPr="00556FA3" w14:paraId="7BF85DC3" w14:textId="77777777" w:rsidTr="00482624">
        <w:tc>
          <w:tcPr>
            <w:tcW w:w="3131" w:type="dxa"/>
          </w:tcPr>
          <w:p w14:paraId="20942818"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Высшее</w:t>
            </w:r>
            <w:proofErr w:type="spellEnd"/>
          </w:p>
        </w:tc>
        <w:tc>
          <w:tcPr>
            <w:tcW w:w="3132" w:type="dxa"/>
          </w:tcPr>
          <w:p w14:paraId="6ED2EBCB" w14:textId="77777777" w:rsidR="00482624" w:rsidRPr="00556FA3" w:rsidRDefault="00482624" w:rsidP="00482624">
            <w:pPr>
              <w:pStyle w:val="a9"/>
              <w:ind w:left="0"/>
              <w:contextualSpacing/>
              <w:jc w:val="center"/>
              <w:rPr>
                <w:color w:val="000000" w:themeColor="text1"/>
                <w:sz w:val="24"/>
                <w:szCs w:val="24"/>
                <w:lang w:val="ru-RU"/>
              </w:rPr>
            </w:pPr>
            <w:r w:rsidRPr="00556FA3">
              <w:rPr>
                <w:color w:val="000000" w:themeColor="text1"/>
                <w:sz w:val="24"/>
                <w:szCs w:val="24"/>
                <w:lang w:val="ru-RU"/>
              </w:rPr>
              <w:t>4</w:t>
            </w:r>
            <w:r>
              <w:rPr>
                <w:color w:val="000000" w:themeColor="text1"/>
                <w:sz w:val="24"/>
                <w:szCs w:val="24"/>
                <w:lang w:val="ru-RU"/>
              </w:rPr>
              <w:t>6</w:t>
            </w:r>
          </w:p>
        </w:tc>
        <w:tc>
          <w:tcPr>
            <w:tcW w:w="3082" w:type="dxa"/>
          </w:tcPr>
          <w:p w14:paraId="2CACCB1A"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59F5C027" w14:textId="77777777" w:rsidTr="00482624">
        <w:tc>
          <w:tcPr>
            <w:tcW w:w="3131" w:type="dxa"/>
          </w:tcPr>
          <w:p w14:paraId="02320053"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Средне-специальное</w:t>
            </w:r>
            <w:proofErr w:type="spellEnd"/>
          </w:p>
        </w:tc>
        <w:tc>
          <w:tcPr>
            <w:tcW w:w="3132" w:type="dxa"/>
          </w:tcPr>
          <w:p w14:paraId="534314A4" w14:textId="77777777" w:rsidR="00482624" w:rsidRPr="00556FA3" w:rsidRDefault="00482624" w:rsidP="00482624">
            <w:pPr>
              <w:pStyle w:val="a9"/>
              <w:ind w:left="0"/>
              <w:contextualSpacing/>
              <w:jc w:val="center"/>
              <w:rPr>
                <w:color w:val="000000" w:themeColor="text1"/>
                <w:sz w:val="24"/>
                <w:szCs w:val="24"/>
              </w:rPr>
            </w:pPr>
            <w:r w:rsidRPr="00556FA3">
              <w:rPr>
                <w:color w:val="000000" w:themeColor="text1"/>
                <w:sz w:val="24"/>
                <w:szCs w:val="24"/>
                <w:lang w:val="ru-RU"/>
              </w:rPr>
              <w:t>1</w:t>
            </w:r>
            <w:r>
              <w:rPr>
                <w:color w:val="000000" w:themeColor="text1"/>
                <w:sz w:val="24"/>
                <w:szCs w:val="24"/>
                <w:lang w:val="ru-RU"/>
              </w:rPr>
              <w:t>2</w:t>
            </w:r>
          </w:p>
        </w:tc>
        <w:tc>
          <w:tcPr>
            <w:tcW w:w="3082" w:type="dxa"/>
          </w:tcPr>
          <w:p w14:paraId="4F7BC307" w14:textId="77777777" w:rsidR="00482624" w:rsidRPr="00556FA3" w:rsidRDefault="00482624" w:rsidP="00482624">
            <w:pPr>
              <w:pStyle w:val="a9"/>
              <w:ind w:left="0"/>
              <w:contextualSpacing/>
              <w:jc w:val="center"/>
              <w:rPr>
                <w:color w:val="000000" w:themeColor="text1"/>
                <w:sz w:val="24"/>
                <w:szCs w:val="24"/>
              </w:rPr>
            </w:pPr>
          </w:p>
        </w:tc>
      </w:tr>
      <w:tr w:rsidR="00482624" w:rsidRPr="00556FA3" w14:paraId="73A57A5B" w14:textId="77777777" w:rsidTr="00482624">
        <w:tc>
          <w:tcPr>
            <w:tcW w:w="3131" w:type="dxa"/>
          </w:tcPr>
          <w:p w14:paraId="43D9857D" w14:textId="77777777" w:rsidR="00482624" w:rsidRPr="00556FA3" w:rsidRDefault="00482624" w:rsidP="00482624">
            <w:pPr>
              <w:pStyle w:val="a9"/>
              <w:ind w:left="0"/>
              <w:contextualSpacing/>
              <w:jc w:val="both"/>
              <w:rPr>
                <w:color w:val="000000" w:themeColor="text1"/>
                <w:sz w:val="24"/>
                <w:szCs w:val="24"/>
              </w:rPr>
            </w:pPr>
          </w:p>
        </w:tc>
        <w:tc>
          <w:tcPr>
            <w:tcW w:w="3132" w:type="dxa"/>
          </w:tcPr>
          <w:p w14:paraId="0AE2E6C7" w14:textId="77777777" w:rsidR="00482624" w:rsidRPr="00556FA3" w:rsidRDefault="00482624" w:rsidP="00482624">
            <w:pPr>
              <w:pStyle w:val="a9"/>
              <w:ind w:left="0"/>
              <w:contextualSpacing/>
              <w:jc w:val="center"/>
              <w:rPr>
                <w:color w:val="000000" w:themeColor="text1"/>
                <w:sz w:val="24"/>
                <w:szCs w:val="24"/>
              </w:rPr>
            </w:pPr>
          </w:p>
        </w:tc>
        <w:tc>
          <w:tcPr>
            <w:tcW w:w="3082" w:type="dxa"/>
          </w:tcPr>
          <w:p w14:paraId="3DBC1604" w14:textId="77777777" w:rsidR="00482624" w:rsidRPr="00556FA3" w:rsidRDefault="00482624" w:rsidP="00482624">
            <w:pPr>
              <w:pStyle w:val="a9"/>
              <w:ind w:left="0"/>
              <w:contextualSpacing/>
              <w:jc w:val="center"/>
              <w:rPr>
                <w:color w:val="000000" w:themeColor="text1"/>
                <w:sz w:val="24"/>
                <w:szCs w:val="24"/>
              </w:rPr>
            </w:pPr>
          </w:p>
        </w:tc>
      </w:tr>
      <w:tr w:rsidR="00482624" w:rsidRPr="00556FA3" w14:paraId="649BEC9B" w14:textId="77777777" w:rsidTr="00482624">
        <w:tc>
          <w:tcPr>
            <w:tcW w:w="9345" w:type="dxa"/>
            <w:gridSpan w:val="3"/>
          </w:tcPr>
          <w:p w14:paraId="2E53EC45" w14:textId="77777777" w:rsidR="00482624" w:rsidRPr="00556FA3" w:rsidRDefault="00482624" w:rsidP="00482624">
            <w:pPr>
              <w:pStyle w:val="a9"/>
              <w:ind w:left="0"/>
              <w:contextualSpacing/>
              <w:jc w:val="center"/>
              <w:rPr>
                <w:b/>
                <w:sz w:val="24"/>
                <w:szCs w:val="24"/>
                <w:lang w:val="ru-RU"/>
              </w:rPr>
            </w:pPr>
            <w:r w:rsidRPr="00556FA3">
              <w:rPr>
                <w:b/>
                <w:sz w:val="24"/>
                <w:szCs w:val="24"/>
                <w:lang w:val="ru-RU"/>
              </w:rPr>
              <w:t>Количественный состав педагогов по квалификационной категории</w:t>
            </w:r>
          </w:p>
        </w:tc>
      </w:tr>
      <w:tr w:rsidR="00482624" w:rsidRPr="00556FA3" w14:paraId="366EB2A2" w14:textId="77777777" w:rsidTr="00482624">
        <w:tc>
          <w:tcPr>
            <w:tcW w:w="3131" w:type="dxa"/>
          </w:tcPr>
          <w:p w14:paraId="4CD0D278"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Педагог-мастер</w:t>
            </w:r>
            <w:proofErr w:type="spellEnd"/>
          </w:p>
        </w:tc>
        <w:tc>
          <w:tcPr>
            <w:tcW w:w="3132" w:type="dxa"/>
          </w:tcPr>
          <w:p w14:paraId="02272F79" w14:textId="77777777" w:rsidR="00482624" w:rsidRPr="00556FA3" w:rsidRDefault="00482624" w:rsidP="00482624">
            <w:pPr>
              <w:pStyle w:val="a9"/>
              <w:ind w:left="0"/>
              <w:contextualSpacing/>
              <w:jc w:val="center"/>
              <w:rPr>
                <w:color w:val="000000" w:themeColor="text1"/>
                <w:sz w:val="24"/>
                <w:szCs w:val="24"/>
                <w:lang w:val="ru-RU"/>
              </w:rPr>
            </w:pPr>
            <w:r w:rsidRPr="00556FA3">
              <w:rPr>
                <w:color w:val="000000" w:themeColor="text1"/>
                <w:sz w:val="24"/>
                <w:szCs w:val="24"/>
                <w:lang w:val="ru-RU"/>
              </w:rPr>
              <w:t>0</w:t>
            </w:r>
          </w:p>
        </w:tc>
        <w:tc>
          <w:tcPr>
            <w:tcW w:w="3082" w:type="dxa"/>
          </w:tcPr>
          <w:p w14:paraId="3454DB52"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4BB71963" w14:textId="77777777" w:rsidTr="00482624">
        <w:tc>
          <w:tcPr>
            <w:tcW w:w="3131" w:type="dxa"/>
          </w:tcPr>
          <w:p w14:paraId="4FC7B32A"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Педагог-исследователь</w:t>
            </w:r>
            <w:proofErr w:type="spellEnd"/>
          </w:p>
        </w:tc>
        <w:tc>
          <w:tcPr>
            <w:tcW w:w="3132" w:type="dxa"/>
          </w:tcPr>
          <w:p w14:paraId="3B312295" w14:textId="77777777" w:rsidR="00482624" w:rsidRPr="00556FA3" w:rsidRDefault="00482624" w:rsidP="00482624">
            <w:pPr>
              <w:pStyle w:val="a9"/>
              <w:ind w:left="0"/>
              <w:contextualSpacing/>
              <w:jc w:val="center"/>
              <w:rPr>
                <w:color w:val="000000" w:themeColor="text1"/>
                <w:sz w:val="24"/>
                <w:szCs w:val="24"/>
                <w:lang w:val="ru-RU"/>
              </w:rPr>
            </w:pPr>
            <w:r>
              <w:rPr>
                <w:color w:val="000000" w:themeColor="text1"/>
                <w:sz w:val="24"/>
                <w:szCs w:val="24"/>
                <w:lang w:val="ru-RU"/>
              </w:rPr>
              <w:t>2</w:t>
            </w:r>
          </w:p>
        </w:tc>
        <w:tc>
          <w:tcPr>
            <w:tcW w:w="3082" w:type="dxa"/>
          </w:tcPr>
          <w:p w14:paraId="67087D2D"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2D265313" w14:textId="77777777" w:rsidTr="00482624">
        <w:tc>
          <w:tcPr>
            <w:tcW w:w="3131" w:type="dxa"/>
          </w:tcPr>
          <w:p w14:paraId="4A55D656"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Педагог-эксперт</w:t>
            </w:r>
            <w:proofErr w:type="spellEnd"/>
          </w:p>
        </w:tc>
        <w:tc>
          <w:tcPr>
            <w:tcW w:w="3132" w:type="dxa"/>
          </w:tcPr>
          <w:p w14:paraId="5A0C863F" w14:textId="77777777" w:rsidR="00482624" w:rsidRPr="00556FA3" w:rsidRDefault="00482624" w:rsidP="00482624">
            <w:pPr>
              <w:pStyle w:val="a9"/>
              <w:ind w:left="0"/>
              <w:contextualSpacing/>
              <w:jc w:val="center"/>
              <w:rPr>
                <w:color w:val="000000" w:themeColor="text1"/>
                <w:sz w:val="24"/>
                <w:szCs w:val="24"/>
                <w:lang w:val="ru-RU"/>
              </w:rPr>
            </w:pPr>
            <w:r w:rsidRPr="00556FA3">
              <w:rPr>
                <w:color w:val="000000" w:themeColor="text1"/>
                <w:sz w:val="24"/>
                <w:szCs w:val="24"/>
                <w:lang w:val="ru-RU"/>
              </w:rPr>
              <w:t>2</w:t>
            </w:r>
            <w:r>
              <w:rPr>
                <w:color w:val="000000" w:themeColor="text1"/>
                <w:sz w:val="24"/>
                <w:szCs w:val="24"/>
                <w:lang w:val="ru-RU"/>
              </w:rPr>
              <w:t>4</w:t>
            </w:r>
          </w:p>
        </w:tc>
        <w:tc>
          <w:tcPr>
            <w:tcW w:w="3082" w:type="dxa"/>
          </w:tcPr>
          <w:p w14:paraId="2D86F308"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6C08F462" w14:textId="77777777" w:rsidTr="00482624">
        <w:tc>
          <w:tcPr>
            <w:tcW w:w="3131" w:type="dxa"/>
          </w:tcPr>
          <w:p w14:paraId="324DB939"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Педагог-модератор</w:t>
            </w:r>
            <w:proofErr w:type="spellEnd"/>
          </w:p>
        </w:tc>
        <w:tc>
          <w:tcPr>
            <w:tcW w:w="3132" w:type="dxa"/>
          </w:tcPr>
          <w:p w14:paraId="6AC797D2" w14:textId="77777777" w:rsidR="00482624" w:rsidRPr="00556FA3" w:rsidRDefault="00482624" w:rsidP="00482624">
            <w:pPr>
              <w:pStyle w:val="a9"/>
              <w:ind w:left="0"/>
              <w:contextualSpacing/>
              <w:jc w:val="center"/>
              <w:rPr>
                <w:color w:val="000000" w:themeColor="text1"/>
                <w:sz w:val="24"/>
                <w:szCs w:val="24"/>
                <w:lang w:val="ru-RU"/>
              </w:rPr>
            </w:pPr>
            <w:r>
              <w:rPr>
                <w:color w:val="000000" w:themeColor="text1"/>
                <w:sz w:val="24"/>
                <w:szCs w:val="24"/>
                <w:lang w:val="ru-RU"/>
              </w:rPr>
              <w:t>5</w:t>
            </w:r>
          </w:p>
        </w:tc>
        <w:tc>
          <w:tcPr>
            <w:tcW w:w="3082" w:type="dxa"/>
          </w:tcPr>
          <w:p w14:paraId="06184482"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701F2E83" w14:textId="77777777" w:rsidTr="00482624">
        <w:tc>
          <w:tcPr>
            <w:tcW w:w="3131" w:type="dxa"/>
          </w:tcPr>
          <w:p w14:paraId="2E94468B" w14:textId="77777777" w:rsidR="00482624" w:rsidRPr="00556FA3" w:rsidRDefault="00482624" w:rsidP="00482624">
            <w:pPr>
              <w:pStyle w:val="a9"/>
              <w:ind w:left="0"/>
              <w:contextualSpacing/>
              <w:jc w:val="both"/>
              <w:rPr>
                <w:color w:val="000000" w:themeColor="text1"/>
                <w:sz w:val="24"/>
                <w:szCs w:val="24"/>
                <w:lang w:val="ru-RU"/>
              </w:rPr>
            </w:pPr>
            <w:r w:rsidRPr="00556FA3">
              <w:rPr>
                <w:color w:val="000000" w:themeColor="text1"/>
                <w:sz w:val="24"/>
                <w:szCs w:val="24"/>
                <w:lang w:val="ru-RU"/>
              </w:rPr>
              <w:t>Педагог-педагог</w:t>
            </w:r>
          </w:p>
        </w:tc>
        <w:tc>
          <w:tcPr>
            <w:tcW w:w="3132" w:type="dxa"/>
          </w:tcPr>
          <w:p w14:paraId="09630E8D" w14:textId="77777777" w:rsidR="00482624" w:rsidRPr="00556FA3" w:rsidRDefault="00482624" w:rsidP="00482624">
            <w:pPr>
              <w:pStyle w:val="a9"/>
              <w:ind w:left="0"/>
              <w:contextualSpacing/>
              <w:jc w:val="center"/>
              <w:rPr>
                <w:color w:val="000000" w:themeColor="text1"/>
                <w:sz w:val="24"/>
                <w:szCs w:val="24"/>
                <w:lang w:val="ru-RU"/>
              </w:rPr>
            </w:pPr>
            <w:r w:rsidRPr="00556FA3">
              <w:rPr>
                <w:color w:val="000000" w:themeColor="text1"/>
                <w:sz w:val="24"/>
                <w:szCs w:val="24"/>
                <w:lang w:val="ru-RU"/>
              </w:rPr>
              <w:t>-</w:t>
            </w:r>
          </w:p>
        </w:tc>
        <w:tc>
          <w:tcPr>
            <w:tcW w:w="3082" w:type="dxa"/>
          </w:tcPr>
          <w:p w14:paraId="3831F8B6"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674D7018" w14:textId="77777777" w:rsidTr="00482624">
        <w:tc>
          <w:tcPr>
            <w:tcW w:w="3131" w:type="dxa"/>
          </w:tcPr>
          <w:p w14:paraId="774853F8"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Высшая</w:t>
            </w:r>
            <w:proofErr w:type="spellEnd"/>
            <w:r w:rsidRPr="00556FA3">
              <w:rPr>
                <w:color w:val="000000" w:themeColor="text1"/>
                <w:sz w:val="24"/>
                <w:szCs w:val="24"/>
              </w:rPr>
              <w:t xml:space="preserve"> </w:t>
            </w:r>
            <w:proofErr w:type="spellStart"/>
            <w:r w:rsidRPr="00556FA3">
              <w:rPr>
                <w:color w:val="000000" w:themeColor="text1"/>
                <w:sz w:val="24"/>
                <w:szCs w:val="24"/>
              </w:rPr>
              <w:t>категория</w:t>
            </w:r>
            <w:proofErr w:type="spellEnd"/>
          </w:p>
        </w:tc>
        <w:tc>
          <w:tcPr>
            <w:tcW w:w="3132" w:type="dxa"/>
          </w:tcPr>
          <w:p w14:paraId="2CCA3F04" w14:textId="77777777" w:rsidR="00482624" w:rsidRPr="00556FA3" w:rsidRDefault="00482624" w:rsidP="00482624">
            <w:pPr>
              <w:pStyle w:val="a9"/>
              <w:ind w:left="0"/>
              <w:contextualSpacing/>
              <w:jc w:val="center"/>
              <w:rPr>
                <w:color w:val="000000" w:themeColor="text1"/>
                <w:sz w:val="24"/>
                <w:szCs w:val="24"/>
                <w:lang w:val="ru-RU"/>
              </w:rPr>
            </w:pPr>
            <w:r>
              <w:rPr>
                <w:color w:val="000000" w:themeColor="text1"/>
                <w:sz w:val="24"/>
                <w:szCs w:val="24"/>
                <w:lang w:val="ru-RU"/>
              </w:rPr>
              <w:t>4</w:t>
            </w:r>
          </w:p>
        </w:tc>
        <w:tc>
          <w:tcPr>
            <w:tcW w:w="3082" w:type="dxa"/>
          </w:tcPr>
          <w:p w14:paraId="65E041E9"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32BDD5E3" w14:textId="77777777" w:rsidTr="00482624">
        <w:tc>
          <w:tcPr>
            <w:tcW w:w="3131" w:type="dxa"/>
          </w:tcPr>
          <w:p w14:paraId="20D22A81"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Первая</w:t>
            </w:r>
            <w:proofErr w:type="spellEnd"/>
            <w:r w:rsidRPr="00556FA3">
              <w:rPr>
                <w:color w:val="000000" w:themeColor="text1"/>
                <w:sz w:val="24"/>
                <w:szCs w:val="24"/>
              </w:rPr>
              <w:t xml:space="preserve"> </w:t>
            </w:r>
            <w:proofErr w:type="spellStart"/>
            <w:r w:rsidRPr="00556FA3">
              <w:rPr>
                <w:color w:val="000000" w:themeColor="text1"/>
                <w:sz w:val="24"/>
                <w:szCs w:val="24"/>
              </w:rPr>
              <w:t>категория</w:t>
            </w:r>
            <w:proofErr w:type="spellEnd"/>
          </w:p>
        </w:tc>
        <w:tc>
          <w:tcPr>
            <w:tcW w:w="3132" w:type="dxa"/>
          </w:tcPr>
          <w:p w14:paraId="39B54BEA" w14:textId="77777777" w:rsidR="00482624" w:rsidRPr="00556FA3" w:rsidRDefault="00482624" w:rsidP="00482624">
            <w:pPr>
              <w:pStyle w:val="a9"/>
              <w:ind w:left="0"/>
              <w:contextualSpacing/>
              <w:jc w:val="center"/>
              <w:rPr>
                <w:color w:val="000000" w:themeColor="text1"/>
                <w:sz w:val="24"/>
                <w:szCs w:val="24"/>
                <w:lang w:val="ru-RU"/>
              </w:rPr>
            </w:pPr>
            <w:r>
              <w:rPr>
                <w:color w:val="000000" w:themeColor="text1"/>
                <w:sz w:val="24"/>
                <w:szCs w:val="24"/>
                <w:lang w:val="ru-RU"/>
              </w:rPr>
              <w:t>3</w:t>
            </w:r>
          </w:p>
        </w:tc>
        <w:tc>
          <w:tcPr>
            <w:tcW w:w="3082" w:type="dxa"/>
          </w:tcPr>
          <w:p w14:paraId="7B2E1A8F"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2D6D5E64" w14:textId="77777777" w:rsidTr="00482624">
        <w:tc>
          <w:tcPr>
            <w:tcW w:w="3131" w:type="dxa"/>
          </w:tcPr>
          <w:p w14:paraId="37C33BB5"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Вторая</w:t>
            </w:r>
            <w:proofErr w:type="spellEnd"/>
            <w:r w:rsidRPr="00556FA3">
              <w:rPr>
                <w:color w:val="000000" w:themeColor="text1"/>
                <w:sz w:val="24"/>
                <w:szCs w:val="24"/>
              </w:rPr>
              <w:t xml:space="preserve"> </w:t>
            </w:r>
            <w:proofErr w:type="spellStart"/>
            <w:r w:rsidRPr="00556FA3">
              <w:rPr>
                <w:color w:val="000000" w:themeColor="text1"/>
                <w:sz w:val="24"/>
                <w:szCs w:val="24"/>
              </w:rPr>
              <w:t>категория</w:t>
            </w:r>
            <w:proofErr w:type="spellEnd"/>
          </w:p>
        </w:tc>
        <w:tc>
          <w:tcPr>
            <w:tcW w:w="3132" w:type="dxa"/>
          </w:tcPr>
          <w:p w14:paraId="57D66B37" w14:textId="77777777" w:rsidR="00482624" w:rsidRPr="00556FA3" w:rsidRDefault="00482624" w:rsidP="00482624">
            <w:pPr>
              <w:pStyle w:val="a9"/>
              <w:ind w:left="0"/>
              <w:contextualSpacing/>
              <w:jc w:val="center"/>
              <w:rPr>
                <w:color w:val="000000" w:themeColor="text1"/>
                <w:sz w:val="24"/>
                <w:szCs w:val="24"/>
                <w:lang w:val="ru-RU"/>
              </w:rPr>
            </w:pPr>
            <w:r>
              <w:rPr>
                <w:color w:val="000000" w:themeColor="text1"/>
                <w:sz w:val="24"/>
                <w:szCs w:val="24"/>
                <w:lang w:val="ru-RU"/>
              </w:rPr>
              <w:t>4</w:t>
            </w:r>
          </w:p>
        </w:tc>
        <w:tc>
          <w:tcPr>
            <w:tcW w:w="3082" w:type="dxa"/>
          </w:tcPr>
          <w:p w14:paraId="57DBFC5D" w14:textId="77777777" w:rsidR="00482624" w:rsidRPr="00556FA3" w:rsidRDefault="00482624" w:rsidP="00482624">
            <w:pPr>
              <w:pStyle w:val="a9"/>
              <w:ind w:left="0"/>
              <w:contextualSpacing/>
              <w:jc w:val="center"/>
              <w:rPr>
                <w:color w:val="000000" w:themeColor="text1"/>
                <w:sz w:val="24"/>
                <w:szCs w:val="24"/>
                <w:lang w:val="ru-RU"/>
              </w:rPr>
            </w:pPr>
          </w:p>
        </w:tc>
      </w:tr>
      <w:tr w:rsidR="00482624" w:rsidRPr="00556FA3" w14:paraId="3F8D047F" w14:textId="77777777" w:rsidTr="00482624">
        <w:tc>
          <w:tcPr>
            <w:tcW w:w="3131" w:type="dxa"/>
          </w:tcPr>
          <w:p w14:paraId="57CAFDAA" w14:textId="77777777" w:rsidR="00482624" w:rsidRPr="00556FA3" w:rsidRDefault="00482624" w:rsidP="00482624">
            <w:pPr>
              <w:pStyle w:val="a9"/>
              <w:ind w:left="0"/>
              <w:contextualSpacing/>
              <w:jc w:val="both"/>
              <w:rPr>
                <w:color w:val="000000" w:themeColor="text1"/>
                <w:sz w:val="24"/>
                <w:szCs w:val="24"/>
              </w:rPr>
            </w:pPr>
            <w:proofErr w:type="spellStart"/>
            <w:r w:rsidRPr="00556FA3">
              <w:rPr>
                <w:color w:val="000000" w:themeColor="text1"/>
                <w:sz w:val="24"/>
                <w:szCs w:val="24"/>
              </w:rPr>
              <w:t>Без</w:t>
            </w:r>
            <w:proofErr w:type="spellEnd"/>
            <w:r w:rsidRPr="00556FA3">
              <w:rPr>
                <w:color w:val="000000" w:themeColor="text1"/>
                <w:sz w:val="24"/>
                <w:szCs w:val="24"/>
              </w:rPr>
              <w:t xml:space="preserve"> </w:t>
            </w:r>
            <w:proofErr w:type="spellStart"/>
            <w:r w:rsidRPr="00556FA3">
              <w:rPr>
                <w:color w:val="000000" w:themeColor="text1"/>
                <w:sz w:val="24"/>
                <w:szCs w:val="24"/>
              </w:rPr>
              <w:t>категории</w:t>
            </w:r>
            <w:proofErr w:type="spellEnd"/>
          </w:p>
        </w:tc>
        <w:tc>
          <w:tcPr>
            <w:tcW w:w="3132" w:type="dxa"/>
          </w:tcPr>
          <w:p w14:paraId="21724CB5" w14:textId="77777777" w:rsidR="00482624" w:rsidRPr="00556FA3" w:rsidRDefault="00482624" w:rsidP="00482624">
            <w:pPr>
              <w:pStyle w:val="a9"/>
              <w:ind w:left="0"/>
              <w:contextualSpacing/>
              <w:jc w:val="center"/>
              <w:rPr>
                <w:color w:val="000000" w:themeColor="text1"/>
                <w:sz w:val="24"/>
                <w:szCs w:val="24"/>
                <w:lang w:val="ru-RU"/>
              </w:rPr>
            </w:pPr>
            <w:r w:rsidRPr="00556FA3">
              <w:rPr>
                <w:color w:val="000000" w:themeColor="text1"/>
                <w:sz w:val="24"/>
                <w:szCs w:val="24"/>
                <w:lang w:val="ru-RU"/>
              </w:rPr>
              <w:t>1</w:t>
            </w:r>
            <w:r>
              <w:rPr>
                <w:color w:val="000000" w:themeColor="text1"/>
                <w:sz w:val="24"/>
                <w:szCs w:val="24"/>
                <w:lang w:val="ru-RU"/>
              </w:rPr>
              <w:t>3</w:t>
            </w:r>
          </w:p>
        </w:tc>
        <w:tc>
          <w:tcPr>
            <w:tcW w:w="3082" w:type="dxa"/>
          </w:tcPr>
          <w:p w14:paraId="38F58F73" w14:textId="77777777" w:rsidR="00482624" w:rsidRPr="00556FA3" w:rsidRDefault="00482624" w:rsidP="00482624">
            <w:pPr>
              <w:pStyle w:val="a9"/>
              <w:ind w:left="0"/>
              <w:contextualSpacing/>
              <w:jc w:val="center"/>
              <w:rPr>
                <w:color w:val="000000" w:themeColor="text1"/>
                <w:sz w:val="24"/>
                <w:szCs w:val="24"/>
                <w:lang w:val="ru-RU"/>
              </w:rPr>
            </w:pPr>
          </w:p>
        </w:tc>
      </w:tr>
    </w:tbl>
    <w:p w14:paraId="1FF24E2F" w14:textId="77777777" w:rsidR="00482624" w:rsidRDefault="00482624" w:rsidP="00482624">
      <w:pPr>
        <w:pStyle w:val="a9"/>
        <w:contextualSpacing/>
        <w:jc w:val="both"/>
        <w:rPr>
          <w:b/>
          <w:color w:val="000000" w:themeColor="text1"/>
        </w:rPr>
      </w:pPr>
    </w:p>
    <w:p w14:paraId="2DAE36F2" w14:textId="77777777" w:rsidR="00482624" w:rsidRPr="00212776" w:rsidRDefault="00482624" w:rsidP="00482624">
      <w:pPr>
        <w:pStyle w:val="a9"/>
        <w:contextualSpacing/>
        <w:jc w:val="both"/>
        <w:rPr>
          <w:b/>
          <w:color w:val="000000" w:themeColor="text1"/>
        </w:rPr>
      </w:pPr>
      <w:r w:rsidRPr="00212776">
        <w:rPr>
          <w:b/>
          <w:color w:val="000000" w:themeColor="text1"/>
        </w:rPr>
        <w:t>Количественный состав педагогов на начало 2022-2023 учебного года</w:t>
      </w:r>
    </w:p>
    <w:tbl>
      <w:tblPr>
        <w:tblStyle w:val="ab"/>
        <w:tblpPr w:leftFromText="180" w:rightFromText="180" w:vertAnchor="text" w:tblpXSpec="center" w:tblpY="1"/>
        <w:tblW w:w="0" w:type="auto"/>
        <w:tblLook w:val="04A0" w:firstRow="1" w:lastRow="0" w:firstColumn="1" w:lastColumn="0" w:noHBand="0" w:noVBand="1"/>
      </w:tblPr>
      <w:tblGrid>
        <w:gridCol w:w="3576"/>
        <w:gridCol w:w="3164"/>
        <w:gridCol w:w="3031"/>
      </w:tblGrid>
      <w:tr w:rsidR="00482624" w:rsidRPr="00212776" w14:paraId="6839F72E" w14:textId="77777777" w:rsidTr="00482624">
        <w:tc>
          <w:tcPr>
            <w:tcW w:w="3681" w:type="dxa"/>
          </w:tcPr>
          <w:p w14:paraId="0F7E9B8A" w14:textId="77777777" w:rsidR="00482624" w:rsidRPr="00212776" w:rsidRDefault="00482624" w:rsidP="00482624">
            <w:pPr>
              <w:pStyle w:val="a9"/>
              <w:ind w:left="0"/>
              <w:contextualSpacing/>
              <w:rPr>
                <w:sz w:val="24"/>
                <w:szCs w:val="24"/>
                <w:lang w:val="ru-RU"/>
              </w:rPr>
            </w:pPr>
          </w:p>
        </w:tc>
        <w:tc>
          <w:tcPr>
            <w:tcW w:w="3260" w:type="dxa"/>
          </w:tcPr>
          <w:p w14:paraId="0721A466" w14:textId="27B11724" w:rsidR="00482624" w:rsidRPr="00814B9F" w:rsidRDefault="00482624" w:rsidP="00482624">
            <w:pPr>
              <w:pStyle w:val="a9"/>
              <w:ind w:left="-57" w:right="-57"/>
              <w:contextualSpacing/>
              <w:jc w:val="center"/>
              <w:rPr>
                <w:sz w:val="24"/>
                <w:szCs w:val="24"/>
                <w:lang w:val="kk-KZ"/>
              </w:rPr>
            </w:pPr>
            <w:r w:rsidRPr="00212776">
              <w:rPr>
                <w:sz w:val="24"/>
                <w:szCs w:val="24"/>
                <w:lang w:val="ru-RU"/>
              </w:rPr>
              <w:t xml:space="preserve">Кол-во педагогов, работающих в 1-4 классах </w:t>
            </w:r>
            <w:r w:rsidR="00814B9F">
              <w:rPr>
                <w:sz w:val="24"/>
                <w:szCs w:val="24"/>
                <w:lang w:val="kk-KZ"/>
              </w:rPr>
              <w:t xml:space="preserve"> </w:t>
            </w:r>
          </w:p>
        </w:tc>
        <w:tc>
          <w:tcPr>
            <w:tcW w:w="3119" w:type="dxa"/>
          </w:tcPr>
          <w:p w14:paraId="30AC976D" w14:textId="35F3CA97" w:rsidR="00482624" w:rsidRPr="00814B9F" w:rsidRDefault="00482624" w:rsidP="00482624">
            <w:pPr>
              <w:pStyle w:val="a9"/>
              <w:ind w:left="-57" w:right="-57"/>
              <w:contextualSpacing/>
              <w:jc w:val="center"/>
              <w:rPr>
                <w:sz w:val="24"/>
                <w:szCs w:val="24"/>
                <w:lang w:val="kk-KZ"/>
              </w:rPr>
            </w:pPr>
            <w:r w:rsidRPr="00212776">
              <w:rPr>
                <w:sz w:val="24"/>
                <w:szCs w:val="24"/>
                <w:lang w:val="ru-RU"/>
              </w:rPr>
              <w:t xml:space="preserve">Кол-во педагогов, работающих в 5-9 классах </w:t>
            </w:r>
            <w:r w:rsidR="00814B9F">
              <w:rPr>
                <w:sz w:val="24"/>
                <w:szCs w:val="24"/>
                <w:lang w:val="kk-KZ"/>
              </w:rPr>
              <w:t xml:space="preserve"> </w:t>
            </w:r>
          </w:p>
        </w:tc>
      </w:tr>
      <w:tr w:rsidR="00482624" w:rsidRPr="00212776" w14:paraId="7071AE4D" w14:textId="77777777" w:rsidTr="00482624">
        <w:tc>
          <w:tcPr>
            <w:tcW w:w="3681" w:type="dxa"/>
          </w:tcPr>
          <w:p w14:paraId="12CC7D99" w14:textId="77777777" w:rsidR="00482624" w:rsidRPr="00212776" w:rsidRDefault="00482624" w:rsidP="00482624">
            <w:pPr>
              <w:pStyle w:val="a9"/>
              <w:ind w:left="0"/>
              <w:contextualSpacing/>
              <w:rPr>
                <w:sz w:val="24"/>
                <w:szCs w:val="24"/>
                <w:lang w:val="ru-RU"/>
              </w:rPr>
            </w:pPr>
            <w:r w:rsidRPr="00212776">
              <w:rPr>
                <w:sz w:val="24"/>
                <w:szCs w:val="24"/>
                <w:lang w:val="ru-RU"/>
              </w:rPr>
              <w:t>Всего количество учителей по ступеням обучения</w:t>
            </w:r>
          </w:p>
        </w:tc>
        <w:tc>
          <w:tcPr>
            <w:tcW w:w="3260" w:type="dxa"/>
          </w:tcPr>
          <w:p w14:paraId="49FB20E9" w14:textId="77777777" w:rsidR="00482624" w:rsidRPr="00212776" w:rsidRDefault="00482624" w:rsidP="00482624">
            <w:pPr>
              <w:pStyle w:val="a9"/>
              <w:ind w:left="0"/>
              <w:contextualSpacing/>
              <w:jc w:val="center"/>
              <w:rPr>
                <w:sz w:val="24"/>
                <w:szCs w:val="24"/>
                <w:lang w:val="ru-RU"/>
              </w:rPr>
            </w:pPr>
            <w:r w:rsidRPr="00212776">
              <w:rPr>
                <w:sz w:val="24"/>
                <w:szCs w:val="24"/>
                <w:lang w:val="ru-RU"/>
              </w:rPr>
              <w:t>1</w:t>
            </w:r>
            <w:r>
              <w:rPr>
                <w:sz w:val="24"/>
                <w:szCs w:val="24"/>
                <w:lang w:val="ru-RU"/>
              </w:rPr>
              <w:t>2</w:t>
            </w:r>
          </w:p>
        </w:tc>
        <w:tc>
          <w:tcPr>
            <w:tcW w:w="3119" w:type="dxa"/>
          </w:tcPr>
          <w:p w14:paraId="422A6BAD" w14:textId="77777777" w:rsidR="00482624" w:rsidRPr="00212776" w:rsidRDefault="00482624" w:rsidP="00482624">
            <w:pPr>
              <w:pStyle w:val="a9"/>
              <w:ind w:left="0"/>
              <w:contextualSpacing/>
              <w:jc w:val="center"/>
              <w:rPr>
                <w:sz w:val="24"/>
                <w:szCs w:val="24"/>
                <w:lang w:val="ru-RU"/>
              </w:rPr>
            </w:pPr>
            <w:r>
              <w:rPr>
                <w:sz w:val="24"/>
                <w:szCs w:val="24"/>
                <w:lang w:val="ru-RU"/>
              </w:rPr>
              <w:t>46</w:t>
            </w:r>
          </w:p>
        </w:tc>
      </w:tr>
      <w:tr w:rsidR="00482624" w:rsidRPr="00212776" w14:paraId="1D4D8CB7" w14:textId="77777777" w:rsidTr="00482624">
        <w:tc>
          <w:tcPr>
            <w:tcW w:w="3681" w:type="dxa"/>
          </w:tcPr>
          <w:p w14:paraId="5438B3BC" w14:textId="77777777" w:rsidR="00482624" w:rsidRPr="00212776" w:rsidRDefault="00482624" w:rsidP="00482624">
            <w:pPr>
              <w:pStyle w:val="a9"/>
              <w:ind w:left="0"/>
              <w:contextualSpacing/>
              <w:jc w:val="both"/>
              <w:rPr>
                <w:sz w:val="24"/>
                <w:szCs w:val="24"/>
              </w:rPr>
            </w:pPr>
            <w:proofErr w:type="spellStart"/>
            <w:r w:rsidRPr="00212776">
              <w:rPr>
                <w:sz w:val="24"/>
                <w:szCs w:val="24"/>
              </w:rPr>
              <w:t>Педагог-мастер</w:t>
            </w:r>
            <w:proofErr w:type="spellEnd"/>
          </w:p>
        </w:tc>
        <w:tc>
          <w:tcPr>
            <w:tcW w:w="3260" w:type="dxa"/>
          </w:tcPr>
          <w:p w14:paraId="1E542591" w14:textId="77777777" w:rsidR="00482624" w:rsidRPr="00212776" w:rsidRDefault="00482624" w:rsidP="00482624">
            <w:pPr>
              <w:pStyle w:val="a9"/>
              <w:ind w:left="0"/>
              <w:contextualSpacing/>
              <w:jc w:val="center"/>
              <w:rPr>
                <w:sz w:val="24"/>
                <w:szCs w:val="24"/>
                <w:lang w:val="ru-RU"/>
              </w:rPr>
            </w:pPr>
            <w:r w:rsidRPr="00212776">
              <w:rPr>
                <w:sz w:val="24"/>
                <w:szCs w:val="24"/>
                <w:lang w:val="ru-RU"/>
              </w:rPr>
              <w:t>0</w:t>
            </w:r>
          </w:p>
        </w:tc>
        <w:tc>
          <w:tcPr>
            <w:tcW w:w="3119" w:type="dxa"/>
          </w:tcPr>
          <w:p w14:paraId="1D31DF3B" w14:textId="77777777" w:rsidR="00482624" w:rsidRPr="00212776" w:rsidRDefault="00482624" w:rsidP="00482624">
            <w:pPr>
              <w:pStyle w:val="a9"/>
              <w:ind w:left="0"/>
              <w:contextualSpacing/>
              <w:jc w:val="center"/>
              <w:rPr>
                <w:sz w:val="24"/>
                <w:szCs w:val="24"/>
                <w:lang w:val="ru-RU"/>
              </w:rPr>
            </w:pPr>
            <w:r w:rsidRPr="00212776">
              <w:rPr>
                <w:sz w:val="24"/>
                <w:szCs w:val="24"/>
                <w:lang w:val="ru-RU"/>
              </w:rPr>
              <w:t>0</w:t>
            </w:r>
          </w:p>
        </w:tc>
      </w:tr>
      <w:tr w:rsidR="00482624" w:rsidRPr="00212776" w14:paraId="60507304" w14:textId="77777777" w:rsidTr="00482624">
        <w:tc>
          <w:tcPr>
            <w:tcW w:w="3681" w:type="dxa"/>
          </w:tcPr>
          <w:p w14:paraId="431BF763" w14:textId="242B7B29" w:rsidR="00482624" w:rsidRPr="00212776" w:rsidRDefault="00482624" w:rsidP="00482624">
            <w:pPr>
              <w:pStyle w:val="a9"/>
              <w:ind w:left="0"/>
              <w:contextualSpacing/>
              <w:jc w:val="both"/>
              <w:rPr>
                <w:sz w:val="24"/>
                <w:szCs w:val="24"/>
              </w:rPr>
            </w:pPr>
            <w:proofErr w:type="spellStart"/>
            <w:r w:rsidRPr="00212776">
              <w:rPr>
                <w:sz w:val="24"/>
                <w:szCs w:val="24"/>
              </w:rPr>
              <w:t>Педагог</w:t>
            </w:r>
            <w:proofErr w:type="spellEnd"/>
            <w:r w:rsidRPr="00212776">
              <w:rPr>
                <w:sz w:val="24"/>
                <w:szCs w:val="24"/>
              </w:rPr>
              <w:t>-</w:t>
            </w:r>
            <w:r w:rsidR="001961F7">
              <w:rPr>
                <w:sz w:val="24"/>
                <w:szCs w:val="24"/>
                <w:lang w:val="kk-KZ"/>
              </w:rPr>
              <w:t xml:space="preserve"> </w:t>
            </w:r>
            <w:proofErr w:type="spellStart"/>
            <w:r w:rsidRPr="00212776">
              <w:rPr>
                <w:sz w:val="24"/>
                <w:szCs w:val="24"/>
              </w:rPr>
              <w:t>исследователь</w:t>
            </w:r>
            <w:proofErr w:type="spellEnd"/>
          </w:p>
        </w:tc>
        <w:tc>
          <w:tcPr>
            <w:tcW w:w="3260" w:type="dxa"/>
          </w:tcPr>
          <w:p w14:paraId="22EE5F91" w14:textId="77777777" w:rsidR="00482624" w:rsidRPr="00212776" w:rsidRDefault="00482624" w:rsidP="00482624">
            <w:pPr>
              <w:pStyle w:val="a9"/>
              <w:ind w:left="0"/>
              <w:contextualSpacing/>
              <w:jc w:val="center"/>
              <w:rPr>
                <w:sz w:val="24"/>
                <w:szCs w:val="24"/>
                <w:lang w:val="ru-RU"/>
              </w:rPr>
            </w:pPr>
            <w:r>
              <w:rPr>
                <w:sz w:val="24"/>
                <w:szCs w:val="24"/>
                <w:lang w:val="ru-RU"/>
              </w:rPr>
              <w:t>-</w:t>
            </w:r>
          </w:p>
        </w:tc>
        <w:tc>
          <w:tcPr>
            <w:tcW w:w="3119" w:type="dxa"/>
          </w:tcPr>
          <w:p w14:paraId="2DD505E8" w14:textId="77777777" w:rsidR="00482624" w:rsidRPr="00212776" w:rsidRDefault="00482624" w:rsidP="00482624">
            <w:pPr>
              <w:pStyle w:val="a9"/>
              <w:ind w:left="0"/>
              <w:contextualSpacing/>
              <w:jc w:val="center"/>
              <w:rPr>
                <w:sz w:val="24"/>
                <w:szCs w:val="24"/>
                <w:lang w:val="ru-RU"/>
              </w:rPr>
            </w:pPr>
            <w:r>
              <w:rPr>
                <w:sz w:val="24"/>
                <w:szCs w:val="24"/>
                <w:lang w:val="ru-RU"/>
              </w:rPr>
              <w:t>2</w:t>
            </w:r>
          </w:p>
        </w:tc>
      </w:tr>
      <w:tr w:rsidR="00482624" w:rsidRPr="00212776" w14:paraId="52C03F32" w14:textId="77777777" w:rsidTr="00482624">
        <w:tc>
          <w:tcPr>
            <w:tcW w:w="3681" w:type="dxa"/>
          </w:tcPr>
          <w:p w14:paraId="09594336" w14:textId="77777777" w:rsidR="00482624" w:rsidRPr="00212776" w:rsidRDefault="00482624" w:rsidP="00482624">
            <w:pPr>
              <w:pStyle w:val="a9"/>
              <w:ind w:left="0"/>
              <w:contextualSpacing/>
              <w:jc w:val="both"/>
              <w:rPr>
                <w:sz w:val="24"/>
                <w:szCs w:val="24"/>
              </w:rPr>
            </w:pPr>
            <w:proofErr w:type="spellStart"/>
            <w:r w:rsidRPr="00212776">
              <w:rPr>
                <w:sz w:val="24"/>
                <w:szCs w:val="24"/>
              </w:rPr>
              <w:t>Педагог-эксперт</w:t>
            </w:r>
            <w:proofErr w:type="spellEnd"/>
          </w:p>
        </w:tc>
        <w:tc>
          <w:tcPr>
            <w:tcW w:w="3260" w:type="dxa"/>
          </w:tcPr>
          <w:p w14:paraId="40743187" w14:textId="77777777" w:rsidR="00482624" w:rsidRPr="00212776" w:rsidRDefault="00482624" w:rsidP="00482624">
            <w:pPr>
              <w:pStyle w:val="a9"/>
              <w:ind w:left="0"/>
              <w:contextualSpacing/>
              <w:jc w:val="center"/>
              <w:rPr>
                <w:sz w:val="24"/>
                <w:szCs w:val="24"/>
                <w:lang w:val="ru-RU"/>
              </w:rPr>
            </w:pPr>
            <w:r>
              <w:rPr>
                <w:sz w:val="24"/>
                <w:szCs w:val="24"/>
                <w:lang w:val="ru-RU"/>
              </w:rPr>
              <w:t>8</w:t>
            </w:r>
          </w:p>
        </w:tc>
        <w:tc>
          <w:tcPr>
            <w:tcW w:w="3119" w:type="dxa"/>
          </w:tcPr>
          <w:p w14:paraId="449CE9C0" w14:textId="77777777" w:rsidR="00482624" w:rsidRPr="00212776" w:rsidRDefault="00482624" w:rsidP="00482624">
            <w:pPr>
              <w:pStyle w:val="a9"/>
              <w:ind w:left="0"/>
              <w:contextualSpacing/>
              <w:jc w:val="center"/>
              <w:rPr>
                <w:sz w:val="24"/>
                <w:szCs w:val="24"/>
                <w:lang w:val="ru-RU"/>
              </w:rPr>
            </w:pPr>
            <w:r>
              <w:rPr>
                <w:sz w:val="24"/>
                <w:szCs w:val="24"/>
                <w:lang w:val="ru-RU"/>
              </w:rPr>
              <w:t>16</w:t>
            </w:r>
          </w:p>
        </w:tc>
      </w:tr>
      <w:tr w:rsidR="00482624" w:rsidRPr="00212776" w14:paraId="34087C69" w14:textId="77777777" w:rsidTr="00482624">
        <w:tc>
          <w:tcPr>
            <w:tcW w:w="3681" w:type="dxa"/>
          </w:tcPr>
          <w:p w14:paraId="34452FD7" w14:textId="77777777" w:rsidR="00482624" w:rsidRPr="00212776" w:rsidRDefault="00482624" w:rsidP="00482624">
            <w:pPr>
              <w:pStyle w:val="a9"/>
              <w:ind w:left="0"/>
              <w:contextualSpacing/>
              <w:jc w:val="both"/>
              <w:rPr>
                <w:sz w:val="24"/>
                <w:szCs w:val="24"/>
              </w:rPr>
            </w:pPr>
            <w:proofErr w:type="spellStart"/>
            <w:r w:rsidRPr="00212776">
              <w:rPr>
                <w:sz w:val="24"/>
                <w:szCs w:val="24"/>
              </w:rPr>
              <w:t>Педагог-модератор</w:t>
            </w:r>
            <w:proofErr w:type="spellEnd"/>
          </w:p>
        </w:tc>
        <w:tc>
          <w:tcPr>
            <w:tcW w:w="3260" w:type="dxa"/>
          </w:tcPr>
          <w:p w14:paraId="5D491A4E" w14:textId="77777777" w:rsidR="00482624" w:rsidRPr="00212776" w:rsidRDefault="00482624" w:rsidP="00482624">
            <w:pPr>
              <w:pStyle w:val="a9"/>
              <w:ind w:left="0"/>
              <w:contextualSpacing/>
              <w:jc w:val="center"/>
              <w:rPr>
                <w:sz w:val="24"/>
                <w:szCs w:val="24"/>
                <w:lang w:val="ru-RU"/>
              </w:rPr>
            </w:pPr>
            <w:r>
              <w:rPr>
                <w:sz w:val="24"/>
                <w:szCs w:val="24"/>
                <w:lang w:val="ru-RU"/>
              </w:rPr>
              <w:t>-</w:t>
            </w:r>
          </w:p>
        </w:tc>
        <w:tc>
          <w:tcPr>
            <w:tcW w:w="3119" w:type="dxa"/>
          </w:tcPr>
          <w:p w14:paraId="5882FBF3" w14:textId="77777777" w:rsidR="00482624" w:rsidRPr="00212776" w:rsidRDefault="00482624" w:rsidP="00482624">
            <w:pPr>
              <w:pStyle w:val="a9"/>
              <w:ind w:left="0"/>
              <w:contextualSpacing/>
              <w:jc w:val="center"/>
              <w:rPr>
                <w:sz w:val="24"/>
                <w:szCs w:val="24"/>
                <w:lang w:val="ru-RU"/>
              </w:rPr>
            </w:pPr>
            <w:r>
              <w:rPr>
                <w:sz w:val="24"/>
                <w:szCs w:val="24"/>
                <w:lang w:val="ru-RU"/>
              </w:rPr>
              <w:t>5</w:t>
            </w:r>
          </w:p>
        </w:tc>
      </w:tr>
      <w:tr w:rsidR="00482624" w:rsidRPr="00212776" w14:paraId="7A33ADF1" w14:textId="77777777" w:rsidTr="00482624">
        <w:tc>
          <w:tcPr>
            <w:tcW w:w="3681" w:type="dxa"/>
          </w:tcPr>
          <w:p w14:paraId="44998789" w14:textId="77777777" w:rsidR="00482624" w:rsidRPr="00212776" w:rsidRDefault="00482624" w:rsidP="00482624">
            <w:pPr>
              <w:pStyle w:val="a9"/>
              <w:ind w:left="0"/>
              <w:contextualSpacing/>
              <w:jc w:val="both"/>
              <w:rPr>
                <w:sz w:val="24"/>
                <w:szCs w:val="24"/>
              </w:rPr>
            </w:pPr>
            <w:proofErr w:type="spellStart"/>
            <w:r w:rsidRPr="00212776">
              <w:rPr>
                <w:sz w:val="24"/>
                <w:szCs w:val="24"/>
              </w:rPr>
              <w:t>Высшая</w:t>
            </w:r>
            <w:proofErr w:type="spellEnd"/>
            <w:r w:rsidRPr="00212776">
              <w:rPr>
                <w:sz w:val="24"/>
                <w:szCs w:val="24"/>
              </w:rPr>
              <w:t xml:space="preserve"> </w:t>
            </w:r>
            <w:proofErr w:type="spellStart"/>
            <w:r w:rsidRPr="00212776">
              <w:rPr>
                <w:sz w:val="24"/>
                <w:szCs w:val="24"/>
              </w:rPr>
              <w:t>категория</w:t>
            </w:r>
            <w:proofErr w:type="spellEnd"/>
          </w:p>
        </w:tc>
        <w:tc>
          <w:tcPr>
            <w:tcW w:w="3260" w:type="dxa"/>
          </w:tcPr>
          <w:p w14:paraId="50F15FDF" w14:textId="77777777" w:rsidR="00482624" w:rsidRPr="00212776" w:rsidRDefault="00482624" w:rsidP="00482624">
            <w:pPr>
              <w:pStyle w:val="a9"/>
              <w:ind w:left="0"/>
              <w:contextualSpacing/>
              <w:jc w:val="center"/>
              <w:rPr>
                <w:sz w:val="24"/>
                <w:szCs w:val="24"/>
                <w:lang w:val="ru-RU"/>
              </w:rPr>
            </w:pPr>
            <w:r w:rsidRPr="00212776">
              <w:rPr>
                <w:sz w:val="24"/>
                <w:szCs w:val="24"/>
                <w:lang w:val="ru-RU"/>
              </w:rPr>
              <w:t>-</w:t>
            </w:r>
          </w:p>
        </w:tc>
        <w:tc>
          <w:tcPr>
            <w:tcW w:w="3119" w:type="dxa"/>
          </w:tcPr>
          <w:p w14:paraId="56F7C454" w14:textId="77777777" w:rsidR="00482624" w:rsidRPr="00212776" w:rsidRDefault="00482624" w:rsidP="00482624">
            <w:pPr>
              <w:pStyle w:val="a9"/>
              <w:ind w:left="0"/>
              <w:contextualSpacing/>
              <w:jc w:val="center"/>
              <w:rPr>
                <w:sz w:val="24"/>
                <w:szCs w:val="24"/>
                <w:lang w:val="ru-RU"/>
              </w:rPr>
            </w:pPr>
            <w:r>
              <w:rPr>
                <w:sz w:val="24"/>
                <w:szCs w:val="24"/>
                <w:lang w:val="ru-RU"/>
              </w:rPr>
              <w:t>4</w:t>
            </w:r>
          </w:p>
        </w:tc>
      </w:tr>
      <w:tr w:rsidR="00482624" w:rsidRPr="00212776" w14:paraId="19769D28" w14:textId="77777777" w:rsidTr="00482624">
        <w:tc>
          <w:tcPr>
            <w:tcW w:w="3681" w:type="dxa"/>
          </w:tcPr>
          <w:p w14:paraId="2BA4F82E" w14:textId="77777777" w:rsidR="00482624" w:rsidRPr="00212776" w:rsidRDefault="00482624" w:rsidP="00482624">
            <w:pPr>
              <w:pStyle w:val="a9"/>
              <w:ind w:left="0"/>
              <w:contextualSpacing/>
              <w:jc w:val="both"/>
              <w:rPr>
                <w:sz w:val="24"/>
                <w:szCs w:val="24"/>
              </w:rPr>
            </w:pPr>
            <w:proofErr w:type="spellStart"/>
            <w:r w:rsidRPr="00212776">
              <w:rPr>
                <w:sz w:val="24"/>
                <w:szCs w:val="24"/>
              </w:rPr>
              <w:t>Первая</w:t>
            </w:r>
            <w:proofErr w:type="spellEnd"/>
            <w:r w:rsidRPr="00212776">
              <w:rPr>
                <w:sz w:val="24"/>
                <w:szCs w:val="24"/>
              </w:rPr>
              <w:t xml:space="preserve"> </w:t>
            </w:r>
            <w:proofErr w:type="spellStart"/>
            <w:r w:rsidRPr="00212776">
              <w:rPr>
                <w:sz w:val="24"/>
                <w:szCs w:val="24"/>
              </w:rPr>
              <w:t>категория</w:t>
            </w:r>
            <w:proofErr w:type="spellEnd"/>
          </w:p>
        </w:tc>
        <w:tc>
          <w:tcPr>
            <w:tcW w:w="3260" w:type="dxa"/>
          </w:tcPr>
          <w:p w14:paraId="72D1B97A" w14:textId="77777777" w:rsidR="00482624" w:rsidRPr="00212776" w:rsidRDefault="00482624" w:rsidP="00482624">
            <w:pPr>
              <w:pStyle w:val="a9"/>
              <w:ind w:left="0"/>
              <w:contextualSpacing/>
              <w:jc w:val="center"/>
              <w:rPr>
                <w:sz w:val="24"/>
                <w:szCs w:val="24"/>
                <w:lang w:val="ru-RU"/>
              </w:rPr>
            </w:pPr>
            <w:r>
              <w:rPr>
                <w:sz w:val="24"/>
                <w:szCs w:val="24"/>
                <w:lang w:val="ru-RU"/>
              </w:rPr>
              <w:t>-</w:t>
            </w:r>
          </w:p>
        </w:tc>
        <w:tc>
          <w:tcPr>
            <w:tcW w:w="3119" w:type="dxa"/>
          </w:tcPr>
          <w:p w14:paraId="72C56312" w14:textId="77777777" w:rsidR="00482624" w:rsidRPr="00212776" w:rsidRDefault="00482624" w:rsidP="00482624">
            <w:pPr>
              <w:pStyle w:val="a9"/>
              <w:ind w:left="0"/>
              <w:contextualSpacing/>
              <w:jc w:val="center"/>
              <w:rPr>
                <w:sz w:val="24"/>
                <w:szCs w:val="24"/>
                <w:lang w:val="ru-RU"/>
              </w:rPr>
            </w:pPr>
            <w:r>
              <w:rPr>
                <w:sz w:val="24"/>
                <w:szCs w:val="24"/>
                <w:lang w:val="ru-RU"/>
              </w:rPr>
              <w:t>3</w:t>
            </w:r>
          </w:p>
        </w:tc>
      </w:tr>
      <w:tr w:rsidR="00482624" w:rsidRPr="00212776" w14:paraId="39050ED8" w14:textId="77777777" w:rsidTr="00482624">
        <w:tc>
          <w:tcPr>
            <w:tcW w:w="3681" w:type="dxa"/>
          </w:tcPr>
          <w:p w14:paraId="7677C57E" w14:textId="77777777" w:rsidR="00482624" w:rsidRPr="00212776" w:rsidRDefault="00482624" w:rsidP="00482624">
            <w:pPr>
              <w:pStyle w:val="a9"/>
              <w:ind w:left="0"/>
              <w:contextualSpacing/>
              <w:jc w:val="both"/>
              <w:rPr>
                <w:sz w:val="24"/>
                <w:szCs w:val="24"/>
              </w:rPr>
            </w:pPr>
            <w:proofErr w:type="spellStart"/>
            <w:r w:rsidRPr="00212776">
              <w:rPr>
                <w:sz w:val="24"/>
                <w:szCs w:val="24"/>
              </w:rPr>
              <w:t>Вторая</w:t>
            </w:r>
            <w:proofErr w:type="spellEnd"/>
            <w:r w:rsidRPr="00212776">
              <w:rPr>
                <w:sz w:val="24"/>
                <w:szCs w:val="24"/>
              </w:rPr>
              <w:t xml:space="preserve"> </w:t>
            </w:r>
            <w:proofErr w:type="spellStart"/>
            <w:r w:rsidRPr="00212776">
              <w:rPr>
                <w:sz w:val="24"/>
                <w:szCs w:val="24"/>
              </w:rPr>
              <w:t>категория</w:t>
            </w:r>
            <w:proofErr w:type="spellEnd"/>
          </w:p>
        </w:tc>
        <w:tc>
          <w:tcPr>
            <w:tcW w:w="3260" w:type="dxa"/>
          </w:tcPr>
          <w:p w14:paraId="6BE07B4A" w14:textId="77777777" w:rsidR="00482624" w:rsidRPr="00212776" w:rsidRDefault="00482624" w:rsidP="00482624">
            <w:pPr>
              <w:pStyle w:val="a9"/>
              <w:ind w:left="0"/>
              <w:contextualSpacing/>
              <w:jc w:val="center"/>
              <w:rPr>
                <w:sz w:val="24"/>
                <w:szCs w:val="24"/>
                <w:lang w:val="ru-RU"/>
              </w:rPr>
            </w:pPr>
            <w:r w:rsidRPr="00212776">
              <w:rPr>
                <w:sz w:val="24"/>
                <w:szCs w:val="24"/>
                <w:lang w:val="ru-RU"/>
              </w:rPr>
              <w:t>-</w:t>
            </w:r>
          </w:p>
        </w:tc>
        <w:tc>
          <w:tcPr>
            <w:tcW w:w="3119" w:type="dxa"/>
          </w:tcPr>
          <w:p w14:paraId="1DE6C44A" w14:textId="77777777" w:rsidR="00482624" w:rsidRPr="00212776" w:rsidRDefault="00482624" w:rsidP="00482624">
            <w:pPr>
              <w:pStyle w:val="a9"/>
              <w:ind w:left="0"/>
              <w:contextualSpacing/>
              <w:jc w:val="center"/>
              <w:rPr>
                <w:sz w:val="24"/>
                <w:szCs w:val="24"/>
                <w:lang w:val="ru-RU"/>
              </w:rPr>
            </w:pPr>
            <w:r>
              <w:rPr>
                <w:sz w:val="24"/>
                <w:szCs w:val="24"/>
                <w:lang w:val="ru-RU"/>
              </w:rPr>
              <w:t>4</w:t>
            </w:r>
          </w:p>
        </w:tc>
      </w:tr>
    </w:tbl>
    <w:p w14:paraId="121744A5" w14:textId="77777777" w:rsidR="00482624" w:rsidRPr="00212776" w:rsidRDefault="00482624" w:rsidP="00482624">
      <w:pPr>
        <w:pStyle w:val="a9"/>
        <w:ind w:left="0" w:firstLine="708"/>
        <w:contextualSpacing/>
      </w:pPr>
    </w:p>
    <w:p w14:paraId="21B12F0E" w14:textId="77777777" w:rsidR="00482624" w:rsidRPr="00212776" w:rsidRDefault="00482624" w:rsidP="00482624">
      <w:pPr>
        <w:pStyle w:val="a9"/>
        <w:ind w:left="0" w:firstLine="708"/>
        <w:contextualSpacing/>
        <w:jc w:val="both"/>
      </w:pPr>
      <w:r w:rsidRPr="00212776">
        <w:t xml:space="preserve">Анализ данных качественного состава по квалификационным категориям показывает, что доля с высшей и первой категорией, доля педагогов исследователей и экспертов составляет </w:t>
      </w:r>
      <w:r w:rsidRPr="009251BE">
        <w:rPr>
          <w:b/>
          <w:bCs/>
        </w:rPr>
        <w:t>в начальном звене– 66,7</w:t>
      </w:r>
      <w:r w:rsidRPr="00212776">
        <w:t xml:space="preserve">%, </w:t>
      </w:r>
      <w:r w:rsidRPr="009251BE">
        <w:rPr>
          <w:b/>
          <w:bCs/>
        </w:rPr>
        <w:t xml:space="preserve">в основном </w:t>
      </w:r>
      <w:r w:rsidRPr="009251BE">
        <w:rPr>
          <w:b/>
          <w:bCs/>
          <w:spacing w:val="1"/>
        </w:rPr>
        <w:t>звене – 54,3%</w:t>
      </w:r>
      <w:r w:rsidRPr="00212776">
        <w:rPr>
          <w:spacing w:val="1"/>
        </w:rPr>
        <w:t>.</w:t>
      </w:r>
    </w:p>
    <w:p w14:paraId="25670002" w14:textId="244A91A0" w:rsidR="00482624" w:rsidRDefault="00482624" w:rsidP="00482624">
      <w:pPr>
        <w:spacing w:after="0" w:line="240" w:lineRule="auto"/>
        <w:contextualSpacing/>
        <w:jc w:val="both"/>
        <w:rPr>
          <w:rFonts w:ascii="Times New Roman" w:hAnsi="Times New Roman"/>
          <w:b/>
          <w:bCs/>
          <w:sz w:val="28"/>
          <w:szCs w:val="28"/>
        </w:rPr>
      </w:pPr>
      <w:r w:rsidRPr="009251BE">
        <w:rPr>
          <w:rFonts w:ascii="Times New Roman" w:hAnsi="Times New Roman"/>
          <w:b/>
          <w:bCs/>
          <w:sz w:val="28"/>
          <w:szCs w:val="28"/>
        </w:rPr>
        <w:t>Доля всех педа</w:t>
      </w:r>
      <w:r w:rsidRPr="00212776">
        <w:rPr>
          <w:rFonts w:ascii="Times New Roman" w:hAnsi="Times New Roman"/>
          <w:sz w:val="28"/>
          <w:szCs w:val="28"/>
        </w:rPr>
        <w:t>гогов с высшей, педагогов-исследователей, педагогов-экспертов, первой категорией: -</w:t>
      </w:r>
      <w:r w:rsidR="00616055">
        <w:rPr>
          <w:rFonts w:ascii="Times New Roman" w:hAnsi="Times New Roman"/>
          <w:b/>
          <w:bCs/>
          <w:sz w:val="28"/>
          <w:szCs w:val="28"/>
          <w:lang w:val="kk-KZ"/>
        </w:rPr>
        <w:t>56,8</w:t>
      </w:r>
      <w:r w:rsidRPr="009251BE">
        <w:rPr>
          <w:rFonts w:ascii="Times New Roman" w:hAnsi="Times New Roman"/>
          <w:b/>
          <w:bCs/>
          <w:sz w:val="28"/>
          <w:szCs w:val="28"/>
        </w:rPr>
        <w:t>%</w:t>
      </w:r>
    </w:p>
    <w:p w14:paraId="76E1F0E1" w14:textId="54E2E551" w:rsidR="00814B9F" w:rsidRDefault="00814B9F" w:rsidP="00482624">
      <w:pPr>
        <w:spacing w:after="0" w:line="240" w:lineRule="auto"/>
        <w:contextualSpacing/>
        <w:jc w:val="both"/>
        <w:rPr>
          <w:rFonts w:ascii="Times New Roman" w:hAnsi="Times New Roman"/>
          <w:b/>
          <w:bCs/>
          <w:sz w:val="28"/>
          <w:szCs w:val="28"/>
        </w:rPr>
      </w:pPr>
    </w:p>
    <w:p w14:paraId="1F843EC0" w14:textId="2F681BED" w:rsidR="00814B9F" w:rsidRDefault="00814B9F" w:rsidP="00482624">
      <w:pPr>
        <w:spacing w:after="0" w:line="240" w:lineRule="auto"/>
        <w:contextualSpacing/>
        <w:jc w:val="both"/>
        <w:rPr>
          <w:rFonts w:ascii="Times New Roman" w:hAnsi="Times New Roman"/>
          <w:b/>
          <w:bCs/>
          <w:sz w:val="28"/>
          <w:szCs w:val="28"/>
        </w:rPr>
      </w:pPr>
    </w:p>
    <w:p w14:paraId="5F882F89" w14:textId="6A262050" w:rsidR="00814B9F" w:rsidRPr="00212776" w:rsidRDefault="00814B9F" w:rsidP="00814B9F">
      <w:pPr>
        <w:pStyle w:val="a9"/>
        <w:contextualSpacing/>
        <w:jc w:val="both"/>
        <w:rPr>
          <w:b/>
          <w:color w:val="000000" w:themeColor="text1"/>
        </w:rPr>
      </w:pPr>
      <w:r w:rsidRPr="00212776">
        <w:rPr>
          <w:b/>
          <w:color w:val="000000" w:themeColor="text1"/>
        </w:rPr>
        <w:t>Количественный состав педагогов на начало 202</w:t>
      </w:r>
      <w:r>
        <w:rPr>
          <w:b/>
          <w:color w:val="000000" w:themeColor="text1"/>
          <w:lang w:val="kk-KZ"/>
        </w:rPr>
        <w:t>3</w:t>
      </w:r>
      <w:r w:rsidRPr="00212776">
        <w:rPr>
          <w:b/>
          <w:color w:val="000000" w:themeColor="text1"/>
        </w:rPr>
        <w:t>-202</w:t>
      </w:r>
      <w:r>
        <w:rPr>
          <w:b/>
          <w:color w:val="000000" w:themeColor="text1"/>
          <w:lang w:val="kk-KZ"/>
        </w:rPr>
        <w:t>4</w:t>
      </w:r>
      <w:r w:rsidRPr="00212776">
        <w:rPr>
          <w:b/>
          <w:color w:val="000000" w:themeColor="text1"/>
        </w:rPr>
        <w:t xml:space="preserve"> учебного года</w:t>
      </w:r>
    </w:p>
    <w:tbl>
      <w:tblPr>
        <w:tblStyle w:val="ab"/>
        <w:tblpPr w:leftFromText="180" w:rightFromText="180" w:vertAnchor="text" w:tblpXSpec="center" w:tblpY="1"/>
        <w:tblW w:w="0" w:type="auto"/>
        <w:tblLook w:val="04A0" w:firstRow="1" w:lastRow="0" w:firstColumn="1" w:lastColumn="0" w:noHBand="0" w:noVBand="1"/>
      </w:tblPr>
      <w:tblGrid>
        <w:gridCol w:w="3576"/>
        <w:gridCol w:w="3164"/>
        <w:gridCol w:w="3031"/>
      </w:tblGrid>
      <w:tr w:rsidR="00814B9F" w:rsidRPr="00212776" w14:paraId="41879011" w14:textId="77777777" w:rsidTr="00B453E1">
        <w:tc>
          <w:tcPr>
            <w:tcW w:w="3681" w:type="dxa"/>
          </w:tcPr>
          <w:p w14:paraId="06948565" w14:textId="77777777" w:rsidR="00814B9F" w:rsidRPr="00212776" w:rsidRDefault="00814B9F" w:rsidP="00B453E1">
            <w:pPr>
              <w:pStyle w:val="a9"/>
              <w:ind w:left="0"/>
              <w:contextualSpacing/>
              <w:rPr>
                <w:sz w:val="24"/>
                <w:szCs w:val="24"/>
                <w:lang w:val="ru-RU"/>
              </w:rPr>
            </w:pPr>
          </w:p>
        </w:tc>
        <w:tc>
          <w:tcPr>
            <w:tcW w:w="3260" w:type="dxa"/>
          </w:tcPr>
          <w:p w14:paraId="0ACE3961" w14:textId="6E2A16ED" w:rsidR="00814B9F" w:rsidRPr="00814B9F" w:rsidRDefault="00814B9F" w:rsidP="00B453E1">
            <w:pPr>
              <w:pStyle w:val="a9"/>
              <w:ind w:left="-57" w:right="-57"/>
              <w:contextualSpacing/>
              <w:jc w:val="center"/>
              <w:rPr>
                <w:sz w:val="24"/>
                <w:szCs w:val="24"/>
                <w:lang w:val="kk-KZ"/>
              </w:rPr>
            </w:pPr>
            <w:r w:rsidRPr="00212776">
              <w:rPr>
                <w:sz w:val="24"/>
                <w:szCs w:val="24"/>
                <w:lang w:val="ru-RU"/>
              </w:rPr>
              <w:t xml:space="preserve">Кол-во педагогов, работающих в 1-4 классах </w:t>
            </w:r>
            <w:r>
              <w:rPr>
                <w:sz w:val="24"/>
                <w:szCs w:val="24"/>
                <w:lang w:val="kk-KZ"/>
              </w:rPr>
              <w:t xml:space="preserve"> </w:t>
            </w:r>
          </w:p>
        </w:tc>
        <w:tc>
          <w:tcPr>
            <w:tcW w:w="3119" w:type="dxa"/>
          </w:tcPr>
          <w:p w14:paraId="247BEEDE" w14:textId="77777777" w:rsidR="00814B9F" w:rsidRPr="00212776" w:rsidRDefault="00814B9F" w:rsidP="00B453E1">
            <w:pPr>
              <w:pStyle w:val="a9"/>
              <w:ind w:left="-57" w:right="-57"/>
              <w:contextualSpacing/>
              <w:jc w:val="center"/>
              <w:rPr>
                <w:sz w:val="24"/>
                <w:szCs w:val="24"/>
                <w:lang w:val="ru-RU"/>
              </w:rPr>
            </w:pPr>
            <w:r w:rsidRPr="00212776">
              <w:rPr>
                <w:sz w:val="24"/>
                <w:szCs w:val="24"/>
                <w:lang w:val="ru-RU"/>
              </w:rPr>
              <w:t>Кол-во педагогов, работающих в 5-9 классах (% от общего числа)</w:t>
            </w:r>
          </w:p>
        </w:tc>
      </w:tr>
      <w:tr w:rsidR="00814B9F" w:rsidRPr="00212776" w14:paraId="2BD130FB" w14:textId="77777777" w:rsidTr="00B453E1">
        <w:tc>
          <w:tcPr>
            <w:tcW w:w="3681" w:type="dxa"/>
          </w:tcPr>
          <w:p w14:paraId="08AEB8B7" w14:textId="77777777" w:rsidR="00814B9F" w:rsidRPr="00212776" w:rsidRDefault="00814B9F" w:rsidP="00B453E1">
            <w:pPr>
              <w:pStyle w:val="a9"/>
              <w:ind w:left="0"/>
              <w:contextualSpacing/>
              <w:rPr>
                <w:sz w:val="24"/>
                <w:szCs w:val="24"/>
                <w:lang w:val="ru-RU"/>
              </w:rPr>
            </w:pPr>
            <w:r w:rsidRPr="00212776">
              <w:rPr>
                <w:sz w:val="24"/>
                <w:szCs w:val="24"/>
                <w:lang w:val="ru-RU"/>
              </w:rPr>
              <w:t>Всего количество учителей по ступеням обучения</w:t>
            </w:r>
          </w:p>
        </w:tc>
        <w:tc>
          <w:tcPr>
            <w:tcW w:w="3260" w:type="dxa"/>
          </w:tcPr>
          <w:p w14:paraId="31F10478" w14:textId="020F3C01" w:rsidR="00814B9F" w:rsidRPr="00814B9F" w:rsidRDefault="00814B9F" w:rsidP="00B453E1">
            <w:pPr>
              <w:pStyle w:val="a9"/>
              <w:ind w:left="0"/>
              <w:contextualSpacing/>
              <w:jc w:val="center"/>
              <w:rPr>
                <w:sz w:val="24"/>
                <w:szCs w:val="24"/>
                <w:lang w:val="kk-KZ"/>
              </w:rPr>
            </w:pPr>
            <w:r w:rsidRPr="00212776">
              <w:rPr>
                <w:sz w:val="24"/>
                <w:szCs w:val="24"/>
                <w:lang w:val="ru-RU"/>
              </w:rPr>
              <w:t>1</w:t>
            </w:r>
            <w:r>
              <w:rPr>
                <w:sz w:val="24"/>
                <w:szCs w:val="24"/>
                <w:lang w:val="kk-KZ"/>
              </w:rPr>
              <w:t>1</w:t>
            </w:r>
          </w:p>
        </w:tc>
        <w:tc>
          <w:tcPr>
            <w:tcW w:w="3119" w:type="dxa"/>
          </w:tcPr>
          <w:p w14:paraId="06454E15" w14:textId="1DC09BF9" w:rsidR="00814B9F" w:rsidRPr="00814B9F" w:rsidRDefault="00814B9F" w:rsidP="00B453E1">
            <w:pPr>
              <w:pStyle w:val="a9"/>
              <w:ind w:left="0"/>
              <w:contextualSpacing/>
              <w:jc w:val="center"/>
              <w:rPr>
                <w:sz w:val="24"/>
                <w:szCs w:val="24"/>
                <w:lang w:val="kk-KZ"/>
              </w:rPr>
            </w:pPr>
            <w:r>
              <w:rPr>
                <w:sz w:val="24"/>
                <w:szCs w:val="24"/>
                <w:lang w:val="kk-KZ"/>
              </w:rPr>
              <w:t>53</w:t>
            </w:r>
          </w:p>
        </w:tc>
      </w:tr>
      <w:tr w:rsidR="00814B9F" w:rsidRPr="00212776" w14:paraId="2EA4A8F8" w14:textId="77777777" w:rsidTr="00B453E1">
        <w:tc>
          <w:tcPr>
            <w:tcW w:w="3681" w:type="dxa"/>
          </w:tcPr>
          <w:p w14:paraId="1350CD40" w14:textId="77777777" w:rsidR="00814B9F" w:rsidRPr="00212776" w:rsidRDefault="00814B9F" w:rsidP="00B453E1">
            <w:pPr>
              <w:pStyle w:val="a9"/>
              <w:ind w:left="0"/>
              <w:contextualSpacing/>
              <w:jc w:val="both"/>
              <w:rPr>
                <w:sz w:val="24"/>
                <w:szCs w:val="24"/>
              </w:rPr>
            </w:pPr>
            <w:proofErr w:type="spellStart"/>
            <w:r w:rsidRPr="00212776">
              <w:rPr>
                <w:sz w:val="24"/>
                <w:szCs w:val="24"/>
              </w:rPr>
              <w:t>Педагог-мастер</w:t>
            </w:r>
            <w:proofErr w:type="spellEnd"/>
          </w:p>
        </w:tc>
        <w:tc>
          <w:tcPr>
            <w:tcW w:w="3260" w:type="dxa"/>
          </w:tcPr>
          <w:p w14:paraId="1DDECF58" w14:textId="77777777" w:rsidR="00814B9F" w:rsidRPr="00212776" w:rsidRDefault="00814B9F" w:rsidP="00B453E1">
            <w:pPr>
              <w:pStyle w:val="a9"/>
              <w:ind w:left="0"/>
              <w:contextualSpacing/>
              <w:jc w:val="center"/>
              <w:rPr>
                <w:sz w:val="24"/>
                <w:szCs w:val="24"/>
                <w:lang w:val="ru-RU"/>
              </w:rPr>
            </w:pPr>
            <w:r w:rsidRPr="00212776">
              <w:rPr>
                <w:sz w:val="24"/>
                <w:szCs w:val="24"/>
                <w:lang w:val="ru-RU"/>
              </w:rPr>
              <w:t>0</w:t>
            </w:r>
          </w:p>
        </w:tc>
        <w:tc>
          <w:tcPr>
            <w:tcW w:w="3119" w:type="dxa"/>
          </w:tcPr>
          <w:p w14:paraId="07C51433" w14:textId="77777777" w:rsidR="00814B9F" w:rsidRPr="00212776" w:rsidRDefault="00814B9F" w:rsidP="00B453E1">
            <w:pPr>
              <w:pStyle w:val="a9"/>
              <w:ind w:left="0"/>
              <w:contextualSpacing/>
              <w:jc w:val="center"/>
              <w:rPr>
                <w:sz w:val="24"/>
                <w:szCs w:val="24"/>
                <w:lang w:val="ru-RU"/>
              </w:rPr>
            </w:pPr>
            <w:r w:rsidRPr="00212776">
              <w:rPr>
                <w:sz w:val="24"/>
                <w:szCs w:val="24"/>
                <w:lang w:val="ru-RU"/>
              </w:rPr>
              <w:t>0</w:t>
            </w:r>
          </w:p>
        </w:tc>
      </w:tr>
      <w:tr w:rsidR="00814B9F" w:rsidRPr="00212776" w14:paraId="02D35D2C" w14:textId="77777777" w:rsidTr="00B453E1">
        <w:tc>
          <w:tcPr>
            <w:tcW w:w="3681" w:type="dxa"/>
          </w:tcPr>
          <w:p w14:paraId="7DF2EDA9" w14:textId="77777777" w:rsidR="00814B9F" w:rsidRPr="00212776" w:rsidRDefault="00814B9F" w:rsidP="00B453E1">
            <w:pPr>
              <w:pStyle w:val="a9"/>
              <w:ind w:left="0"/>
              <w:contextualSpacing/>
              <w:jc w:val="both"/>
              <w:rPr>
                <w:sz w:val="24"/>
                <w:szCs w:val="24"/>
              </w:rPr>
            </w:pPr>
            <w:proofErr w:type="spellStart"/>
            <w:r w:rsidRPr="00212776">
              <w:rPr>
                <w:sz w:val="24"/>
                <w:szCs w:val="24"/>
              </w:rPr>
              <w:t>Педагог</w:t>
            </w:r>
            <w:proofErr w:type="spellEnd"/>
            <w:r w:rsidRPr="00212776">
              <w:rPr>
                <w:sz w:val="24"/>
                <w:szCs w:val="24"/>
              </w:rPr>
              <w:t>-</w:t>
            </w:r>
            <w:r>
              <w:rPr>
                <w:sz w:val="24"/>
                <w:szCs w:val="24"/>
                <w:lang w:val="kk-KZ"/>
              </w:rPr>
              <w:t xml:space="preserve"> </w:t>
            </w:r>
            <w:proofErr w:type="spellStart"/>
            <w:r w:rsidRPr="00212776">
              <w:rPr>
                <w:sz w:val="24"/>
                <w:szCs w:val="24"/>
              </w:rPr>
              <w:t>исследователь</w:t>
            </w:r>
            <w:proofErr w:type="spellEnd"/>
          </w:p>
        </w:tc>
        <w:tc>
          <w:tcPr>
            <w:tcW w:w="3260" w:type="dxa"/>
          </w:tcPr>
          <w:p w14:paraId="6B9455BE" w14:textId="5AADB095" w:rsidR="00814B9F" w:rsidRPr="00814B9F" w:rsidRDefault="00814B9F" w:rsidP="00B453E1">
            <w:pPr>
              <w:pStyle w:val="a9"/>
              <w:ind w:left="0"/>
              <w:contextualSpacing/>
              <w:jc w:val="center"/>
              <w:rPr>
                <w:sz w:val="24"/>
                <w:szCs w:val="24"/>
                <w:lang w:val="kk-KZ"/>
              </w:rPr>
            </w:pPr>
            <w:r>
              <w:rPr>
                <w:sz w:val="24"/>
                <w:szCs w:val="24"/>
                <w:lang w:val="kk-KZ"/>
              </w:rPr>
              <w:t>1</w:t>
            </w:r>
          </w:p>
        </w:tc>
        <w:tc>
          <w:tcPr>
            <w:tcW w:w="3119" w:type="dxa"/>
          </w:tcPr>
          <w:p w14:paraId="34AA42D9" w14:textId="2C0823D1" w:rsidR="00814B9F" w:rsidRPr="00814B9F" w:rsidRDefault="00814B9F" w:rsidP="00B453E1">
            <w:pPr>
              <w:pStyle w:val="a9"/>
              <w:ind w:left="0"/>
              <w:contextualSpacing/>
              <w:jc w:val="center"/>
              <w:rPr>
                <w:sz w:val="24"/>
                <w:szCs w:val="24"/>
                <w:lang w:val="kk-KZ"/>
              </w:rPr>
            </w:pPr>
            <w:r>
              <w:rPr>
                <w:sz w:val="24"/>
                <w:szCs w:val="24"/>
                <w:lang w:val="kk-KZ"/>
              </w:rPr>
              <w:t>4</w:t>
            </w:r>
          </w:p>
        </w:tc>
      </w:tr>
      <w:tr w:rsidR="00814B9F" w:rsidRPr="00212776" w14:paraId="1431A017" w14:textId="77777777" w:rsidTr="00B453E1">
        <w:tc>
          <w:tcPr>
            <w:tcW w:w="3681" w:type="dxa"/>
          </w:tcPr>
          <w:p w14:paraId="01AA0867" w14:textId="77777777" w:rsidR="00814B9F" w:rsidRPr="00212776" w:rsidRDefault="00814B9F" w:rsidP="00B453E1">
            <w:pPr>
              <w:pStyle w:val="a9"/>
              <w:ind w:left="0"/>
              <w:contextualSpacing/>
              <w:jc w:val="both"/>
              <w:rPr>
                <w:sz w:val="24"/>
                <w:szCs w:val="24"/>
              </w:rPr>
            </w:pPr>
            <w:proofErr w:type="spellStart"/>
            <w:r w:rsidRPr="00212776">
              <w:rPr>
                <w:sz w:val="24"/>
                <w:szCs w:val="24"/>
              </w:rPr>
              <w:t>Педагог-эксперт</w:t>
            </w:r>
            <w:proofErr w:type="spellEnd"/>
          </w:p>
        </w:tc>
        <w:tc>
          <w:tcPr>
            <w:tcW w:w="3260" w:type="dxa"/>
          </w:tcPr>
          <w:p w14:paraId="7310F95C" w14:textId="7A7DA1B0" w:rsidR="00814B9F" w:rsidRPr="00814B9F" w:rsidRDefault="00814B9F" w:rsidP="00B453E1">
            <w:pPr>
              <w:pStyle w:val="a9"/>
              <w:ind w:left="0"/>
              <w:contextualSpacing/>
              <w:jc w:val="center"/>
              <w:rPr>
                <w:sz w:val="24"/>
                <w:szCs w:val="24"/>
                <w:lang w:val="kk-KZ"/>
              </w:rPr>
            </w:pPr>
            <w:r>
              <w:rPr>
                <w:sz w:val="24"/>
                <w:szCs w:val="24"/>
                <w:lang w:val="kk-KZ"/>
              </w:rPr>
              <w:t>7</w:t>
            </w:r>
          </w:p>
        </w:tc>
        <w:tc>
          <w:tcPr>
            <w:tcW w:w="3119" w:type="dxa"/>
          </w:tcPr>
          <w:p w14:paraId="6D3B3A1F" w14:textId="2EB17396" w:rsidR="00814B9F" w:rsidRPr="00814B9F" w:rsidRDefault="00814B9F" w:rsidP="00B453E1">
            <w:pPr>
              <w:pStyle w:val="a9"/>
              <w:ind w:left="0"/>
              <w:contextualSpacing/>
              <w:jc w:val="center"/>
              <w:rPr>
                <w:sz w:val="24"/>
                <w:szCs w:val="24"/>
                <w:lang w:val="kk-KZ"/>
              </w:rPr>
            </w:pPr>
            <w:r>
              <w:rPr>
                <w:sz w:val="24"/>
                <w:szCs w:val="24"/>
                <w:lang w:val="kk-KZ"/>
              </w:rPr>
              <w:t>15</w:t>
            </w:r>
          </w:p>
        </w:tc>
      </w:tr>
      <w:tr w:rsidR="00814B9F" w:rsidRPr="00212776" w14:paraId="5F61CCED" w14:textId="77777777" w:rsidTr="00B453E1">
        <w:tc>
          <w:tcPr>
            <w:tcW w:w="3681" w:type="dxa"/>
          </w:tcPr>
          <w:p w14:paraId="4ED74A54" w14:textId="77777777" w:rsidR="00814B9F" w:rsidRPr="00212776" w:rsidRDefault="00814B9F" w:rsidP="00B453E1">
            <w:pPr>
              <w:pStyle w:val="a9"/>
              <w:ind w:left="0"/>
              <w:contextualSpacing/>
              <w:jc w:val="both"/>
              <w:rPr>
                <w:sz w:val="24"/>
                <w:szCs w:val="24"/>
              </w:rPr>
            </w:pPr>
            <w:proofErr w:type="spellStart"/>
            <w:r w:rsidRPr="00212776">
              <w:rPr>
                <w:sz w:val="24"/>
                <w:szCs w:val="24"/>
              </w:rPr>
              <w:t>Педагог-модератор</w:t>
            </w:r>
            <w:proofErr w:type="spellEnd"/>
          </w:p>
        </w:tc>
        <w:tc>
          <w:tcPr>
            <w:tcW w:w="3260" w:type="dxa"/>
          </w:tcPr>
          <w:p w14:paraId="344B464B" w14:textId="77777777" w:rsidR="00814B9F" w:rsidRPr="00212776" w:rsidRDefault="00814B9F" w:rsidP="00B453E1">
            <w:pPr>
              <w:pStyle w:val="a9"/>
              <w:ind w:left="0"/>
              <w:contextualSpacing/>
              <w:jc w:val="center"/>
              <w:rPr>
                <w:sz w:val="24"/>
                <w:szCs w:val="24"/>
                <w:lang w:val="ru-RU"/>
              </w:rPr>
            </w:pPr>
            <w:r>
              <w:rPr>
                <w:sz w:val="24"/>
                <w:szCs w:val="24"/>
                <w:lang w:val="ru-RU"/>
              </w:rPr>
              <w:t>-</w:t>
            </w:r>
          </w:p>
        </w:tc>
        <w:tc>
          <w:tcPr>
            <w:tcW w:w="3119" w:type="dxa"/>
          </w:tcPr>
          <w:p w14:paraId="46D4738D" w14:textId="428261B1" w:rsidR="00814B9F" w:rsidRPr="00814B9F" w:rsidRDefault="00814B9F" w:rsidP="00B453E1">
            <w:pPr>
              <w:pStyle w:val="a9"/>
              <w:ind w:left="0"/>
              <w:contextualSpacing/>
              <w:jc w:val="center"/>
              <w:rPr>
                <w:sz w:val="24"/>
                <w:szCs w:val="24"/>
                <w:lang w:val="kk-KZ"/>
              </w:rPr>
            </w:pPr>
            <w:r>
              <w:rPr>
                <w:sz w:val="24"/>
                <w:szCs w:val="24"/>
                <w:lang w:val="kk-KZ"/>
              </w:rPr>
              <w:t>14</w:t>
            </w:r>
          </w:p>
        </w:tc>
      </w:tr>
      <w:tr w:rsidR="00814B9F" w:rsidRPr="00212776" w14:paraId="5F522A57" w14:textId="77777777" w:rsidTr="00B453E1">
        <w:tc>
          <w:tcPr>
            <w:tcW w:w="3681" w:type="dxa"/>
          </w:tcPr>
          <w:p w14:paraId="45FF7EBB" w14:textId="77777777" w:rsidR="00814B9F" w:rsidRPr="00212776" w:rsidRDefault="00814B9F" w:rsidP="00B453E1">
            <w:pPr>
              <w:pStyle w:val="a9"/>
              <w:ind w:left="0"/>
              <w:contextualSpacing/>
              <w:jc w:val="both"/>
              <w:rPr>
                <w:sz w:val="24"/>
                <w:szCs w:val="24"/>
              </w:rPr>
            </w:pPr>
            <w:proofErr w:type="spellStart"/>
            <w:r w:rsidRPr="00212776">
              <w:rPr>
                <w:sz w:val="24"/>
                <w:szCs w:val="24"/>
              </w:rPr>
              <w:t>Высшая</w:t>
            </w:r>
            <w:proofErr w:type="spellEnd"/>
            <w:r w:rsidRPr="00212776">
              <w:rPr>
                <w:sz w:val="24"/>
                <w:szCs w:val="24"/>
              </w:rPr>
              <w:t xml:space="preserve"> </w:t>
            </w:r>
            <w:proofErr w:type="spellStart"/>
            <w:r w:rsidRPr="00212776">
              <w:rPr>
                <w:sz w:val="24"/>
                <w:szCs w:val="24"/>
              </w:rPr>
              <w:t>категория</w:t>
            </w:r>
            <w:proofErr w:type="spellEnd"/>
          </w:p>
        </w:tc>
        <w:tc>
          <w:tcPr>
            <w:tcW w:w="3260" w:type="dxa"/>
          </w:tcPr>
          <w:p w14:paraId="75ADB594" w14:textId="77777777" w:rsidR="00814B9F" w:rsidRPr="00212776" w:rsidRDefault="00814B9F" w:rsidP="00B453E1">
            <w:pPr>
              <w:pStyle w:val="a9"/>
              <w:ind w:left="0"/>
              <w:contextualSpacing/>
              <w:jc w:val="center"/>
              <w:rPr>
                <w:sz w:val="24"/>
                <w:szCs w:val="24"/>
                <w:lang w:val="ru-RU"/>
              </w:rPr>
            </w:pPr>
            <w:r w:rsidRPr="00212776">
              <w:rPr>
                <w:sz w:val="24"/>
                <w:szCs w:val="24"/>
                <w:lang w:val="ru-RU"/>
              </w:rPr>
              <w:t>-</w:t>
            </w:r>
          </w:p>
        </w:tc>
        <w:tc>
          <w:tcPr>
            <w:tcW w:w="3119" w:type="dxa"/>
          </w:tcPr>
          <w:p w14:paraId="241BF351" w14:textId="1CFC01B5" w:rsidR="00814B9F" w:rsidRPr="00814B9F" w:rsidRDefault="00814B9F" w:rsidP="00B453E1">
            <w:pPr>
              <w:pStyle w:val="a9"/>
              <w:ind w:left="0"/>
              <w:contextualSpacing/>
              <w:jc w:val="center"/>
              <w:rPr>
                <w:sz w:val="24"/>
                <w:szCs w:val="24"/>
                <w:lang w:val="kk-KZ"/>
              </w:rPr>
            </w:pPr>
            <w:r>
              <w:rPr>
                <w:sz w:val="24"/>
                <w:szCs w:val="24"/>
                <w:lang w:val="kk-KZ"/>
              </w:rPr>
              <w:t>1</w:t>
            </w:r>
          </w:p>
        </w:tc>
      </w:tr>
      <w:tr w:rsidR="00814B9F" w:rsidRPr="00212776" w14:paraId="2115306A" w14:textId="77777777" w:rsidTr="00B453E1">
        <w:tc>
          <w:tcPr>
            <w:tcW w:w="3681" w:type="dxa"/>
          </w:tcPr>
          <w:p w14:paraId="6E2F231F" w14:textId="77777777" w:rsidR="00814B9F" w:rsidRPr="00212776" w:rsidRDefault="00814B9F" w:rsidP="00B453E1">
            <w:pPr>
              <w:pStyle w:val="a9"/>
              <w:ind w:left="0"/>
              <w:contextualSpacing/>
              <w:jc w:val="both"/>
              <w:rPr>
                <w:sz w:val="24"/>
                <w:szCs w:val="24"/>
              </w:rPr>
            </w:pPr>
            <w:proofErr w:type="spellStart"/>
            <w:r w:rsidRPr="00212776">
              <w:rPr>
                <w:sz w:val="24"/>
                <w:szCs w:val="24"/>
              </w:rPr>
              <w:t>Первая</w:t>
            </w:r>
            <w:proofErr w:type="spellEnd"/>
            <w:r w:rsidRPr="00212776">
              <w:rPr>
                <w:sz w:val="24"/>
                <w:szCs w:val="24"/>
              </w:rPr>
              <w:t xml:space="preserve"> </w:t>
            </w:r>
            <w:proofErr w:type="spellStart"/>
            <w:r w:rsidRPr="00212776">
              <w:rPr>
                <w:sz w:val="24"/>
                <w:szCs w:val="24"/>
              </w:rPr>
              <w:t>категория</w:t>
            </w:r>
            <w:proofErr w:type="spellEnd"/>
          </w:p>
        </w:tc>
        <w:tc>
          <w:tcPr>
            <w:tcW w:w="3260" w:type="dxa"/>
          </w:tcPr>
          <w:p w14:paraId="21633C19" w14:textId="77777777" w:rsidR="00814B9F" w:rsidRPr="00212776" w:rsidRDefault="00814B9F" w:rsidP="00B453E1">
            <w:pPr>
              <w:pStyle w:val="a9"/>
              <w:ind w:left="0"/>
              <w:contextualSpacing/>
              <w:jc w:val="center"/>
              <w:rPr>
                <w:sz w:val="24"/>
                <w:szCs w:val="24"/>
                <w:lang w:val="ru-RU"/>
              </w:rPr>
            </w:pPr>
            <w:r>
              <w:rPr>
                <w:sz w:val="24"/>
                <w:szCs w:val="24"/>
                <w:lang w:val="ru-RU"/>
              </w:rPr>
              <w:t>-</w:t>
            </w:r>
          </w:p>
        </w:tc>
        <w:tc>
          <w:tcPr>
            <w:tcW w:w="3119" w:type="dxa"/>
          </w:tcPr>
          <w:p w14:paraId="77054AD8" w14:textId="2EAA95C6" w:rsidR="00814B9F" w:rsidRPr="00814B9F" w:rsidRDefault="00814B9F" w:rsidP="00B453E1">
            <w:pPr>
              <w:pStyle w:val="a9"/>
              <w:ind w:left="0"/>
              <w:contextualSpacing/>
              <w:jc w:val="center"/>
              <w:rPr>
                <w:sz w:val="24"/>
                <w:szCs w:val="24"/>
                <w:lang w:val="kk-KZ"/>
              </w:rPr>
            </w:pPr>
            <w:r>
              <w:rPr>
                <w:sz w:val="24"/>
                <w:szCs w:val="24"/>
                <w:lang w:val="kk-KZ"/>
              </w:rPr>
              <w:t>1</w:t>
            </w:r>
          </w:p>
        </w:tc>
      </w:tr>
      <w:tr w:rsidR="00814B9F" w:rsidRPr="00212776" w14:paraId="23756075" w14:textId="77777777" w:rsidTr="00B453E1">
        <w:tc>
          <w:tcPr>
            <w:tcW w:w="3681" w:type="dxa"/>
          </w:tcPr>
          <w:p w14:paraId="44EF145F" w14:textId="77777777" w:rsidR="00814B9F" w:rsidRPr="00212776" w:rsidRDefault="00814B9F" w:rsidP="00B453E1">
            <w:pPr>
              <w:pStyle w:val="a9"/>
              <w:ind w:left="0"/>
              <w:contextualSpacing/>
              <w:jc w:val="both"/>
              <w:rPr>
                <w:sz w:val="24"/>
                <w:szCs w:val="24"/>
              </w:rPr>
            </w:pPr>
            <w:proofErr w:type="spellStart"/>
            <w:r w:rsidRPr="00212776">
              <w:rPr>
                <w:sz w:val="24"/>
                <w:szCs w:val="24"/>
              </w:rPr>
              <w:t>Вторая</w:t>
            </w:r>
            <w:proofErr w:type="spellEnd"/>
            <w:r w:rsidRPr="00212776">
              <w:rPr>
                <w:sz w:val="24"/>
                <w:szCs w:val="24"/>
              </w:rPr>
              <w:t xml:space="preserve"> </w:t>
            </w:r>
            <w:proofErr w:type="spellStart"/>
            <w:r w:rsidRPr="00212776">
              <w:rPr>
                <w:sz w:val="24"/>
                <w:szCs w:val="24"/>
              </w:rPr>
              <w:t>категория</w:t>
            </w:r>
            <w:proofErr w:type="spellEnd"/>
          </w:p>
        </w:tc>
        <w:tc>
          <w:tcPr>
            <w:tcW w:w="3260" w:type="dxa"/>
          </w:tcPr>
          <w:p w14:paraId="22ED4D64" w14:textId="77777777" w:rsidR="00814B9F" w:rsidRPr="00212776" w:rsidRDefault="00814B9F" w:rsidP="00B453E1">
            <w:pPr>
              <w:pStyle w:val="a9"/>
              <w:ind w:left="0"/>
              <w:contextualSpacing/>
              <w:jc w:val="center"/>
              <w:rPr>
                <w:sz w:val="24"/>
                <w:szCs w:val="24"/>
                <w:lang w:val="ru-RU"/>
              </w:rPr>
            </w:pPr>
            <w:r w:rsidRPr="00212776">
              <w:rPr>
                <w:sz w:val="24"/>
                <w:szCs w:val="24"/>
                <w:lang w:val="ru-RU"/>
              </w:rPr>
              <w:t>-</w:t>
            </w:r>
          </w:p>
        </w:tc>
        <w:tc>
          <w:tcPr>
            <w:tcW w:w="3119" w:type="dxa"/>
          </w:tcPr>
          <w:p w14:paraId="04BEB6BF" w14:textId="03A77AA7" w:rsidR="00814B9F" w:rsidRPr="00814B9F" w:rsidRDefault="00814B9F" w:rsidP="00B453E1">
            <w:pPr>
              <w:pStyle w:val="a9"/>
              <w:ind w:left="0"/>
              <w:contextualSpacing/>
              <w:jc w:val="center"/>
              <w:rPr>
                <w:sz w:val="24"/>
                <w:szCs w:val="24"/>
                <w:lang w:val="kk-KZ"/>
              </w:rPr>
            </w:pPr>
            <w:r>
              <w:rPr>
                <w:sz w:val="24"/>
                <w:szCs w:val="24"/>
                <w:lang w:val="kk-KZ"/>
              </w:rPr>
              <w:t>2</w:t>
            </w:r>
          </w:p>
        </w:tc>
      </w:tr>
    </w:tbl>
    <w:p w14:paraId="48041436" w14:textId="77777777" w:rsidR="00814B9F" w:rsidRPr="00212776" w:rsidRDefault="00814B9F" w:rsidP="00482624">
      <w:pPr>
        <w:spacing w:after="0" w:line="240" w:lineRule="auto"/>
        <w:contextualSpacing/>
        <w:jc w:val="both"/>
        <w:rPr>
          <w:rFonts w:ascii="Times New Roman" w:hAnsi="Times New Roman"/>
          <w:sz w:val="28"/>
          <w:szCs w:val="28"/>
        </w:rPr>
      </w:pPr>
    </w:p>
    <w:p w14:paraId="464B7186" w14:textId="0D86E738" w:rsidR="00814B9F" w:rsidRDefault="00814B9F" w:rsidP="00814B9F">
      <w:pPr>
        <w:pStyle w:val="a9"/>
        <w:ind w:left="0" w:firstLine="708"/>
        <w:contextualSpacing/>
        <w:jc w:val="both"/>
        <w:rPr>
          <w:spacing w:val="1"/>
        </w:rPr>
      </w:pPr>
      <w:r w:rsidRPr="00212776">
        <w:t xml:space="preserve">Анализ данных качественного состава по квалификационным категориям показывает, что доля с высшей и первой категорией, доля педагогов исследователей и экспертов составляет </w:t>
      </w:r>
      <w:r w:rsidRPr="009251BE">
        <w:rPr>
          <w:b/>
          <w:bCs/>
        </w:rPr>
        <w:t xml:space="preserve">в начальном звене– </w:t>
      </w:r>
      <w:r>
        <w:rPr>
          <w:b/>
          <w:bCs/>
          <w:lang w:val="kk-KZ"/>
        </w:rPr>
        <w:t>72,7</w:t>
      </w:r>
      <w:r w:rsidRPr="00212776">
        <w:t xml:space="preserve">%, </w:t>
      </w:r>
      <w:r w:rsidRPr="009251BE">
        <w:rPr>
          <w:b/>
          <w:bCs/>
        </w:rPr>
        <w:t xml:space="preserve">в основном </w:t>
      </w:r>
      <w:r w:rsidRPr="009251BE">
        <w:rPr>
          <w:b/>
          <w:bCs/>
          <w:spacing w:val="1"/>
        </w:rPr>
        <w:lastRenderedPageBreak/>
        <w:t xml:space="preserve">звене – </w:t>
      </w:r>
      <w:r>
        <w:rPr>
          <w:b/>
          <w:bCs/>
          <w:spacing w:val="1"/>
          <w:lang w:val="kk-KZ"/>
        </w:rPr>
        <w:t>39</w:t>
      </w:r>
      <w:r w:rsidRPr="009251BE">
        <w:rPr>
          <w:b/>
          <w:bCs/>
          <w:spacing w:val="1"/>
        </w:rPr>
        <w:t>,</w:t>
      </w:r>
      <w:r>
        <w:rPr>
          <w:b/>
          <w:bCs/>
          <w:spacing w:val="1"/>
          <w:lang w:val="kk-KZ"/>
        </w:rPr>
        <w:t>6</w:t>
      </w:r>
      <w:r w:rsidRPr="009251BE">
        <w:rPr>
          <w:b/>
          <w:bCs/>
          <w:spacing w:val="1"/>
        </w:rPr>
        <w:t>%</w:t>
      </w:r>
      <w:r w:rsidRPr="00212776">
        <w:rPr>
          <w:spacing w:val="1"/>
        </w:rPr>
        <w:t>.</w:t>
      </w:r>
    </w:p>
    <w:p w14:paraId="7EBC03DD" w14:textId="36AE872D" w:rsidR="00814B9F" w:rsidRPr="00616055" w:rsidRDefault="00814B9F" w:rsidP="00814B9F">
      <w:pPr>
        <w:spacing w:after="0" w:line="240" w:lineRule="auto"/>
        <w:contextualSpacing/>
        <w:jc w:val="both"/>
        <w:rPr>
          <w:rFonts w:ascii="Times New Roman" w:hAnsi="Times New Roman"/>
          <w:sz w:val="28"/>
          <w:szCs w:val="28"/>
          <w:lang w:val="kk-KZ"/>
        </w:rPr>
      </w:pPr>
      <w:r w:rsidRPr="009251BE">
        <w:rPr>
          <w:rFonts w:ascii="Times New Roman" w:hAnsi="Times New Roman"/>
          <w:b/>
          <w:bCs/>
          <w:sz w:val="28"/>
          <w:szCs w:val="28"/>
        </w:rPr>
        <w:t>Доля всех педа</w:t>
      </w:r>
      <w:r w:rsidRPr="00212776">
        <w:rPr>
          <w:rFonts w:ascii="Times New Roman" w:hAnsi="Times New Roman"/>
          <w:sz w:val="28"/>
          <w:szCs w:val="28"/>
        </w:rPr>
        <w:t>гогов с высшей, педагогов-исследователей, педагогов-экспертов, первой категорией: -</w:t>
      </w:r>
      <w:r>
        <w:rPr>
          <w:rFonts w:ascii="Times New Roman" w:hAnsi="Times New Roman"/>
          <w:b/>
          <w:bCs/>
          <w:sz w:val="28"/>
          <w:szCs w:val="28"/>
          <w:lang w:val="kk-KZ"/>
        </w:rPr>
        <w:t>45,3</w:t>
      </w:r>
      <w:r w:rsidRPr="009251BE">
        <w:rPr>
          <w:rFonts w:ascii="Times New Roman" w:hAnsi="Times New Roman"/>
          <w:b/>
          <w:bCs/>
          <w:sz w:val="28"/>
          <w:szCs w:val="28"/>
        </w:rPr>
        <w:t>%</w:t>
      </w:r>
      <w:r w:rsidR="00616055">
        <w:rPr>
          <w:rFonts w:ascii="Times New Roman" w:hAnsi="Times New Roman"/>
          <w:b/>
          <w:bCs/>
          <w:sz w:val="28"/>
          <w:szCs w:val="28"/>
          <w:lang w:val="kk-KZ"/>
        </w:rPr>
        <w:t xml:space="preserve">.  </w:t>
      </w:r>
      <w:r w:rsidR="00616055" w:rsidRPr="00616055">
        <w:rPr>
          <w:rFonts w:ascii="Times New Roman" w:hAnsi="Times New Roman"/>
          <w:sz w:val="28"/>
          <w:szCs w:val="28"/>
          <w:lang w:val="kk-KZ"/>
        </w:rPr>
        <w:t>Процент качественного состава педагогов снизился т.к. в школу принято 7 новых педагогов, из них  «без категорий»  -4,  «педагог-модератор»-3.</w:t>
      </w:r>
    </w:p>
    <w:p w14:paraId="7B7810FC" w14:textId="68ABFB09" w:rsidR="00482624" w:rsidRDefault="00482624" w:rsidP="00482624">
      <w:pPr>
        <w:pStyle w:val="a9"/>
        <w:ind w:left="0"/>
        <w:contextualSpacing/>
        <w:jc w:val="both"/>
        <w:rPr>
          <w:color w:val="FF0000"/>
        </w:rPr>
      </w:pPr>
    </w:p>
    <w:p w14:paraId="28CA754B" w14:textId="77777777" w:rsidR="00814B9F" w:rsidRPr="00212776" w:rsidRDefault="00814B9F" w:rsidP="00482624">
      <w:pPr>
        <w:pStyle w:val="a9"/>
        <w:ind w:left="0"/>
        <w:contextualSpacing/>
        <w:jc w:val="both"/>
        <w:rPr>
          <w:color w:val="FF0000"/>
        </w:rPr>
      </w:pPr>
    </w:p>
    <w:p w14:paraId="48307F98" w14:textId="77777777" w:rsidR="00482624" w:rsidRPr="00212776" w:rsidRDefault="00482624" w:rsidP="00482624">
      <w:pPr>
        <w:tabs>
          <w:tab w:val="left" w:pos="1188"/>
          <w:tab w:val="left" w:pos="3063"/>
          <w:tab w:val="left" w:pos="5316"/>
          <w:tab w:val="left" w:pos="6691"/>
          <w:tab w:val="left" w:pos="7706"/>
          <w:tab w:val="left" w:pos="9724"/>
        </w:tabs>
        <w:spacing w:after="0" w:line="240" w:lineRule="auto"/>
        <w:ind w:right="826"/>
        <w:contextualSpacing/>
        <w:jc w:val="both"/>
        <w:rPr>
          <w:rFonts w:ascii="Times New Roman" w:hAnsi="Times New Roman"/>
          <w:b/>
          <w:sz w:val="28"/>
          <w:szCs w:val="28"/>
        </w:rPr>
      </w:pPr>
      <w:r w:rsidRPr="00212776">
        <w:rPr>
          <w:rFonts w:ascii="Times New Roman" w:hAnsi="Times New Roman"/>
          <w:b/>
          <w:sz w:val="28"/>
          <w:szCs w:val="28"/>
        </w:rPr>
        <w:t>Повышение квалификации педагогических работников</w:t>
      </w:r>
    </w:p>
    <w:p w14:paraId="079BC15D" w14:textId="77777777" w:rsidR="00482624" w:rsidRPr="00212776" w:rsidRDefault="00482624" w:rsidP="00482624">
      <w:pPr>
        <w:tabs>
          <w:tab w:val="left" w:pos="1188"/>
          <w:tab w:val="left" w:pos="3063"/>
          <w:tab w:val="left" w:pos="5316"/>
          <w:tab w:val="left" w:pos="6691"/>
          <w:tab w:val="left" w:pos="7706"/>
          <w:tab w:val="left" w:pos="8647"/>
        </w:tabs>
        <w:spacing w:after="0" w:line="240" w:lineRule="auto"/>
        <w:ind w:right="-1"/>
        <w:contextualSpacing/>
        <w:jc w:val="both"/>
        <w:rPr>
          <w:rFonts w:ascii="Times New Roman" w:hAnsi="Times New Roman"/>
          <w:sz w:val="28"/>
          <w:szCs w:val="28"/>
        </w:rPr>
      </w:pPr>
      <w:r w:rsidRPr="00212776">
        <w:rPr>
          <w:rFonts w:ascii="Times New Roman" w:hAnsi="Times New Roman"/>
          <w:sz w:val="28"/>
          <w:szCs w:val="28"/>
        </w:rPr>
        <w:t>В КГУ «ОШ №</w:t>
      </w:r>
      <w:r>
        <w:rPr>
          <w:rFonts w:ascii="Times New Roman" w:hAnsi="Times New Roman"/>
          <w:sz w:val="28"/>
          <w:szCs w:val="28"/>
        </w:rPr>
        <w:t>25</w:t>
      </w:r>
      <w:r w:rsidRPr="00212776">
        <w:rPr>
          <w:rFonts w:ascii="Times New Roman" w:hAnsi="Times New Roman"/>
          <w:sz w:val="28"/>
          <w:szCs w:val="28"/>
        </w:rPr>
        <w:t xml:space="preserve">» ведётся системная работа по организации повышения квалификации педагогов. В этих целях имеется перспективный план      повышения квалификации педагогов, который ежегодно обновляется с учетом прибытия и увольнения педагогов, </w:t>
      </w:r>
      <w:r>
        <w:rPr>
          <w:rFonts w:ascii="Times New Roman" w:hAnsi="Times New Roman"/>
          <w:sz w:val="28"/>
          <w:szCs w:val="28"/>
        </w:rPr>
        <w:t>и</w:t>
      </w:r>
      <w:r w:rsidRPr="00212776">
        <w:rPr>
          <w:rFonts w:ascii="Times New Roman" w:hAnsi="Times New Roman"/>
          <w:sz w:val="28"/>
          <w:szCs w:val="28"/>
        </w:rPr>
        <w:t xml:space="preserve"> в связи с изменениями сроков курсов</w:t>
      </w:r>
      <w:r>
        <w:rPr>
          <w:rFonts w:ascii="Times New Roman" w:hAnsi="Times New Roman"/>
          <w:sz w:val="28"/>
          <w:szCs w:val="28"/>
        </w:rPr>
        <w:t>.</w:t>
      </w:r>
      <w:r w:rsidRPr="00212776">
        <w:rPr>
          <w:rFonts w:ascii="Times New Roman" w:hAnsi="Times New Roman"/>
          <w:sz w:val="28"/>
          <w:szCs w:val="28"/>
        </w:rPr>
        <w:t xml:space="preserve"> </w:t>
      </w:r>
      <w:r>
        <w:rPr>
          <w:rFonts w:ascii="Times New Roman" w:hAnsi="Times New Roman"/>
          <w:sz w:val="28"/>
          <w:szCs w:val="28"/>
        </w:rPr>
        <w:t xml:space="preserve">  </w:t>
      </w:r>
    </w:p>
    <w:p w14:paraId="7D55C9C6" w14:textId="77777777" w:rsidR="00482624" w:rsidRPr="004F5048" w:rsidRDefault="00482624" w:rsidP="00482624">
      <w:pPr>
        <w:tabs>
          <w:tab w:val="left" w:pos="1188"/>
          <w:tab w:val="left" w:pos="3063"/>
          <w:tab w:val="left" w:pos="5316"/>
          <w:tab w:val="left" w:pos="6691"/>
          <w:tab w:val="left" w:pos="7706"/>
          <w:tab w:val="left" w:pos="8647"/>
          <w:tab w:val="left" w:pos="9724"/>
        </w:tabs>
        <w:spacing w:after="0" w:line="240" w:lineRule="auto"/>
        <w:ind w:right="-1"/>
        <w:contextualSpacing/>
        <w:jc w:val="both"/>
        <w:rPr>
          <w:rFonts w:ascii="Times New Roman" w:hAnsi="Times New Roman"/>
          <w:b/>
          <w:i/>
          <w:sz w:val="28"/>
          <w:szCs w:val="28"/>
          <w:bdr w:val="none" w:sz="0" w:space="0" w:color="auto" w:frame="1"/>
          <w:lang w:eastAsia="ru-RU"/>
        </w:rPr>
      </w:pPr>
      <w:r w:rsidRPr="00212776">
        <w:rPr>
          <w:rFonts w:ascii="Times New Roman" w:hAnsi="Times New Roman"/>
          <w:sz w:val="28"/>
          <w:szCs w:val="28"/>
          <w:lang w:eastAsia="ru-RU"/>
        </w:rPr>
        <w:t xml:space="preserve">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 повышение интеллектуального и культурного уровня, изучение законодательных и нормативных актов в сфере образования, совершенствование навыков владения государственным языком, освоение информационно-коммуникативных технологий. </w:t>
      </w:r>
      <w:r w:rsidRPr="00212776">
        <w:rPr>
          <w:rFonts w:ascii="Times New Roman" w:hAnsi="Times New Roman"/>
          <w:color w:val="000000"/>
          <w:sz w:val="28"/>
          <w:szCs w:val="28"/>
          <w:bdr w:val="none" w:sz="0" w:space="0" w:color="auto" w:frame="1"/>
          <w:lang w:eastAsia="ru-RU"/>
        </w:rPr>
        <w:t xml:space="preserve">По факту на данный период   прошли курсы </w:t>
      </w:r>
      <w:r w:rsidRPr="00212776">
        <w:rPr>
          <w:rFonts w:ascii="Times New Roman" w:hAnsi="Times New Roman"/>
          <w:sz w:val="28"/>
          <w:szCs w:val="28"/>
          <w:bdr w:val="none" w:sz="0" w:space="0" w:color="auto" w:frame="1"/>
          <w:lang w:eastAsia="ru-RU"/>
        </w:rPr>
        <w:t>квалификации</w:t>
      </w:r>
      <w:r w:rsidRPr="00212776">
        <w:rPr>
          <w:rFonts w:ascii="Times New Roman" w:hAnsi="Times New Roman"/>
          <w:b/>
          <w:sz w:val="28"/>
          <w:szCs w:val="28"/>
          <w:bdr w:val="none" w:sz="0" w:space="0" w:color="auto" w:frame="1"/>
          <w:lang w:eastAsia="ru-RU"/>
        </w:rPr>
        <w:t xml:space="preserve"> - 2</w:t>
      </w:r>
      <w:r>
        <w:rPr>
          <w:rFonts w:ascii="Times New Roman" w:hAnsi="Times New Roman"/>
          <w:b/>
          <w:sz w:val="28"/>
          <w:szCs w:val="28"/>
          <w:bdr w:val="none" w:sz="0" w:space="0" w:color="auto" w:frame="1"/>
          <w:lang w:eastAsia="ru-RU"/>
        </w:rPr>
        <w:t>5</w:t>
      </w:r>
      <w:r w:rsidRPr="00212776">
        <w:rPr>
          <w:rFonts w:ascii="Times New Roman" w:hAnsi="Times New Roman"/>
          <w:b/>
          <w:sz w:val="28"/>
          <w:szCs w:val="28"/>
          <w:bdr w:val="none" w:sz="0" w:space="0" w:color="auto" w:frame="1"/>
          <w:lang w:eastAsia="ru-RU"/>
        </w:rPr>
        <w:t xml:space="preserve"> </w:t>
      </w:r>
      <w:r w:rsidRPr="00212776">
        <w:rPr>
          <w:rFonts w:ascii="Times New Roman" w:hAnsi="Times New Roman"/>
          <w:color w:val="000000"/>
          <w:sz w:val="28"/>
          <w:szCs w:val="28"/>
          <w:bdr w:val="none" w:sz="0" w:space="0" w:color="auto" w:frame="1"/>
          <w:lang w:eastAsia="ru-RU"/>
        </w:rPr>
        <w:t xml:space="preserve">педагогов, что составляет </w:t>
      </w:r>
      <w:r w:rsidRPr="009251BE">
        <w:rPr>
          <w:rFonts w:ascii="Times New Roman" w:hAnsi="Times New Roman"/>
          <w:b/>
          <w:bCs/>
          <w:color w:val="000000"/>
          <w:sz w:val="28"/>
          <w:szCs w:val="28"/>
          <w:bdr w:val="none" w:sz="0" w:space="0" w:color="auto" w:frame="1"/>
          <w:lang w:eastAsia="ru-RU"/>
        </w:rPr>
        <w:t xml:space="preserve">66 </w:t>
      </w:r>
      <w:r w:rsidRPr="009251BE">
        <w:rPr>
          <w:rFonts w:ascii="Times New Roman" w:hAnsi="Times New Roman"/>
          <w:b/>
          <w:bCs/>
          <w:sz w:val="28"/>
          <w:szCs w:val="28"/>
          <w:bdr w:val="none" w:sz="0" w:space="0" w:color="auto" w:frame="1"/>
          <w:lang w:eastAsia="ru-RU"/>
        </w:rPr>
        <w:t>%</w:t>
      </w:r>
      <w:r w:rsidRPr="00212776">
        <w:rPr>
          <w:rFonts w:ascii="Times New Roman" w:hAnsi="Times New Roman"/>
          <w:sz w:val="28"/>
          <w:szCs w:val="28"/>
          <w:bdr w:val="none" w:sz="0" w:space="0" w:color="auto" w:frame="1"/>
          <w:lang w:eastAsia="ru-RU"/>
        </w:rPr>
        <w:t xml:space="preserve"> от </w:t>
      </w:r>
      <w:r w:rsidRPr="00212776">
        <w:rPr>
          <w:rFonts w:ascii="Times New Roman" w:hAnsi="Times New Roman"/>
          <w:color w:val="000000"/>
          <w:sz w:val="28"/>
          <w:szCs w:val="28"/>
          <w:bdr w:val="none" w:sz="0" w:space="0" w:color="auto" w:frame="1"/>
          <w:lang w:eastAsia="ru-RU"/>
        </w:rPr>
        <w:t>планового годового планирования.</w:t>
      </w:r>
    </w:p>
    <w:p w14:paraId="5F2AAB96" w14:textId="77777777" w:rsidR="00482624" w:rsidRDefault="00482624" w:rsidP="00482624">
      <w:pPr>
        <w:pStyle w:val="a9"/>
        <w:tabs>
          <w:tab w:val="left" w:pos="9498"/>
        </w:tabs>
        <w:ind w:left="0"/>
        <w:contextualSpacing/>
        <w:jc w:val="both"/>
      </w:pPr>
      <w:r w:rsidRPr="00212776">
        <w:t>Данные по прохождению курсов обновляются в электронной системе АСУ «</w:t>
      </w:r>
      <w:proofErr w:type="spellStart"/>
      <w:r w:rsidRPr="00212776">
        <w:t>Билимал</w:t>
      </w:r>
      <w:proofErr w:type="spellEnd"/>
      <w:r w:rsidRPr="00212776">
        <w:t>».</w:t>
      </w:r>
    </w:p>
    <w:p w14:paraId="030580AC" w14:textId="77777777" w:rsidR="00482624" w:rsidRPr="00212776" w:rsidRDefault="00482624" w:rsidP="00482624">
      <w:pPr>
        <w:pStyle w:val="Standard"/>
        <w:ind w:firstLine="720"/>
        <w:contextualSpacing/>
        <w:jc w:val="both"/>
        <w:rPr>
          <w:rFonts w:cs="Times New Roman"/>
          <w:sz w:val="28"/>
          <w:szCs w:val="28"/>
          <w:lang w:val="ru-RU"/>
        </w:rPr>
      </w:pPr>
    </w:p>
    <w:p w14:paraId="0525FE89" w14:textId="77777777" w:rsidR="00482624" w:rsidRDefault="00482624" w:rsidP="00482624">
      <w:pPr>
        <w:spacing w:after="0" w:line="240" w:lineRule="auto"/>
        <w:ind w:right="759"/>
        <w:contextualSpacing/>
        <w:jc w:val="center"/>
        <w:rPr>
          <w:rFonts w:ascii="Times New Roman" w:hAnsi="Times New Roman"/>
          <w:b/>
          <w:sz w:val="28"/>
          <w:szCs w:val="28"/>
        </w:rPr>
      </w:pPr>
      <w:r w:rsidRPr="00212776">
        <w:rPr>
          <w:rFonts w:ascii="Times New Roman" w:hAnsi="Times New Roman"/>
          <w:b/>
          <w:sz w:val="28"/>
          <w:szCs w:val="28"/>
        </w:rPr>
        <w:t>Повышение квалификации педагогов за период 2022-2023 года</w:t>
      </w:r>
    </w:p>
    <w:p w14:paraId="1DA27C28" w14:textId="77777777" w:rsidR="00482624" w:rsidRPr="00212776" w:rsidRDefault="00482624" w:rsidP="00482624">
      <w:pPr>
        <w:spacing w:after="0" w:line="240" w:lineRule="auto"/>
        <w:ind w:right="759"/>
        <w:contextualSpacing/>
        <w:jc w:val="center"/>
        <w:rPr>
          <w:rFonts w:ascii="Times New Roman" w:hAnsi="Times New Roman"/>
          <w:b/>
          <w:sz w:val="28"/>
          <w:szCs w:val="28"/>
        </w:rPr>
      </w:pPr>
      <w:r w:rsidRPr="00212776">
        <w:rPr>
          <w:rFonts w:ascii="Times New Roman" w:hAnsi="Times New Roman"/>
          <w:b/>
          <w:sz w:val="28"/>
          <w:szCs w:val="28"/>
        </w:rPr>
        <w:t xml:space="preserve"> /в количественном и в процентном соотношении/:</w:t>
      </w:r>
    </w:p>
    <w:tbl>
      <w:tblPr>
        <w:tblStyle w:val="TableNormal"/>
        <w:tblW w:w="10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2278"/>
        <w:gridCol w:w="2126"/>
        <w:gridCol w:w="2268"/>
      </w:tblGrid>
      <w:tr w:rsidR="00482624" w:rsidRPr="00212776" w14:paraId="528EB861" w14:textId="77777777" w:rsidTr="00482624">
        <w:trPr>
          <w:trHeight w:val="458"/>
          <w:jc w:val="center"/>
        </w:trPr>
        <w:tc>
          <w:tcPr>
            <w:tcW w:w="3686" w:type="dxa"/>
            <w:vMerge w:val="restart"/>
          </w:tcPr>
          <w:p w14:paraId="7D81BF58" w14:textId="77777777" w:rsidR="00482624" w:rsidRPr="00212776" w:rsidRDefault="00482624" w:rsidP="00482624">
            <w:pPr>
              <w:contextualSpacing/>
              <w:rPr>
                <w:rFonts w:ascii="Times New Roman" w:hAnsi="Times New Roman"/>
                <w:b/>
                <w:sz w:val="24"/>
                <w:szCs w:val="24"/>
              </w:rPr>
            </w:pPr>
            <w:proofErr w:type="spellStart"/>
            <w:r w:rsidRPr="00212776">
              <w:rPr>
                <w:rFonts w:ascii="Times New Roman" w:hAnsi="Times New Roman"/>
                <w:b/>
                <w:sz w:val="24"/>
                <w:szCs w:val="24"/>
              </w:rPr>
              <w:t>Курсы</w:t>
            </w:r>
            <w:proofErr w:type="spellEnd"/>
          </w:p>
        </w:tc>
        <w:tc>
          <w:tcPr>
            <w:tcW w:w="6672" w:type="dxa"/>
            <w:gridSpan w:val="3"/>
          </w:tcPr>
          <w:p w14:paraId="75968618" w14:textId="77777777" w:rsidR="00482624" w:rsidRPr="00212776" w:rsidRDefault="00482624" w:rsidP="00482624">
            <w:pPr>
              <w:ind w:right="467"/>
              <w:contextualSpacing/>
              <w:jc w:val="center"/>
              <w:rPr>
                <w:rFonts w:ascii="Times New Roman" w:hAnsi="Times New Roman"/>
                <w:b/>
                <w:sz w:val="24"/>
                <w:szCs w:val="24"/>
              </w:rPr>
            </w:pPr>
            <w:r w:rsidRPr="00212776">
              <w:rPr>
                <w:rFonts w:ascii="Times New Roman" w:hAnsi="Times New Roman"/>
                <w:b/>
                <w:sz w:val="24"/>
                <w:szCs w:val="24"/>
              </w:rPr>
              <w:t xml:space="preserve">2022-2023 </w:t>
            </w:r>
          </w:p>
          <w:p w14:paraId="2AA33756" w14:textId="77777777" w:rsidR="00482624" w:rsidRPr="00212776" w:rsidRDefault="00482624" w:rsidP="00482624">
            <w:pPr>
              <w:ind w:right="467"/>
              <w:contextualSpacing/>
              <w:jc w:val="center"/>
              <w:rPr>
                <w:rFonts w:ascii="Times New Roman" w:hAnsi="Times New Roman"/>
                <w:b/>
                <w:sz w:val="24"/>
                <w:szCs w:val="24"/>
              </w:rPr>
            </w:pPr>
            <w:proofErr w:type="spellStart"/>
            <w:r w:rsidRPr="00212776">
              <w:rPr>
                <w:rFonts w:ascii="Times New Roman" w:hAnsi="Times New Roman"/>
                <w:b/>
                <w:sz w:val="24"/>
                <w:szCs w:val="24"/>
              </w:rPr>
              <w:t>учебныйгод</w:t>
            </w:r>
            <w:proofErr w:type="spellEnd"/>
          </w:p>
        </w:tc>
      </w:tr>
      <w:tr w:rsidR="00482624" w:rsidRPr="00212776" w14:paraId="7C9012E9" w14:textId="77777777" w:rsidTr="00482624">
        <w:trPr>
          <w:trHeight w:val="798"/>
          <w:jc w:val="center"/>
        </w:trPr>
        <w:tc>
          <w:tcPr>
            <w:tcW w:w="3686" w:type="dxa"/>
            <w:vMerge/>
            <w:tcBorders>
              <w:top w:val="nil"/>
            </w:tcBorders>
          </w:tcPr>
          <w:p w14:paraId="48444EC9" w14:textId="77777777" w:rsidR="00482624" w:rsidRPr="00212776" w:rsidRDefault="00482624" w:rsidP="00482624">
            <w:pPr>
              <w:contextualSpacing/>
              <w:rPr>
                <w:rFonts w:ascii="Times New Roman" w:hAnsi="Times New Roman"/>
                <w:sz w:val="24"/>
                <w:szCs w:val="24"/>
              </w:rPr>
            </w:pPr>
          </w:p>
        </w:tc>
        <w:tc>
          <w:tcPr>
            <w:tcW w:w="2278" w:type="dxa"/>
          </w:tcPr>
          <w:p w14:paraId="7F8F3DEC" w14:textId="77777777" w:rsidR="00482624" w:rsidRPr="00212776" w:rsidRDefault="00482624" w:rsidP="00482624">
            <w:pPr>
              <w:ind w:right="190"/>
              <w:contextualSpacing/>
              <w:rPr>
                <w:rFonts w:ascii="Times New Roman" w:hAnsi="Times New Roman"/>
                <w:b/>
                <w:sz w:val="24"/>
                <w:szCs w:val="24"/>
                <w:lang w:val="ru-RU"/>
              </w:rPr>
            </w:pPr>
            <w:r w:rsidRPr="00212776">
              <w:rPr>
                <w:rFonts w:ascii="Times New Roman" w:hAnsi="Times New Roman"/>
                <w:b/>
                <w:spacing w:val="-1"/>
                <w:sz w:val="24"/>
                <w:szCs w:val="24"/>
                <w:lang w:val="ru-RU"/>
              </w:rPr>
              <w:t xml:space="preserve">Общ </w:t>
            </w:r>
            <w:r w:rsidRPr="00212776">
              <w:rPr>
                <w:rFonts w:ascii="Times New Roman" w:hAnsi="Times New Roman"/>
                <w:b/>
                <w:sz w:val="24"/>
                <w:szCs w:val="24"/>
                <w:lang w:val="ru-RU"/>
              </w:rPr>
              <w:t xml:space="preserve">кол-во </w:t>
            </w:r>
            <w:proofErr w:type="spellStart"/>
            <w:r w:rsidRPr="00212776">
              <w:rPr>
                <w:rFonts w:ascii="Times New Roman" w:hAnsi="Times New Roman"/>
                <w:b/>
                <w:sz w:val="24"/>
                <w:szCs w:val="24"/>
                <w:lang w:val="ru-RU"/>
              </w:rPr>
              <w:t>пед</w:t>
            </w:r>
            <w:proofErr w:type="spellEnd"/>
            <w:r w:rsidRPr="00212776">
              <w:rPr>
                <w:rFonts w:ascii="Times New Roman" w:hAnsi="Times New Roman"/>
                <w:b/>
                <w:sz w:val="24"/>
                <w:szCs w:val="24"/>
                <w:lang w:val="ru-RU"/>
              </w:rPr>
              <w:t xml:space="preserve"> по плану </w:t>
            </w:r>
          </w:p>
        </w:tc>
        <w:tc>
          <w:tcPr>
            <w:tcW w:w="2126" w:type="dxa"/>
          </w:tcPr>
          <w:p w14:paraId="35477CD3" w14:textId="77777777" w:rsidR="00482624" w:rsidRPr="00212776" w:rsidRDefault="00482624" w:rsidP="00482624">
            <w:pPr>
              <w:ind w:right="106"/>
              <w:contextualSpacing/>
              <w:rPr>
                <w:rFonts w:ascii="Times New Roman" w:hAnsi="Times New Roman"/>
                <w:b/>
                <w:sz w:val="24"/>
                <w:szCs w:val="24"/>
              </w:rPr>
            </w:pPr>
            <w:proofErr w:type="spellStart"/>
            <w:r w:rsidRPr="00212776">
              <w:rPr>
                <w:rFonts w:ascii="Times New Roman" w:hAnsi="Times New Roman"/>
                <w:b/>
                <w:sz w:val="24"/>
                <w:szCs w:val="24"/>
              </w:rPr>
              <w:t>Кол-во</w:t>
            </w:r>
            <w:proofErr w:type="spellEnd"/>
            <w:r w:rsidRPr="00212776">
              <w:rPr>
                <w:rFonts w:ascii="Times New Roman" w:hAnsi="Times New Roman"/>
                <w:b/>
                <w:sz w:val="24"/>
                <w:szCs w:val="24"/>
                <w:lang w:val="ru-RU"/>
              </w:rPr>
              <w:t xml:space="preserve"> </w:t>
            </w:r>
            <w:proofErr w:type="spellStart"/>
            <w:r w:rsidRPr="00212776">
              <w:rPr>
                <w:rFonts w:ascii="Times New Roman" w:hAnsi="Times New Roman"/>
                <w:b/>
                <w:sz w:val="24"/>
                <w:szCs w:val="24"/>
              </w:rPr>
              <w:t>прошедших</w:t>
            </w:r>
            <w:proofErr w:type="spellEnd"/>
          </w:p>
          <w:p w14:paraId="128C6852" w14:textId="77777777" w:rsidR="00482624" w:rsidRPr="00212776" w:rsidRDefault="00482624" w:rsidP="00482624">
            <w:pPr>
              <w:ind w:right="186"/>
              <w:contextualSpacing/>
              <w:rPr>
                <w:rFonts w:ascii="Times New Roman" w:hAnsi="Times New Roman"/>
                <w:b/>
                <w:sz w:val="24"/>
                <w:szCs w:val="24"/>
              </w:rPr>
            </w:pPr>
            <w:proofErr w:type="spellStart"/>
            <w:r w:rsidRPr="00212776">
              <w:rPr>
                <w:rFonts w:ascii="Times New Roman" w:hAnsi="Times New Roman"/>
                <w:b/>
                <w:spacing w:val="-1"/>
                <w:sz w:val="24"/>
                <w:szCs w:val="24"/>
              </w:rPr>
              <w:t>курс</w:t>
            </w:r>
            <w:r w:rsidRPr="00212776">
              <w:rPr>
                <w:rFonts w:ascii="Times New Roman" w:hAnsi="Times New Roman"/>
                <w:b/>
                <w:sz w:val="24"/>
                <w:szCs w:val="24"/>
              </w:rPr>
              <w:t>ы</w:t>
            </w:r>
            <w:proofErr w:type="spellEnd"/>
          </w:p>
        </w:tc>
        <w:tc>
          <w:tcPr>
            <w:tcW w:w="2268" w:type="dxa"/>
          </w:tcPr>
          <w:p w14:paraId="2F8AD813" w14:textId="77777777" w:rsidR="00482624" w:rsidRPr="00212776" w:rsidRDefault="00482624" w:rsidP="00482624">
            <w:pPr>
              <w:contextualSpacing/>
              <w:rPr>
                <w:rFonts w:ascii="Times New Roman" w:hAnsi="Times New Roman"/>
                <w:b/>
                <w:sz w:val="24"/>
                <w:szCs w:val="24"/>
              </w:rPr>
            </w:pPr>
            <w:r w:rsidRPr="00212776">
              <w:rPr>
                <w:rFonts w:ascii="Times New Roman" w:hAnsi="Times New Roman"/>
                <w:b/>
                <w:w w:val="99"/>
                <w:sz w:val="24"/>
                <w:szCs w:val="24"/>
              </w:rPr>
              <w:t>%</w:t>
            </w:r>
          </w:p>
        </w:tc>
      </w:tr>
      <w:tr w:rsidR="00482624" w:rsidRPr="00212776" w14:paraId="6A53F2BA" w14:textId="77777777" w:rsidTr="00482624">
        <w:trPr>
          <w:trHeight w:val="412"/>
          <w:jc w:val="center"/>
        </w:trPr>
        <w:tc>
          <w:tcPr>
            <w:tcW w:w="3686" w:type="dxa"/>
          </w:tcPr>
          <w:p w14:paraId="3E3275D2" w14:textId="77777777" w:rsidR="00482624" w:rsidRPr="00212776" w:rsidRDefault="00482624" w:rsidP="00482624">
            <w:pPr>
              <w:ind w:right="85"/>
              <w:contextualSpacing/>
              <w:jc w:val="center"/>
              <w:rPr>
                <w:rFonts w:ascii="Times New Roman" w:hAnsi="Times New Roman"/>
                <w:b/>
                <w:sz w:val="24"/>
                <w:szCs w:val="24"/>
              </w:rPr>
            </w:pPr>
            <w:proofErr w:type="spellStart"/>
            <w:r w:rsidRPr="00212776">
              <w:rPr>
                <w:rFonts w:ascii="Times New Roman" w:hAnsi="Times New Roman"/>
                <w:b/>
                <w:sz w:val="24"/>
                <w:szCs w:val="24"/>
              </w:rPr>
              <w:t>Предметные</w:t>
            </w:r>
            <w:proofErr w:type="spellEnd"/>
            <w:r w:rsidRPr="00212776">
              <w:rPr>
                <w:rFonts w:ascii="Times New Roman" w:hAnsi="Times New Roman"/>
                <w:b/>
                <w:sz w:val="24"/>
                <w:szCs w:val="24"/>
                <w:lang w:val="ru-RU"/>
              </w:rPr>
              <w:t xml:space="preserve"> </w:t>
            </w:r>
            <w:proofErr w:type="spellStart"/>
            <w:r w:rsidRPr="00212776">
              <w:rPr>
                <w:rFonts w:ascii="Times New Roman" w:hAnsi="Times New Roman"/>
                <w:b/>
                <w:sz w:val="24"/>
                <w:szCs w:val="24"/>
              </w:rPr>
              <w:t>курсы</w:t>
            </w:r>
            <w:proofErr w:type="spellEnd"/>
          </w:p>
        </w:tc>
        <w:tc>
          <w:tcPr>
            <w:tcW w:w="2278" w:type="dxa"/>
          </w:tcPr>
          <w:p w14:paraId="30DED8D3" w14:textId="77777777" w:rsidR="00482624" w:rsidRPr="00212776" w:rsidRDefault="00482624" w:rsidP="00482624">
            <w:pPr>
              <w:ind w:right="190"/>
              <w:contextualSpacing/>
              <w:jc w:val="center"/>
              <w:rPr>
                <w:rFonts w:ascii="Times New Roman" w:hAnsi="Times New Roman"/>
                <w:sz w:val="24"/>
                <w:szCs w:val="24"/>
                <w:lang w:val="ru-RU"/>
              </w:rPr>
            </w:pPr>
            <w:r w:rsidRPr="00212776">
              <w:rPr>
                <w:rFonts w:ascii="Times New Roman" w:hAnsi="Times New Roman"/>
                <w:sz w:val="24"/>
                <w:szCs w:val="24"/>
                <w:lang w:val="ru-RU"/>
              </w:rPr>
              <w:t>27</w:t>
            </w:r>
          </w:p>
        </w:tc>
        <w:tc>
          <w:tcPr>
            <w:tcW w:w="2126" w:type="dxa"/>
          </w:tcPr>
          <w:p w14:paraId="7030E0D4" w14:textId="77777777" w:rsidR="00482624" w:rsidRPr="00212776" w:rsidRDefault="00482624" w:rsidP="00482624">
            <w:pPr>
              <w:contextualSpacing/>
              <w:jc w:val="center"/>
              <w:rPr>
                <w:rFonts w:ascii="Times New Roman" w:hAnsi="Times New Roman"/>
                <w:sz w:val="24"/>
                <w:szCs w:val="24"/>
                <w:lang w:val="ru-RU"/>
              </w:rPr>
            </w:pPr>
            <w:r>
              <w:rPr>
                <w:rFonts w:ascii="Times New Roman" w:hAnsi="Times New Roman"/>
                <w:sz w:val="24"/>
                <w:szCs w:val="24"/>
                <w:lang w:val="ru-RU"/>
              </w:rPr>
              <w:t>20</w:t>
            </w:r>
          </w:p>
        </w:tc>
        <w:tc>
          <w:tcPr>
            <w:tcW w:w="2268" w:type="dxa"/>
          </w:tcPr>
          <w:p w14:paraId="1E2E1E7A" w14:textId="77777777" w:rsidR="00482624" w:rsidRPr="00212776" w:rsidRDefault="00482624" w:rsidP="00482624">
            <w:pPr>
              <w:contextualSpacing/>
              <w:jc w:val="center"/>
              <w:rPr>
                <w:rFonts w:ascii="Times New Roman" w:hAnsi="Times New Roman"/>
                <w:sz w:val="24"/>
                <w:szCs w:val="24"/>
                <w:lang w:val="ru-RU"/>
              </w:rPr>
            </w:pPr>
            <w:r w:rsidRPr="00212776">
              <w:rPr>
                <w:rFonts w:ascii="Times New Roman" w:hAnsi="Times New Roman"/>
                <w:sz w:val="24"/>
                <w:szCs w:val="24"/>
                <w:lang w:val="ru-RU"/>
              </w:rPr>
              <w:t>85%</w:t>
            </w:r>
          </w:p>
        </w:tc>
      </w:tr>
      <w:tr w:rsidR="00482624" w:rsidRPr="00212776" w14:paraId="15C4DFB9" w14:textId="77777777" w:rsidTr="00482624">
        <w:trPr>
          <w:trHeight w:val="349"/>
          <w:jc w:val="center"/>
        </w:trPr>
        <w:tc>
          <w:tcPr>
            <w:tcW w:w="3686" w:type="dxa"/>
          </w:tcPr>
          <w:p w14:paraId="3193C38E" w14:textId="77777777" w:rsidR="00482624" w:rsidRPr="00212776" w:rsidRDefault="00482624" w:rsidP="00482624">
            <w:pPr>
              <w:ind w:right="123"/>
              <w:contextualSpacing/>
              <w:jc w:val="center"/>
              <w:rPr>
                <w:rFonts w:ascii="Times New Roman" w:hAnsi="Times New Roman"/>
                <w:b/>
                <w:sz w:val="24"/>
                <w:szCs w:val="24"/>
              </w:rPr>
            </w:pPr>
            <w:proofErr w:type="spellStart"/>
            <w:r w:rsidRPr="00212776">
              <w:rPr>
                <w:rFonts w:ascii="Times New Roman" w:hAnsi="Times New Roman"/>
                <w:b/>
                <w:sz w:val="24"/>
                <w:szCs w:val="24"/>
              </w:rPr>
              <w:t>Другие</w:t>
            </w:r>
            <w:proofErr w:type="spellEnd"/>
            <w:r w:rsidRPr="00212776">
              <w:rPr>
                <w:rFonts w:ascii="Times New Roman" w:hAnsi="Times New Roman"/>
                <w:b/>
                <w:sz w:val="24"/>
                <w:szCs w:val="24"/>
                <w:lang w:val="ru-RU"/>
              </w:rPr>
              <w:t xml:space="preserve"> </w:t>
            </w:r>
            <w:proofErr w:type="spellStart"/>
            <w:r w:rsidRPr="00212776">
              <w:rPr>
                <w:rFonts w:ascii="Times New Roman" w:hAnsi="Times New Roman"/>
                <w:b/>
                <w:sz w:val="24"/>
                <w:szCs w:val="24"/>
              </w:rPr>
              <w:t>курсы</w:t>
            </w:r>
            <w:proofErr w:type="spellEnd"/>
          </w:p>
        </w:tc>
        <w:tc>
          <w:tcPr>
            <w:tcW w:w="2278" w:type="dxa"/>
          </w:tcPr>
          <w:p w14:paraId="0CC1ED57" w14:textId="77777777" w:rsidR="00482624" w:rsidRPr="00212776" w:rsidRDefault="00482624" w:rsidP="00482624">
            <w:pPr>
              <w:ind w:right="190"/>
              <w:contextualSpacing/>
              <w:jc w:val="center"/>
              <w:rPr>
                <w:rFonts w:ascii="Times New Roman" w:hAnsi="Times New Roman"/>
                <w:sz w:val="24"/>
                <w:szCs w:val="24"/>
                <w:lang w:val="ru-RU"/>
              </w:rPr>
            </w:pPr>
            <w:r w:rsidRPr="00212776">
              <w:rPr>
                <w:rFonts w:ascii="Times New Roman" w:hAnsi="Times New Roman"/>
                <w:sz w:val="24"/>
                <w:szCs w:val="24"/>
                <w:lang w:val="ru-RU"/>
              </w:rPr>
              <w:t>2</w:t>
            </w:r>
          </w:p>
        </w:tc>
        <w:tc>
          <w:tcPr>
            <w:tcW w:w="2126" w:type="dxa"/>
          </w:tcPr>
          <w:p w14:paraId="06BAD26A" w14:textId="77777777" w:rsidR="00482624" w:rsidRPr="00212776" w:rsidRDefault="00482624" w:rsidP="00482624">
            <w:pPr>
              <w:contextualSpacing/>
              <w:jc w:val="center"/>
              <w:rPr>
                <w:rFonts w:ascii="Times New Roman" w:hAnsi="Times New Roman"/>
                <w:sz w:val="24"/>
                <w:szCs w:val="24"/>
                <w:lang w:val="ru-RU"/>
              </w:rPr>
            </w:pPr>
            <w:r>
              <w:rPr>
                <w:rFonts w:ascii="Times New Roman" w:hAnsi="Times New Roman"/>
                <w:sz w:val="24"/>
                <w:szCs w:val="24"/>
                <w:lang w:val="ru-RU"/>
              </w:rPr>
              <w:t>5</w:t>
            </w:r>
          </w:p>
        </w:tc>
        <w:tc>
          <w:tcPr>
            <w:tcW w:w="2268" w:type="dxa"/>
          </w:tcPr>
          <w:p w14:paraId="4826DBA3" w14:textId="77777777" w:rsidR="00482624" w:rsidRPr="00212776" w:rsidRDefault="00482624" w:rsidP="00482624">
            <w:pPr>
              <w:contextualSpacing/>
              <w:jc w:val="center"/>
              <w:rPr>
                <w:rFonts w:ascii="Times New Roman" w:hAnsi="Times New Roman"/>
                <w:sz w:val="24"/>
                <w:szCs w:val="24"/>
                <w:lang w:val="ru-RU"/>
              </w:rPr>
            </w:pPr>
            <w:r w:rsidRPr="00212776">
              <w:rPr>
                <w:rFonts w:ascii="Times New Roman" w:hAnsi="Times New Roman"/>
                <w:sz w:val="24"/>
                <w:szCs w:val="24"/>
                <w:lang w:val="ru-RU"/>
              </w:rPr>
              <w:t>100%</w:t>
            </w:r>
          </w:p>
        </w:tc>
      </w:tr>
      <w:tr w:rsidR="00482624" w:rsidRPr="00212776" w14:paraId="18D41EE6" w14:textId="77777777" w:rsidTr="00482624">
        <w:trPr>
          <w:trHeight w:val="282"/>
          <w:jc w:val="center"/>
        </w:trPr>
        <w:tc>
          <w:tcPr>
            <w:tcW w:w="3686" w:type="dxa"/>
          </w:tcPr>
          <w:p w14:paraId="3CC77813" w14:textId="77777777" w:rsidR="00482624" w:rsidRPr="00212776" w:rsidRDefault="00482624" w:rsidP="00482624">
            <w:pPr>
              <w:contextualSpacing/>
              <w:jc w:val="center"/>
              <w:rPr>
                <w:rFonts w:ascii="Times New Roman" w:hAnsi="Times New Roman"/>
                <w:b/>
                <w:sz w:val="24"/>
                <w:szCs w:val="24"/>
              </w:rPr>
            </w:pPr>
            <w:proofErr w:type="spellStart"/>
            <w:r w:rsidRPr="00212776">
              <w:rPr>
                <w:rFonts w:ascii="Times New Roman" w:hAnsi="Times New Roman"/>
                <w:b/>
                <w:sz w:val="24"/>
                <w:szCs w:val="24"/>
              </w:rPr>
              <w:t>Итого</w:t>
            </w:r>
            <w:proofErr w:type="spellEnd"/>
          </w:p>
        </w:tc>
        <w:tc>
          <w:tcPr>
            <w:tcW w:w="2278" w:type="dxa"/>
          </w:tcPr>
          <w:p w14:paraId="4B564FC3" w14:textId="77777777" w:rsidR="00482624" w:rsidRPr="00212776" w:rsidRDefault="00482624" w:rsidP="00482624">
            <w:pPr>
              <w:ind w:right="190"/>
              <w:contextualSpacing/>
              <w:jc w:val="center"/>
              <w:rPr>
                <w:rFonts w:ascii="Times New Roman" w:hAnsi="Times New Roman"/>
                <w:b/>
                <w:sz w:val="24"/>
                <w:szCs w:val="24"/>
                <w:lang w:val="ru-RU"/>
              </w:rPr>
            </w:pPr>
            <w:r w:rsidRPr="00212776">
              <w:rPr>
                <w:rFonts w:ascii="Times New Roman" w:hAnsi="Times New Roman"/>
                <w:b/>
                <w:sz w:val="24"/>
                <w:szCs w:val="24"/>
                <w:lang w:val="ru-RU"/>
              </w:rPr>
              <w:t>29</w:t>
            </w:r>
          </w:p>
        </w:tc>
        <w:tc>
          <w:tcPr>
            <w:tcW w:w="2126" w:type="dxa"/>
          </w:tcPr>
          <w:p w14:paraId="493EC408" w14:textId="77777777" w:rsidR="00482624" w:rsidRPr="00212776" w:rsidRDefault="00482624" w:rsidP="00482624">
            <w:pPr>
              <w:contextualSpacing/>
              <w:jc w:val="center"/>
              <w:rPr>
                <w:rFonts w:ascii="Times New Roman" w:hAnsi="Times New Roman"/>
                <w:b/>
                <w:sz w:val="24"/>
                <w:szCs w:val="24"/>
                <w:lang w:val="ru-RU"/>
              </w:rPr>
            </w:pPr>
            <w:r w:rsidRPr="00212776">
              <w:rPr>
                <w:rFonts w:ascii="Times New Roman" w:hAnsi="Times New Roman"/>
                <w:b/>
                <w:sz w:val="24"/>
                <w:szCs w:val="24"/>
                <w:lang w:val="ru-RU"/>
              </w:rPr>
              <w:t>25</w:t>
            </w:r>
          </w:p>
        </w:tc>
        <w:tc>
          <w:tcPr>
            <w:tcW w:w="2268" w:type="dxa"/>
          </w:tcPr>
          <w:p w14:paraId="07F338BB" w14:textId="77777777" w:rsidR="00482624" w:rsidRPr="00212776" w:rsidRDefault="00482624" w:rsidP="00482624">
            <w:pPr>
              <w:contextualSpacing/>
              <w:jc w:val="center"/>
              <w:rPr>
                <w:rFonts w:ascii="Times New Roman" w:hAnsi="Times New Roman"/>
                <w:b/>
                <w:sz w:val="24"/>
                <w:szCs w:val="24"/>
                <w:lang w:val="ru-RU"/>
              </w:rPr>
            </w:pPr>
            <w:r w:rsidRPr="00212776">
              <w:rPr>
                <w:rFonts w:ascii="Times New Roman" w:hAnsi="Times New Roman"/>
                <w:b/>
                <w:sz w:val="24"/>
                <w:szCs w:val="24"/>
                <w:lang w:val="ru-RU"/>
              </w:rPr>
              <w:t>86%</w:t>
            </w:r>
          </w:p>
        </w:tc>
      </w:tr>
    </w:tbl>
    <w:p w14:paraId="1CB2238A" w14:textId="77777777" w:rsidR="00482624" w:rsidRPr="00212776" w:rsidRDefault="00482624" w:rsidP="00482624">
      <w:pPr>
        <w:pStyle w:val="a9"/>
        <w:ind w:left="0"/>
        <w:contextualSpacing/>
        <w:jc w:val="both"/>
        <w:rPr>
          <w:rFonts w:eastAsia="Calibri"/>
          <w:bCs/>
          <w:szCs w:val="22"/>
        </w:rPr>
      </w:pPr>
    </w:p>
    <w:p w14:paraId="790A31A2" w14:textId="77777777" w:rsidR="00482624" w:rsidRPr="00212776" w:rsidRDefault="00482624" w:rsidP="00482624">
      <w:pPr>
        <w:pStyle w:val="a9"/>
        <w:ind w:left="0"/>
        <w:contextualSpacing/>
        <w:jc w:val="center"/>
        <w:rPr>
          <w:b/>
        </w:rPr>
      </w:pPr>
      <w:r w:rsidRPr="00212776">
        <w:rPr>
          <w:b/>
        </w:rPr>
        <w:t>Сведения о руководителе и заместителей руководителя по соответствующему профилю, прошедших курсы повышения квалификации</w:t>
      </w:r>
    </w:p>
    <w:tbl>
      <w:tblPr>
        <w:tblStyle w:val="ab"/>
        <w:tblW w:w="10493" w:type="dxa"/>
        <w:jc w:val="center"/>
        <w:tblLook w:val="04A0" w:firstRow="1" w:lastRow="0" w:firstColumn="1" w:lastColumn="0" w:noHBand="0" w:noVBand="1"/>
      </w:tblPr>
      <w:tblGrid>
        <w:gridCol w:w="3351"/>
        <w:gridCol w:w="1860"/>
        <w:gridCol w:w="3119"/>
        <w:gridCol w:w="2163"/>
      </w:tblGrid>
      <w:tr w:rsidR="00482624" w:rsidRPr="00212776" w14:paraId="213A9841" w14:textId="77777777" w:rsidTr="00482624">
        <w:trPr>
          <w:jc w:val="center"/>
        </w:trPr>
        <w:tc>
          <w:tcPr>
            <w:tcW w:w="3351" w:type="dxa"/>
          </w:tcPr>
          <w:p w14:paraId="171EFF27" w14:textId="77777777" w:rsidR="00482624" w:rsidRPr="00212776" w:rsidRDefault="00482624" w:rsidP="00482624">
            <w:pPr>
              <w:pStyle w:val="a9"/>
              <w:tabs>
                <w:tab w:val="left" w:pos="0"/>
              </w:tabs>
              <w:ind w:left="0"/>
              <w:contextualSpacing/>
              <w:jc w:val="both"/>
              <w:rPr>
                <w:b/>
                <w:sz w:val="24"/>
                <w:szCs w:val="24"/>
                <w:lang w:val="ru-RU"/>
              </w:rPr>
            </w:pPr>
            <w:r w:rsidRPr="00212776">
              <w:rPr>
                <w:b/>
                <w:sz w:val="24"/>
                <w:szCs w:val="24"/>
                <w:lang w:val="ru-RU"/>
              </w:rPr>
              <w:t xml:space="preserve">Ф.И.О. руководителя и </w:t>
            </w:r>
            <w:proofErr w:type="spellStart"/>
            <w:r w:rsidRPr="00212776">
              <w:rPr>
                <w:b/>
                <w:sz w:val="24"/>
                <w:szCs w:val="24"/>
                <w:lang w:val="ru-RU"/>
              </w:rPr>
              <w:t>зам.руководителя</w:t>
            </w:r>
            <w:proofErr w:type="spellEnd"/>
          </w:p>
        </w:tc>
        <w:tc>
          <w:tcPr>
            <w:tcW w:w="1860" w:type="dxa"/>
          </w:tcPr>
          <w:p w14:paraId="1B2F32D8" w14:textId="77777777" w:rsidR="00482624" w:rsidRPr="00212776" w:rsidRDefault="00482624" w:rsidP="00482624">
            <w:pPr>
              <w:pStyle w:val="a9"/>
              <w:ind w:left="0"/>
              <w:contextualSpacing/>
              <w:jc w:val="both"/>
              <w:rPr>
                <w:b/>
                <w:sz w:val="24"/>
                <w:szCs w:val="24"/>
              </w:rPr>
            </w:pPr>
            <w:proofErr w:type="spellStart"/>
            <w:r w:rsidRPr="00212776">
              <w:rPr>
                <w:b/>
                <w:sz w:val="24"/>
                <w:szCs w:val="24"/>
              </w:rPr>
              <w:t>Должность</w:t>
            </w:r>
            <w:proofErr w:type="spellEnd"/>
          </w:p>
        </w:tc>
        <w:tc>
          <w:tcPr>
            <w:tcW w:w="3119" w:type="dxa"/>
          </w:tcPr>
          <w:p w14:paraId="7CBE3A5E" w14:textId="77777777" w:rsidR="00482624" w:rsidRPr="00212776" w:rsidRDefault="00482624" w:rsidP="00482624">
            <w:pPr>
              <w:pStyle w:val="a9"/>
              <w:ind w:left="0"/>
              <w:contextualSpacing/>
              <w:jc w:val="both"/>
              <w:rPr>
                <w:b/>
                <w:sz w:val="24"/>
                <w:szCs w:val="24"/>
              </w:rPr>
            </w:pPr>
            <w:proofErr w:type="spellStart"/>
            <w:r w:rsidRPr="00212776">
              <w:rPr>
                <w:b/>
                <w:sz w:val="24"/>
                <w:szCs w:val="24"/>
              </w:rPr>
              <w:t>Название</w:t>
            </w:r>
            <w:proofErr w:type="spellEnd"/>
            <w:r w:rsidRPr="00212776">
              <w:rPr>
                <w:b/>
                <w:sz w:val="24"/>
                <w:szCs w:val="24"/>
              </w:rPr>
              <w:t xml:space="preserve"> </w:t>
            </w:r>
            <w:proofErr w:type="spellStart"/>
            <w:r w:rsidRPr="00212776">
              <w:rPr>
                <w:b/>
                <w:sz w:val="24"/>
                <w:szCs w:val="24"/>
              </w:rPr>
              <w:t>курсов</w:t>
            </w:r>
            <w:proofErr w:type="spellEnd"/>
          </w:p>
        </w:tc>
        <w:tc>
          <w:tcPr>
            <w:tcW w:w="2163" w:type="dxa"/>
          </w:tcPr>
          <w:p w14:paraId="28D2274E" w14:textId="77777777" w:rsidR="00482624" w:rsidRPr="00212776" w:rsidRDefault="00482624" w:rsidP="00482624">
            <w:pPr>
              <w:pStyle w:val="a9"/>
              <w:ind w:left="0"/>
              <w:contextualSpacing/>
              <w:jc w:val="both"/>
              <w:rPr>
                <w:b/>
                <w:sz w:val="24"/>
                <w:szCs w:val="24"/>
              </w:rPr>
            </w:pPr>
            <w:proofErr w:type="spellStart"/>
            <w:r w:rsidRPr="00212776">
              <w:rPr>
                <w:b/>
                <w:sz w:val="24"/>
                <w:szCs w:val="24"/>
              </w:rPr>
              <w:t>Дата</w:t>
            </w:r>
            <w:proofErr w:type="spellEnd"/>
            <w:r w:rsidRPr="00212776">
              <w:rPr>
                <w:b/>
                <w:sz w:val="24"/>
                <w:szCs w:val="24"/>
              </w:rPr>
              <w:t xml:space="preserve"> </w:t>
            </w:r>
            <w:proofErr w:type="spellStart"/>
            <w:r w:rsidRPr="00212776">
              <w:rPr>
                <w:b/>
                <w:sz w:val="24"/>
                <w:szCs w:val="24"/>
              </w:rPr>
              <w:t>прохождения</w:t>
            </w:r>
            <w:proofErr w:type="spellEnd"/>
          </w:p>
        </w:tc>
      </w:tr>
      <w:tr w:rsidR="00482624" w:rsidRPr="00212776" w14:paraId="2527D9C8" w14:textId="77777777" w:rsidTr="00482624">
        <w:trPr>
          <w:jc w:val="center"/>
        </w:trPr>
        <w:tc>
          <w:tcPr>
            <w:tcW w:w="3351" w:type="dxa"/>
          </w:tcPr>
          <w:p w14:paraId="5FEFC2F0" w14:textId="77777777" w:rsidR="00482624" w:rsidRPr="00212776" w:rsidRDefault="00482624" w:rsidP="00482624">
            <w:pPr>
              <w:pStyle w:val="a9"/>
              <w:tabs>
                <w:tab w:val="left" w:pos="0"/>
              </w:tabs>
              <w:ind w:left="0"/>
              <w:contextualSpacing/>
              <w:rPr>
                <w:sz w:val="24"/>
                <w:szCs w:val="24"/>
                <w:lang w:val="ru-RU"/>
              </w:rPr>
            </w:pPr>
            <w:proofErr w:type="spellStart"/>
            <w:r>
              <w:rPr>
                <w:sz w:val="24"/>
                <w:szCs w:val="24"/>
                <w:lang w:val="ru-RU"/>
              </w:rPr>
              <w:t>Бодукова</w:t>
            </w:r>
            <w:proofErr w:type="spellEnd"/>
            <w:r>
              <w:rPr>
                <w:sz w:val="24"/>
                <w:szCs w:val="24"/>
                <w:lang w:val="ru-RU"/>
              </w:rPr>
              <w:t xml:space="preserve"> </w:t>
            </w:r>
            <w:proofErr w:type="spellStart"/>
            <w:r>
              <w:rPr>
                <w:sz w:val="24"/>
                <w:szCs w:val="24"/>
                <w:lang w:val="ru-RU"/>
              </w:rPr>
              <w:t>Жанар</w:t>
            </w:r>
            <w:proofErr w:type="spellEnd"/>
            <w:r>
              <w:rPr>
                <w:sz w:val="24"/>
                <w:szCs w:val="24"/>
                <w:lang w:val="ru-RU"/>
              </w:rPr>
              <w:t xml:space="preserve"> </w:t>
            </w:r>
            <w:proofErr w:type="spellStart"/>
            <w:r>
              <w:rPr>
                <w:sz w:val="24"/>
                <w:szCs w:val="24"/>
                <w:lang w:val="ru-RU"/>
              </w:rPr>
              <w:t>Мусиновна</w:t>
            </w:r>
            <w:proofErr w:type="spellEnd"/>
          </w:p>
        </w:tc>
        <w:tc>
          <w:tcPr>
            <w:tcW w:w="1860" w:type="dxa"/>
          </w:tcPr>
          <w:p w14:paraId="0C165C6A" w14:textId="77777777" w:rsidR="00482624" w:rsidRPr="00212776" w:rsidRDefault="00482624" w:rsidP="00482624">
            <w:pPr>
              <w:pStyle w:val="a9"/>
              <w:ind w:left="0"/>
              <w:contextualSpacing/>
              <w:jc w:val="both"/>
              <w:rPr>
                <w:sz w:val="24"/>
                <w:szCs w:val="24"/>
              </w:rPr>
            </w:pPr>
            <w:proofErr w:type="spellStart"/>
            <w:r w:rsidRPr="00212776">
              <w:rPr>
                <w:sz w:val="24"/>
                <w:szCs w:val="24"/>
              </w:rPr>
              <w:t>Директор</w:t>
            </w:r>
            <w:proofErr w:type="spellEnd"/>
          </w:p>
        </w:tc>
        <w:tc>
          <w:tcPr>
            <w:tcW w:w="3119" w:type="dxa"/>
          </w:tcPr>
          <w:p w14:paraId="50E3FF36" w14:textId="08078950" w:rsidR="00482624" w:rsidRPr="00212776" w:rsidRDefault="001961F7" w:rsidP="00482624">
            <w:pPr>
              <w:widowControl/>
              <w:autoSpaceDE/>
              <w:autoSpaceDN/>
              <w:contextualSpacing/>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«Тұрақты  даму жағдайындағы білім беру сапасын басқару»</w:t>
            </w:r>
          </w:p>
        </w:tc>
        <w:tc>
          <w:tcPr>
            <w:tcW w:w="2163" w:type="dxa"/>
          </w:tcPr>
          <w:p w14:paraId="55C29701" w14:textId="77777777" w:rsidR="00482624" w:rsidRPr="009B6365" w:rsidRDefault="00482624" w:rsidP="00482624">
            <w:pPr>
              <w:pStyle w:val="a9"/>
              <w:ind w:left="0"/>
              <w:contextualSpacing/>
              <w:jc w:val="both"/>
              <w:rPr>
                <w:sz w:val="24"/>
                <w:szCs w:val="24"/>
                <w:lang w:val="ru-RU"/>
              </w:rPr>
            </w:pPr>
            <w:r>
              <w:rPr>
                <w:sz w:val="24"/>
                <w:szCs w:val="24"/>
                <w:lang w:val="ru-RU"/>
              </w:rPr>
              <w:t>202</w:t>
            </w:r>
            <w:r>
              <w:rPr>
                <w:sz w:val="24"/>
                <w:szCs w:val="24"/>
                <w:lang w:val="kk-KZ"/>
              </w:rPr>
              <w:t>3</w:t>
            </w:r>
            <w:r>
              <w:rPr>
                <w:sz w:val="24"/>
                <w:szCs w:val="24"/>
                <w:lang w:val="ru-RU"/>
              </w:rPr>
              <w:t>г</w:t>
            </w:r>
          </w:p>
        </w:tc>
      </w:tr>
      <w:tr w:rsidR="00482624" w:rsidRPr="00212776" w14:paraId="59FD1CEC" w14:textId="77777777" w:rsidTr="00482624">
        <w:trPr>
          <w:jc w:val="center"/>
        </w:trPr>
        <w:tc>
          <w:tcPr>
            <w:tcW w:w="3351" w:type="dxa"/>
          </w:tcPr>
          <w:p w14:paraId="04DA8E06" w14:textId="77777777" w:rsidR="00482624" w:rsidRPr="00212776" w:rsidRDefault="00482624" w:rsidP="00482624">
            <w:pPr>
              <w:pStyle w:val="a9"/>
              <w:tabs>
                <w:tab w:val="left" w:pos="0"/>
              </w:tabs>
              <w:ind w:left="0"/>
              <w:contextualSpacing/>
              <w:rPr>
                <w:sz w:val="24"/>
                <w:szCs w:val="24"/>
                <w:lang w:val="ru-RU"/>
              </w:rPr>
            </w:pPr>
            <w:r>
              <w:rPr>
                <w:sz w:val="24"/>
                <w:szCs w:val="24"/>
                <w:lang w:val="ru-RU"/>
              </w:rPr>
              <w:t>Медина Татьяна Владимировна</w:t>
            </w:r>
            <w:r w:rsidRPr="00212776">
              <w:rPr>
                <w:sz w:val="24"/>
                <w:szCs w:val="24"/>
                <w:lang w:val="ru-RU"/>
              </w:rPr>
              <w:t xml:space="preserve"> </w:t>
            </w:r>
          </w:p>
        </w:tc>
        <w:tc>
          <w:tcPr>
            <w:tcW w:w="1860" w:type="dxa"/>
          </w:tcPr>
          <w:p w14:paraId="4F8730C7" w14:textId="77777777" w:rsidR="00482624" w:rsidRPr="009251BE" w:rsidRDefault="00482624" w:rsidP="00482624">
            <w:pPr>
              <w:pStyle w:val="a9"/>
              <w:ind w:left="0"/>
              <w:contextualSpacing/>
              <w:rPr>
                <w:rFonts w:asciiTheme="majorBidi" w:hAnsiTheme="majorBidi" w:cstheme="majorBidi"/>
                <w:sz w:val="24"/>
                <w:szCs w:val="24"/>
                <w:lang w:val="ru-RU"/>
              </w:rPr>
            </w:pPr>
            <w:r w:rsidRPr="009251BE">
              <w:rPr>
                <w:rFonts w:asciiTheme="majorBidi" w:hAnsiTheme="majorBidi" w:cstheme="majorBidi"/>
                <w:sz w:val="24"/>
                <w:szCs w:val="24"/>
                <w:lang w:val="ru-RU"/>
              </w:rPr>
              <w:t>Заместитель директора по УР</w:t>
            </w:r>
          </w:p>
        </w:tc>
        <w:tc>
          <w:tcPr>
            <w:tcW w:w="3119" w:type="dxa"/>
          </w:tcPr>
          <w:p w14:paraId="10672FC4" w14:textId="30390F4B" w:rsidR="00482624" w:rsidRPr="00212776" w:rsidRDefault="00482624" w:rsidP="00482624">
            <w:pPr>
              <w:widowControl/>
              <w:autoSpaceDE/>
              <w:autoSpaceDN/>
              <w:contextualSpacing/>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 xml:space="preserve"> </w:t>
            </w:r>
            <w:r w:rsidR="00144C1A">
              <w:rPr>
                <w:rFonts w:ascii="Times New Roman" w:hAnsi="Times New Roman"/>
                <w:sz w:val="24"/>
                <w:szCs w:val="24"/>
                <w:shd w:val="clear" w:color="auto" w:fill="FFFFFF"/>
                <w:lang w:val="kk-KZ"/>
              </w:rPr>
              <w:t>«</w:t>
            </w:r>
            <w:r>
              <w:rPr>
                <w:rFonts w:ascii="Times New Roman" w:hAnsi="Times New Roman"/>
                <w:sz w:val="24"/>
                <w:szCs w:val="24"/>
                <w:lang w:val="ru-RU"/>
              </w:rPr>
              <w:t xml:space="preserve">Менеджмент </w:t>
            </w:r>
            <w:r w:rsidR="00144C1A">
              <w:rPr>
                <w:rFonts w:ascii="Times New Roman" w:hAnsi="Times New Roman"/>
                <w:sz w:val="24"/>
                <w:szCs w:val="24"/>
                <w:lang w:val="ru-RU"/>
              </w:rPr>
              <w:t xml:space="preserve"> </w:t>
            </w:r>
            <w:r>
              <w:rPr>
                <w:rFonts w:ascii="Times New Roman" w:hAnsi="Times New Roman"/>
                <w:sz w:val="24"/>
                <w:szCs w:val="24"/>
                <w:lang w:val="ru-RU"/>
              </w:rPr>
              <w:t xml:space="preserve"> </w:t>
            </w:r>
            <w:r w:rsidR="00144C1A">
              <w:rPr>
                <w:rFonts w:ascii="Times New Roman" w:hAnsi="Times New Roman"/>
                <w:sz w:val="24"/>
                <w:szCs w:val="24"/>
                <w:lang w:val="ru-RU"/>
              </w:rPr>
              <w:t xml:space="preserve"> в образований»</w:t>
            </w:r>
          </w:p>
        </w:tc>
        <w:tc>
          <w:tcPr>
            <w:tcW w:w="2163" w:type="dxa"/>
          </w:tcPr>
          <w:p w14:paraId="61A03423" w14:textId="7DB37364" w:rsidR="00482624" w:rsidRPr="00212776" w:rsidRDefault="00144C1A" w:rsidP="00482624">
            <w:pPr>
              <w:pStyle w:val="a9"/>
              <w:ind w:left="0"/>
              <w:contextualSpacing/>
              <w:rPr>
                <w:sz w:val="24"/>
                <w:szCs w:val="24"/>
                <w:lang w:val="kk-KZ"/>
              </w:rPr>
            </w:pPr>
            <w:r>
              <w:rPr>
                <w:sz w:val="24"/>
                <w:szCs w:val="24"/>
                <w:lang w:val="kk-KZ"/>
              </w:rPr>
              <w:t>2019</w:t>
            </w:r>
          </w:p>
        </w:tc>
      </w:tr>
      <w:tr w:rsidR="00482624" w:rsidRPr="00212776" w14:paraId="591EF40C" w14:textId="77777777" w:rsidTr="00482624">
        <w:trPr>
          <w:jc w:val="center"/>
        </w:trPr>
        <w:tc>
          <w:tcPr>
            <w:tcW w:w="3351" w:type="dxa"/>
          </w:tcPr>
          <w:p w14:paraId="5E4B6D63" w14:textId="77777777" w:rsidR="00482624" w:rsidRPr="00212776" w:rsidRDefault="00482624" w:rsidP="00482624">
            <w:pPr>
              <w:pStyle w:val="a9"/>
              <w:tabs>
                <w:tab w:val="left" w:pos="0"/>
              </w:tabs>
              <w:ind w:left="0"/>
              <w:contextualSpacing/>
              <w:rPr>
                <w:sz w:val="24"/>
                <w:szCs w:val="24"/>
                <w:lang w:val="ru-RU"/>
              </w:rPr>
            </w:pPr>
            <w:r>
              <w:rPr>
                <w:sz w:val="24"/>
                <w:szCs w:val="24"/>
                <w:lang w:val="ru-RU"/>
              </w:rPr>
              <w:t xml:space="preserve">Каленова </w:t>
            </w:r>
            <w:proofErr w:type="spellStart"/>
            <w:r>
              <w:rPr>
                <w:sz w:val="24"/>
                <w:szCs w:val="24"/>
                <w:lang w:val="ru-RU"/>
              </w:rPr>
              <w:t>Жулдызай</w:t>
            </w:r>
            <w:proofErr w:type="spellEnd"/>
            <w:r>
              <w:rPr>
                <w:sz w:val="24"/>
                <w:szCs w:val="24"/>
                <w:lang w:val="ru-RU"/>
              </w:rPr>
              <w:t xml:space="preserve"> </w:t>
            </w:r>
            <w:proofErr w:type="spellStart"/>
            <w:r>
              <w:rPr>
                <w:sz w:val="24"/>
                <w:szCs w:val="24"/>
                <w:lang w:val="ru-RU"/>
              </w:rPr>
              <w:t>Азаматовна</w:t>
            </w:r>
            <w:proofErr w:type="spellEnd"/>
          </w:p>
        </w:tc>
        <w:tc>
          <w:tcPr>
            <w:tcW w:w="1860" w:type="dxa"/>
          </w:tcPr>
          <w:p w14:paraId="0EB05F23" w14:textId="77777777" w:rsidR="00482624" w:rsidRPr="009251BE" w:rsidRDefault="00482624" w:rsidP="00482624">
            <w:pPr>
              <w:pStyle w:val="a9"/>
              <w:ind w:left="0"/>
              <w:contextualSpacing/>
              <w:rPr>
                <w:rFonts w:asciiTheme="majorBidi" w:hAnsiTheme="majorBidi" w:cstheme="majorBidi"/>
                <w:sz w:val="24"/>
                <w:szCs w:val="24"/>
                <w:lang w:val="ru-RU"/>
              </w:rPr>
            </w:pPr>
            <w:r w:rsidRPr="009251BE">
              <w:rPr>
                <w:rFonts w:asciiTheme="majorBidi" w:hAnsiTheme="majorBidi" w:cstheme="majorBidi"/>
                <w:sz w:val="24"/>
                <w:szCs w:val="24"/>
                <w:lang w:val="ru-RU"/>
              </w:rPr>
              <w:t xml:space="preserve">Заместитель директора по </w:t>
            </w:r>
            <w:r w:rsidRPr="009251BE">
              <w:rPr>
                <w:rFonts w:asciiTheme="majorBidi" w:hAnsiTheme="majorBidi" w:cstheme="majorBidi"/>
                <w:sz w:val="24"/>
                <w:szCs w:val="24"/>
                <w:lang w:val="ru-RU"/>
              </w:rPr>
              <w:lastRenderedPageBreak/>
              <w:t>УР</w:t>
            </w:r>
          </w:p>
        </w:tc>
        <w:tc>
          <w:tcPr>
            <w:tcW w:w="3119" w:type="dxa"/>
          </w:tcPr>
          <w:p w14:paraId="1F3E71F9" w14:textId="576C6480" w:rsidR="00482624" w:rsidRPr="00212776" w:rsidRDefault="00144C1A" w:rsidP="00482624">
            <w:pPr>
              <w:widowControl/>
              <w:autoSpaceDE/>
              <w:autoSpaceDN/>
              <w:contextualSpacing/>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lastRenderedPageBreak/>
              <w:t xml:space="preserve"> </w:t>
            </w:r>
          </w:p>
        </w:tc>
        <w:tc>
          <w:tcPr>
            <w:tcW w:w="2163" w:type="dxa"/>
          </w:tcPr>
          <w:p w14:paraId="39A71009" w14:textId="2F705FE3" w:rsidR="00482624" w:rsidRPr="00212776" w:rsidRDefault="00482624" w:rsidP="00482624">
            <w:pPr>
              <w:pStyle w:val="a9"/>
              <w:ind w:left="0"/>
              <w:contextualSpacing/>
              <w:rPr>
                <w:sz w:val="24"/>
                <w:szCs w:val="24"/>
                <w:lang w:val="kk-KZ"/>
              </w:rPr>
            </w:pPr>
          </w:p>
        </w:tc>
      </w:tr>
      <w:tr w:rsidR="00482624" w:rsidRPr="00212776" w14:paraId="061ABD9B" w14:textId="77777777" w:rsidTr="00482624">
        <w:trPr>
          <w:jc w:val="center"/>
        </w:trPr>
        <w:tc>
          <w:tcPr>
            <w:tcW w:w="3351" w:type="dxa"/>
          </w:tcPr>
          <w:p w14:paraId="138554D7" w14:textId="77777777" w:rsidR="00482624" w:rsidRPr="00212776" w:rsidRDefault="00482624" w:rsidP="00482624">
            <w:pPr>
              <w:pStyle w:val="a9"/>
              <w:tabs>
                <w:tab w:val="left" w:pos="0"/>
              </w:tabs>
              <w:ind w:left="0"/>
              <w:contextualSpacing/>
              <w:rPr>
                <w:sz w:val="24"/>
                <w:szCs w:val="24"/>
                <w:lang w:val="ru-RU"/>
              </w:rPr>
            </w:pPr>
            <w:proofErr w:type="spellStart"/>
            <w:r>
              <w:rPr>
                <w:sz w:val="24"/>
                <w:szCs w:val="24"/>
                <w:lang w:val="ru-RU"/>
              </w:rPr>
              <w:t>Абдрахманова</w:t>
            </w:r>
            <w:proofErr w:type="spellEnd"/>
            <w:r>
              <w:rPr>
                <w:sz w:val="24"/>
                <w:szCs w:val="24"/>
                <w:lang w:val="ru-RU"/>
              </w:rPr>
              <w:t xml:space="preserve"> Наталья Валерьевна</w:t>
            </w:r>
          </w:p>
        </w:tc>
        <w:tc>
          <w:tcPr>
            <w:tcW w:w="1860" w:type="dxa"/>
          </w:tcPr>
          <w:p w14:paraId="7D1485D5" w14:textId="77777777" w:rsidR="00482624" w:rsidRPr="009251BE" w:rsidRDefault="00482624" w:rsidP="00482624">
            <w:pPr>
              <w:contextualSpacing/>
              <w:rPr>
                <w:rFonts w:asciiTheme="majorBidi" w:hAnsiTheme="majorBidi" w:cstheme="majorBidi"/>
                <w:sz w:val="24"/>
                <w:szCs w:val="24"/>
                <w:lang w:val="ru-RU"/>
              </w:rPr>
            </w:pPr>
            <w:r w:rsidRPr="009251BE">
              <w:rPr>
                <w:rFonts w:asciiTheme="majorBidi" w:hAnsiTheme="majorBidi" w:cstheme="majorBidi"/>
                <w:sz w:val="24"/>
                <w:szCs w:val="24"/>
                <w:lang w:val="ru-RU"/>
              </w:rPr>
              <w:t>Заместитель директора по УР</w:t>
            </w:r>
          </w:p>
        </w:tc>
        <w:tc>
          <w:tcPr>
            <w:tcW w:w="3119" w:type="dxa"/>
          </w:tcPr>
          <w:p w14:paraId="175F3265" w14:textId="77777777" w:rsidR="00482624" w:rsidRPr="00212776" w:rsidRDefault="00482624" w:rsidP="00482624">
            <w:pPr>
              <w:contextualSpacing/>
              <w:rPr>
                <w:rFonts w:ascii="Times New Roman" w:hAnsi="Times New Roman"/>
                <w:sz w:val="24"/>
                <w:szCs w:val="24"/>
                <w:lang w:val="ru-RU"/>
              </w:rPr>
            </w:pPr>
            <w:r>
              <w:rPr>
                <w:rFonts w:ascii="Times New Roman" w:hAnsi="Times New Roman"/>
                <w:sz w:val="24"/>
                <w:szCs w:val="24"/>
                <w:lang w:val="ru-RU"/>
              </w:rPr>
              <w:t xml:space="preserve"> Менеджмент как основа конструктивного планирования и эффективного управления учебным процессом в условиях цифровизации 80ч</w:t>
            </w:r>
          </w:p>
        </w:tc>
        <w:tc>
          <w:tcPr>
            <w:tcW w:w="2163" w:type="dxa"/>
          </w:tcPr>
          <w:p w14:paraId="3A1D0377" w14:textId="77777777" w:rsidR="00482624" w:rsidRPr="00212776" w:rsidRDefault="00482624" w:rsidP="00482624">
            <w:pPr>
              <w:contextualSpacing/>
              <w:jc w:val="both"/>
              <w:rPr>
                <w:rFonts w:ascii="Times New Roman" w:hAnsi="Times New Roman"/>
                <w:sz w:val="24"/>
                <w:szCs w:val="24"/>
                <w:lang w:val="ru-RU"/>
              </w:rPr>
            </w:pPr>
            <w:r>
              <w:rPr>
                <w:rFonts w:ascii="Times New Roman" w:hAnsi="Times New Roman"/>
                <w:sz w:val="24"/>
                <w:szCs w:val="24"/>
                <w:lang w:val="ru-RU"/>
              </w:rPr>
              <w:t>2021г</w:t>
            </w:r>
          </w:p>
        </w:tc>
      </w:tr>
      <w:tr w:rsidR="00482624" w:rsidRPr="00212776" w14:paraId="6AB3033D" w14:textId="77777777" w:rsidTr="00482624">
        <w:trPr>
          <w:jc w:val="center"/>
        </w:trPr>
        <w:tc>
          <w:tcPr>
            <w:tcW w:w="3351" w:type="dxa"/>
          </w:tcPr>
          <w:p w14:paraId="4AE8A0D3" w14:textId="77777777" w:rsidR="00482624" w:rsidRPr="00212776" w:rsidRDefault="00482624" w:rsidP="00482624">
            <w:pPr>
              <w:pStyle w:val="a9"/>
              <w:tabs>
                <w:tab w:val="left" w:pos="0"/>
              </w:tabs>
              <w:ind w:left="0"/>
              <w:contextualSpacing/>
              <w:rPr>
                <w:sz w:val="24"/>
                <w:szCs w:val="24"/>
                <w:lang w:val="ru-RU"/>
              </w:rPr>
            </w:pPr>
            <w:proofErr w:type="spellStart"/>
            <w:r>
              <w:rPr>
                <w:sz w:val="24"/>
                <w:szCs w:val="24"/>
                <w:lang w:val="ru-RU"/>
              </w:rPr>
              <w:t>Калмаганбетова</w:t>
            </w:r>
            <w:proofErr w:type="spellEnd"/>
            <w:r>
              <w:rPr>
                <w:sz w:val="24"/>
                <w:szCs w:val="24"/>
                <w:lang w:val="ru-RU"/>
              </w:rPr>
              <w:t xml:space="preserve"> </w:t>
            </w:r>
            <w:proofErr w:type="spellStart"/>
            <w:r>
              <w:rPr>
                <w:sz w:val="24"/>
                <w:szCs w:val="24"/>
                <w:lang w:val="ru-RU"/>
              </w:rPr>
              <w:t>Нурила</w:t>
            </w:r>
            <w:proofErr w:type="spellEnd"/>
            <w:r>
              <w:rPr>
                <w:sz w:val="24"/>
                <w:szCs w:val="24"/>
                <w:lang w:val="ru-RU"/>
              </w:rPr>
              <w:t xml:space="preserve"> </w:t>
            </w:r>
            <w:proofErr w:type="spellStart"/>
            <w:r>
              <w:rPr>
                <w:sz w:val="24"/>
                <w:szCs w:val="24"/>
                <w:lang w:val="ru-RU"/>
              </w:rPr>
              <w:t>Актаевна</w:t>
            </w:r>
            <w:proofErr w:type="spellEnd"/>
          </w:p>
        </w:tc>
        <w:tc>
          <w:tcPr>
            <w:tcW w:w="1860" w:type="dxa"/>
          </w:tcPr>
          <w:p w14:paraId="596E9D5C" w14:textId="77777777" w:rsidR="00482624" w:rsidRPr="009251BE" w:rsidRDefault="00482624" w:rsidP="00482624">
            <w:pPr>
              <w:contextualSpacing/>
              <w:rPr>
                <w:rFonts w:asciiTheme="majorBidi" w:hAnsiTheme="majorBidi" w:cstheme="majorBidi"/>
                <w:sz w:val="24"/>
                <w:szCs w:val="24"/>
                <w:lang w:val="ru-RU"/>
              </w:rPr>
            </w:pPr>
            <w:r w:rsidRPr="009251BE">
              <w:rPr>
                <w:rFonts w:asciiTheme="majorBidi" w:hAnsiTheme="majorBidi" w:cstheme="majorBidi"/>
                <w:sz w:val="24"/>
                <w:szCs w:val="24"/>
                <w:lang w:val="ru-RU"/>
              </w:rPr>
              <w:t xml:space="preserve">Заместитель директора по </w:t>
            </w:r>
            <w:proofErr w:type="spellStart"/>
            <w:r w:rsidRPr="009251BE">
              <w:rPr>
                <w:rFonts w:asciiTheme="majorBidi" w:hAnsiTheme="majorBidi" w:cstheme="majorBidi"/>
                <w:sz w:val="24"/>
                <w:szCs w:val="24"/>
                <w:lang w:val="ru-RU"/>
              </w:rPr>
              <w:t>ПО</w:t>
            </w:r>
            <w:proofErr w:type="spellEnd"/>
          </w:p>
        </w:tc>
        <w:tc>
          <w:tcPr>
            <w:tcW w:w="3119" w:type="dxa"/>
          </w:tcPr>
          <w:p w14:paraId="0397C30B" w14:textId="77777777" w:rsidR="00482624" w:rsidRPr="00212776" w:rsidRDefault="00482624" w:rsidP="00482624">
            <w:pPr>
              <w:contextualSpacing/>
              <w:rPr>
                <w:rFonts w:ascii="Times New Roman" w:hAnsi="Times New Roman"/>
                <w:sz w:val="24"/>
                <w:szCs w:val="24"/>
                <w:lang w:val="ru-RU"/>
              </w:rPr>
            </w:pPr>
            <w:r>
              <w:rPr>
                <w:rFonts w:ascii="Times New Roman" w:hAnsi="Times New Roman"/>
                <w:sz w:val="24"/>
                <w:szCs w:val="24"/>
                <w:lang w:val="ru-RU"/>
              </w:rPr>
              <w:t xml:space="preserve"> Курсы кадрового резерва директоров организации образования «</w:t>
            </w:r>
            <w:proofErr w:type="spellStart"/>
            <w:r>
              <w:rPr>
                <w:rFonts w:ascii="Times New Roman" w:hAnsi="Times New Roman"/>
                <w:sz w:val="24"/>
                <w:szCs w:val="24"/>
                <w:lang w:val="ru-RU"/>
              </w:rPr>
              <w:t>Болашак</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басшы</w:t>
            </w:r>
            <w:proofErr w:type="spellEnd"/>
            <w:r>
              <w:rPr>
                <w:rFonts w:ascii="Times New Roman" w:hAnsi="Times New Roman"/>
                <w:sz w:val="24"/>
                <w:szCs w:val="24"/>
                <w:lang w:val="ru-RU"/>
              </w:rPr>
              <w:t xml:space="preserve">» 80 </w:t>
            </w:r>
            <w:proofErr w:type="spellStart"/>
            <w:r>
              <w:rPr>
                <w:rFonts w:ascii="Times New Roman" w:hAnsi="Times New Roman"/>
                <w:sz w:val="24"/>
                <w:szCs w:val="24"/>
                <w:lang w:val="ru-RU"/>
              </w:rPr>
              <w:t>ч.Караганда</w:t>
            </w:r>
            <w:proofErr w:type="spellEnd"/>
          </w:p>
        </w:tc>
        <w:tc>
          <w:tcPr>
            <w:tcW w:w="2163" w:type="dxa"/>
          </w:tcPr>
          <w:p w14:paraId="702230B2" w14:textId="77777777" w:rsidR="00482624" w:rsidRPr="00212776" w:rsidRDefault="00482624" w:rsidP="00482624">
            <w:pPr>
              <w:contextualSpacing/>
              <w:jc w:val="both"/>
              <w:rPr>
                <w:rFonts w:ascii="Times New Roman" w:hAnsi="Times New Roman"/>
                <w:sz w:val="24"/>
                <w:szCs w:val="24"/>
                <w:lang w:val="ru-RU"/>
              </w:rPr>
            </w:pPr>
            <w:r>
              <w:rPr>
                <w:rFonts w:ascii="Times New Roman" w:hAnsi="Times New Roman"/>
                <w:sz w:val="24"/>
                <w:szCs w:val="24"/>
                <w:lang w:val="ru-RU"/>
              </w:rPr>
              <w:t>2022г</w:t>
            </w:r>
          </w:p>
        </w:tc>
      </w:tr>
      <w:tr w:rsidR="00482624" w:rsidRPr="00212776" w14:paraId="79482BE4" w14:textId="77777777" w:rsidTr="00482624">
        <w:trPr>
          <w:jc w:val="center"/>
        </w:trPr>
        <w:tc>
          <w:tcPr>
            <w:tcW w:w="3351" w:type="dxa"/>
          </w:tcPr>
          <w:p w14:paraId="70902E9F" w14:textId="77777777" w:rsidR="00482624" w:rsidRPr="00FE6733" w:rsidRDefault="00482624" w:rsidP="00482624">
            <w:pPr>
              <w:pStyle w:val="a9"/>
              <w:tabs>
                <w:tab w:val="left" w:pos="0"/>
              </w:tabs>
              <w:ind w:left="0"/>
              <w:contextualSpacing/>
              <w:rPr>
                <w:sz w:val="24"/>
                <w:szCs w:val="24"/>
                <w:lang w:val="ru-RU"/>
              </w:rPr>
            </w:pPr>
            <w:proofErr w:type="spellStart"/>
            <w:r>
              <w:rPr>
                <w:sz w:val="24"/>
                <w:szCs w:val="24"/>
                <w:lang w:val="ru-RU"/>
              </w:rPr>
              <w:t>Жалбырова</w:t>
            </w:r>
            <w:proofErr w:type="spellEnd"/>
            <w:r>
              <w:rPr>
                <w:sz w:val="24"/>
                <w:szCs w:val="24"/>
                <w:lang w:val="ru-RU"/>
              </w:rPr>
              <w:t xml:space="preserve"> Маржан </w:t>
            </w:r>
            <w:proofErr w:type="spellStart"/>
            <w:r>
              <w:rPr>
                <w:sz w:val="24"/>
                <w:szCs w:val="24"/>
                <w:lang w:val="ru-RU"/>
              </w:rPr>
              <w:t>Баркеновна</w:t>
            </w:r>
            <w:proofErr w:type="spellEnd"/>
          </w:p>
        </w:tc>
        <w:tc>
          <w:tcPr>
            <w:tcW w:w="1860" w:type="dxa"/>
          </w:tcPr>
          <w:p w14:paraId="66598671" w14:textId="77777777" w:rsidR="00482624" w:rsidRPr="009251BE" w:rsidRDefault="00482624" w:rsidP="00482624">
            <w:pPr>
              <w:contextualSpacing/>
              <w:rPr>
                <w:rFonts w:asciiTheme="majorBidi" w:hAnsiTheme="majorBidi" w:cstheme="majorBidi"/>
                <w:sz w:val="24"/>
                <w:szCs w:val="24"/>
              </w:rPr>
            </w:pPr>
            <w:r w:rsidRPr="009251BE">
              <w:rPr>
                <w:rFonts w:asciiTheme="majorBidi" w:hAnsiTheme="majorBidi" w:cstheme="majorBidi"/>
                <w:sz w:val="24"/>
                <w:szCs w:val="24"/>
                <w:lang w:val="ru-RU"/>
              </w:rPr>
              <w:t>Заместитель директора по ВР</w:t>
            </w:r>
          </w:p>
        </w:tc>
        <w:tc>
          <w:tcPr>
            <w:tcW w:w="3119" w:type="dxa"/>
          </w:tcPr>
          <w:p w14:paraId="1387807C" w14:textId="030CA611" w:rsidR="00482624" w:rsidRPr="00F8489A" w:rsidRDefault="00144C1A" w:rsidP="00482624">
            <w:pPr>
              <w:contextualSpacing/>
              <w:rPr>
                <w:rFonts w:ascii="Times New Roman" w:hAnsi="Times New Roman"/>
                <w:sz w:val="24"/>
                <w:szCs w:val="24"/>
                <w:lang w:val="ru-RU"/>
              </w:rPr>
            </w:pPr>
            <w:r>
              <w:rPr>
                <w:rFonts w:ascii="Times New Roman" w:hAnsi="Times New Roman"/>
                <w:sz w:val="24"/>
                <w:szCs w:val="24"/>
                <w:lang w:val="ru-RU"/>
              </w:rPr>
              <w:t xml:space="preserve"> </w:t>
            </w:r>
          </w:p>
        </w:tc>
        <w:tc>
          <w:tcPr>
            <w:tcW w:w="2163" w:type="dxa"/>
          </w:tcPr>
          <w:p w14:paraId="5058C9F2" w14:textId="453C6A47" w:rsidR="00482624" w:rsidRPr="00F8489A" w:rsidRDefault="00482624" w:rsidP="00482624">
            <w:pPr>
              <w:contextualSpacing/>
              <w:jc w:val="both"/>
              <w:rPr>
                <w:rFonts w:ascii="Times New Roman" w:hAnsi="Times New Roman"/>
                <w:sz w:val="24"/>
                <w:szCs w:val="24"/>
                <w:lang w:val="ru-RU"/>
              </w:rPr>
            </w:pPr>
          </w:p>
        </w:tc>
      </w:tr>
    </w:tbl>
    <w:p w14:paraId="60C8C801" w14:textId="77777777" w:rsidR="00482624" w:rsidRDefault="00482624" w:rsidP="00482624">
      <w:pPr>
        <w:spacing w:after="0" w:line="240" w:lineRule="auto"/>
        <w:contextualSpacing/>
        <w:jc w:val="center"/>
        <w:rPr>
          <w:rFonts w:ascii="Times New Roman" w:hAnsi="Times New Roman"/>
          <w:b/>
          <w:sz w:val="28"/>
          <w:szCs w:val="28"/>
        </w:rPr>
      </w:pPr>
    </w:p>
    <w:p w14:paraId="532DEA1B" w14:textId="77777777" w:rsidR="00482624" w:rsidRDefault="00482624" w:rsidP="001961F7">
      <w:pPr>
        <w:spacing w:after="0" w:line="240" w:lineRule="auto"/>
        <w:contextualSpacing/>
        <w:rPr>
          <w:rFonts w:ascii="Times New Roman" w:hAnsi="Times New Roman"/>
          <w:b/>
          <w:sz w:val="28"/>
          <w:szCs w:val="28"/>
        </w:rPr>
      </w:pPr>
    </w:p>
    <w:p w14:paraId="237AF849" w14:textId="0451BE07" w:rsidR="00482624" w:rsidRPr="00212776" w:rsidRDefault="00482624" w:rsidP="00482624">
      <w:pPr>
        <w:pStyle w:val="Standard"/>
        <w:ind w:firstLine="720"/>
        <w:contextualSpacing/>
        <w:jc w:val="both"/>
        <w:rPr>
          <w:rFonts w:cs="Times New Roman"/>
          <w:color w:val="000000" w:themeColor="text1"/>
          <w:sz w:val="28"/>
          <w:szCs w:val="28"/>
          <w:lang w:val="ru-RU"/>
        </w:rPr>
      </w:pPr>
      <w:r w:rsidRPr="00212776">
        <w:rPr>
          <w:rFonts w:cs="Times New Roman"/>
          <w:sz w:val="28"/>
          <w:szCs w:val="28"/>
          <w:lang w:val="ru-RU"/>
        </w:rPr>
        <w:t xml:space="preserve">Директор школы: </w:t>
      </w:r>
      <w:r>
        <w:rPr>
          <w:rFonts w:cs="Times New Roman"/>
          <w:sz w:val="28"/>
          <w:szCs w:val="28"/>
          <w:lang w:val="ru-RU"/>
        </w:rPr>
        <w:t xml:space="preserve"> </w:t>
      </w:r>
      <w:proofErr w:type="spellStart"/>
      <w:r>
        <w:rPr>
          <w:rFonts w:cs="Times New Roman"/>
          <w:sz w:val="28"/>
          <w:szCs w:val="28"/>
          <w:lang w:val="ru-RU"/>
        </w:rPr>
        <w:t>Бодукова</w:t>
      </w:r>
      <w:proofErr w:type="spellEnd"/>
      <w:r>
        <w:rPr>
          <w:rFonts w:cs="Times New Roman"/>
          <w:sz w:val="28"/>
          <w:szCs w:val="28"/>
          <w:lang w:val="ru-RU"/>
        </w:rPr>
        <w:t xml:space="preserve"> </w:t>
      </w:r>
      <w:proofErr w:type="spellStart"/>
      <w:r>
        <w:rPr>
          <w:rFonts w:cs="Times New Roman"/>
          <w:sz w:val="28"/>
          <w:szCs w:val="28"/>
          <w:lang w:val="ru-RU"/>
        </w:rPr>
        <w:t>Жанар</w:t>
      </w:r>
      <w:proofErr w:type="spellEnd"/>
      <w:r>
        <w:rPr>
          <w:rFonts w:cs="Times New Roman"/>
          <w:sz w:val="28"/>
          <w:szCs w:val="28"/>
          <w:lang w:val="ru-RU"/>
        </w:rPr>
        <w:t xml:space="preserve"> </w:t>
      </w:r>
      <w:proofErr w:type="spellStart"/>
      <w:r>
        <w:rPr>
          <w:rFonts w:cs="Times New Roman"/>
          <w:sz w:val="28"/>
          <w:szCs w:val="28"/>
          <w:lang w:val="ru-RU"/>
        </w:rPr>
        <w:t>Мусиновна</w:t>
      </w:r>
      <w:proofErr w:type="spellEnd"/>
      <w:r w:rsidRPr="00212776">
        <w:rPr>
          <w:rFonts w:cs="Times New Roman"/>
          <w:sz w:val="28"/>
          <w:szCs w:val="28"/>
          <w:lang w:val="ru-RU"/>
        </w:rPr>
        <w:t>, с</w:t>
      </w:r>
      <w:r w:rsidRPr="00212776">
        <w:rPr>
          <w:rFonts w:cs="Times New Roman"/>
          <w:spacing w:val="1"/>
          <w:sz w:val="28"/>
          <w:szCs w:val="28"/>
          <w:lang w:val="ru-RU"/>
        </w:rPr>
        <w:t xml:space="preserve">таж работы </w:t>
      </w:r>
      <w:r w:rsidRPr="00212776">
        <w:rPr>
          <w:rFonts w:cs="Times New Roman"/>
          <w:color w:val="000000" w:themeColor="text1"/>
          <w:sz w:val="28"/>
          <w:szCs w:val="28"/>
          <w:lang w:val="ru-RU"/>
        </w:rPr>
        <w:t>2</w:t>
      </w:r>
      <w:r>
        <w:rPr>
          <w:rFonts w:cs="Times New Roman"/>
          <w:color w:val="000000" w:themeColor="text1"/>
          <w:sz w:val="28"/>
          <w:szCs w:val="28"/>
          <w:lang w:val="ru-RU"/>
        </w:rPr>
        <w:t>9 лет</w:t>
      </w:r>
      <w:r w:rsidRPr="00212776">
        <w:rPr>
          <w:rFonts w:cs="Times New Roman"/>
          <w:color w:val="000000" w:themeColor="text1"/>
          <w:sz w:val="28"/>
          <w:szCs w:val="28"/>
          <w:lang w:val="ru-RU"/>
        </w:rPr>
        <w:t xml:space="preserve">, образование </w:t>
      </w:r>
      <w:r w:rsidRPr="00212776">
        <w:rPr>
          <w:rFonts w:cs="Times New Roman"/>
          <w:sz w:val="28"/>
          <w:szCs w:val="28"/>
          <w:lang w:val="ru-RU"/>
        </w:rPr>
        <w:t xml:space="preserve">высшее, окончила </w:t>
      </w:r>
      <w:r>
        <w:rPr>
          <w:rFonts w:cs="Times New Roman"/>
          <w:sz w:val="28"/>
          <w:szCs w:val="28"/>
          <w:lang w:val="ru-RU"/>
        </w:rPr>
        <w:t xml:space="preserve"> </w:t>
      </w:r>
      <w:proofErr w:type="spellStart"/>
      <w:r>
        <w:rPr>
          <w:rFonts w:cs="Times New Roman"/>
          <w:sz w:val="28"/>
          <w:szCs w:val="28"/>
          <w:lang w:val="ru-RU"/>
        </w:rPr>
        <w:t>Жезказганский</w:t>
      </w:r>
      <w:proofErr w:type="spellEnd"/>
      <w:r w:rsidRPr="00212776">
        <w:rPr>
          <w:rFonts w:cs="Times New Roman"/>
          <w:sz w:val="28"/>
          <w:szCs w:val="28"/>
          <w:lang w:val="ru-RU"/>
        </w:rPr>
        <w:t xml:space="preserve"> университет</w:t>
      </w:r>
      <w:r w:rsidRPr="00212776">
        <w:rPr>
          <w:rFonts w:cs="Times New Roman"/>
          <w:sz w:val="28"/>
          <w:szCs w:val="28"/>
          <w:lang w:val="kk-KZ"/>
        </w:rPr>
        <w:t xml:space="preserve"> имени </w:t>
      </w:r>
      <w:r>
        <w:rPr>
          <w:rFonts w:cs="Times New Roman"/>
          <w:sz w:val="28"/>
          <w:szCs w:val="28"/>
          <w:lang w:val="kk-KZ"/>
        </w:rPr>
        <w:t>О.А.Байконурова,1997 г.</w:t>
      </w:r>
      <w:r w:rsidRPr="00212776">
        <w:rPr>
          <w:rFonts w:cs="Times New Roman"/>
          <w:sz w:val="28"/>
          <w:szCs w:val="28"/>
          <w:lang w:val="ru-RU"/>
        </w:rPr>
        <w:t xml:space="preserve"> по специальности </w:t>
      </w:r>
      <w:r w:rsidRPr="00212776">
        <w:rPr>
          <w:rFonts w:cs="Times New Roman"/>
          <w:sz w:val="28"/>
          <w:szCs w:val="28"/>
          <w:lang w:val="kk-KZ"/>
        </w:rPr>
        <w:t>«Учитель русского языка и литературы».</w:t>
      </w:r>
      <w:r>
        <w:rPr>
          <w:rFonts w:cs="Times New Roman"/>
          <w:sz w:val="28"/>
          <w:szCs w:val="28"/>
          <w:lang w:val="kk-KZ"/>
        </w:rPr>
        <w:t xml:space="preserve"> </w:t>
      </w:r>
      <w:r w:rsidRPr="00212776">
        <w:rPr>
          <w:rFonts w:cs="Times New Roman"/>
          <w:color w:val="000000" w:themeColor="text1"/>
          <w:sz w:val="28"/>
          <w:szCs w:val="28"/>
          <w:lang w:val="kk-KZ"/>
        </w:rPr>
        <w:t>А</w:t>
      </w:r>
      <w:proofErr w:type="spellStart"/>
      <w:r w:rsidRPr="00212776">
        <w:rPr>
          <w:rFonts w:cs="Times New Roman"/>
          <w:color w:val="000000" w:themeColor="text1"/>
          <w:sz w:val="28"/>
          <w:szCs w:val="28"/>
          <w:lang w:val="ru-RU"/>
        </w:rPr>
        <w:t>ттестацию</w:t>
      </w:r>
      <w:proofErr w:type="spellEnd"/>
      <w:r w:rsidRPr="00212776">
        <w:rPr>
          <w:rFonts w:cs="Times New Roman"/>
          <w:color w:val="000000" w:themeColor="text1"/>
          <w:sz w:val="28"/>
          <w:szCs w:val="28"/>
          <w:lang w:val="ru-RU"/>
        </w:rPr>
        <w:t xml:space="preserve"> руководителей государственной организации образования не проходила, так как стаж ра</w:t>
      </w:r>
      <w:r>
        <w:rPr>
          <w:rFonts w:cs="Times New Roman"/>
          <w:color w:val="000000" w:themeColor="text1"/>
          <w:sz w:val="28"/>
          <w:szCs w:val="28"/>
          <w:lang w:val="ru-RU"/>
        </w:rPr>
        <w:t>боты в качестве директора 7 месяцев</w:t>
      </w:r>
      <w:r w:rsidRPr="00212776">
        <w:rPr>
          <w:rFonts w:cs="Times New Roman"/>
          <w:color w:val="000000" w:themeColor="text1"/>
          <w:sz w:val="28"/>
          <w:szCs w:val="28"/>
          <w:lang w:val="ru-RU"/>
        </w:rPr>
        <w:t>.</w:t>
      </w:r>
    </w:p>
    <w:p w14:paraId="3F93C044" w14:textId="0B6EEDA2" w:rsidR="00482624" w:rsidRPr="00212776" w:rsidRDefault="00482624" w:rsidP="00482624">
      <w:pPr>
        <w:pStyle w:val="Standard"/>
        <w:contextualSpacing/>
        <w:jc w:val="both"/>
        <w:rPr>
          <w:rFonts w:cs="Times New Roman"/>
          <w:color w:val="auto"/>
          <w:sz w:val="28"/>
          <w:szCs w:val="28"/>
          <w:lang w:val="ru-RU"/>
        </w:rPr>
      </w:pPr>
      <w:r w:rsidRPr="00212776">
        <w:rPr>
          <w:rFonts w:cs="Times New Roman"/>
          <w:color w:val="auto"/>
          <w:sz w:val="28"/>
          <w:szCs w:val="28"/>
          <w:lang w:val="ru-RU"/>
        </w:rPr>
        <w:t xml:space="preserve">Заместитель директора по УР </w:t>
      </w:r>
      <w:r>
        <w:rPr>
          <w:rFonts w:cs="Times New Roman"/>
          <w:color w:val="auto"/>
          <w:sz w:val="28"/>
          <w:szCs w:val="28"/>
          <w:lang w:val="ru-RU"/>
        </w:rPr>
        <w:t>Медина Татьяна Владимировна, стаж работы 50 лет, из них заместителем</w:t>
      </w:r>
      <w:r w:rsidR="00616055">
        <w:rPr>
          <w:rFonts w:cs="Times New Roman"/>
          <w:color w:val="auto"/>
          <w:sz w:val="28"/>
          <w:szCs w:val="28"/>
          <w:lang w:val="ru-RU"/>
        </w:rPr>
        <w:t xml:space="preserve"> директора </w:t>
      </w:r>
      <w:r>
        <w:rPr>
          <w:rFonts w:cs="Times New Roman"/>
          <w:color w:val="auto"/>
          <w:sz w:val="28"/>
          <w:szCs w:val="28"/>
          <w:lang w:val="ru-RU"/>
        </w:rPr>
        <w:t>-</w:t>
      </w:r>
      <w:r w:rsidR="00616055">
        <w:rPr>
          <w:rFonts w:cs="Times New Roman"/>
          <w:color w:val="auto"/>
          <w:sz w:val="28"/>
          <w:szCs w:val="28"/>
          <w:lang w:val="ru-RU"/>
        </w:rPr>
        <w:t>37</w:t>
      </w:r>
      <w:r w:rsidRPr="00212776">
        <w:rPr>
          <w:rFonts w:cs="Times New Roman"/>
          <w:color w:val="auto"/>
          <w:sz w:val="28"/>
          <w:szCs w:val="28"/>
          <w:lang w:val="ru-RU"/>
        </w:rPr>
        <w:t xml:space="preserve"> лет. Образование: высшее. </w:t>
      </w:r>
      <w:r>
        <w:rPr>
          <w:rFonts w:cs="Times New Roman"/>
          <w:color w:val="auto"/>
          <w:sz w:val="28"/>
          <w:szCs w:val="28"/>
          <w:lang w:val="ru-RU"/>
        </w:rPr>
        <w:t>Джезказганский педагогический институт, 1976</w:t>
      </w:r>
      <w:r w:rsidRPr="00212776">
        <w:rPr>
          <w:rFonts w:cs="Times New Roman"/>
          <w:color w:val="auto"/>
          <w:sz w:val="28"/>
          <w:szCs w:val="28"/>
          <w:lang w:val="ru-RU"/>
        </w:rPr>
        <w:t xml:space="preserve"> г. Специально</w:t>
      </w:r>
      <w:r>
        <w:rPr>
          <w:rFonts w:cs="Times New Roman"/>
          <w:color w:val="auto"/>
          <w:sz w:val="28"/>
          <w:szCs w:val="28"/>
          <w:lang w:val="ru-RU"/>
        </w:rPr>
        <w:t>сть: учитель географий. Категория по предмету-</w:t>
      </w:r>
      <w:r w:rsidR="001961F7">
        <w:rPr>
          <w:rFonts w:cs="Times New Roman"/>
          <w:color w:val="auto"/>
          <w:sz w:val="28"/>
          <w:szCs w:val="28"/>
          <w:lang w:val="ru-RU"/>
        </w:rPr>
        <w:t xml:space="preserve"> </w:t>
      </w:r>
      <w:r>
        <w:rPr>
          <w:rFonts w:cs="Times New Roman"/>
          <w:color w:val="auto"/>
          <w:sz w:val="28"/>
          <w:szCs w:val="28"/>
          <w:lang w:val="ru-RU"/>
        </w:rPr>
        <w:t>первая</w:t>
      </w:r>
      <w:r w:rsidRPr="00212776">
        <w:rPr>
          <w:rFonts w:cs="Times New Roman"/>
          <w:color w:val="auto"/>
          <w:sz w:val="28"/>
          <w:szCs w:val="28"/>
          <w:lang w:val="ru-RU"/>
        </w:rPr>
        <w:t xml:space="preserve">, как администратор- 3 категория. </w:t>
      </w:r>
    </w:p>
    <w:p w14:paraId="2243CFF0" w14:textId="7F94E984" w:rsidR="00482624" w:rsidRDefault="00482624" w:rsidP="00482624">
      <w:pPr>
        <w:spacing w:after="0" w:line="240" w:lineRule="auto"/>
        <w:contextualSpacing/>
        <w:jc w:val="both"/>
        <w:rPr>
          <w:rFonts w:ascii="Times New Roman" w:eastAsia="Times New Roman" w:hAnsi="Times New Roman"/>
          <w:sz w:val="28"/>
          <w:szCs w:val="28"/>
          <w:shd w:val="clear" w:color="auto" w:fill="FFFFFF"/>
          <w:lang w:eastAsia="ru-RU"/>
        </w:rPr>
      </w:pPr>
      <w:r w:rsidRPr="00212776">
        <w:rPr>
          <w:rFonts w:ascii="Times New Roman" w:hAnsi="Times New Roman"/>
          <w:color w:val="000000" w:themeColor="text1"/>
          <w:sz w:val="28"/>
          <w:szCs w:val="28"/>
        </w:rPr>
        <w:t xml:space="preserve">Заместитель директора по УР </w:t>
      </w:r>
      <w:proofErr w:type="spellStart"/>
      <w:r>
        <w:rPr>
          <w:rFonts w:ascii="Times New Roman" w:hAnsi="Times New Roman"/>
          <w:color w:val="000000" w:themeColor="text1"/>
          <w:sz w:val="28"/>
          <w:szCs w:val="28"/>
        </w:rPr>
        <w:t>Абдрахманова</w:t>
      </w:r>
      <w:proofErr w:type="spellEnd"/>
      <w:r w:rsidR="00344B56">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rPr>
        <w:t xml:space="preserve"> Наталья Валерьевна</w:t>
      </w:r>
      <w:r w:rsidRPr="00212776">
        <w:rPr>
          <w:rFonts w:ascii="Times New Roman" w:hAnsi="Times New Roman"/>
          <w:color w:val="000000" w:themeColor="text1"/>
          <w:sz w:val="28"/>
          <w:szCs w:val="28"/>
        </w:rPr>
        <w:t>, стаж работы-2</w:t>
      </w:r>
      <w:r w:rsidR="00616055">
        <w:rPr>
          <w:rFonts w:ascii="Times New Roman" w:hAnsi="Times New Roman"/>
          <w:color w:val="000000" w:themeColor="text1"/>
          <w:sz w:val="28"/>
          <w:szCs w:val="28"/>
          <w:lang w:val="kk-KZ"/>
        </w:rPr>
        <w:t>4</w:t>
      </w:r>
      <w:r w:rsidRPr="00212776">
        <w:rPr>
          <w:rFonts w:ascii="Times New Roman" w:hAnsi="Times New Roman"/>
          <w:color w:val="000000" w:themeColor="text1"/>
          <w:sz w:val="28"/>
          <w:szCs w:val="28"/>
        </w:rPr>
        <w:t>г., заместителем</w:t>
      </w:r>
      <w:r w:rsidR="005C23E4">
        <w:rPr>
          <w:rFonts w:ascii="Times New Roman" w:hAnsi="Times New Roman"/>
          <w:color w:val="000000" w:themeColor="text1"/>
          <w:sz w:val="28"/>
          <w:szCs w:val="28"/>
          <w:lang w:val="kk-KZ"/>
        </w:rPr>
        <w:t xml:space="preserve"> директора</w:t>
      </w:r>
      <w:r w:rsidRPr="00212776">
        <w:rPr>
          <w:rFonts w:ascii="Times New Roman" w:hAnsi="Times New Roman"/>
          <w:color w:val="000000" w:themeColor="text1"/>
          <w:sz w:val="28"/>
          <w:szCs w:val="28"/>
        </w:rPr>
        <w:t xml:space="preserve"> -5 л. </w:t>
      </w:r>
      <w:r w:rsidRPr="00212776">
        <w:rPr>
          <w:rFonts w:ascii="Times New Roman" w:eastAsia="Times New Roman" w:hAnsi="Times New Roman"/>
          <w:sz w:val="28"/>
          <w:szCs w:val="28"/>
          <w:shd w:val="clear" w:color="auto" w:fill="FFFFFF"/>
          <w:lang w:eastAsia="ru-RU"/>
        </w:rPr>
        <w:t>Образование:</w:t>
      </w:r>
      <w:r w:rsidR="00344B56">
        <w:rPr>
          <w:rFonts w:ascii="Times New Roman" w:eastAsia="Times New Roman" w:hAnsi="Times New Roman"/>
          <w:sz w:val="28"/>
          <w:szCs w:val="28"/>
          <w:shd w:val="clear" w:color="auto" w:fill="FFFFFF"/>
          <w:lang w:val="kk-KZ" w:eastAsia="ru-RU"/>
        </w:rPr>
        <w:t>в</w:t>
      </w:r>
      <w:proofErr w:type="spellStart"/>
      <w:r w:rsidRPr="00212776">
        <w:rPr>
          <w:rFonts w:ascii="Times New Roman" w:eastAsia="Times New Roman" w:hAnsi="Times New Roman"/>
          <w:sz w:val="28"/>
          <w:szCs w:val="28"/>
          <w:shd w:val="clear" w:color="auto" w:fill="FFFFFF"/>
          <w:lang w:eastAsia="ru-RU"/>
        </w:rPr>
        <w:t>ысшее</w:t>
      </w:r>
      <w:proofErr w:type="spellEnd"/>
      <w:r w:rsidRPr="00212776">
        <w:rPr>
          <w:rFonts w:ascii="Times New Roman" w:eastAsia="Times New Roman" w:hAnsi="Times New Roman"/>
          <w:sz w:val="28"/>
          <w:szCs w:val="28"/>
          <w:shd w:val="clear" w:color="auto" w:fill="FFFFFF"/>
          <w:lang w:eastAsia="ru-RU"/>
        </w:rPr>
        <w:t xml:space="preserve">. Закончила: </w:t>
      </w:r>
      <w:proofErr w:type="spellStart"/>
      <w:r>
        <w:rPr>
          <w:rFonts w:ascii="Times New Roman" w:eastAsia="Times New Roman" w:hAnsi="Times New Roman"/>
          <w:sz w:val="28"/>
          <w:szCs w:val="28"/>
          <w:shd w:val="clear" w:color="auto" w:fill="FFFFFF"/>
          <w:lang w:eastAsia="ru-RU"/>
        </w:rPr>
        <w:t>Жезказганский</w:t>
      </w:r>
      <w:proofErr w:type="spellEnd"/>
      <w:r>
        <w:rPr>
          <w:rFonts w:ascii="Times New Roman" w:eastAsia="Times New Roman" w:hAnsi="Times New Roman"/>
          <w:sz w:val="28"/>
          <w:szCs w:val="28"/>
          <w:shd w:val="clear" w:color="auto" w:fill="FFFFFF"/>
          <w:lang w:eastAsia="ru-RU"/>
        </w:rPr>
        <w:t xml:space="preserve"> гуманитарный колледж</w:t>
      </w:r>
      <w:r w:rsidRPr="00212776">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1999</w:t>
      </w:r>
      <w:r w:rsidRPr="00212776">
        <w:rPr>
          <w:rFonts w:ascii="Times New Roman" w:eastAsia="Times New Roman" w:hAnsi="Times New Roman"/>
          <w:sz w:val="28"/>
          <w:szCs w:val="28"/>
          <w:shd w:val="clear" w:color="auto" w:fill="FFFFFF"/>
          <w:lang w:eastAsia="ru-RU"/>
        </w:rPr>
        <w:t>г.</w:t>
      </w:r>
      <w:r w:rsidR="00344B56">
        <w:rPr>
          <w:rFonts w:ascii="Times New Roman" w:eastAsia="Times New Roman" w:hAnsi="Times New Roman"/>
          <w:sz w:val="28"/>
          <w:szCs w:val="28"/>
          <w:shd w:val="clear" w:color="auto" w:fill="FFFFFF"/>
          <w:lang w:val="kk-KZ" w:eastAsia="ru-RU"/>
        </w:rPr>
        <w:t xml:space="preserve"> </w:t>
      </w:r>
      <w:r w:rsidR="005C23E4">
        <w:rPr>
          <w:rFonts w:ascii="Times New Roman" w:eastAsia="Times New Roman" w:hAnsi="Times New Roman"/>
          <w:sz w:val="28"/>
          <w:szCs w:val="28"/>
          <w:shd w:val="clear" w:color="auto" w:fill="FFFFFF"/>
          <w:lang w:val="kk-KZ" w:eastAsia="ru-RU"/>
        </w:rPr>
        <w:t xml:space="preserve">учитель музыки.Второе образование  </w:t>
      </w:r>
      <w:r>
        <w:rPr>
          <w:rFonts w:ascii="Times New Roman" w:eastAsia="Times New Roman" w:hAnsi="Times New Roman"/>
          <w:sz w:val="28"/>
          <w:szCs w:val="28"/>
          <w:shd w:val="clear" w:color="auto" w:fill="FFFFFF"/>
          <w:lang w:eastAsia="ru-RU"/>
        </w:rPr>
        <w:t>Современная гуманитарная академия 2015 г.</w:t>
      </w:r>
      <w:r w:rsidRPr="00212776">
        <w:rPr>
          <w:rFonts w:ascii="Times New Roman" w:eastAsia="Times New Roman" w:hAnsi="Times New Roman"/>
          <w:sz w:val="28"/>
          <w:szCs w:val="28"/>
          <w:shd w:val="clear" w:color="auto" w:fill="FFFFFF"/>
          <w:lang w:eastAsia="ru-RU"/>
        </w:rPr>
        <w:t xml:space="preserve"> Специальность –</w:t>
      </w:r>
      <w:r>
        <w:rPr>
          <w:rFonts w:ascii="Times New Roman" w:eastAsia="Times New Roman" w:hAnsi="Times New Roman"/>
          <w:sz w:val="28"/>
          <w:szCs w:val="28"/>
          <w:shd w:val="clear" w:color="auto" w:fill="FFFFFF"/>
          <w:lang w:eastAsia="ru-RU"/>
        </w:rPr>
        <w:t xml:space="preserve"> </w:t>
      </w:r>
      <w:r w:rsidR="005C23E4">
        <w:rPr>
          <w:rFonts w:ascii="Times New Roman" w:eastAsia="Times New Roman" w:hAnsi="Times New Roman"/>
          <w:sz w:val="28"/>
          <w:szCs w:val="28"/>
          <w:shd w:val="clear" w:color="auto" w:fill="FFFFFF"/>
          <w:lang w:val="kk-KZ" w:eastAsia="ru-RU"/>
        </w:rPr>
        <w:t>психолог.</w:t>
      </w:r>
      <w:r>
        <w:rPr>
          <w:rFonts w:ascii="Times New Roman" w:eastAsia="Times New Roman" w:hAnsi="Times New Roman"/>
          <w:sz w:val="28"/>
          <w:szCs w:val="28"/>
          <w:shd w:val="clear" w:color="auto" w:fill="FFFFFF"/>
          <w:lang w:eastAsia="ru-RU"/>
        </w:rPr>
        <w:t xml:space="preserve"> </w:t>
      </w:r>
      <w:r w:rsidRPr="00212776">
        <w:rPr>
          <w:rFonts w:ascii="Times New Roman" w:eastAsia="Times New Roman" w:hAnsi="Times New Roman"/>
          <w:sz w:val="28"/>
          <w:szCs w:val="28"/>
          <w:shd w:val="clear" w:color="auto" w:fill="FFFFFF"/>
          <w:lang w:eastAsia="ru-RU"/>
        </w:rPr>
        <w:t>Категор</w:t>
      </w:r>
      <w:r>
        <w:rPr>
          <w:rFonts w:ascii="Times New Roman" w:eastAsia="Times New Roman" w:hAnsi="Times New Roman"/>
          <w:sz w:val="28"/>
          <w:szCs w:val="28"/>
          <w:shd w:val="clear" w:color="auto" w:fill="FFFFFF"/>
          <w:lang w:eastAsia="ru-RU"/>
        </w:rPr>
        <w:t>ия по предмету – педагог-исследователь</w:t>
      </w:r>
      <w:r w:rsidRPr="00212776">
        <w:rPr>
          <w:rFonts w:ascii="Times New Roman" w:eastAsia="Times New Roman" w:hAnsi="Times New Roman"/>
          <w:sz w:val="28"/>
          <w:szCs w:val="28"/>
          <w:shd w:val="clear" w:color="auto" w:fill="FFFFFF"/>
          <w:lang w:eastAsia="ru-RU"/>
        </w:rPr>
        <w:t xml:space="preserve">, как администратор- 3 </w:t>
      </w:r>
      <w:proofErr w:type="spellStart"/>
      <w:r w:rsidR="005C23E4" w:rsidRPr="00212776">
        <w:rPr>
          <w:rFonts w:ascii="Times New Roman" w:eastAsia="Times New Roman" w:hAnsi="Times New Roman"/>
          <w:sz w:val="28"/>
          <w:szCs w:val="28"/>
          <w:shd w:val="clear" w:color="auto" w:fill="FFFFFF"/>
          <w:lang w:eastAsia="ru-RU"/>
        </w:rPr>
        <w:t>категори</w:t>
      </w:r>
      <w:proofErr w:type="spellEnd"/>
      <w:r w:rsidR="005C23E4">
        <w:rPr>
          <w:rFonts w:ascii="Times New Roman" w:eastAsia="Times New Roman" w:hAnsi="Times New Roman"/>
          <w:sz w:val="28"/>
          <w:szCs w:val="28"/>
          <w:shd w:val="clear" w:color="auto" w:fill="FFFFFF"/>
          <w:lang w:val="kk-KZ" w:eastAsia="ru-RU"/>
        </w:rPr>
        <w:t>я</w:t>
      </w:r>
      <w:r w:rsidRPr="00212776">
        <w:rPr>
          <w:rFonts w:ascii="Times New Roman" w:eastAsia="Times New Roman" w:hAnsi="Times New Roman"/>
          <w:sz w:val="28"/>
          <w:szCs w:val="28"/>
          <w:shd w:val="clear" w:color="auto" w:fill="FFFFFF"/>
          <w:lang w:eastAsia="ru-RU"/>
        </w:rPr>
        <w:t xml:space="preserve">. </w:t>
      </w:r>
    </w:p>
    <w:p w14:paraId="1E8CFEDC" w14:textId="49A6FA7D" w:rsidR="00482624" w:rsidRDefault="00482624" w:rsidP="00482624">
      <w:pPr>
        <w:spacing w:after="0" w:line="240" w:lineRule="auto"/>
        <w:contextualSpacing/>
        <w:jc w:val="both"/>
        <w:rPr>
          <w:rFonts w:ascii="Times New Roman" w:eastAsia="Times New Roman" w:hAnsi="Times New Roman"/>
          <w:sz w:val="28"/>
          <w:szCs w:val="28"/>
          <w:shd w:val="clear" w:color="auto" w:fill="FFFFFF"/>
        </w:rPr>
      </w:pPr>
      <w:r>
        <w:rPr>
          <w:rFonts w:ascii="Times New Roman" w:hAnsi="Times New Roman"/>
          <w:sz w:val="28"/>
          <w:szCs w:val="28"/>
        </w:rPr>
        <w:t xml:space="preserve">Заместитель директора по методической </w:t>
      </w:r>
      <w:r w:rsidR="005C23E4">
        <w:rPr>
          <w:rFonts w:ascii="Times New Roman" w:hAnsi="Times New Roman"/>
          <w:sz w:val="28"/>
          <w:szCs w:val="28"/>
        </w:rPr>
        <w:t>работе</w:t>
      </w:r>
      <w:r w:rsidR="005C23E4" w:rsidRPr="00212776">
        <w:rPr>
          <w:rFonts w:ascii="Times New Roman" w:hAnsi="Times New Roman"/>
          <w:sz w:val="28"/>
          <w:szCs w:val="28"/>
        </w:rPr>
        <w:t xml:space="preserve"> </w:t>
      </w:r>
      <w:proofErr w:type="spellStart"/>
      <w:r w:rsidR="005C23E4">
        <w:rPr>
          <w:rFonts w:ascii="Times New Roman" w:hAnsi="Times New Roman"/>
          <w:sz w:val="28"/>
          <w:szCs w:val="28"/>
        </w:rPr>
        <w:t>Калмаганбетова</w:t>
      </w:r>
      <w:proofErr w:type="spellEnd"/>
      <w:r>
        <w:rPr>
          <w:rFonts w:ascii="Times New Roman" w:hAnsi="Times New Roman"/>
          <w:sz w:val="28"/>
          <w:szCs w:val="28"/>
        </w:rPr>
        <w:t xml:space="preserve"> </w:t>
      </w:r>
      <w:proofErr w:type="spellStart"/>
      <w:r>
        <w:rPr>
          <w:rFonts w:ascii="Times New Roman" w:hAnsi="Times New Roman"/>
          <w:sz w:val="28"/>
          <w:szCs w:val="28"/>
        </w:rPr>
        <w:t>Нурила</w:t>
      </w:r>
      <w:proofErr w:type="spellEnd"/>
      <w:r>
        <w:rPr>
          <w:rFonts w:ascii="Times New Roman" w:hAnsi="Times New Roman"/>
          <w:sz w:val="28"/>
          <w:szCs w:val="28"/>
        </w:rPr>
        <w:t xml:space="preserve"> </w:t>
      </w:r>
      <w:proofErr w:type="spellStart"/>
      <w:r>
        <w:rPr>
          <w:rFonts w:ascii="Times New Roman" w:hAnsi="Times New Roman"/>
          <w:sz w:val="28"/>
          <w:szCs w:val="28"/>
        </w:rPr>
        <w:t>Актаевна</w:t>
      </w:r>
      <w:proofErr w:type="spellEnd"/>
      <w:r>
        <w:rPr>
          <w:rFonts w:ascii="Times New Roman" w:hAnsi="Times New Roman"/>
          <w:sz w:val="28"/>
          <w:szCs w:val="28"/>
        </w:rPr>
        <w:t>, стаж работы – 34 года, из них заместителем – 3 года</w:t>
      </w:r>
      <w:r w:rsidRPr="00212776">
        <w:rPr>
          <w:rFonts w:ascii="Times New Roman" w:hAnsi="Times New Roman"/>
          <w:sz w:val="28"/>
          <w:szCs w:val="28"/>
        </w:rPr>
        <w:t xml:space="preserve">. </w:t>
      </w:r>
      <w:r w:rsidRPr="00212776">
        <w:rPr>
          <w:rFonts w:ascii="Times New Roman" w:eastAsia="Times New Roman" w:hAnsi="Times New Roman"/>
          <w:sz w:val="28"/>
          <w:szCs w:val="28"/>
          <w:shd w:val="clear" w:color="auto" w:fill="FFFFFF"/>
        </w:rPr>
        <w:t xml:space="preserve">Образование: </w:t>
      </w:r>
      <w:r w:rsidR="00344B56">
        <w:rPr>
          <w:rFonts w:ascii="Times New Roman" w:eastAsia="Times New Roman" w:hAnsi="Times New Roman"/>
          <w:sz w:val="28"/>
          <w:szCs w:val="28"/>
          <w:shd w:val="clear" w:color="auto" w:fill="FFFFFF"/>
          <w:lang w:val="kk-KZ"/>
        </w:rPr>
        <w:t>в</w:t>
      </w:r>
      <w:proofErr w:type="spellStart"/>
      <w:r w:rsidRPr="00212776">
        <w:rPr>
          <w:rFonts w:ascii="Times New Roman" w:eastAsia="Times New Roman" w:hAnsi="Times New Roman"/>
          <w:sz w:val="28"/>
          <w:szCs w:val="28"/>
          <w:shd w:val="clear" w:color="auto" w:fill="FFFFFF"/>
        </w:rPr>
        <w:t>ысшее</w:t>
      </w:r>
      <w:proofErr w:type="spellEnd"/>
      <w:r w:rsidRPr="00212776">
        <w:rPr>
          <w:rFonts w:ascii="Times New Roman" w:eastAsia="Times New Roman" w:hAnsi="Times New Roman"/>
          <w:sz w:val="28"/>
          <w:szCs w:val="28"/>
          <w:shd w:val="clear" w:color="auto" w:fill="FFFFFF"/>
        </w:rPr>
        <w:t xml:space="preserve">. Закончила: </w:t>
      </w:r>
      <w:r>
        <w:rPr>
          <w:rFonts w:ascii="Times New Roman" w:eastAsia="Times New Roman" w:hAnsi="Times New Roman"/>
          <w:sz w:val="28"/>
          <w:szCs w:val="28"/>
          <w:shd w:val="clear" w:color="auto" w:fill="FFFFFF"/>
        </w:rPr>
        <w:t>Джезказганский педагогический институт 1986 г. Специальность – учитель немецкого и английского языка</w:t>
      </w:r>
      <w:r w:rsidRPr="00212776">
        <w:rPr>
          <w:rFonts w:ascii="Times New Roman" w:eastAsia="Times New Roman" w:hAnsi="Times New Roman"/>
          <w:sz w:val="28"/>
          <w:szCs w:val="28"/>
          <w:shd w:val="clear" w:color="auto" w:fill="FFFFFF"/>
        </w:rPr>
        <w:t xml:space="preserve">. Категория по предмету – высшая, как администратор- без категории. </w:t>
      </w:r>
    </w:p>
    <w:p w14:paraId="2219FB24" w14:textId="606CE5E1" w:rsidR="00482624" w:rsidRDefault="00482624" w:rsidP="00482624">
      <w:pPr>
        <w:spacing w:after="0" w:line="240" w:lineRule="auto"/>
        <w:contextualSpacing/>
        <w:jc w:val="both"/>
        <w:rPr>
          <w:rFonts w:ascii="Times New Roman" w:eastAsia="Times New Roman" w:hAnsi="Times New Roman"/>
          <w:sz w:val="28"/>
          <w:szCs w:val="28"/>
          <w:shd w:val="clear" w:color="auto" w:fill="FFFFFF"/>
          <w:lang w:eastAsia="ru-RU"/>
        </w:rPr>
      </w:pPr>
      <w:r w:rsidRPr="00212776">
        <w:rPr>
          <w:rFonts w:ascii="Times New Roman" w:hAnsi="Times New Roman"/>
          <w:color w:val="000000" w:themeColor="text1"/>
          <w:sz w:val="28"/>
          <w:szCs w:val="28"/>
        </w:rPr>
        <w:t xml:space="preserve">Заместитель директора по ВР </w:t>
      </w:r>
      <w:proofErr w:type="spellStart"/>
      <w:r>
        <w:rPr>
          <w:rFonts w:ascii="Times New Roman" w:hAnsi="Times New Roman"/>
          <w:color w:val="000000" w:themeColor="text1"/>
          <w:sz w:val="28"/>
          <w:szCs w:val="28"/>
        </w:rPr>
        <w:t>Жалбырова</w:t>
      </w:r>
      <w:proofErr w:type="spellEnd"/>
      <w:r>
        <w:rPr>
          <w:rFonts w:ascii="Times New Roman" w:hAnsi="Times New Roman"/>
          <w:color w:val="000000" w:themeColor="text1"/>
          <w:sz w:val="28"/>
          <w:szCs w:val="28"/>
        </w:rPr>
        <w:t xml:space="preserve"> Маржан </w:t>
      </w:r>
      <w:proofErr w:type="spellStart"/>
      <w:r>
        <w:rPr>
          <w:rFonts w:ascii="Times New Roman" w:hAnsi="Times New Roman"/>
          <w:color w:val="000000" w:themeColor="text1"/>
          <w:sz w:val="28"/>
          <w:szCs w:val="28"/>
        </w:rPr>
        <w:t>Баркеновна</w:t>
      </w:r>
      <w:proofErr w:type="spellEnd"/>
      <w:r>
        <w:rPr>
          <w:rFonts w:ascii="Times New Roman" w:hAnsi="Times New Roman"/>
          <w:color w:val="000000" w:themeColor="text1"/>
          <w:sz w:val="28"/>
          <w:szCs w:val="28"/>
        </w:rPr>
        <w:t xml:space="preserve"> , стаж работы -20</w:t>
      </w:r>
      <w:r w:rsidRPr="00212776">
        <w:rPr>
          <w:rFonts w:ascii="Times New Roman" w:hAnsi="Times New Roman"/>
          <w:color w:val="000000" w:themeColor="text1"/>
          <w:sz w:val="28"/>
          <w:szCs w:val="28"/>
        </w:rPr>
        <w:t xml:space="preserve"> </w:t>
      </w:r>
      <w:r>
        <w:rPr>
          <w:rFonts w:ascii="Times New Roman" w:hAnsi="Times New Roman"/>
          <w:color w:val="000000" w:themeColor="text1"/>
          <w:sz w:val="28"/>
          <w:szCs w:val="28"/>
        </w:rPr>
        <w:t>лет, из них заместителем – 2 месяца</w:t>
      </w:r>
      <w:r w:rsidRPr="00212776">
        <w:rPr>
          <w:rFonts w:ascii="Times New Roman" w:hAnsi="Times New Roman"/>
          <w:color w:val="000000" w:themeColor="text1"/>
          <w:sz w:val="28"/>
          <w:szCs w:val="28"/>
        </w:rPr>
        <w:t xml:space="preserve">. </w:t>
      </w:r>
      <w:r w:rsidRPr="00212776">
        <w:rPr>
          <w:rFonts w:ascii="Times New Roman" w:eastAsia="Times New Roman" w:hAnsi="Times New Roman"/>
          <w:sz w:val="28"/>
          <w:szCs w:val="28"/>
          <w:shd w:val="clear" w:color="auto" w:fill="FFFFFF"/>
          <w:lang w:eastAsia="ru-RU"/>
        </w:rPr>
        <w:t xml:space="preserve">Образование: Высшее. Закончила: </w:t>
      </w:r>
      <w:r>
        <w:rPr>
          <w:rFonts w:ascii="Times New Roman" w:eastAsia="Times New Roman" w:hAnsi="Times New Roman"/>
          <w:sz w:val="28"/>
          <w:szCs w:val="28"/>
          <w:shd w:val="clear" w:color="auto" w:fill="FFFFFF"/>
          <w:lang w:eastAsia="ru-RU"/>
        </w:rPr>
        <w:t xml:space="preserve"> </w:t>
      </w:r>
      <w:proofErr w:type="spellStart"/>
      <w:r>
        <w:rPr>
          <w:rFonts w:ascii="Times New Roman" w:eastAsia="Times New Roman" w:hAnsi="Times New Roman"/>
          <w:sz w:val="28"/>
          <w:szCs w:val="28"/>
          <w:shd w:val="clear" w:color="auto" w:fill="FFFFFF"/>
          <w:lang w:eastAsia="ru-RU"/>
        </w:rPr>
        <w:t>Жезказганский</w:t>
      </w:r>
      <w:proofErr w:type="spellEnd"/>
      <w:r>
        <w:rPr>
          <w:rFonts w:ascii="Times New Roman" w:eastAsia="Times New Roman" w:hAnsi="Times New Roman"/>
          <w:sz w:val="28"/>
          <w:szCs w:val="28"/>
          <w:shd w:val="clear" w:color="auto" w:fill="FFFFFF"/>
          <w:lang w:eastAsia="ru-RU"/>
        </w:rPr>
        <w:t xml:space="preserve"> университет им.</w:t>
      </w:r>
      <w:r w:rsidR="005C23E4">
        <w:rPr>
          <w:rFonts w:ascii="Times New Roman" w:eastAsia="Times New Roman" w:hAnsi="Times New Roman"/>
          <w:sz w:val="28"/>
          <w:szCs w:val="28"/>
          <w:shd w:val="clear" w:color="auto" w:fill="FFFFFF"/>
          <w:lang w:val="kk-KZ" w:eastAsia="ru-RU"/>
        </w:rPr>
        <w:t xml:space="preserve"> О.А.</w:t>
      </w:r>
      <w:proofErr w:type="spellStart"/>
      <w:r>
        <w:rPr>
          <w:rFonts w:ascii="Times New Roman" w:eastAsia="Times New Roman" w:hAnsi="Times New Roman"/>
          <w:sz w:val="28"/>
          <w:szCs w:val="28"/>
          <w:shd w:val="clear" w:color="auto" w:fill="FFFFFF"/>
          <w:lang w:eastAsia="ru-RU"/>
        </w:rPr>
        <w:t>Байконурова</w:t>
      </w:r>
      <w:proofErr w:type="spellEnd"/>
      <w:r w:rsidR="00344B56">
        <w:rPr>
          <w:rFonts w:ascii="Times New Roman" w:eastAsia="Times New Roman" w:hAnsi="Times New Roman"/>
          <w:sz w:val="28"/>
          <w:szCs w:val="28"/>
          <w:shd w:val="clear" w:color="auto" w:fill="FFFFFF"/>
          <w:lang w:val="kk-KZ" w:eastAsia="ru-RU"/>
        </w:rPr>
        <w:t>.</w:t>
      </w:r>
      <w:r w:rsidRPr="00212776">
        <w:rPr>
          <w:rFonts w:ascii="Times New Roman" w:eastAsia="Times New Roman" w:hAnsi="Times New Roman"/>
          <w:sz w:val="28"/>
          <w:szCs w:val="28"/>
          <w:shd w:val="clear" w:color="auto" w:fill="FFFFFF"/>
          <w:lang w:eastAsia="ru-RU"/>
        </w:rPr>
        <w:t xml:space="preserve"> Специальность – учитель казахского языка и литературы. Категория по предмету – педагог-эксперт, как администратор</w:t>
      </w:r>
      <w:r w:rsidR="00344B56">
        <w:rPr>
          <w:rFonts w:ascii="Times New Roman" w:eastAsia="Times New Roman" w:hAnsi="Times New Roman"/>
          <w:sz w:val="28"/>
          <w:szCs w:val="28"/>
          <w:shd w:val="clear" w:color="auto" w:fill="FFFFFF"/>
          <w:lang w:val="kk-KZ" w:eastAsia="ru-RU"/>
        </w:rPr>
        <w:t xml:space="preserve"> </w:t>
      </w:r>
      <w:r w:rsidRPr="00212776">
        <w:rPr>
          <w:rFonts w:ascii="Times New Roman" w:eastAsia="Times New Roman" w:hAnsi="Times New Roman"/>
          <w:sz w:val="28"/>
          <w:szCs w:val="28"/>
          <w:shd w:val="clear" w:color="auto" w:fill="FFFFFF"/>
          <w:lang w:eastAsia="ru-RU"/>
        </w:rPr>
        <w:t>- без категории.</w:t>
      </w:r>
      <w:r>
        <w:rPr>
          <w:rFonts w:ascii="Times New Roman" w:eastAsia="Times New Roman" w:hAnsi="Times New Roman"/>
          <w:sz w:val="28"/>
          <w:szCs w:val="28"/>
          <w:shd w:val="clear" w:color="auto" w:fill="FFFFFF"/>
          <w:lang w:eastAsia="ru-RU"/>
        </w:rPr>
        <w:t xml:space="preserve"> </w:t>
      </w:r>
    </w:p>
    <w:p w14:paraId="59C456EA" w14:textId="755C8B03" w:rsidR="00482624" w:rsidRPr="00212776" w:rsidRDefault="00482624" w:rsidP="00482624">
      <w:pPr>
        <w:spacing w:after="0" w:line="240" w:lineRule="auto"/>
        <w:contextualSpacing/>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Заместитель директора по УР Каленова </w:t>
      </w:r>
      <w:proofErr w:type="spellStart"/>
      <w:r>
        <w:rPr>
          <w:rFonts w:ascii="Times New Roman" w:eastAsia="Times New Roman" w:hAnsi="Times New Roman"/>
          <w:sz w:val="28"/>
          <w:szCs w:val="28"/>
          <w:shd w:val="clear" w:color="auto" w:fill="FFFFFF"/>
          <w:lang w:eastAsia="ru-RU"/>
        </w:rPr>
        <w:t>Жулдызай</w:t>
      </w:r>
      <w:proofErr w:type="spellEnd"/>
      <w:r>
        <w:rPr>
          <w:rFonts w:ascii="Times New Roman" w:eastAsia="Times New Roman" w:hAnsi="Times New Roman"/>
          <w:sz w:val="28"/>
          <w:szCs w:val="28"/>
          <w:shd w:val="clear" w:color="auto" w:fill="FFFFFF"/>
          <w:lang w:eastAsia="ru-RU"/>
        </w:rPr>
        <w:t xml:space="preserve"> </w:t>
      </w:r>
      <w:proofErr w:type="spellStart"/>
      <w:r>
        <w:rPr>
          <w:rFonts w:ascii="Times New Roman" w:eastAsia="Times New Roman" w:hAnsi="Times New Roman"/>
          <w:sz w:val="28"/>
          <w:szCs w:val="28"/>
          <w:shd w:val="clear" w:color="auto" w:fill="FFFFFF"/>
          <w:lang w:eastAsia="ru-RU"/>
        </w:rPr>
        <w:t>Азаматовна</w:t>
      </w:r>
      <w:proofErr w:type="spellEnd"/>
      <w:r>
        <w:rPr>
          <w:rFonts w:ascii="Times New Roman" w:eastAsia="Times New Roman" w:hAnsi="Times New Roman"/>
          <w:sz w:val="28"/>
          <w:szCs w:val="28"/>
          <w:shd w:val="clear" w:color="auto" w:fill="FFFFFF"/>
          <w:lang w:eastAsia="ru-RU"/>
        </w:rPr>
        <w:t>, стаж 15 лет, из них заместителем 10 месяцев.</w:t>
      </w:r>
      <w:r w:rsidRPr="008567C4">
        <w:rPr>
          <w:rFonts w:ascii="Times New Roman" w:eastAsia="Times New Roman" w:hAnsi="Times New Roman"/>
          <w:sz w:val="28"/>
          <w:szCs w:val="28"/>
          <w:shd w:val="clear" w:color="auto" w:fill="FFFFFF"/>
          <w:lang w:eastAsia="ru-RU"/>
        </w:rPr>
        <w:t xml:space="preserve"> </w:t>
      </w:r>
      <w:r w:rsidRPr="00212776">
        <w:rPr>
          <w:rFonts w:ascii="Times New Roman" w:eastAsia="Times New Roman" w:hAnsi="Times New Roman"/>
          <w:sz w:val="28"/>
          <w:szCs w:val="28"/>
          <w:shd w:val="clear" w:color="auto" w:fill="FFFFFF"/>
          <w:lang w:eastAsia="ru-RU"/>
        </w:rPr>
        <w:t xml:space="preserve">Образование: </w:t>
      </w:r>
      <w:r w:rsidR="00344B56">
        <w:rPr>
          <w:rFonts w:ascii="Times New Roman" w:eastAsia="Times New Roman" w:hAnsi="Times New Roman"/>
          <w:sz w:val="28"/>
          <w:szCs w:val="28"/>
          <w:shd w:val="clear" w:color="auto" w:fill="FFFFFF"/>
          <w:lang w:val="kk-KZ" w:eastAsia="ru-RU"/>
        </w:rPr>
        <w:t>в</w:t>
      </w:r>
      <w:proofErr w:type="spellStart"/>
      <w:r w:rsidRPr="00212776">
        <w:rPr>
          <w:rFonts w:ascii="Times New Roman" w:eastAsia="Times New Roman" w:hAnsi="Times New Roman"/>
          <w:sz w:val="28"/>
          <w:szCs w:val="28"/>
          <w:shd w:val="clear" w:color="auto" w:fill="FFFFFF"/>
          <w:lang w:eastAsia="ru-RU"/>
        </w:rPr>
        <w:t>ысшее</w:t>
      </w:r>
      <w:proofErr w:type="spellEnd"/>
      <w:r w:rsidRPr="00212776">
        <w:rPr>
          <w:rFonts w:ascii="Times New Roman" w:eastAsia="Times New Roman" w:hAnsi="Times New Roman"/>
          <w:sz w:val="28"/>
          <w:szCs w:val="28"/>
          <w:shd w:val="clear" w:color="auto" w:fill="FFFFFF"/>
          <w:lang w:eastAsia="ru-RU"/>
        </w:rPr>
        <w:t xml:space="preserve">. Закончила: </w:t>
      </w:r>
      <w:proofErr w:type="spellStart"/>
      <w:r>
        <w:rPr>
          <w:rFonts w:ascii="Times New Roman" w:eastAsia="Times New Roman" w:hAnsi="Times New Roman"/>
          <w:sz w:val="28"/>
          <w:szCs w:val="28"/>
          <w:shd w:val="clear" w:color="auto" w:fill="FFFFFF"/>
          <w:lang w:eastAsia="ru-RU"/>
        </w:rPr>
        <w:t>Жезказганский</w:t>
      </w:r>
      <w:proofErr w:type="spellEnd"/>
      <w:r>
        <w:rPr>
          <w:rFonts w:ascii="Times New Roman" w:eastAsia="Times New Roman" w:hAnsi="Times New Roman"/>
          <w:sz w:val="28"/>
          <w:szCs w:val="28"/>
          <w:shd w:val="clear" w:color="auto" w:fill="FFFFFF"/>
          <w:lang w:eastAsia="ru-RU"/>
        </w:rPr>
        <w:t xml:space="preserve"> университет им.</w:t>
      </w:r>
      <w:r w:rsidR="005C23E4">
        <w:rPr>
          <w:rFonts w:ascii="Times New Roman" w:eastAsia="Times New Roman" w:hAnsi="Times New Roman"/>
          <w:sz w:val="28"/>
          <w:szCs w:val="28"/>
          <w:shd w:val="clear" w:color="auto" w:fill="FFFFFF"/>
          <w:lang w:val="kk-KZ" w:eastAsia="ru-RU"/>
        </w:rPr>
        <w:t xml:space="preserve"> О.А.</w:t>
      </w:r>
      <w:proofErr w:type="spellStart"/>
      <w:r>
        <w:rPr>
          <w:rFonts w:ascii="Times New Roman" w:eastAsia="Times New Roman" w:hAnsi="Times New Roman"/>
          <w:sz w:val="28"/>
          <w:szCs w:val="28"/>
          <w:shd w:val="clear" w:color="auto" w:fill="FFFFFF"/>
          <w:lang w:eastAsia="ru-RU"/>
        </w:rPr>
        <w:t>Байконурова</w:t>
      </w:r>
      <w:proofErr w:type="spellEnd"/>
      <w:r w:rsidR="00344B56">
        <w:rPr>
          <w:rFonts w:ascii="Times New Roman" w:eastAsia="Times New Roman" w:hAnsi="Times New Roman"/>
          <w:sz w:val="28"/>
          <w:szCs w:val="28"/>
          <w:shd w:val="clear" w:color="auto" w:fill="FFFFFF"/>
          <w:lang w:val="kk-KZ" w:eastAsia="ru-RU"/>
        </w:rPr>
        <w:t>.</w:t>
      </w:r>
      <w:r w:rsidRPr="00212776">
        <w:rPr>
          <w:rFonts w:ascii="Times New Roman" w:eastAsia="Times New Roman" w:hAnsi="Times New Roman"/>
          <w:sz w:val="28"/>
          <w:szCs w:val="28"/>
          <w:shd w:val="clear" w:color="auto" w:fill="FFFFFF"/>
          <w:lang w:eastAsia="ru-RU"/>
        </w:rPr>
        <w:t xml:space="preserve"> Специальность</w:t>
      </w:r>
      <w:r w:rsidR="00344B56">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учитель английского языка.</w:t>
      </w:r>
      <w:r w:rsidRPr="008567C4">
        <w:rPr>
          <w:rFonts w:ascii="Times New Roman" w:eastAsia="Times New Roman" w:hAnsi="Times New Roman"/>
          <w:sz w:val="28"/>
          <w:szCs w:val="28"/>
          <w:shd w:val="clear" w:color="auto" w:fill="FFFFFF"/>
          <w:lang w:eastAsia="ru-RU"/>
        </w:rPr>
        <w:t xml:space="preserve"> </w:t>
      </w:r>
      <w:r w:rsidRPr="00212776">
        <w:rPr>
          <w:rFonts w:ascii="Times New Roman" w:eastAsia="Times New Roman" w:hAnsi="Times New Roman"/>
          <w:sz w:val="28"/>
          <w:szCs w:val="28"/>
          <w:shd w:val="clear" w:color="auto" w:fill="FFFFFF"/>
          <w:lang w:eastAsia="ru-RU"/>
        </w:rPr>
        <w:t>Категория по предмету – педагог-эксперт, как администратор- без категории.</w:t>
      </w:r>
    </w:p>
    <w:p w14:paraId="5C4729BF" w14:textId="77777777" w:rsidR="00482624" w:rsidRPr="00212776" w:rsidRDefault="00482624" w:rsidP="00482624">
      <w:pPr>
        <w:spacing w:after="0" w:line="240" w:lineRule="auto"/>
        <w:ind w:left="426" w:firstLine="283"/>
        <w:contextualSpacing/>
        <w:jc w:val="center"/>
        <w:rPr>
          <w:rFonts w:ascii="Times New Roman" w:hAnsi="Times New Roman"/>
          <w:b/>
          <w:sz w:val="28"/>
          <w:szCs w:val="28"/>
        </w:rPr>
      </w:pPr>
    </w:p>
    <w:p w14:paraId="350FCAF1" w14:textId="77777777" w:rsidR="00482624" w:rsidRDefault="00482624" w:rsidP="00344B56">
      <w:pPr>
        <w:spacing w:after="0" w:line="240" w:lineRule="auto"/>
        <w:contextualSpacing/>
        <w:rPr>
          <w:rFonts w:ascii="Times New Roman" w:hAnsi="Times New Roman"/>
          <w:b/>
          <w:sz w:val="28"/>
          <w:szCs w:val="28"/>
        </w:rPr>
      </w:pPr>
    </w:p>
    <w:p w14:paraId="39E95246" w14:textId="77777777" w:rsidR="00482624" w:rsidRPr="009B6365" w:rsidRDefault="00482624" w:rsidP="00482624">
      <w:pPr>
        <w:spacing w:after="0" w:line="240" w:lineRule="auto"/>
        <w:ind w:firstLine="709"/>
        <w:contextualSpacing/>
        <w:rPr>
          <w:rFonts w:asciiTheme="majorBidi" w:hAnsiTheme="majorBidi" w:cstheme="majorBidi"/>
          <w:b/>
          <w:bCs/>
          <w:sz w:val="28"/>
          <w:szCs w:val="28"/>
        </w:rPr>
      </w:pPr>
      <w:r w:rsidRPr="009B6365">
        <w:rPr>
          <w:rFonts w:asciiTheme="majorBidi" w:hAnsiTheme="majorBidi" w:cstheme="majorBidi"/>
          <w:b/>
          <w:bCs/>
          <w:sz w:val="28"/>
          <w:szCs w:val="28"/>
        </w:rPr>
        <w:t xml:space="preserve"> Информация по качественному составу педагогических кадров (Возраст) за 2022-2023 </w:t>
      </w:r>
      <w:proofErr w:type="spellStart"/>
      <w:r w:rsidRPr="009B6365">
        <w:rPr>
          <w:rFonts w:asciiTheme="majorBidi" w:hAnsiTheme="majorBidi" w:cstheme="majorBidi"/>
          <w:b/>
          <w:bCs/>
          <w:sz w:val="28"/>
          <w:szCs w:val="28"/>
        </w:rPr>
        <w:t>уч.год</w:t>
      </w:r>
      <w:proofErr w:type="spellEnd"/>
    </w:p>
    <w:tbl>
      <w:tblPr>
        <w:tblStyle w:val="51"/>
        <w:tblW w:w="0" w:type="auto"/>
        <w:tblLook w:val="04A0" w:firstRow="1" w:lastRow="0" w:firstColumn="1" w:lastColumn="0" w:noHBand="0" w:noVBand="1"/>
      </w:tblPr>
      <w:tblGrid>
        <w:gridCol w:w="988"/>
        <w:gridCol w:w="2409"/>
        <w:gridCol w:w="1701"/>
        <w:gridCol w:w="4247"/>
      </w:tblGrid>
      <w:tr w:rsidR="00482624" w:rsidRPr="0094277E" w14:paraId="200E5279" w14:textId="77777777" w:rsidTr="00482624">
        <w:tc>
          <w:tcPr>
            <w:tcW w:w="988" w:type="dxa"/>
          </w:tcPr>
          <w:p w14:paraId="47060F49"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w:t>
            </w:r>
          </w:p>
        </w:tc>
        <w:tc>
          <w:tcPr>
            <w:tcW w:w="2409" w:type="dxa"/>
          </w:tcPr>
          <w:p w14:paraId="4E8544C7"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Возраст педагогов</w:t>
            </w:r>
          </w:p>
        </w:tc>
        <w:tc>
          <w:tcPr>
            <w:tcW w:w="1701" w:type="dxa"/>
          </w:tcPr>
          <w:p w14:paraId="69AC574A"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Количество</w:t>
            </w:r>
          </w:p>
        </w:tc>
        <w:tc>
          <w:tcPr>
            <w:tcW w:w="4247" w:type="dxa"/>
          </w:tcPr>
          <w:p w14:paraId="139D9949"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Доля педагогов, заданной возрастной категории от общего количества педагогов (%)</w:t>
            </w:r>
          </w:p>
        </w:tc>
      </w:tr>
      <w:tr w:rsidR="00482624" w:rsidRPr="0094277E" w14:paraId="2084D945" w14:textId="77777777" w:rsidTr="00482624">
        <w:tc>
          <w:tcPr>
            <w:tcW w:w="988" w:type="dxa"/>
          </w:tcPr>
          <w:p w14:paraId="607EB456" w14:textId="77777777" w:rsidR="00482624" w:rsidRPr="0094277E" w:rsidRDefault="00482624" w:rsidP="00482624">
            <w:pPr>
              <w:numPr>
                <w:ilvl w:val="0"/>
                <w:numId w:val="3"/>
              </w:numPr>
              <w:spacing w:after="0" w:line="240" w:lineRule="auto"/>
              <w:contextualSpacing/>
              <w:jc w:val="both"/>
              <w:rPr>
                <w:rFonts w:asciiTheme="majorBidi" w:hAnsiTheme="majorBidi" w:cstheme="majorBidi"/>
                <w:sz w:val="24"/>
                <w:szCs w:val="24"/>
              </w:rPr>
            </w:pPr>
          </w:p>
        </w:tc>
        <w:tc>
          <w:tcPr>
            <w:tcW w:w="2409" w:type="dxa"/>
          </w:tcPr>
          <w:p w14:paraId="77D932E9"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До 30 лет</w:t>
            </w:r>
          </w:p>
        </w:tc>
        <w:tc>
          <w:tcPr>
            <w:tcW w:w="1701" w:type="dxa"/>
          </w:tcPr>
          <w:p w14:paraId="62831585"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7</w:t>
            </w:r>
          </w:p>
        </w:tc>
        <w:tc>
          <w:tcPr>
            <w:tcW w:w="4247" w:type="dxa"/>
          </w:tcPr>
          <w:p w14:paraId="59DD7957"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12%</w:t>
            </w:r>
          </w:p>
        </w:tc>
      </w:tr>
      <w:tr w:rsidR="00482624" w:rsidRPr="0094277E" w14:paraId="332CEE84" w14:textId="77777777" w:rsidTr="00482624">
        <w:tc>
          <w:tcPr>
            <w:tcW w:w="988" w:type="dxa"/>
          </w:tcPr>
          <w:p w14:paraId="238FFDAA" w14:textId="77777777" w:rsidR="00482624" w:rsidRPr="0094277E" w:rsidRDefault="00482624" w:rsidP="00482624">
            <w:pPr>
              <w:numPr>
                <w:ilvl w:val="0"/>
                <w:numId w:val="3"/>
              </w:numPr>
              <w:spacing w:after="0" w:line="240" w:lineRule="auto"/>
              <w:contextualSpacing/>
              <w:jc w:val="both"/>
              <w:rPr>
                <w:rFonts w:asciiTheme="majorBidi" w:hAnsiTheme="majorBidi" w:cstheme="majorBidi"/>
                <w:sz w:val="24"/>
                <w:szCs w:val="24"/>
              </w:rPr>
            </w:pPr>
          </w:p>
        </w:tc>
        <w:tc>
          <w:tcPr>
            <w:tcW w:w="2409" w:type="dxa"/>
          </w:tcPr>
          <w:p w14:paraId="6603352D"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31 - 45 лет</w:t>
            </w:r>
          </w:p>
        </w:tc>
        <w:tc>
          <w:tcPr>
            <w:tcW w:w="1701" w:type="dxa"/>
          </w:tcPr>
          <w:p w14:paraId="241BF80F"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21</w:t>
            </w:r>
          </w:p>
        </w:tc>
        <w:tc>
          <w:tcPr>
            <w:tcW w:w="4247" w:type="dxa"/>
          </w:tcPr>
          <w:p w14:paraId="600822D3"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36%</w:t>
            </w:r>
          </w:p>
        </w:tc>
      </w:tr>
      <w:tr w:rsidR="00482624" w:rsidRPr="0094277E" w14:paraId="7D791AA9" w14:textId="77777777" w:rsidTr="00482624">
        <w:tc>
          <w:tcPr>
            <w:tcW w:w="988" w:type="dxa"/>
          </w:tcPr>
          <w:p w14:paraId="5DC70D13" w14:textId="77777777" w:rsidR="00482624" w:rsidRPr="0094277E" w:rsidRDefault="00482624" w:rsidP="00482624">
            <w:pPr>
              <w:numPr>
                <w:ilvl w:val="0"/>
                <w:numId w:val="3"/>
              </w:numPr>
              <w:spacing w:after="0" w:line="240" w:lineRule="auto"/>
              <w:contextualSpacing/>
              <w:jc w:val="both"/>
              <w:rPr>
                <w:rFonts w:asciiTheme="majorBidi" w:hAnsiTheme="majorBidi" w:cstheme="majorBidi"/>
                <w:sz w:val="24"/>
                <w:szCs w:val="24"/>
              </w:rPr>
            </w:pPr>
          </w:p>
        </w:tc>
        <w:tc>
          <w:tcPr>
            <w:tcW w:w="2409" w:type="dxa"/>
          </w:tcPr>
          <w:p w14:paraId="384D8AEA"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41 – 60 лет</w:t>
            </w:r>
          </w:p>
        </w:tc>
        <w:tc>
          <w:tcPr>
            <w:tcW w:w="1701" w:type="dxa"/>
          </w:tcPr>
          <w:p w14:paraId="11D6F3E6"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22</w:t>
            </w:r>
          </w:p>
        </w:tc>
        <w:tc>
          <w:tcPr>
            <w:tcW w:w="4247" w:type="dxa"/>
          </w:tcPr>
          <w:p w14:paraId="7E577D91"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37%</w:t>
            </w:r>
          </w:p>
        </w:tc>
      </w:tr>
      <w:tr w:rsidR="00482624" w:rsidRPr="0094277E" w14:paraId="3AF952D5" w14:textId="77777777" w:rsidTr="00482624">
        <w:tc>
          <w:tcPr>
            <w:tcW w:w="988" w:type="dxa"/>
          </w:tcPr>
          <w:p w14:paraId="2A00B052" w14:textId="77777777" w:rsidR="00482624" w:rsidRPr="0094277E" w:rsidRDefault="00482624" w:rsidP="00482624">
            <w:pPr>
              <w:numPr>
                <w:ilvl w:val="0"/>
                <w:numId w:val="3"/>
              </w:numPr>
              <w:spacing w:after="0" w:line="240" w:lineRule="auto"/>
              <w:contextualSpacing/>
              <w:jc w:val="both"/>
              <w:rPr>
                <w:rFonts w:asciiTheme="majorBidi" w:hAnsiTheme="majorBidi" w:cstheme="majorBidi"/>
                <w:sz w:val="24"/>
                <w:szCs w:val="24"/>
              </w:rPr>
            </w:pPr>
          </w:p>
        </w:tc>
        <w:tc>
          <w:tcPr>
            <w:tcW w:w="2409" w:type="dxa"/>
          </w:tcPr>
          <w:p w14:paraId="7778F50E"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Свыше 60 лет</w:t>
            </w:r>
          </w:p>
        </w:tc>
        <w:tc>
          <w:tcPr>
            <w:tcW w:w="1701" w:type="dxa"/>
          </w:tcPr>
          <w:p w14:paraId="765E0DEC"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8</w:t>
            </w:r>
          </w:p>
        </w:tc>
        <w:tc>
          <w:tcPr>
            <w:tcW w:w="4247" w:type="dxa"/>
          </w:tcPr>
          <w:p w14:paraId="1149100C"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13,79%</w:t>
            </w:r>
          </w:p>
        </w:tc>
      </w:tr>
      <w:tr w:rsidR="00482624" w:rsidRPr="0094277E" w14:paraId="763A7A60" w14:textId="77777777" w:rsidTr="00482624">
        <w:tc>
          <w:tcPr>
            <w:tcW w:w="988" w:type="dxa"/>
          </w:tcPr>
          <w:p w14:paraId="09EB913F" w14:textId="77777777" w:rsidR="00482624" w:rsidRPr="0094277E" w:rsidRDefault="00482624" w:rsidP="00482624">
            <w:pPr>
              <w:contextualSpacing/>
              <w:jc w:val="both"/>
              <w:rPr>
                <w:rFonts w:asciiTheme="majorBidi" w:hAnsiTheme="majorBidi" w:cstheme="majorBidi"/>
                <w:sz w:val="24"/>
                <w:szCs w:val="24"/>
              </w:rPr>
            </w:pPr>
          </w:p>
        </w:tc>
        <w:tc>
          <w:tcPr>
            <w:tcW w:w="2409" w:type="dxa"/>
          </w:tcPr>
          <w:p w14:paraId="2D2FC586"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Итого:</w:t>
            </w:r>
          </w:p>
        </w:tc>
        <w:tc>
          <w:tcPr>
            <w:tcW w:w="1701" w:type="dxa"/>
          </w:tcPr>
          <w:p w14:paraId="1CB982E5" w14:textId="77777777" w:rsidR="00482624" w:rsidRPr="0094277E" w:rsidRDefault="00482624"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58</w:t>
            </w:r>
          </w:p>
        </w:tc>
        <w:tc>
          <w:tcPr>
            <w:tcW w:w="4247" w:type="dxa"/>
          </w:tcPr>
          <w:p w14:paraId="13DF3D2C" w14:textId="77777777" w:rsidR="00482624" w:rsidRPr="0094277E" w:rsidRDefault="00482624" w:rsidP="00482624">
            <w:pPr>
              <w:contextualSpacing/>
              <w:jc w:val="both"/>
              <w:rPr>
                <w:rFonts w:asciiTheme="majorBidi" w:hAnsiTheme="majorBidi" w:cstheme="majorBidi"/>
                <w:sz w:val="24"/>
                <w:szCs w:val="24"/>
              </w:rPr>
            </w:pPr>
          </w:p>
        </w:tc>
      </w:tr>
    </w:tbl>
    <w:p w14:paraId="3C75BA53" w14:textId="77777777" w:rsidR="00482624" w:rsidRPr="0094277E" w:rsidRDefault="00482624" w:rsidP="00482624">
      <w:pPr>
        <w:spacing w:after="0" w:line="240" w:lineRule="auto"/>
        <w:contextualSpacing/>
        <w:jc w:val="both"/>
        <w:rPr>
          <w:rFonts w:asciiTheme="majorBidi" w:hAnsiTheme="majorBidi" w:cstheme="majorBidi"/>
          <w:sz w:val="24"/>
          <w:szCs w:val="24"/>
        </w:rPr>
      </w:pPr>
    </w:p>
    <w:p w14:paraId="0B79C8F7" w14:textId="77777777" w:rsidR="00482624" w:rsidRPr="009B6365" w:rsidRDefault="00482624" w:rsidP="00482624">
      <w:pPr>
        <w:spacing w:after="0" w:line="240" w:lineRule="auto"/>
        <w:ind w:firstLine="709"/>
        <w:contextualSpacing/>
        <w:rPr>
          <w:rFonts w:asciiTheme="majorBidi" w:hAnsiTheme="majorBidi" w:cstheme="majorBidi"/>
          <w:b/>
          <w:bCs/>
          <w:sz w:val="28"/>
          <w:szCs w:val="28"/>
        </w:rPr>
      </w:pPr>
      <w:r w:rsidRPr="0094277E">
        <w:rPr>
          <w:rFonts w:asciiTheme="majorBidi" w:hAnsiTheme="majorBidi" w:cstheme="majorBidi"/>
          <w:sz w:val="24"/>
          <w:szCs w:val="24"/>
        </w:rPr>
        <w:t xml:space="preserve"> </w:t>
      </w:r>
      <w:r w:rsidRPr="009B6365">
        <w:rPr>
          <w:rFonts w:asciiTheme="majorBidi" w:hAnsiTheme="majorBidi" w:cstheme="majorBidi"/>
          <w:b/>
          <w:bCs/>
          <w:sz w:val="28"/>
          <w:szCs w:val="28"/>
        </w:rPr>
        <w:t xml:space="preserve">Информация по качественному составу педагогических кадров (Распределение педагогов по стажу работы) за 2022-2023 </w:t>
      </w:r>
      <w:proofErr w:type="spellStart"/>
      <w:r w:rsidRPr="009B6365">
        <w:rPr>
          <w:rFonts w:asciiTheme="majorBidi" w:hAnsiTheme="majorBidi" w:cstheme="majorBidi"/>
          <w:b/>
          <w:bCs/>
          <w:sz w:val="28"/>
          <w:szCs w:val="28"/>
        </w:rPr>
        <w:t>уч.год</w:t>
      </w:r>
      <w:proofErr w:type="spellEnd"/>
    </w:p>
    <w:p w14:paraId="5A1F51CB" w14:textId="77777777" w:rsidR="00482624" w:rsidRPr="0094277E" w:rsidRDefault="00482624" w:rsidP="00482624">
      <w:pPr>
        <w:spacing w:after="0" w:line="240" w:lineRule="auto"/>
        <w:ind w:firstLine="709"/>
        <w:contextualSpacing/>
        <w:jc w:val="both"/>
        <w:rPr>
          <w:rFonts w:asciiTheme="majorBidi" w:hAnsiTheme="majorBidi" w:cstheme="majorBidi"/>
          <w:sz w:val="24"/>
          <w:szCs w:val="24"/>
        </w:rPr>
      </w:pPr>
    </w:p>
    <w:tbl>
      <w:tblPr>
        <w:tblStyle w:val="51"/>
        <w:tblW w:w="0" w:type="auto"/>
        <w:tblLook w:val="04A0" w:firstRow="1" w:lastRow="0" w:firstColumn="1" w:lastColumn="0" w:noHBand="0" w:noVBand="1"/>
      </w:tblPr>
      <w:tblGrid>
        <w:gridCol w:w="790"/>
        <w:gridCol w:w="2466"/>
        <w:gridCol w:w="1559"/>
        <w:gridCol w:w="4252"/>
      </w:tblGrid>
      <w:tr w:rsidR="00344B56" w:rsidRPr="0094277E" w14:paraId="1FDDA92E" w14:textId="77777777" w:rsidTr="00344B56">
        <w:tc>
          <w:tcPr>
            <w:tcW w:w="790" w:type="dxa"/>
          </w:tcPr>
          <w:p w14:paraId="7E91BD12" w14:textId="77777777" w:rsidR="00344B56" w:rsidRPr="0094277E" w:rsidRDefault="00344B56" w:rsidP="00482624">
            <w:pPr>
              <w:contextualSpacing/>
              <w:jc w:val="both"/>
              <w:rPr>
                <w:rFonts w:asciiTheme="majorBidi" w:hAnsiTheme="majorBidi" w:cstheme="majorBidi"/>
                <w:sz w:val="24"/>
                <w:szCs w:val="24"/>
              </w:rPr>
            </w:pPr>
          </w:p>
        </w:tc>
        <w:tc>
          <w:tcPr>
            <w:tcW w:w="2466" w:type="dxa"/>
          </w:tcPr>
          <w:p w14:paraId="380F640F"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Стаж педагогов</w:t>
            </w:r>
          </w:p>
        </w:tc>
        <w:tc>
          <w:tcPr>
            <w:tcW w:w="1559" w:type="dxa"/>
          </w:tcPr>
          <w:p w14:paraId="29EE84A9"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Количество</w:t>
            </w:r>
          </w:p>
        </w:tc>
        <w:tc>
          <w:tcPr>
            <w:tcW w:w="4252" w:type="dxa"/>
          </w:tcPr>
          <w:p w14:paraId="3E64109A"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Доля педагогов, с заданным стажем работы от общего количества педагогов (%)</w:t>
            </w:r>
          </w:p>
        </w:tc>
      </w:tr>
      <w:tr w:rsidR="00344B56" w:rsidRPr="0094277E" w14:paraId="00D07667" w14:textId="77777777" w:rsidTr="00344B56">
        <w:tc>
          <w:tcPr>
            <w:tcW w:w="790" w:type="dxa"/>
          </w:tcPr>
          <w:p w14:paraId="15B01D42" w14:textId="77777777" w:rsidR="00344B56" w:rsidRPr="0094277E" w:rsidRDefault="00344B56" w:rsidP="00482624">
            <w:pPr>
              <w:numPr>
                <w:ilvl w:val="0"/>
                <w:numId w:val="4"/>
              </w:numPr>
              <w:spacing w:after="0" w:line="240" w:lineRule="auto"/>
              <w:contextualSpacing/>
              <w:jc w:val="both"/>
              <w:rPr>
                <w:rFonts w:asciiTheme="majorBidi" w:hAnsiTheme="majorBidi" w:cstheme="majorBidi"/>
                <w:sz w:val="24"/>
                <w:szCs w:val="24"/>
              </w:rPr>
            </w:pPr>
          </w:p>
        </w:tc>
        <w:tc>
          <w:tcPr>
            <w:tcW w:w="2466" w:type="dxa"/>
          </w:tcPr>
          <w:p w14:paraId="205F34C3"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До 3 лет</w:t>
            </w:r>
          </w:p>
        </w:tc>
        <w:tc>
          <w:tcPr>
            <w:tcW w:w="1559" w:type="dxa"/>
          </w:tcPr>
          <w:p w14:paraId="3290C453"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5</w:t>
            </w:r>
          </w:p>
        </w:tc>
        <w:tc>
          <w:tcPr>
            <w:tcW w:w="4252" w:type="dxa"/>
          </w:tcPr>
          <w:p w14:paraId="76C864D0"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8,62%</w:t>
            </w:r>
          </w:p>
        </w:tc>
      </w:tr>
      <w:tr w:rsidR="00344B56" w:rsidRPr="0094277E" w14:paraId="291C43CA" w14:textId="77777777" w:rsidTr="00344B56">
        <w:tc>
          <w:tcPr>
            <w:tcW w:w="790" w:type="dxa"/>
          </w:tcPr>
          <w:p w14:paraId="585B0430" w14:textId="77777777" w:rsidR="00344B56" w:rsidRPr="0094277E" w:rsidRDefault="00344B56" w:rsidP="00482624">
            <w:pPr>
              <w:numPr>
                <w:ilvl w:val="0"/>
                <w:numId w:val="4"/>
              </w:numPr>
              <w:spacing w:after="0" w:line="240" w:lineRule="auto"/>
              <w:contextualSpacing/>
              <w:jc w:val="both"/>
              <w:rPr>
                <w:rFonts w:asciiTheme="majorBidi" w:hAnsiTheme="majorBidi" w:cstheme="majorBidi"/>
                <w:sz w:val="24"/>
                <w:szCs w:val="24"/>
              </w:rPr>
            </w:pPr>
          </w:p>
        </w:tc>
        <w:tc>
          <w:tcPr>
            <w:tcW w:w="2466" w:type="dxa"/>
          </w:tcPr>
          <w:p w14:paraId="36BC9D2D"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4 - 8</w:t>
            </w:r>
          </w:p>
        </w:tc>
        <w:tc>
          <w:tcPr>
            <w:tcW w:w="1559" w:type="dxa"/>
          </w:tcPr>
          <w:p w14:paraId="343BBD35"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3</w:t>
            </w:r>
          </w:p>
        </w:tc>
        <w:tc>
          <w:tcPr>
            <w:tcW w:w="4252" w:type="dxa"/>
          </w:tcPr>
          <w:p w14:paraId="72D67A3C"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5,17%</w:t>
            </w:r>
          </w:p>
        </w:tc>
      </w:tr>
      <w:tr w:rsidR="00344B56" w:rsidRPr="0094277E" w14:paraId="50A6E8F6" w14:textId="77777777" w:rsidTr="00344B56">
        <w:tc>
          <w:tcPr>
            <w:tcW w:w="790" w:type="dxa"/>
          </w:tcPr>
          <w:p w14:paraId="3C6156C1" w14:textId="77777777" w:rsidR="00344B56" w:rsidRPr="0094277E" w:rsidRDefault="00344B56" w:rsidP="00482624">
            <w:pPr>
              <w:numPr>
                <w:ilvl w:val="0"/>
                <w:numId w:val="4"/>
              </w:numPr>
              <w:spacing w:after="0" w:line="240" w:lineRule="auto"/>
              <w:contextualSpacing/>
              <w:jc w:val="both"/>
              <w:rPr>
                <w:rFonts w:asciiTheme="majorBidi" w:hAnsiTheme="majorBidi" w:cstheme="majorBidi"/>
                <w:sz w:val="24"/>
                <w:szCs w:val="24"/>
              </w:rPr>
            </w:pPr>
          </w:p>
        </w:tc>
        <w:tc>
          <w:tcPr>
            <w:tcW w:w="2466" w:type="dxa"/>
          </w:tcPr>
          <w:p w14:paraId="7D49F0B1"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9 – 15</w:t>
            </w:r>
          </w:p>
        </w:tc>
        <w:tc>
          <w:tcPr>
            <w:tcW w:w="1559" w:type="dxa"/>
          </w:tcPr>
          <w:p w14:paraId="5C387DA0"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4</w:t>
            </w:r>
          </w:p>
        </w:tc>
        <w:tc>
          <w:tcPr>
            <w:tcW w:w="4252" w:type="dxa"/>
          </w:tcPr>
          <w:p w14:paraId="7E384B1F"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6,89%</w:t>
            </w:r>
          </w:p>
        </w:tc>
      </w:tr>
      <w:tr w:rsidR="00344B56" w:rsidRPr="0094277E" w14:paraId="3B1CBDEF" w14:textId="77777777" w:rsidTr="00344B56">
        <w:tc>
          <w:tcPr>
            <w:tcW w:w="790" w:type="dxa"/>
          </w:tcPr>
          <w:p w14:paraId="2E43F338" w14:textId="77777777" w:rsidR="00344B56" w:rsidRPr="0094277E" w:rsidRDefault="00344B56" w:rsidP="00482624">
            <w:pPr>
              <w:numPr>
                <w:ilvl w:val="0"/>
                <w:numId w:val="4"/>
              </w:numPr>
              <w:spacing w:after="0" w:line="240" w:lineRule="auto"/>
              <w:contextualSpacing/>
              <w:jc w:val="both"/>
              <w:rPr>
                <w:rFonts w:asciiTheme="majorBidi" w:hAnsiTheme="majorBidi" w:cstheme="majorBidi"/>
                <w:sz w:val="24"/>
                <w:szCs w:val="24"/>
              </w:rPr>
            </w:pPr>
          </w:p>
        </w:tc>
        <w:tc>
          <w:tcPr>
            <w:tcW w:w="2466" w:type="dxa"/>
          </w:tcPr>
          <w:p w14:paraId="7FD67A9D"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16 – 20</w:t>
            </w:r>
          </w:p>
        </w:tc>
        <w:tc>
          <w:tcPr>
            <w:tcW w:w="1559" w:type="dxa"/>
          </w:tcPr>
          <w:p w14:paraId="21DF7F45"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 xml:space="preserve"> 7</w:t>
            </w:r>
          </w:p>
        </w:tc>
        <w:tc>
          <w:tcPr>
            <w:tcW w:w="4252" w:type="dxa"/>
          </w:tcPr>
          <w:p w14:paraId="162240CD"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12%</w:t>
            </w:r>
          </w:p>
        </w:tc>
      </w:tr>
      <w:tr w:rsidR="00344B56" w:rsidRPr="0094277E" w14:paraId="1A08680C" w14:textId="77777777" w:rsidTr="00344B56">
        <w:tc>
          <w:tcPr>
            <w:tcW w:w="790" w:type="dxa"/>
          </w:tcPr>
          <w:p w14:paraId="58AF3BE9" w14:textId="77777777" w:rsidR="00344B56" w:rsidRPr="0094277E" w:rsidRDefault="00344B56" w:rsidP="00482624">
            <w:pPr>
              <w:numPr>
                <w:ilvl w:val="0"/>
                <w:numId w:val="4"/>
              </w:numPr>
              <w:spacing w:after="0" w:line="240" w:lineRule="auto"/>
              <w:contextualSpacing/>
              <w:jc w:val="both"/>
              <w:rPr>
                <w:rFonts w:asciiTheme="majorBidi" w:hAnsiTheme="majorBidi" w:cstheme="majorBidi"/>
                <w:sz w:val="24"/>
                <w:szCs w:val="24"/>
              </w:rPr>
            </w:pPr>
          </w:p>
        </w:tc>
        <w:tc>
          <w:tcPr>
            <w:tcW w:w="2466" w:type="dxa"/>
          </w:tcPr>
          <w:p w14:paraId="559A3B6D"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21 – 25</w:t>
            </w:r>
          </w:p>
        </w:tc>
        <w:tc>
          <w:tcPr>
            <w:tcW w:w="1559" w:type="dxa"/>
          </w:tcPr>
          <w:p w14:paraId="62955DA4"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10</w:t>
            </w:r>
          </w:p>
        </w:tc>
        <w:tc>
          <w:tcPr>
            <w:tcW w:w="4252" w:type="dxa"/>
          </w:tcPr>
          <w:p w14:paraId="17365285"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17,24%</w:t>
            </w:r>
          </w:p>
        </w:tc>
      </w:tr>
      <w:tr w:rsidR="00344B56" w:rsidRPr="0094277E" w14:paraId="48A3F759" w14:textId="77777777" w:rsidTr="00344B56">
        <w:tc>
          <w:tcPr>
            <w:tcW w:w="790" w:type="dxa"/>
          </w:tcPr>
          <w:p w14:paraId="4F8C62E2" w14:textId="77777777" w:rsidR="00344B56" w:rsidRPr="0094277E" w:rsidRDefault="00344B56" w:rsidP="00482624">
            <w:pPr>
              <w:numPr>
                <w:ilvl w:val="0"/>
                <w:numId w:val="4"/>
              </w:numPr>
              <w:spacing w:after="0" w:line="240" w:lineRule="auto"/>
              <w:contextualSpacing/>
              <w:jc w:val="both"/>
              <w:rPr>
                <w:rFonts w:asciiTheme="majorBidi" w:hAnsiTheme="majorBidi" w:cstheme="majorBidi"/>
                <w:sz w:val="24"/>
                <w:szCs w:val="24"/>
              </w:rPr>
            </w:pPr>
          </w:p>
        </w:tc>
        <w:tc>
          <w:tcPr>
            <w:tcW w:w="2466" w:type="dxa"/>
          </w:tcPr>
          <w:p w14:paraId="57BA5FBA"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26 - 30</w:t>
            </w:r>
          </w:p>
        </w:tc>
        <w:tc>
          <w:tcPr>
            <w:tcW w:w="1559" w:type="dxa"/>
          </w:tcPr>
          <w:p w14:paraId="6008EBFA"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9</w:t>
            </w:r>
          </w:p>
        </w:tc>
        <w:tc>
          <w:tcPr>
            <w:tcW w:w="4252" w:type="dxa"/>
          </w:tcPr>
          <w:p w14:paraId="5151C29E"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15,51%</w:t>
            </w:r>
          </w:p>
        </w:tc>
      </w:tr>
      <w:tr w:rsidR="00344B56" w:rsidRPr="0094277E" w14:paraId="4ED6A2F7" w14:textId="77777777" w:rsidTr="00344B56">
        <w:tc>
          <w:tcPr>
            <w:tcW w:w="790" w:type="dxa"/>
          </w:tcPr>
          <w:p w14:paraId="5554E3E7" w14:textId="77777777" w:rsidR="00344B56" w:rsidRPr="0094277E" w:rsidRDefault="00344B56" w:rsidP="00482624">
            <w:pPr>
              <w:numPr>
                <w:ilvl w:val="0"/>
                <w:numId w:val="4"/>
              </w:numPr>
              <w:spacing w:after="0" w:line="240" w:lineRule="auto"/>
              <w:contextualSpacing/>
              <w:jc w:val="both"/>
              <w:rPr>
                <w:rFonts w:asciiTheme="majorBidi" w:hAnsiTheme="majorBidi" w:cstheme="majorBidi"/>
                <w:sz w:val="24"/>
                <w:szCs w:val="24"/>
              </w:rPr>
            </w:pPr>
          </w:p>
        </w:tc>
        <w:tc>
          <w:tcPr>
            <w:tcW w:w="2466" w:type="dxa"/>
          </w:tcPr>
          <w:p w14:paraId="34B7F534"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31 – 35</w:t>
            </w:r>
          </w:p>
        </w:tc>
        <w:tc>
          <w:tcPr>
            <w:tcW w:w="1559" w:type="dxa"/>
          </w:tcPr>
          <w:p w14:paraId="7DE9CFCA"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8</w:t>
            </w:r>
          </w:p>
        </w:tc>
        <w:tc>
          <w:tcPr>
            <w:tcW w:w="4252" w:type="dxa"/>
          </w:tcPr>
          <w:p w14:paraId="0DD566D5"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13,79%</w:t>
            </w:r>
          </w:p>
        </w:tc>
      </w:tr>
      <w:tr w:rsidR="00344B56" w:rsidRPr="0094277E" w14:paraId="264FC540" w14:textId="77777777" w:rsidTr="00344B56">
        <w:tc>
          <w:tcPr>
            <w:tcW w:w="790" w:type="dxa"/>
          </w:tcPr>
          <w:p w14:paraId="1B36B04E" w14:textId="77777777" w:rsidR="00344B56" w:rsidRPr="0094277E" w:rsidRDefault="00344B56" w:rsidP="00482624">
            <w:pPr>
              <w:numPr>
                <w:ilvl w:val="0"/>
                <w:numId w:val="4"/>
              </w:numPr>
              <w:spacing w:after="0" w:line="240" w:lineRule="auto"/>
              <w:contextualSpacing/>
              <w:jc w:val="both"/>
              <w:rPr>
                <w:rFonts w:asciiTheme="majorBidi" w:hAnsiTheme="majorBidi" w:cstheme="majorBidi"/>
                <w:sz w:val="24"/>
                <w:szCs w:val="24"/>
              </w:rPr>
            </w:pPr>
          </w:p>
        </w:tc>
        <w:tc>
          <w:tcPr>
            <w:tcW w:w="2466" w:type="dxa"/>
          </w:tcPr>
          <w:p w14:paraId="1C165A42"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36 - 40</w:t>
            </w:r>
          </w:p>
        </w:tc>
        <w:tc>
          <w:tcPr>
            <w:tcW w:w="1559" w:type="dxa"/>
          </w:tcPr>
          <w:p w14:paraId="03147DCA"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10</w:t>
            </w:r>
          </w:p>
        </w:tc>
        <w:tc>
          <w:tcPr>
            <w:tcW w:w="4252" w:type="dxa"/>
          </w:tcPr>
          <w:p w14:paraId="442A501A"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17,24%</w:t>
            </w:r>
          </w:p>
        </w:tc>
      </w:tr>
      <w:tr w:rsidR="00344B56" w:rsidRPr="0094277E" w14:paraId="04BC3DF5" w14:textId="77777777" w:rsidTr="00344B56">
        <w:tc>
          <w:tcPr>
            <w:tcW w:w="790" w:type="dxa"/>
          </w:tcPr>
          <w:p w14:paraId="5D4EDD86" w14:textId="77777777" w:rsidR="00344B56" w:rsidRPr="0094277E" w:rsidRDefault="00344B56" w:rsidP="00482624">
            <w:pPr>
              <w:numPr>
                <w:ilvl w:val="0"/>
                <w:numId w:val="4"/>
              </w:numPr>
              <w:spacing w:after="0" w:line="240" w:lineRule="auto"/>
              <w:contextualSpacing/>
              <w:jc w:val="both"/>
              <w:rPr>
                <w:rFonts w:asciiTheme="majorBidi" w:hAnsiTheme="majorBidi" w:cstheme="majorBidi"/>
                <w:sz w:val="24"/>
                <w:szCs w:val="24"/>
              </w:rPr>
            </w:pPr>
          </w:p>
        </w:tc>
        <w:tc>
          <w:tcPr>
            <w:tcW w:w="2466" w:type="dxa"/>
          </w:tcPr>
          <w:p w14:paraId="35953D24"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Свыше 40</w:t>
            </w:r>
          </w:p>
        </w:tc>
        <w:tc>
          <w:tcPr>
            <w:tcW w:w="1559" w:type="dxa"/>
          </w:tcPr>
          <w:p w14:paraId="65D65B19"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2</w:t>
            </w:r>
          </w:p>
        </w:tc>
        <w:tc>
          <w:tcPr>
            <w:tcW w:w="4252" w:type="dxa"/>
          </w:tcPr>
          <w:p w14:paraId="6B71B867"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3,44%</w:t>
            </w:r>
          </w:p>
        </w:tc>
      </w:tr>
      <w:tr w:rsidR="00344B56" w:rsidRPr="0094277E" w14:paraId="1159E8AA" w14:textId="77777777" w:rsidTr="00344B56">
        <w:tc>
          <w:tcPr>
            <w:tcW w:w="790" w:type="dxa"/>
          </w:tcPr>
          <w:p w14:paraId="44A1A144" w14:textId="77777777" w:rsidR="00344B56" w:rsidRPr="0094277E" w:rsidRDefault="00344B56" w:rsidP="00482624">
            <w:pPr>
              <w:contextualSpacing/>
              <w:jc w:val="both"/>
              <w:rPr>
                <w:rFonts w:asciiTheme="majorBidi" w:hAnsiTheme="majorBidi" w:cstheme="majorBidi"/>
                <w:sz w:val="24"/>
                <w:szCs w:val="24"/>
              </w:rPr>
            </w:pPr>
          </w:p>
        </w:tc>
        <w:tc>
          <w:tcPr>
            <w:tcW w:w="2466" w:type="dxa"/>
          </w:tcPr>
          <w:p w14:paraId="07B48F90"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Итого:</w:t>
            </w:r>
          </w:p>
        </w:tc>
        <w:tc>
          <w:tcPr>
            <w:tcW w:w="1559" w:type="dxa"/>
          </w:tcPr>
          <w:p w14:paraId="19C7DA50" w14:textId="77777777" w:rsidR="00344B56" w:rsidRPr="0094277E" w:rsidRDefault="00344B56" w:rsidP="00482624">
            <w:pPr>
              <w:contextualSpacing/>
              <w:jc w:val="both"/>
              <w:rPr>
                <w:rFonts w:asciiTheme="majorBidi" w:hAnsiTheme="majorBidi" w:cstheme="majorBidi"/>
                <w:sz w:val="24"/>
                <w:szCs w:val="24"/>
              </w:rPr>
            </w:pPr>
            <w:r w:rsidRPr="0094277E">
              <w:rPr>
                <w:rFonts w:asciiTheme="majorBidi" w:hAnsiTheme="majorBidi" w:cstheme="majorBidi"/>
                <w:sz w:val="24"/>
                <w:szCs w:val="24"/>
              </w:rPr>
              <w:t>58</w:t>
            </w:r>
          </w:p>
        </w:tc>
        <w:tc>
          <w:tcPr>
            <w:tcW w:w="4252" w:type="dxa"/>
          </w:tcPr>
          <w:p w14:paraId="230EFF03" w14:textId="77777777" w:rsidR="00344B56" w:rsidRPr="0094277E" w:rsidRDefault="00344B56" w:rsidP="00482624">
            <w:pPr>
              <w:contextualSpacing/>
              <w:jc w:val="both"/>
              <w:rPr>
                <w:rFonts w:asciiTheme="majorBidi" w:hAnsiTheme="majorBidi" w:cstheme="majorBidi"/>
                <w:sz w:val="24"/>
                <w:szCs w:val="24"/>
              </w:rPr>
            </w:pPr>
          </w:p>
        </w:tc>
      </w:tr>
    </w:tbl>
    <w:p w14:paraId="413F7BAD" w14:textId="77777777" w:rsidR="00482624" w:rsidRDefault="00482624" w:rsidP="00482624">
      <w:pPr>
        <w:spacing w:after="0" w:line="240" w:lineRule="auto"/>
        <w:contextualSpacing/>
        <w:jc w:val="center"/>
        <w:rPr>
          <w:rFonts w:ascii="Times New Roman" w:hAnsi="Times New Roman"/>
          <w:b/>
          <w:sz w:val="28"/>
          <w:szCs w:val="28"/>
        </w:rPr>
      </w:pPr>
    </w:p>
    <w:p w14:paraId="3B788559" w14:textId="34961CE0" w:rsidR="00482624" w:rsidRPr="00212776" w:rsidRDefault="00482624" w:rsidP="00482624">
      <w:pPr>
        <w:pStyle w:val="a9"/>
        <w:ind w:left="0" w:firstLine="708"/>
        <w:contextualSpacing/>
        <w:jc w:val="both"/>
      </w:pPr>
      <w:r w:rsidRPr="00212776">
        <w:t>Мониторинг качественного состава по стажу показывает, что основной состав-</w:t>
      </w:r>
      <w:r w:rsidR="00344B56">
        <w:t xml:space="preserve"> </w:t>
      </w:r>
      <w:r w:rsidRPr="00212776">
        <w:t xml:space="preserve">это специалисты со стажем, есть педагоги пенсионного возраста. По категории стажа наблюдается небольшое увеличение молодых специалистов. Это, с одной стороны, имеет положительную сторону, так как молодые специалисты более активны, открыты инновациям и имеют </w:t>
      </w:r>
      <w:proofErr w:type="spellStart"/>
      <w:r w:rsidRPr="00212776">
        <w:t>больш</w:t>
      </w:r>
      <w:proofErr w:type="spellEnd"/>
      <w:r w:rsidR="005C23E4">
        <w:rPr>
          <w:lang w:val="kk-KZ"/>
        </w:rPr>
        <w:t>ой</w:t>
      </w:r>
      <w:r w:rsidRPr="00212776">
        <w:t xml:space="preserve"> потенциал в творчестве, хорошо знакомы с информационно-коммуникативными технологиями. С другой стороны, опытные педагоги имеют большой опыт работы с учащимися, с родителями.</w:t>
      </w:r>
    </w:p>
    <w:p w14:paraId="19A07795" w14:textId="77777777" w:rsidR="00482624" w:rsidRPr="00212776" w:rsidRDefault="00482624" w:rsidP="00482624">
      <w:pPr>
        <w:pStyle w:val="a9"/>
        <w:ind w:left="0" w:firstLine="708"/>
        <w:contextualSpacing/>
        <w:jc w:val="both"/>
      </w:pPr>
    </w:p>
    <w:p w14:paraId="3C185736" w14:textId="77777777" w:rsidR="00482624" w:rsidRPr="00212776" w:rsidRDefault="00482624" w:rsidP="00482624">
      <w:pPr>
        <w:spacing w:after="0" w:line="240" w:lineRule="auto"/>
        <w:contextualSpacing/>
        <w:jc w:val="center"/>
        <w:rPr>
          <w:rFonts w:ascii="Times New Roman" w:hAnsi="Times New Roman"/>
          <w:b/>
          <w:sz w:val="28"/>
          <w:szCs w:val="28"/>
        </w:rPr>
      </w:pPr>
      <w:r w:rsidRPr="00212776">
        <w:rPr>
          <w:rFonts w:ascii="Times New Roman" w:hAnsi="Times New Roman"/>
          <w:b/>
          <w:sz w:val="28"/>
          <w:szCs w:val="28"/>
        </w:rPr>
        <w:t>Сведения по количеству молодых специалистов</w:t>
      </w:r>
    </w:p>
    <w:tbl>
      <w:tblPr>
        <w:tblStyle w:val="TableNormal"/>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410"/>
        <w:gridCol w:w="2835"/>
      </w:tblGrid>
      <w:tr w:rsidR="005C23E4" w:rsidRPr="00212776" w14:paraId="36EF51C6" w14:textId="77777777" w:rsidTr="005C23E4">
        <w:trPr>
          <w:trHeight w:val="275"/>
          <w:jc w:val="center"/>
        </w:trPr>
        <w:tc>
          <w:tcPr>
            <w:tcW w:w="2126" w:type="dxa"/>
          </w:tcPr>
          <w:p w14:paraId="0CD6826B" w14:textId="77777777" w:rsidR="005C23E4" w:rsidRPr="00212776" w:rsidRDefault="005C23E4" w:rsidP="00482624">
            <w:pPr>
              <w:pStyle w:val="TableParagraph"/>
              <w:contextualSpacing/>
              <w:jc w:val="center"/>
              <w:rPr>
                <w:b/>
                <w:color w:val="000000" w:themeColor="text1"/>
                <w:sz w:val="28"/>
                <w:szCs w:val="28"/>
              </w:rPr>
            </w:pPr>
            <w:r w:rsidRPr="00212776">
              <w:rPr>
                <w:b/>
                <w:color w:val="000000" w:themeColor="text1"/>
                <w:sz w:val="28"/>
                <w:szCs w:val="28"/>
              </w:rPr>
              <w:t xml:space="preserve">2021-2022 </w:t>
            </w:r>
            <w:proofErr w:type="spellStart"/>
            <w:r w:rsidRPr="00212776">
              <w:rPr>
                <w:b/>
                <w:color w:val="000000" w:themeColor="text1"/>
                <w:sz w:val="28"/>
                <w:szCs w:val="28"/>
              </w:rPr>
              <w:t>уч.год</w:t>
            </w:r>
            <w:proofErr w:type="spellEnd"/>
          </w:p>
        </w:tc>
        <w:tc>
          <w:tcPr>
            <w:tcW w:w="2410" w:type="dxa"/>
          </w:tcPr>
          <w:p w14:paraId="2B6AC864" w14:textId="77777777" w:rsidR="005C23E4" w:rsidRPr="00212776" w:rsidRDefault="005C23E4" w:rsidP="00482624">
            <w:pPr>
              <w:pStyle w:val="TableParagraph"/>
              <w:contextualSpacing/>
              <w:jc w:val="center"/>
              <w:rPr>
                <w:b/>
                <w:color w:val="000000" w:themeColor="text1"/>
                <w:sz w:val="28"/>
                <w:szCs w:val="28"/>
              </w:rPr>
            </w:pPr>
            <w:r w:rsidRPr="00212776">
              <w:rPr>
                <w:b/>
                <w:color w:val="000000" w:themeColor="text1"/>
                <w:sz w:val="28"/>
                <w:szCs w:val="28"/>
              </w:rPr>
              <w:t xml:space="preserve">2022-2023 </w:t>
            </w:r>
            <w:proofErr w:type="spellStart"/>
            <w:r w:rsidRPr="00212776">
              <w:rPr>
                <w:b/>
                <w:color w:val="000000" w:themeColor="text1"/>
                <w:sz w:val="28"/>
                <w:szCs w:val="28"/>
              </w:rPr>
              <w:t>уч.год</w:t>
            </w:r>
            <w:proofErr w:type="spellEnd"/>
          </w:p>
        </w:tc>
        <w:tc>
          <w:tcPr>
            <w:tcW w:w="2835" w:type="dxa"/>
          </w:tcPr>
          <w:p w14:paraId="3A9666B7" w14:textId="3DA8B2BD" w:rsidR="005C23E4" w:rsidRPr="005C23E4" w:rsidRDefault="005C23E4" w:rsidP="005C23E4">
            <w:pPr>
              <w:pStyle w:val="TableParagraph"/>
              <w:contextualSpacing/>
              <w:rPr>
                <w:b/>
                <w:color w:val="000000" w:themeColor="text1"/>
                <w:sz w:val="28"/>
                <w:szCs w:val="28"/>
                <w:lang w:val="kk-KZ"/>
              </w:rPr>
            </w:pPr>
            <w:r>
              <w:rPr>
                <w:b/>
                <w:color w:val="000000" w:themeColor="text1"/>
                <w:sz w:val="28"/>
                <w:szCs w:val="28"/>
                <w:lang w:val="kk-KZ"/>
              </w:rPr>
              <w:t>2023-2024</w:t>
            </w:r>
          </w:p>
        </w:tc>
      </w:tr>
      <w:tr w:rsidR="005C23E4" w:rsidRPr="00212776" w14:paraId="7F005A19" w14:textId="77777777" w:rsidTr="005C23E4">
        <w:trPr>
          <w:trHeight w:val="275"/>
          <w:jc w:val="center"/>
        </w:trPr>
        <w:tc>
          <w:tcPr>
            <w:tcW w:w="2126" w:type="dxa"/>
          </w:tcPr>
          <w:p w14:paraId="1620E3DC" w14:textId="77777777" w:rsidR="005C23E4" w:rsidRPr="00212776" w:rsidRDefault="005C23E4" w:rsidP="00482624">
            <w:pPr>
              <w:pStyle w:val="TableParagraph"/>
              <w:contextualSpacing/>
              <w:jc w:val="center"/>
              <w:rPr>
                <w:color w:val="000000" w:themeColor="text1"/>
                <w:sz w:val="28"/>
                <w:szCs w:val="28"/>
                <w:lang w:val="ru-RU"/>
              </w:rPr>
            </w:pPr>
            <w:r w:rsidRPr="00212776">
              <w:rPr>
                <w:color w:val="000000" w:themeColor="text1"/>
                <w:sz w:val="28"/>
                <w:szCs w:val="28"/>
                <w:lang w:val="ru-RU"/>
              </w:rPr>
              <w:t>5</w:t>
            </w:r>
          </w:p>
        </w:tc>
        <w:tc>
          <w:tcPr>
            <w:tcW w:w="2410" w:type="dxa"/>
          </w:tcPr>
          <w:p w14:paraId="4A2D4A4F" w14:textId="77777777" w:rsidR="005C23E4" w:rsidRPr="00CA27F4" w:rsidRDefault="005C23E4" w:rsidP="00482624">
            <w:pPr>
              <w:pStyle w:val="TableParagraph"/>
              <w:contextualSpacing/>
              <w:jc w:val="center"/>
              <w:rPr>
                <w:color w:val="000000" w:themeColor="text1"/>
                <w:sz w:val="28"/>
                <w:szCs w:val="28"/>
                <w:lang w:val="ru-RU"/>
              </w:rPr>
            </w:pPr>
            <w:r>
              <w:rPr>
                <w:color w:val="000000" w:themeColor="text1"/>
                <w:sz w:val="28"/>
                <w:szCs w:val="28"/>
                <w:lang w:val="ru-RU"/>
              </w:rPr>
              <w:t>5</w:t>
            </w:r>
          </w:p>
        </w:tc>
        <w:tc>
          <w:tcPr>
            <w:tcW w:w="2835" w:type="dxa"/>
          </w:tcPr>
          <w:p w14:paraId="46888919" w14:textId="4BDFD3C8" w:rsidR="005C23E4" w:rsidRPr="005C23E4" w:rsidRDefault="005C23E4" w:rsidP="00482624">
            <w:pPr>
              <w:pStyle w:val="TableParagraph"/>
              <w:contextualSpacing/>
              <w:jc w:val="center"/>
              <w:rPr>
                <w:color w:val="000000" w:themeColor="text1"/>
                <w:sz w:val="28"/>
                <w:szCs w:val="28"/>
                <w:lang w:val="kk-KZ"/>
              </w:rPr>
            </w:pPr>
            <w:r>
              <w:rPr>
                <w:color w:val="000000" w:themeColor="text1"/>
                <w:sz w:val="28"/>
                <w:szCs w:val="28"/>
                <w:lang w:val="kk-KZ"/>
              </w:rPr>
              <w:t>5</w:t>
            </w:r>
          </w:p>
        </w:tc>
      </w:tr>
    </w:tbl>
    <w:p w14:paraId="3C4963A8" w14:textId="77777777" w:rsidR="00482624" w:rsidRDefault="00482624" w:rsidP="00482624">
      <w:pPr>
        <w:spacing w:after="0" w:line="240" w:lineRule="auto"/>
        <w:contextualSpacing/>
        <w:jc w:val="center"/>
        <w:rPr>
          <w:rFonts w:ascii="Times New Roman" w:hAnsi="Times New Roman"/>
          <w:b/>
          <w:sz w:val="28"/>
          <w:szCs w:val="28"/>
        </w:rPr>
      </w:pPr>
    </w:p>
    <w:p w14:paraId="6680EF7B" w14:textId="77777777" w:rsidR="00482624" w:rsidRDefault="00482624" w:rsidP="00482624">
      <w:pPr>
        <w:spacing w:after="0" w:line="240" w:lineRule="auto"/>
        <w:jc w:val="both"/>
        <w:rPr>
          <w:rFonts w:ascii="Times New Roman" w:hAnsi="Times New Roman"/>
          <w:sz w:val="28"/>
          <w:szCs w:val="28"/>
        </w:rPr>
      </w:pPr>
      <w:r w:rsidRPr="0097717D">
        <w:rPr>
          <w:rFonts w:ascii="Times New Roman" w:hAnsi="Times New Roman"/>
          <w:sz w:val="28"/>
          <w:szCs w:val="28"/>
        </w:rPr>
        <w:t>Работа с молодыми специалистами</w:t>
      </w:r>
      <w:r>
        <w:rPr>
          <w:rFonts w:ascii="Times New Roman" w:hAnsi="Times New Roman"/>
          <w:sz w:val="28"/>
          <w:szCs w:val="28"/>
        </w:rPr>
        <w:t xml:space="preserve"> всегда </w:t>
      </w:r>
      <w:r w:rsidRPr="0097717D">
        <w:rPr>
          <w:rFonts w:ascii="Times New Roman" w:hAnsi="Times New Roman"/>
          <w:sz w:val="28"/>
          <w:szCs w:val="28"/>
        </w:rPr>
        <w:t>строится согласно «Плану работы учителя – наставника с молодым специалистом» и ве</w:t>
      </w:r>
      <w:r>
        <w:rPr>
          <w:rFonts w:ascii="Times New Roman" w:hAnsi="Times New Roman"/>
          <w:sz w:val="28"/>
          <w:szCs w:val="28"/>
        </w:rPr>
        <w:t>дется</w:t>
      </w:r>
      <w:r w:rsidRPr="0097717D">
        <w:rPr>
          <w:rFonts w:ascii="Times New Roman" w:hAnsi="Times New Roman"/>
          <w:sz w:val="28"/>
          <w:szCs w:val="28"/>
        </w:rPr>
        <w:t xml:space="preserve"> по следующим направлениям деятельности:</w:t>
      </w:r>
    </w:p>
    <w:p w14:paraId="7B703E83" w14:textId="77777777" w:rsidR="00482624" w:rsidRDefault="00482624" w:rsidP="00482624">
      <w:pPr>
        <w:spacing w:after="0" w:line="240" w:lineRule="auto"/>
        <w:jc w:val="both"/>
        <w:rPr>
          <w:rFonts w:ascii="Times New Roman" w:hAnsi="Times New Roman"/>
          <w:sz w:val="28"/>
          <w:szCs w:val="28"/>
        </w:rPr>
      </w:pPr>
      <w:r w:rsidRPr="0097717D">
        <w:rPr>
          <w:rFonts w:ascii="Times New Roman" w:hAnsi="Times New Roman"/>
          <w:sz w:val="28"/>
          <w:szCs w:val="28"/>
        </w:rPr>
        <w:t xml:space="preserve">-ведение школьной документации; </w:t>
      </w:r>
    </w:p>
    <w:p w14:paraId="1C1B18F5" w14:textId="77777777" w:rsidR="00482624" w:rsidRDefault="00482624" w:rsidP="00482624">
      <w:pPr>
        <w:spacing w:after="0" w:line="240" w:lineRule="auto"/>
        <w:jc w:val="both"/>
        <w:rPr>
          <w:rFonts w:ascii="Times New Roman" w:hAnsi="Times New Roman"/>
          <w:sz w:val="28"/>
          <w:szCs w:val="28"/>
        </w:rPr>
      </w:pPr>
      <w:r w:rsidRPr="0097717D">
        <w:rPr>
          <w:rFonts w:ascii="Times New Roman" w:hAnsi="Times New Roman"/>
          <w:sz w:val="28"/>
          <w:szCs w:val="28"/>
        </w:rPr>
        <w:lastRenderedPageBreak/>
        <w:t>-организация учебно-воспитательного процесса;</w:t>
      </w:r>
    </w:p>
    <w:p w14:paraId="56994219" w14:textId="77777777" w:rsidR="00482624" w:rsidRDefault="00482624" w:rsidP="00482624">
      <w:pPr>
        <w:spacing w:after="0" w:line="240" w:lineRule="auto"/>
        <w:jc w:val="both"/>
        <w:rPr>
          <w:rFonts w:ascii="Times New Roman" w:hAnsi="Times New Roman"/>
          <w:sz w:val="28"/>
          <w:szCs w:val="28"/>
        </w:rPr>
      </w:pPr>
      <w:r w:rsidRPr="0097717D">
        <w:rPr>
          <w:rFonts w:ascii="Times New Roman" w:hAnsi="Times New Roman"/>
          <w:sz w:val="28"/>
          <w:szCs w:val="28"/>
        </w:rPr>
        <w:t>-методическое сопровождение молодого учителя;</w:t>
      </w:r>
    </w:p>
    <w:p w14:paraId="5089A3C7" w14:textId="77777777" w:rsidR="00482624" w:rsidRDefault="00482624" w:rsidP="00482624">
      <w:pPr>
        <w:spacing w:after="0" w:line="240" w:lineRule="auto"/>
        <w:jc w:val="both"/>
        <w:rPr>
          <w:rFonts w:ascii="Times New Roman" w:hAnsi="Times New Roman"/>
          <w:sz w:val="28"/>
          <w:szCs w:val="28"/>
        </w:rPr>
      </w:pPr>
      <w:r>
        <w:rPr>
          <w:rFonts w:ascii="Times New Roman" w:hAnsi="Times New Roman"/>
          <w:sz w:val="28"/>
          <w:szCs w:val="28"/>
        </w:rPr>
        <w:t>-</w:t>
      </w:r>
      <w:r w:rsidRPr="0097717D">
        <w:rPr>
          <w:rFonts w:ascii="Times New Roman" w:hAnsi="Times New Roman"/>
          <w:sz w:val="28"/>
          <w:szCs w:val="28"/>
        </w:rPr>
        <w:t xml:space="preserve">работа по самообразованию; </w:t>
      </w:r>
    </w:p>
    <w:p w14:paraId="4B5CFC4F" w14:textId="77777777" w:rsidR="00482624" w:rsidRDefault="00482624" w:rsidP="00482624">
      <w:pPr>
        <w:spacing w:after="0" w:line="240" w:lineRule="auto"/>
        <w:jc w:val="both"/>
        <w:rPr>
          <w:rFonts w:ascii="Times New Roman" w:hAnsi="Times New Roman"/>
          <w:sz w:val="28"/>
          <w:szCs w:val="28"/>
        </w:rPr>
      </w:pPr>
      <w:r w:rsidRPr="0097717D">
        <w:rPr>
          <w:rFonts w:ascii="Times New Roman" w:hAnsi="Times New Roman"/>
          <w:sz w:val="28"/>
          <w:szCs w:val="28"/>
        </w:rPr>
        <w:t>- психологические основы адаптации молодого специалиста.</w:t>
      </w:r>
    </w:p>
    <w:p w14:paraId="49483592" w14:textId="77777777" w:rsidR="00482624" w:rsidRDefault="00482624" w:rsidP="00482624">
      <w:pPr>
        <w:spacing w:after="0" w:line="240" w:lineRule="auto"/>
        <w:contextualSpacing/>
        <w:jc w:val="both"/>
        <w:rPr>
          <w:rFonts w:ascii="Times New Roman" w:hAnsi="Times New Roman"/>
          <w:b/>
          <w:sz w:val="28"/>
          <w:szCs w:val="28"/>
        </w:rPr>
      </w:pPr>
      <w:r>
        <w:rPr>
          <w:rFonts w:ascii="Times New Roman" w:hAnsi="Times New Roman"/>
          <w:sz w:val="28"/>
          <w:szCs w:val="28"/>
        </w:rPr>
        <w:t xml:space="preserve">   </w:t>
      </w:r>
      <w:r w:rsidRPr="0097717D">
        <w:rPr>
          <w:rFonts w:ascii="Times New Roman" w:hAnsi="Times New Roman"/>
          <w:sz w:val="28"/>
          <w:szCs w:val="28"/>
        </w:rPr>
        <w:t xml:space="preserve"> В течение уче</w:t>
      </w:r>
      <w:r>
        <w:rPr>
          <w:rFonts w:ascii="Times New Roman" w:hAnsi="Times New Roman"/>
          <w:sz w:val="28"/>
          <w:szCs w:val="28"/>
        </w:rPr>
        <w:t xml:space="preserve">бного года молодым специалистам </w:t>
      </w:r>
      <w:r w:rsidRPr="0097717D">
        <w:rPr>
          <w:rFonts w:ascii="Times New Roman" w:hAnsi="Times New Roman"/>
          <w:sz w:val="28"/>
          <w:szCs w:val="28"/>
        </w:rPr>
        <w:t xml:space="preserve">оказывалась помощь </w:t>
      </w:r>
      <w:r>
        <w:rPr>
          <w:rFonts w:ascii="Times New Roman" w:hAnsi="Times New Roman"/>
          <w:sz w:val="28"/>
          <w:szCs w:val="28"/>
        </w:rPr>
        <w:t>администрацией школы и педагогами-наставниками</w:t>
      </w:r>
      <w:r w:rsidRPr="0097717D">
        <w:rPr>
          <w:rFonts w:ascii="Times New Roman" w:hAnsi="Times New Roman"/>
          <w:sz w:val="28"/>
          <w:szCs w:val="28"/>
        </w:rPr>
        <w:t xml:space="preserve"> в вопросах совершенствования теоретических и практических знаний, повышения профессионального мастерства</w:t>
      </w:r>
      <w:r>
        <w:rPr>
          <w:rFonts w:ascii="Times New Roman" w:hAnsi="Times New Roman"/>
          <w:sz w:val="28"/>
          <w:szCs w:val="28"/>
        </w:rPr>
        <w:t xml:space="preserve">. </w:t>
      </w:r>
    </w:p>
    <w:p w14:paraId="019F7F66" w14:textId="77777777" w:rsidR="00482624" w:rsidRDefault="00482624" w:rsidP="00344B56">
      <w:pPr>
        <w:spacing w:after="0" w:line="240" w:lineRule="auto"/>
        <w:rPr>
          <w:rFonts w:asciiTheme="majorBidi" w:hAnsiTheme="majorBidi" w:cstheme="majorBidi"/>
          <w:b/>
          <w:bCs/>
          <w:sz w:val="28"/>
          <w:szCs w:val="28"/>
        </w:rPr>
      </w:pPr>
    </w:p>
    <w:p w14:paraId="5EE71770" w14:textId="77777777" w:rsidR="00482624" w:rsidRPr="009B6365" w:rsidRDefault="00482624" w:rsidP="00482624">
      <w:pPr>
        <w:spacing w:after="0" w:line="240" w:lineRule="auto"/>
        <w:ind w:firstLine="709"/>
        <w:jc w:val="center"/>
        <w:rPr>
          <w:rFonts w:asciiTheme="majorBidi" w:hAnsiTheme="majorBidi" w:cstheme="majorBidi"/>
          <w:b/>
          <w:bCs/>
          <w:sz w:val="28"/>
          <w:szCs w:val="28"/>
        </w:rPr>
      </w:pPr>
      <w:r w:rsidRPr="009B6365">
        <w:rPr>
          <w:rFonts w:asciiTheme="majorBidi" w:hAnsiTheme="majorBidi" w:cstheme="majorBidi"/>
          <w:b/>
          <w:bCs/>
          <w:sz w:val="28"/>
          <w:szCs w:val="28"/>
        </w:rPr>
        <w:t>Научно-методическая и научно-исследовательская деятельность учителей за последние</w:t>
      </w:r>
      <w:r>
        <w:rPr>
          <w:rFonts w:asciiTheme="majorBidi" w:hAnsiTheme="majorBidi" w:cstheme="majorBidi"/>
          <w:b/>
          <w:bCs/>
          <w:sz w:val="28"/>
          <w:szCs w:val="28"/>
        </w:rPr>
        <w:t xml:space="preserve"> 2</w:t>
      </w:r>
      <w:r w:rsidRPr="009B6365">
        <w:rPr>
          <w:rFonts w:asciiTheme="majorBidi" w:hAnsiTheme="majorBidi" w:cstheme="majorBidi"/>
          <w:b/>
          <w:bCs/>
          <w:sz w:val="28"/>
          <w:szCs w:val="28"/>
        </w:rPr>
        <w:t xml:space="preserve"> года</w:t>
      </w:r>
    </w:p>
    <w:p w14:paraId="627B040B" w14:textId="77777777" w:rsidR="00482624" w:rsidRPr="0094277E" w:rsidRDefault="00482624" w:rsidP="00482624">
      <w:pPr>
        <w:spacing w:after="0" w:line="240" w:lineRule="auto"/>
        <w:ind w:firstLine="709"/>
        <w:rPr>
          <w:rFonts w:asciiTheme="majorBidi" w:hAnsiTheme="majorBidi" w:cstheme="majorBidi"/>
          <w:sz w:val="24"/>
          <w:szCs w:val="24"/>
        </w:rPr>
      </w:pPr>
    </w:p>
    <w:tbl>
      <w:tblPr>
        <w:tblStyle w:val="510"/>
        <w:tblW w:w="0" w:type="auto"/>
        <w:tblLook w:val="04A0" w:firstRow="1" w:lastRow="0" w:firstColumn="1" w:lastColumn="0" w:noHBand="0" w:noVBand="1"/>
      </w:tblPr>
      <w:tblGrid>
        <w:gridCol w:w="438"/>
        <w:gridCol w:w="1934"/>
        <w:gridCol w:w="1120"/>
        <w:gridCol w:w="1661"/>
        <w:gridCol w:w="1957"/>
        <w:gridCol w:w="1661"/>
        <w:gridCol w:w="1000"/>
      </w:tblGrid>
      <w:tr w:rsidR="00482624" w:rsidRPr="0094277E" w14:paraId="442D8FF9" w14:textId="77777777" w:rsidTr="007C795B">
        <w:tc>
          <w:tcPr>
            <w:tcW w:w="438" w:type="dxa"/>
          </w:tcPr>
          <w:p w14:paraId="245715EE"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w:t>
            </w:r>
          </w:p>
        </w:tc>
        <w:tc>
          <w:tcPr>
            <w:tcW w:w="1934" w:type="dxa"/>
          </w:tcPr>
          <w:p w14:paraId="3BF10F92"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Фамилия, имя, отчество учителя</w:t>
            </w:r>
          </w:p>
        </w:tc>
        <w:tc>
          <w:tcPr>
            <w:tcW w:w="1120" w:type="dxa"/>
          </w:tcPr>
          <w:p w14:paraId="29EF3227"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Учебный год</w:t>
            </w:r>
          </w:p>
        </w:tc>
        <w:tc>
          <w:tcPr>
            <w:tcW w:w="1661" w:type="dxa"/>
          </w:tcPr>
          <w:p w14:paraId="5863BB0A"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Наименование статьи (издательство, вид издания (научный журнал, сборник статей, материалы конференций, монографии и др.)</w:t>
            </w:r>
          </w:p>
        </w:tc>
        <w:tc>
          <w:tcPr>
            <w:tcW w:w="1957" w:type="dxa"/>
          </w:tcPr>
          <w:p w14:paraId="050B434E"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Наименование проекта</w:t>
            </w:r>
          </w:p>
        </w:tc>
        <w:tc>
          <w:tcPr>
            <w:tcW w:w="1661" w:type="dxa"/>
          </w:tcPr>
          <w:p w14:paraId="1C21C48E"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Наименование учебников, учебно-методических пособий, программ, методических рекомендаций и др.</w:t>
            </w:r>
          </w:p>
        </w:tc>
        <w:tc>
          <w:tcPr>
            <w:tcW w:w="1000" w:type="dxa"/>
          </w:tcPr>
          <w:p w14:paraId="567E3E6C"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Выход</w:t>
            </w:r>
          </w:p>
        </w:tc>
      </w:tr>
      <w:tr w:rsidR="00482624" w:rsidRPr="0094277E" w14:paraId="0833F45D" w14:textId="77777777" w:rsidTr="007C795B">
        <w:tc>
          <w:tcPr>
            <w:tcW w:w="438" w:type="dxa"/>
          </w:tcPr>
          <w:p w14:paraId="22F91C06"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1</w:t>
            </w:r>
          </w:p>
        </w:tc>
        <w:tc>
          <w:tcPr>
            <w:tcW w:w="1934" w:type="dxa"/>
          </w:tcPr>
          <w:p w14:paraId="49B4E07B"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Билько Светлана Ивановна</w:t>
            </w:r>
          </w:p>
          <w:p w14:paraId="3B14A168" w14:textId="77777777" w:rsidR="00482624" w:rsidRPr="0094277E" w:rsidRDefault="00482624" w:rsidP="00482624">
            <w:pPr>
              <w:rPr>
                <w:rFonts w:asciiTheme="majorBidi" w:hAnsiTheme="majorBidi" w:cstheme="majorBidi"/>
                <w:kern w:val="2"/>
                <w:sz w:val="24"/>
                <w:szCs w:val="24"/>
                <w:lang w:val="kk-KZ"/>
                <w14:ligatures w14:val="standardContextual"/>
              </w:rPr>
            </w:pPr>
          </w:p>
          <w:p w14:paraId="2180DAA4"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Итикеева Меруерт Абулкановна</w:t>
            </w:r>
          </w:p>
          <w:p w14:paraId="67508078" w14:textId="77777777" w:rsidR="00482624" w:rsidRPr="0094277E" w:rsidRDefault="00482624" w:rsidP="00482624">
            <w:pPr>
              <w:rPr>
                <w:rFonts w:asciiTheme="majorBidi" w:hAnsiTheme="majorBidi" w:cstheme="majorBidi"/>
                <w:kern w:val="2"/>
                <w:sz w:val="24"/>
                <w:szCs w:val="24"/>
                <w14:ligatures w14:val="standardContextual"/>
              </w:rPr>
            </w:pPr>
          </w:p>
          <w:p w14:paraId="165D72F5"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Шегебаева Гульшат Куандыковна</w:t>
            </w:r>
          </w:p>
          <w:p w14:paraId="1A0FE20B" w14:textId="77777777" w:rsidR="00482624" w:rsidRPr="0094277E" w:rsidRDefault="00482624" w:rsidP="00482624">
            <w:pPr>
              <w:rPr>
                <w:rFonts w:asciiTheme="majorBidi" w:hAnsiTheme="majorBidi" w:cstheme="majorBidi"/>
                <w:sz w:val="24"/>
                <w:szCs w:val="24"/>
              </w:rPr>
            </w:pPr>
            <w:r w:rsidRPr="0094277E">
              <w:rPr>
                <w:rFonts w:asciiTheme="majorBidi" w:hAnsiTheme="majorBidi" w:cstheme="majorBidi"/>
                <w:kern w:val="2"/>
                <w:sz w:val="24"/>
                <w:szCs w:val="24"/>
                <w:lang w:val="kk-KZ"/>
                <w14:ligatures w14:val="standardContextual"/>
              </w:rPr>
              <w:t>Шукенова Адиша Усатаевна</w:t>
            </w:r>
          </w:p>
        </w:tc>
        <w:tc>
          <w:tcPr>
            <w:tcW w:w="1120" w:type="dxa"/>
          </w:tcPr>
          <w:p w14:paraId="6E5F8CF2"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2022</w:t>
            </w:r>
          </w:p>
        </w:tc>
        <w:tc>
          <w:tcPr>
            <w:tcW w:w="1661" w:type="dxa"/>
          </w:tcPr>
          <w:p w14:paraId="62AF0EA8" w14:textId="77777777" w:rsidR="00482624" w:rsidRPr="0094277E" w:rsidRDefault="00482624" w:rsidP="00482624">
            <w:pPr>
              <w:jc w:val="center"/>
              <w:rPr>
                <w:rFonts w:asciiTheme="majorBidi" w:hAnsiTheme="majorBidi" w:cstheme="majorBidi"/>
                <w:sz w:val="24"/>
                <w:szCs w:val="24"/>
              </w:rPr>
            </w:pPr>
          </w:p>
        </w:tc>
        <w:tc>
          <w:tcPr>
            <w:tcW w:w="1957" w:type="dxa"/>
          </w:tcPr>
          <w:p w14:paraId="70D22EDA"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kern w:val="2"/>
                <w:sz w:val="24"/>
                <w:szCs w:val="24"/>
                <w14:ligatures w14:val="standardContextual"/>
              </w:rPr>
              <w:t xml:space="preserve">Республиканская научно-практическая конференция посвященная 180-летию </w:t>
            </w:r>
            <w:proofErr w:type="spellStart"/>
            <w:r w:rsidRPr="0094277E">
              <w:rPr>
                <w:rFonts w:asciiTheme="majorBidi" w:hAnsiTheme="majorBidi" w:cstheme="majorBidi"/>
                <w:kern w:val="2"/>
                <w:sz w:val="24"/>
                <w:szCs w:val="24"/>
                <w14:ligatures w14:val="standardContextual"/>
              </w:rPr>
              <w:t>И.Алтынсарина</w:t>
            </w:r>
            <w:proofErr w:type="spellEnd"/>
            <w:r w:rsidRPr="0094277E">
              <w:rPr>
                <w:rFonts w:asciiTheme="majorBidi" w:hAnsiTheme="majorBidi" w:cstheme="majorBidi"/>
                <w:kern w:val="2"/>
                <w:sz w:val="24"/>
                <w:szCs w:val="24"/>
                <w14:ligatures w14:val="standardContextual"/>
              </w:rPr>
              <w:t xml:space="preserve"> «</w:t>
            </w:r>
            <w:r w:rsidRPr="0094277E">
              <w:rPr>
                <w:rFonts w:asciiTheme="majorBidi" w:hAnsiTheme="majorBidi" w:cstheme="majorBidi"/>
                <w:kern w:val="2"/>
                <w:sz w:val="24"/>
                <w:szCs w:val="24"/>
                <w:lang w:val="kk-KZ"/>
                <w14:ligatures w14:val="standardContextual"/>
              </w:rPr>
              <w:t>Қазақстандық білім беру жүйесіндегі дәстүр мен жаңашылдық</w:t>
            </w:r>
            <w:r w:rsidRPr="0094277E">
              <w:rPr>
                <w:rFonts w:asciiTheme="majorBidi" w:hAnsiTheme="majorBidi" w:cstheme="majorBidi"/>
                <w:kern w:val="2"/>
                <w:sz w:val="24"/>
                <w:szCs w:val="24"/>
                <w14:ligatures w14:val="standardContextual"/>
              </w:rPr>
              <w:t>»</w:t>
            </w:r>
            <w:r w:rsidRPr="0094277E">
              <w:rPr>
                <w:rFonts w:asciiTheme="majorBidi" w:hAnsiTheme="majorBidi" w:cstheme="majorBidi"/>
                <w:kern w:val="2"/>
                <w:sz w:val="24"/>
                <w:szCs w:val="24"/>
                <w:lang w:val="kk-KZ"/>
                <w14:ligatures w14:val="standardContextual"/>
              </w:rPr>
              <w:t xml:space="preserve"> </w:t>
            </w:r>
            <w:r w:rsidRPr="0094277E">
              <w:rPr>
                <w:rFonts w:asciiTheme="majorBidi" w:hAnsiTheme="majorBidi" w:cstheme="majorBidi"/>
                <w:kern w:val="2"/>
                <w:sz w:val="24"/>
                <w:szCs w:val="24"/>
                <w14:ligatures w14:val="standardContextual"/>
              </w:rPr>
              <w:t>26.11.2021г</w:t>
            </w:r>
          </w:p>
        </w:tc>
        <w:tc>
          <w:tcPr>
            <w:tcW w:w="1661" w:type="dxa"/>
          </w:tcPr>
          <w:p w14:paraId="4A5C49A5" w14:textId="77777777" w:rsidR="00482624" w:rsidRPr="0094277E" w:rsidRDefault="00482624" w:rsidP="00482624">
            <w:pPr>
              <w:jc w:val="center"/>
              <w:rPr>
                <w:rFonts w:asciiTheme="majorBidi" w:hAnsiTheme="majorBidi" w:cstheme="majorBidi"/>
                <w:sz w:val="24"/>
                <w:szCs w:val="24"/>
              </w:rPr>
            </w:pPr>
          </w:p>
        </w:tc>
        <w:tc>
          <w:tcPr>
            <w:tcW w:w="1000" w:type="dxa"/>
          </w:tcPr>
          <w:p w14:paraId="518220DF" w14:textId="77777777" w:rsidR="00482624" w:rsidRPr="0094277E" w:rsidRDefault="00482624" w:rsidP="00482624">
            <w:pPr>
              <w:jc w:val="center"/>
              <w:rPr>
                <w:rFonts w:asciiTheme="majorBidi" w:hAnsiTheme="majorBidi" w:cstheme="majorBidi"/>
                <w:sz w:val="24"/>
                <w:szCs w:val="24"/>
              </w:rPr>
            </w:pPr>
          </w:p>
        </w:tc>
      </w:tr>
      <w:tr w:rsidR="00482624" w:rsidRPr="0094277E" w14:paraId="5AFBD554" w14:textId="77777777" w:rsidTr="007C795B">
        <w:tc>
          <w:tcPr>
            <w:tcW w:w="438" w:type="dxa"/>
          </w:tcPr>
          <w:p w14:paraId="5BEEA04B"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934" w:type="dxa"/>
          </w:tcPr>
          <w:p w14:paraId="6C883B94" w14:textId="77777777" w:rsidR="00482624" w:rsidRPr="0094277E" w:rsidRDefault="00482624" w:rsidP="00482624">
            <w:pPr>
              <w:rPr>
                <w:rFonts w:asciiTheme="majorBidi" w:hAnsiTheme="majorBidi" w:cstheme="majorBidi"/>
                <w:sz w:val="24"/>
                <w:szCs w:val="24"/>
              </w:rPr>
            </w:pPr>
            <w:r w:rsidRPr="0094277E">
              <w:rPr>
                <w:rFonts w:asciiTheme="majorBidi" w:hAnsiTheme="majorBidi" w:cstheme="majorBidi"/>
                <w:kern w:val="2"/>
                <w:sz w:val="24"/>
                <w:szCs w:val="24"/>
                <w:lang w:val="kk-KZ"/>
                <w14:ligatures w14:val="standardContextual"/>
              </w:rPr>
              <w:t>Итикеева Меруерт Абулкановна</w:t>
            </w:r>
          </w:p>
        </w:tc>
        <w:tc>
          <w:tcPr>
            <w:tcW w:w="1120" w:type="dxa"/>
          </w:tcPr>
          <w:p w14:paraId="416290E8" w14:textId="77777777" w:rsidR="00482624" w:rsidRPr="0094277E" w:rsidRDefault="00482624" w:rsidP="00482624">
            <w:pPr>
              <w:jc w:val="center"/>
              <w:rPr>
                <w:rFonts w:asciiTheme="majorBidi" w:hAnsiTheme="majorBidi" w:cstheme="majorBidi"/>
                <w:sz w:val="24"/>
                <w:szCs w:val="24"/>
              </w:rPr>
            </w:pPr>
          </w:p>
        </w:tc>
        <w:tc>
          <w:tcPr>
            <w:tcW w:w="1661" w:type="dxa"/>
          </w:tcPr>
          <w:p w14:paraId="7D5DDCBC" w14:textId="77777777" w:rsidR="00482624" w:rsidRPr="0094277E" w:rsidRDefault="00482624" w:rsidP="00482624">
            <w:pPr>
              <w:jc w:val="center"/>
              <w:rPr>
                <w:rFonts w:asciiTheme="majorBidi" w:hAnsiTheme="majorBidi" w:cstheme="majorBidi"/>
                <w:sz w:val="24"/>
                <w:szCs w:val="24"/>
              </w:rPr>
            </w:pPr>
          </w:p>
        </w:tc>
        <w:tc>
          <w:tcPr>
            <w:tcW w:w="1957" w:type="dxa"/>
          </w:tcPr>
          <w:p w14:paraId="14EA0AF1"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kern w:val="2"/>
                <w:sz w:val="24"/>
                <w:szCs w:val="24"/>
                <w:lang w:val="kk-KZ"/>
                <w14:ligatures w14:val="standardContextual"/>
              </w:rPr>
              <w:t xml:space="preserve">Облыстық ғылыми конференция «Қазақ тілі мен </w:t>
            </w:r>
            <w:r w:rsidRPr="0094277E">
              <w:rPr>
                <w:rFonts w:asciiTheme="majorBidi" w:hAnsiTheme="majorBidi" w:cstheme="majorBidi"/>
                <w:kern w:val="2"/>
                <w:sz w:val="24"/>
                <w:szCs w:val="24"/>
                <w:lang w:val="kk-KZ"/>
                <w14:ligatures w14:val="standardContextual"/>
              </w:rPr>
              <w:lastRenderedPageBreak/>
              <w:t>әдебиеті пәнін оқыту;үздік тәжірибе мен инновация» 2023ж</w:t>
            </w:r>
          </w:p>
        </w:tc>
        <w:tc>
          <w:tcPr>
            <w:tcW w:w="1661" w:type="dxa"/>
          </w:tcPr>
          <w:p w14:paraId="71B26FBA" w14:textId="77777777" w:rsidR="00482624" w:rsidRPr="0094277E" w:rsidRDefault="00482624" w:rsidP="00482624">
            <w:pPr>
              <w:jc w:val="center"/>
              <w:rPr>
                <w:rFonts w:asciiTheme="majorBidi" w:hAnsiTheme="majorBidi" w:cstheme="majorBidi"/>
                <w:sz w:val="24"/>
                <w:szCs w:val="24"/>
              </w:rPr>
            </w:pPr>
          </w:p>
        </w:tc>
        <w:tc>
          <w:tcPr>
            <w:tcW w:w="1000" w:type="dxa"/>
          </w:tcPr>
          <w:p w14:paraId="65752AE7" w14:textId="77777777" w:rsidR="00482624" w:rsidRPr="0094277E" w:rsidRDefault="00482624" w:rsidP="00482624">
            <w:pPr>
              <w:jc w:val="center"/>
              <w:rPr>
                <w:rFonts w:asciiTheme="majorBidi" w:hAnsiTheme="majorBidi" w:cstheme="majorBidi"/>
                <w:sz w:val="24"/>
                <w:szCs w:val="24"/>
              </w:rPr>
            </w:pPr>
          </w:p>
        </w:tc>
      </w:tr>
      <w:tr w:rsidR="00482624" w:rsidRPr="0094277E" w14:paraId="63A655B7" w14:textId="77777777" w:rsidTr="007C795B">
        <w:tc>
          <w:tcPr>
            <w:tcW w:w="438" w:type="dxa"/>
          </w:tcPr>
          <w:p w14:paraId="01828A12" w14:textId="77777777" w:rsidR="00482624" w:rsidRPr="0094277E" w:rsidRDefault="00482624" w:rsidP="00482624">
            <w:pPr>
              <w:jc w:val="center"/>
              <w:rPr>
                <w:rFonts w:asciiTheme="majorBidi" w:hAnsiTheme="majorBidi" w:cstheme="majorBidi"/>
                <w:sz w:val="24"/>
                <w:szCs w:val="24"/>
              </w:rPr>
            </w:pPr>
          </w:p>
        </w:tc>
        <w:tc>
          <w:tcPr>
            <w:tcW w:w="1934" w:type="dxa"/>
          </w:tcPr>
          <w:p w14:paraId="07F78CE4" w14:textId="77777777" w:rsidR="00482624" w:rsidRPr="0094277E" w:rsidRDefault="00482624" w:rsidP="00482624">
            <w:pPr>
              <w:rPr>
                <w:rFonts w:asciiTheme="majorBidi" w:hAnsiTheme="majorBidi" w:cstheme="majorBidi"/>
                <w:sz w:val="24"/>
                <w:szCs w:val="24"/>
              </w:rPr>
            </w:pPr>
            <w:r w:rsidRPr="0094277E">
              <w:rPr>
                <w:rFonts w:asciiTheme="majorBidi" w:hAnsiTheme="majorBidi" w:cstheme="majorBidi"/>
                <w:kern w:val="2"/>
                <w:sz w:val="24"/>
                <w:szCs w:val="24"/>
                <w:lang w:val="kk-KZ"/>
                <w14:ligatures w14:val="standardContextual"/>
              </w:rPr>
              <w:t>Акпарова М.С. учитель  казахского языка и литературы</w:t>
            </w:r>
          </w:p>
        </w:tc>
        <w:tc>
          <w:tcPr>
            <w:tcW w:w="1120" w:type="dxa"/>
          </w:tcPr>
          <w:p w14:paraId="3EE4AAB8"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1661" w:type="dxa"/>
          </w:tcPr>
          <w:p w14:paraId="65763A68" w14:textId="77777777" w:rsidR="00482624" w:rsidRPr="0094277E" w:rsidRDefault="00482624" w:rsidP="00482624">
            <w:pPr>
              <w:jc w:val="center"/>
              <w:rPr>
                <w:rFonts w:asciiTheme="majorBidi" w:hAnsiTheme="majorBidi" w:cstheme="majorBidi"/>
                <w:sz w:val="24"/>
                <w:szCs w:val="24"/>
              </w:rPr>
            </w:pPr>
          </w:p>
        </w:tc>
        <w:tc>
          <w:tcPr>
            <w:tcW w:w="1957" w:type="dxa"/>
          </w:tcPr>
          <w:p w14:paraId="03AB9CF9" w14:textId="77777777" w:rsidR="00482624" w:rsidRPr="0094277E" w:rsidRDefault="00482624" w:rsidP="00482624">
            <w:pPr>
              <w:rPr>
                <w:rFonts w:asciiTheme="majorBidi" w:hAnsiTheme="majorBidi" w:cstheme="majorBidi"/>
                <w:sz w:val="24"/>
                <w:szCs w:val="24"/>
              </w:rPr>
            </w:pPr>
            <w:r w:rsidRPr="0094277E">
              <w:rPr>
                <w:rFonts w:asciiTheme="majorBidi" w:hAnsiTheme="majorBidi" w:cstheme="majorBidi"/>
                <w:kern w:val="2"/>
                <w:sz w:val="24"/>
                <w:szCs w:val="24"/>
                <w:lang w:val="kk-KZ"/>
                <w14:ligatures w14:val="standardContextual"/>
              </w:rPr>
              <w:t>Облыстық ғылыми конференция «Қазақ тілі мен әдебиеті пәнін оқыту;үздік тәжірибе мен инновация» 2023ж</w:t>
            </w:r>
          </w:p>
        </w:tc>
        <w:tc>
          <w:tcPr>
            <w:tcW w:w="1661" w:type="dxa"/>
          </w:tcPr>
          <w:p w14:paraId="69B1B33A" w14:textId="77777777" w:rsidR="00482624" w:rsidRPr="0094277E" w:rsidRDefault="00482624" w:rsidP="00482624">
            <w:pPr>
              <w:jc w:val="center"/>
              <w:rPr>
                <w:rFonts w:asciiTheme="majorBidi" w:hAnsiTheme="majorBidi" w:cstheme="majorBidi"/>
                <w:sz w:val="24"/>
                <w:szCs w:val="24"/>
              </w:rPr>
            </w:pPr>
          </w:p>
        </w:tc>
        <w:tc>
          <w:tcPr>
            <w:tcW w:w="1000" w:type="dxa"/>
          </w:tcPr>
          <w:p w14:paraId="6135AFCE"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kern w:val="2"/>
                <w:sz w:val="24"/>
                <w:szCs w:val="24"/>
                <w:lang w:val="kk-KZ"/>
                <w14:ligatures w14:val="standardContextual"/>
              </w:rPr>
              <w:t>Диплом ІІІ степени</w:t>
            </w:r>
          </w:p>
        </w:tc>
      </w:tr>
      <w:tr w:rsidR="00482624" w:rsidRPr="0094277E" w14:paraId="5A90C802" w14:textId="77777777" w:rsidTr="007C795B">
        <w:tc>
          <w:tcPr>
            <w:tcW w:w="438" w:type="dxa"/>
          </w:tcPr>
          <w:p w14:paraId="7F332C30" w14:textId="77777777" w:rsidR="00482624" w:rsidRPr="0094277E" w:rsidRDefault="00482624" w:rsidP="00482624">
            <w:pPr>
              <w:jc w:val="center"/>
              <w:rPr>
                <w:rFonts w:asciiTheme="majorBidi" w:hAnsiTheme="majorBidi" w:cstheme="majorBidi"/>
                <w:sz w:val="24"/>
                <w:szCs w:val="24"/>
              </w:rPr>
            </w:pPr>
          </w:p>
        </w:tc>
        <w:tc>
          <w:tcPr>
            <w:tcW w:w="1934" w:type="dxa"/>
          </w:tcPr>
          <w:p w14:paraId="69331E0D" w14:textId="77777777" w:rsidR="00482624" w:rsidRPr="0094277E" w:rsidRDefault="00482624" w:rsidP="00482624">
            <w:pPr>
              <w:rPr>
                <w:rFonts w:asciiTheme="majorBidi" w:hAnsiTheme="majorBidi" w:cstheme="majorBidi"/>
                <w:sz w:val="24"/>
                <w:szCs w:val="24"/>
              </w:rPr>
            </w:pPr>
            <w:proofErr w:type="spellStart"/>
            <w:r w:rsidRPr="0094277E">
              <w:rPr>
                <w:rFonts w:asciiTheme="majorBidi" w:hAnsiTheme="majorBidi" w:cstheme="majorBidi"/>
                <w:sz w:val="24"/>
                <w:szCs w:val="24"/>
              </w:rPr>
              <w:t>Ишанова</w:t>
            </w:r>
            <w:proofErr w:type="spellEnd"/>
            <w:r w:rsidRPr="0094277E">
              <w:rPr>
                <w:rFonts w:asciiTheme="majorBidi" w:hAnsiTheme="majorBidi" w:cstheme="majorBidi"/>
                <w:sz w:val="24"/>
                <w:szCs w:val="24"/>
              </w:rPr>
              <w:t xml:space="preserve"> К.С. учитель казахского языка и литературы</w:t>
            </w:r>
          </w:p>
        </w:tc>
        <w:tc>
          <w:tcPr>
            <w:tcW w:w="1120" w:type="dxa"/>
          </w:tcPr>
          <w:p w14:paraId="6914D939"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1661" w:type="dxa"/>
          </w:tcPr>
          <w:p w14:paraId="5FDE4D40" w14:textId="77777777" w:rsidR="00482624" w:rsidRPr="0094277E" w:rsidRDefault="00482624" w:rsidP="00482624">
            <w:pPr>
              <w:jc w:val="center"/>
              <w:rPr>
                <w:rFonts w:asciiTheme="majorBidi" w:hAnsiTheme="majorBidi" w:cstheme="majorBidi"/>
                <w:sz w:val="24"/>
                <w:szCs w:val="24"/>
              </w:rPr>
            </w:pPr>
          </w:p>
        </w:tc>
        <w:tc>
          <w:tcPr>
            <w:tcW w:w="1957" w:type="dxa"/>
          </w:tcPr>
          <w:p w14:paraId="6E467F84" w14:textId="77777777" w:rsidR="00482624" w:rsidRPr="0094277E" w:rsidRDefault="00482624" w:rsidP="00482624">
            <w:pPr>
              <w:rPr>
                <w:rFonts w:asciiTheme="majorBidi" w:hAnsiTheme="majorBidi" w:cstheme="majorBidi"/>
                <w:sz w:val="24"/>
                <w:szCs w:val="24"/>
                <w:lang w:val="kk-KZ"/>
              </w:rPr>
            </w:pPr>
            <w:r w:rsidRPr="0094277E">
              <w:rPr>
                <w:rFonts w:asciiTheme="majorBidi" w:hAnsiTheme="majorBidi" w:cstheme="majorBidi"/>
                <w:sz w:val="24"/>
                <w:szCs w:val="24"/>
                <w:lang w:val="kk-KZ"/>
              </w:rPr>
              <w:t>Облыстық ғылыми конференция «Шежіре ғұмыр»  Акселеу Сейдімбек туған жылына арналған 2023ж</w:t>
            </w:r>
          </w:p>
          <w:p w14:paraId="2196E10B" w14:textId="77777777" w:rsidR="00482624" w:rsidRPr="0094277E" w:rsidRDefault="00482624" w:rsidP="00482624">
            <w:pPr>
              <w:jc w:val="center"/>
              <w:rPr>
                <w:rFonts w:asciiTheme="majorBidi" w:hAnsiTheme="majorBidi" w:cstheme="majorBidi"/>
                <w:sz w:val="24"/>
                <w:szCs w:val="24"/>
                <w:lang w:val="kk-KZ"/>
              </w:rPr>
            </w:pPr>
          </w:p>
        </w:tc>
        <w:tc>
          <w:tcPr>
            <w:tcW w:w="1661" w:type="dxa"/>
          </w:tcPr>
          <w:p w14:paraId="344420AA" w14:textId="77777777" w:rsidR="00482624" w:rsidRPr="0094277E" w:rsidRDefault="00482624" w:rsidP="00482624">
            <w:pPr>
              <w:jc w:val="center"/>
              <w:rPr>
                <w:rFonts w:asciiTheme="majorBidi" w:hAnsiTheme="majorBidi" w:cstheme="majorBidi"/>
                <w:sz w:val="24"/>
                <w:szCs w:val="24"/>
              </w:rPr>
            </w:pPr>
          </w:p>
        </w:tc>
        <w:tc>
          <w:tcPr>
            <w:tcW w:w="1000" w:type="dxa"/>
          </w:tcPr>
          <w:p w14:paraId="34A5E00B"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Диплом</w:t>
            </w:r>
          </w:p>
        </w:tc>
      </w:tr>
      <w:tr w:rsidR="00482624" w:rsidRPr="0094277E" w14:paraId="30D43AD0" w14:textId="77777777" w:rsidTr="007C795B">
        <w:tc>
          <w:tcPr>
            <w:tcW w:w="438" w:type="dxa"/>
          </w:tcPr>
          <w:p w14:paraId="7F55CF89" w14:textId="77777777" w:rsidR="00482624" w:rsidRPr="0094277E" w:rsidRDefault="00482624" w:rsidP="00482624">
            <w:pPr>
              <w:jc w:val="center"/>
              <w:rPr>
                <w:rFonts w:asciiTheme="majorBidi" w:hAnsiTheme="majorBidi" w:cstheme="majorBidi"/>
                <w:sz w:val="24"/>
                <w:szCs w:val="24"/>
              </w:rPr>
            </w:pPr>
          </w:p>
        </w:tc>
        <w:tc>
          <w:tcPr>
            <w:tcW w:w="1934" w:type="dxa"/>
          </w:tcPr>
          <w:p w14:paraId="1A07C0AB" w14:textId="77777777" w:rsidR="00482624" w:rsidRPr="0094277E" w:rsidRDefault="00482624" w:rsidP="00482624">
            <w:pPr>
              <w:rPr>
                <w:rFonts w:asciiTheme="majorBidi" w:hAnsiTheme="majorBidi" w:cstheme="majorBidi"/>
                <w:sz w:val="24"/>
                <w:szCs w:val="24"/>
                <w:lang w:val="kk-KZ" w:eastAsia="ru-RU"/>
              </w:rPr>
            </w:pPr>
            <w:r w:rsidRPr="0094277E">
              <w:rPr>
                <w:rFonts w:asciiTheme="majorBidi" w:hAnsiTheme="majorBidi" w:cstheme="majorBidi"/>
                <w:sz w:val="24"/>
                <w:szCs w:val="24"/>
                <w:lang w:val="kk-KZ" w:eastAsia="ru-RU"/>
              </w:rPr>
              <w:t>Бодукова Ж.М. директор</w:t>
            </w:r>
          </w:p>
          <w:p w14:paraId="36772A60" w14:textId="77777777" w:rsidR="00482624" w:rsidRPr="0094277E" w:rsidRDefault="00482624" w:rsidP="00482624">
            <w:pPr>
              <w:rPr>
                <w:rFonts w:asciiTheme="majorBidi" w:hAnsiTheme="majorBidi" w:cstheme="majorBidi"/>
                <w:sz w:val="24"/>
                <w:szCs w:val="24"/>
                <w:lang w:val="kk-KZ" w:eastAsia="ru-RU"/>
              </w:rPr>
            </w:pPr>
            <w:r w:rsidRPr="0094277E">
              <w:rPr>
                <w:rFonts w:asciiTheme="majorBidi" w:hAnsiTheme="majorBidi" w:cstheme="majorBidi"/>
                <w:sz w:val="24"/>
                <w:szCs w:val="24"/>
                <w:lang w:val="kk-KZ" w:eastAsia="ru-RU"/>
              </w:rPr>
              <w:t>Калмаганбетова Н.А. зам.директора по ПО</w:t>
            </w:r>
          </w:p>
          <w:p w14:paraId="14A17EF1" w14:textId="77777777" w:rsidR="00482624" w:rsidRPr="0094277E" w:rsidRDefault="00482624" w:rsidP="00482624">
            <w:pPr>
              <w:rPr>
                <w:rFonts w:asciiTheme="majorBidi" w:hAnsiTheme="majorBidi" w:cstheme="majorBidi"/>
                <w:sz w:val="24"/>
                <w:szCs w:val="24"/>
                <w:lang w:val="kk-KZ" w:eastAsia="ru-RU"/>
              </w:rPr>
            </w:pPr>
            <w:r w:rsidRPr="0094277E">
              <w:rPr>
                <w:rFonts w:asciiTheme="majorBidi" w:hAnsiTheme="majorBidi" w:cstheme="majorBidi"/>
                <w:sz w:val="24"/>
                <w:szCs w:val="24"/>
                <w:lang w:val="kk-KZ" w:eastAsia="ru-RU"/>
              </w:rPr>
              <w:t>Тё Л.И. логопед</w:t>
            </w:r>
          </w:p>
          <w:p w14:paraId="128FA3C4" w14:textId="77777777" w:rsidR="00482624" w:rsidRPr="0094277E" w:rsidRDefault="00482624" w:rsidP="00482624">
            <w:pPr>
              <w:rPr>
                <w:rFonts w:asciiTheme="majorBidi" w:hAnsiTheme="majorBidi" w:cstheme="majorBidi"/>
                <w:sz w:val="24"/>
                <w:szCs w:val="24"/>
              </w:rPr>
            </w:pPr>
            <w:r w:rsidRPr="0094277E">
              <w:rPr>
                <w:rFonts w:asciiTheme="majorBidi" w:hAnsiTheme="majorBidi" w:cstheme="majorBidi"/>
                <w:sz w:val="24"/>
                <w:szCs w:val="24"/>
                <w:lang w:val="kk-KZ" w:eastAsia="ru-RU"/>
              </w:rPr>
              <w:t>Агатаева Д.М. молодой специалист, учитель художественного труда</w:t>
            </w:r>
          </w:p>
        </w:tc>
        <w:tc>
          <w:tcPr>
            <w:tcW w:w="1120" w:type="dxa"/>
          </w:tcPr>
          <w:p w14:paraId="2B8A633B"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1661" w:type="dxa"/>
          </w:tcPr>
          <w:p w14:paraId="770D9DC8" w14:textId="77777777" w:rsidR="00482624" w:rsidRPr="0094277E" w:rsidRDefault="00482624" w:rsidP="00482624">
            <w:pPr>
              <w:jc w:val="center"/>
              <w:rPr>
                <w:rFonts w:asciiTheme="majorBidi" w:hAnsiTheme="majorBidi" w:cstheme="majorBidi"/>
                <w:sz w:val="24"/>
                <w:szCs w:val="24"/>
              </w:rPr>
            </w:pPr>
          </w:p>
        </w:tc>
        <w:tc>
          <w:tcPr>
            <w:tcW w:w="1957" w:type="dxa"/>
          </w:tcPr>
          <w:p w14:paraId="606AE935"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«Ш.Бейсенбекова оқулары- 2023»  ІІІ облыстық педагогикалық байқау</w:t>
            </w:r>
          </w:p>
          <w:p w14:paraId="0081714C" w14:textId="77777777" w:rsidR="00482624" w:rsidRPr="0094277E" w:rsidRDefault="00482624" w:rsidP="00482624">
            <w:pPr>
              <w:rPr>
                <w:rFonts w:asciiTheme="majorBidi" w:hAnsiTheme="majorBidi" w:cstheme="majorBidi"/>
                <w:sz w:val="24"/>
                <w:szCs w:val="24"/>
                <w:lang w:val="kk-KZ"/>
              </w:rPr>
            </w:pPr>
            <w:r w:rsidRPr="0094277E">
              <w:rPr>
                <w:rFonts w:asciiTheme="majorBidi" w:hAnsiTheme="majorBidi" w:cstheme="majorBidi"/>
                <w:kern w:val="2"/>
                <w:sz w:val="24"/>
                <w:szCs w:val="24"/>
                <w:lang w:val="kk-KZ"/>
                <w14:ligatures w14:val="standardContextual"/>
              </w:rPr>
              <w:t>Командная работа</w:t>
            </w:r>
          </w:p>
        </w:tc>
        <w:tc>
          <w:tcPr>
            <w:tcW w:w="1661" w:type="dxa"/>
          </w:tcPr>
          <w:p w14:paraId="00E41853" w14:textId="77777777" w:rsidR="00482624" w:rsidRPr="0094277E" w:rsidRDefault="00482624" w:rsidP="00482624">
            <w:pPr>
              <w:jc w:val="center"/>
              <w:rPr>
                <w:rFonts w:asciiTheme="majorBidi" w:hAnsiTheme="majorBidi" w:cstheme="majorBidi"/>
                <w:sz w:val="24"/>
                <w:szCs w:val="24"/>
              </w:rPr>
            </w:pPr>
          </w:p>
        </w:tc>
        <w:tc>
          <w:tcPr>
            <w:tcW w:w="1000" w:type="dxa"/>
          </w:tcPr>
          <w:p w14:paraId="4985E5F8"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Диплом 3 степени</w:t>
            </w:r>
          </w:p>
        </w:tc>
      </w:tr>
    </w:tbl>
    <w:p w14:paraId="58E11561" w14:textId="77777777" w:rsidR="00482624" w:rsidRPr="009B6365" w:rsidRDefault="00482624" w:rsidP="00482624">
      <w:pPr>
        <w:spacing w:after="0" w:line="240" w:lineRule="auto"/>
        <w:ind w:firstLine="709"/>
        <w:jc w:val="both"/>
        <w:rPr>
          <w:rFonts w:asciiTheme="majorBidi" w:hAnsiTheme="majorBidi" w:cstheme="majorBidi"/>
          <w:b/>
          <w:bCs/>
          <w:sz w:val="28"/>
          <w:szCs w:val="28"/>
        </w:rPr>
      </w:pPr>
      <w:r>
        <w:rPr>
          <w:rFonts w:asciiTheme="majorBidi" w:hAnsiTheme="majorBidi" w:cstheme="majorBidi"/>
          <w:sz w:val="24"/>
          <w:szCs w:val="24"/>
        </w:rPr>
        <w:t xml:space="preserve"> </w:t>
      </w:r>
      <w:r w:rsidRPr="0094277E">
        <w:rPr>
          <w:rFonts w:asciiTheme="majorBidi" w:hAnsiTheme="majorBidi" w:cstheme="majorBidi"/>
          <w:sz w:val="24"/>
          <w:szCs w:val="24"/>
        </w:rPr>
        <w:t xml:space="preserve"> </w:t>
      </w:r>
      <w:r w:rsidRPr="009B6365">
        <w:rPr>
          <w:rFonts w:asciiTheme="majorBidi" w:hAnsiTheme="majorBidi" w:cstheme="majorBidi"/>
          <w:b/>
          <w:bCs/>
          <w:sz w:val="28"/>
          <w:szCs w:val="28"/>
        </w:rPr>
        <w:t xml:space="preserve">Результативность учебной, научно-исследовательской деятельности учителей с обучающимися школы (предметные олимпиады, научные соревнования, научно-исследовательские проекты, соревнования по робототехнике и др.) за последние </w:t>
      </w:r>
      <w:r>
        <w:rPr>
          <w:rFonts w:asciiTheme="majorBidi" w:hAnsiTheme="majorBidi" w:cstheme="majorBidi"/>
          <w:b/>
          <w:bCs/>
          <w:sz w:val="28"/>
          <w:szCs w:val="28"/>
        </w:rPr>
        <w:t>2</w:t>
      </w:r>
      <w:r w:rsidRPr="009B6365">
        <w:rPr>
          <w:rFonts w:asciiTheme="majorBidi" w:hAnsiTheme="majorBidi" w:cstheme="majorBidi"/>
          <w:b/>
          <w:bCs/>
          <w:sz w:val="28"/>
          <w:szCs w:val="28"/>
        </w:rPr>
        <w:t xml:space="preserve"> года </w:t>
      </w:r>
    </w:p>
    <w:p w14:paraId="4DFDFF95" w14:textId="77777777" w:rsidR="00482624" w:rsidRPr="009B6365" w:rsidRDefault="00482624" w:rsidP="00482624">
      <w:pPr>
        <w:spacing w:after="0" w:line="240" w:lineRule="auto"/>
        <w:ind w:firstLine="709"/>
        <w:jc w:val="both"/>
        <w:rPr>
          <w:rFonts w:asciiTheme="majorBidi" w:hAnsiTheme="majorBidi" w:cstheme="majorBidi"/>
          <w:b/>
          <w:bCs/>
          <w:sz w:val="28"/>
          <w:szCs w:val="28"/>
        </w:rPr>
      </w:pPr>
    </w:p>
    <w:tbl>
      <w:tblPr>
        <w:tblStyle w:val="510"/>
        <w:tblW w:w="9628" w:type="dxa"/>
        <w:tblLayout w:type="fixed"/>
        <w:tblLook w:val="04A0" w:firstRow="1" w:lastRow="0" w:firstColumn="1" w:lastColumn="0" w:noHBand="0" w:noVBand="1"/>
      </w:tblPr>
      <w:tblGrid>
        <w:gridCol w:w="393"/>
        <w:gridCol w:w="1445"/>
        <w:gridCol w:w="1134"/>
        <w:gridCol w:w="992"/>
        <w:gridCol w:w="1134"/>
        <w:gridCol w:w="1134"/>
        <w:gridCol w:w="1276"/>
        <w:gridCol w:w="1179"/>
        <w:gridCol w:w="941"/>
      </w:tblGrid>
      <w:tr w:rsidR="00482624" w:rsidRPr="0094277E" w14:paraId="6278A4EE" w14:textId="77777777" w:rsidTr="00482624">
        <w:tc>
          <w:tcPr>
            <w:tcW w:w="393" w:type="dxa"/>
            <w:vMerge w:val="restart"/>
          </w:tcPr>
          <w:p w14:paraId="2442CCB3"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lastRenderedPageBreak/>
              <w:t>№</w:t>
            </w:r>
          </w:p>
        </w:tc>
        <w:tc>
          <w:tcPr>
            <w:tcW w:w="1445" w:type="dxa"/>
            <w:vMerge w:val="restart"/>
          </w:tcPr>
          <w:p w14:paraId="31B3B323"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Фамилия, имя, отчество (при наличии) учителя</w:t>
            </w:r>
          </w:p>
        </w:tc>
        <w:tc>
          <w:tcPr>
            <w:tcW w:w="1134" w:type="dxa"/>
            <w:vMerge w:val="restart"/>
          </w:tcPr>
          <w:p w14:paraId="55EC23D3"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Учебный год</w:t>
            </w:r>
          </w:p>
        </w:tc>
        <w:tc>
          <w:tcPr>
            <w:tcW w:w="5715" w:type="dxa"/>
            <w:gridSpan w:val="5"/>
          </w:tcPr>
          <w:p w14:paraId="5F2734E2"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Наименование мероприятия</w:t>
            </w:r>
          </w:p>
        </w:tc>
        <w:tc>
          <w:tcPr>
            <w:tcW w:w="941" w:type="dxa"/>
          </w:tcPr>
          <w:p w14:paraId="7E24BD21"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Кол-во призеров</w:t>
            </w:r>
          </w:p>
        </w:tc>
      </w:tr>
      <w:tr w:rsidR="00482624" w:rsidRPr="0094277E" w14:paraId="2B5D40E9" w14:textId="77777777" w:rsidTr="00482624">
        <w:tc>
          <w:tcPr>
            <w:tcW w:w="393" w:type="dxa"/>
            <w:vMerge/>
          </w:tcPr>
          <w:p w14:paraId="495C27BC" w14:textId="77777777" w:rsidR="00482624" w:rsidRPr="0094277E" w:rsidRDefault="00482624" w:rsidP="00482624">
            <w:pPr>
              <w:jc w:val="center"/>
              <w:rPr>
                <w:rFonts w:asciiTheme="majorBidi" w:hAnsiTheme="majorBidi" w:cstheme="majorBidi"/>
                <w:sz w:val="24"/>
                <w:szCs w:val="24"/>
              </w:rPr>
            </w:pPr>
          </w:p>
        </w:tc>
        <w:tc>
          <w:tcPr>
            <w:tcW w:w="1445" w:type="dxa"/>
            <w:vMerge/>
          </w:tcPr>
          <w:p w14:paraId="6F6D3900" w14:textId="77777777" w:rsidR="00482624" w:rsidRPr="0094277E" w:rsidRDefault="00482624" w:rsidP="00482624">
            <w:pPr>
              <w:jc w:val="center"/>
              <w:rPr>
                <w:rFonts w:asciiTheme="majorBidi" w:hAnsiTheme="majorBidi" w:cstheme="majorBidi"/>
                <w:sz w:val="24"/>
                <w:szCs w:val="24"/>
              </w:rPr>
            </w:pPr>
          </w:p>
        </w:tc>
        <w:tc>
          <w:tcPr>
            <w:tcW w:w="1134" w:type="dxa"/>
            <w:vMerge/>
          </w:tcPr>
          <w:p w14:paraId="4C30AFCF" w14:textId="77777777" w:rsidR="00482624" w:rsidRPr="0094277E" w:rsidRDefault="00482624" w:rsidP="00482624">
            <w:pPr>
              <w:jc w:val="center"/>
              <w:rPr>
                <w:rFonts w:asciiTheme="majorBidi" w:hAnsiTheme="majorBidi" w:cstheme="majorBidi"/>
                <w:sz w:val="24"/>
                <w:szCs w:val="24"/>
              </w:rPr>
            </w:pPr>
          </w:p>
        </w:tc>
        <w:tc>
          <w:tcPr>
            <w:tcW w:w="5715" w:type="dxa"/>
            <w:gridSpan w:val="5"/>
          </w:tcPr>
          <w:p w14:paraId="02D566F4"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уровень</w:t>
            </w:r>
          </w:p>
        </w:tc>
        <w:tc>
          <w:tcPr>
            <w:tcW w:w="941" w:type="dxa"/>
          </w:tcPr>
          <w:p w14:paraId="4FDB4E72" w14:textId="77777777" w:rsidR="00482624" w:rsidRPr="0094277E" w:rsidRDefault="00482624" w:rsidP="00482624">
            <w:pPr>
              <w:jc w:val="center"/>
              <w:rPr>
                <w:rFonts w:asciiTheme="majorBidi" w:hAnsiTheme="majorBidi" w:cstheme="majorBidi"/>
                <w:sz w:val="24"/>
                <w:szCs w:val="24"/>
              </w:rPr>
            </w:pPr>
          </w:p>
        </w:tc>
      </w:tr>
      <w:tr w:rsidR="00482624" w:rsidRPr="0094277E" w14:paraId="632D7117" w14:textId="77777777" w:rsidTr="00482624">
        <w:tc>
          <w:tcPr>
            <w:tcW w:w="393" w:type="dxa"/>
            <w:vMerge/>
          </w:tcPr>
          <w:p w14:paraId="338FFECA" w14:textId="77777777" w:rsidR="00482624" w:rsidRPr="0094277E" w:rsidRDefault="00482624" w:rsidP="00482624">
            <w:pPr>
              <w:jc w:val="center"/>
              <w:rPr>
                <w:rFonts w:asciiTheme="majorBidi" w:hAnsiTheme="majorBidi" w:cstheme="majorBidi"/>
                <w:sz w:val="24"/>
                <w:szCs w:val="24"/>
              </w:rPr>
            </w:pPr>
          </w:p>
        </w:tc>
        <w:tc>
          <w:tcPr>
            <w:tcW w:w="1445" w:type="dxa"/>
            <w:vMerge/>
          </w:tcPr>
          <w:p w14:paraId="362E648C" w14:textId="77777777" w:rsidR="00482624" w:rsidRPr="0094277E" w:rsidRDefault="00482624" w:rsidP="00482624">
            <w:pPr>
              <w:jc w:val="center"/>
              <w:rPr>
                <w:rFonts w:asciiTheme="majorBidi" w:hAnsiTheme="majorBidi" w:cstheme="majorBidi"/>
                <w:sz w:val="24"/>
                <w:szCs w:val="24"/>
              </w:rPr>
            </w:pPr>
          </w:p>
        </w:tc>
        <w:tc>
          <w:tcPr>
            <w:tcW w:w="1134" w:type="dxa"/>
            <w:vMerge/>
          </w:tcPr>
          <w:p w14:paraId="2CD42E8B" w14:textId="77777777" w:rsidR="00482624" w:rsidRPr="0094277E" w:rsidRDefault="00482624" w:rsidP="00482624">
            <w:pPr>
              <w:jc w:val="center"/>
              <w:rPr>
                <w:rFonts w:asciiTheme="majorBidi" w:hAnsiTheme="majorBidi" w:cstheme="majorBidi"/>
                <w:sz w:val="24"/>
                <w:szCs w:val="24"/>
              </w:rPr>
            </w:pPr>
          </w:p>
        </w:tc>
        <w:tc>
          <w:tcPr>
            <w:tcW w:w="992" w:type="dxa"/>
          </w:tcPr>
          <w:p w14:paraId="630A629C" w14:textId="77777777" w:rsidR="00482624" w:rsidRPr="0094277E" w:rsidRDefault="00482624" w:rsidP="00482624">
            <w:pPr>
              <w:ind w:right="-76"/>
              <w:jc w:val="center"/>
              <w:rPr>
                <w:rFonts w:asciiTheme="majorBidi" w:hAnsiTheme="majorBidi" w:cstheme="majorBidi"/>
                <w:sz w:val="24"/>
                <w:szCs w:val="24"/>
              </w:rPr>
            </w:pPr>
            <w:r w:rsidRPr="0094277E">
              <w:rPr>
                <w:rFonts w:asciiTheme="majorBidi" w:hAnsiTheme="majorBidi" w:cstheme="majorBidi"/>
                <w:sz w:val="24"/>
                <w:szCs w:val="24"/>
              </w:rPr>
              <w:t>Районный</w:t>
            </w:r>
          </w:p>
        </w:tc>
        <w:tc>
          <w:tcPr>
            <w:tcW w:w="1134" w:type="dxa"/>
          </w:tcPr>
          <w:p w14:paraId="2075EBE4" w14:textId="77777777" w:rsidR="00482624" w:rsidRPr="0094277E" w:rsidRDefault="00482624" w:rsidP="00482624">
            <w:pPr>
              <w:ind w:right="-131"/>
              <w:jc w:val="center"/>
              <w:rPr>
                <w:rFonts w:asciiTheme="majorBidi" w:hAnsiTheme="majorBidi" w:cstheme="majorBidi"/>
                <w:sz w:val="24"/>
                <w:szCs w:val="24"/>
              </w:rPr>
            </w:pPr>
            <w:r w:rsidRPr="0094277E">
              <w:rPr>
                <w:rFonts w:asciiTheme="majorBidi" w:hAnsiTheme="majorBidi" w:cstheme="majorBidi"/>
                <w:sz w:val="24"/>
                <w:szCs w:val="24"/>
              </w:rPr>
              <w:t>Городской</w:t>
            </w:r>
          </w:p>
        </w:tc>
        <w:tc>
          <w:tcPr>
            <w:tcW w:w="1134" w:type="dxa"/>
          </w:tcPr>
          <w:p w14:paraId="66E74EE9" w14:textId="77777777" w:rsidR="00482624" w:rsidRPr="0094277E" w:rsidRDefault="00482624" w:rsidP="00482624">
            <w:pPr>
              <w:ind w:right="-173"/>
              <w:jc w:val="center"/>
              <w:rPr>
                <w:rFonts w:asciiTheme="majorBidi" w:hAnsiTheme="majorBidi" w:cstheme="majorBidi"/>
                <w:sz w:val="24"/>
                <w:szCs w:val="24"/>
              </w:rPr>
            </w:pPr>
            <w:r w:rsidRPr="0094277E">
              <w:rPr>
                <w:rFonts w:asciiTheme="majorBidi" w:hAnsiTheme="majorBidi" w:cstheme="majorBidi"/>
                <w:sz w:val="24"/>
                <w:szCs w:val="24"/>
              </w:rPr>
              <w:t>Областной</w:t>
            </w:r>
          </w:p>
        </w:tc>
        <w:tc>
          <w:tcPr>
            <w:tcW w:w="1276" w:type="dxa"/>
          </w:tcPr>
          <w:p w14:paraId="52CB2C9E" w14:textId="77777777" w:rsidR="00482624" w:rsidRPr="0094277E" w:rsidRDefault="00482624" w:rsidP="00482624">
            <w:pPr>
              <w:ind w:right="-168"/>
              <w:jc w:val="center"/>
              <w:rPr>
                <w:rFonts w:asciiTheme="majorBidi" w:hAnsiTheme="majorBidi" w:cstheme="majorBidi"/>
                <w:sz w:val="24"/>
                <w:szCs w:val="24"/>
              </w:rPr>
            </w:pPr>
            <w:r w:rsidRPr="0094277E">
              <w:rPr>
                <w:rFonts w:asciiTheme="majorBidi" w:hAnsiTheme="majorBidi" w:cstheme="majorBidi"/>
                <w:sz w:val="24"/>
                <w:szCs w:val="24"/>
              </w:rPr>
              <w:t>Республиканский</w:t>
            </w:r>
          </w:p>
        </w:tc>
        <w:tc>
          <w:tcPr>
            <w:tcW w:w="1179" w:type="dxa"/>
          </w:tcPr>
          <w:p w14:paraId="577B796C" w14:textId="77777777" w:rsidR="00482624" w:rsidRPr="0094277E" w:rsidRDefault="00482624" w:rsidP="00482624">
            <w:pPr>
              <w:ind w:right="-187"/>
              <w:jc w:val="center"/>
              <w:rPr>
                <w:rFonts w:asciiTheme="majorBidi" w:hAnsiTheme="majorBidi" w:cstheme="majorBidi"/>
                <w:sz w:val="24"/>
                <w:szCs w:val="24"/>
              </w:rPr>
            </w:pPr>
            <w:r w:rsidRPr="0094277E">
              <w:rPr>
                <w:rFonts w:asciiTheme="majorBidi" w:hAnsiTheme="majorBidi" w:cstheme="majorBidi"/>
                <w:sz w:val="24"/>
                <w:szCs w:val="24"/>
              </w:rPr>
              <w:t>Международный</w:t>
            </w:r>
          </w:p>
        </w:tc>
        <w:tc>
          <w:tcPr>
            <w:tcW w:w="941" w:type="dxa"/>
          </w:tcPr>
          <w:p w14:paraId="36EDFDC6" w14:textId="77777777" w:rsidR="00482624" w:rsidRPr="0094277E" w:rsidRDefault="00482624" w:rsidP="00482624">
            <w:pPr>
              <w:jc w:val="center"/>
              <w:rPr>
                <w:rFonts w:asciiTheme="majorBidi" w:hAnsiTheme="majorBidi" w:cstheme="majorBidi"/>
                <w:sz w:val="24"/>
                <w:szCs w:val="24"/>
              </w:rPr>
            </w:pPr>
          </w:p>
        </w:tc>
      </w:tr>
      <w:tr w:rsidR="00482624" w:rsidRPr="0094277E" w14:paraId="019A7FE8" w14:textId="77777777" w:rsidTr="00482624">
        <w:tc>
          <w:tcPr>
            <w:tcW w:w="393" w:type="dxa"/>
            <w:vMerge/>
          </w:tcPr>
          <w:p w14:paraId="6158693A" w14:textId="77777777" w:rsidR="00482624" w:rsidRPr="0094277E" w:rsidRDefault="00482624" w:rsidP="00482624">
            <w:pPr>
              <w:jc w:val="center"/>
              <w:rPr>
                <w:rFonts w:asciiTheme="majorBidi" w:hAnsiTheme="majorBidi" w:cstheme="majorBidi"/>
                <w:sz w:val="24"/>
                <w:szCs w:val="24"/>
              </w:rPr>
            </w:pPr>
          </w:p>
        </w:tc>
        <w:tc>
          <w:tcPr>
            <w:tcW w:w="1445" w:type="dxa"/>
            <w:vMerge/>
          </w:tcPr>
          <w:p w14:paraId="17C9C92A" w14:textId="77777777" w:rsidR="00482624" w:rsidRPr="0094277E" w:rsidRDefault="00482624" w:rsidP="00482624">
            <w:pPr>
              <w:jc w:val="center"/>
              <w:rPr>
                <w:rFonts w:asciiTheme="majorBidi" w:hAnsiTheme="majorBidi" w:cstheme="majorBidi"/>
                <w:sz w:val="24"/>
                <w:szCs w:val="24"/>
              </w:rPr>
            </w:pPr>
          </w:p>
        </w:tc>
        <w:tc>
          <w:tcPr>
            <w:tcW w:w="1134" w:type="dxa"/>
            <w:vMerge/>
          </w:tcPr>
          <w:p w14:paraId="333703BC" w14:textId="77777777" w:rsidR="00482624" w:rsidRPr="0094277E" w:rsidRDefault="00482624" w:rsidP="00482624">
            <w:pPr>
              <w:jc w:val="center"/>
              <w:rPr>
                <w:rFonts w:asciiTheme="majorBidi" w:hAnsiTheme="majorBidi" w:cstheme="majorBidi"/>
                <w:sz w:val="24"/>
                <w:szCs w:val="24"/>
              </w:rPr>
            </w:pPr>
          </w:p>
        </w:tc>
        <w:tc>
          <w:tcPr>
            <w:tcW w:w="992" w:type="dxa"/>
          </w:tcPr>
          <w:p w14:paraId="609714F8" w14:textId="77777777" w:rsidR="00482624" w:rsidRPr="0094277E" w:rsidRDefault="00482624" w:rsidP="00482624">
            <w:pPr>
              <w:jc w:val="center"/>
              <w:rPr>
                <w:rFonts w:asciiTheme="majorBidi" w:hAnsiTheme="majorBidi" w:cstheme="majorBidi"/>
                <w:sz w:val="24"/>
                <w:szCs w:val="24"/>
              </w:rPr>
            </w:pPr>
          </w:p>
        </w:tc>
        <w:tc>
          <w:tcPr>
            <w:tcW w:w="1134" w:type="dxa"/>
          </w:tcPr>
          <w:p w14:paraId="1F0C477C" w14:textId="77777777" w:rsidR="00482624" w:rsidRPr="0094277E" w:rsidRDefault="00482624" w:rsidP="00482624">
            <w:pPr>
              <w:jc w:val="center"/>
              <w:rPr>
                <w:rFonts w:asciiTheme="majorBidi" w:hAnsiTheme="majorBidi" w:cstheme="majorBidi"/>
                <w:sz w:val="24"/>
                <w:szCs w:val="24"/>
              </w:rPr>
            </w:pPr>
          </w:p>
        </w:tc>
        <w:tc>
          <w:tcPr>
            <w:tcW w:w="1134" w:type="dxa"/>
          </w:tcPr>
          <w:p w14:paraId="351F2E46" w14:textId="77777777" w:rsidR="00482624" w:rsidRPr="0094277E" w:rsidRDefault="00482624" w:rsidP="00482624">
            <w:pPr>
              <w:jc w:val="center"/>
              <w:rPr>
                <w:rFonts w:asciiTheme="majorBidi" w:hAnsiTheme="majorBidi" w:cstheme="majorBidi"/>
                <w:sz w:val="24"/>
                <w:szCs w:val="24"/>
              </w:rPr>
            </w:pPr>
          </w:p>
        </w:tc>
        <w:tc>
          <w:tcPr>
            <w:tcW w:w="1276" w:type="dxa"/>
          </w:tcPr>
          <w:p w14:paraId="083EFF30" w14:textId="77777777" w:rsidR="00482624" w:rsidRPr="0094277E" w:rsidRDefault="00482624" w:rsidP="00482624">
            <w:pPr>
              <w:jc w:val="center"/>
              <w:rPr>
                <w:rFonts w:asciiTheme="majorBidi" w:hAnsiTheme="majorBidi" w:cstheme="majorBidi"/>
                <w:sz w:val="24"/>
                <w:szCs w:val="24"/>
              </w:rPr>
            </w:pPr>
          </w:p>
        </w:tc>
        <w:tc>
          <w:tcPr>
            <w:tcW w:w="1179" w:type="dxa"/>
          </w:tcPr>
          <w:p w14:paraId="73D07A0C" w14:textId="77777777" w:rsidR="00482624" w:rsidRPr="0094277E" w:rsidRDefault="00482624" w:rsidP="00482624">
            <w:pPr>
              <w:jc w:val="center"/>
              <w:rPr>
                <w:rFonts w:asciiTheme="majorBidi" w:hAnsiTheme="majorBidi" w:cstheme="majorBidi"/>
                <w:sz w:val="24"/>
                <w:szCs w:val="24"/>
              </w:rPr>
            </w:pPr>
          </w:p>
        </w:tc>
        <w:tc>
          <w:tcPr>
            <w:tcW w:w="941" w:type="dxa"/>
          </w:tcPr>
          <w:p w14:paraId="1FE7259B" w14:textId="77777777" w:rsidR="00482624" w:rsidRPr="0094277E" w:rsidRDefault="00482624" w:rsidP="00482624">
            <w:pPr>
              <w:jc w:val="center"/>
              <w:rPr>
                <w:rFonts w:asciiTheme="majorBidi" w:hAnsiTheme="majorBidi" w:cstheme="majorBidi"/>
                <w:sz w:val="24"/>
                <w:szCs w:val="24"/>
              </w:rPr>
            </w:pPr>
          </w:p>
        </w:tc>
      </w:tr>
      <w:tr w:rsidR="00482624" w:rsidRPr="0094277E" w14:paraId="1808D404" w14:textId="77777777" w:rsidTr="00482624">
        <w:tc>
          <w:tcPr>
            <w:tcW w:w="393" w:type="dxa"/>
            <w:vMerge w:val="restart"/>
          </w:tcPr>
          <w:p w14:paraId="1F299D88"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1</w:t>
            </w:r>
          </w:p>
        </w:tc>
        <w:tc>
          <w:tcPr>
            <w:tcW w:w="1445" w:type="dxa"/>
            <w:vMerge w:val="restart"/>
          </w:tcPr>
          <w:p w14:paraId="1A8D315E" w14:textId="77777777" w:rsidR="00482624" w:rsidRPr="0094277E" w:rsidRDefault="00482624" w:rsidP="00482624">
            <w:pPr>
              <w:jc w:val="center"/>
              <w:rPr>
                <w:rFonts w:asciiTheme="majorBidi" w:hAnsiTheme="majorBidi" w:cstheme="majorBidi"/>
                <w:sz w:val="24"/>
                <w:szCs w:val="24"/>
              </w:rPr>
            </w:pPr>
            <w:proofErr w:type="spellStart"/>
            <w:r w:rsidRPr="0094277E">
              <w:rPr>
                <w:rFonts w:asciiTheme="majorBidi" w:hAnsiTheme="majorBidi" w:cstheme="majorBidi"/>
                <w:sz w:val="24"/>
                <w:szCs w:val="24"/>
              </w:rPr>
              <w:t>Итикеева</w:t>
            </w:r>
            <w:proofErr w:type="spellEnd"/>
            <w:r w:rsidRPr="0094277E">
              <w:rPr>
                <w:rFonts w:asciiTheme="majorBidi" w:hAnsiTheme="majorBidi" w:cstheme="majorBidi"/>
                <w:sz w:val="24"/>
                <w:szCs w:val="24"/>
              </w:rPr>
              <w:t xml:space="preserve"> М.А.</w:t>
            </w:r>
          </w:p>
        </w:tc>
        <w:tc>
          <w:tcPr>
            <w:tcW w:w="1134" w:type="dxa"/>
          </w:tcPr>
          <w:p w14:paraId="35ABA2A7"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2022</w:t>
            </w:r>
          </w:p>
        </w:tc>
        <w:tc>
          <w:tcPr>
            <w:tcW w:w="992" w:type="dxa"/>
          </w:tcPr>
          <w:p w14:paraId="148BA50B" w14:textId="77777777" w:rsidR="00482624" w:rsidRPr="0094277E" w:rsidRDefault="00482624" w:rsidP="00482624">
            <w:pPr>
              <w:jc w:val="center"/>
              <w:rPr>
                <w:rFonts w:asciiTheme="majorBidi" w:hAnsiTheme="majorBidi" w:cstheme="majorBidi"/>
                <w:sz w:val="24"/>
                <w:szCs w:val="24"/>
              </w:rPr>
            </w:pPr>
          </w:p>
        </w:tc>
        <w:tc>
          <w:tcPr>
            <w:tcW w:w="1134" w:type="dxa"/>
          </w:tcPr>
          <w:p w14:paraId="4C4753FD"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3</w:t>
            </w:r>
          </w:p>
        </w:tc>
        <w:tc>
          <w:tcPr>
            <w:tcW w:w="1134" w:type="dxa"/>
          </w:tcPr>
          <w:p w14:paraId="676DE534" w14:textId="77777777" w:rsidR="00482624" w:rsidRPr="0094277E" w:rsidRDefault="00482624" w:rsidP="00482624">
            <w:pPr>
              <w:jc w:val="center"/>
              <w:rPr>
                <w:rFonts w:asciiTheme="majorBidi" w:hAnsiTheme="majorBidi" w:cstheme="majorBidi"/>
                <w:sz w:val="24"/>
                <w:szCs w:val="24"/>
              </w:rPr>
            </w:pPr>
          </w:p>
        </w:tc>
        <w:tc>
          <w:tcPr>
            <w:tcW w:w="1276" w:type="dxa"/>
          </w:tcPr>
          <w:p w14:paraId="7DFEE2FD" w14:textId="77777777" w:rsidR="00482624" w:rsidRPr="0094277E" w:rsidRDefault="00482624" w:rsidP="00482624">
            <w:pPr>
              <w:jc w:val="center"/>
              <w:rPr>
                <w:rFonts w:asciiTheme="majorBidi" w:hAnsiTheme="majorBidi" w:cstheme="majorBidi"/>
                <w:sz w:val="24"/>
                <w:szCs w:val="24"/>
              </w:rPr>
            </w:pPr>
          </w:p>
        </w:tc>
        <w:tc>
          <w:tcPr>
            <w:tcW w:w="1179" w:type="dxa"/>
          </w:tcPr>
          <w:p w14:paraId="365701B7" w14:textId="77777777" w:rsidR="00482624" w:rsidRPr="0094277E" w:rsidRDefault="00482624" w:rsidP="00482624">
            <w:pPr>
              <w:jc w:val="center"/>
              <w:rPr>
                <w:rFonts w:asciiTheme="majorBidi" w:hAnsiTheme="majorBidi" w:cstheme="majorBidi"/>
                <w:sz w:val="24"/>
                <w:szCs w:val="24"/>
              </w:rPr>
            </w:pPr>
          </w:p>
        </w:tc>
        <w:tc>
          <w:tcPr>
            <w:tcW w:w="941" w:type="dxa"/>
          </w:tcPr>
          <w:p w14:paraId="42E9A26C"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1</w:t>
            </w:r>
          </w:p>
        </w:tc>
      </w:tr>
      <w:tr w:rsidR="00482624" w:rsidRPr="0094277E" w14:paraId="472BA4C1" w14:textId="77777777" w:rsidTr="00482624">
        <w:tc>
          <w:tcPr>
            <w:tcW w:w="393" w:type="dxa"/>
            <w:vMerge/>
          </w:tcPr>
          <w:p w14:paraId="25BA5B92" w14:textId="77777777" w:rsidR="00482624" w:rsidRPr="0094277E" w:rsidRDefault="00482624" w:rsidP="00482624">
            <w:pPr>
              <w:jc w:val="center"/>
              <w:rPr>
                <w:rFonts w:asciiTheme="majorBidi" w:hAnsiTheme="majorBidi" w:cstheme="majorBidi"/>
                <w:sz w:val="24"/>
                <w:szCs w:val="24"/>
              </w:rPr>
            </w:pPr>
          </w:p>
        </w:tc>
        <w:tc>
          <w:tcPr>
            <w:tcW w:w="1445" w:type="dxa"/>
            <w:vMerge/>
          </w:tcPr>
          <w:p w14:paraId="7957B9C4" w14:textId="77777777" w:rsidR="00482624" w:rsidRPr="0094277E" w:rsidRDefault="00482624" w:rsidP="00482624">
            <w:pPr>
              <w:jc w:val="center"/>
              <w:rPr>
                <w:rFonts w:asciiTheme="majorBidi" w:hAnsiTheme="majorBidi" w:cstheme="majorBidi"/>
                <w:sz w:val="24"/>
                <w:szCs w:val="24"/>
              </w:rPr>
            </w:pPr>
          </w:p>
        </w:tc>
        <w:tc>
          <w:tcPr>
            <w:tcW w:w="1134" w:type="dxa"/>
          </w:tcPr>
          <w:p w14:paraId="357E8A37"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992" w:type="dxa"/>
          </w:tcPr>
          <w:p w14:paraId="52893D1E" w14:textId="77777777" w:rsidR="00482624" w:rsidRPr="0094277E" w:rsidRDefault="00482624" w:rsidP="00482624">
            <w:pPr>
              <w:jc w:val="center"/>
              <w:rPr>
                <w:rFonts w:asciiTheme="majorBidi" w:hAnsiTheme="majorBidi" w:cstheme="majorBidi"/>
                <w:sz w:val="24"/>
                <w:szCs w:val="24"/>
              </w:rPr>
            </w:pPr>
          </w:p>
        </w:tc>
        <w:tc>
          <w:tcPr>
            <w:tcW w:w="1134" w:type="dxa"/>
          </w:tcPr>
          <w:p w14:paraId="75FA7945"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1</w:t>
            </w:r>
          </w:p>
        </w:tc>
        <w:tc>
          <w:tcPr>
            <w:tcW w:w="1134" w:type="dxa"/>
          </w:tcPr>
          <w:p w14:paraId="250B2FF3" w14:textId="77777777" w:rsidR="00482624" w:rsidRPr="0094277E" w:rsidRDefault="00482624" w:rsidP="00482624">
            <w:pPr>
              <w:jc w:val="center"/>
              <w:rPr>
                <w:rFonts w:asciiTheme="majorBidi" w:hAnsiTheme="majorBidi" w:cstheme="majorBidi"/>
                <w:sz w:val="24"/>
                <w:szCs w:val="24"/>
              </w:rPr>
            </w:pPr>
          </w:p>
        </w:tc>
        <w:tc>
          <w:tcPr>
            <w:tcW w:w="1276" w:type="dxa"/>
          </w:tcPr>
          <w:p w14:paraId="393B35B3" w14:textId="77777777" w:rsidR="00482624" w:rsidRPr="0094277E" w:rsidRDefault="00482624" w:rsidP="00482624">
            <w:pPr>
              <w:jc w:val="center"/>
              <w:rPr>
                <w:rFonts w:asciiTheme="majorBidi" w:hAnsiTheme="majorBidi" w:cstheme="majorBidi"/>
                <w:sz w:val="24"/>
                <w:szCs w:val="24"/>
              </w:rPr>
            </w:pPr>
          </w:p>
        </w:tc>
        <w:tc>
          <w:tcPr>
            <w:tcW w:w="1179" w:type="dxa"/>
          </w:tcPr>
          <w:p w14:paraId="2F87E540" w14:textId="77777777" w:rsidR="00482624" w:rsidRPr="0094277E" w:rsidRDefault="00482624" w:rsidP="00482624">
            <w:pPr>
              <w:jc w:val="center"/>
              <w:rPr>
                <w:rFonts w:asciiTheme="majorBidi" w:hAnsiTheme="majorBidi" w:cstheme="majorBidi"/>
                <w:sz w:val="24"/>
                <w:szCs w:val="24"/>
              </w:rPr>
            </w:pPr>
          </w:p>
        </w:tc>
        <w:tc>
          <w:tcPr>
            <w:tcW w:w="941" w:type="dxa"/>
          </w:tcPr>
          <w:p w14:paraId="0B729E32"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1</w:t>
            </w:r>
          </w:p>
        </w:tc>
      </w:tr>
      <w:tr w:rsidR="00482624" w:rsidRPr="0094277E" w14:paraId="09DC28C1" w14:textId="77777777" w:rsidTr="00482624">
        <w:tc>
          <w:tcPr>
            <w:tcW w:w="393" w:type="dxa"/>
            <w:vMerge w:val="restart"/>
          </w:tcPr>
          <w:p w14:paraId="705C499E"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445" w:type="dxa"/>
            <w:vMerge w:val="restart"/>
          </w:tcPr>
          <w:p w14:paraId="1F811382"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 xml:space="preserve">Ахметова Г.Б. </w:t>
            </w:r>
          </w:p>
        </w:tc>
        <w:tc>
          <w:tcPr>
            <w:tcW w:w="1134" w:type="dxa"/>
          </w:tcPr>
          <w:p w14:paraId="35D6254A"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2022</w:t>
            </w:r>
          </w:p>
        </w:tc>
        <w:tc>
          <w:tcPr>
            <w:tcW w:w="992" w:type="dxa"/>
          </w:tcPr>
          <w:p w14:paraId="73615129" w14:textId="77777777" w:rsidR="00482624" w:rsidRPr="0094277E" w:rsidRDefault="00482624" w:rsidP="00482624">
            <w:pPr>
              <w:jc w:val="center"/>
              <w:rPr>
                <w:rFonts w:asciiTheme="majorBidi" w:hAnsiTheme="majorBidi" w:cstheme="majorBidi"/>
                <w:sz w:val="24"/>
                <w:szCs w:val="24"/>
              </w:rPr>
            </w:pPr>
          </w:p>
        </w:tc>
        <w:tc>
          <w:tcPr>
            <w:tcW w:w="1134" w:type="dxa"/>
          </w:tcPr>
          <w:p w14:paraId="77738475"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134" w:type="dxa"/>
          </w:tcPr>
          <w:p w14:paraId="25AD725E" w14:textId="77777777" w:rsidR="00482624" w:rsidRPr="0094277E" w:rsidRDefault="00482624" w:rsidP="00482624">
            <w:pPr>
              <w:jc w:val="center"/>
              <w:rPr>
                <w:rFonts w:asciiTheme="majorBidi" w:hAnsiTheme="majorBidi" w:cstheme="majorBidi"/>
                <w:sz w:val="24"/>
                <w:szCs w:val="24"/>
              </w:rPr>
            </w:pPr>
          </w:p>
        </w:tc>
        <w:tc>
          <w:tcPr>
            <w:tcW w:w="1276" w:type="dxa"/>
          </w:tcPr>
          <w:p w14:paraId="0A094F5A" w14:textId="77777777" w:rsidR="00482624" w:rsidRPr="0094277E" w:rsidRDefault="00482624" w:rsidP="00482624">
            <w:pPr>
              <w:jc w:val="center"/>
              <w:rPr>
                <w:rFonts w:asciiTheme="majorBidi" w:hAnsiTheme="majorBidi" w:cstheme="majorBidi"/>
                <w:sz w:val="24"/>
                <w:szCs w:val="24"/>
              </w:rPr>
            </w:pPr>
          </w:p>
        </w:tc>
        <w:tc>
          <w:tcPr>
            <w:tcW w:w="1179" w:type="dxa"/>
          </w:tcPr>
          <w:p w14:paraId="2235E2F3" w14:textId="77777777" w:rsidR="00482624" w:rsidRPr="0094277E" w:rsidRDefault="00482624" w:rsidP="00482624">
            <w:pPr>
              <w:jc w:val="center"/>
              <w:rPr>
                <w:rFonts w:asciiTheme="majorBidi" w:hAnsiTheme="majorBidi" w:cstheme="majorBidi"/>
                <w:sz w:val="24"/>
                <w:szCs w:val="24"/>
              </w:rPr>
            </w:pPr>
          </w:p>
        </w:tc>
        <w:tc>
          <w:tcPr>
            <w:tcW w:w="941" w:type="dxa"/>
          </w:tcPr>
          <w:p w14:paraId="0850410C"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w:t>
            </w:r>
          </w:p>
        </w:tc>
      </w:tr>
      <w:tr w:rsidR="00482624" w:rsidRPr="0094277E" w14:paraId="4FDF5FF4" w14:textId="77777777" w:rsidTr="00482624">
        <w:tc>
          <w:tcPr>
            <w:tcW w:w="393" w:type="dxa"/>
            <w:vMerge/>
          </w:tcPr>
          <w:p w14:paraId="5E141ADA" w14:textId="77777777" w:rsidR="00482624" w:rsidRPr="0094277E" w:rsidRDefault="00482624" w:rsidP="00482624">
            <w:pPr>
              <w:jc w:val="center"/>
              <w:rPr>
                <w:rFonts w:asciiTheme="majorBidi" w:hAnsiTheme="majorBidi" w:cstheme="majorBidi"/>
                <w:sz w:val="24"/>
                <w:szCs w:val="24"/>
              </w:rPr>
            </w:pPr>
          </w:p>
        </w:tc>
        <w:tc>
          <w:tcPr>
            <w:tcW w:w="1445" w:type="dxa"/>
            <w:vMerge/>
          </w:tcPr>
          <w:p w14:paraId="4456F383" w14:textId="77777777" w:rsidR="00482624" w:rsidRPr="0094277E" w:rsidRDefault="00482624" w:rsidP="00482624">
            <w:pPr>
              <w:jc w:val="center"/>
              <w:rPr>
                <w:rFonts w:asciiTheme="majorBidi" w:hAnsiTheme="majorBidi" w:cstheme="majorBidi"/>
                <w:sz w:val="24"/>
                <w:szCs w:val="24"/>
              </w:rPr>
            </w:pPr>
          </w:p>
        </w:tc>
        <w:tc>
          <w:tcPr>
            <w:tcW w:w="1134" w:type="dxa"/>
          </w:tcPr>
          <w:p w14:paraId="56C8CC05"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992" w:type="dxa"/>
          </w:tcPr>
          <w:p w14:paraId="7047B714" w14:textId="77777777" w:rsidR="00482624" w:rsidRPr="0094277E" w:rsidRDefault="00482624" w:rsidP="00482624">
            <w:pPr>
              <w:jc w:val="center"/>
              <w:rPr>
                <w:rFonts w:asciiTheme="majorBidi" w:hAnsiTheme="majorBidi" w:cstheme="majorBidi"/>
                <w:sz w:val="24"/>
                <w:szCs w:val="24"/>
              </w:rPr>
            </w:pPr>
          </w:p>
        </w:tc>
        <w:tc>
          <w:tcPr>
            <w:tcW w:w="1134" w:type="dxa"/>
          </w:tcPr>
          <w:p w14:paraId="0A475D40"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3</w:t>
            </w:r>
          </w:p>
        </w:tc>
        <w:tc>
          <w:tcPr>
            <w:tcW w:w="1134" w:type="dxa"/>
          </w:tcPr>
          <w:p w14:paraId="6ED111C6" w14:textId="77777777" w:rsidR="00482624" w:rsidRPr="0094277E" w:rsidRDefault="00482624" w:rsidP="00482624">
            <w:pPr>
              <w:jc w:val="center"/>
              <w:rPr>
                <w:rFonts w:asciiTheme="majorBidi" w:hAnsiTheme="majorBidi" w:cstheme="majorBidi"/>
                <w:sz w:val="24"/>
                <w:szCs w:val="24"/>
              </w:rPr>
            </w:pPr>
          </w:p>
        </w:tc>
        <w:tc>
          <w:tcPr>
            <w:tcW w:w="1276" w:type="dxa"/>
          </w:tcPr>
          <w:p w14:paraId="65A3DB9A" w14:textId="77777777" w:rsidR="00482624" w:rsidRPr="0094277E" w:rsidRDefault="00482624" w:rsidP="00482624">
            <w:pPr>
              <w:jc w:val="center"/>
              <w:rPr>
                <w:rFonts w:asciiTheme="majorBidi" w:hAnsiTheme="majorBidi" w:cstheme="majorBidi"/>
                <w:sz w:val="24"/>
                <w:szCs w:val="24"/>
              </w:rPr>
            </w:pPr>
          </w:p>
        </w:tc>
        <w:tc>
          <w:tcPr>
            <w:tcW w:w="1179" w:type="dxa"/>
          </w:tcPr>
          <w:p w14:paraId="5A2C9AC1" w14:textId="77777777" w:rsidR="00482624" w:rsidRPr="0094277E" w:rsidRDefault="00482624" w:rsidP="00482624">
            <w:pPr>
              <w:jc w:val="center"/>
              <w:rPr>
                <w:rFonts w:asciiTheme="majorBidi" w:hAnsiTheme="majorBidi" w:cstheme="majorBidi"/>
                <w:sz w:val="24"/>
                <w:szCs w:val="24"/>
              </w:rPr>
            </w:pPr>
          </w:p>
        </w:tc>
        <w:tc>
          <w:tcPr>
            <w:tcW w:w="941" w:type="dxa"/>
          </w:tcPr>
          <w:p w14:paraId="7C39C8F5"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w:t>
            </w:r>
          </w:p>
        </w:tc>
      </w:tr>
      <w:tr w:rsidR="00482624" w:rsidRPr="0094277E" w14:paraId="7885D7FA" w14:textId="77777777" w:rsidTr="00482624">
        <w:tc>
          <w:tcPr>
            <w:tcW w:w="393" w:type="dxa"/>
          </w:tcPr>
          <w:p w14:paraId="0025FE69"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3</w:t>
            </w:r>
          </w:p>
        </w:tc>
        <w:tc>
          <w:tcPr>
            <w:tcW w:w="1445" w:type="dxa"/>
          </w:tcPr>
          <w:p w14:paraId="4C9DA97B"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Саитова С.Г.</w:t>
            </w:r>
          </w:p>
        </w:tc>
        <w:tc>
          <w:tcPr>
            <w:tcW w:w="1134" w:type="dxa"/>
          </w:tcPr>
          <w:p w14:paraId="577BBB62"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992" w:type="dxa"/>
          </w:tcPr>
          <w:p w14:paraId="40D095D0" w14:textId="77777777" w:rsidR="00482624" w:rsidRPr="0094277E" w:rsidRDefault="00482624" w:rsidP="00482624">
            <w:pPr>
              <w:jc w:val="center"/>
              <w:rPr>
                <w:rFonts w:asciiTheme="majorBidi" w:hAnsiTheme="majorBidi" w:cstheme="majorBidi"/>
                <w:sz w:val="24"/>
                <w:szCs w:val="24"/>
              </w:rPr>
            </w:pPr>
          </w:p>
        </w:tc>
        <w:tc>
          <w:tcPr>
            <w:tcW w:w="1134" w:type="dxa"/>
          </w:tcPr>
          <w:p w14:paraId="1D102608"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134" w:type="dxa"/>
          </w:tcPr>
          <w:p w14:paraId="0F8FAFBD" w14:textId="77777777" w:rsidR="00482624" w:rsidRPr="0094277E" w:rsidRDefault="00482624" w:rsidP="00482624">
            <w:pPr>
              <w:jc w:val="center"/>
              <w:rPr>
                <w:rFonts w:asciiTheme="majorBidi" w:hAnsiTheme="majorBidi" w:cstheme="majorBidi"/>
                <w:sz w:val="24"/>
                <w:szCs w:val="24"/>
              </w:rPr>
            </w:pPr>
          </w:p>
        </w:tc>
        <w:tc>
          <w:tcPr>
            <w:tcW w:w="1276" w:type="dxa"/>
          </w:tcPr>
          <w:p w14:paraId="1655AD4B" w14:textId="77777777" w:rsidR="00482624" w:rsidRPr="0094277E" w:rsidRDefault="00482624" w:rsidP="00482624">
            <w:pPr>
              <w:jc w:val="center"/>
              <w:rPr>
                <w:rFonts w:asciiTheme="majorBidi" w:hAnsiTheme="majorBidi" w:cstheme="majorBidi"/>
                <w:sz w:val="24"/>
                <w:szCs w:val="24"/>
              </w:rPr>
            </w:pPr>
          </w:p>
        </w:tc>
        <w:tc>
          <w:tcPr>
            <w:tcW w:w="1179" w:type="dxa"/>
          </w:tcPr>
          <w:p w14:paraId="6FE5E298" w14:textId="77777777" w:rsidR="00482624" w:rsidRPr="0094277E" w:rsidRDefault="00482624" w:rsidP="00482624">
            <w:pPr>
              <w:jc w:val="center"/>
              <w:rPr>
                <w:rFonts w:asciiTheme="majorBidi" w:hAnsiTheme="majorBidi" w:cstheme="majorBidi"/>
                <w:sz w:val="24"/>
                <w:szCs w:val="24"/>
              </w:rPr>
            </w:pPr>
          </w:p>
        </w:tc>
        <w:tc>
          <w:tcPr>
            <w:tcW w:w="941" w:type="dxa"/>
          </w:tcPr>
          <w:p w14:paraId="6132E4F1"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w:t>
            </w:r>
          </w:p>
        </w:tc>
      </w:tr>
      <w:tr w:rsidR="00482624" w:rsidRPr="0094277E" w14:paraId="433FC443" w14:textId="77777777" w:rsidTr="00482624">
        <w:tc>
          <w:tcPr>
            <w:tcW w:w="393" w:type="dxa"/>
          </w:tcPr>
          <w:p w14:paraId="78DA5B0D"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4</w:t>
            </w:r>
          </w:p>
        </w:tc>
        <w:tc>
          <w:tcPr>
            <w:tcW w:w="1445" w:type="dxa"/>
          </w:tcPr>
          <w:p w14:paraId="6BE40C1D" w14:textId="77777777" w:rsidR="00482624" w:rsidRPr="0094277E" w:rsidRDefault="00482624" w:rsidP="00482624">
            <w:pPr>
              <w:jc w:val="center"/>
              <w:rPr>
                <w:rFonts w:asciiTheme="majorBidi" w:hAnsiTheme="majorBidi" w:cstheme="majorBidi"/>
                <w:sz w:val="24"/>
                <w:szCs w:val="24"/>
              </w:rPr>
            </w:pPr>
            <w:proofErr w:type="spellStart"/>
            <w:r w:rsidRPr="0094277E">
              <w:rPr>
                <w:rFonts w:asciiTheme="majorBidi" w:hAnsiTheme="majorBidi" w:cstheme="majorBidi"/>
                <w:sz w:val="24"/>
                <w:szCs w:val="24"/>
              </w:rPr>
              <w:t>Есенберлина</w:t>
            </w:r>
            <w:proofErr w:type="spellEnd"/>
            <w:r w:rsidRPr="0094277E">
              <w:rPr>
                <w:rFonts w:asciiTheme="majorBidi" w:hAnsiTheme="majorBidi" w:cstheme="majorBidi"/>
                <w:sz w:val="24"/>
                <w:szCs w:val="24"/>
              </w:rPr>
              <w:t xml:space="preserve"> Г.С.</w:t>
            </w:r>
          </w:p>
        </w:tc>
        <w:tc>
          <w:tcPr>
            <w:tcW w:w="1134" w:type="dxa"/>
          </w:tcPr>
          <w:p w14:paraId="26B1A142"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992" w:type="dxa"/>
          </w:tcPr>
          <w:p w14:paraId="07842A09" w14:textId="77777777" w:rsidR="00482624" w:rsidRPr="0094277E" w:rsidRDefault="00482624" w:rsidP="00482624">
            <w:pPr>
              <w:jc w:val="center"/>
              <w:rPr>
                <w:rFonts w:asciiTheme="majorBidi" w:hAnsiTheme="majorBidi" w:cstheme="majorBidi"/>
                <w:sz w:val="24"/>
                <w:szCs w:val="24"/>
              </w:rPr>
            </w:pPr>
          </w:p>
        </w:tc>
        <w:tc>
          <w:tcPr>
            <w:tcW w:w="1134" w:type="dxa"/>
          </w:tcPr>
          <w:p w14:paraId="744D5290"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134" w:type="dxa"/>
          </w:tcPr>
          <w:p w14:paraId="55656076" w14:textId="77777777" w:rsidR="00482624" w:rsidRPr="0094277E" w:rsidRDefault="00482624" w:rsidP="00482624">
            <w:pPr>
              <w:jc w:val="center"/>
              <w:rPr>
                <w:rFonts w:asciiTheme="majorBidi" w:hAnsiTheme="majorBidi" w:cstheme="majorBidi"/>
                <w:sz w:val="24"/>
                <w:szCs w:val="24"/>
              </w:rPr>
            </w:pPr>
          </w:p>
        </w:tc>
        <w:tc>
          <w:tcPr>
            <w:tcW w:w="1276" w:type="dxa"/>
          </w:tcPr>
          <w:p w14:paraId="2D327C57" w14:textId="77777777" w:rsidR="00482624" w:rsidRPr="0094277E" w:rsidRDefault="00482624" w:rsidP="00482624">
            <w:pPr>
              <w:jc w:val="center"/>
              <w:rPr>
                <w:rFonts w:asciiTheme="majorBidi" w:hAnsiTheme="majorBidi" w:cstheme="majorBidi"/>
                <w:sz w:val="24"/>
                <w:szCs w:val="24"/>
              </w:rPr>
            </w:pPr>
          </w:p>
        </w:tc>
        <w:tc>
          <w:tcPr>
            <w:tcW w:w="1179" w:type="dxa"/>
          </w:tcPr>
          <w:p w14:paraId="04D8D78C" w14:textId="77777777" w:rsidR="00482624" w:rsidRPr="0094277E" w:rsidRDefault="00482624" w:rsidP="00482624">
            <w:pPr>
              <w:jc w:val="center"/>
              <w:rPr>
                <w:rFonts w:asciiTheme="majorBidi" w:hAnsiTheme="majorBidi" w:cstheme="majorBidi"/>
                <w:sz w:val="24"/>
                <w:szCs w:val="24"/>
              </w:rPr>
            </w:pPr>
          </w:p>
        </w:tc>
        <w:tc>
          <w:tcPr>
            <w:tcW w:w="941" w:type="dxa"/>
          </w:tcPr>
          <w:p w14:paraId="0DD1C358"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1</w:t>
            </w:r>
          </w:p>
        </w:tc>
      </w:tr>
      <w:tr w:rsidR="00482624" w:rsidRPr="0094277E" w14:paraId="6A4FE8A3" w14:textId="77777777" w:rsidTr="00482624">
        <w:tc>
          <w:tcPr>
            <w:tcW w:w="393" w:type="dxa"/>
          </w:tcPr>
          <w:p w14:paraId="2256D68D"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5</w:t>
            </w:r>
          </w:p>
        </w:tc>
        <w:tc>
          <w:tcPr>
            <w:tcW w:w="1445" w:type="dxa"/>
          </w:tcPr>
          <w:p w14:paraId="7871A115"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Давыденко Т.А</w:t>
            </w:r>
          </w:p>
        </w:tc>
        <w:tc>
          <w:tcPr>
            <w:tcW w:w="1134" w:type="dxa"/>
          </w:tcPr>
          <w:p w14:paraId="3A3D95DF"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2022</w:t>
            </w:r>
          </w:p>
        </w:tc>
        <w:tc>
          <w:tcPr>
            <w:tcW w:w="992" w:type="dxa"/>
          </w:tcPr>
          <w:p w14:paraId="67AB4D92" w14:textId="77777777" w:rsidR="00482624" w:rsidRPr="0094277E" w:rsidRDefault="00482624" w:rsidP="00482624">
            <w:pPr>
              <w:jc w:val="center"/>
              <w:rPr>
                <w:rFonts w:asciiTheme="majorBidi" w:hAnsiTheme="majorBidi" w:cstheme="majorBidi"/>
                <w:sz w:val="24"/>
                <w:szCs w:val="24"/>
              </w:rPr>
            </w:pPr>
          </w:p>
        </w:tc>
        <w:tc>
          <w:tcPr>
            <w:tcW w:w="1134" w:type="dxa"/>
          </w:tcPr>
          <w:p w14:paraId="31CBD7C5"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134" w:type="dxa"/>
          </w:tcPr>
          <w:p w14:paraId="74217276"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w:t>
            </w:r>
          </w:p>
        </w:tc>
        <w:tc>
          <w:tcPr>
            <w:tcW w:w="1276" w:type="dxa"/>
          </w:tcPr>
          <w:p w14:paraId="42310729" w14:textId="77777777" w:rsidR="00482624" w:rsidRPr="0094277E" w:rsidRDefault="00482624" w:rsidP="00482624">
            <w:pPr>
              <w:jc w:val="center"/>
              <w:rPr>
                <w:rFonts w:asciiTheme="majorBidi" w:hAnsiTheme="majorBidi" w:cstheme="majorBidi"/>
                <w:sz w:val="24"/>
                <w:szCs w:val="24"/>
              </w:rPr>
            </w:pPr>
          </w:p>
        </w:tc>
        <w:tc>
          <w:tcPr>
            <w:tcW w:w="1179" w:type="dxa"/>
          </w:tcPr>
          <w:p w14:paraId="6DEC981E" w14:textId="77777777" w:rsidR="00482624" w:rsidRPr="0094277E" w:rsidRDefault="00482624" w:rsidP="00482624">
            <w:pPr>
              <w:jc w:val="center"/>
              <w:rPr>
                <w:rFonts w:asciiTheme="majorBidi" w:hAnsiTheme="majorBidi" w:cstheme="majorBidi"/>
                <w:sz w:val="24"/>
                <w:szCs w:val="24"/>
              </w:rPr>
            </w:pPr>
          </w:p>
        </w:tc>
        <w:tc>
          <w:tcPr>
            <w:tcW w:w="941" w:type="dxa"/>
          </w:tcPr>
          <w:p w14:paraId="2894AA24"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1</w:t>
            </w:r>
          </w:p>
        </w:tc>
      </w:tr>
    </w:tbl>
    <w:p w14:paraId="169CB2F3" w14:textId="77777777" w:rsidR="00482624" w:rsidRPr="0094277E" w:rsidRDefault="00482624" w:rsidP="00482624">
      <w:pPr>
        <w:spacing w:after="0" w:line="240" w:lineRule="auto"/>
        <w:ind w:firstLine="709"/>
        <w:jc w:val="both"/>
        <w:rPr>
          <w:rFonts w:asciiTheme="majorBidi" w:hAnsiTheme="majorBidi" w:cstheme="majorBidi"/>
          <w:sz w:val="24"/>
          <w:szCs w:val="24"/>
        </w:rPr>
      </w:pPr>
    </w:p>
    <w:p w14:paraId="1489BFD0" w14:textId="77777777" w:rsidR="00482624" w:rsidRPr="009B6365" w:rsidRDefault="00482624" w:rsidP="00482624">
      <w:pPr>
        <w:spacing w:after="0" w:line="240" w:lineRule="auto"/>
        <w:ind w:firstLine="709"/>
        <w:jc w:val="both"/>
        <w:rPr>
          <w:rFonts w:asciiTheme="majorBidi" w:hAnsiTheme="majorBidi" w:cstheme="majorBidi"/>
          <w:b/>
          <w:bCs/>
          <w:sz w:val="28"/>
          <w:szCs w:val="28"/>
        </w:rPr>
      </w:pPr>
      <w:r>
        <w:rPr>
          <w:rFonts w:asciiTheme="majorBidi" w:hAnsiTheme="majorBidi" w:cstheme="majorBidi"/>
          <w:sz w:val="24"/>
          <w:szCs w:val="24"/>
        </w:rPr>
        <w:t xml:space="preserve"> </w:t>
      </w:r>
      <w:r w:rsidRPr="0094277E">
        <w:rPr>
          <w:rFonts w:asciiTheme="majorBidi" w:hAnsiTheme="majorBidi" w:cstheme="majorBidi"/>
          <w:sz w:val="24"/>
          <w:szCs w:val="24"/>
        </w:rPr>
        <w:t xml:space="preserve"> </w:t>
      </w:r>
      <w:r w:rsidRPr="009B6365">
        <w:rPr>
          <w:rFonts w:asciiTheme="majorBidi" w:hAnsiTheme="majorBidi" w:cstheme="majorBidi"/>
          <w:b/>
          <w:bCs/>
          <w:sz w:val="28"/>
          <w:szCs w:val="28"/>
        </w:rPr>
        <w:t xml:space="preserve">Участие в конкурсах педагогического мастерства за последние </w:t>
      </w:r>
      <w:r>
        <w:rPr>
          <w:rFonts w:asciiTheme="majorBidi" w:hAnsiTheme="majorBidi" w:cstheme="majorBidi"/>
          <w:b/>
          <w:bCs/>
          <w:sz w:val="28"/>
          <w:szCs w:val="28"/>
        </w:rPr>
        <w:t>2</w:t>
      </w:r>
      <w:r w:rsidRPr="009B6365">
        <w:rPr>
          <w:rFonts w:asciiTheme="majorBidi" w:hAnsiTheme="majorBidi" w:cstheme="majorBidi"/>
          <w:b/>
          <w:bCs/>
          <w:sz w:val="28"/>
          <w:szCs w:val="28"/>
        </w:rPr>
        <w:t xml:space="preserve"> года </w:t>
      </w:r>
    </w:p>
    <w:p w14:paraId="0390567F" w14:textId="77777777" w:rsidR="00482624" w:rsidRPr="0094277E" w:rsidRDefault="00482624" w:rsidP="00482624">
      <w:pPr>
        <w:spacing w:after="0" w:line="240" w:lineRule="auto"/>
        <w:jc w:val="center"/>
        <w:rPr>
          <w:rFonts w:asciiTheme="majorBidi" w:hAnsiTheme="majorBidi" w:cstheme="majorBidi"/>
          <w:sz w:val="24"/>
          <w:szCs w:val="24"/>
        </w:rPr>
      </w:pPr>
    </w:p>
    <w:tbl>
      <w:tblPr>
        <w:tblStyle w:val="510"/>
        <w:tblW w:w="0" w:type="auto"/>
        <w:tblLook w:val="04A0" w:firstRow="1" w:lastRow="0" w:firstColumn="1" w:lastColumn="0" w:noHBand="0" w:noVBand="1"/>
      </w:tblPr>
      <w:tblGrid>
        <w:gridCol w:w="3115"/>
        <w:gridCol w:w="3115"/>
        <w:gridCol w:w="3115"/>
      </w:tblGrid>
      <w:tr w:rsidR="00482624" w:rsidRPr="0094277E" w14:paraId="5B71EA99" w14:textId="77777777" w:rsidTr="00482624">
        <w:tc>
          <w:tcPr>
            <w:tcW w:w="3115" w:type="dxa"/>
          </w:tcPr>
          <w:p w14:paraId="535307FF"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Фамилия, имя, отчество (при наличии) учителя</w:t>
            </w:r>
          </w:p>
        </w:tc>
        <w:tc>
          <w:tcPr>
            <w:tcW w:w="3115" w:type="dxa"/>
          </w:tcPr>
          <w:p w14:paraId="3366B4E1"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Наименование конкурса с указанием уровня, года проведения и организатора</w:t>
            </w:r>
          </w:p>
        </w:tc>
        <w:tc>
          <w:tcPr>
            <w:tcW w:w="3115" w:type="dxa"/>
          </w:tcPr>
          <w:p w14:paraId="0635DD28" w14:textId="77777777" w:rsidR="00482624" w:rsidRPr="0094277E" w:rsidRDefault="00482624" w:rsidP="00482624">
            <w:pPr>
              <w:jc w:val="center"/>
              <w:rPr>
                <w:rFonts w:asciiTheme="majorBidi" w:hAnsiTheme="majorBidi" w:cstheme="majorBidi"/>
                <w:sz w:val="24"/>
                <w:szCs w:val="24"/>
              </w:rPr>
            </w:pPr>
            <w:r w:rsidRPr="0094277E">
              <w:rPr>
                <w:rFonts w:asciiTheme="majorBidi" w:hAnsiTheme="majorBidi" w:cstheme="majorBidi"/>
                <w:sz w:val="24"/>
                <w:szCs w:val="24"/>
              </w:rPr>
              <w:t>Результат (сертификат об участии или диплом о занятом призовом месте)</w:t>
            </w:r>
          </w:p>
        </w:tc>
      </w:tr>
      <w:tr w:rsidR="00482624" w:rsidRPr="0094277E" w14:paraId="2356746A" w14:textId="77777777" w:rsidTr="00482624">
        <w:tc>
          <w:tcPr>
            <w:tcW w:w="3115" w:type="dxa"/>
            <w:tcBorders>
              <w:top w:val="single" w:sz="4" w:space="0" w:color="auto"/>
              <w:left w:val="single" w:sz="4" w:space="0" w:color="auto"/>
              <w:bottom w:val="single" w:sz="4" w:space="0" w:color="auto"/>
              <w:right w:val="single" w:sz="4" w:space="0" w:color="auto"/>
            </w:tcBorders>
          </w:tcPr>
          <w:p w14:paraId="3C41C9B9"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Акпарова М.С.</w:t>
            </w:r>
          </w:p>
        </w:tc>
        <w:tc>
          <w:tcPr>
            <w:tcW w:w="3115" w:type="dxa"/>
            <w:tcBorders>
              <w:top w:val="single" w:sz="4" w:space="0" w:color="auto"/>
              <w:left w:val="single" w:sz="4" w:space="0" w:color="auto"/>
              <w:bottom w:val="single" w:sz="4" w:space="0" w:color="auto"/>
              <w:right w:val="single" w:sz="4" w:space="0" w:color="auto"/>
            </w:tcBorders>
          </w:tcPr>
          <w:p w14:paraId="42E48564"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 xml:space="preserve"> «Qyzyq sabaq» жобасы аясында </w:t>
            </w:r>
          </w:p>
          <w:p w14:paraId="53DE163C"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YouTube каналына</w:t>
            </w:r>
          </w:p>
          <w:p w14:paraId="0A07CB86"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облысқа сабақ</w:t>
            </w:r>
          </w:p>
          <w:p w14:paraId="68179158"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2023</w:t>
            </w:r>
          </w:p>
        </w:tc>
        <w:tc>
          <w:tcPr>
            <w:tcW w:w="3115" w:type="dxa"/>
            <w:tcBorders>
              <w:top w:val="single" w:sz="4" w:space="0" w:color="auto"/>
              <w:left w:val="single" w:sz="4" w:space="0" w:color="auto"/>
              <w:bottom w:val="single" w:sz="4" w:space="0" w:color="auto"/>
              <w:right w:val="single" w:sz="4" w:space="0" w:color="auto"/>
            </w:tcBorders>
          </w:tcPr>
          <w:p w14:paraId="6B2FC99D"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Сертификат</w:t>
            </w:r>
          </w:p>
        </w:tc>
      </w:tr>
      <w:tr w:rsidR="00482624" w:rsidRPr="0094277E" w14:paraId="72FC27AB" w14:textId="77777777" w:rsidTr="00482624">
        <w:tc>
          <w:tcPr>
            <w:tcW w:w="3115" w:type="dxa"/>
            <w:tcBorders>
              <w:top w:val="single" w:sz="4" w:space="0" w:color="auto"/>
              <w:left w:val="single" w:sz="4" w:space="0" w:color="auto"/>
              <w:bottom w:val="single" w:sz="4" w:space="0" w:color="auto"/>
              <w:right w:val="single" w:sz="4" w:space="0" w:color="auto"/>
            </w:tcBorders>
          </w:tcPr>
          <w:p w14:paraId="46BCBB08"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Токтамысова А.Г.</w:t>
            </w:r>
          </w:p>
        </w:tc>
        <w:tc>
          <w:tcPr>
            <w:tcW w:w="3115" w:type="dxa"/>
            <w:tcBorders>
              <w:top w:val="single" w:sz="4" w:space="0" w:color="auto"/>
              <w:left w:val="single" w:sz="4" w:space="0" w:color="auto"/>
              <w:bottom w:val="single" w:sz="4" w:space="0" w:color="auto"/>
              <w:right w:val="single" w:sz="4" w:space="0" w:color="auto"/>
            </w:tcBorders>
          </w:tcPr>
          <w:p w14:paraId="51600868" w14:textId="77777777" w:rsidR="00482624" w:rsidRPr="0094277E" w:rsidRDefault="00482624" w:rsidP="00482624">
            <w:pPr>
              <w:jc w:val="both"/>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 xml:space="preserve">«Бастауыш  мектепке арналған ағылшын тілі». </w:t>
            </w:r>
          </w:p>
          <w:p w14:paraId="6C2F6A33" w14:textId="77777777" w:rsidR="00482624" w:rsidRDefault="00482624" w:rsidP="00482624">
            <w:pPr>
              <w:jc w:val="both"/>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Конкурс видеоуроков</w:t>
            </w:r>
          </w:p>
          <w:p w14:paraId="720A205C" w14:textId="77777777" w:rsidR="00482624" w:rsidRPr="0094277E" w:rsidRDefault="00482624" w:rsidP="00482624">
            <w:pPr>
              <w:jc w:val="both"/>
              <w:rPr>
                <w:rFonts w:asciiTheme="majorBidi" w:hAnsiTheme="majorBidi" w:cstheme="majorBidi"/>
                <w:kern w:val="2"/>
                <w:sz w:val="24"/>
                <w:szCs w:val="24"/>
                <w:lang w:val="kk-KZ"/>
                <w14:ligatures w14:val="standardContextual"/>
              </w:rPr>
            </w:pPr>
            <w:r>
              <w:rPr>
                <w:rFonts w:asciiTheme="majorBidi" w:hAnsiTheme="majorBidi" w:cstheme="majorBidi"/>
                <w:kern w:val="2"/>
                <w:sz w:val="24"/>
                <w:szCs w:val="24"/>
                <w:lang w:val="kk-KZ"/>
                <w14:ligatures w14:val="standardContextual"/>
              </w:rPr>
              <w:t>2023</w:t>
            </w:r>
          </w:p>
          <w:p w14:paraId="098850C0" w14:textId="77777777" w:rsidR="00482624" w:rsidRPr="0094277E" w:rsidRDefault="00482624" w:rsidP="00482624">
            <w:pPr>
              <w:rPr>
                <w:rFonts w:asciiTheme="majorBidi" w:hAnsiTheme="majorBidi" w:cstheme="majorBidi"/>
                <w:kern w:val="2"/>
                <w:sz w:val="24"/>
                <w:szCs w:val="24"/>
                <w:lang w:val="kk-KZ"/>
                <w14:ligatures w14:val="standardContextual"/>
              </w:rPr>
            </w:pPr>
          </w:p>
        </w:tc>
        <w:tc>
          <w:tcPr>
            <w:tcW w:w="3115" w:type="dxa"/>
            <w:tcBorders>
              <w:top w:val="single" w:sz="4" w:space="0" w:color="auto"/>
              <w:left w:val="single" w:sz="4" w:space="0" w:color="auto"/>
              <w:bottom w:val="single" w:sz="4" w:space="0" w:color="auto"/>
              <w:right w:val="single" w:sz="4" w:space="0" w:color="auto"/>
            </w:tcBorders>
          </w:tcPr>
          <w:p w14:paraId="4D8E9BCF" w14:textId="77777777" w:rsidR="00482624" w:rsidRPr="0094277E" w:rsidRDefault="00482624" w:rsidP="00482624">
            <w:pPr>
              <w:rPr>
                <w:rFonts w:asciiTheme="majorBidi" w:hAnsiTheme="majorBidi" w:cstheme="majorBidi"/>
                <w:kern w:val="2"/>
                <w:sz w:val="24"/>
                <w:szCs w:val="24"/>
                <w:lang w:val="kk-KZ"/>
                <w14:ligatures w14:val="standardContextual"/>
              </w:rPr>
            </w:pPr>
            <w:r w:rsidRPr="0094277E">
              <w:rPr>
                <w:rFonts w:asciiTheme="majorBidi" w:hAnsiTheme="majorBidi" w:cstheme="majorBidi"/>
                <w:kern w:val="2"/>
                <w:sz w:val="24"/>
                <w:szCs w:val="24"/>
                <w:lang w:val="kk-KZ"/>
                <w14:ligatures w14:val="standardContextual"/>
              </w:rPr>
              <w:t xml:space="preserve">  Диплом ІІІ степени</w:t>
            </w:r>
          </w:p>
        </w:tc>
      </w:tr>
      <w:tr w:rsidR="00482624" w:rsidRPr="0094277E" w14:paraId="67DAD263" w14:textId="77777777" w:rsidTr="00482624">
        <w:tc>
          <w:tcPr>
            <w:tcW w:w="3115" w:type="dxa"/>
            <w:tcBorders>
              <w:top w:val="single" w:sz="4" w:space="0" w:color="auto"/>
              <w:left w:val="single" w:sz="4" w:space="0" w:color="auto"/>
              <w:bottom w:val="single" w:sz="4" w:space="0" w:color="auto"/>
              <w:right w:val="single" w:sz="4" w:space="0" w:color="auto"/>
            </w:tcBorders>
          </w:tcPr>
          <w:p w14:paraId="4E8AB24C" w14:textId="77777777" w:rsidR="00482624" w:rsidRPr="0094277E" w:rsidRDefault="00482624" w:rsidP="00482624">
            <w:pPr>
              <w:rPr>
                <w:rFonts w:asciiTheme="majorBidi" w:hAnsiTheme="majorBidi" w:cstheme="majorBidi"/>
                <w:kern w:val="2"/>
                <w:sz w:val="24"/>
                <w:szCs w:val="24"/>
                <w:lang w:val="kk-KZ"/>
                <w14:ligatures w14:val="standardContextual"/>
              </w:rPr>
            </w:pPr>
            <w:r>
              <w:rPr>
                <w:rFonts w:asciiTheme="majorBidi" w:hAnsiTheme="majorBidi" w:cstheme="majorBidi"/>
                <w:sz w:val="24"/>
                <w:szCs w:val="24"/>
                <w:lang w:val="kk-KZ" w:eastAsia="ru-RU"/>
              </w:rPr>
              <w:lastRenderedPageBreak/>
              <w:t>Смирнова О.И.</w:t>
            </w:r>
          </w:p>
        </w:tc>
        <w:tc>
          <w:tcPr>
            <w:tcW w:w="3115" w:type="dxa"/>
            <w:tcBorders>
              <w:top w:val="single" w:sz="4" w:space="0" w:color="auto"/>
              <w:left w:val="single" w:sz="4" w:space="0" w:color="auto"/>
              <w:bottom w:val="single" w:sz="4" w:space="0" w:color="auto"/>
              <w:right w:val="single" w:sz="4" w:space="0" w:color="auto"/>
            </w:tcBorders>
          </w:tcPr>
          <w:p w14:paraId="39E6EC18" w14:textId="77777777" w:rsidR="00482624" w:rsidRPr="0094277E" w:rsidRDefault="00482624" w:rsidP="00482624">
            <w:pPr>
              <w:jc w:val="both"/>
              <w:rPr>
                <w:rFonts w:asciiTheme="majorBidi" w:hAnsiTheme="majorBidi" w:cstheme="majorBidi"/>
                <w:kern w:val="2"/>
                <w:sz w:val="24"/>
                <w:szCs w:val="24"/>
                <w:lang w:val="kk-KZ"/>
                <w14:ligatures w14:val="standardContextual"/>
              </w:rPr>
            </w:pPr>
            <w:r>
              <w:rPr>
                <w:rFonts w:asciiTheme="majorBidi" w:hAnsiTheme="majorBidi" w:cstheme="majorBidi"/>
                <w:kern w:val="2"/>
                <w:sz w:val="24"/>
                <w:szCs w:val="24"/>
                <w:lang w:val="kk-KZ"/>
                <w14:ligatures w14:val="standardContextual"/>
              </w:rPr>
              <w:t>«Использование методов скорочтений на уроках литературного чтения»   2022</w:t>
            </w:r>
          </w:p>
        </w:tc>
        <w:tc>
          <w:tcPr>
            <w:tcW w:w="3115" w:type="dxa"/>
            <w:tcBorders>
              <w:top w:val="single" w:sz="4" w:space="0" w:color="auto"/>
              <w:left w:val="single" w:sz="4" w:space="0" w:color="auto"/>
              <w:bottom w:val="single" w:sz="4" w:space="0" w:color="auto"/>
              <w:right w:val="single" w:sz="4" w:space="0" w:color="auto"/>
            </w:tcBorders>
          </w:tcPr>
          <w:p w14:paraId="6AFC306E" w14:textId="77777777" w:rsidR="00482624" w:rsidRPr="0094277E" w:rsidRDefault="00482624" w:rsidP="00482624">
            <w:pPr>
              <w:rPr>
                <w:rFonts w:asciiTheme="majorBidi" w:hAnsiTheme="majorBidi" w:cstheme="majorBidi"/>
                <w:kern w:val="2"/>
                <w:sz w:val="24"/>
                <w:szCs w:val="24"/>
                <w:lang w:val="kk-KZ"/>
                <w14:ligatures w14:val="standardContextual"/>
              </w:rPr>
            </w:pPr>
            <w:r>
              <w:rPr>
                <w:rFonts w:asciiTheme="majorBidi" w:hAnsiTheme="majorBidi" w:cstheme="majorBidi"/>
                <w:kern w:val="2"/>
                <w:sz w:val="24"/>
                <w:szCs w:val="24"/>
                <w:lang w:val="kk-KZ"/>
                <w14:ligatures w14:val="standardContextual"/>
              </w:rPr>
              <w:t>Воркшоп городской уровень</w:t>
            </w:r>
          </w:p>
        </w:tc>
      </w:tr>
      <w:tr w:rsidR="00482624" w:rsidRPr="0094277E" w14:paraId="247EEC42" w14:textId="77777777" w:rsidTr="00482624">
        <w:tc>
          <w:tcPr>
            <w:tcW w:w="3115" w:type="dxa"/>
          </w:tcPr>
          <w:p w14:paraId="50C6057E" w14:textId="77777777" w:rsidR="00482624" w:rsidRPr="0094277E" w:rsidRDefault="00482624" w:rsidP="00482624">
            <w:pPr>
              <w:rPr>
                <w:rFonts w:asciiTheme="majorBidi" w:hAnsiTheme="majorBidi" w:cstheme="majorBidi"/>
                <w:kern w:val="2"/>
                <w:sz w:val="24"/>
                <w:szCs w:val="24"/>
                <w:lang w:val="kk-KZ"/>
                <w14:ligatures w14:val="standardContextual"/>
              </w:rPr>
            </w:pPr>
            <w:r>
              <w:rPr>
                <w:rFonts w:asciiTheme="majorBidi" w:hAnsiTheme="majorBidi" w:cstheme="majorBidi"/>
                <w:sz w:val="24"/>
                <w:szCs w:val="24"/>
                <w:lang w:val="kk-KZ" w:eastAsia="ru-RU"/>
              </w:rPr>
              <w:t>Жумашева В.С.</w:t>
            </w:r>
          </w:p>
        </w:tc>
        <w:tc>
          <w:tcPr>
            <w:tcW w:w="3115" w:type="dxa"/>
          </w:tcPr>
          <w:p w14:paraId="57CD9155" w14:textId="77777777" w:rsidR="00482624" w:rsidRPr="0094277E" w:rsidRDefault="00482624" w:rsidP="00482624">
            <w:pPr>
              <w:jc w:val="both"/>
              <w:rPr>
                <w:rFonts w:asciiTheme="majorBidi" w:hAnsiTheme="majorBidi" w:cstheme="majorBidi"/>
                <w:kern w:val="2"/>
                <w:sz w:val="24"/>
                <w:szCs w:val="24"/>
                <w:lang w:val="kk-KZ"/>
                <w14:ligatures w14:val="standardContextual"/>
              </w:rPr>
            </w:pPr>
            <w:r>
              <w:rPr>
                <w:rFonts w:asciiTheme="majorBidi" w:hAnsiTheme="majorBidi" w:cstheme="majorBidi"/>
                <w:kern w:val="2"/>
                <w:sz w:val="24"/>
                <w:szCs w:val="24"/>
                <w:lang w:val="kk-KZ"/>
                <w14:ligatures w14:val="standardContextual"/>
              </w:rPr>
              <w:t>«Методическая копилка»2022</w:t>
            </w:r>
          </w:p>
        </w:tc>
        <w:tc>
          <w:tcPr>
            <w:tcW w:w="3115" w:type="dxa"/>
          </w:tcPr>
          <w:p w14:paraId="044D4C90" w14:textId="77777777" w:rsidR="00482624" w:rsidRPr="0094277E" w:rsidRDefault="00482624" w:rsidP="00482624">
            <w:pPr>
              <w:rPr>
                <w:rFonts w:asciiTheme="majorBidi" w:hAnsiTheme="majorBidi" w:cstheme="majorBidi"/>
                <w:kern w:val="2"/>
                <w:sz w:val="24"/>
                <w:szCs w:val="24"/>
                <w:lang w:val="kk-KZ"/>
                <w14:ligatures w14:val="standardContextual"/>
              </w:rPr>
            </w:pPr>
            <w:r>
              <w:rPr>
                <w:rFonts w:asciiTheme="majorBidi" w:hAnsiTheme="majorBidi" w:cstheme="majorBidi"/>
                <w:sz w:val="24"/>
                <w:szCs w:val="24"/>
              </w:rPr>
              <w:t xml:space="preserve">  Диплом 3 степени</w:t>
            </w:r>
          </w:p>
        </w:tc>
      </w:tr>
      <w:tr w:rsidR="00482624" w:rsidRPr="0094277E" w14:paraId="34D19D4F" w14:textId="77777777" w:rsidTr="00482624">
        <w:tc>
          <w:tcPr>
            <w:tcW w:w="3115" w:type="dxa"/>
          </w:tcPr>
          <w:p w14:paraId="343A5F71" w14:textId="77777777" w:rsidR="00482624" w:rsidRPr="0094277E" w:rsidRDefault="00482624" w:rsidP="00482624">
            <w:pPr>
              <w:rPr>
                <w:rFonts w:asciiTheme="majorBidi" w:hAnsiTheme="majorBidi" w:cstheme="majorBidi"/>
                <w:kern w:val="2"/>
                <w:sz w:val="24"/>
                <w:szCs w:val="24"/>
                <w:lang w:val="kk-KZ"/>
                <w14:ligatures w14:val="standardContextual"/>
              </w:rPr>
            </w:pPr>
            <w:r>
              <w:rPr>
                <w:rFonts w:asciiTheme="majorBidi" w:hAnsiTheme="majorBidi" w:cstheme="majorBidi"/>
                <w:sz w:val="24"/>
                <w:szCs w:val="24"/>
                <w:lang w:val="kk-KZ" w:eastAsia="ru-RU"/>
              </w:rPr>
              <w:t>Фоминых Ю.С.</w:t>
            </w:r>
          </w:p>
        </w:tc>
        <w:tc>
          <w:tcPr>
            <w:tcW w:w="3115" w:type="dxa"/>
          </w:tcPr>
          <w:p w14:paraId="3E6C461F" w14:textId="77777777" w:rsidR="00482624" w:rsidRPr="0094277E" w:rsidRDefault="00482624" w:rsidP="00482624">
            <w:pPr>
              <w:jc w:val="both"/>
              <w:rPr>
                <w:rFonts w:asciiTheme="majorBidi" w:hAnsiTheme="majorBidi" w:cstheme="majorBidi"/>
                <w:kern w:val="2"/>
                <w:sz w:val="24"/>
                <w:szCs w:val="24"/>
                <w:lang w:val="kk-KZ"/>
                <w14:ligatures w14:val="standardContextual"/>
              </w:rPr>
            </w:pPr>
            <w:r>
              <w:rPr>
                <w:rFonts w:asciiTheme="majorBidi" w:hAnsiTheme="majorBidi" w:cstheme="majorBidi"/>
                <w:kern w:val="2"/>
                <w:sz w:val="24"/>
                <w:szCs w:val="24"/>
                <w:lang w:val="kk-KZ"/>
                <w14:ligatures w14:val="standardContextual"/>
              </w:rPr>
              <w:t>«Методическая копилка»2022</w:t>
            </w:r>
          </w:p>
        </w:tc>
        <w:tc>
          <w:tcPr>
            <w:tcW w:w="3115" w:type="dxa"/>
          </w:tcPr>
          <w:p w14:paraId="5ACAE575" w14:textId="77777777" w:rsidR="00482624" w:rsidRPr="0094277E" w:rsidRDefault="00482624" w:rsidP="00482624">
            <w:pPr>
              <w:rPr>
                <w:rFonts w:asciiTheme="majorBidi" w:hAnsiTheme="majorBidi" w:cstheme="majorBidi"/>
                <w:kern w:val="2"/>
                <w:sz w:val="24"/>
                <w:szCs w:val="24"/>
                <w:lang w:val="kk-KZ"/>
                <w14:ligatures w14:val="standardContextual"/>
              </w:rPr>
            </w:pPr>
            <w:r>
              <w:rPr>
                <w:rFonts w:asciiTheme="majorBidi" w:hAnsiTheme="majorBidi" w:cstheme="majorBidi"/>
                <w:sz w:val="24"/>
                <w:szCs w:val="24"/>
              </w:rPr>
              <w:t xml:space="preserve"> Благодарственное письмо</w:t>
            </w:r>
          </w:p>
        </w:tc>
      </w:tr>
      <w:tr w:rsidR="00482624" w:rsidRPr="0094277E" w14:paraId="5A45E5B1" w14:textId="77777777" w:rsidTr="00482624">
        <w:tc>
          <w:tcPr>
            <w:tcW w:w="3115" w:type="dxa"/>
          </w:tcPr>
          <w:p w14:paraId="688CB770" w14:textId="77777777" w:rsidR="00482624" w:rsidRPr="0094277E" w:rsidRDefault="00482624" w:rsidP="00482624">
            <w:pPr>
              <w:rPr>
                <w:rFonts w:asciiTheme="majorBidi" w:hAnsiTheme="majorBidi" w:cstheme="majorBidi"/>
                <w:kern w:val="2"/>
                <w:sz w:val="24"/>
                <w:szCs w:val="24"/>
                <w:lang w:val="kk-KZ"/>
                <w14:ligatures w14:val="standardContextual"/>
              </w:rPr>
            </w:pPr>
            <w:r>
              <w:rPr>
                <w:rFonts w:asciiTheme="majorBidi" w:hAnsiTheme="majorBidi" w:cstheme="majorBidi"/>
                <w:sz w:val="24"/>
                <w:szCs w:val="24"/>
                <w:lang w:val="kk-KZ" w:eastAsia="ru-RU"/>
              </w:rPr>
              <w:t>Шегебаева Г.К.</w:t>
            </w:r>
          </w:p>
        </w:tc>
        <w:tc>
          <w:tcPr>
            <w:tcW w:w="3115" w:type="dxa"/>
          </w:tcPr>
          <w:p w14:paraId="7966386C" w14:textId="77777777" w:rsidR="00482624" w:rsidRPr="0094277E" w:rsidRDefault="00482624" w:rsidP="00482624">
            <w:pPr>
              <w:jc w:val="both"/>
              <w:rPr>
                <w:rFonts w:asciiTheme="majorBidi" w:hAnsiTheme="majorBidi" w:cstheme="majorBidi"/>
                <w:kern w:val="2"/>
                <w:sz w:val="24"/>
                <w:szCs w:val="24"/>
                <w:lang w:val="kk-KZ"/>
                <w14:ligatures w14:val="standardContextual"/>
              </w:rPr>
            </w:pPr>
            <w:r>
              <w:rPr>
                <w:rFonts w:asciiTheme="majorBidi" w:hAnsiTheme="majorBidi" w:cstheme="majorBidi"/>
                <w:kern w:val="2"/>
                <w:sz w:val="24"/>
                <w:szCs w:val="24"/>
                <w:lang w:val="kk-KZ"/>
                <w14:ligatures w14:val="standardContextual"/>
              </w:rPr>
              <w:t>«Методическая копилка»2022</w:t>
            </w:r>
          </w:p>
        </w:tc>
        <w:tc>
          <w:tcPr>
            <w:tcW w:w="3115" w:type="dxa"/>
          </w:tcPr>
          <w:p w14:paraId="618F8749" w14:textId="77777777" w:rsidR="00482624" w:rsidRPr="0094277E" w:rsidRDefault="00482624" w:rsidP="00482624">
            <w:pPr>
              <w:rPr>
                <w:rFonts w:asciiTheme="majorBidi" w:hAnsiTheme="majorBidi" w:cstheme="majorBidi"/>
                <w:kern w:val="2"/>
                <w:sz w:val="24"/>
                <w:szCs w:val="24"/>
                <w:lang w:val="kk-KZ"/>
                <w14:ligatures w14:val="standardContextual"/>
              </w:rPr>
            </w:pPr>
            <w:r>
              <w:rPr>
                <w:rFonts w:asciiTheme="majorBidi" w:hAnsiTheme="majorBidi" w:cstheme="majorBidi"/>
                <w:sz w:val="24"/>
                <w:szCs w:val="24"/>
              </w:rPr>
              <w:t xml:space="preserve"> Благодарственное письмо</w:t>
            </w:r>
          </w:p>
        </w:tc>
      </w:tr>
    </w:tbl>
    <w:p w14:paraId="6E06423C" w14:textId="77777777" w:rsidR="00482624" w:rsidRPr="00D46857" w:rsidRDefault="00482624" w:rsidP="00482624">
      <w:pPr>
        <w:spacing w:after="0" w:line="240" w:lineRule="auto"/>
        <w:ind w:firstLine="539"/>
        <w:jc w:val="both"/>
        <w:rPr>
          <w:rFonts w:ascii="Times New Roman" w:hAnsi="Times New Roman"/>
          <w:b/>
          <w:sz w:val="28"/>
          <w:szCs w:val="28"/>
        </w:rPr>
      </w:pPr>
      <w:r w:rsidRPr="00D46857">
        <w:rPr>
          <w:rFonts w:ascii="Times New Roman" w:hAnsi="Times New Roman"/>
          <w:b/>
          <w:sz w:val="28"/>
          <w:szCs w:val="28"/>
        </w:rPr>
        <w:t>Дисциплина труда</w:t>
      </w:r>
    </w:p>
    <w:p w14:paraId="0127ECEA" w14:textId="2C5A9595" w:rsidR="00482624" w:rsidRPr="00D46857" w:rsidRDefault="00482624" w:rsidP="00482624">
      <w:pPr>
        <w:spacing w:after="0" w:line="240" w:lineRule="auto"/>
        <w:ind w:firstLine="539"/>
        <w:jc w:val="both"/>
        <w:rPr>
          <w:rFonts w:ascii="Times New Roman" w:hAnsi="Times New Roman"/>
          <w:sz w:val="28"/>
          <w:szCs w:val="28"/>
        </w:rPr>
      </w:pPr>
      <w:r w:rsidRPr="00D46857">
        <w:rPr>
          <w:rFonts w:ascii="Times New Roman" w:hAnsi="Times New Roman"/>
          <w:sz w:val="28"/>
          <w:szCs w:val="28"/>
        </w:rPr>
        <w:t>Педагогический коллектив школы в своей работе руководствуется «</w:t>
      </w:r>
      <w:r w:rsidR="005C23E4">
        <w:rPr>
          <w:rFonts w:ascii="Times New Roman" w:hAnsi="Times New Roman"/>
          <w:sz w:val="28"/>
          <w:szCs w:val="28"/>
          <w:lang w:val="kk-KZ"/>
        </w:rPr>
        <w:t xml:space="preserve"> Трудовым кодексом</w:t>
      </w:r>
      <w:r w:rsidRPr="00D46857">
        <w:rPr>
          <w:rFonts w:ascii="Times New Roman" w:hAnsi="Times New Roman"/>
          <w:sz w:val="28"/>
          <w:szCs w:val="28"/>
        </w:rPr>
        <w:t>»</w:t>
      </w:r>
      <w:r w:rsidR="005C23E4">
        <w:rPr>
          <w:rFonts w:ascii="Times New Roman" w:hAnsi="Times New Roman"/>
          <w:sz w:val="28"/>
          <w:szCs w:val="28"/>
          <w:lang w:val="kk-KZ"/>
        </w:rPr>
        <w:t>РК</w:t>
      </w:r>
      <w:r w:rsidRPr="00D46857">
        <w:rPr>
          <w:rFonts w:ascii="Times New Roman" w:hAnsi="Times New Roman"/>
          <w:sz w:val="28"/>
          <w:szCs w:val="28"/>
        </w:rPr>
        <w:t xml:space="preserve">, </w:t>
      </w:r>
      <w:r w:rsidR="005C23E4">
        <w:rPr>
          <w:rFonts w:ascii="Times New Roman" w:hAnsi="Times New Roman"/>
          <w:sz w:val="28"/>
          <w:szCs w:val="28"/>
          <w:lang w:val="kk-KZ"/>
        </w:rPr>
        <w:t>з</w:t>
      </w:r>
      <w:proofErr w:type="spellStart"/>
      <w:r w:rsidRPr="00D46857">
        <w:rPr>
          <w:rFonts w:ascii="Times New Roman" w:hAnsi="Times New Roman"/>
          <w:sz w:val="28"/>
          <w:szCs w:val="28"/>
        </w:rPr>
        <w:t>акон</w:t>
      </w:r>
      <w:proofErr w:type="spellEnd"/>
      <w:r w:rsidR="007B6410">
        <w:rPr>
          <w:rFonts w:ascii="Times New Roman" w:hAnsi="Times New Roman"/>
          <w:sz w:val="28"/>
          <w:szCs w:val="28"/>
          <w:lang w:val="kk-KZ"/>
        </w:rPr>
        <w:t>ом</w:t>
      </w:r>
      <w:r w:rsidRPr="00D46857">
        <w:rPr>
          <w:rFonts w:ascii="Times New Roman" w:hAnsi="Times New Roman"/>
          <w:sz w:val="28"/>
          <w:szCs w:val="28"/>
        </w:rPr>
        <w:t xml:space="preserve"> </w:t>
      </w:r>
      <w:r w:rsidR="005C23E4">
        <w:rPr>
          <w:rFonts w:ascii="Times New Roman" w:hAnsi="Times New Roman"/>
          <w:sz w:val="28"/>
          <w:szCs w:val="28"/>
          <w:lang w:val="kk-KZ"/>
        </w:rPr>
        <w:t>«О</w:t>
      </w:r>
      <w:r w:rsidRPr="00D46857">
        <w:rPr>
          <w:rFonts w:ascii="Times New Roman" w:hAnsi="Times New Roman"/>
          <w:sz w:val="28"/>
          <w:szCs w:val="28"/>
        </w:rPr>
        <w:t>б образовании»,</w:t>
      </w:r>
      <w:r>
        <w:rPr>
          <w:rFonts w:ascii="Times New Roman" w:hAnsi="Times New Roman"/>
          <w:sz w:val="28"/>
          <w:szCs w:val="28"/>
        </w:rPr>
        <w:t xml:space="preserve"> </w:t>
      </w:r>
      <w:r w:rsidR="007B6410">
        <w:rPr>
          <w:rFonts w:ascii="Times New Roman" w:hAnsi="Times New Roman"/>
          <w:sz w:val="28"/>
          <w:szCs w:val="28"/>
          <w:lang w:val="kk-KZ"/>
        </w:rPr>
        <w:t>з</w:t>
      </w:r>
      <w:proofErr w:type="spellStart"/>
      <w:r>
        <w:rPr>
          <w:rFonts w:ascii="Times New Roman" w:hAnsi="Times New Roman"/>
          <w:sz w:val="28"/>
          <w:szCs w:val="28"/>
        </w:rPr>
        <w:t>аконом</w:t>
      </w:r>
      <w:proofErr w:type="spellEnd"/>
      <w:r>
        <w:rPr>
          <w:rFonts w:ascii="Times New Roman" w:hAnsi="Times New Roman"/>
          <w:sz w:val="28"/>
          <w:szCs w:val="28"/>
        </w:rPr>
        <w:t xml:space="preserve"> </w:t>
      </w:r>
      <w:r w:rsidR="007B6410">
        <w:rPr>
          <w:rFonts w:ascii="Times New Roman" w:hAnsi="Times New Roman"/>
          <w:sz w:val="28"/>
          <w:szCs w:val="28"/>
          <w:lang w:val="kk-KZ"/>
        </w:rPr>
        <w:t>«О</w:t>
      </w:r>
      <w:r>
        <w:rPr>
          <w:rFonts w:ascii="Times New Roman" w:hAnsi="Times New Roman"/>
          <w:sz w:val="28"/>
          <w:szCs w:val="28"/>
        </w:rPr>
        <w:t xml:space="preserve"> статусе педагога»,</w:t>
      </w:r>
      <w:r w:rsidRPr="00D46857">
        <w:rPr>
          <w:rFonts w:ascii="Times New Roman" w:hAnsi="Times New Roman"/>
          <w:sz w:val="28"/>
          <w:szCs w:val="28"/>
        </w:rPr>
        <w:t xml:space="preserve"> Конституцией РК. Весь педагогический коллектив ознакомлен со своими должностными обязанностями и квалификационными требованиями, которые предъявляются к ним при наличии квалификационной категории.  Каждый член администрации имеете должностную инструкцию, ознакомлен с ней и руководствуется ею в своей работе. В работе с учителями используется внутришкольный контроль, при проведении работ оговариваются сроки и форма контроля. По результатам за</w:t>
      </w:r>
      <w:r w:rsidR="007B6410">
        <w:rPr>
          <w:rFonts w:ascii="Times New Roman" w:hAnsi="Times New Roman"/>
          <w:sz w:val="28"/>
          <w:szCs w:val="28"/>
          <w:lang w:val="kk-KZ"/>
        </w:rPr>
        <w:t>местители директоров</w:t>
      </w:r>
      <w:r w:rsidRPr="00D46857">
        <w:rPr>
          <w:rFonts w:ascii="Times New Roman" w:hAnsi="Times New Roman"/>
          <w:sz w:val="28"/>
          <w:szCs w:val="28"/>
        </w:rPr>
        <w:t xml:space="preserve"> составляют справки, которые заслушиваются на совещаниях при директоре. При достижении успехов в работе методом морального стимулирования является объявление благодарностей с занесением в трудовую книжку, повышения категории, при наличии   у </w:t>
      </w:r>
      <w:r>
        <w:rPr>
          <w:rFonts w:ascii="Times New Roman" w:hAnsi="Times New Roman"/>
          <w:sz w:val="28"/>
          <w:szCs w:val="28"/>
        </w:rPr>
        <w:t>учителя</w:t>
      </w:r>
      <w:r w:rsidRPr="00D46857">
        <w:rPr>
          <w:rFonts w:ascii="Times New Roman" w:hAnsi="Times New Roman"/>
          <w:sz w:val="28"/>
          <w:szCs w:val="28"/>
        </w:rPr>
        <w:t xml:space="preserve"> высоких результатов в работе. Морально-психологический настрой в коллективе хороший – это возможность для творческой деятельности и профессионального роста.</w:t>
      </w:r>
    </w:p>
    <w:p w14:paraId="73B87CE2" w14:textId="77777777" w:rsidR="00482624" w:rsidRPr="00D46857" w:rsidRDefault="00482624" w:rsidP="00482624">
      <w:pPr>
        <w:spacing w:after="0" w:line="240" w:lineRule="auto"/>
        <w:ind w:firstLine="539"/>
        <w:jc w:val="both"/>
        <w:rPr>
          <w:rFonts w:ascii="Times New Roman" w:hAnsi="Times New Roman"/>
          <w:b/>
          <w:sz w:val="28"/>
          <w:szCs w:val="28"/>
        </w:rPr>
      </w:pPr>
      <w:r w:rsidRPr="00D46857">
        <w:rPr>
          <w:rFonts w:ascii="Times New Roman" w:hAnsi="Times New Roman"/>
          <w:sz w:val="28"/>
          <w:szCs w:val="28"/>
        </w:rPr>
        <w:t xml:space="preserve"> </w:t>
      </w:r>
      <w:r w:rsidRPr="00D46857">
        <w:rPr>
          <w:rFonts w:ascii="Times New Roman" w:hAnsi="Times New Roman"/>
          <w:b/>
          <w:sz w:val="28"/>
          <w:szCs w:val="28"/>
        </w:rPr>
        <w:t xml:space="preserve">Важнейшими принципами управления в школе являются: </w:t>
      </w:r>
    </w:p>
    <w:p w14:paraId="079BECEE" w14:textId="77777777" w:rsidR="00482624" w:rsidRPr="00D46857" w:rsidRDefault="00482624" w:rsidP="00482624">
      <w:pPr>
        <w:spacing w:after="0" w:line="240" w:lineRule="auto"/>
        <w:ind w:firstLine="539"/>
        <w:jc w:val="both"/>
        <w:rPr>
          <w:rFonts w:ascii="Times New Roman" w:hAnsi="Times New Roman"/>
          <w:sz w:val="28"/>
          <w:szCs w:val="28"/>
        </w:rPr>
      </w:pPr>
      <w:r w:rsidRPr="00D46857">
        <w:rPr>
          <w:rFonts w:ascii="Times New Roman" w:hAnsi="Times New Roman"/>
          <w:sz w:val="28"/>
          <w:szCs w:val="28"/>
        </w:rPr>
        <w:t>- разделение труда и возложение ответственности на каждого работника за его сферу деятельности в школе;</w:t>
      </w:r>
    </w:p>
    <w:p w14:paraId="03DD2B06" w14:textId="442ADD7D" w:rsidR="00482624" w:rsidRPr="00D46857" w:rsidRDefault="00482624" w:rsidP="00482624">
      <w:pPr>
        <w:spacing w:after="0" w:line="240" w:lineRule="auto"/>
        <w:ind w:firstLine="539"/>
        <w:jc w:val="both"/>
        <w:rPr>
          <w:rFonts w:ascii="Times New Roman" w:hAnsi="Times New Roman"/>
          <w:sz w:val="28"/>
          <w:szCs w:val="28"/>
        </w:rPr>
      </w:pPr>
      <w:r w:rsidRPr="00D46857">
        <w:rPr>
          <w:rFonts w:ascii="Times New Roman" w:hAnsi="Times New Roman"/>
          <w:sz w:val="28"/>
          <w:szCs w:val="28"/>
        </w:rPr>
        <w:t>-</w:t>
      </w:r>
      <w:r w:rsidR="00E3390C">
        <w:rPr>
          <w:rFonts w:ascii="Times New Roman" w:hAnsi="Times New Roman"/>
          <w:sz w:val="28"/>
          <w:szCs w:val="28"/>
        </w:rPr>
        <w:t xml:space="preserve"> </w:t>
      </w:r>
      <w:r w:rsidRPr="00D46857">
        <w:rPr>
          <w:rFonts w:ascii="Times New Roman" w:hAnsi="Times New Roman"/>
          <w:sz w:val="28"/>
          <w:szCs w:val="28"/>
        </w:rPr>
        <w:t>знание каждым работником школы (особенно администрацией своих должностных обязанностей, кому он подчиняется и от кого получает поручения;</w:t>
      </w:r>
    </w:p>
    <w:p w14:paraId="56C8405F" w14:textId="77777777" w:rsidR="00482624" w:rsidRPr="00D46857" w:rsidRDefault="00482624" w:rsidP="00482624">
      <w:pPr>
        <w:spacing w:after="0" w:line="240" w:lineRule="auto"/>
        <w:ind w:firstLine="539"/>
        <w:jc w:val="both"/>
        <w:rPr>
          <w:rFonts w:ascii="Times New Roman" w:hAnsi="Times New Roman"/>
          <w:sz w:val="28"/>
          <w:szCs w:val="28"/>
        </w:rPr>
      </w:pPr>
      <w:r w:rsidRPr="00D46857">
        <w:rPr>
          <w:rFonts w:ascii="Times New Roman" w:hAnsi="Times New Roman"/>
          <w:sz w:val="28"/>
          <w:szCs w:val="28"/>
        </w:rPr>
        <w:t>Дисциплина труда контролируется членами администрации, профсоюзным комитетом школы.</w:t>
      </w:r>
    </w:p>
    <w:p w14:paraId="5B5A6962" w14:textId="3B7FCA52" w:rsidR="00482624" w:rsidRPr="00D46857" w:rsidRDefault="00482624" w:rsidP="00482624">
      <w:pPr>
        <w:spacing w:after="0" w:line="240" w:lineRule="auto"/>
        <w:ind w:firstLine="539"/>
        <w:jc w:val="both"/>
        <w:rPr>
          <w:rFonts w:ascii="Times New Roman" w:hAnsi="Times New Roman"/>
          <w:b/>
          <w:sz w:val="28"/>
          <w:szCs w:val="28"/>
        </w:rPr>
      </w:pPr>
      <w:r w:rsidRPr="00D46857">
        <w:rPr>
          <w:rFonts w:ascii="Times New Roman" w:hAnsi="Times New Roman"/>
          <w:b/>
          <w:sz w:val="28"/>
          <w:szCs w:val="28"/>
        </w:rPr>
        <w:t>Наличие творческих групп, педагогических мастерских, ориентированных на повышение профессионального мастерства педагогических кадров</w:t>
      </w:r>
      <w:r w:rsidR="00E3390C">
        <w:rPr>
          <w:rFonts w:ascii="Times New Roman" w:hAnsi="Times New Roman"/>
          <w:b/>
          <w:sz w:val="28"/>
          <w:szCs w:val="28"/>
        </w:rPr>
        <w:t>.</w:t>
      </w:r>
    </w:p>
    <w:p w14:paraId="3689AB85" w14:textId="77777777" w:rsidR="00482624" w:rsidRPr="00AF6E4F" w:rsidRDefault="00482624" w:rsidP="00482624">
      <w:pPr>
        <w:spacing w:after="0" w:line="240" w:lineRule="auto"/>
        <w:ind w:firstLine="539"/>
        <w:jc w:val="both"/>
        <w:rPr>
          <w:rFonts w:ascii="Times New Roman" w:hAnsi="Times New Roman"/>
          <w:sz w:val="28"/>
          <w:szCs w:val="28"/>
        </w:rPr>
      </w:pPr>
      <w:r w:rsidRPr="00D46857">
        <w:rPr>
          <w:rFonts w:ascii="Times New Roman" w:hAnsi="Times New Roman"/>
          <w:sz w:val="28"/>
          <w:szCs w:val="28"/>
        </w:rPr>
        <w:t>Для повышения профессионального мастерства учителя объединены по предметам УМЦ</w:t>
      </w:r>
      <w:r>
        <w:rPr>
          <w:rFonts w:ascii="Times New Roman" w:hAnsi="Times New Roman"/>
          <w:sz w:val="28"/>
          <w:szCs w:val="28"/>
        </w:rPr>
        <w:t xml:space="preserve">. Школа молодого учителя, Творческая группа учителя прошедшие курсы </w:t>
      </w:r>
      <w:r>
        <w:rPr>
          <w:rFonts w:ascii="Times New Roman" w:hAnsi="Times New Roman"/>
          <w:sz w:val="28"/>
          <w:szCs w:val="28"/>
          <w:lang w:val="en-US"/>
        </w:rPr>
        <w:t>NIS</w:t>
      </w:r>
      <w:r w:rsidRPr="00AF6E4F">
        <w:rPr>
          <w:rFonts w:ascii="Times New Roman" w:hAnsi="Times New Roman"/>
          <w:sz w:val="28"/>
          <w:szCs w:val="28"/>
        </w:rPr>
        <w:t xml:space="preserve"> </w:t>
      </w:r>
      <w:r>
        <w:rPr>
          <w:rFonts w:ascii="Times New Roman" w:hAnsi="Times New Roman"/>
          <w:sz w:val="28"/>
          <w:szCs w:val="28"/>
        </w:rPr>
        <w:t>практикующие</w:t>
      </w:r>
      <w:r w:rsidRPr="00AF6E4F">
        <w:rPr>
          <w:rFonts w:ascii="Times New Roman" w:hAnsi="Times New Roman"/>
          <w:sz w:val="28"/>
          <w:szCs w:val="28"/>
        </w:rPr>
        <w:t xml:space="preserve"> </w:t>
      </w:r>
      <w:r>
        <w:rPr>
          <w:rFonts w:ascii="Times New Roman" w:hAnsi="Times New Roman"/>
          <w:sz w:val="28"/>
          <w:szCs w:val="28"/>
          <w:lang w:val="en-US"/>
        </w:rPr>
        <w:t>Lesson</w:t>
      </w:r>
      <w:r w:rsidRPr="00AF6E4F">
        <w:rPr>
          <w:rFonts w:ascii="Times New Roman" w:hAnsi="Times New Roman"/>
          <w:sz w:val="28"/>
          <w:szCs w:val="28"/>
        </w:rPr>
        <w:t xml:space="preserve"> </w:t>
      </w:r>
      <w:r>
        <w:rPr>
          <w:rFonts w:ascii="Times New Roman" w:hAnsi="Times New Roman"/>
          <w:sz w:val="28"/>
          <w:szCs w:val="28"/>
          <w:lang w:val="en-US"/>
        </w:rPr>
        <w:t>study</w:t>
      </w:r>
      <w:r>
        <w:rPr>
          <w:rFonts w:ascii="Times New Roman" w:hAnsi="Times New Roman"/>
          <w:sz w:val="28"/>
          <w:szCs w:val="28"/>
        </w:rPr>
        <w:t>, другие педагогические технологий, Школа передового опыта, педагоги-исследователи.</w:t>
      </w:r>
    </w:p>
    <w:p w14:paraId="5A85DBC4" w14:textId="30817153" w:rsidR="00482624" w:rsidRPr="00D46857" w:rsidRDefault="00482624" w:rsidP="00482624">
      <w:pPr>
        <w:spacing w:after="0" w:line="240" w:lineRule="auto"/>
        <w:ind w:firstLine="539"/>
        <w:jc w:val="both"/>
        <w:rPr>
          <w:rFonts w:ascii="Times New Roman" w:hAnsi="Times New Roman"/>
          <w:b/>
          <w:sz w:val="28"/>
          <w:szCs w:val="28"/>
        </w:rPr>
      </w:pPr>
      <w:r w:rsidRPr="00D46857">
        <w:rPr>
          <w:rFonts w:ascii="Times New Roman" w:hAnsi="Times New Roman"/>
          <w:b/>
          <w:sz w:val="28"/>
          <w:szCs w:val="28"/>
        </w:rPr>
        <w:t>Работа по обогащению педагогического опыта</w:t>
      </w:r>
      <w:r w:rsidR="00E3390C">
        <w:rPr>
          <w:rFonts w:ascii="Times New Roman" w:hAnsi="Times New Roman"/>
          <w:b/>
          <w:sz w:val="28"/>
          <w:szCs w:val="28"/>
        </w:rPr>
        <w:t>.</w:t>
      </w:r>
      <w:r w:rsidRPr="00D46857">
        <w:rPr>
          <w:rFonts w:ascii="Times New Roman" w:hAnsi="Times New Roman"/>
          <w:b/>
          <w:sz w:val="28"/>
          <w:szCs w:val="28"/>
        </w:rPr>
        <w:t xml:space="preserve"> </w:t>
      </w:r>
    </w:p>
    <w:p w14:paraId="5C4CCEDC" w14:textId="77777777" w:rsidR="00482624" w:rsidRPr="00D46857" w:rsidRDefault="00482624" w:rsidP="00482624">
      <w:pPr>
        <w:spacing w:after="0" w:line="240" w:lineRule="auto"/>
        <w:ind w:firstLine="539"/>
        <w:jc w:val="both"/>
        <w:rPr>
          <w:rFonts w:ascii="Times New Roman" w:hAnsi="Times New Roman"/>
          <w:sz w:val="28"/>
          <w:szCs w:val="28"/>
        </w:rPr>
      </w:pPr>
      <w:r w:rsidRPr="00D46857">
        <w:rPr>
          <w:rFonts w:ascii="Times New Roman" w:hAnsi="Times New Roman"/>
          <w:sz w:val="28"/>
          <w:szCs w:val="28"/>
        </w:rPr>
        <w:t xml:space="preserve">Выявить творческий потенциал учителя, изучить его опыт, увидеть в нем ценность для других педагогов школы, наладить тесное сотрудничество между педагогами, создать образовательную среду, в которой одни получали бы </w:t>
      </w:r>
      <w:r w:rsidRPr="00D46857">
        <w:rPr>
          <w:rFonts w:ascii="Times New Roman" w:hAnsi="Times New Roman"/>
          <w:sz w:val="28"/>
          <w:szCs w:val="28"/>
        </w:rPr>
        <w:lastRenderedPageBreak/>
        <w:t>необходимый им передовой педагогический опыт, а другие – возможность самовыражения, раскрытия профессионального и творческого потенциала – задача, которая реализуется при работе по обобщению педагогического опыта.</w:t>
      </w:r>
    </w:p>
    <w:p w14:paraId="09A8B3E7" w14:textId="77777777" w:rsidR="00482624" w:rsidRDefault="00482624" w:rsidP="00482624">
      <w:pPr>
        <w:spacing w:after="0" w:line="240" w:lineRule="auto"/>
        <w:jc w:val="both"/>
        <w:rPr>
          <w:rFonts w:ascii="Times New Roman" w:hAnsi="Times New Roman"/>
          <w:sz w:val="28"/>
          <w:szCs w:val="28"/>
        </w:rPr>
      </w:pPr>
      <w:r w:rsidRPr="00D46857">
        <w:rPr>
          <w:rFonts w:ascii="Times New Roman" w:hAnsi="Times New Roman"/>
          <w:sz w:val="28"/>
          <w:szCs w:val="28"/>
        </w:rPr>
        <w:t>Работа над темой по самообразованию опытным учителям позволяет накопить достаточный теоретический и практический опыт по данной теме и реализовать его в виде разработок программ курсов по выбору вариативной части учебного плана, методических рекомендаций, памяток, разработок открытых уроков и т.д.</w:t>
      </w:r>
      <w:r>
        <w:rPr>
          <w:rFonts w:ascii="Times New Roman" w:hAnsi="Times New Roman"/>
          <w:sz w:val="28"/>
          <w:szCs w:val="28"/>
        </w:rPr>
        <w:t xml:space="preserve">   </w:t>
      </w:r>
      <w:r w:rsidRPr="009854CA">
        <w:rPr>
          <w:rFonts w:ascii="Times New Roman" w:hAnsi="Times New Roman"/>
          <w:sz w:val="28"/>
          <w:szCs w:val="28"/>
        </w:rPr>
        <w:t xml:space="preserve">В течение учебного года каждый учитель стал участником семинаров, круглых столов, практикумов, мастер-классов, вебинаров. </w:t>
      </w:r>
    </w:p>
    <w:p w14:paraId="280A6090" w14:textId="77777777" w:rsidR="00482624" w:rsidRDefault="00482624" w:rsidP="00482624">
      <w:pPr>
        <w:spacing w:after="0" w:line="240" w:lineRule="auto"/>
        <w:jc w:val="both"/>
        <w:rPr>
          <w:rFonts w:ascii="Times New Roman" w:hAnsi="Times New Roman"/>
          <w:sz w:val="28"/>
          <w:szCs w:val="28"/>
        </w:rPr>
      </w:pPr>
      <w:r w:rsidRPr="009854CA">
        <w:rPr>
          <w:rFonts w:ascii="Times New Roman" w:hAnsi="Times New Roman"/>
          <w:sz w:val="28"/>
          <w:szCs w:val="28"/>
        </w:rPr>
        <w:t xml:space="preserve">В проведении мероприятий по обмену передовым опытом также наметилась положительная тенденция: возросло количество педагогов, принимавших участие в проведении мастер-классов, семинаров, практикумов. </w:t>
      </w:r>
    </w:p>
    <w:p w14:paraId="31273E45" w14:textId="70E54634" w:rsidR="00482624" w:rsidRPr="00D46857" w:rsidRDefault="00482624" w:rsidP="00482624">
      <w:pPr>
        <w:shd w:val="clear" w:color="auto" w:fill="FFFFFF"/>
        <w:spacing w:after="0" w:line="240" w:lineRule="auto"/>
        <w:ind w:right="10"/>
        <w:jc w:val="both"/>
        <w:rPr>
          <w:rFonts w:ascii="Times New Roman" w:hAnsi="Times New Roman"/>
        </w:rPr>
      </w:pPr>
      <w:r w:rsidRPr="00D46857">
        <w:rPr>
          <w:rFonts w:ascii="Times New Roman" w:hAnsi="Times New Roman"/>
          <w:sz w:val="28"/>
          <w:szCs w:val="28"/>
        </w:rPr>
        <w:t xml:space="preserve">Следует отметить большую, плодотворную работу учителей - </w:t>
      </w:r>
      <w:proofErr w:type="spellStart"/>
      <w:r>
        <w:rPr>
          <w:rFonts w:ascii="Times New Roman" w:hAnsi="Times New Roman"/>
          <w:sz w:val="28"/>
          <w:szCs w:val="28"/>
        </w:rPr>
        <w:t>Акпаровой</w:t>
      </w:r>
      <w:proofErr w:type="spellEnd"/>
      <w:r>
        <w:rPr>
          <w:rFonts w:ascii="Times New Roman" w:hAnsi="Times New Roman"/>
          <w:sz w:val="28"/>
          <w:szCs w:val="28"/>
        </w:rPr>
        <w:t xml:space="preserve"> М.С., </w:t>
      </w:r>
      <w:proofErr w:type="spellStart"/>
      <w:r>
        <w:rPr>
          <w:rFonts w:ascii="Times New Roman" w:hAnsi="Times New Roman"/>
          <w:sz w:val="28"/>
          <w:szCs w:val="28"/>
        </w:rPr>
        <w:t>Итикеевой</w:t>
      </w:r>
      <w:proofErr w:type="spellEnd"/>
      <w:r>
        <w:rPr>
          <w:rFonts w:ascii="Times New Roman" w:hAnsi="Times New Roman"/>
          <w:sz w:val="28"/>
          <w:szCs w:val="28"/>
        </w:rPr>
        <w:t xml:space="preserve"> М.А., </w:t>
      </w:r>
      <w:proofErr w:type="spellStart"/>
      <w:r>
        <w:rPr>
          <w:rFonts w:ascii="Times New Roman" w:hAnsi="Times New Roman"/>
          <w:sz w:val="28"/>
          <w:szCs w:val="28"/>
        </w:rPr>
        <w:t>Япринцевой</w:t>
      </w:r>
      <w:proofErr w:type="spellEnd"/>
      <w:r>
        <w:rPr>
          <w:rFonts w:ascii="Times New Roman" w:hAnsi="Times New Roman"/>
          <w:sz w:val="28"/>
          <w:szCs w:val="28"/>
        </w:rPr>
        <w:t xml:space="preserve"> Ю.В., Ахметовой Г.Б., Кунах Е.В., </w:t>
      </w:r>
      <w:proofErr w:type="spellStart"/>
      <w:r>
        <w:rPr>
          <w:rFonts w:ascii="Times New Roman" w:hAnsi="Times New Roman"/>
          <w:sz w:val="28"/>
          <w:szCs w:val="28"/>
        </w:rPr>
        <w:t>Аюбековой</w:t>
      </w:r>
      <w:proofErr w:type="spellEnd"/>
      <w:r>
        <w:rPr>
          <w:rFonts w:ascii="Times New Roman" w:hAnsi="Times New Roman"/>
          <w:sz w:val="28"/>
          <w:szCs w:val="28"/>
        </w:rPr>
        <w:t xml:space="preserve"> К.А., </w:t>
      </w:r>
      <w:proofErr w:type="spellStart"/>
      <w:r>
        <w:rPr>
          <w:rFonts w:ascii="Times New Roman" w:hAnsi="Times New Roman"/>
          <w:sz w:val="28"/>
          <w:szCs w:val="28"/>
        </w:rPr>
        <w:t>Шукеновой</w:t>
      </w:r>
      <w:proofErr w:type="spellEnd"/>
      <w:r>
        <w:rPr>
          <w:rFonts w:ascii="Times New Roman" w:hAnsi="Times New Roman"/>
          <w:sz w:val="28"/>
          <w:szCs w:val="28"/>
        </w:rPr>
        <w:t xml:space="preserve"> А.У., </w:t>
      </w:r>
      <w:proofErr w:type="spellStart"/>
      <w:r>
        <w:rPr>
          <w:rFonts w:ascii="Times New Roman" w:hAnsi="Times New Roman"/>
          <w:sz w:val="28"/>
          <w:szCs w:val="28"/>
        </w:rPr>
        <w:t>Диммель</w:t>
      </w:r>
      <w:proofErr w:type="spellEnd"/>
      <w:r>
        <w:rPr>
          <w:rFonts w:ascii="Times New Roman" w:hAnsi="Times New Roman"/>
          <w:sz w:val="28"/>
          <w:szCs w:val="28"/>
        </w:rPr>
        <w:t xml:space="preserve"> О.В., Борисовой Л.Я., </w:t>
      </w:r>
      <w:proofErr w:type="spellStart"/>
      <w:r>
        <w:rPr>
          <w:rFonts w:ascii="Times New Roman" w:hAnsi="Times New Roman"/>
          <w:sz w:val="28"/>
          <w:szCs w:val="28"/>
        </w:rPr>
        <w:t>Жумашевой</w:t>
      </w:r>
      <w:proofErr w:type="spellEnd"/>
      <w:r>
        <w:rPr>
          <w:rFonts w:ascii="Times New Roman" w:hAnsi="Times New Roman"/>
          <w:sz w:val="28"/>
          <w:szCs w:val="28"/>
        </w:rPr>
        <w:t xml:space="preserve"> В.С., </w:t>
      </w:r>
      <w:proofErr w:type="spellStart"/>
      <w:r>
        <w:rPr>
          <w:rFonts w:ascii="Times New Roman" w:hAnsi="Times New Roman"/>
          <w:sz w:val="28"/>
          <w:szCs w:val="28"/>
        </w:rPr>
        <w:t>Ишановой</w:t>
      </w:r>
      <w:proofErr w:type="spellEnd"/>
      <w:r>
        <w:rPr>
          <w:rFonts w:ascii="Times New Roman" w:hAnsi="Times New Roman"/>
          <w:sz w:val="28"/>
          <w:szCs w:val="28"/>
        </w:rPr>
        <w:t xml:space="preserve"> К.С., </w:t>
      </w:r>
      <w:proofErr w:type="spellStart"/>
      <w:r>
        <w:rPr>
          <w:rFonts w:ascii="Times New Roman" w:hAnsi="Times New Roman"/>
          <w:sz w:val="28"/>
          <w:szCs w:val="28"/>
        </w:rPr>
        <w:t>Аккошкаровой</w:t>
      </w:r>
      <w:proofErr w:type="spellEnd"/>
      <w:r>
        <w:rPr>
          <w:rFonts w:ascii="Times New Roman" w:hAnsi="Times New Roman"/>
          <w:sz w:val="28"/>
          <w:szCs w:val="28"/>
        </w:rPr>
        <w:t xml:space="preserve"> Н.Б., </w:t>
      </w:r>
      <w:proofErr w:type="spellStart"/>
      <w:r>
        <w:rPr>
          <w:rFonts w:ascii="Times New Roman" w:hAnsi="Times New Roman"/>
          <w:sz w:val="28"/>
          <w:szCs w:val="28"/>
        </w:rPr>
        <w:t>Крека</w:t>
      </w:r>
      <w:proofErr w:type="spellEnd"/>
      <w:r>
        <w:rPr>
          <w:rFonts w:ascii="Times New Roman" w:hAnsi="Times New Roman"/>
          <w:sz w:val="28"/>
          <w:szCs w:val="28"/>
        </w:rPr>
        <w:t xml:space="preserve"> Н.А. Мединой Т.В., </w:t>
      </w:r>
      <w:proofErr w:type="spellStart"/>
      <w:r>
        <w:rPr>
          <w:rFonts w:ascii="Times New Roman" w:hAnsi="Times New Roman"/>
          <w:sz w:val="28"/>
          <w:szCs w:val="28"/>
        </w:rPr>
        <w:t>Абдрахмановой</w:t>
      </w:r>
      <w:proofErr w:type="spellEnd"/>
      <w:r>
        <w:rPr>
          <w:rFonts w:ascii="Times New Roman" w:hAnsi="Times New Roman"/>
          <w:sz w:val="28"/>
          <w:szCs w:val="28"/>
        </w:rPr>
        <w:t xml:space="preserve"> Н.В.</w:t>
      </w:r>
    </w:p>
    <w:p w14:paraId="498C9B42" w14:textId="77777777" w:rsidR="00482624" w:rsidRPr="00096A41" w:rsidRDefault="00482624" w:rsidP="00482624">
      <w:pPr>
        <w:spacing w:after="0" w:line="240" w:lineRule="auto"/>
        <w:jc w:val="both"/>
        <w:outlineLvl w:val="0"/>
        <w:rPr>
          <w:rFonts w:ascii="Times New Roman" w:hAnsi="Times New Roman"/>
          <w:sz w:val="28"/>
          <w:szCs w:val="28"/>
          <w:u w:val="single"/>
          <w:lang w:eastAsia="ru-RU"/>
        </w:rPr>
      </w:pPr>
      <w:r>
        <w:rPr>
          <w:rFonts w:ascii="Times New Roman" w:hAnsi="Times New Roman"/>
          <w:sz w:val="28"/>
          <w:szCs w:val="28"/>
          <w:lang w:eastAsia="ru-RU"/>
        </w:rPr>
        <w:t xml:space="preserve">                </w:t>
      </w:r>
      <w:r w:rsidRPr="00F44DCD">
        <w:rPr>
          <w:rFonts w:ascii="Times New Roman" w:hAnsi="Times New Roman"/>
          <w:sz w:val="28"/>
          <w:szCs w:val="28"/>
          <w:lang w:eastAsia="ru-RU"/>
        </w:rPr>
        <w:t xml:space="preserve">Работа школы </w:t>
      </w:r>
      <w:r>
        <w:rPr>
          <w:rFonts w:ascii="Times New Roman" w:hAnsi="Times New Roman"/>
          <w:sz w:val="28"/>
          <w:szCs w:val="28"/>
          <w:lang w:eastAsia="ru-RU"/>
        </w:rPr>
        <w:t xml:space="preserve"> </w:t>
      </w:r>
      <w:r w:rsidRPr="00F44DCD">
        <w:rPr>
          <w:rFonts w:ascii="Times New Roman" w:hAnsi="Times New Roman"/>
          <w:sz w:val="28"/>
          <w:szCs w:val="28"/>
          <w:lang w:eastAsia="ru-RU"/>
        </w:rPr>
        <w:t xml:space="preserve"> направлена на реализацию ключевых направлений образовательной инициативы </w:t>
      </w:r>
      <w:r>
        <w:rPr>
          <w:rFonts w:ascii="Times New Roman" w:hAnsi="Times New Roman"/>
          <w:sz w:val="28"/>
          <w:szCs w:val="28"/>
          <w:lang w:eastAsia="ru-RU"/>
        </w:rPr>
        <w:t>«Читающая школа», «Инклюзивная среда», «Качественное образование. Образованная нация»</w:t>
      </w:r>
      <w:r w:rsidRPr="00F44DCD">
        <w:rPr>
          <w:rFonts w:ascii="Times New Roman" w:hAnsi="Times New Roman"/>
          <w:sz w:val="28"/>
          <w:szCs w:val="28"/>
          <w:lang w:eastAsia="ru-RU"/>
        </w:rPr>
        <w:t xml:space="preserve"> </w:t>
      </w:r>
      <w:r>
        <w:rPr>
          <w:rFonts w:ascii="Times New Roman" w:hAnsi="Times New Roman"/>
          <w:sz w:val="28"/>
          <w:szCs w:val="28"/>
          <w:u w:val="single"/>
          <w:lang w:eastAsia="ru-RU"/>
        </w:rPr>
        <w:t xml:space="preserve"> </w:t>
      </w:r>
    </w:p>
    <w:p w14:paraId="322D03AD" w14:textId="77777777" w:rsidR="00482624" w:rsidRDefault="00482624" w:rsidP="00482624">
      <w:pPr>
        <w:suppressAutoHyphens/>
        <w:spacing w:after="0" w:line="240" w:lineRule="auto"/>
        <w:jc w:val="both"/>
        <w:rPr>
          <w:rFonts w:ascii="Times New Roman" w:hAnsi="Times New Roman"/>
          <w:sz w:val="28"/>
          <w:szCs w:val="28"/>
          <w:lang w:eastAsia="ru-RU"/>
        </w:rPr>
      </w:pPr>
      <w:r w:rsidRPr="00F44DCD">
        <w:rPr>
          <w:rFonts w:ascii="Times New Roman" w:hAnsi="Times New Roman"/>
          <w:sz w:val="28"/>
          <w:szCs w:val="28"/>
          <w:lang w:eastAsia="ru-RU"/>
        </w:rPr>
        <w:t xml:space="preserve">В этих новых условиях, в условиях модернизации школы, </w:t>
      </w:r>
      <w:r>
        <w:rPr>
          <w:rFonts w:ascii="Times New Roman" w:hAnsi="Times New Roman"/>
          <w:sz w:val="28"/>
          <w:szCs w:val="28"/>
          <w:lang w:eastAsia="ru-RU"/>
        </w:rPr>
        <w:t>нами</w:t>
      </w:r>
      <w:r w:rsidRPr="00F44DCD">
        <w:rPr>
          <w:rFonts w:ascii="Times New Roman" w:hAnsi="Times New Roman"/>
          <w:sz w:val="28"/>
          <w:szCs w:val="28"/>
          <w:lang w:eastAsia="ru-RU"/>
        </w:rPr>
        <w:t xml:space="preserve"> были определены следующие приоритетные направления работы школы. </w:t>
      </w:r>
    </w:p>
    <w:p w14:paraId="03F2CF61" w14:textId="77777777" w:rsidR="00482624" w:rsidRPr="00F44DCD" w:rsidRDefault="00482624" w:rsidP="00482624">
      <w:pPr>
        <w:spacing w:after="0" w:line="240" w:lineRule="auto"/>
        <w:ind w:left="1440"/>
        <w:contextualSpacing/>
        <w:rPr>
          <w:rFonts w:ascii="Times New Roman" w:hAnsi="Times New Roman"/>
          <w:sz w:val="28"/>
          <w:szCs w:val="28"/>
          <w:lang w:eastAsia="ru-RU"/>
        </w:rPr>
      </w:pPr>
      <w:r>
        <w:rPr>
          <w:rFonts w:ascii="Times New Roman" w:hAnsi="Times New Roman"/>
          <w:sz w:val="28"/>
          <w:szCs w:val="28"/>
          <w:lang w:eastAsia="ru-RU"/>
        </w:rPr>
        <w:t xml:space="preserve">           </w:t>
      </w:r>
    </w:p>
    <w:p w14:paraId="150A7350" w14:textId="77777777" w:rsidR="00482624" w:rsidRPr="00F44DCD" w:rsidRDefault="00482624" w:rsidP="00482624">
      <w:pPr>
        <w:numPr>
          <w:ilvl w:val="2"/>
          <w:numId w:val="5"/>
        </w:numPr>
        <w:spacing w:after="0" w:line="240" w:lineRule="auto"/>
        <w:rPr>
          <w:rFonts w:ascii="Times New Roman" w:hAnsi="Times New Roman"/>
          <w:sz w:val="28"/>
          <w:szCs w:val="28"/>
          <w:lang w:eastAsia="ru-RU"/>
        </w:rPr>
      </w:pPr>
      <w:r w:rsidRPr="00F44DCD">
        <w:rPr>
          <w:rFonts w:ascii="Times New Roman" w:hAnsi="Times New Roman"/>
          <w:sz w:val="28"/>
          <w:szCs w:val="28"/>
          <w:lang w:eastAsia="ru-RU"/>
        </w:rPr>
        <w:t>Развитие творческих способностей обучающихся, ключевых компетентностей.</w:t>
      </w:r>
    </w:p>
    <w:p w14:paraId="4CF68AF2" w14:textId="77777777" w:rsidR="00482624" w:rsidRPr="00F44DCD" w:rsidRDefault="00482624" w:rsidP="00482624">
      <w:pPr>
        <w:numPr>
          <w:ilvl w:val="2"/>
          <w:numId w:val="5"/>
        </w:numPr>
        <w:spacing w:after="0" w:line="240" w:lineRule="auto"/>
        <w:rPr>
          <w:rFonts w:ascii="Times New Roman" w:hAnsi="Times New Roman"/>
          <w:sz w:val="28"/>
          <w:szCs w:val="28"/>
          <w:lang w:eastAsia="ru-RU"/>
        </w:rPr>
      </w:pPr>
      <w:r w:rsidRPr="00F44DCD">
        <w:rPr>
          <w:rFonts w:ascii="Times New Roman" w:hAnsi="Times New Roman"/>
          <w:sz w:val="28"/>
          <w:szCs w:val="28"/>
          <w:lang w:eastAsia="ru-RU"/>
        </w:rPr>
        <w:t>Развитие одаренности и адаптивных возможностей учеников.</w:t>
      </w:r>
    </w:p>
    <w:p w14:paraId="293D3950" w14:textId="77777777" w:rsidR="00482624" w:rsidRPr="00F44DCD" w:rsidRDefault="00482624" w:rsidP="00482624">
      <w:pPr>
        <w:numPr>
          <w:ilvl w:val="2"/>
          <w:numId w:val="5"/>
        </w:numPr>
        <w:spacing w:after="0" w:line="240" w:lineRule="auto"/>
        <w:rPr>
          <w:rFonts w:ascii="Times New Roman" w:hAnsi="Times New Roman"/>
          <w:sz w:val="28"/>
          <w:szCs w:val="28"/>
          <w:lang w:eastAsia="ru-RU"/>
        </w:rPr>
      </w:pPr>
      <w:r w:rsidRPr="00F44DCD">
        <w:rPr>
          <w:rFonts w:ascii="Times New Roman" w:hAnsi="Times New Roman"/>
          <w:sz w:val="28"/>
          <w:szCs w:val="28"/>
          <w:lang w:eastAsia="ru-RU"/>
        </w:rPr>
        <w:t>Совершенствование процедуры мониторинга обученности школьников с целью повышения качества образования.</w:t>
      </w:r>
    </w:p>
    <w:p w14:paraId="2CCC6BE9" w14:textId="77777777" w:rsidR="00482624" w:rsidRPr="00F44DCD" w:rsidRDefault="00482624" w:rsidP="00482624">
      <w:pPr>
        <w:numPr>
          <w:ilvl w:val="2"/>
          <w:numId w:val="5"/>
        </w:numPr>
        <w:spacing w:after="0" w:line="240" w:lineRule="auto"/>
        <w:rPr>
          <w:rFonts w:ascii="Times New Roman" w:hAnsi="Times New Roman"/>
          <w:sz w:val="28"/>
          <w:szCs w:val="28"/>
          <w:lang w:eastAsia="ru-RU"/>
        </w:rPr>
      </w:pPr>
      <w:r w:rsidRPr="00F44DCD">
        <w:rPr>
          <w:rFonts w:ascii="Times New Roman" w:hAnsi="Times New Roman"/>
          <w:sz w:val="28"/>
          <w:szCs w:val="28"/>
          <w:lang w:eastAsia="ru-RU"/>
        </w:rPr>
        <w:t>Проведение работы, направленной на сохранение и укрепление здоровья обучающихся и привитие им навыков здорового образа жизни.</w:t>
      </w:r>
    </w:p>
    <w:p w14:paraId="395485D0" w14:textId="77777777" w:rsidR="00482624" w:rsidRDefault="00482624" w:rsidP="00482624">
      <w:pPr>
        <w:numPr>
          <w:ilvl w:val="2"/>
          <w:numId w:val="5"/>
        </w:numPr>
        <w:spacing w:after="0" w:line="240" w:lineRule="auto"/>
        <w:rPr>
          <w:rFonts w:ascii="Times New Roman" w:hAnsi="Times New Roman"/>
          <w:sz w:val="28"/>
          <w:szCs w:val="28"/>
          <w:lang w:eastAsia="ru-RU"/>
        </w:rPr>
      </w:pPr>
      <w:r w:rsidRPr="00F44DCD">
        <w:rPr>
          <w:rFonts w:ascii="Times New Roman" w:hAnsi="Times New Roman"/>
          <w:sz w:val="28"/>
          <w:szCs w:val="28"/>
          <w:lang w:eastAsia="ru-RU"/>
        </w:rPr>
        <w:t>Совершенствование компетенции педагога как профессионала.</w:t>
      </w:r>
    </w:p>
    <w:p w14:paraId="7A9E50EE" w14:textId="77777777" w:rsidR="00482624" w:rsidRPr="003A2DB1" w:rsidRDefault="00482624" w:rsidP="00482624">
      <w:pPr>
        <w:numPr>
          <w:ilvl w:val="2"/>
          <w:numId w:val="5"/>
        </w:numPr>
        <w:spacing w:after="0" w:line="240" w:lineRule="auto"/>
        <w:rPr>
          <w:rFonts w:ascii="Times New Roman" w:hAnsi="Times New Roman"/>
          <w:sz w:val="28"/>
          <w:szCs w:val="28"/>
          <w:lang w:eastAsia="ru-RU"/>
        </w:rPr>
      </w:pPr>
      <w:r>
        <w:rPr>
          <w:rFonts w:ascii="Times New Roman" w:hAnsi="Times New Roman"/>
          <w:sz w:val="28"/>
          <w:szCs w:val="28"/>
          <w:lang w:bidi="en-US"/>
        </w:rPr>
        <w:t xml:space="preserve"> </w:t>
      </w:r>
      <w:r w:rsidRPr="003A2DB1">
        <w:rPr>
          <w:rFonts w:ascii="Times New Roman" w:hAnsi="Times New Roman"/>
          <w:sz w:val="28"/>
          <w:szCs w:val="28"/>
          <w:lang w:bidi="en-US"/>
        </w:rPr>
        <w:t>Применение на практике инновационных педагогических технологий, способствующих повышению качества обучения, для реализации современных требований образования.</w:t>
      </w:r>
    </w:p>
    <w:p w14:paraId="2693A888" w14:textId="77777777" w:rsidR="00482624" w:rsidRPr="00F44DCD" w:rsidRDefault="00482624" w:rsidP="00482624">
      <w:pPr>
        <w:tabs>
          <w:tab w:val="num" w:pos="2160"/>
        </w:tabs>
        <w:spacing w:after="0" w:line="240" w:lineRule="auto"/>
        <w:rPr>
          <w:rFonts w:ascii="Times New Roman" w:hAnsi="Times New Roman"/>
          <w:sz w:val="28"/>
          <w:szCs w:val="28"/>
          <w:lang w:eastAsia="ru-RU"/>
        </w:rPr>
      </w:pPr>
    </w:p>
    <w:p w14:paraId="09B53CCE" w14:textId="77777777" w:rsidR="00482624" w:rsidRPr="0042192F" w:rsidRDefault="00482624" w:rsidP="00482624">
      <w:pPr>
        <w:suppressAutoHyphens/>
        <w:spacing w:after="0" w:line="240" w:lineRule="auto"/>
        <w:jc w:val="both"/>
        <w:rPr>
          <w:rFonts w:ascii="Times New Roman" w:hAnsi="Times New Roman"/>
          <w:b/>
          <w:i/>
          <w:sz w:val="28"/>
          <w:szCs w:val="28"/>
          <w:lang w:bidi="en-US"/>
        </w:rPr>
      </w:pPr>
      <w:r w:rsidRPr="00F44DCD">
        <w:rPr>
          <w:rFonts w:ascii="Times New Roman" w:hAnsi="Times New Roman"/>
          <w:sz w:val="28"/>
          <w:szCs w:val="28"/>
          <w:lang w:eastAsia="ru-RU"/>
        </w:rPr>
        <w:t xml:space="preserve">Чтобы реализовать эти направления, в истекшем году коллектив школы работал над методической темой </w:t>
      </w:r>
      <w:r w:rsidRPr="00D254C6">
        <w:rPr>
          <w:rFonts w:ascii="Times New Roman" w:hAnsi="Times New Roman"/>
          <w:b/>
          <w:i/>
          <w:sz w:val="28"/>
          <w:szCs w:val="28"/>
          <w:lang w:bidi="en-US"/>
        </w:rPr>
        <w:t>«Повышение эффективности и качества образования, ориентированное на обучение и воспитание детей разных образовательных возможностей и способностей в условиях новой образовательной среды</w:t>
      </w:r>
      <w:r>
        <w:rPr>
          <w:rFonts w:ascii="Times New Roman" w:hAnsi="Times New Roman"/>
          <w:b/>
          <w:i/>
          <w:sz w:val="28"/>
          <w:szCs w:val="28"/>
          <w:lang w:bidi="en-US"/>
        </w:rPr>
        <w:t xml:space="preserve"> (предметной интеграции)».</w:t>
      </w:r>
    </w:p>
    <w:p w14:paraId="232549BE" w14:textId="6F37F0E1" w:rsidR="00482624" w:rsidRPr="00E3390C" w:rsidRDefault="00482624" w:rsidP="00E3390C">
      <w:pPr>
        <w:spacing w:after="0" w:line="240" w:lineRule="auto"/>
        <w:jc w:val="both"/>
        <w:rPr>
          <w:rFonts w:ascii="Times New Roman" w:hAnsi="Times New Roman"/>
          <w:color w:val="FF0000"/>
          <w:sz w:val="28"/>
          <w:szCs w:val="28"/>
          <w:lang w:eastAsia="ru-RU"/>
        </w:rPr>
      </w:pPr>
      <w:r w:rsidRPr="00F44DCD">
        <w:rPr>
          <w:rFonts w:ascii="Times New Roman" w:hAnsi="Times New Roman"/>
          <w:color w:val="000000"/>
          <w:sz w:val="28"/>
          <w:szCs w:val="28"/>
          <w:lang w:eastAsia="ru-RU"/>
        </w:rPr>
        <w:tab/>
      </w:r>
      <w:r>
        <w:rPr>
          <w:rFonts w:ascii="Times New Roman" w:hAnsi="Times New Roman"/>
          <w:color w:val="000000"/>
          <w:sz w:val="28"/>
          <w:szCs w:val="28"/>
          <w:lang w:eastAsia="ru-RU"/>
        </w:rPr>
        <w:t xml:space="preserve"> </w:t>
      </w:r>
    </w:p>
    <w:p w14:paraId="688AD264" w14:textId="77777777" w:rsidR="00482624" w:rsidRPr="00212776" w:rsidRDefault="00482624" w:rsidP="00482624">
      <w:pPr>
        <w:spacing w:after="0" w:line="240" w:lineRule="auto"/>
        <w:ind w:left="-5" w:right="625" w:hanging="10"/>
        <w:contextualSpacing/>
        <w:jc w:val="both"/>
        <w:rPr>
          <w:rFonts w:ascii="Times New Roman" w:eastAsia="Times New Roman" w:hAnsi="Times New Roman"/>
          <w:sz w:val="28"/>
          <w:szCs w:val="28"/>
        </w:rPr>
      </w:pPr>
      <w:r w:rsidRPr="00212776">
        <w:rPr>
          <w:rFonts w:ascii="Times New Roman" w:eastAsia="Times New Roman" w:hAnsi="Times New Roman"/>
          <w:b/>
          <w:sz w:val="28"/>
          <w:szCs w:val="28"/>
        </w:rPr>
        <w:t xml:space="preserve">Вывод: </w:t>
      </w:r>
      <w:r w:rsidRPr="00212776">
        <w:rPr>
          <w:rFonts w:ascii="Times New Roman" w:eastAsia="Times New Roman" w:hAnsi="Times New Roman"/>
          <w:sz w:val="28"/>
          <w:szCs w:val="28"/>
        </w:rPr>
        <w:t xml:space="preserve">Школа укомплектована педагогическими кадрами, но в течение года имелись вакансии учителей математики, </w:t>
      </w:r>
      <w:r>
        <w:rPr>
          <w:rFonts w:ascii="Times New Roman" w:eastAsia="Times New Roman" w:hAnsi="Times New Roman"/>
          <w:sz w:val="28"/>
          <w:szCs w:val="28"/>
        </w:rPr>
        <w:t>географий, физики, биологий.</w:t>
      </w:r>
      <w:r w:rsidRPr="00212776">
        <w:rPr>
          <w:rFonts w:ascii="Times New Roman" w:eastAsia="Times New Roman" w:hAnsi="Times New Roman"/>
          <w:sz w:val="28"/>
          <w:szCs w:val="28"/>
        </w:rPr>
        <w:t xml:space="preserve"> </w:t>
      </w:r>
    </w:p>
    <w:p w14:paraId="30B63466" w14:textId="77777777" w:rsidR="00482624" w:rsidRPr="00212776" w:rsidRDefault="00482624" w:rsidP="00482624">
      <w:pPr>
        <w:spacing w:after="0" w:line="240" w:lineRule="auto"/>
        <w:ind w:left="-5" w:right="625" w:hanging="10"/>
        <w:contextualSpacing/>
        <w:jc w:val="both"/>
        <w:rPr>
          <w:rFonts w:ascii="Times New Roman" w:hAnsi="Times New Roman"/>
          <w:sz w:val="28"/>
          <w:szCs w:val="28"/>
        </w:rPr>
      </w:pPr>
      <w:r w:rsidRPr="00212776">
        <w:rPr>
          <w:rFonts w:ascii="Times New Roman" w:eastAsia="Times New Roman" w:hAnsi="Times New Roman"/>
          <w:sz w:val="28"/>
          <w:szCs w:val="28"/>
        </w:rPr>
        <w:t>Квалификации по диплому соответствуют преподаваемому предмету</w:t>
      </w:r>
      <w:r w:rsidRPr="00212776">
        <w:rPr>
          <w:rFonts w:ascii="Times New Roman" w:eastAsia="Times New Roman" w:hAnsi="Times New Roman"/>
          <w:b/>
          <w:sz w:val="28"/>
          <w:szCs w:val="28"/>
        </w:rPr>
        <w:t>. Необходимо:</w:t>
      </w:r>
    </w:p>
    <w:p w14:paraId="2FEC3C1E" w14:textId="468CD15F" w:rsidR="00482624" w:rsidRDefault="00482624" w:rsidP="00E3390C">
      <w:pPr>
        <w:spacing w:after="0" w:line="240" w:lineRule="auto"/>
        <w:ind w:right="625"/>
        <w:contextualSpacing/>
        <w:jc w:val="both"/>
        <w:rPr>
          <w:rFonts w:ascii="Times New Roman" w:eastAsia="Times New Roman" w:hAnsi="Times New Roman"/>
          <w:sz w:val="28"/>
          <w:szCs w:val="28"/>
        </w:rPr>
      </w:pPr>
      <w:r w:rsidRPr="00212776">
        <w:rPr>
          <w:rFonts w:ascii="Times New Roman" w:eastAsia="Times New Roman" w:hAnsi="Times New Roman"/>
          <w:sz w:val="28"/>
          <w:szCs w:val="28"/>
        </w:rPr>
        <w:lastRenderedPageBreak/>
        <w:t>- проводить работу по укомплектованию школы педагогическими кадрами, не допускать наличия вакансий на 01.09.202</w:t>
      </w:r>
      <w:r>
        <w:rPr>
          <w:rFonts w:ascii="Times New Roman" w:eastAsia="Times New Roman" w:hAnsi="Times New Roman"/>
          <w:sz w:val="28"/>
          <w:szCs w:val="28"/>
        </w:rPr>
        <w:t>4</w:t>
      </w:r>
      <w:r w:rsidRPr="00212776">
        <w:rPr>
          <w:rFonts w:ascii="Times New Roman" w:eastAsia="Times New Roman" w:hAnsi="Times New Roman"/>
          <w:sz w:val="28"/>
          <w:szCs w:val="28"/>
        </w:rPr>
        <w:t xml:space="preserve"> г, повысить долю педагогов, имеющих степень магистра до 1</w:t>
      </w:r>
      <w:r>
        <w:rPr>
          <w:rFonts w:ascii="Times New Roman" w:eastAsia="Times New Roman" w:hAnsi="Times New Roman"/>
          <w:sz w:val="28"/>
          <w:szCs w:val="28"/>
        </w:rPr>
        <w:t>0</w:t>
      </w:r>
      <w:r w:rsidRPr="00212776">
        <w:rPr>
          <w:rFonts w:ascii="Times New Roman" w:eastAsia="Times New Roman" w:hAnsi="Times New Roman"/>
          <w:sz w:val="28"/>
          <w:szCs w:val="28"/>
        </w:rPr>
        <w:t>% и молодых специалистов до 10%; увеличить число педагогов-исследователей, педагогов-экспертов.</w:t>
      </w:r>
    </w:p>
    <w:p w14:paraId="79F2817A" w14:textId="77777777" w:rsidR="00B453E1" w:rsidRDefault="00B453E1" w:rsidP="00B453E1">
      <w:pPr>
        <w:pStyle w:val="a3"/>
        <w:tabs>
          <w:tab w:val="left" w:pos="10773"/>
        </w:tabs>
        <w:spacing w:after="0" w:line="240" w:lineRule="auto"/>
        <w:ind w:left="187"/>
        <w:jc w:val="both"/>
      </w:pPr>
    </w:p>
    <w:p w14:paraId="216ADC16" w14:textId="77777777" w:rsidR="00B453E1" w:rsidRDefault="00B453E1" w:rsidP="00B453E1">
      <w:pPr>
        <w:pStyle w:val="a3"/>
        <w:tabs>
          <w:tab w:val="left" w:pos="10773"/>
        </w:tabs>
        <w:spacing w:after="0" w:line="240" w:lineRule="auto"/>
        <w:ind w:left="187"/>
        <w:jc w:val="both"/>
      </w:pPr>
    </w:p>
    <w:p w14:paraId="1551C9D0" w14:textId="77777777" w:rsidR="00B453E1" w:rsidRDefault="00B453E1" w:rsidP="00B453E1">
      <w:pPr>
        <w:pStyle w:val="a3"/>
        <w:tabs>
          <w:tab w:val="left" w:pos="10773"/>
        </w:tabs>
        <w:spacing w:after="0" w:line="240" w:lineRule="auto"/>
        <w:ind w:left="187"/>
        <w:jc w:val="both"/>
      </w:pPr>
    </w:p>
    <w:p w14:paraId="126688CD" w14:textId="77777777" w:rsidR="00B453E1" w:rsidRDefault="00B453E1" w:rsidP="00B453E1">
      <w:pPr>
        <w:pStyle w:val="a3"/>
        <w:tabs>
          <w:tab w:val="left" w:pos="10773"/>
        </w:tabs>
        <w:spacing w:after="0" w:line="240" w:lineRule="auto"/>
        <w:ind w:left="187"/>
        <w:jc w:val="both"/>
      </w:pPr>
    </w:p>
    <w:p w14:paraId="0820EA32" w14:textId="77777777" w:rsidR="00B453E1" w:rsidRDefault="00B453E1" w:rsidP="00B453E1">
      <w:pPr>
        <w:pStyle w:val="a3"/>
        <w:tabs>
          <w:tab w:val="left" w:pos="10773"/>
        </w:tabs>
        <w:spacing w:after="0" w:line="240" w:lineRule="auto"/>
        <w:ind w:left="187"/>
        <w:jc w:val="both"/>
      </w:pPr>
    </w:p>
    <w:p w14:paraId="293C309C" w14:textId="7CC51126" w:rsidR="008837CC" w:rsidRPr="00606502" w:rsidRDefault="000F013B" w:rsidP="008837CC">
      <w:pPr>
        <w:pStyle w:val="a3"/>
        <w:tabs>
          <w:tab w:val="left" w:pos="10773"/>
        </w:tabs>
        <w:spacing w:after="0" w:line="240" w:lineRule="auto"/>
        <w:ind w:left="187"/>
        <w:jc w:val="both"/>
        <w:rPr>
          <w:rFonts w:ascii="Times New Roman" w:hAnsi="Times New Roman"/>
          <w:b/>
          <w:color w:val="0000FF"/>
          <w:sz w:val="32"/>
          <w:szCs w:val="32"/>
          <w:u w:val="single"/>
        </w:rPr>
      </w:pPr>
      <w:hyperlink r:id="rId14" w:history="1">
        <w:r w:rsidR="00B453E1" w:rsidRPr="00606502">
          <w:rPr>
            <w:rStyle w:val="a5"/>
            <w:rFonts w:ascii="Times New Roman" w:hAnsi="Times New Roman"/>
            <w:b/>
            <w:color w:val="auto"/>
            <w:sz w:val="32"/>
            <w:szCs w:val="32"/>
          </w:rPr>
          <w:t>3. Контингент обучающихся</w:t>
        </w:r>
      </w:hyperlink>
      <w:r w:rsidR="00B453E1" w:rsidRPr="00606502">
        <w:rPr>
          <w:rFonts w:ascii="Times New Roman" w:hAnsi="Times New Roman"/>
          <w:b/>
          <w:sz w:val="32"/>
          <w:szCs w:val="32"/>
        </w:rPr>
        <w:t xml:space="preserve"> </w:t>
      </w:r>
      <w:hyperlink r:id="rId15" w:history="1"/>
      <w:r w:rsidR="00B453E1" w:rsidRPr="00606502">
        <w:rPr>
          <w:rStyle w:val="a5"/>
          <w:rFonts w:ascii="Times New Roman" w:hAnsi="Times New Roman"/>
          <w:b/>
          <w:sz w:val="32"/>
          <w:szCs w:val="32"/>
        </w:rPr>
        <w:t xml:space="preserve">  </w:t>
      </w:r>
    </w:p>
    <w:p w14:paraId="05218666" w14:textId="77777777" w:rsidR="008837CC" w:rsidRPr="00AF33C9" w:rsidRDefault="008837CC" w:rsidP="008837CC">
      <w:pPr>
        <w:ind w:firstLine="851"/>
        <w:jc w:val="both"/>
        <w:rPr>
          <w:rFonts w:ascii="Times New Roman" w:eastAsia="Times New Roman" w:hAnsi="Times New Roman"/>
          <w:b/>
          <w:bCs/>
          <w:i/>
          <w:iCs/>
          <w:sz w:val="28"/>
          <w:szCs w:val="28"/>
        </w:rPr>
      </w:pPr>
      <w:r w:rsidRPr="00AF33C9">
        <w:rPr>
          <w:rFonts w:ascii="Times New Roman" w:eastAsia="Times New Roman" w:hAnsi="Times New Roman"/>
          <w:b/>
          <w:bCs/>
          <w:i/>
          <w:iCs/>
          <w:sz w:val="28"/>
          <w:szCs w:val="28"/>
        </w:rPr>
        <w:t>Основные показатели деятельности организации образования</w:t>
      </w:r>
    </w:p>
    <w:tbl>
      <w:tblPr>
        <w:tblW w:w="11086" w:type="dxa"/>
        <w:tblInd w:w="-1310" w:type="dxa"/>
        <w:tblLayout w:type="fixed"/>
        <w:tblLook w:val="0000" w:firstRow="0" w:lastRow="0" w:firstColumn="0" w:lastColumn="0" w:noHBand="0" w:noVBand="0"/>
      </w:tblPr>
      <w:tblGrid>
        <w:gridCol w:w="1133"/>
        <w:gridCol w:w="4567"/>
        <w:gridCol w:w="1275"/>
        <w:gridCol w:w="1276"/>
        <w:gridCol w:w="1418"/>
        <w:gridCol w:w="1417"/>
      </w:tblGrid>
      <w:tr w:rsidR="008837CC" w:rsidRPr="00AF33C9" w14:paraId="1E1E212B" w14:textId="77777777" w:rsidTr="008837CC">
        <w:trPr>
          <w:trHeight w:val="537"/>
        </w:trPr>
        <w:tc>
          <w:tcPr>
            <w:tcW w:w="1133" w:type="dxa"/>
            <w:tcBorders>
              <w:top w:val="single" w:sz="4" w:space="0" w:color="000000"/>
              <w:left w:val="single" w:sz="4" w:space="0" w:color="000000"/>
              <w:bottom w:val="single" w:sz="4" w:space="0" w:color="000000"/>
            </w:tcBorders>
          </w:tcPr>
          <w:p w14:paraId="722DB398" w14:textId="77777777" w:rsidR="008837CC" w:rsidRPr="00AF33C9" w:rsidRDefault="008837CC" w:rsidP="008837CC">
            <w:pPr>
              <w:snapToGrid w:val="0"/>
              <w:spacing w:after="0"/>
              <w:jc w:val="center"/>
              <w:rPr>
                <w:rFonts w:ascii="Times New Roman" w:eastAsia="Times New Roman" w:hAnsi="Times New Roman"/>
                <w:b/>
                <w:sz w:val="24"/>
              </w:rPr>
            </w:pPr>
            <w:r w:rsidRPr="00AF33C9">
              <w:rPr>
                <w:rFonts w:ascii="Times New Roman" w:eastAsia="Times New Roman" w:hAnsi="Times New Roman"/>
                <w:b/>
                <w:sz w:val="24"/>
              </w:rPr>
              <w:t>№</w:t>
            </w:r>
          </w:p>
          <w:p w14:paraId="5E4FC56E" w14:textId="77777777" w:rsidR="008837CC" w:rsidRPr="00AF33C9" w:rsidRDefault="008837CC" w:rsidP="008837CC">
            <w:pPr>
              <w:spacing w:after="0"/>
              <w:jc w:val="center"/>
              <w:rPr>
                <w:rFonts w:ascii="Times New Roman" w:eastAsia="Times New Roman" w:hAnsi="Times New Roman"/>
                <w:b/>
                <w:sz w:val="24"/>
              </w:rPr>
            </w:pPr>
            <w:r w:rsidRPr="00AF33C9">
              <w:rPr>
                <w:rFonts w:ascii="Times New Roman" w:eastAsia="Times New Roman" w:hAnsi="Times New Roman"/>
                <w:b/>
                <w:sz w:val="24"/>
              </w:rPr>
              <w:t>п/п</w:t>
            </w:r>
          </w:p>
        </w:tc>
        <w:tc>
          <w:tcPr>
            <w:tcW w:w="4567" w:type="dxa"/>
            <w:tcBorders>
              <w:top w:val="single" w:sz="4" w:space="0" w:color="000000"/>
              <w:left w:val="single" w:sz="4" w:space="0" w:color="000000"/>
              <w:bottom w:val="single" w:sz="4" w:space="0" w:color="000000"/>
            </w:tcBorders>
          </w:tcPr>
          <w:p w14:paraId="3555E680" w14:textId="77777777" w:rsidR="008837CC" w:rsidRPr="00AF33C9" w:rsidRDefault="008837CC" w:rsidP="008837CC">
            <w:pPr>
              <w:snapToGrid w:val="0"/>
              <w:spacing w:after="0"/>
              <w:jc w:val="center"/>
              <w:rPr>
                <w:rFonts w:ascii="Times New Roman" w:eastAsia="Times New Roman" w:hAnsi="Times New Roman"/>
                <w:b/>
                <w:sz w:val="24"/>
              </w:rPr>
            </w:pPr>
            <w:r w:rsidRPr="00AF33C9">
              <w:rPr>
                <w:rFonts w:ascii="Times New Roman" w:eastAsia="Times New Roman" w:hAnsi="Times New Roman"/>
                <w:b/>
                <w:sz w:val="24"/>
              </w:rPr>
              <w:t>Показатели</w:t>
            </w:r>
          </w:p>
        </w:tc>
        <w:tc>
          <w:tcPr>
            <w:tcW w:w="1275" w:type="dxa"/>
            <w:tcBorders>
              <w:top w:val="single" w:sz="4" w:space="0" w:color="000000"/>
              <w:left w:val="single" w:sz="4" w:space="0" w:color="000000"/>
              <w:bottom w:val="single" w:sz="4" w:space="0" w:color="000000"/>
            </w:tcBorders>
          </w:tcPr>
          <w:p w14:paraId="3B7898AA" w14:textId="77777777" w:rsidR="008837CC" w:rsidRPr="00AF33C9" w:rsidRDefault="008837CC" w:rsidP="008837CC">
            <w:pPr>
              <w:snapToGrid w:val="0"/>
              <w:spacing w:after="0"/>
              <w:jc w:val="center"/>
              <w:rPr>
                <w:rFonts w:ascii="Times New Roman" w:eastAsia="Times New Roman" w:hAnsi="Times New Roman"/>
                <w:b/>
                <w:sz w:val="24"/>
              </w:rPr>
            </w:pPr>
            <w:proofErr w:type="spellStart"/>
            <w:r w:rsidRPr="00AF33C9">
              <w:rPr>
                <w:rFonts w:ascii="Times New Roman" w:eastAsia="Times New Roman" w:hAnsi="Times New Roman"/>
                <w:b/>
                <w:sz w:val="24"/>
              </w:rPr>
              <w:t>Ед.измерения</w:t>
            </w:r>
            <w:proofErr w:type="spellEnd"/>
          </w:p>
        </w:tc>
        <w:tc>
          <w:tcPr>
            <w:tcW w:w="1276" w:type="dxa"/>
            <w:tcBorders>
              <w:top w:val="single" w:sz="4" w:space="0" w:color="000000"/>
              <w:left w:val="single" w:sz="4" w:space="0" w:color="000000"/>
              <w:bottom w:val="single" w:sz="4" w:space="0" w:color="000000"/>
            </w:tcBorders>
          </w:tcPr>
          <w:p w14:paraId="1C857545" w14:textId="77777777" w:rsidR="008837CC" w:rsidRPr="005521C6" w:rsidRDefault="008837CC" w:rsidP="008837CC">
            <w:pPr>
              <w:snapToGrid w:val="0"/>
              <w:spacing w:after="0"/>
              <w:rPr>
                <w:rFonts w:ascii="Times New Roman" w:hAnsi="Times New Roman"/>
                <w:b/>
                <w:sz w:val="24"/>
                <w:lang w:val="kk-KZ"/>
              </w:rPr>
            </w:pPr>
            <w:r>
              <w:rPr>
                <w:rFonts w:ascii="Times New Roman" w:hAnsi="Times New Roman"/>
                <w:b/>
                <w:sz w:val="24"/>
              </w:rPr>
              <w:t>20</w:t>
            </w:r>
            <w:r>
              <w:rPr>
                <w:rFonts w:ascii="Times New Roman" w:hAnsi="Times New Roman"/>
                <w:b/>
                <w:sz w:val="24"/>
                <w:lang w:val="kk-KZ"/>
              </w:rPr>
              <w:t>21</w:t>
            </w:r>
            <w:r>
              <w:rPr>
                <w:rFonts w:ascii="Times New Roman" w:hAnsi="Times New Roman"/>
                <w:b/>
                <w:sz w:val="24"/>
                <w:lang w:val="en-US"/>
              </w:rPr>
              <w:t>-</w:t>
            </w:r>
            <w:r>
              <w:rPr>
                <w:rFonts w:ascii="Times New Roman" w:hAnsi="Times New Roman"/>
                <w:b/>
                <w:sz w:val="24"/>
              </w:rPr>
              <w:t>20</w:t>
            </w:r>
            <w:r>
              <w:rPr>
                <w:rFonts w:ascii="Times New Roman" w:hAnsi="Times New Roman"/>
                <w:b/>
                <w:sz w:val="24"/>
                <w:lang w:val="kk-KZ"/>
              </w:rPr>
              <w:t>22</w:t>
            </w:r>
            <w:r>
              <w:rPr>
                <w:rFonts w:ascii="Times New Roman" w:hAnsi="Times New Roman"/>
                <w:b/>
                <w:sz w:val="24"/>
                <w:lang w:val="en-US"/>
              </w:rPr>
              <w:t xml:space="preserve"> </w:t>
            </w:r>
            <w:proofErr w:type="spellStart"/>
            <w:r w:rsidRPr="00AF33C9">
              <w:rPr>
                <w:rFonts w:ascii="Times New Roman" w:eastAsia="Times New Roman" w:hAnsi="Times New Roman"/>
                <w:b/>
                <w:sz w:val="24"/>
              </w:rPr>
              <w:t>уч.год</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6F0A4CB" w14:textId="77777777" w:rsidR="008837CC" w:rsidRPr="005521C6" w:rsidRDefault="008837CC" w:rsidP="008837CC">
            <w:pPr>
              <w:snapToGrid w:val="0"/>
              <w:spacing w:after="0"/>
              <w:rPr>
                <w:rFonts w:ascii="Times New Roman" w:hAnsi="Times New Roman"/>
                <w:b/>
                <w:sz w:val="24"/>
                <w:lang w:val="kk-KZ"/>
              </w:rPr>
            </w:pPr>
            <w:r>
              <w:rPr>
                <w:rFonts w:ascii="Times New Roman" w:hAnsi="Times New Roman"/>
                <w:b/>
                <w:sz w:val="24"/>
              </w:rPr>
              <w:t>20</w:t>
            </w:r>
            <w:r>
              <w:rPr>
                <w:rFonts w:ascii="Times New Roman" w:hAnsi="Times New Roman"/>
                <w:b/>
                <w:sz w:val="24"/>
                <w:lang w:val="kk-KZ"/>
              </w:rPr>
              <w:t>22</w:t>
            </w:r>
            <w:r>
              <w:rPr>
                <w:rFonts w:ascii="Times New Roman" w:hAnsi="Times New Roman"/>
                <w:b/>
                <w:sz w:val="24"/>
                <w:lang w:val="en-US"/>
              </w:rPr>
              <w:t>-</w:t>
            </w:r>
            <w:r>
              <w:rPr>
                <w:rFonts w:ascii="Times New Roman" w:hAnsi="Times New Roman"/>
                <w:b/>
                <w:sz w:val="24"/>
              </w:rPr>
              <w:t>20</w:t>
            </w:r>
            <w:r>
              <w:rPr>
                <w:rFonts w:ascii="Times New Roman" w:hAnsi="Times New Roman"/>
                <w:b/>
                <w:sz w:val="24"/>
                <w:lang w:val="kk-KZ"/>
              </w:rPr>
              <w:t xml:space="preserve">23 </w:t>
            </w:r>
            <w:r>
              <w:rPr>
                <w:rFonts w:ascii="Times New Roman" w:hAnsi="Times New Roman"/>
                <w:b/>
                <w:sz w:val="24"/>
                <w:lang w:val="en-US"/>
              </w:rPr>
              <w:t xml:space="preserve"> </w:t>
            </w:r>
            <w:proofErr w:type="spellStart"/>
            <w:r w:rsidRPr="00AF33C9">
              <w:rPr>
                <w:rFonts w:ascii="Times New Roman" w:eastAsia="Times New Roman" w:hAnsi="Times New Roman"/>
                <w:b/>
                <w:sz w:val="24"/>
              </w:rPr>
              <w:t>уч.год</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8EED996" w14:textId="77777777" w:rsidR="008837CC" w:rsidRDefault="008837CC" w:rsidP="008837CC">
            <w:pPr>
              <w:snapToGrid w:val="0"/>
              <w:spacing w:after="0"/>
              <w:rPr>
                <w:rFonts w:ascii="Times New Roman" w:hAnsi="Times New Roman"/>
                <w:b/>
                <w:sz w:val="24"/>
              </w:rPr>
            </w:pPr>
            <w:r>
              <w:rPr>
                <w:rFonts w:ascii="Times New Roman" w:hAnsi="Times New Roman"/>
                <w:b/>
                <w:sz w:val="24"/>
              </w:rPr>
              <w:t xml:space="preserve">2023-2024 </w:t>
            </w:r>
            <w:proofErr w:type="spellStart"/>
            <w:r>
              <w:rPr>
                <w:rFonts w:ascii="Times New Roman" w:hAnsi="Times New Roman"/>
                <w:b/>
                <w:sz w:val="24"/>
              </w:rPr>
              <w:t>уч.год</w:t>
            </w:r>
            <w:proofErr w:type="spellEnd"/>
          </w:p>
        </w:tc>
      </w:tr>
      <w:tr w:rsidR="008837CC" w:rsidRPr="00AF33C9" w14:paraId="72FE2BC2" w14:textId="77777777" w:rsidTr="008837CC">
        <w:trPr>
          <w:trHeight w:val="537"/>
        </w:trPr>
        <w:tc>
          <w:tcPr>
            <w:tcW w:w="1133" w:type="dxa"/>
            <w:tcBorders>
              <w:top w:val="single" w:sz="4" w:space="0" w:color="000000"/>
              <w:left w:val="single" w:sz="4" w:space="0" w:color="000000"/>
              <w:bottom w:val="single" w:sz="4" w:space="0" w:color="000000"/>
            </w:tcBorders>
          </w:tcPr>
          <w:p w14:paraId="04EB21A7" w14:textId="77777777" w:rsidR="008837CC" w:rsidRPr="00AF33C9" w:rsidRDefault="008837CC" w:rsidP="008837CC">
            <w:pPr>
              <w:snapToGrid w:val="0"/>
              <w:spacing w:after="0"/>
              <w:jc w:val="center"/>
              <w:rPr>
                <w:rFonts w:ascii="Times New Roman" w:eastAsia="Times New Roman" w:hAnsi="Times New Roman"/>
                <w:b/>
                <w:sz w:val="24"/>
              </w:rPr>
            </w:pPr>
            <w:r w:rsidRPr="00AF33C9">
              <w:rPr>
                <w:rFonts w:ascii="Times New Roman" w:eastAsia="Times New Roman" w:hAnsi="Times New Roman"/>
                <w:b/>
                <w:sz w:val="24"/>
              </w:rPr>
              <w:t>1</w:t>
            </w:r>
          </w:p>
        </w:tc>
        <w:tc>
          <w:tcPr>
            <w:tcW w:w="4567" w:type="dxa"/>
            <w:tcBorders>
              <w:top w:val="single" w:sz="4" w:space="0" w:color="000000"/>
              <w:left w:val="single" w:sz="4" w:space="0" w:color="000000"/>
              <w:bottom w:val="single" w:sz="4" w:space="0" w:color="000000"/>
            </w:tcBorders>
          </w:tcPr>
          <w:p w14:paraId="4B76AB88" w14:textId="77777777" w:rsidR="008837CC" w:rsidRPr="00AF33C9" w:rsidRDefault="008837CC" w:rsidP="008837CC">
            <w:pPr>
              <w:snapToGrid w:val="0"/>
              <w:spacing w:after="0"/>
              <w:jc w:val="center"/>
              <w:rPr>
                <w:rFonts w:ascii="Times New Roman" w:eastAsia="Times New Roman" w:hAnsi="Times New Roman"/>
                <w:b/>
                <w:sz w:val="24"/>
              </w:rPr>
            </w:pPr>
            <w:r w:rsidRPr="00AF33C9">
              <w:rPr>
                <w:rFonts w:ascii="Times New Roman" w:eastAsia="Times New Roman" w:hAnsi="Times New Roman"/>
                <w:b/>
                <w:sz w:val="24"/>
              </w:rPr>
              <w:t>2</w:t>
            </w:r>
          </w:p>
        </w:tc>
        <w:tc>
          <w:tcPr>
            <w:tcW w:w="1275" w:type="dxa"/>
            <w:tcBorders>
              <w:top w:val="single" w:sz="4" w:space="0" w:color="000000"/>
              <w:left w:val="single" w:sz="4" w:space="0" w:color="000000"/>
              <w:bottom w:val="single" w:sz="4" w:space="0" w:color="000000"/>
            </w:tcBorders>
          </w:tcPr>
          <w:p w14:paraId="229F4C29" w14:textId="77777777" w:rsidR="008837CC" w:rsidRPr="00AF33C9" w:rsidRDefault="008837CC" w:rsidP="008837CC">
            <w:pPr>
              <w:snapToGrid w:val="0"/>
              <w:spacing w:after="0"/>
              <w:jc w:val="center"/>
              <w:rPr>
                <w:rFonts w:ascii="Times New Roman" w:eastAsia="Times New Roman" w:hAnsi="Times New Roman"/>
                <w:b/>
                <w:sz w:val="24"/>
              </w:rPr>
            </w:pPr>
            <w:r w:rsidRPr="00AF33C9">
              <w:rPr>
                <w:rFonts w:ascii="Times New Roman" w:eastAsia="Times New Roman" w:hAnsi="Times New Roman"/>
                <w:b/>
                <w:sz w:val="24"/>
              </w:rPr>
              <w:t>3</w:t>
            </w:r>
          </w:p>
        </w:tc>
        <w:tc>
          <w:tcPr>
            <w:tcW w:w="1276" w:type="dxa"/>
            <w:tcBorders>
              <w:top w:val="single" w:sz="4" w:space="0" w:color="000000"/>
              <w:left w:val="single" w:sz="4" w:space="0" w:color="000000"/>
              <w:bottom w:val="single" w:sz="4" w:space="0" w:color="000000"/>
            </w:tcBorders>
          </w:tcPr>
          <w:p w14:paraId="54398CDF" w14:textId="77777777" w:rsidR="008837CC" w:rsidRPr="00AF33C9" w:rsidRDefault="008837CC" w:rsidP="008837CC">
            <w:pPr>
              <w:snapToGrid w:val="0"/>
              <w:spacing w:after="0"/>
              <w:jc w:val="center"/>
              <w:rPr>
                <w:rFonts w:ascii="Times New Roman" w:eastAsia="Times New Roman" w:hAnsi="Times New Roman"/>
                <w:b/>
                <w:sz w:val="24"/>
              </w:rPr>
            </w:pPr>
            <w:r>
              <w:rPr>
                <w:rFonts w:ascii="Times New Roman" w:eastAsia="Times New Roman" w:hAnsi="Times New Roman"/>
                <w:b/>
                <w:sz w:val="24"/>
              </w:rPr>
              <w:t>4</w:t>
            </w:r>
          </w:p>
        </w:tc>
        <w:tc>
          <w:tcPr>
            <w:tcW w:w="1418" w:type="dxa"/>
            <w:tcBorders>
              <w:top w:val="single" w:sz="4" w:space="0" w:color="000000"/>
              <w:left w:val="single" w:sz="4" w:space="0" w:color="000000"/>
              <w:bottom w:val="single" w:sz="4" w:space="0" w:color="000000"/>
              <w:right w:val="single" w:sz="4" w:space="0" w:color="000000"/>
            </w:tcBorders>
          </w:tcPr>
          <w:p w14:paraId="3EDE27E5" w14:textId="77777777" w:rsidR="008837CC" w:rsidRPr="00AF33C9" w:rsidRDefault="008837CC" w:rsidP="008837CC">
            <w:pPr>
              <w:snapToGrid w:val="0"/>
              <w:spacing w:after="0"/>
              <w:jc w:val="center"/>
              <w:rPr>
                <w:rFonts w:ascii="Times New Roman" w:eastAsia="Times New Roman" w:hAnsi="Times New Roman"/>
                <w:b/>
                <w:sz w:val="24"/>
              </w:rPr>
            </w:pPr>
            <w:r>
              <w:rPr>
                <w:rFonts w:ascii="Times New Roman" w:eastAsia="Times New Roman" w:hAnsi="Times New Roman"/>
                <w:b/>
                <w:sz w:val="24"/>
              </w:rPr>
              <w:t>5</w:t>
            </w:r>
          </w:p>
        </w:tc>
        <w:tc>
          <w:tcPr>
            <w:tcW w:w="1417" w:type="dxa"/>
            <w:tcBorders>
              <w:top w:val="single" w:sz="4" w:space="0" w:color="000000"/>
              <w:left w:val="single" w:sz="4" w:space="0" w:color="000000"/>
              <w:bottom w:val="single" w:sz="4" w:space="0" w:color="000000"/>
              <w:right w:val="single" w:sz="4" w:space="0" w:color="000000"/>
            </w:tcBorders>
          </w:tcPr>
          <w:p w14:paraId="6BAD50B5" w14:textId="77777777" w:rsidR="008837CC" w:rsidRPr="00AF33C9" w:rsidRDefault="008837CC" w:rsidP="008837CC">
            <w:pPr>
              <w:snapToGrid w:val="0"/>
              <w:spacing w:after="0"/>
              <w:jc w:val="center"/>
              <w:rPr>
                <w:rFonts w:ascii="Times New Roman" w:eastAsia="Times New Roman" w:hAnsi="Times New Roman"/>
                <w:b/>
                <w:sz w:val="24"/>
              </w:rPr>
            </w:pPr>
            <w:r>
              <w:rPr>
                <w:rFonts w:ascii="Times New Roman" w:eastAsia="Times New Roman" w:hAnsi="Times New Roman"/>
                <w:b/>
                <w:sz w:val="24"/>
              </w:rPr>
              <w:t>6</w:t>
            </w:r>
          </w:p>
        </w:tc>
      </w:tr>
      <w:tr w:rsidR="008837CC" w:rsidRPr="00AF33C9" w14:paraId="4923E6F2" w14:textId="77777777" w:rsidTr="008837CC">
        <w:trPr>
          <w:trHeight w:val="537"/>
        </w:trPr>
        <w:tc>
          <w:tcPr>
            <w:tcW w:w="1133" w:type="dxa"/>
            <w:tcBorders>
              <w:top w:val="single" w:sz="4" w:space="0" w:color="000000"/>
              <w:left w:val="single" w:sz="4" w:space="0" w:color="000000"/>
              <w:bottom w:val="single" w:sz="4" w:space="0" w:color="000000"/>
            </w:tcBorders>
          </w:tcPr>
          <w:p w14:paraId="1BE1A2FF" w14:textId="77777777" w:rsidR="008837CC" w:rsidRPr="00AF33C9" w:rsidRDefault="008837CC" w:rsidP="008837CC">
            <w:pPr>
              <w:snapToGrid w:val="0"/>
              <w:spacing w:after="0"/>
              <w:jc w:val="center"/>
              <w:rPr>
                <w:rFonts w:ascii="Times New Roman" w:eastAsia="Times New Roman" w:hAnsi="Times New Roman"/>
                <w:b/>
                <w:sz w:val="24"/>
              </w:rPr>
            </w:pPr>
            <w:r w:rsidRPr="00AF33C9">
              <w:rPr>
                <w:rFonts w:ascii="Times New Roman" w:eastAsia="Times New Roman" w:hAnsi="Times New Roman"/>
                <w:b/>
                <w:sz w:val="24"/>
              </w:rPr>
              <w:t>1.</w:t>
            </w:r>
          </w:p>
        </w:tc>
        <w:tc>
          <w:tcPr>
            <w:tcW w:w="4567" w:type="dxa"/>
            <w:tcBorders>
              <w:top w:val="single" w:sz="4" w:space="0" w:color="000000"/>
              <w:left w:val="single" w:sz="4" w:space="0" w:color="000000"/>
              <w:bottom w:val="single" w:sz="4" w:space="0" w:color="000000"/>
            </w:tcBorders>
          </w:tcPr>
          <w:p w14:paraId="3A36CB4E" w14:textId="77777777" w:rsidR="008837CC" w:rsidRPr="00AF33C9" w:rsidRDefault="008837CC" w:rsidP="008837CC">
            <w:pPr>
              <w:snapToGrid w:val="0"/>
              <w:spacing w:after="0"/>
              <w:jc w:val="center"/>
              <w:rPr>
                <w:rFonts w:ascii="Times New Roman" w:eastAsia="Times New Roman" w:hAnsi="Times New Roman"/>
                <w:b/>
                <w:sz w:val="24"/>
              </w:rPr>
            </w:pPr>
            <w:r w:rsidRPr="00AF33C9">
              <w:rPr>
                <w:rFonts w:ascii="Times New Roman" w:eastAsia="Times New Roman" w:hAnsi="Times New Roman"/>
                <w:b/>
                <w:sz w:val="24"/>
              </w:rPr>
              <w:t>Общие сведения</w:t>
            </w:r>
          </w:p>
        </w:tc>
        <w:tc>
          <w:tcPr>
            <w:tcW w:w="1275" w:type="dxa"/>
            <w:tcBorders>
              <w:top w:val="single" w:sz="4" w:space="0" w:color="000000"/>
              <w:left w:val="single" w:sz="4" w:space="0" w:color="000000"/>
              <w:bottom w:val="single" w:sz="4" w:space="0" w:color="000000"/>
            </w:tcBorders>
          </w:tcPr>
          <w:p w14:paraId="632251CA" w14:textId="77777777" w:rsidR="008837CC" w:rsidRPr="00AF33C9" w:rsidRDefault="008837CC" w:rsidP="008837CC">
            <w:pPr>
              <w:snapToGrid w:val="0"/>
              <w:spacing w:after="0"/>
              <w:jc w:val="center"/>
              <w:rPr>
                <w:rFonts w:ascii="Times New Roman" w:eastAsia="Times New Roman" w:hAnsi="Times New Roman"/>
                <w:b/>
                <w:sz w:val="24"/>
              </w:rPr>
            </w:pPr>
          </w:p>
        </w:tc>
        <w:tc>
          <w:tcPr>
            <w:tcW w:w="1276" w:type="dxa"/>
            <w:tcBorders>
              <w:top w:val="single" w:sz="4" w:space="0" w:color="000000"/>
              <w:left w:val="single" w:sz="4" w:space="0" w:color="000000"/>
              <w:bottom w:val="single" w:sz="4" w:space="0" w:color="000000"/>
            </w:tcBorders>
          </w:tcPr>
          <w:p w14:paraId="36A8A626" w14:textId="77777777" w:rsidR="008837CC" w:rsidRPr="00AF33C9" w:rsidRDefault="008837CC" w:rsidP="008837CC">
            <w:pPr>
              <w:snapToGrid w:val="0"/>
              <w:spacing w:after="0"/>
              <w:rPr>
                <w:rFonts w:ascii="Times New Roman" w:eastAsia="Times New Roman" w:hAnsi="Times New Roman"/>
                <w:b/>
                <w:sz w:val="24"/>
              </w:rPr>
            </w:pPr>
          </w:p>
        </w:tc>
        <w:tc>
          <w:tcPr>
            <w:tcW w:w="1418" w:type="dxa"/>
            <w:tcBorders>
              <w:top w:val="single" w:sz="4" w:space="0" w:color="000000"/>
              <w:left w:val="single" w:sz="4" w:space="0" w:color="000000"/>
              <w:bottom w:val="single" w:sz="4" w:space="0" w:color="000000"/>
              <w:right w:val="single" w:sz="4" w:space="0" w:color="000000"/>
            </w:tcBorders>
          </w:tcPr>
          <w:p w14:paraId="7EFACBA1" w14:textId="77777777" w:rsidR="008837CC" w:rsidRPr="00AF33C9" w:rsidRDefault="008837CC" w:rsidP="008837CC">
            <w:pPr>
              <w:snapToGrid w:val="0"/>
              <w:spacing w:after="0"/>
              <w:rPr>
                <w:rFonts w:ascii="Times New Roman" w:eastAsia="Times New Roman" w:hAnsi="Times New Roman"/>
                <w:b/>
                <w:sz w:val="24"/>
              </w:rPr>
            </w:pPr>
          </w:p>
        </w:tc>
        <w:tc>
          <w:tcPr>
            <w:tcW w:w="1417" w:type="dxa"/>
            <w:tcBorders>
              <w:top w:val="single" w:sz="4" w:space="0" w:color="000000"/>
              <w:left w:val="single" w:sz="4" w:space="0" w:color="000000"/>
              <w:bottom w:val="single" w:sz="4" w:space="0" w:color="000000"/>
              <w:right w:val="single" w:sz="4" w:space="0" w:color="000000"/>
            </w:tcBorders>
          </w:tcPr>
          <w:p w14:paraId="7662D8CB" w14:textId="77777777" w:rsidR="008837CC" w:rsidRPr="00AF33C9" w:rsidRDefault="008837CC" w:rsidP="008837CC">
            <w:pPr>
              <w:snapToGrid w:val="0"/>
              <w:spacing w:after="0"/>
              <w:rPr>
                <w:rFonts w:ascii="Times New Roman" w:eastAsia="Times New Roman" w:hAnsi="Times New Roman"/>
                <w:b/>
                <w:sz w:val="24"/>
              </w:rPr>
            </w:pPr>
          </w:p>
        </w:tc>
      </w:tr>
      <w:tr w:rsidR="008837CC" w:rsidRPr="00AF33C9" w14:paraId="7FDD9170" w14:textId="77777777" w:rsidTr="008837CC">
        <w:trPr>
          <w:trHeight w:val="537"/>
        </w:trPr>
        <w:tc>
          <w:tcPr>
            <w:tcW w:w="1133" w:type="dxa"/>
            <w:tcBorders>
              <w:top w:val="single" w:sz="4" w:space="0" w:color="000000"/>
              <w:left w:val="single" w:sz="4" w:space="0" w:color="000000"/>
              <w:bottom w:val="single" w:sz="4" w:space="0" w:color="000000"/>
            </w:tcBorders>
          </w:tcPr>
          <w:p w14:paraId="015FADDB"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1.1.</w:t>
            </w:r>
          </w:p>
        </w:tc>
        <w:tc>
          <w:tcPr>
            <w:tcW w:w="4567" w:type="dxa"/>
            <w:tcBorders>
              <w:top w:val="single" w:sz="4" w:space="0" w:color="000000"/>
              <w:left w:val="single" w:sz="4" w:space="0" w:color="000000"/>
              <w:bottom w:val="single" w:sz="4" w:space="0" w:color="000000"/>
            </w:tcBorders>
          </w:tcPr>
          <w:p w14:paraId="4E9D592A" w14:textId="77777777" w:rsidR="008837CC" w:rsidRPr="00AF33C9" w:rsidRDefault="008837CC" w:rsidP="008837CC">
            <w:pPr>
              <w:snapToGrid w:val="0"/>
              <w:spacing w:after="0"/>
              <w:jc w:val="both"/>
              <w:rPr>
                <w:rFonts w:ascii="Times New Roman" w:eastAsia="Times New Roman" w:hAnsi="Times New Roman"/>
                <w:sz w:val="24"/>
              </w:rPr>
            </w:pPr>
            <w:r w:rsidRPr="00AF33C9">
              <w:rPr>
                <w:rFonts w:ascii="Times New Roman" w:eastAsia="Times New Roman" w:hAnsi="Times New Roman"/>
                <w:sz w:val="24"/>
              </w:rPr>
              <w:t>Контингент учащихся, всего:</w:t>
            </w:r>
          </w:p>
        </w:tc>
        <w:tc>
          <w:tcPr>
            <w:tcW w:w="1275" w:type="dxa"/>
            <w:tcBorders>
              <w:top w:val="single" w:sz="4" w:space="0" w:color="000000"/>
              <w:left w:val="single" w:sz="4" w:space="0" w:color="000000"/>
              <w:bottom w:val="single" w:sz="4" w:space="0" w:color="000000"/>
            </w:tcBorders>
          </w:tcPr>
          <w:p w14:paraId="0572795A"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к-во</w:t>
            </w:r>
          </w:p>
        </w:tc>
        <w:tc>
          <w:tcPr>
            <w:tcW w:w="1276" w:type="dxa"/>
            <w:tcBorders>
              <w:top w:val="single" w:sz="4" w:space="0" w:color="000000"/>
              <w:left w:val="single" w:sz="4" w:space="0" w:color="000000"/>
              <w:bottom w:val="single" w:sz="4" w:space="0" w:color="000000"/>
            </w:tcBorders>
          </w:tcPr>
          <w:p w14:paraId="13A62F84" w14:textId="77777777" w:rsidR="008837CC" w:rsidRPr="00AF33C9"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918</w:t>
            </w:r>
          </w:p>
        </w:tc>
        <w:tc>
          <w:tcPr>
            <w:tcW w:w="1418" w:type="dxa"/>
            <w:tcBorders>
              <w:top w:val="single" w:sz="4" w:space="0" w:color="000000"/>
              <w:left w:val="single" w:sz="4" w:space="0" w:color="000000"/>
              <w:bottom w:val="single" w:sz="4" w:space="0" w:color="000000"/>
              <w:right w:val="single" w:sz="4" w:space="0" w:color="000000"/>
            </w:tcBorders>
          </w:tcPr>
          <w:p w14:paraId="697988CF" w14:textId="77777777" w:rsidR="008837CC" w:rsidRPr="00AF33C9"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902</w:t>
            </w:r>
          </w:p>
        </w:tc>
        <w:tc>
          <w:tcPr>
            <w:tcW w:w="1417" w:type="dxa"/>
            <w:tcBorders>
              <w:top w:val="single" w:sz="4" w:space="0" w:color="000000"/>
              <w:left w:val="single" w:sz="4" w:space="0" w:color="000000"/>
              <w:bottom w:val="single" w:sz="4" w:space="0" w:color="000000"/>
              <w:right w:val="single" w:sz="4" w:space="0" w:color="000000"/>
            </w:tcBorders>
          </w:tcPr>
          <w:p w14:paraId="76824D54"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940</w:t>
            </w:r>
          </w:p>
        </w:tc>
      </w:tr>
      <w:tr w:rsidR="008837CC" w:rsidRPr="00AF33C9" w14:paraId="0A1CA919" w14:textId="77777777" w:rsidTr="008837CC">
        <w:trPr>
          <w:trHeight w:val="990"/>
        </w:trPr>
        <w:tc>
          <w:tcPr>
            <w:tcW w:w="1133" w:type="dxa"/>
            <w:vMerge w:val="restart"/>
            <w:tcBorders>
              <w:top w:val="single" w:sz="4" w:space="0" w:color="000000"/>
              <w:left w:val="single" w:sz="4" w:space="0" w:color="000000"/>
            </w:tcBorders>
          </w:tcPr>
          <w:p w14:paraId="722174B0"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1.2.</w:t>
            </w:r>
          </w:p>
        </w:tc>
        <w:tc>
          <w:tcPr>
            <w:tcW w:w="4567" w:type="dxa"/>
            <w:tcBorders>
              <w:top w:val="single" w:sz="4" w:space="0" w:color="000000"/>
              <w:left w:val="single" w:sz="4" w:space="0" w:color="000000"/>
              <w:bottom w:val="single" w:sz="4" w:space="0" w:color="auto"/>
            </w:tcBorders>
          </w:tcPr>
          <w:p w14:paraId="08867FA6" w14:textId="77777777" w:rsidR="008837CC" w:rsidRDefault="008837CC" w:rsidP="008837CC">
            <w:pPr>
              <w:snapToGrid w:val="0"/>
              <w:spacing w:after="0"/>
              <w:jc w:val="both"/>
              <w:rPr>
                <w:rFonts w:ascii="Times New Roman" w:eastAsia="Times New Roman" w:hAnsi="Times New Roman"/>
                <w:sz w:val="24"/>
                <w:lang w:val="kk-KZ"/>
              </w:rPr>
            </w:pPr>
            <w:r w:rsidRPr="00AF33C9">
              <w:rPr>
                <w:rFonts w:ascii="Times New Roman" w:eastAsia="Times New Roman" w:hAnsi="Times New Roman"/>
                <w:sz w:val="24"/>
              </w:rPr>
              <w:t>Количество учащихся по формам обучения от общего контингента:</w:t>
            </w:r>
          </w:p>
          <w:p w14:paraId="2ADBB296" w14:textId="77777777" w:rsidR="008837CC" w:rsidRPr="00AF33C9" w:rsidRDefault="008837CC" w:rsidP="008837CC">
            <w:pPr>
              <w:snapToGrid w:val="0"/>
              <w:spacing w:after="0"/>
              <w:jc w:val="both"/>
              <w:rPr>
                <w:rFonts w:ascii="Times New Roman" w:eastAsia="Times New Roman" w:hAnsi="Times New Roman"/>
                <w:sz w:val="24"/>
              </w:rPr>
            </w:pPr>
            <w:r w:rsidRPr="00AF33C9">
              <w:rPr>
                <w:rFonts w:ascii="Times New Roman" w:eastAsia="Times New Roman" w:hAnsi="Times New Roman"/>
                <w:sz w:val="24"/>
              </w:rPr>
              <w:t>дневной</w:t>
            </w:r>
          </w:p>
        </w:tc>
        <w:tc>
          <w:tcPr>
            <w:tcW w:w="1275" w:type="dxa"/>
            <w:tcBorders>
              <w:top w:val="single" w:sz="4" w:space="0" w:color="000000"/>
              <w:left w:val="single" w:sz="4" w:space="0" w:color="000000"/>
              <w:bottom w:val="single" w:sz="4" w:space="0" w:color="auto"/>
            </w:tcBorders>
          </w:tcPr>
          <w:p w14:paraId="495EEF92" w14:textId="77777777" w:rsidR="008837CC" w:rsidRPr="00AF33C9" w:rsidRDefault="008837CC" w:rsidP="008837CC">
            <w:pPr>
              <w:snapToGrid w:val="0"/>
              <w:spacing w:after="0"/>
              <w:jc w:val="center"/>
              <w:rPr>
                <w:rFonts w:ascii="Times New Roman" w:eastAsia="Times New Roman" w:hAnsi="Times New Roman"/>
                <w:sz w:val="24"/>
              </w:rPr>
            </w:pPr>
          </w:p>
          <w:p w14:paraId="5A198E07" w14:textId="77777777" w:rsidR="008837CC" w:rsidRPr="00AF33C9" w:rsidRDefault="008837CC" w:rsidP="008837CC">
            <w:pPr>
              <w:spacing w:after="0"/>
              <w:jc w:val="center"/>
              <w:rPr>
                <w:rFonts w:ascii="Times New Roman" w:eastAsia="Times New Roman" w:hAnsi="Times New Roman"/>
                <w:sz w:val="24"/>
              </w:rPr>
            </w:pPr>
          </w:p>
          <w:p w14:paraId="216A8227" w14:textId="77777777" w:rsidR="008837CC" w:rsidRPr="00756515" w:rsidRDefault="008837CC" w:rsidP="008837CC">
            <w:pPr>
              <w:spacing w:after="0"/>
              <w:jc w:val="center"/>
              <w:rPr>
                <w:rFonts w:ascii="Times New Roman" w:eastAsia="Times New Roman" w:hAnsi="Times New Roman"/>
                <w:sz w:val="24"/>
                <w:lang w:val="kk-KZ"/>
              </w:rPr>
            </w:pPr>
            <w:r>
              <w:rPr>
                <w:rFonts w:ascii="Times New Roman" w:eastAsia="Times New Roman" w:hAnsi="Times New Roman"/>
                <w:sz w:val="24"/>
                <w:lang w:val="kk-KZ"/>
              </w:rPr>
              <w:t>к-во</w:t>
            </w:r>
          </w:p>
          <w:p w14:paraId="0E0FE352" w14:textId="77777777" w:rsidR="008837CC" w:rsidRPr="00AF33C9" w:rsidRDefault="008837CC" w:rsidP="008837CC">
            <w:pPr>
              <w:spacing w:after="0"/>
              <w:jc w:val="center"/>
              <w:rPr>
                <w:rFonts w:ascii="Times New Roman" w:eastAsia="Times New Roman" w:hAnsi="Times New Roman"/>
                <w:sz w:val="24"/>
              </w:rPr>
            </w:pPr>
          </w:p>
        </w:tc>
        <w:tc>
          <w:tcPr>
            <w:tcW w:w="1276" w:type="dxa"/>
            <w:tcBorders>
              <w:top w:val="single" w:sz="4" w:space="0" w:color="000000"/>
              <w:left w:val="single" w:sz="4" w:space="0" w:color="000000"/>
              <w:bottom w:val="single" w:sz="4" w:space="0" w:color="auto"/>
            </w:tcBorders>
          </w:tcPr>
          <w:p w14:paraId="12906967" w14:textId="77777777" w:rsidR="008837CC" w:rsidRDefault="008837CC" w:rsidP="008837CC">
            <w:pPr>
              <w:snapToGrid w:val="0"/>
              <w:spacing w:after="0"/>
              <w:jc w:val="center"/>
              <w:rPr>
                <w:rFonts w:ascii="Times New Roman" w:hAnsi="Times New Roman"/>
                <w:sz w:val="24"/>
                <w:lang w:val="kk-KZ"/>
              </w:rPr>
            </w:pPr>
          </w:p>
          <w:p w14:paraId="49285921" w14:textId="77777777" w:rsidR="008837CC" w:rsidRDefault="008837CC" w:rsidP="008837CC">
            <w:pPr>
              <w:snapToGrid w:val="0"/>
              <w:spacing w:after="0"/>
              <w:jc w:val="center"/>
              <w:rPr>
                <w:rFonts w:ascii="Times New Roman" w:hAnsi="Times New Roman"/>
                <w:sz w:val="24"/>
                <w:lang w:val="kk-KZ"/>
              </w:rPr>
            </w:pPr>
          </w:p>
          <w:p w14:paraId="2BF0101F" w14:textId="77777777" w:rsidR="008837CC" w:rsidRPr="00AF33C9"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918</w:t>
            </w:r>
          </w:p>
        </w:tc>
        <w:tc>
          <w:tcPr>
            <w:tcW w:w="1418" w:type="dxa"/>
            <w:tcBorders>
              <w:top w:val="single" w:sz="4" w:space="0" w:color="000000"/>
              <w:left w:val="single" w:sz="4" w:space="0" w:color="000000"/>
              <w:bottom w:val="single" w:sz="4" w:space="0" w:color="auto"/>
              <w:right w:val="single" w:sz="4" w:space="0" w:color="000000"/>
            </w:tcBorders>
          </w:tcPr>
          <w:p w14:paraId="33A73387" w14:textId="77777777" w:rsidR="008837CC" w:rsidRDefault="008837CC" w:rsidP="008837CC">
            <w:pPr>
              <w:snapToGrid w:val="0"/>
              <w:spacing w:after="0"/>
              <w:jc w:val="center"/>
              <w:rPr>
                <w:rFonts w:ascii="Times New Roman" w:hAnsi="Times New Roman"/>
                <w:sz w:val="24"/>
                <w:lang w:val="kk-KZ"/>
              </w:rPr>
            </w:pPr>
          </w:p>
          <w:p w14:paraId="307099B6" w14:textId="77777777" w:rsidR="008837CC" w:rsidRDefault="008837CC" w:rsidP="008837CC">
            <w:pPr>
              <w:snapToGrid w:val="0"/>
              <w:spacing w:after="0"/>
              <w:jc w:val="center"/>
              <w:rPr>
                <w:rFonts w:ascii="Times New Roman" w:hAnsi="Times New Roman"/>
                <w:sz w:val="24"/>
                <w:lang w:val="kk-KZ"/>
              </w:rPr>
            </w:pPr>
          </w:p>
          <w:p w14:paraId="6AC5A286" w14:textId="77777777" w:rsidR="008837CC" w:rsidRPr="00AF33C9"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902</w:t>
            </w:r>
          </w:p>
        </w:tc>
        <w:tc>
          <w:tcPr>
            <w:tcW w:w="1417" w:type="dxa"/>
            <w:tcBorders>
              <w:top w:val="single" w:sz="4" w:space="0" w:color="000000"/>
              <w:left w:val="single" w:sz="4" w:space="0" w:color="000000"/>
              <w:bottom w:val="single" w:sz="4" w:space="0" w:color="auto"/>
              <w:right w:val="single" w:sz="4" w:space="0" w:color="000000"/>
            </w:tcBorders>
          </w:tcPr>
          <w:p w14:paraId="3AF8CC7E" w14:textId="77777777" w:rsidR="008837CC" w:rsidRDefault="008837CC" w:rsidP="008837CC">
            <w:pPr>
              <w:snapToGrid w:val="0"/>
              <w:spacing w:after="0"/>
              <w:jc w:val="center"/>
              <w:rPr>
                <w:rFonts w:ascii="Times New Roman" w:hAnsi="Times New Roman"/>
                <w:sz w:val="24"/>
                <w:lang w:val="kk-KZ"/>
              </w:rPr>
            </w:pPr>
          </w:p>
          <w:p w14:paraId="75C9C122" w14:textId="77777777" w:rsidR="008837CC" w:rsidRDefault="008837CC" w:rsidP="008837CC">
            <w:pPr>
              <w:snapToGrid w:val="0"/>
              <w:spacing w:after="0"/>
              <w:jc w:val="center"/>
              <w:rPr>
                <w:rFonts w:ascii="Times New Roman" w:hAnsi="Times New Roman"/>
                <w:sz w:val="24"/>
                <w:lang w:val="kk-KZ"/>
              </w:rPr>
            </w:pPr>
          </w:p>
          <w:p w14:paraId="58031A81"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940</w:t>
            </w:r>
          </w:p>
        </w:tc>
      </w:tr>
      <w:tr w:rsidR="008837CC" w:rsidRPr="00AF33C9" w14:paraId="08BC8F90" w14:textId="77777777" w:rsidTr="008837CC">
        <w:trPr>
          <w:trHeight w:val="420"/>
        </w:trPr>
        <w:tc>
          <w:tcPr>
            <w:tcW w:w="1133" w:type="dxa"/>
            <w:vMerge/>
            <w:tcBorders>
              <w:left w:val="single" w:sz="4" w:space="0" w:color="000000"/>
            </w:tcBorders>
          </w:tcPr>
          <w:p w14:paraId="088FDC95"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120DF1F6" w14:textId="77777777" w:rsidR="008837CC" w:rsidRPr="00AF33C9" w:rsidRDefault="008837CC" w:rsidP="008837CC">
            <w:pPr>
              <w:widowControl w:val="0"/>
              <w:numPr>
                <w:ilvl w:val="0"/>
                <w:numId w:val="43"/>
              </w:numPr>
              <w:tabs>
                <w:tab w:val="left" w:pos="2520"/>
              </w:tabs>
              <w:suppressAutoHyphens/>
              <w:spacing w:after="0" w:line="240" w:lineRule="auto"/>
              <w:ind w:hanging="360"/>
              <w:jc w:val="both"/>
              <w:rPr>
                <w:rFonts w:ascii="Times New Roman" w:eastAsia="Times New Roman" w:hAnsi="Times New Roman"/>
                <w:sz w:val="24"/>
              </w:rPr>
            </w:pPr>
            <w:r w:rsidRPr="00AF33C9">
              <w:rPr>
                <w:rFonts w:ascii="Times New Roman" w:eastAsia="Times New Roman" w:hAnsi="Times New Roman"/>
                <w:sz w:val="24"/>
              </w:rPr>
              <w:t>вечерней</w:t>
            </w:r>
          </w:p>
        </w:tc>
        <w:tc>
          <w:tcPr>
            <w:tcW w:w="1275" w:type="dxa"/>
            <w:tcBorders>
              <w:top w:val="single" w:sz="4" w:space="0" w:color="auto"/>
              <w:left w:val="single" w:sz="4" w:space="0" w:color="000000"/>
              <w:bottom w:val="single" w:sz="4" w:space="0" w:color="auto"/>
            </w:tcBorders>
          </w:tcPr>
          <w:p w14:paraId="3C0815D3" w14:textId="77777777" w:rsidR="008837CC" w:rsidRPr="00756515" w:rsidRDefault="008837CC" w:rsidP="008837CC">
            <w:pPr>
              <w:spacing w:after="0"/>
              <w:jc w:val="center"/>
              <w:rPr>
                <w:rFonts w:ascii="Times New Roman" w:eastAsia="Times New Roman" w:hAnsi="Times New Roman"/>
                <w:sz w:val="24"/>
                <w:lang w:val="kk-KZ"/>
              </w:rPr>
            </w:pPr>
            <w:r>
              <w:rPr>
                <w:rFonts w:ascii="Times New Roman" w:eastAsia="Times New Roman" w:hAnsi="Times New Roman"/>
                <w:sz w:val="24"/>
                <w:lang w:val="kk-KZ"/>
              </w:rPr>
              <w:t>к-во</w:t>
            </w:r>
          </w:p>
        </w:tc>
        <w:tc>
          <w:tcPr>
            <w:tcW w:w="1276" w:type="dxa"/>
            <w:tcBorders>
              <w:top w:val="single" w:sz="4" w:space="0" w:color="auto"/>
              <w:left w:val="single" w:sz="4" w:space="0" w:color="000000"/>
              <w:bottom w:val="single" w:sz="4" w:space="0" w:color="auto"/>
            </w:tcBorders>
          </w:tcPr>
          <w:p w14:paraId="1D3A26FB"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8" w:type="dxa"/>
            <w:tcBorders>
              <w:top w:val="single" w:sz="4" w:space="0" w:color="auto"/>
              <w:left w:val="single" w:sz="4" w:space="0" w:color="000000"/>
              <w:bottom w:val="single" w:sz="4" w:space="0" w:color="auto"/>
              <w:right w:val="single" w:sz="4" w:space="0" w:color="000000"/>
            </w:tcBorders>
          </w:tcPr>
          <w:p w14:paraId="5AF6312A"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7" w:type="dxa"/>
            <w:tcBorders>
              <w:top w:val="single" w:sz="4" w:space="0" w:color="auto"/>
              <w:left w:val="single" w:sz="4" w:space="0" w:color="000000"/>
              <w:bottom w:val="single" w:sz="4" w:space="0" w:color="auto"/>
              <w:right w:val="single" w:sz="4" w:space="0" w:color="000000"/>
            </w:tcBorders>
          </w:tcPr>
          <w:p w14:paraId="31C90B2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r>
      <w:tr w:rsidR="008837CC" w:rsidRPr="00AF33C9" w14:paraId="4494EE9F" w14:textId="77777777" w:rsidTr="008837CC">
        <w:trPr>
          <w:trHeight w:val="551"/>
        </w:trPr>
        <w:tc>
          <w:tcPr>
            <w:tcW w:w="1133" w:type="dxa"/>
            <w:vMerge/>
            <w:tcBorders>
              <w:left w:val="single" w:sz="4" w:space="0" w:color="000000"/>
              <w:bottom w:val="single" w:sz="4" w:space="0" w:color="000000"/>
            </w:tcBorders>
          </w:tcPr>
          <w:p w14:paraId="44DC3EFC"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000000"/>
            </w:tcBorders>
          </w:tcPr>
          <w:p w14:paraId="506921D0"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 xml:space="preserve">дистанционной (по индивидуальной </w:t>
            </w:r>
            <w:r>
              <w:rPr>
                <w:rFonts w:ascii="Times New Roman" w:eastAsia="Times New Roman" w:hAnsi="Times New Roman"/>
                <w:sz w:val="24"/>
              </w:rPr>
              <w:t xml:space="preserve"> </w:t>
            </w:r>
            <w:r w:rsidRPr="00AF33C9">
              <w:rPr>
                <w:rFonts w:ascii="Times New Roman" w:eastAsia="Times New Roman" w:hAnsi="Times New Roman"/>
                <w:sz w:val="24"/>
              </w:rPr>
              <w:t xml:space="preserve">программе) </w:t>
            </w:r>
          </w:p>
        </w:tc>
        <w:tc>
          <w:tcPr>
            <w:tcW w:w="1275" w:type="dxa"/>
            <w:tcBorders>
              <w:top w:val="single" w:sz="4" w:space="0" w:color="auto"/>
              <w:left w:val="single" w:sz="4" w:space="0" w:color="000000"/>
              <w:bottom w:val="single" w:sz="4" w:space="0" w:color="000000"/>
            </w:tcBorders>
          </w:tcPr>
          <w:p w14:paraId="6C43015A" w14:textId="77777777" w:rsidR="008837CC" w:rsidRPr="00756515" w:rsidRDefault="008837CC" w:rsidP="008837CC">
            <w:pPr>
              <w:spacing w:after="0"/>
              <w:jc w:val="center"/>
              <w:rPr>
                <w:rFonts w:ascii="Times New Roman" w:eastAsia="Times New Roman" w:hAnsi="Times New Roman"/>
                <w:sz w:val="24"/>
                <w:lang w:val="kk-KZ"/>
              </w:rPr>
            </w:pPr>
            <w:r>
              <w:rPr>
                <w:rFonts w:ascii="Times New Roman" w:eastAsia="Times New Roman" w:hAnsi="Times New Roman"/>
                <w:sz w:val="24"/>
                <w:lang w:val="kk-KZ"/>
              </w:rPr>
              <w:t>к-во</w:t>
            </w:r>
          </w:p>
        </w:tc>
        <w:tc>
          <w:tcPr>
            <w:tcW w:w="1276" w:type="dxa"/>
            <w:tcBorders>
              <w:top w:val="single" w:sz="4" w:space="0" w:color="auto"/>
              <w:left w:val="single" w:sz="4" w:space="0" w:color="000000"/>
              <w:bottom w:val="single" w:sz="4" w:space="0" w:color="000000"/>
            </w:tcBorders>
          </w:tcPr>
          <w:p w14:paraId="6197BCE6"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8" w:type="dxa"/>
            <w:tcBorders>
              <w:top w:val="single" w:sz="4" w:space="0" w:color="auto"/>
              <w:left w:val="single" w:sz="4" w:space="0" w:color="000000"/>
              <w:bottom w:val="single" w:sz="4" w:space="0" w:color="000000"/>
              <w:right w:val="single" w:sz="4" w:space="0" w:color="000000"/>
            </w:tcBorders>
          </w:tcPr>
          <w:p w14:paraId="1536B047"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7" w:type="dxa"/>
            <w:tcBorders>
              <w:top w:val="single" w:sz="4" w:space="0" w:color="auto"/>
              <w:left w:val="single" w:sz="4" w:space="0" w:color="000000"/>
              <w:bottom w:val="single" w:sz="4" w:space="0" w:color="000000"/>
              <w:right w:val="single" w:sz="4" w:space="0" w:color="000000"/>
            </w:tcBorders>
          </w:tcPr>
          <w:p w14:paraId="6E155CC5"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r>
      <w:tr w:rsidR="008837CC" w:rsidRPr="00AF33C9" w14:paraId="40F3C1BD" w14:textId="77777777" w:rsidTr="008837CC">
        <w:trPr>
          <w:trHeight w:val="924"/>
        </w:trPr>
        <w:tc>
          <w:tcPr>
            <w:tcW w:w="1133" w:type="dxa"/>
            <w:vMerge w:val="restart"/>
            <w:tcBorders>
              <w:top w:val="single" w:sz="4" w:space="0" w:color="000000"/>
              <w:left w:val="single" w:sz="4" w:space="0" w:color="000000"/>
            </w:tcBorders>
          </w:tcPr>
          <w:p w14:paraId="209329BF"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1.2.</w:t>
            </w:r>
          </w:p>
        </w:tc>
        <w:tc>
          <w:tcPr>
            <w:tcW w:w="4567" w:type="dxa"/>
            <w:tcBorders>
              <w:top w:val="single" w:sz="4" w:space="0" w:color="000000"/>
              <w:left w:val="single" w:sz="4" w:space="0" w:color="000000"/>
              <w:bottom w:val="single" w:sz="4" w:space="0" w:color="auto"/>
            </w:tcBorders>
          </w:tcPr>
          <w:p w14:paraId="48B55203" w14:textId="77777777" w:rsidR="008837CC" w:rsidRPr="00AF33C9" w:rsidRDefault="008837CC" w:rsidP="008837CC">
            <w:pPr>
              <w:snapToGrid w:val="0"/>
              <w:spacing w:after="0"/>
              <w:jc w:val="both"/>
              <w:rPr>
                <w:rFonts w:ascii="Times New Roman" w:eastAsia="Times New Roman" w:hAnsi="Times New Roman"/>
                <w:sz w:val="24"/>
              </w:rPr>
            </w:pPr>
            <w:r w:rsidRPr="00AF33C9">
              <w:rPr>
                <w:rFonts w:ascii="Times New Roman" w:eastAsia="Times New Roman" w:hAnsi="Times New Roman"/>
                <w:sz w:val="24"/>
              </w:rPr>
              <w:t>Количество учащихся, обучающихся:</w:t>
            </w:r>
          </w:p>
          <w:p w14:paraId="6F181DD2" w14:textId="77777777" w:rsidR="008837CC" w:rsidRPr="00AF33C9" w:rsidRDefault="008837CC" w:rsidP="008837CC">
            <w:pPr>
              <w:spacing w:after="0"/>
              <w:jc w:val="both"/>
              <w:rPr>
                <w:rFonts w:ascii="Times New Roman" w:eastAsia="Times New Roman" w:hAnsi="Times New Roman"/>
                <w:sz w:val="24"/>
              </w:rPr>
            </w:pPr>
            <w:r w:rsidRPr="00AF33C9">
              <w:rPr>
                <w:rFonts w:ascii="Times New Roman" w:eastAsia="Times New Roman" w:hAnsi="Times New Roman"/>
                <w:sz w:val="24"/>
              </w:rPr>
              <w:t>-в начальной школе</w:t>
            </w:r>
          </w:p>
        </w:tc>
        <w:tc>
          <w:tcPr>
            <w:tcW w:w="1275" w:type="dxa"/>
            <w:tcBorders>
              <w:top w:val="single" w:sz="4" w:space="0" w:color="000000"/>
              <w:left w:val="single" w:sz="4" w:space="0" w:color="000000"/>
              <w:bottom w:val="single" w:sz="4" w:space="0" w:color="auto"/>
            </w:tcBorders>
          </w:tcPr>
          <w:p w14:paraId="0B3CEE3D" w14:textId="77777777" w:rsidR="008837CC" w:rsidRPr="00AF33C9" w:rsidRDefault="008837CC" w:rsidP="008837CC">
            <w:pPr>
              <w:snapToGrid w:val="0"/>
              <w:spacing w:after="0"/>
              <w:jc w:val="center"/>
              <w:rPr>
                <w:rFonts w:ascii="Times New Roman" w:eastAsia="Times New Roman" w:hAnsi="Times New Roman"/>
                <w:sz w:val="24"/>
              </w:rPr>
            </w:pPr>
          </w:p>
          <w:p w14:paraId="3B8C51D5" w14:textId="77777777" w:rsidR="008837CC" w:rsidRPr="00AF33C9" w:rsidRDefault="008837CC" w:rsidP="008837CC">
            <w:pPr>
              <w:spacing w:after="0"/>
              <w:jc w:val="center"/>
              <w:rPr>
                <w:rFonts w:ascii="Times New Roman" w:eastAsia="Times New Roman" w:hAnsi="Times New Roman"/>
                <w:sz w:val="24"/>
              </w:rPr>
            </w:pPr>
          </w:p>
          <w:p w14:paraId="112C30A6"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к-во</w:t>
            </w:r>
          </w:p>
        </w:tc>
        <w:tc>
          <w:tcPr>
            <w:tcW w:w="1276" w:type="dxa"/>
            <w:tcBorders>
              <w:top w:val="single" w:sz="4" w:space="0" w:color="000000"/>
              <w:left w:val="single" w:sz="4" w:space="0" w:color="000000"/>
              <w:bottom w:val="single" w:sz="4" w:space="0" w:color="auto"/>
            </w:tcBorders>
          </w:tcPr>
          <w:p w14:paraId="675302BB" w14:textId="77777777" w:rsidR="008837CC" w:rsidRDefault="008837CC" w:rsidP="008837CC">
            <w:pPr>
              <w:snapToGrid w:val="0"/>
              <w:spacing w:after="0"/>
              <w:jc w:val="center"/>
              <w:rPr>
                <w:rFonts w:ascii="Times New Roman" w:hAnsi="Times New Roman"/>
                <w:sz w:val="24"/>
                <w:lang w:val="kk-KZ"/>
              </w:rPr>
            </w:pPr>
          </w:p>
          <w:p w14:paraId="769CA323" w14:textId="77777777" w:rsidR="008837CC" w:rsidRDefault="008837CC" w:rsidP="008837CC">
            <w:pPr>
              <w:snapToGrid w:val="0"/>
              <w:spacing w:after="0"/>
              <w:jc w:val="center"/>
              <w:rPr>
                <w:rFonts w:ascii="Times New Roman" w:hAnsi="Times New Roman"/>
                <w:sz w:val="24"/>
                <w:lang w:val="kk-KZ"/>
              </w:rPr>
            </w:pPr>
          </w:p>
          <w:p w14:paraId="722B626F" w14:textId="77777777" w:rsidR="008837CC" w:rsidRPr="00AF33C9"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431</w:t>
            </w:r>
          </w:p>
        </w:tc>
        <w:tc>
          <w:tcPr>
            <w:tcW w:w="1418" w:type="dxa"/>
            <w:tcBorders>
              <w:top w:val="single" w:sz="4" w:space="0" w:color="000000"/>
              <w:left w:val="single" w:sz="4" w:space="0" w:color="000000"/>
              <w:bottom w:val="single" w:sz="4" w:space="0" w:color="auto"/>
              <w:right w:val="single" w:sz="4" w:space="0" w:color="000000"/>
            </w:tcBorders>
          </w:tcPr>
          <w:p w14:paraId="056C2BBF" w14:textId="77777777" w:rsidR="008837CC" w:rsidRDefault="008837CC" w:rsidP="008837CC">
            <w:pPr>
              <w:snapToGrid w:val="0"/>
              <w:spacing w:after="0"/>
              <w:jc w:val="center"/>
              <w:rPr>
                <w:rFonts w:ascii="Times New Roman" w:hAnsi="Times New Roman"/>
                <w:sz w:val="24"/>
                <w:lang w:val="kk-KZ"/>
              </w:rPr>
            </w:pPr>
          </w:p>
          <w:p w14:paraId="21D6F5C3" w14:textId="77777777" w:rsidR="008837CC" w:rsidRDefault="008837CC" w:rsidP="008837CC">
            <w:pPr>
              <w:snapToGrid w:val="0"/>
              <w:spacing w:after="0"/>
              <w:jc w:val="center"/>
              <w:rPr>
                <w:rFonts w:ascii="Times New Roman" w:hAnsi="Times New Roman"/>
                <w:sz w:val="24"/>
                <w:lang w:val="kk-KZ"/>
              </w:rPr>
            </w:pPr>
          </w:p>
          <w:p w14:paraId="4E9EF63B" w14:textId="77777777" w:rsidR="008837CC" w:rsidRPr="00AF33C9"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422</w:t>
            </w:r>
          </w:p>
        </w:tc>
        <w:tc>
          <w:tcPr>
            <w:tcW w:w="1417" w:type="dxa"/>
            <w:tcBorders>
              <w:top w:val="single" w:sz="4" w:space="0" w:color="000000"/>
              <w:left w:val="single" w:sz="4" w:space="0" w:color="000000"/>
              <w:bottom w:val="single" w:sz="4" w:space="0" w:color="auto"/>
              <w:right w:val="single" w:sz="4" w:space="0" w:color="000000"/>
            </w:tcBorders>
          </w:tcPr>
          <w:p w14:paraId="43591EB5" w14:textId="77777777" w:rsidR="008837CC" w:rsidRDefault="008837CC" w:rsidP="008837CC">
            <w:pPr>
              <w:snapToGrid w:val="0"/>
              <w:spacing w:after="0"/>
              <w:jc w:val="center"/>
              <w:rPr>
                <w:rFonts w:ascii="Times New Roman" w:hAnsi="Times New Roman"/>
                <w:sz w:val="24"/>
                <w:lang w:val="kk-KZ"/>
              </w:rPr>
            </w:pPr>
          </w:p>
          <w:p w14:paraId="4CFBE776" w14:textId="77777777" w:rsidR="008837CC" w:rsidRDefault="008837CC" w:rsidP="008837CC">
            <w:pPr>
              <w:snapToGrid w:val="0"/>
              <w:spacing w:after="0"/>
              <w:jc w:val="center"/>
              <w:rPr>
                <w:rFonts w:ascii="Times New Roman" w:hAnsi="Times New Roman"/>
                <w:sz w:val="24"/>
                <w:lang w:val="kk-KZ"/>
              </w:rPr>
            </w:pPr>
          </w:p>
          <w:p w14:paraId="76EB6E4F"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407</w:t>
            </w:r>
          </w:p>
        </w:tc>
      </w:tr>
      <w:tr w:rsidR="008837CC" w:rsidRPr="00AF33C9" w14:paraId="22B52020" w14:textId="77777777" w:rsidTr="008837CC">
        <w:trPr>
          <w:trHeight w:val="320"/>
        </w:trPr>
        <w:tc>
          <w:tcPr>
            <w:tcW w:w="1133" w:type="dxa"/>
            <w:vMerge/>
            <w:tcBorders>
              <w:left w:val="single" w:sz="4" w:space="0" w:color="000000"/>
            </w:tcBorders>
          </w:tcPr>
          <w:p w14:paraId="625C3F02"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07EA1748" w14:textId="77777777" w:rsidR="008837CC" w:rsidRPr="00AF33C9" w:rsidRDefault="008837CC" w:rsidP="008837CC">
            <w:pPr>
              <w:spacing w:after="0"/>
              <w:jc w:val="both"/>
              <w:rPr>
                <w:rFonts w:ascii="Times New Roman" w:eastAsia="Times New Roman" w:hAnsi="Times New Roman"/>
                <w:sz w:val="24"/>
              </w:rPr>
            </w:pPr>
            <w:r w:rsidRPr="00AF33C9">
              <w:rPr>
                <w:rFonts w:ascii="Times New Roman" w:eastAsia="Times New Roman" w:hAnsi="Times New Roman"/>
                <w:sz w:val="24"/>
              </w:rPr>
              <w:t>-в основной школе</w:t>
            </w:r>
          </w:p>
        </w:tc>
        <w:tc>
          <w:tcPr>
            <w:tcW w:w="1275" w:type="dxa"/>
            <w:tcBorders>
              <w:top w:val="single" w:sz="4" w:space="0" w:color="auto"/>
              <w:left w:val="single" w:sz="4" w:space="0" w:color="000000"/>
              <w:bottom w:val="single" w:sz="4" w:space="0" w:color="auto"/>
            </w:tcBorders>
          </w:tcPr>
          <w:p w14:paraId="3A8BD9AF"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к-во</w:t>
            </w:r>
          </w:p>
        </w:tc>
        <w:tc>
          <w:tcPr>
            <w:tcW w:w="1276" w:type="dxa"/>
            <w:tcBorders>
              <w:top w:val="single" w:sz="4" w:space="0" w:color="auto"/>
              <w:left w:val="single" w:sz="4" w:space="0" w:color="000000"/>
              <w:bottom w:val="single" w:sz="4" w:space="0" w:color="auto"/>
            </w:tcBorders>
          </w:tcPr>
          <w:p w14:paraId="222ACEB7"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433</w:t>
            </w:r>
          </w:p>
        </w:tc>
        <w:tc>
          <w:tcPr>
            <w:tcW w:w="1418" w:type="dxa"/>
            <w:tcBorders>
              <w:top w:val="single" w:sz="4" w:space="0" w:color="auto"/>
              <w:left w:val="single" w:sz="4" w:space="0" w:color="000000"/>
              <w:bottom w:val="single" w:sz="4" w:space="0" w:color="auto"/>
              <w:right w:val="single" w:sz="4" w:space="0" w:color="000000"/>
            </w:tcBorders>
          </w:tcPr>
          <w:p w14:paraId="5F490889"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428</w:t>
            </w:r>
          </w:p>
        </w:tc>
        <w:tc>
          <w:tcPr>
            <w:tcW w:w="1417" w:type="dxa"/>
            <w:tcBorders>
              <w:top w:val="single" w:sz="4" w:space="0" w:color="auto"/>
              <w:left w:val="single" w:sz="4" w:space="0" w:color="000000"/>
              <w:bottom w:val="single" w:sz="4" w:space="0" w:color="auto"/>
              <w:right w:val="single" w:sz="4" w:space="0" w:color="000000"/>
            </w:tcBorders>
          </w:tcPr>
          <w:p w14:paraId="0FD9699B"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482</w:t>
            </w:r>
          </w:p>
        </w:tc>
      </w:tr>
      <w:tr w:rsidR="008837CC" w:rsidRPr="00AF33C9" w14:paraId="59FD1235" w14:textId="77777777" w:rsidTr="008837CC">
        <w:trPr>
          <w:trHeight w:val="307"/>
        </w:trPr>
        <w:tc>
          <w:tcPr>
            <w:tcW w:w="1133" w:type="dxa"/>
            <w:vMerge/>
            <w:tcBorders>
              <w:left w:val="single" w:sz="4" w:space="0" w:color="000000"/>
              <w:bottom w:val="single" w:sz="4" w:space="0" w:color="000000"/>
            </w:tcBorders>
          </w:tcPr>
          <w:p w14:paraId="199E23AD"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000000"/>
            </w:tcBorders>
          </w:tcPr>
          <w:p w14:paraId="62CB523A" w14:textId="77777777" w:rsidR="008837CC" w:rsidRPr="00AF33C9" w:rsidRDefault="008837CC" w:rsidP="008837CC">
            <w:pPr>
              <w:spacing w:after="0"/>
              <w:jc w:val="both"/>
              <w:rPr>
                <w:rFonts w:ascii="Times New Roman" w:eastAsia="Times New Roman" w:hAnsi="Times New Roman"/>
                <w:sz w:val="24"/>
              </w:rPr>
            </w:pPr>
            <w:r w:rsidRPr="00AF33C9">
              <w:rPr>
                <w:rFonts w:ascii="Times New Roman" w:eastAsia="Times New Roman" w:hAnsi="Times New Roman"/>
                <w:sz w:val="24"/>
              </w:rPr>
              <w:t>-в средней школе</w:t>
            </w:r>
          </w:p>
        </w:tc>
        <w:tc>
          <w:tcPr>
            <w:tcW w:w="1275" w:type="dxa"/>
            <w:tcBorders>
              <w:top w:val="single" w:sz="4" w:space="0" w:color="auto"/>
              <w:left w:val="single" w:sz="4" w:space="0" w:color="000000"/>
              <w:bottom w:val="single" w:sz="4" w:space="0" w:color="000000"/>
            </w:tcBorders>
          </w:tcPr>
          <w:p w14:paraId="2D1E659F"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к-во</w:t>
            </w:r>
          </w:p>
        </w:tc>
        <w:tc>
          <w:tcPr>
            <w:tcW w:w="1276" w:type="dxa"/>
            <w:tcBorders>
              <w:top w:val="single" w:sz="4" w:space="0" w:color="auto"/>
              <w:left w:val="single" w:sz="4" w:space="0" w:color="000000"/>
              <w:bottom w:val="single" w:sz="4" w:space="0" w:color="000000"/>
            </w:tcBorders>
          </w:tcPr>
          <w:p w14:paraId="022D437B"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54</w:t>
            </w:r>
          </w:p>
        </w:tc>
        <w:tc>
          <w:tcPr>
            <w:tcW w:w="1418" w:type="dxa"/>
            <w:tcBorders>
              <w:top w:val="single" w:sz="4" w:space="0" w:color="auto"/>
              <w:left w:val="single" w:sz="4" w:space="0" w:color="000000"/>
              <w:bottom w:val="single" w:sz="4" w:space="0" w:color="000000"/>
              <w:right w:val="single" w:sz="4" w:space="0" w:color="000000"/>
            </w:tcBorders>
          </w:tcPr>
          <w:p w14:paraId="1D827A6F"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52</w:t>
            </w:r>
          </w:p>
        </w:tc>
        <w:tc>
          <w:tcPr>
            <w:tcW w:w="1417" w:type="dxa"/>
            <w:tcBorders>
              <w:top w:val="single" w:sz="4" w:space="0" w:color="auto"/>
              <w:left w:val="single" w:sz="4" w:space="0" w:color="000000"/>
              <w:bottom w:val="single" w:sz="4" w:space="0" w:color="000000"/>
              <w:right w:val="single" w:sz="4" w:space="0" w:color="000000"/>
            </w:tcBorders>
          </w:tcPr>
          <w:p w14:paraId="319FC95F"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51</w:t>
            </w:r>
          </w:p>
        </w:tc>
      </w:tr>
      <w:tr w:rsidR="008837CC" w:rsidRPr="00AF33C9" w14:paraId="6E95F34C" w14:textId="77777777" w:rsidTr="008837CC">
        <w:trPr>
          <w:trHeight w:val="537"/>
        </w:trPr>
        <w:tc>
          <w:tcPr>
            <w:tcW w:w="1133" w:type="dxa"/>
            <w:tcBorders>
              <w:top w:val="single" w:sz="4" w:space="0" w:color="000000"/>
              <w:left w:val="single" w:sz="4" w:space="0" w:color="000000"/>
              <w:bottom w:val="single" w:sz="4" w:space="0" w:color="000000"/>
            </w:tcBorders>
          </w:tcPr>
          <w:p w14:paraId="5CB06D25"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1.3.</w:t>
            </w:r>
          </w:p>
        </w:tc>
        <w:tc>
          <w:tcPr>
            <w:tcW w:w="4567" w:type="dxa"/>
            <w:tcBorders>
              <w:top w:val="single" w:sz="4" w:space="0" w:color="000000"/>
              <w:left w:val="single" w:sz="4" w:space="0" w:color="000000"/>
              <w:bottom w:val="single" w:sz="4" w:space="0" w:color="000000"/>
            </w:tcBorders>
          </w:tcPr>
          <w:p w14:paraId="775801E0"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Доля учащихся, обучающихся на государственном языке</w:t>
            </w:r>
          </w:p>
        </w:tc>
        <w:tc>
          <w:tcPr>
            <w:tcW w:w="1275" w:type="dxa"/>
            <w:tcBorders>
              <w:top w:val="single" w:sz="4" w:space="0" w:color="000000"/>
              <w:left w:val="single" w:sz="4" w:space="0" w:color="000000"/>
              <w:bottom w:val="single" w:sz="4" w:space="0" w:color="000000"/>
            </w:tcBorders>
          </w:tcPr>
          <w:p w14:paraId="064CDBA0"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к-во</w:t>
            </w:r>
          </w:p>
        </w:tc>
        <w:tc>
          <w:tcPr>
            <w:tcW w:w="1276" w:type="dxa"/>
            <w:tcBorders>
              <w:top w:val="single" w:sz="4" w:space="0" w:color="000000"/>
              <w:left w:val="single" w:sz="4" w:space="0" w:color="000000"/>
              <w:bottom w:val="single" w:sz="4" w:space="0" w:color="000000"/>
            </w:tcBorders>
          </w:tcPr>
          <w:p w14:paraId="4D92364E"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w:t>
            </w:r>
          </w:p>
        </w:tc>
        <w:tc>
          <w:tcPr>
            <w:tcW w:w="1418" w:type="dxa"/>
            <w:tcBorders>
              <w:top w:val="single" w:sz="4" w:space="0" w:color="000000"/>
              <w:left w:val="single" w:sz="4" w:space="0" w:color="000000"/>
              <w:bottom w:val="single" w:sz="4" w:space="0" w:color="000000"/>
              <w:right w:val="single" w:sz="4" w:space="0" w:color="000000"/>
            </w:tcBorders>
          </w:tcPr>
          <w:p w14:paraId="7D3A3C7A"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w:t>
            </w:r>
          </w:p>
        </w:tc>
        <w:tc>
          <w:tcPr>
            <w:tcW w:w="1417" w:type="dxa"/>
            <w:tcBorders>
              <w:top w:val="single" w:sz="4" w:space="0" w:color="000000"/>
              <w:left w:val="single" w:sz="4" w:space="0" w:color="000000"/>
              <w:bottom w:val="single" w:sz="4" w:space="0" w:color="000000"/>
              <w:right w:val="single" w:sz="4" w:space="0" w:color="000000"/>
            </w:tcBorders>
          </w:tcPr>
          <w:p w14:paraId="3E2F14F9"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54</w:t>
            </w:r>
          </w:p>
          <w:p w14:paraId="2F4469A7" w14:textId="77777777" w:rsidR="008837CC" w:rsidRDefault="008837CC" w:rsidP="008837CC">
            <w:pPr>
              <w:snapToGrid w:val="0"/>
              <w:spacing w:after="0"/>
              <w:jc w:val="center"/>
              <w:rPr>
                <w:rFonts w:ascii="Times New Roman" w:hAnsi="Times New Roman"/>
                <w:sz w:val="24"/>
                <w:lang w:val="kk-KZ"/>
              </w:rPr>
            </w:pPr>
          </w:p>
        </w:tc>
      </w:tr>
      <w:tr w:rsidR="008837CC" w:rsidRPr="00AF33C9" w14:paraId="5376DDBC" w14:textId="77777777" w:rsidTr="008837CC">
        <w:trPr>
          <w:trHeight w:val="537"/>
        </w:trPr>
        <w:tc>
          <w:tcPr>
            <w:tcW w:w="1133" w:type="dxa"/>
            <w:tcBorders>
              <w:top w:val="single" w:sz="4" w:space="0" w:color="000000"/>
              <w:left w:val="single" w:sz="4" w:space="0" w:color="000000"/>
              <w:bottom w:val="single" w:sz="4" w:space="0" w:color="000000"/>
            </w:tcBorders>
          </w:tcPr>
          <w:p w14:paraId="09A39D54"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1.4.</w:t>
            </w:r>
          </w:p>
        </w:tc>
        <w:tc>
          <w:tcPr>
            <w:tcW w:w="4567" w:type="dxa"/>
            <w:tcBorders>
              <w:top w:val="single" w:sz="4" w:space="0" w:color="000000"/>
              <w:left w:val="single" w:sz="4" w:space="0" w:color="000000"/>
              <w:bottom w:val="single" w:sz="4" w:space="0" w:color="000000"/>
            </w:tcBorders>
          </w:tcPr>
          <w:p w14:paraId="64D75696"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Доля учащихся, обучающихся на русском языке</w:t>
            </w:r>
          </w:p>
        </w:tc>
        <w:tc>
          <w:tcPr>
            <w:tcW w:w="1275" w:type="dxa"/>
            <w:tcBorders>
              <w:top w:val="single" w:sz="4" w:space="0" w:color="000000"/>
              <w:left w:val="single" w:sz="4" w:space="0" w:color="000000"/>
              <w:bottom w:val="single" w:sz="4" w:space="0" w:color="000000"/>
            </w:tcBorders>
          </w:tcPr>
          <w:p w14:paraId="3421A5BD"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к-во</w:t>
            </w:r>
          </w:p>
        </w:tc>
        <w:tc>
          <w:tcPr>
            <w:tcW w:w="1276" w:type="dxa"/>
            <w:tcBorders>
              <w:top w:val="single" w:sz="4" w:space="0" w:color="000000"/>
              <w:left w:val="single" w:sz="4" w:space="0" w:color="000000"/>
              <w:bottom w:val="single" w:sz="4" w:space="0" w:color="000000"/>
            </w:tcBorders>
          </w:tcPr>
          <w:p w14:paraId="09E0170F"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918</w:t>
            </w:r>
          </w:p>
        </w:tc>
        <w:tc>
          <w:tcPr>
            <w:tcW w:w="1418" w:type="dxa"/>
            <w:tcBorders>
              <w:top w:val="single" w:sz="4" w:space="0" w:color="000000"/>
              <w:left w:val="single" w:sz="4" w:space="0" w:color="000000"/>
              <w:bottom w:val="single" w:sz="4" w:space="0" w:color="000000"/>
              <w:right w:val="single" w:sz="4" w:space="0" w:color="000000"/>
            </w:tcBorders>
          </w:tcPr>
          <w:p w14:paraId="74E1544A"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902</w:t>
            </w:r>
          </w:p>
        </w:tc>
        <w:tc>
          <w:tcPr>
            <w:tcW w:w="1417" w:type="dxa"/>
            <w:tcBorders>
              <w:top w:val="single" w:sz="4" w:space="0" w:color="000000"/>
              <w:left w:val="single" w:sz="4" w:space="0" w:color="000000"/>
              <w:bottom w:val="single" w:sz="4" w:space="0" w:color="000000"/>
              <w:right w:val="single" w:sz="4" w:space="0" w:color="000000"/>
            </w:tcBorders>
          </w:tcPr>
          <w:p w14:paraId="036BA3C8"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886</w:t>
            </w:r>
          </w:p>
        </w:tc>
      </w:tr>
      <w:tr w:rsidR="008837CC" w:rsidRPr="00AF33C9" w14:paraId="495FAABB" w14:textId="77777777" w:rsidTr="008837CC">
        <w:trPr>
          <w:trHeight w:val="537"/>
        </w:trPr>
        <w:tc>
          <w:tcPr>
            <w:tcW w:w="1133" w:type="dxa"/>
            <w:tcBorders>
              <w:top w:val="single" w:sz="4" w:space="0" w:color="000000"/>
              <w:left w:val="single" w:sz="4" w:space="0" w:color="000000"/>
              <w:bottom w:val="single" w:sz="4" w:space="0" w:color="000000"/>
            </w:tcBorders>
          </w:tcPr>
          <w:p w14:paraId="12256A57"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1.5.</w:t>
            </w:r>
          </w:p>
        </w:tc>
        <w:tc>
          <w:tcPr>
            <w:tcW w:w="4567" w:type="dxa"/>
            <w:tcBorders>
              <w:top w:val="single" w:sz="4" w:space="0" w:color="000000"/>
              <w:left w:val="single" w:sz="4" w:space="0" w:color="000000"/>
              <w:bottom w:val="single" w:sz="4" w:space="0" w:color="000000"/>
            </w:tcBorders>
          </w:tcPr>
          <w:p w14:paraId="406D3471"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Доля учащихся, обучающихся на иных языках народов РК</w:t>
            </w:r>
          </w:p>
        </w:tc>
        <w:tc>
          <w:tcPr>
            <w:tcW w:w="1275" w:type="dxa"/>
            <w:tcBorders>
              <w:top w:val="single" w:sz="4" w:space="0" w:color="000000"/>
              <w:left w:val="single" w:sz="4" w:space="0" w:color="000000"/>
              <w:bottom w:val="single" w:sz="4" w:space="0" w:color="000000"/>
            </w:tcBorders>
          </w:tcPr>
          <w:p w14:paraId="3881ACAA"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к-во</w:t>
            </w:r>
          </w:p>
        </w:tc>
        <w:tc>
          <w:tcPr>
            <w:tcW w:w="1276" w:type="dxa"/>
            <w:tcBorders>
              <w:top w:val="single" w:sz="4" w:space="0" w:color="000000"/>
              <w:left w:val="single" w:sz="4" w:space="0" w:color="000000"/>
              <w:bottom w:val="single" w:sz="4" w:space="0" w:color="000000"/>
            </w:tcBorders>
          </w:tcPr>
          <w:p w14:paraId="61C9D8E3"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w:t>
            </w:r>
          </w:p>
        </w:tc>
        <w:tc>
          <w:tcPr>
            <w:tcW w:w="1418" w:type="dxa"/>
            <w:tcBorders>
              <w:top w:val="single" w:sz="4" w:space="0" w:color="000000"/>
              <w:left w:val="single" w:sz="4" w:space="0" w:color="000000"/>
              <w:bottom w:val="single" w:sz="4" w:space="0" w:color="000000"/>
              <w:right w:val="single" w:sz="4" w:space="0" w:color="000000"/>
            </w:tcBorders>
          </w:tcPr>
          <w:p w14:paraId="17926238"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w:t>
            </w:r>
          </w:p>
        </w:tc>
        <w:tc>
          <w:tcPr>
            <w:tcW w:w="1417" w:type="dxa"/>
            <w:tcBorders>
              <w:top w:val="single" w:sz="4" w:space="0" w:color="000000"/>
              <w:left w:val="single" w:sz="4" w:space="0" w:color="000000"/>
              <w:bottom w:val="single" w:sz="4" w:space="0" w:color="000000"/>
              <w:right w:val="single" w:sz="4" w:space="0" w:color="000000"/>
            </w:tcBorders>
          </w:tcPr>
          <w:p w14:paraId="65CECB71"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r>
      <w:tr w:rsidR="008837CC" w:rsidRPr="00AF33C9" w14:paraId="1893790F" w14:textId="77777777" w:rsidTr="008837CC">
        <w:trPr>
          <w:trHeight w:val="658"/>
        </w:trPr>
        <w:tc>
          <w:tcPr>
            <w:tcW w:w="1133" w:type="dxa"/>
            <w:vMerge w:val="restart"/>
            <w:tcBorders>
              <w:top w:val="single" w:sz="4" w:space="0" w:color="000000"/>
              <w:left w:val="single" w:sz="4" w:space="0" w:color="000000"/>
            </w:tcBorders>
          </w:tcPr>
          <w:p w14:paraId="7625AB5C"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1.6.</w:t>
            </w:r>
          </w:p>
        </w:tc>
        <w:tc>
          <w:tcPr>
            <w:tcW w:w="4567" w:type="dxa"/>
            <w:tcBorders>
              <w:top w:val="single" w:sz="4" w:space="0" w:color="000000"/>
              <w:left w:val="single" w:sz="4" w:space="0" w:color="000000"/>
              <w:bottom w:val="single" w:sz="4" w:space="0" w:color="auto"/>
            </w:tcBorders>
          </w:tcPr>
          <w:p w14:paraId="1E2BEA0D" w14:textId="77777777" w:rsidR="008837CC" w:rsidRPr="00AF33C9" w:rsidRDefault="008837CC" w:rsidP="008837CC">
            <w:pPr>
              <w:snapToGrid w:val="0"/>
              <w:spacing w:after="0"/>
              <w:rPr>
                <w:rFonts w:ascii="Times New Roman" w:eastAsia="Times New Roman" w:hAnsi="Times New Roman"/>
                <w:sz w:val="24"/>
              </w:rPr>
            </w:pPr>
            <w:r w:rsidRPr="00AF33C9">
              <w:rPr>
                <w:rFonts w:ascii="Times New Roman" w:eastAsia="Times New Roman" w:hAnsi="Times New Roman"/>
                <w:sz w:val="24"/>
              </w:rPr>
              <w:t>К-во учащихся, окончивших школу с отличием, всего</w:t>
            </w:r>
          </w:p>
        </w:tc>
        <w:tc>
          <w:tcPr>
            <w:tcW w:w="1275" w:type="dxa"/>
            <w:tcBorders>
              <w:top w:val="single" w:sz="4" w:space="0" w:color="000000"/>
              <w:left w:val="single" w:sz="4" w:space="0" w:color="000000"/>
              <w:bottom w:val="single" w:sz="4" w:space="0" w:color="auto"/>
            </w:tcBorders>
          </w:tcPr>
          <w:p w14:paraId="15BEB17E" w14:textId="77777777" w:rsidR="008837CC" w:rsidRPr="00AF33C9" w:rsidRDefault="008837CC" w:rsidP="008837CC">
            <w:pPr>
              <w:snapToGrid w:val="0"/>
              <w:spacing w:after="0"/>
              <w:jc w:val="center"/>
              <w:rPr>
                <w:rFonts w:ascii="Times New Roman" w:eastAsia="Times New Roman" w:hAnsi="Times New Roman"/>
                <w:sz w:val="24"/>
              </w:rPr>
            </w:pPr>
          </w:p>
          <w:p w14:paraId="4FABEE2A"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к-во</w:t>
            </w:r>
          </w:p>
        </w:tc>
        <w:tc>
          <w:tcPr>
            <w:tcW w:w="1276" w:type="dxa"/>
            <w:tcBorders>
              <w:top w:val="single" w:sz="4" w:space="0" w:color="000000"/>
              <w:left w:val="single" w:sz="4" w:space="0" w:color="000000"/>
              <w:bottom w:val="single" w:sz="4" w:space="0" w:color="auto"/>
            </w:tcBorders>
          </w:tcPr>
          <w:p w14:paraId="11DC8E5D" w14:textId="77777777" w:rsidR="008837CC" w:rsidRDefault="008837CC" w:rsidP="008837CC">
            <w:pPr>
              <w:snapToGrid w:val="0"/>
              <w:spacing w:after="0"/>
              <w:jc w:val="center"/>
              <w:rPr>
                <w:rFonts w:ascii="Times New Roman" w:hAnsi="Times New Roman"/>
                <w:sz w:val="24"/>
                <w:lang w:val="kk-KZ"/>
              </w:rPr>
            </w:pPr>
          </w:p>
          <w:p w14:paraId="554E35BD"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73</w:t>
            </w:r>
          </w:p>
        </w:tc>
        <w:tc>
          <w:tcPr>
            <w:tcW w:w="1418" w:type="dxa"/>
            <w:tcBorders>
              <w:top w:val="single" w:sz="4" w:space="0" w:color="000000"/>
              <w:left w:val="single" w:sz="4" w:space="0" w:color="000000"/>
              <w:bottom w:val="single" w:sz="4" w:space="0" w:color="auto"/>
              <w:right w:val="single" w:sz="4" w:space="0" w:color="000000"/>
            </w:tcBorders>
          </w:tcPr>
          <w:p w14:paraId="34707717" w14:textId="77777777" w:rsidR="008837CC" w:rsidRDefault="008837CC" w:rsidP="008837CC">
            <w:pPr>
              <w:snapToGrid w:val="0"/>
              <w:spacing w:after="0"/>
              <w:jc w:val="center"/>
              <w:rPr>
                <w:rFonts w:ascii="Times New Roman" w:hAnsi="Times New Roman"/>
                <w:sz w:val="24"/>
                <w:lang w:val="kk-KZ"/>
              </w:rPr>
            </w:pPr>
          </w:p>
          <w:p w14:paraId="5995889E"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60</w:t>
            </w:r>
          </w:p>
        </w:tc>
        <w:tc>
          <w:tcPr>
            <w:tcW w:w="1417" w:type="dxa"/>
            <w:tcBorders>
              <w:top w:val="single" w:sz="4" w:space="0" w:color="000000"/>
              <w:left w:val="single" w:sz="4" w:space="0" w:color="000000"/>
              <w:bottom w:val="single" w:sz="4" w:space="0" w:color="auto"/>
              <w:right w:val="single" w:sz="4" w:space="0" w:color="000000"/>
            </w:tcBorders>
          </w:tcPr>
          <w:p w14:paraId="58A6F861" w14:textId="77777777" w:rsidR="008837CC" w:rsidRDefault="008837CC" w:rsidP="008837CC">
            <w:pPr>
              <w:snapToGrid w:val="0"/>
              <w:spacing w:after="0"/>
              <w:jc w:val="center"/>
              <w:rPr>
                <w:rFonts w:ascii="Times New Roman" w:hAnsi="Times New Roman"/>
                <w:sz w:val="24"/>
                <w:lang w:val="kk-KZ"/>
              </w:rPr>
            </w:pPr>
          </w:p>
        </w:tc>
      </w:tr>
      <w:tr w:rsidR="008837CC" w:rsidRPr="00AF33C9" w14:paraId="38805146" w14:textId="77777777" w:rsidTr="008837CC">
        <w:trPr>
          <w:trHeight w:val="593"/>
        </w:trPr>
        <w:tc>
          <w:tcPr>
            <w:tcW w:w="1133" w:type="dxa"/>
            <w:vMerge/>
            <w:tcBorders>
              <w:top w:val="single" w:sz="4" w:space="0" w:color="000000"/>
              <w:left w:val="single" w:sz="4" w:space="0" w:color="000000"/>
            </w:tcBorders>
          </w:tcPr>
          <w:p w14:paraId="6C97E36D"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19FCC888"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Их них</w:t>
            </w:r>
          </w:p>
          <w:p w14:paraId="11A5CDAB"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4-классников</w:t>
            </w:r>
          </w:p>
        </w:tc>
        <w:tc>
          <w:tcPr>
            <w:tcW w:w="1275" w:type="dxa"/>
            <w:tcBorders>
              <w:top w:val="single" w:sz="4" w:space="0" w:color="auto"/>
              <w:left w:val="single" w:sz="4" w:space="0" w:color="000000"/>
              <w:bottom w:val="single" w:sz="4" w:space="0" w:color="auto"/>
            </w:tcBorders>
          </w:tcPr>
          <w:p w14:paraId="20CFDECE" w14:textId="77777777" w:rsidR="008837CC" w:rsidRPr="00AF33C9" w:rsidRDefault="008837CC" w:rsidP="008837CC">
            <w:pPr>
              <w:spacing w:after="0"/>
              <w:jc w:val="center"/>
              <w:rPr>
                <w:rFonts w:ascii="Times New Roman" w:eastAsia="Times New Roman" w:hAnsi="Times New Roman"/>
                <w:sz w:val="24"/>
              </w:rPr>
            </w:pPr>
          </w:p>
          <w:p w14:paraId="61A35BD3"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 xml:space="preserve"> к-во</w:t>
            </w:r>
          </w:p>
        </w:tc>
        <w:tc>
          <w:tcPr>
            <w:tcW w:w="1276" w:type="dxa"/>
            <w:tcBorders>
              <w:top w:val="single" w:sz="4" w:space="0" w:color="auto"/>
              <w:left w:val="single" w:sz="4" w:space="0" w:color="000000"/>
              <w:bottom w:val="single" w:sz="4" w:space="0" w:color="auto"/>
            </w:tcBorders>
          </w:tcPr>
          <w:p w14:paraId="5306A96F" w14:textId="77777777" w:rsidR="008837CC" w:rsidRDefault="008837CC" w:rsidP="008837CC">
            <w:pPr>
              <w:snapToGrid w:val="0"/>
              <w:spacing w:after="0"/>
              <w:jc w:val="center"/>
              <w:rPr>
                <w:rFonts w:ascii="Times New Roman" w:hAnsi="Times New Roman"/>
                <w:sz w:val="24"/>
                <w:lang w:val="kk-KZ"/>
              </w:rPr>
            </w:pPr>
          </w:p>
          <w:p w14:paraId="419EE3DC"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12</w:t>
            </w:r>
          </w:p>
        </w:tc>
        <w:tc>
          <w:tcPr>
            <w:tcW w:w="1418" w:type="dxa"/>
            <w:tcBorders>
              <w:top w:val="single" w:sz="4" w:space="0" w:color="auto"/>
              <w:left w:val="single" w:sz="4" w:space="0" w:color="000000"/>
              <w:bottom w:val="single" w:sz="4" w:space="0" w:color="auto"/>
              <w:right w:val="single" w:sz="4" w:space="0" w:color="000000"/>
            </w:tcBorders>
          </w:tcPr>
          <w:p w14:paraId="07985547" w14:textId="77777777" w:rsidR="008837CC" w:rsidRDefault="008837CC" w:rsidP="008837CC">
            <w:pPr>
              <w:snapToGrid w:val="0"/>
              <w:spacing w:after="0"/>
              <w:jc w:val="center"/>
              <w:rPr>
                <w:rFonts w:ascii="Times New Roman" w:hAnsi="Times New Roman"/>
                <w:sz w:val="24"/>
                <w:lang w:val="kk-KZ"/>
              </w:rPr>
            </w:pPr>
          </w:p>
          <w:p w14:paraId="7A0C3CE9" w14:textId="77777777" w:rsidR="008837CC" w:rsidRDefault="008837CC" w:rsidP="008837CC">
            <w:pPr>
              <w:snapToGrid w:val="0"/>
              <w:spacing w:after="0"/>
              <w:rPr>
                <w:rFonts w:ascii="Times New Roman" w:hAnsi="Times New Roman"/>
                <w:sz w:val="24"/>
                <w:lang w:val="kk-KZ"/>
              </w:rPr>
            </w:pPr>
            <w:r>
              <w:rPr>
                <w:rFonts w:ascii="Times New Roman" w:hAnsi="Times New Roman"/>
                <w:sz w:val="24"/>
                <w:lang w:val="kk-KZ"/>
              </w:rPr>
              <w:t xml:space="preserve">           9</w:t>
            </w:r>
          </w:p>
        </w:tc>
        <w:tc>
          <w:tcPr>
            <w:tcW w:w="1417" w:type="dxa"/>
            <w:tcBorders>
              <w:top w:val="single" w:sz="4" w:space="0" w:color="auto"/>
              <w:left w:val="single" w:sz="4" w:space="0" w:color="000000"/>
              <w:bottom w:val="single" w:sz="4" w:space="0" w:color="auto"/>
              <w:right w:val="single" w:sz="4" w:space="0" w:color="000000"/>
            </w:tcBorders>
          </w:tcPr>
          <w:p w14:paraId="4289B8B8" w14:textId="77777777" w:rsidR="008837CC" w:rsidRDefault="008837CC" w:rsidP="008837CC">
            <w:pPr>
              <w:snapToGrid w:val="0"/>
              <w:spacing w:after="0"/>
              <w:jc w:val="center"/>
              <w:rPr>
                <w:rFonts w:ascii="Times New Roman" w:hAnsi="Times New Roman"/>
                <w:sz w:val="24"/>
                <w:lang w:val="kk-KZ"/>
              </w:rPr>
            </w:pPr>
          </w:p>
        </w:tc>
      </w:tr>
      <w:tr w:rsidR="008837CC" w:rsidRPr="00AF33C9" w14:paraId="32714BEB" w14:textId="77777777" w:rsidTr="008837CC">
        <w:trPr>
          <w:trHeight w:val="373"/>
        </w:trPr>
        <w:tc>
          <w:tcPr>
            <w:tcW w:w="1133" w:type="dxa"/>
            <w:vMerge/>
            <w:tcBorders>
              <w:left w:val="single" w:sz="4" w:space="0" w:color="000000"/>
            </w:tcBorders>
          </w:tcPr>
          <w:p w14:paraId="2DBAA985"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6D062AE8"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9-классников</w:t>
            </w:r>
          </w:p>
        </w:tc>
        <w:tc>
          <w:tcPr>
            <w:tcW w:w="1275" w:type="dxa"/>
            <w:tcBorders>
              <w:top w:val="single" w:sz="4" w:space="0" w:color="auto"/>
              <w:left w:val="single" w:sz="4" w:space="0" w:color="000000"/>
              <w:bottom w:val="single" w:sz="4" w:space="0" w:color="auto"/>
            </w:tcBorders>
          </w:tcPr>
          <w:p w14:paraId="20A8ED16"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 xml:space="preserve"> к-во</w:t>
            </w:r>
          </w:p>
        </w:tc>
        <w:tc>
          <w:tcPr>
            <w:tcW w:w="1276" w:type="dxa"/>
            <w:tcBorders>
              <w:top w:val="single" w:sz="4" w:space="0" w:color="auto"/>
              <w:left w:val="single" w:sz="4" w:space="0" w:color="000000"/>
              <w:bottom w:val="single" w:sz="4" w:space="0" w:color="auto"/>
            </w:tcBorders>
          </w:tcPr>
          <w:p w14:paraId="0B9C209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8" w:type="dxa"/>
            <w:tcBorders>
              <w:top w:val="single" w:sz="4" w:space="0" w:color="auto"/>
              <w:left w:val="single" w:sz="4" w:space="0" w:color="000000"/>
              <w:bottom w:val="single" w:sz="4" w:space="0" w:color="auto"/>
              <w:right w:val="single" w:sz="4" w:space="0" w:color="000000"/>
            </w:tcBorders>
          </w:tcPr>
          <w:p w14:paraId="7F99F74B"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w:t>
            </w:r>
          </w:p>
        </w:tc>
        <w:tc>
          <w:tcPr>
            <w:tcW w:w="1417" w:type="dxa"/>
            <w:tcBorders>
              <w:top w:val="single" w:sz="4" w:space="0" w:color="auto"/>
              <w:left w:val="single" w:sz="4" w:space="0" w:color="000000"/>
              <w:bottom w:val="single" w:sz="4" w:space="0" w:color="auto"/>
              <w:right w:val="single" w:sz="4" w:space="0" w:color="000000"/>
            </w:tcBorders>
          </w:tcPr>
          <w:p w14:paraId="50B10749" w14:textId="77777777" w:rsidR="008837CC" w:rsidRDefault="008837CC" w:rsidP="008837CC">
            <w:pPr>
              <w:snapToGrid w:val="0"/>
              <w:spacing w:after="0"/>
              <w:jc w:val="center"/>
              <w:rPr>
                <w:rFonts w:ascii="Times New Roman" w:hAnsi="Times New Roman"/>
                <w:sz w:val="24"/>
                <w:lang w:val="kk-KZ"/>
              </w:rPr>
            </w:pPr>
          </w:p>
        </w:tc>
      </w:tr>
      <w:tr w:rsidR="008837CC" w:rsidRPr="00AF33C9" w14:paraId="6EDC75A4" w14:textId="77777777" w:rsidTr="008837CC">
        <w:trPr>
          <w:trHeight w:val="251"/>
        </w:trPr>
        <w:tc>
          <w:tcPr>
            <w:tcW w:w="1133" w:type="dxa"/>
            <w:vMerge/>
            <w:tcBorders>
              <w:left w:val="single" w:sz="4" w:space="0" w:color="000000"/>
              <w:bottom w:val="single" w:sz="4" w:space="0" w:color="000000"/>
            </w:tcBorders>
          </w:tcPr>
          <w:p w14:paraId="3F7A4C64"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000000"/>
            </w:tcBorders>
          </w:tcPr>
          <w:p w14:paraId="51D15FE2"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11-классников</w:t>
            </w:r>
          </w:p>
        </w:tc>
        <w:tc>
          <w:tcPr>
            <w:tcW w:w="1275" w:type="dxa"/>
            <w:tcBorders>
              <w:top w:val="single" w:sz="4" w:space="0" w:color="auto"/>
              <w:left w:val="single" w:sz="4" w:space="0" w:color="000000"/>
              <w:bottom w:val="single" w:sz="4" w:space="0" w:color="000000"/>
            </w:tcBorders>
          </w:tcPr>
          <w:p w14:paraId="68584CD9"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 xml:space="preserve"> к-во</w:t>
            </w:r>
          </w:p>
        </w:tc>
        <w:tc>
          <w:tcPr>
            <w:tcW w:w="1276" w:type="dxa"/>
            <w:tcBorders>
              <w:top w:val="single" w:sz="4" w:space="0" w:color="auto"/>
              <w:left w:val="single" w:sz="4" w:space="0" w:color="000000"/>
              <w:bottom w:val="single" w:sz="4" w:space="0" w:color="000000"/>
            </w:tcBorders>
          </w:tcPr>
          <w:p w14:paraId="1E890251"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0</w:t>
            </w:r>
          </w:p>
        </w:tc>
        <w:tc>
          <w:tcPr>
            <w:tcW w:w="1418" w:type="dxa"/>
            <w:tcBorders>
              <w:top w:val="single" w:sz="4" w:space="0" w:color="auto"/>
              <w:left w:val="single" w:sz="4" w:space="0" w:color="000000"/>
              <w:bottom w:val="single" w:sz="4" w:space="0" w:color="000000"/>
              <w:right w:val="single" w:sz="4" w:space="0" w:color="000000"/>
            </w:tcBorders>
          </w:tcPr>
          <w:p w14:paraId="092A9CF8"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w:t>
            </w:r>
          </w:p>
        </w:tc>
        <w:tc>
          <w:tcPr>
            <w:tcW w:w="1417" w:type="dxa"/>
            <w:tcBorders>
              <w:top w:val="single" w:sz="4" w:space="0" w:color="auto"/>
              <w:left w:val="single" w:sz="4" w:space="0" w:color="000000"/>
              <w:bottom w:val="single" w:sz="4" w:space="0" w:color="000000"/>
              <w:right w:val="single" w:sz="4" w:space="0" w:color="000000"/>
            </w:tcBorders>
          </w:tcPr>
          <w:p w14:paraId="42D48AC5" w14:textId="77777777" w:rsidR="008837CC" w:rsidRDefault="008837CC" w:rsidP="008837CC">
            <w:pPr>
              <w:snapToGrid w:val="0"/>
              <w:spacing w:after="0"/>
              <w:jc w:val="center"/>
              <w:rPr>
                <w:rFonts w:ascii="Times New Roman" w:hAnsi="Times New Roman"/>
                <w:sz w:val="24"/>
                <w:lang w:val="kk-KZ"/>
              </w:rPr>
            </w:pPr>
          </w:p>
        </w:tc>
      </w:tr>
      <w:tr w:rsidR="008837CC" w:rsidRPr="00AF33C9" w14:paraId="19BF18EB" w14:textId="77777777" w:rsidTr="008837CC">
        <w:trPr>
          <w:trHeight w:val="284"/>
        </w:trPr>
        <w:tc>
          <w:tcPr>
            <w:tcW w:w="1133" w:type="dxa"/>
            <w:vMerge w:val="restart"/>
            <w:tcBorders>
              <w:top w:val="single" w:sz="4" w:space="0" w:color="000000"/>
              <w:left w:val="single" w:sz="4" w:space="0" w:color="000000"/>
            </w:tcBorders>
          </w:tcPr>
          <w:p w14:paraId="1A99F8C3"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1.7.</w:t>
            </w:r>
          </w:p>
        </w:tc>
        <w:tc>
          <w:tcPr>
            <w:tcW w:w="4567" w:type="dxa"/>
            <w:tcBorders>
              <w:top w:val="single" w:sz="4" w:space="0" w:color="000000"/>
              <w:left w:val="single" w:sz="4" w:space="0" w:color="000000"/>
              <w:bottom w:val="single" w:sz="4" w:space="0" w:color="auto"/>
            </w:tcBorders>
          </w:tcPr>
          <w:p w14:paraId="1FE8FEC6" w14:textId="77777777" w:rsidR="008837CC" w:rsidRPr="00AF33C9" w:rsidRDefault="008837CC" w:rsidP="008837CC">
            <w:pPr>
              <w:snapToGrid w:val="0"/>
              <w:spacing w:after="0"/>
              <w:rPr>
                <w:rFonts w:ascii="Times New Roman" w:eastAsia="Times New Roman" w:hAnsi="Times New Roman"/>
                <w:sz w:val="24"/>
              </w:rPr>
            </w:pPr>
            <w:r w:rsidRPr="00AF33C9">
              <w:rPr>
                <w:rFonts w:ascii="Times New Roman" w:eastAsia="Times New Roman" w:hAnsi="Times New Roman"/>
                <w:sz w:val="24"/>
              </w:rPr>
              <w:t xml:space="preserve">К-во учащихся, </w:t>
            </w:r>
            <w:r>
              <w:rPr>
                <w:rFonts w:ascii="Times New Roman" w:hAnsi="Times New Roman"/>
                <w:sz w:val="24"/>
                <w:lang w:val="kk-KZ"/>
              </w:rPr>
              <w:t xml:space="preserve">всего </w:t>
            </w:r>
          </w:p>
        </w:tc>
        <w:tc>
          <w:tcPr>
            <w:tcW w:w="1275" w:type="dxa"/>
            <w:tcBorders>
              <w:top w:val="single" w:sz="4" w:space="0" w:color="000000"/>
              <w:left w:val="single" w:sz="4" w:space="0" w:color="000000"/>
              <w:bottom w:val="single" w:sz="4" w:space="0" w:color="auto"/>
            </w:tcBorders>
          </w:tcPr>
          <w:p w14:paraId="4882B2AB" w14:textId="77777777" w:rsidR="008837CC" w:rsidRPr="00AF33C9" w:rsidRDefault="008837CC" w:rsidP="008837CC">
            <w:pPr>
              <w:spacing w:after="0"/>
              <w:jc w:val="center"/>
              <w:rPr>
                <w:rFonts w:ascii="Times New Roman" w:eastAsia="Times New Roman" w:hAnsi="Times New Roman"/>
                <w:sz w:val="24"/>
              </w:rPr>
            </w:pPr>
          </w:p>
        </w:tc>
        <w:tc>
          <w:tcPr>
            <w:tcW w:w="1276" w:type="dxa"/>
            <w:tcBorders>
              <w:top w:val="single" w:sz="4" w:space="0" w:color="000000"/>
              <w:left w:val="single" w:sz="4" w:space="0" w:color="000000"/>
              <w:bottom w:val="single" w:sz="4" w:space="0" w:color="auto"/>
            </w:tcBorders>
          </w:tcPr>
          <w:p w14:paraId="590D2190"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3</w:t>
            </w:r>
          </w:p>
        </w:tc>
        <w:tc>
          <w:tcPr>
            <w:tcW w:w="1418" w:type="dxa"/>
            <w:tcBorders>
              <w:top w:val="single" w:sz="4" w:space="0" w:color="000000"/>
              <w:left w:val="single" w:sz="4" w:space="0" w:color="000000"/>
              <w:bottom w:val="single" w:sz="4" w:space="0" w:color="auto"/>
              <w:right w:val="single" w:sz="4" w:space="0" w:color="000000"/>
            </w:tcBorders>
          </w:tcPr>
          <w:p w14:paraId="67CD6A2D"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6</w:t>
            </w:r>
          </w:p>
        </w:tc>
        <w:tc>
          <w:tcPr>
            <w:tcW w:w="1417" w:type="dxa"/>
            <w:tcBorders>
              <w:top w:val="single" w:sz="4" w:space="0" w:color="000000"/>
              <w:left w:val="single" w:sz="4" w:space="0" w:color="000000"/>
              <w:bottom w:val="single" w:sz="4" w:space="0" w:color="auto"/>
              <w:right w:val="single" w:sz="4" w:space="0" w:color="000000"/>
            </w:tcBorders>
          </w:tcPr>
          <w:p w14:paraId="4E6F2A85" w14:textId="77777777" w:rsidR="008837CC" w:rsidRDefault="008837CC" w:rsidP="008837CC">
            <w:pPr>
              <w:snapToGrid w:val="0"/>
              <w:spacing w:after="0"/>
              <w:jc w:val="center"/>
              <w:rPr>
                <w:rFonts w:ascii="Times New Roman" w:hAnsi="Times New Roman"/>
                <w:sz w:val="24"/>
                <w:lang w:val="kk-KZ"/>
              </w:rPr>
            </w:pPr>
          </w:p>
        </w:tc>
      </w:tr>
      <w:tr w:rsidR="008837CC" w:rsidRPr="00AF33C9" w14:paraId="611CE5FB" w14:textId="77777777" w:rsidTr="008837CC">
        <w:trPr>
          <w:trHeight w:val="320"/>
        </w:trPr>
        <w:tc>
          <w:tcPr>
            <w:tcW w:w="1133" w:type="dxa"/>
            <w:vMerge/>
            <w:tcBorders>
              <w:left w:val="single" w:sz="4" w:space="0" w:color="000000"/>
            </w:tcBorders>
          </w:tcPr>
          <w:p w14:paraId="532BB8BA"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4F5A8ABD" w14:textId="77777777" w:rsidR="008837CC" w:rsidRPr="007957B7" w:rsidRDefault="008837CC" w:rsidP="008837CC">
            <w:pPr>
              <w:snapToGrid w:val="0"/>
              <w:spacing w:after="0"/>
              <w:rPr>
                <w:rFonts w:ascii="Times New Roman" w:eastAsia="Times New Roman" w:hAnsi="Times New Roman"/>
                <w:sz w:val="24"/>
                <w:lang w:val="kk-KZ"/>
              </w:rPr>
            </w:pPr>
            <w:r>
              <w:rPr>
                <w:rFonts w:ascii="Times New Roman" w:hAnsi="Times New Roman"/>
                <w:sz w:val="24"/>
              </w:rPr>
              <w:t>призеров олимпиад</w:t>
            </w:r>
          </w:p>
          <w:p w14:paraId="5F896653"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-городских</w:t>
            </w:r>
          </w:p>
          <w:p w14:paraId="35276D0C"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lastRenderedPageBreak/>
              <w:t>-областных</w:t>
            </w:r>
          </w:p>
        </w:tc>
        <w:tc>
          <w:tcPr>
            <w:tcW w:w="1275" w:type="dxa"/>
            <w:tcBorders>
              <w:top w:val="single" w:sz="4" w:space="0" w:color="auto"/>
              <w:left w:val="single" w:sz="4" w:space="0" w:color="000000"/>
              <w:bottom w:val="single" w:sz="4" w:space="0" w:color="auto"/>
            </w:tcBorders>
          </w:tcPr>
          <w:p w14:paraId="448F389B"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lastRenderedPageBreak/>
              <w:t>к-во</w:t>
            </w:r>
          </w:p>
          <w:p w14:paraId="457B6494"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 xml:space="preserve"> к-во </w:t>
            </w:r>
          </w:p>
          <w:p w14:paraId="29CE6C8A"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lastRenderedPageBreak/>
              <w:t>к-во</w:t>
            </w:r>
          </w:p>
        </w:tc>
        <w:tc>
          <w:tcPr>
            <w:tcW w:w="1276" w:type="dxa"/>
            <w:tcBorders>
              <w:top w:val="single" w:sz="4" w:space="0" w:color="auto"/>
              <w:left w:val="single" w:sz="4" w:space="0" w:color="000000"/>
              <w:bottom w:val="single" w:sz="4" w:space="0" w:color="auto"/>
            </w:tcBorders>
          </w:tcPr>
          <w:p w14:paraId="6F26BDC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lastRenderedPageBreak/>
              <w:t>-</w:t>
            </w:r>
          </w:p>
          <w:p w14:paraId="3C4A63DD"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w:t>
            </w:r>
          </w:p>
        </w:tc>
        <w:tc>
          <w:tcPr>
            <w:tcW w:w="1418" w:type="dxa"/>
            <w:tcBorders>
              <w:top w:val="single" w:sz="4" w:space="0" w:color="auto"/>
              <w:left w:val="single" w:sz="4" w:space="0" w:color="000000"/>
              <w:bottom w:val="single" w:sz="4" w:space="0" w:color="auto"/>
              <w:right w:val="single" w:sz="4" w:space="0" w:color="000000"/>
            </w:tcBorders>
          </w:tcPr>
          <w:p w14:paraId="0CE5EB88"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p w14:paraId="6B897681"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6</w:t>
            </w:r>
          </w:p>
          <w:p w14:paraId="1394124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lastRenderedPageBreak/>
              <w:t>2</w:t>
            </w:r>
          </w:p>
        </w:tc>
        <w:tc>
          <w:tcPr>
            <w:tcW w:w="1417" w:type="dxa"/>
            <w:tcBorders>
              <w:top w:val="single" w:sz="4" w:space="0" w:color="auto"/>
              <w:left w:val="single" w:sz="4" w:space="0" w:color="000000"/>
              <w:bottom w:val="single" w:sz="4" w:space="0" w:color="auto"/>
              <w:right w:val="single" w:sz="4" w:space="0" w:color="000000"/>
            </w:tcBorders>
          </w:tcPr>
          <w:p w14:paraId="328CDD92" w14:textId="77777777" w:rsidR="008837CC" w:rsidRDefault="008837CC" w:rsidP="008837CC">
            <w:pPr>
              <w:snapToGrid w:val="0"/>
              <w:spacing w:after="0"/>
              <w:jc w:val="center"/>
              <w:rPr>
                <w:rFonts w:ascii="Times New Roman" w:hAnsi="Times New Roman"/>
                <w:sz w:val="24"/>
                <w:lang w:val="kk-KZ"/>
              </w:rPr>
            </w:pPr>
          </w:p>
        </w:tc>
      </w:tr>
      <w:tr w:rsidR="008837CC" w:rsidRPr="00AF33C9" w14:paraId="469985F6" w14:textId="77777777" w:rsidTr="008837CC">
        <w:trPr>
          <w:trHeight w:val="931"/>
        </w:trPr>
        <w:tc>
          <w:tcPr>
            <w:tcW w:w="1133" w:type="dxa"/>
            <w:vMerge/>
            <w:tcBorders>
              <w:left w:val="single" w:sz="4" w:space="0" w:color="000000"/>
            </w:tcBorders>
          </w:tcPr>
          <w:p w14:paraId="2CAFB403"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6B99AB28" w14:textId="77777777" w:rsidR="008837CC" w:rsidRDefault="008837CC" w:rsidP="008837CC">
            <w:pPr>
              <w:spacing w:after="0"/>
              <w:rPr>
                <w:rFonts w:ascii="Times New Roman" w:hAnsi="Times New Roman"/>
                <w:sz w:val="24"/>
              </w:rPr>
            </w:pPr>
            <w:r w:rsidRPr="00AF33C9">
              <w:rPr>
                <w:rFonts w:ascii="Times New Roman" w:eastAsia="Times New Roman" w:hAnsi="Times New Roman"/>
                <w:sz w:val="24"/>
              </w:rPr>
              <w:t>-республиканских</w:t>
            </w:r>
          </w:p>
        </w:tc>
        <w:tc>
          <w:tcPr>
            <w:tcW w:w="1275" w:type="dxa"/>
            <w:tcBorders>
              <w:top w:val="single" w:sz="4" w:space="0" w:color="auto"/>
              <w:left w:val="single" w:sz="4" w:space="0" w:color="000000"/>
              <w:bottom w:val="single" w:sz="4" w:space="0" w:color="auto"/>
            </w:tcBorders>
          </w:tcPr>
          <w:p w14:paraId="01481618"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 xml:space="preserve"> к-во</w:t>
            </w:r>
          </w:p>
        </w:tc>
        <w:tc>
          <w:tcPr>
            <w:tcW w:w="1276" w:type="dxa"/>
            <w:tcBorders>
              <w:top w:val="single" w:sz="4" w:space="0" w:color="auto"/>
              <w:left w:val="single" w:sz="4" w:space="0" w:color="000000"/>
              <w:bottom w:val="single" w:sz="4" w:space="0" w:color="auto"/>
            </w:tcBorders>
          </w:tcPr>
          <w:p w14:paraId="4584543C" w14:textId="77777777" w:rsidR="008837CC" w:rsidRDefault="008837CC" w:rsidP="008837CC">
            <w:pPr>
              <w:snapToGrid w:val="0"/>
              <w:spacing w:after="0"/>
              <w:jc w:val="center"/>
              <w:rPr>
                <w:rFonts w:ascii="Times New Roman" w:hAnsi="Times New Roman"/>
                <w:sz w:val="24"/>
                <w:lang w:val="kk-KZ"/>
              </w:rPr>
            </w:pPr>
          </w:p>
        </w:tc>
        <w:tc>
          <w:tcPr>
            <w:tcW w:w="1418" w:type="dxa"/>
            <w:tcBorders>
              <w:top w:val="single" w:sz="4" w:space="0" w:color="auto"/>
              <w:left w:val="single" w:sz="4" w:space="0" w:color="000000"/>
              <w:bottom w:val="single" w:sz="4" w:space="0" w:color="auto"/>
              <w:right w:val="single" w:sz="4" w:space="0" w:color="000000"/>
            </w:tcBorders>
          </w:tcPr>
          <w:p w14:paraId="00A06083" w14:textId="77777777" w:rsidR="008837CC" w:rsidRDefault="008837CC" w:rsidP="008837CC">
            <w:pPr>
              <w:snapToGrid w:val="0"/>
              <w:spacing w:after="0"/>
              <w:jc w:val="center"/>
              <w:rPr>
                <w:rFonts w:ascii="Times New Roman" w:hAnsi="Times New Roman"/>
                <w:sz w:val="24"/>
                <w:lang w:val="kk-KZ"/>
              </w:rPr>
            </w:pPr>
          </w:p>
        </w:tc>
        <w:tc>
          <w:tcPr>
            <w:tcW w:w="1417" w:type="dxa"/>
            <w:tcBorders>
              <w:top w:val="single" w:sz="4" w:space="0" w:color="auto"/>
              <w:left w:val="single" w:sz="4" w:space="0" w:color="000000"/>
              <w:bottom w:val="single" w:sz="4" w:space="0" w:color="auto"/>
              <w:right w:val="single" w:sz="4" w:space="0" w:color="000000"/>
            </w:tcBorders>
          </w:tcPr>
          <w:p w14:paraId="23A330F2" w14:textId="77777777" w:rsidR="008837CC" w:rsidRDefault="008837CC" w:rsidP="008837CC">
            <w:pPr>
              <w:snapToGrid w:val="0"/>
              <w:spacing w:after="0"/>
              <w:jc w:val="center"/>
              <w:rPr>
                <w:rFonts w:ascii="Times New Roman" w:hAnsi="Times New Roman"/>
                <w:sz w:val="24"/>
                <w:lang w:val="kk-KZ"/>
              </w:rPr>
            </w:pPr>
          </w:p>
        </w:tc>
      </w:tr>
      <w:tr w:rsidR="008837CC" w:rsidRPr="00AF33C9" w14:paraId="592F0620" w14:textId="77777777" w:rsidTr="008837CC">
        <w:trPr>
          <w:trHeight w:val="924"/>
        </w:trPr>
        <w:tc>
          <w:tcPr>
            <w:tcW w:w="1133" w:type="dxa"/>
            <w:vMerge/>
            <w:tcBorders>
              <w:left w:val="single" w:sz="4" w:space="0" w:color="000000"/>
              <w:bottom w:val="single" w:sz="4" w:space="0" w:color="000000"/>
            </w:tcBorders>
          </w:tcPr>
          <w:p w14:paraId="0AB50FBD"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000000"/>
            </w:tcBorders>
          </w:tcPr>
          <w:p w14:paraId="5F298DE4" w14:textId="77777777" w:rsidR="008837CC" w:rsidRDefault="008837CC" w:rsidP="008837CC">
            <w:pPr>
              <w:spacing w:after="0"/>
              <w:rPr>
                <w:rFonts w:ascii="Times New Roman" w:hAnsi="Times New Roman"/>
                <w:sz w:val="24"/>
              </w:rPr>
            </w:pPr>
            <w:r w:rsidRPr="00AF33C9">
              <w:rPr>
                <w:rFonts w:ascii="Times New Roman" w:eastAsia="Times New Roman" w:hAnsi="Times New Roman"/>
                <w:sz w:val="24"/>
              </w:rPr>
              <w:t>-международных</w:t>
            </w:r>
          </w:p>
        </w:tc>
        <w:tc>
          <w:tcPr>
            <w:tcW w:w="1275" w:type="dxa"/>
            <w:tcBorders>
              <w:top w:val="single" w:sz="4" w:space="0" w:color="auto"/>
              <w:left w:val="single" w:sz="4" w:space="0" w:color="000000"/>
              <w:bottom w:val="single" w:sz="4" w:space="0" w:color="000000"/>
            </w:tcBorders>
          </w:tcPr>
          <w:p w14:paraId="58354190"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 xml:space="preserve"> к-во</w:t>
            </w:r>
          </w:p>
        </w:tc>
        <w:tc>
          <w:tcPr>
            <w:tcW w:w="1276" w:type="dxa"/>
            <w:tcBorders>
              <w:top w:val="single" w:sz="4" w:space="0" w:color="auto"/>
              <w:left w:val="single" w:sz="4" w:space="0" w:color="000000"/>
              <w:bottom w:val="single" w:sz="4" w:space="0" w:color="000000"/>
            </w:tcBorders>
          </w:tcPr>
          <w:p w14:paraId="0E211412" w14:textId="77777777" w:rsidR="008837CC" w:rsidRDefault="008837CC" w:rsidP="008837CC">
            <w:pPr>
              <w:snapToGrid w:val="0"/>
              <w:spacing w:after="0"/>
              <w:jc w:val="center"/>
              <w:rPr>
                <w:rFonts w:ascii="Times New Roman" w:hAnsi="Times New Roman"/>
                <w:sz w:val="24"/>
                <w:lang w:val="kk-KZ"/>
              </w:rPr>
            </w:pPr>
          </w:p>
          <w:p w14:paraId="260BB974"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8" w:type="dxa"/>
            <w:tcBorders>
              <w:top w:val="single" w:sz="4" w:space="0" w:color="auto"/>
              <w:left w:val="single" w:sz="4" w:space="0" w:color="000000"/>
              <w:bottom w:val="single" w:sz="4" w:space="0" w:color="000000"/>
              <w:right w:val="single" w:sz="4" w:space="0" w:color="000000"/>
            </w:tcBorders>
          </w:tcPr>
          <w:p w14:paraId="2AD6527C" w14:textId="77777777" w:rsidR="008837CC" w:rsidRDefault="008837CC" w:rsidP="008837CC">
            <w:pPr>
              <w:snapToGrid w:val="0"/>
              <w:spacing w:after="0"/>
              <w:jc w:val="center"/>
              <w:rPr>
                <w:rFonts w:ascii="Times New Roman" w:hAnsi="Times New Roman"/>
                <w:sz w:val="24"/>
                <w:lang w:val="kk-KZ"/>
              </w:rPr>
            </w:pPr>
          </w:p>
          <w:p w14:paraId="7B27337D"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7" w:type="dxa"/>
            <w:tcBorders>
              <w:top w:val="single" w:sz="4" w:space="0" w:color="auto"/>
              <w:left w:val="single" w:sz="4" w:space="0" w:color="000000"/>
              <w:bottom w:val="single" w:sz="4" w:space="0" w:color="000000"/>
              <w:right w:val="single" w:sz="4" w:space="0" w:color="000000"/>
            </w:tcBorders>
          </w:tcPr>
          <w:p w14:paraId="29EF3773" w14:textId="77777777" w:rsidR="008837CC" w:rsidRDefault="008837CC" w:rsidP="008837CC">
            <w:pPr>
              <w:snapToGrid w:val="0"/>
              <w:spacing w:after="0"/>
              <w:jc w:val="center"/>
              <w:rPr>
                <w:rFonts w:ascii="Times New Roman" w:hAnsi="Times New Roman"/>
                <w:sz w:val="24"/>
                <w:lang w:val="kk-KZ"/>
              </w:rPr>
            </w:pPr>
          </w:p>
        </w:tc>
      </w:tr>
      <w:tr w:rsidR="008837CC" w:rsidRPr="00AF33C9" w14:paraId="2108ABA9" w14:textId="77777777" w:rsidTr="008837CC">
        <w:trPr>
          <w:trHeight w:val="960"/>
        </w:trPr>
        <w:tc>
          <w:tcPr>
            <w:tcW w:w="1133" w:type="dxa"/>
            <w:vMerge w:val="restart"/>
            <w:tcBorders>
              <w:top w:val="single" w:sz="4" w:space="0" w:color="000000"/>
              <w:left w:val="single" w:sz="4" w:space="0" w:color="000000"/>
            </w:tcBorders>
          </w:tcPr>
          <w:p w14:paraId="7C0AE12C"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1.8.</w:t>
            </w:r>
          </w:p>
        </w:tc>
        <w:tc>
          <w:tcPr>
            <w:tcW w:w="4567" w:type="dxa"/>
            <w:tcBorders>
              <w:top w:val="single" w:sz="4" w:space="0" w:color="000000"/>
              <w:left w:val="single" w:sz="4" w:space="0" w:color="000000"/>
              <w:bottom w:val="single" w:sz="4" w:space="0" w:color="auto"/>
            </w:tcBorders>
          </w:tcPr>
          <w:p w14:paraId="486D563C" w14:textId="77777777" w:rsidR="008837CC" w:rsidRPr="00AF33C9" w:rsidRDefault="008837CC" w:rsidP="008837CC">
            <w:pPr>
              <w:snapToGrid w:val="0"/>
              <w:spacing w:after="0"/>
              <w:rPr>
                <w:rFonts w:ascii="Times New Roman" w:eastAsia="Times New Roman" w:hAnsi="Times New Roman"/>
                <w:sz w:val="24"/>
              </w:rPr>
            </w:pPr>
            <w:r w:rsidRPr="00AF33C9">
              <w:rPr>
                <w:rFonts w:ascii="Times New Roman" w:eastAsia="Times New Roman" w:hAnsi="Times New Roman"/>
                <w:sz w:val="24"/>
              </w:rPr>
              <w:t>К-во учащихся, призеров соревнований научных проектов всего:</w:t>
            </w:r>
          </w:p>
        </w:tc>
        <w:tc>
          <w:tcPr>
            <w:tcW w:w="1275" w:type="dxa"/>
            <w:tcBorders>
              <w:top w:val="single" w:sz="4" w:space="0" w:color="000000"/>
              <w:left w:val="single" w:sz="4" w:space="0" w:color="000000"/>
              <w:bottom w:val="single" w:sz="4" w:space="0" w:color="auto"/>
            </w:tcBorders>
          </w:tcPr>
          <w:p w14:paraId="25922260" w14:textId="77777777" w:rsidR="008837CC" w:rsidRPr="00AF33C9" w:rsidRDefault="008837CC" w:rsidP="008837CC">
            <w:pPr>
              <w:snapToGrid w:val="0"/>
              <w:spacing w:after="0"/>
              <w:jc w:val="center"/>
              <w:rPr>
                <w:rFonts w:ascii="Times New Roman" w:eastAsia="Times New Roman" w:hAnsi="Times New Roman"/>
                <w:sz w:val="24"/>
              </w:rPr>
            </w:pPr>
          </w:p>
          <w:p w14:paraId="723D89E6" w14:textId="77777777" w:rsidR="008837CC" w:rsidRPr="00AF33C9" w:rsidRDefault="008837CC" w:rsidP="008837CC">
            <w:pPr>
              <w:spacing w:after="0"/>
              <w:jc w:val="center"/>
              <w:rPr>
                <w:rFonts w:ascii="Times New Roman" w:eastAsia="Times New Roman" w:hAnsi="Times New Roman"/>
                <w:sz w:val="24"/>
              </w:rPr>
            </w:pPr>
          </w:p>
          <w:p w14:paraId="3DE03244"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 xml:space="preserve">к-во </w:t>
            </w:r>
          </w:p>
        </w:tc>
        <w:tc>
          <w:tcPr>
            <w:tcW w:w="1276" w:type="dxa"/>
            <w:tcBorders>
              <w:top w:val="single" w:sz="4" w:space="0" w:color="000000"/>
              <w:left w:val="single" w:sz="4" w:space="0" w:color="000000"/>
              <w:bottom w:val="single" w:sz="4" w:space="0" w:color="auto"/>
            </w:tcBorders>
          </w:tcPr>
          <w:p w14:paraId="5CF54254" w14:textId="77777777" w:rsidR="008837CC" w:rsidRDefault="008837CC" w:rsidP="008837CC">
            <w:pPr>
              <w:snapToGrid w:val="0"/>
              <w:spacing w:after="0"/>
              <w:jc w:val="center"/>
              <w:rPr>
                <w:rFonts w:ascii="Times New Roman" w:eastAsia="Times New Roman" w:hAnsi="Times New Roman"/>
                <w:sz w:val="24"/>
                <w:lang w:val="kk-KZ"/>
              </w:rPr>
            </w:pPr>
          </w:p>
          <w:p w14:paraId="47FE725F" w14:textId="77777777" w:rsidR="008837CC" w:rsidRDefault="008837CC" w:rsidP="008837CC">
            <w:pPr>
              <w:snapToGrid w:val="0"/>
              <w:spacing w:after="0"/>
              <w:jc w:val="center"/>
              <w:rPr>
                <w:rFonts w:ascii="Times New Roman" w:eastAsia="Times New Roman" w:hAnsi="Times New Roman"/>
                <w:sz w:val="24"/>
                <w:lang w:val="kk-KZ"/>
              </w:rPr>
            </w:pPr>
          </w:p>
          <w:p w14:paraId="077688E5" w14:textId="77777777" w:rsidR="008837CC" w:rsidRPr="00756515"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3</w:t>
            </w:r>
          </w:p>
        </w:tc>
        <w:tc>
          <w:tcPr>
            <w:tcW w:w="1418" w:type="dxa"/>
            <w:tcBorders>
              <w:top w:val="single" w:sz="4" w:space="0" w:color="000000"/>
              <w:left w:val="single" w:sz="4" w:space="0" w:color="000000"/>
              <w:bottom w:val="single" w:sz="4" w:space="0" w:color="auto"/>
              <w:right w:val="single" w:sz="4" w:space="0" w:color="000000"/>
            </w:tcBorders>
          </w:tcPr>
          <w:p w14:paraId="696E7F9F" w14:textId="77777777" w:rsidR="008837CC" w:rsidRDefault="008837CC" w:rsidP="008837CC">
            <w:pPr>
              <w:snapToGrid w:val="0"/>
              <w:spacing w:after="0"/>
              <w:jc w:val="center"/>
              <w:rPr>
                <w:rFonts w:ascii="Times New Roman" w:eastAsia="Times New Roman" w:hAnsi="Times New Roman"/>
                <w:sz w:val="24"/>
                <w:lang w:val="kk-KZ"/>
              </w:rPr>
            </w:pPr>
          </w:p>
          <w:p w14:paraId="4F22ED13" w14:textId="77777777" w:rsidR="008837CC" w:rsidRDefault="008837CC" w:rsidP="008837CC">
            <w:pPr>
              <w:snapToGrid w:val="0"/>
              <w:spacing w:after="0"/>
              <w:jc w:val="center"/>
              <w:rPr>
                <w:rFonts w:ascii="Times New Roman" w:eastAsia="Times New Roman" w:hAnsi="Times New Roman"/>
                <w:sz w:val="24"/>
                <w:lang w:val="kk-KZ"/>
              </w:rPr>
            </w:pPr>
          </w:p>
          <w:p w14:paraId="09EDC47A" w14:textId="77777777" w:rsidR="008837CC" w:rsidRPr="00756515"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tc>
        <w:tc>
          <w:tcPr>
            <w:tcW w:w="1417" w:type="dxa"/>
            <w:tcBorders>
              <w:top w:val="single" w:sz="4" w:space="0" w:color="000000"/>
              <w:left w:val="single" w:sz="4" w:space="0" w:color="000000"/>
              <w:bottom w:val="single" w:sz="4" w:space="0" w:color="auto"/>
              <w:right w:val="single" w:sz="4" w:space="0" w:color="000000"/>
            </w:tcBorders>
          </w:tcPr>
          <w:p w14:paraId="0197363E" w14:textId="77777777" w:rsidR="008837CC" w:rsidRDefault="008837CC" w:rsidP="008837CC">
            <w:pPr>
              <w:snapToGrid w:val="0"/>
              <w:spacing w:after="0"/>
              <w:jc w:val="center"/>
              <w:rPr>
                <w:rFonts w:ascii="Times New Roman" w:eastAsia="Times New Roman" w:hAnsi="Times New Roman"/>
                <w:sz w:val="24"/>
                <w:lang w:val="kk-KZ"/>
              </w:rPr>
            </w:pPr>
          </w:p>
        </w:tc>
      </w:tr>
      <w:tr w:rsidR="008837CC" w:rsidRPr="00AF33C9" w14:paraId="53DC42D4" w14:textId="77777777" w:rsidTr="008837CC">
        <w:trPr>
          <w:trHeight w:val="344"/>
        </w:trPr>
        <w:tc>
          <w:tcPr>
            <w:tcW w:w="1133" w:type="dxa"/>
            <w:vMerge/>
            <w:tcBorders>
              <w:left w:val="single" w:sz="4" w:space="0" w:color="000000"/>
            </w:tcBorders>
          </w:tcPr>
          <w:p w14:paraId="64AE42A4"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0C3F8787"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 xml:space="preserve"> -городских</w:t>
            </w:r>
          </w:p>
        </w:tc>
        <w:tc>
          <w:tcPr>
            <w:tcW w:w="1275" w:type="dxa"/>
            <w:tcBorders>
              <w:top w:val="single" w:sz="4" w:space="0" w:color="auto"/>
              <w:left w:val="single" w:sz="4" w:space="0" w:color="000000"/>
              <w:bottom w:val="single" w:sz="4" w:space="0" w:color="auto"/>
            </w:tcBorders>
          </w:tcPr>
          <w:p w14:paraId="7C3EFE16"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к-во</w:t>
            </w:r>
          </w:p>
        </w:tc>
        <w:tc>
          <w:tcPr>
            <w:tcW w:w="1276" w:type="dxa"/>
            <w:tcBorders>
              <w:top w:val="single" w:sz="4" w:space="0" w:color="auto"/>
              <w:left w:val="single" w:sz="4" w:space="0" w:color="000000"/>
              <w:bottom w:val="single" w:sz="4" w:space="0" w:color="auto"/>
            </w:tcBorders>
          </w:tcPr>
          <w:p w14:paraId="17A68D1A" w14:textId="77777777" w:rsidR="008837CC" w:rsidRPr="00756515"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3</w:t>
            </w:r>
          </w:p>
        </w:tc>
        <w:tc>
          <w:tcPr>
            <w:tcW w:w="1418" w:type="dxa"/>
            <w:tcBorders>
              <w:top w:val="single" w:sz="4" w:space="0" w:color="auto"/>
              <w:left w:val="single" w:sz="4" w:space="0" w:color="000000"/>
              <w:bottom w:val="single" w:sz="4" w:space="0" w:color="auto"/>
              <w:right w:val="single" w:sz="4" w:space="0" w:color="000000"/>
            </w:tcBorders>
          </w:tcPr>
          <w:p w14:paraId="6B7FE2B4" w14:textId="77777777" w:rsidR="008837CC" w:rsidRPr="00756515"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tc>
        <w:tc>
          <w:tcPr>
            <w:tcW w:w="1417" w:type="dxa"/>
            <w:tcBorders>
              <w:top w:val="single" w:sz="4" w:space="0" w:color="auto"/>
              <w:left w:val="single" w:sz="4" w:space="0" w:color="000000"/>
              <w:bottom w:val="single" w:sz="4" w:space="0" w:color="auto"/>
              <w:right w:val="single" w:sz="4" w:space="0" w:color="000000"/>
            </w:tcBorders>
          </w:tcPr>
          <w:p w14:paraId="2428FF70" w14:textId="77777777" w:rsidR="008837CC" w:rsidRDefault="008837CC" w:rsidP="008837CC">
            <w:pPr>
              <w:snapToGrid w:val="0"/>
              <w:spacing w:after="0"/>
              <w:jc w:val="center"/>
              <w:rPr>
                <w:rFonts w:ascii="Times New Roman" w:eastAsia="Times New Roman" w:hAnsi="Times New Roman"/>
                <w:sz w:val="24"/>
                <w:lang w:val="kk-KZ"/>
              </w:rPr>
            </w:pPr>
          </w:p>
        </w:tc>
      </w:tr>
      <w:tr w:rsidR="008837CC" w:rsidRPr="00AF33C9" w14:paraId="08C23941" w14:textId="77777777" w:rsidTr="008837CC">
        <w:trPr>
          <w:trHeight w:val="266"/>
        </w:trPr>
        <w:tc>
          <w:tcPr>
            <w:tcW w:w="1133" w:type="dxa"/>
            <w:vMerge/>
            <w:tcBorders>
              <w:left w:val="single" w:sz="4" w:space="0" w:color="000000"/>
            </w:tcBorders>
          </w:tcPr>
          <w:p w14:paraId="43FCA25F"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4DEDEACE"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-областных</w:t>
            </w:r>
          </w:p>
        </w:tc>
        <w:tc>
          <w:tcPr>
            <w:tcW w:w="1275" w:type="dxa"/>
            <w:tcBorders>
              <w:top w:val="single" w:sz="4" w:space="0" w:color="auto"/>
              <w:left w:val="single" w:sz="4" w:space="0" w:color="000000"/>
              <w:bottom w:val="single" w:sz="4" w:space="0" w:color="auto"/>
            </w:tcBorders>
          </w:tcPr>
          <w:p w14:paraId="3B55C7F0"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 xml:space="preserve"> к-во</w:t>
            </w:r>
          </w:p>
        </w:tc>
        <w:tc>
          <w:tcPr>
            <w:tcW w:w="1276" w:type="dxa"/>
            <w:tcBorders>
              <w:top w:val="single" w:sz="4" w:space="0" w:color="auto"/>
              <w:left w:val="single" w:sz="4" w:space="0" w:color="000000"/>
              <w:bottom w:val="single" w:sz="4" w:space="0" w:color="auto"/>
            </w:tcBorders>
          </w:tcPr>
          <w:p w14:paraId="64E419A0" w14:textId="77777777" w:rsidR="008837CC" w:rsidRPr="00756515"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418" w:type="dxa"/>
            <w:tcBorders>
              <w:top w:val="single" w:sz="4" w:space="0" w:color="auto"/>
              <w:left w:val="single" w:sz="4" w:space="0" w:color="000000"/>
              <w:bottom w:val="single" w:sz="4" w:space="0" w:color="auto"/>
              <w:right w:val="single" w:sz="4" w:space="0" w:color="000000"/>
            </w:tcBorders>
          </w:tcPr>
          <w:p w14:paraId="1DB80E5B" w14:textId="77777777" w:rsidR="008837CC" w:rsidRPr="00756515"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417" w:type="dxa"/>
            <w:tcBorders>
              <w:top w:val="single" w:sz="4" w:space="0" w:color="auto"/>
              <w:left w:val="single" w:sz="4" w:space="0" w:color="000000"/>
              <w:bottom w:val="single" w:sz="4" w:space="0" w:color="auto"/>
              <w:right w:val="single" w:sz="4" w:space="0" w:color="000000"/>
            </w:tcBorders>
          </w:tcPr>
          <w:p w14:paraId="390B7CDF" w14:textId="77777777" w:rsidR="008837CC" w:rsidRDefault="008837CC" w:rsidP="008837CC">
            <w:pPr>
              <w:snapToGrid w:val="0"/>
              <w:spacing w:after="0"/>
              <w:jc w:val="center"/>
              <w:rPr>
                <w:rFonts w:ascii="Times New Roman" w:eastAsia="Times New Roman" w:hAnsi="Times New Roman"/>
                <w:sz w:val="24"/>
                <w:lang w:val="kk-KZ"/>
              </w:rPr>
            </w:pPr>
          </w:p>
        </w:tc>
      </w:tr>
      <w:tr w:rsidR="008837CC" w:rsidRPr="00AF33C9" w14:paraId="038A4E84" w14:textId="77777777" w:rsidTr="008837CC">
        <w:trPr>
          <w:trHeight w:val="338"/>
        </w:trPr>
        <w:tc>
          <w:tcPr>
            <w:tcW w:w="1133" w:type="dxa"/>
            <w:vMerge/>
            <w:tcBorders>
              <w:left w:val="single" w:sz="4" w:space="0" w:color="000000"/>
            </w:tcBorders>
          </w:tcPr>
          <w:p w14:paraId="1E1B159B"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1018AE7B"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-республиканских</w:t>
            </w:r>
          </w:p>
        </w:tc>
        <w:tc>
          <w:tcPr>
            <w:tcW w:w="1275" w:type="dxa"/>
            <w:tcBorders>
              <w:top w:val="single" w:sz="4" w:space="0" w:color="auto"/>
              <w:left w:val="single" w:sz="4" w:space="0" w:color="000000"/>
              <w:bottom w:val="single" w:sz="4" w:space="0" w:color="auto"/>
            </w:tcBorders>
          </w:tcPr>
          <w:p w14:paraId="1DEA6FFD"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 xml:space="preserve"> к-во</w:t>
            </w:r>
          </w:p>
        </w:tc>
        <w:tc>
          <w:tcPr>
            <w:tcW w:w="1276" w:type="dxa"/>
            <w:tcBorders>
              <w:top w:val="single" w:sz="4" w:space="0" w:color="auto"/>
              <w:left w:val="single" w:sz="4" w:space="0" w:color="000000"/>
              <w:bottom w:val="single" w:sz="4" w:space="0" w:color="auto"/>
            </w:tcBorders>
          </w:tcPr>
          <w:p w14:paraId="45D70571" w14:textId="77777777" w:rsidR="008837CC" w:rsidRPr="00756515"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418" w:type="dxa"/>
            <w:tcBorders>
              <w:top w:val="single" w:sz="4" w:space="0" w:color="auto"/>
              <w:left w:val="single" w:sz="4" w:space="0" w:color="000000"/>
              <w:bottom w:val="single" w:sz="4" w:space="0" w:color="auto"/>
              <w:right w:val="single" w:sz="4" w:space="0" w:color="000000"/>
            </w:tcBorders>
          </w:tcPr>
          <w:p w14:paraId="64F8934B" w14:textId="77777777" w:rsidR="008837CC" w:rsidRPr="00756515"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417" w:type="dxa"/>
            <w:tcBorders>
              <w:top w:val="single" w:sz="4" w:space="0" w:color="auto"/>
              <w:left w:val="single" w:sz="4" w:space="0" w:color="000000"/>
              <w:bottom w:val="single" w:sz="4" w:space="0" w:color="auto"/>
              <w:right w:val="single" w:sz="4" w:space="0" w:color="000000"/>
            </w:tcBorders>
          </w:tcPr>
          <w:p w14:paraId="2F379CE2" w14:textId="77777777" w:rsidR="008837CC" w:rsidRDefault="008837CC" w:rsidP="008837CC">
            <w:pPr>
              <w:snapToGrid w:val="0"/>
              <w:spacing w:after="0"/>
              <w:jc w:val="center"/>
              <w:rPr>
                <w:rFonts w:ascii="Times New Roman" w:eastAsia="Times New Roman" w:hAnsi="Times New Roman"/>
                <w:sz w:val="24"/>
                <w:lang w:val="kk-KZ"/>
              </w:rPr>
            </w:pPr>
          </w:p>
        </w:tc>
      </w:tr>
      <w:tr w:rsidR="008837CC" w:rsidRPr="00AF33C9" w14:paraId="1931DEE9" w14:textId="77777777" w:rsidTr="008837CC">
        <w:trPr>
          <w:trHeight w:val="320"/>
        </w:trPr>
        <w:tc>
          <w:tcPr>
            <w:tcW w:w="1133" w:type="dxa"/>
            <w:vMerge/>
            <w:tcBorders>
              <w:left w:val="single" w:sz="4" w:space="0" w:color="000000"/>
              <w:bottom w:val="single" w:sz="4" w:space="0" w:color="000000"/>
            </w:tcBorders>
          </w:tcPr>
          <w:p w14:paraId="6BF2CB35"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000000"/>
            </w:tcBorders>
          </w:tcPr>
          <w:p w14:paraId="5C6AA55E"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-международных</w:t>
            </w:r>
          </w:p>
        </w:tc>
        <w:tc>
          <w:tcPr>
            <w:tcW w:w="1275" w:type="dxa"/>
            <w:tcBorders>
              <w:top w:val="single" w:sz="4" w:space="0" w:color="auto"/>
              <w:left w:val="single" w:sz="4" w:space="0" w:color="000000"/>
              <w:bottom w:val="single" w:sz="4" w:space="0" w:color="000000"/>
            </w:tcBorders>
          </w:tcPr>
          <w:p w14:paraId="0256DD65"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 xml:space="preserve"> к-во</w:t>
            </w:r>
          </w:p>
        </w:tc>
        <w:tc>
          <w:tcPr>
            <w:tcW w:w="1276" w:type="dxa"/>
            <w:tcBorders>
              <w:top w:val="single" w:sz="4" w:space="0" w:color="auto"/>
              <w:left w:val="single" w:sz="4" w:space="0" w:color="000000"/>
              <w:bottom w:val="single" w:sz="4" w:space="0" w:color="000000"/>
            </w:tcBorders>
          </w:tcPr>
          <w:p w14:paraId="597821CA" w14:textId="77777777" w:rsidR="008837CC" w:rsidRPr="00756515"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418" w:type="dxa"/>
            <w:tcBorders>
              <w:top w:val="single" w:sz="4" w:space="0" w:color="auto"/>
              <w:left w:val="single" w:sz="4" w:space="0" w:color="000000"/>
              <w:bottom w:val="single" w:sz="4" w:space="0" w:color="000000"/>
              <w:right w:val="single" w:sz="4" w:space="0" w:color="000000"/>
            </w:tcBorders>
          </w:tcPr>
          <w:p w14:paraId="70B521C4" w14:textId="77777777" w:rsidR="008837CC" w:rsidRPr="00756515" w:rsidRDefault="008837CC" w:rsidP="008837CC">
            <w:pPr>
              <w:snapToGrid w:val="0"/>
              <w:spacing w:after="0"/>
              <w:jc w:val="center"/>
              <w:rPr>
                <w:rFonts w:ascii="Times New Roman" w:eastAsia="Times New Roman" w:hAnsi="Times New Roman"/>
                <w:sz w:val="24"/>
                <w:lang w:val="kk-KZ"/>
              </w:rPr>
            </w:pPr>
          </w:p>
        </w:tc>
        <w:tc>
          <w:tcPr>
            <w:tcW w:w="1417" w:type="dxa"/>
            <w:tcBorders>
              <w:top w:val="single" w:sz="4" w:space="0" w:color="auto"/>
              <w:left w:val="single" w:sz="4" w:space="0" w:color="000000"/>
              <w:bottom w:val="single" w:sz="4" w:space="0" w:color="000000"/>
              <w:right w:val="single" w:sz="4" w:space="0" w:color="000000"/>
            </w:tcBorders>
          </w:tcPr>
          <w:p w14:paraId="6FDD55CF" w14:textId="77777777" w:rsidR="008837CC" w:rsidRPr="00756515" w:rsidRDefault="008837CC" w:rsidP="008837CC">
            <w:pPr>
              <w:snapToGrid w:val="0"/>
              <w:spacing w:after="0"/>
              <w:jc w:val="center"/>
              <w:rPr>
                <w:rFonts w:ascii="Times New Roman" w:eastAsia="Times New Roman" w:hAnsi="Times New Roman"/>
                <w:sz w:val="24"/>
                <w:lang w:val="kk-KZ"/>
              </w:rPr>
            </w:pPr>
          </w:p>
        </w:tc>
      </w:tr>
      <w:tr w:rsidR="008837CC" w:rsidRPr="00AF33C9" w14:paraId="2C9710B3" w14:textId="77777777" w:rsidTr="008837CC">
        <w:trPr>
          <w:trHeight w:val="537"/>
        </w:trPr>
        <w:tc>
          <w:tcPr>
            <w:tcW w:w="1133" w:type="dxa"/>
            <w:tcBorders>
              <w:top w:val="single" w:sz="4" w:space="0" w:color="000000"/>
              <w:left w:val="single" w:sz="4" w:space="0" w:color="000000"/>
              <w:bottom w:val="single" w:sz="4" w:space="0" w:color="000000"/>
            </w:tcBorders>
          </w:tcPr>
          <w:p w14:paraId="29415C19" w14:textId="77777777" w:rsidR="008837CC" w:rsidRPr="00AF33C9" w:rsidRDefault="008837CC" w:rsidP="008837CC">
            <w:pPr>
              <w:snapToGrid w:val="0"/>
              <w:spacing w:after="0"/>
              <w:jc w:val="center"/>
              <w:rPr>
                <w:rFonts w:ascii="Times New Roman" w:eastAsia="Times New Roman" w:hAnsi="Times New Roman"/>
                <w:b/>
                <w:sz w:val="24"/>
              </w:rPr>
            </w:pPr>
            <w:r w:rsidRPr="00AF33C9">
              <w:rPr>
                <w:rFonts w:ascii="Times New Roman" w:eastAsia="Times New Roman" w:hAnsi="Times New Roman"/>
                <w:b/>
                <w:sz w:val="24"/>
              </w:rPr>
              <w:t>2.</w:t>
            </w:r>
          </w:p>
        </w:tc>
        <w:tc>
          <w:tcPr>
            <w:tcW w:w="4567" w:type="dxa"/>
            <w:tcBorders>
              <w:top w:val="single" w:sz="4" w:space="0" w:color="000000"/>
              <w:left w:val="single" w:sz="4" w:space="0" w:color="000000"/>
              <w:bottom w:val="single" w:sz="4" w:space="0" w:color="000000"/>
            </w:tcBorders>
          </w:tcPr>
          <w:p w14:paraId="4B77018D" w14:textId="77777777" w:rsidR="008837CC" w:rsidRPr="00AF33C9" w:rsidRDefault="008837CC" w:rsidP="008837CC">
            <w:pPr>
              <w:pStyle w:val="4"/>
              <w:keepLines w:val="0"/>
              <w:widowControl w:val="0"/>
              <w:numPr>
                <w:ilvl w:val="3"/>
                <w:numId w:val="44"/>
              </w:numPr>
              <w:tabs>
                <w:tab w:val="clear" w:pos="0"/>
              </w:tabs>
              <w:suppressAutoHyphens/>
              <w:snapToGrid w:val="0"/>
              <w:spacing w:before="0" w:line="240" w:lineRule="auto"/>
            </w:pPr>
            <w:r w:rsidRPr="00AF33C9">
              <w:t>Педагогический состав</w:t>
            </w:r>
          </w:p>
        </w:tc>
        <w:tc>
          <w:tcPr>
            <w:tcW w:w="1275" w:type="dxa"/>
            <w:tcBorders>
              <w:top w:val="single" w:sz="4" w:space="0" w:color="000000"/>
              <w:left w:val="single" w:sz="4" w:space="0" w:color="000000"/>
              <w:bottom w:val="single" w:sz="4" w:space="0" w:color="000000"/>
            </w:tcBorders>
          </w:tcPr>
          <w:p w14:paraId="2F83493A" w14:textId="77777777" w:rsidR="008837CC" w:rsidRPr="00AF33C9" w:rsidRDefault="008837CC" w:rsidP="008837CC">
            <w:pPr>
              <w:snapToGrid w:val="0"/>
              <w:spacing w:after="0"/>
              <w:jc w:val="center"/>
              <w:rPr>
                <w:rFonts w:ascii="Times New Roman" w:eastAsia="Times New Roman" w:hAnsi="Times New Roman"/>
                <w:sz w:val="24"/>
              </w:rPr>
            </w:pPr>
          </w:p>
        </w:tc>
        <w:tc>
          <w:tcPr>
            <w:tcW w:w="1276" w:type="dxa"/>
            <w:tcBorders>
              <w:top w:val="single" w:sz="4" w:space="0" w:color="000000"/>
              <w:left w:val="single" w:sz="4" w:space="0" w:color="000000"/>
              <w:bottom w:val="single" w:sz="4" w:space="0" w:color="000000"/>
            </w:tcBorders>
          </w:tcPr>
          <w:p w14:paraId="5A9D0917" w14:textId="77777777" w:rsidR="008837CC" w:rsidRPr="00AF33C9" w:rsidRDefault="008837CC" w:rsidP="008837CC">
            <w:pPr>
              <w:snapToGrid w:val="0"/>
              <w:spacing w:after="0"/>
              <w:jc w:val="center"/>
              <w:rPr>
                <w:rFonts w:ascii="Times New Roman" w:eastAsia="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14:paraId="55729B16" w14:textId="77777777" w:rsidR="008837CC" w:rsidRPr="00AF33C9" w:rsidRDefault="008837CC" w:rsidP="008837CC">
            <w:pPr>
              <w:snapToGrid w:val="0"/>
              <w:spacing w:after="0"/>
              <w:jc w:val="center"/>
              <w:rPr>
                <w:rFonts w:ascii="Times New Roman" w:eastAsia="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tcPr>
          <w:p w14:paraId="28B46BC4" w14:textId="77777777" w:rsidR="008837CC" w:rsidRPr="00AF33C9" w:rsidRDefault="008837CC" w:rsidP="008837CC">
            <w:pPr>
              <w:snapToGrid w:val="0"/>
              <w:spacing w:after="0"/>
              <w:jc w:val="center"/>
              <w:rPr>
                <w:rFonts w:ascii="Times New Roman" w:eastAsia="Times New Roman" w:hAnsi="Times New Roman"/>
                <w:sz w:val="24"/>
              </w:rPr>
            </w:pPr>
          </w:p>
        </w:tc>
      </w:tr>
      <w:tr w:rsidR="008837CC" w:rsidRPr="00AF33C9" w14:paraId="4A066D54" w14:textId="77777777" w:rsidTr="008837CC">
        <w:trPr>
          <w:trHeight w:val="532"/>
        </w:trPr>
        <w:tc>
          <w:tcPr>
            <w:tcW w:w="1133" w:type="dxa"/>
            <w:vMerge w:val="restart"/>
            <w:tcBorders>
              <w:top w:val="single" w:sz="4" w:space="0" w:color="000000"/>
              <w:left w:val="single" w:sz="4" w:space="0" w:color="000000"/>
            </w:tcBorders>
          </w:tcPr>
          <w:p w14:paraId="3A687C58" w14:textId="77777777" w:rsidR="008837CC" w:rsidRPr="00AF33C9" w:rsidRDefault="008837CC" w:rsidP="008837CC">
            <w:pPr>
              <w:snapToGrid w:val="0"/>
              <w:spacing w:after="0"/>
              <w:jc w:val="center"/>
              <w:rPr>
                <w:rFonts w:ascii="Times New Roman" w:eastAsia="Times New Roman" w:hAnsi="Times New Roman"/>
                <w:sz w:val="24"/>
              </w:rPr>
            </w:pPr>
            <w:r w:rsidRPr="00AF33C9">
              <w:rPr>
                <w:rFonts w:ascii="Times New Roman" w:eastAsia="Times New Roman" w:hAnsi="Times New Roman"/>
                <w:sz w:val="24"/>
              </w:rPr>
              <w:t>2.1.</w:t>
            </w:r>
          </w:p>
        </w:tc>
        <w:tc>
          <w:tcPr>
            <w:tcW w:w="4567" w:type="dxa"/>
            <w:tcBorders>
              <w:top w:val="single" w:sz="4" w:space="0" w:color="000000"/>
              <w:left w:val="single" w:sz="4" w:space="0" w:color="000000"/>
              <w:bottom w:val="single" w:sz="4" w:space="0" w:color="auto"/>
            </w:tcBorders>
          </w:tcPr>
          <w:p w14:paraId="55770339" w14:textId="77777777" w:rsidR="008837CC" w:rsidRPr="00AF33C9" w:rsidRDefault="008837CC" w:rsidP="008837CC">
            <w:pPr>
              <w:pStyle w:val="4"/>
              <w:keepLines w:val="0"/>
              <w:widowControl w:val="0"/>
              <w:numPr>
                <w:ilvl w:val="3"/>
                <w:numId w:val="44"/>
              </w:numPr>
              <w:tabs>
                <w:tab w:val="clear" w:pos="0"/>
              </w:tabs>
              <w:suppressAutoHyphens/>
              <w:snapToGrid w:val="0"/>
              <w:spacing w:before="0" w:line="240" w:lineRule="auto"/>
              <w:rPr>
                <w:rFonts w:eastAsia="Times New Roman"/>
              </w:rPr>
            </w:pPr>
            <w:r w:rsidRPr="00AF33C9">
              <w:rPr>
                <w:b/>
              </w:rPr>
              <w:t>Численность штатных учителей, всего:</w:t>
            </w:r>
          </w:p>
        </w:tc>
        <w:tc>
          <w:tcPr>
            <w:tcW w:w="1275" w:type="dxa"/>
            <w:tcBorders>
              <w:top w:val="single" w:sz="4" w:space="0" w:color="000000"/>
              <w:left w:val="single" w:sz="4" w:space="0" w:color="000000"/>
              <w:bottom w:val="single" w:sz="4" w:space="0" w:color="auto"/>
            </w:tcBorders>
          </w:tcPr>
          <w:p w14:paraId="51C397F1" w14:textId="77777777" w:rsidR="008837CC" w:rsidRPr="00AF33C9" w:rsidRDefault="008837CC" w:rsidP="008837CC">
            <w:pPr>
              <w:snapToGrid w:val="0"/>
              <w:spacing w:after="0"/>
              <w:jc w:val="center"/>
              <w:rPr>
                <w:rFonts w:ascii="Times New Roman" w:eastAsia="Times New Roman" w:hAnsi="Times New Roman"/>
                <w:sz w:val="24"/>
              </w:rPr>
            </w:pPr>
          </w:p>
          <w:p w14:paraId="57A8EA84" w14:textId="77777777" w:rsidR="008837CC" w:rsidRPr="00AF33C9" w:rsidRDefault="008837CC" w:rsidP="008837CC">
            <w:pPr>
              <w:spacing w:after="0"/>
              <w:jc w:val="center"/>
              <w:rPr>
                <w:rFonts w:ascii="Times New Roman" w:eastAsia="Times New Roman" w:hAnsi="Times New Roman"/>
                <w:sz w:val="24"/>
              </w:rPr>
            </w:pPr>
            <w:r w:rsidRPr="00AF33C9">
              <w:rPr>
                <w:rFonts w:ascii="Times New Roman" w:eastAsia="Times New Roman" w:hAnsi="Times New Roman"/>
                <w:sz w:val="24"/>
              </w:rPr>
              <w:t xml:space="preserve">к-во </w:t>
            </w:r>
          </w:p>
        </w:tc>
        <w:tc>
          <w:tcPr>
            <w:tcW w:w="1276" w:type="dxa"/>
            <w:tcBorders>
              <w:top w:val="single" w:sz="4" w:space="0" w:color="000000"/>
              <w:left w:val="single" w:sz="4" w:space="0" w:color="000000"/>
              <w:bottom w:val="single" w:sz="4" w:space="0" w:color="auto"/>
            </w:tcBorders>
          </w:tcPr>
          <w:p w14:paraId="0639AE5C" w14:textId="77777777" w:rsidR="008837CC" w:rsidRDefault="008837CC" w:rsidP="008837CC">
            <w:pPr>
              <w:snapToGrid w:val="0"/>
              <w:spacing w:after="0"/>
              <w:jc w:val="center"/>
              <w:rPr>
                <w:rFonts w:ascii="Times New Roman" w:eastAsia="Times New Roman" w:hAnsi="Times New Roman"/>
                <w:sz w:val="24"/>
                <w:lang w:val="kk-KZ"/>
              </w:rPr>
            </w:pPr>
          </w:p>
          <w:p w14:paraId="6DE2C22E"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68</w:t>
            </w:r>
          </w:p>
        </w:tc>
        <w:tc>
          <w:tcPr>
            <w:tcW w:w="1418" w:type="dxa"/>
            <w:tcBorders>
              <w:top w:val="single" w:sz="4" w:space="0" w:color="000000"/>
              <w:left w:val="single" w:sz="4" w:space="0" w:color="000000"/>
              <w:bottom w:val="single" w:sz="4" w:space="0" w:color="auto"/>
              <w:right w:val="single" w:sz="4" w:space="0" w:color="000000"/>
            </w:tcBorders>
          </w:tcPr>
          <w:p w14:paraId="2F4058D8" w14:textId="77777777" w:rsidR="008837CC" w:rsidRDefault="008837CC" w:rsidP="008837CC">
            <w:pPr>
              <w:snapToGrid w:val="0"/>
              <w:spacing w:after="0"/>
              <w:jc w:val="center"/>
              <w:rPr>
                <w:rFonts w:ascii="Times New Roman" w:hAnsi="Times New Roman"/>
                <w:sz w:val="24"/>
                <w:lang w:val="kk-KZ"/>
              </w:rPr>
            </w:pPr>
          </w:p>
          <w:p w14:paraId="529D334E" w14:textId="77777777" w:rsidR="008837CC" w:rsidRPr="007957B7"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58</w:t>
            </w:r>
          </w:p>
        </w:tc>
        <w:tc>
          <w:tcPr>
            <w:tcW w:w="1417" w:type="dxa"/>
            <w:tcBorders>
              <w:top w:val="single" w:sz="4" w:space="0" w:color="000000"/>
              <w:left w:val="single" w:sz="4" w:space="0" w:color="000000"/>
              <w:bottom w:val="single" w:sz="4" w:space="0" w:color="auto"/>
              <w:right w:val="single" w:sz="4" w:space="0" w:color="000000"/>
            </w:tcBorders>
          </w:tcPr>
          <w:p w14:paraId="73C61332" w14:textId="77777777" w:rsidR="008837CC" w:rsidRDefault="008837CC" w:rsidP="008837CC">
            <w:pPr>
              <w:snapToGrid w:val="0"/>
              <w:spacing w:after="0"/>
              <w:jc w:val="center"/>
              <w:rPr>
                <w:rFonts w:ascii="Times New Roman" w:hAnsi="Times New Roman"/>
                <w:sz w:val="24"/>
                <w:lang w:val="kk-KZ"/>
              </w:rPr>
            </w:pPr>
          </w:p>
          <w:p w14:paraId="10DB5988"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64</w:t>
            </w:r>
          </w:p>
        </w:tc>
      </w:tr>
      <w:tr w:rsidR="008837CC" w:rsidRPr="00AF33C9" w14:paraId="06F660F1" w14:textId="77777777" w:rsidTr="008837CC">
        <w:trPr>
          <w:trHeight w:val="658"/>
        </w:trPr>
        <w:tc>
          <w:tcPr>
            <w:tcW w:w="1133" w:type="dxa"/>
            <w:vMerge/>
            <w:tcBorders>
              <w:left w:val="single" w:sz="4" w:space="0" w:color="000000"/>
            </w:tcBorders>
          </w:tcPr>
          <w:p w14:paraId="739D0ED2"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val="restart"/>
            <w:tcBorders>
              <w:top w:val="single" w:sz="4" w:space="0" w:color="auto"/>
              <w:left w:val="single" w:sz="4" w:space="0" w:color="000000"/>
            </w:tcBorders>
          </w:tcPr>
          <w:p w14:paraId="6B4E904A"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Из них имеют образование:</w:t>
            </w:r>
          </w:p>
          <w:p w14:paraId="4002466B" w14:textId="77777777" w:rsidR="008837CC" w:rsidRPr="00AF33C9" w:rsidRDefault="008837CC" w:rsidP="008837CC">
            <w:pPr>
              <w:widowControl w:val="0"/>
              <w:numPr>
                <w:ilvl w:val="0"/>
                <w:numId w:val="43"/>
              </w:numPr>
              <w:tabs>
                <w:tab w:val="left" w:pos="2520"/>
              </w:tabs>
              <w:suppressAutoHyphens/>
              <w:spacing w:after="0" w:line="240" w:lineRule="auto"/>
              <w:ind w:hanging="360"/>
              <w:rPr>
                <w:b/>
              </w:rPr>
            </w:pPr>
            <w:r w:rsidRPr="00AF33C9">
              <w:rPr>
                <w:rFonts w:ascii="Times New Roman" w:eastAsia="Times New Roman" w:hAnsi="Times New Roman"/>
                <w:sz w:val="24"/>
              </w:rPr>
              <w:t>высшее</w:t>
            </w:r>
          </w:p>
        </w:tc>
        <w:tc>
          <w:tcPr>
            <w:tcW w:w="1275" w:type="dxa"/>
            <w:tcBorders>
              <w:top w:val="single" w:sz="4" w:space="0" w:color="auto"/>
              <w:left w:val="single" w:sz="4" w:space="0" w:color="000000"/>
              <w:bottom w:val="single" w:sz="4" w:space="0" w:color="auto"/>
            </w:tcBorders>
          </w:tcPr>
          <w:p w14:paraId="32544120" w14:textId="77777777" w:rsidR="008837CC" w:rsidRPr="00AF33C9" w:rsidRDefault="008837CC" w:rsidP="008837CC">
            <w:pPr>
              <w:spacing w:after="0"/>
              <w:jc w:val="center"/>
              <w:rPr>
                <w:rFonts w:ascii="Times New Roman" w:eastAsia="Times New Roman" w:hAnsi="Times New Roman"/>
                <w:sz w:val="24"/>
              </w:rPr>
            </w:pPr>
          </w:p>
          <w:p w14:paraId="655342B0" w14:textId="77777777" w:rsidR="008837CC" w:rsidRPr="00756515" w:rsidRDefault="008837CC" w:rsidP="008837CC">
            <w:pPr>
              <w:spacing w:after="0"/>
              <w:rPr>
                <w:rFonts w:ascii="Times New Roman" w:eastAsia="Times New Roman" w:hAnsi="Times New Roman"/>
                <w:sz w:val="24"/>
                <w:lang w:val="kk-KZ"/>
              </w:rPr>
            </w:pPr>
            <w:r w:rsidRPr="00AF33C9">
              <w:rPr>
                <w:rFonts w:ascii="Times New Roman" w:eastAsia="Times New Roman" w:hAnsi="Times New Roman"/>
                <w:sz w:val="24"/>
              </w:rPr>
              <w:t xml:space="preserve">к- во </w:t>
            </w:r>
          </w:p>
        </w:tc>
        <w:tc>
          <w:tcPr>
            <w:tcW w:w="1276" w:type="dxa"/>
            <w:tcBorders>
              <w:top w:val="single" w:sz="4" w:space="0" w:color="auto"/>
              <w:left w:val="single" w:sz="4" w:space="0" w:color="000000"/>
              <w:bottom w:val="single" w:sz="4" w:space="0" w:color="auto"/>
            </w:tcBorders>
          </w:tcPr>
          <w:p w14:paraId="46324084" w14:textId="77777777" w:rsidR="008837CC" w:rsidRDefault="008837CC" w:rsidP="008837CC">
            <w:pPr>
              <w:snapToGrid w:val="0"/>
              <w:spacing w:after="0"/>
              <w:jc w:val="center"/>
              <w:rPr>
                <w:rFonts w:ascii="Times New Roman" w:hAnsi="Times New Roman"/>
                <w:sz w:val="24"/>
                <w:lang w:val="kk-KZ"/>
              </w:rPr>
            </w:pPr>
          </w:p>
          <w:p w14:paraId="10E1D4FC"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49</w:t>
            </w:r>
          </w:p>
        </w:tc>
        <w:tc>
          <w:tcPr>
            <w:tcW w:w="1418" w:type="dxa"/>
            <w:tcBorders>
              <w:top w:val="single" w:sz="4" w:space="0" w:color="auto"/>
              <w:left w:val="single" w:sz="4" w:space="0" w:color="000000"/>
              <w:bottom w:val="single" w:sz="4" w:space="0" w:color="auto"/>
              <w:right w:val="single" w:sz="4" w:space="0" w:color="000000"/>
            </w:tcBorders>
          </w:tcPr>
          <w:p w14:paraId="42B47088" w14:textId="77777777" w:rsidR="008837CC" w:rsidRDefault="008837CC" w:rsidP="008837CC">
            <w:pPr>
              <w:snapToGrid w:val="0"/>
              <w:spacing w:after="0"/>
              <w:jc w:val="center"/>
              <w:rPr>
                <w:rFonts w:ascii="Times New Roman" w:hAnsi="Times New Roman"/>
                <w:sz w:val="24"/>
                <w:lang w:val="kk-KZ"/>
              </w:rPr>
            </w:pPr>
          </w:p>
          <w:p w14:paraId="1F4DF8F6"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46</w:t>
            </w:r>
          </w:p>
        </w:tc>
        <w:tc>
          <w:tcPr>
            <w:tcW w:w="1417" w:type="dxa"/>
            <w:tcBorders>
              <w:top w:val="single" w:sz="4" w:space="0" w:color="auto"/>
              <w:left w:val="single" w:sz="4" w:space="0" w:color="000000"/>
              <w:bottom w:val="single" w:sz="4" w:space="0" w:color="auto"/>
              <w:right w:val="single" w:sz="4" w:space="0" w:color="000000"/>
            </w:tcBorders>
          </w:tcPr>
          <w:p w14:paraId="0D54A9E5" w14:textId="77777777" w:rsidR="008837CC" w:rsidRDefault="008837CC" w:rsidP="008837CC">
            <w:pPr>
              <w:snapToGrid w:val="0"/>
              <w:spacing w:after="0"/>
              <w:jc w:val="center"/>
              <w:rPr>
                <w:rFonts w:ascii="Times New Roman" w:hAnsi="Times New Roman"/>
                <w:sz w:val="24"/>
                <w:lang w:val="kk-KZ"/>
              </w:rPr>
            </w:pPr>
          </w:p>
          <w:p w14:paraId="04067656"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52</w:t>
            </w:r>
          </w:p>
        </w:tc>
      </w:tr>
      <w:tr w:rsidR="008837CC" w:rsidRPr="00AF33C9" w14:paraId="54489EB1" w14:textId="77777777" w:rsidTr="008837CC">
        <w:trPr>
          <w:trHeight w:val="276"/>
        </w:trPr>
        <w:tc>
          <w:tcPr>
            <w:tcW w:w="1133" w:type="dxa"/>
            <w:vMerge/>
            <w:tcBorders>
              <w:left w:val="single" w:sz="4" w:space="0" w:color="000000"/>
            </w:tcBorders>
          </w:tcPr>
          <w:p w14:paraId="34F1AAA9"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tcBorders>
              <w:left w:val="single" w:sz="4" w:space="0" w:color="000000"/>
              <w:bottom w:val="single" w:sz="4" w:space="0" w:color="auto"/>
            </w:tcBorders>
          </w:tcPr>
          <w:p w14:paraId="362CD635" w14:textId="77777777" w:rsidR="008837CC" w:rsidRPr="00AF33C9" w:rsidRDefault="008837CC" w:rsidP="008837CC">
            <w:pPr>
              <w:spacing w:after="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71228DA9"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 xml:space="preserve">к-во /% </w:t>
            </w:r>
          </w:p>
        </w:tc>
        <w:tc>
          <w:tcPr>
            <w:tcW w:w="1276" w:type="dxa"/>
            <w:tcBorders>
              <w:top w:val="single" w:sz="4" w:space="0" w:color="auto"/>
              <w:left w:val="single" w:sz="4" w:space="0" w:color="000000"/>
              <w:bottom w:val="single" w:sz="4" w:space="0" w:color="auto"/>
            </w:tcBorders>
          </w:tcPr>
          <w:p w14:paraId="55A1878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76,9%</w:t>
            </w:r>
          </w:p>
        </w:tc>
        <w:tc>
          <w:tcPr>
            <w:tcW w:w="1418" w:type="dxa"/>
            <w:tcBorders>
              <w:top w:val="single" w:sz="4" w:space="0" w:color="auto"/>
              <w:left w:val="single" w:sz="4" w:space="0" w:color="000000"/>
              <w:bottom w:val="single" w:sz="4" w:space="0" w:color="auto"/>
              <w:right w:val="single" w:sz="4" w:space="0" w:color="000000"/>
            </w:tcBorders>
          </w:tcPr>
          <w:p w14:paraId="30D82420" w14:textId="77777777" w:rsidR="008837CC" w:rsidRPr="00756515" w:rsidRDefault="008837CC" w:rsidP="008837CC">
            <w:pPr>
              <w:snapToGrid w:val="0"/>
              <w:spacing w:after="0"/>
              <w:jc w:val="center"/>
              <w:rPr>
                <w:rFonts w:ascii="Times New Roman" w:hAnsi="Times New Roman"/>
                <w:sz w:val="24"/>
              </w:rPr>
            </w:pPr>
            <w:r>
              <w:rPr>
                <w:rFonts w:ascii="Times New Roman" w:hAnsi="Times New Roman"/>
                <w:sz w:val="24"/>
                <w:lang w:val="kk-KZ"/>
              </w:rPr>
              <w:t>74,1%</w:t>
            </w:r>
          </w:p>
        </w:tc>
        <w:tc>
          <w:tcPr>
            <w:tcW w:w="1417" w:type="dxa"/>
            <w:tcBorders>
              <w:top w:val="single" w:sz="4" w:space="0" w:color="auto"/>
              <w:left w:val="single" w:sz="4" w:space="0" w:color="000000"/>
              <w:bottom w:val="single" w:sz="4" w:space="0" w:color="auto"/>
              <w:right w:val="single" w:sz="4" w:space="0" w:color="000000"/>
            </w:tcBorders>
          </w:tcPr>
          <w:p w14:paraId="6EEEA54E"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81,2</w:t>
            </w:r>
          </w:p>
        </w:tc>
      </w:tr>
      <w:tr w:rsidR="008837CC" w:rsidRPr="00AF33C9" w14:paraId="47A6C303" w14:textId="77777777" w:rsidTr="008837CC">
        <w:trPr>
          <w:trHeight w:val="373"/>
        </w:trPr>
        <w:tc>
          <w:tcPr>
            <w:tcW w:w="1133" w:type="dxa"/>
            <w:vMerge/>
            <w:tcBorders>
              <w:left w:val="single" w:sz="4" w:space="0" w:color="000000"/>
            </w:tcBorders>
          </w:tcPr>
          <w:p w14:paraId="00FCC1CC"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val="restart"/>
            <w:tcBorders>
              <w:top w:val="single" w:sz="4" w:space="0" w:color="auto"/>
              <w:left w:val="single" w:sz="4" w:space="0" w:color="000000"/>
            </w:tcBorders>
          </w:tcPr>
          <w:p w14:paraId="7BA36C3F" w14:textId="77777777" w:rsidR="008837CC"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неоконченное высшее</w:t>
            </w:r>
          </w:p>
          <w:p w14:paraId="477CB57B"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164B1A29"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 xml:space="preserve">к- во </w:t>
            </w:r>
          </w:p>
        </w:tc>
        <w:tc>
          <w:tcPr>
            <w:tcW w:w="1276" w:type="dxa"/>
            <w:tcBorders>
              <w:top w:val="single" w:sz="4" w:space="0" w:color="auto"/>
              <w:left w:val="single" w:sz="4" w:space="0" w:color="000000"/>
              <w:bottom w:val="single" w:sz="4" w:space="0" w:color="auto"/>
            </w:tcBorders>
          </w:tcPr>
          <w:p w14:paraId="5A374EA4"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8" w:type="dxa"/>
            <w:tcBorders>
              <w:top w:val="single" w:sz="4" w:space="0" w:color="auto"/>
              <w:left w:val="single" w:sz="4" w:space="0" w:color="000000"/>
              <w:bottom w:val="single" w:sz="4" w:space="0" w:color="auto"/>
              <w:right w:val="single" w:sz="4" w:space="0" w:color="000000"/>
            </w:tcBorders>
          </w:tcPr>
          <w:p w14:paraId="16D0C8D1"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7" w:type="dxa"/>
            <w:tcBorders>
              <w:top w:val="single" w:sz="4" w:space="0" w:color="auto"/>
              <w:left w:val="single" w:sz="4" w:space="0" w:color="000000"/>
              <w:bottom w:val="single" w:sz="4" w:space="0" w:color="auto"/>
              <w:right w:val="single" w:sz="4" w:space="0" w:color="000000"/>
            </w:tcBorders>
          </w:tcPr>
          <w:p w14:paraId="62B4A83B" w14:textId="77777777" w:rsidR="008837CC" w:rsidRDefault="008837CC" w:rsidP="008837CC">
            <w:pPr>
              <w:snapToGrid w:val="0"/>
              <w:spacing w:after="0"/>
              <w:jc w:val="center"/>
              <w:rPr>
                <w:rFonts w:ascii="Times New Roman" w:hAnsi="Times New Roman"/>
                <w:sz w:val="24"/>
                <w:lang w:val="kk-KZ"/>
              </w:rPr>
            </w:pPr>
          </w:p>
        </w:tc>
      </w:tr>
      <w:tr w:rsidR="008837CC" w:rsidRPr="00AF33C9" w14:paraId="24BFCA27" w14:textId="77777777" w:rsidTr="008837CC">
        <w:trPr>
          <w:trHeight w:val="322"/>
        </w:trPr>
        <w:tc>
          <w:tcPr>
            <w:tcW w:w="1133" w:type="dxa"/>
            <w:vMerge/>
            <w:tcBorders>
              <w:left w:val="single" w:sz="4" w:space="0" w:color="000000"/>
            </w:tcBorders>
          </w:tcPr>
          <w:p w14:paraId="6394334A"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tcBorders>
              <w:left w:val="single" w:sz="4" w:space="0" w:color="000000"/>
              <w:bottom w:val="single" w:sz="4" w:space="0" w:color="auto"/>
            </w:tcBorders>
          </w:tcPr>
          <w:p w14:paraId="4780789F"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26A04454"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к-во /%</w:t>
            </w:r>
          </w:p>
        </w:tc>
        <w:tc>
          <w:tcPr>
            <w:tcW w:w="1276" w:type="dxa"/>
            <w:tcBorders>
              <w:top w:val="single" w:sz="4" w:space="0" w:color="auto"/>
              <w:left w:val="single" w:sz="4" w:space="0" w:color="000000"/>
              <w:bottom w:val="single" w:sz="4" w:space="0" w:color="auto"/>
            </w:tcBorders>
          </w:tcPr>
          <w:p w14:paraId="6D6A18D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8" w:type="dxa"/>
            <w:tcBorders>
              <w:top w:val="single" w:sz="4" w:space="0" w:color="auto"/>
              <w:left w:val="single" w:sz="4" w:space="0" w:color="000000"/>
              <w:bottom w:val="single" w:sz="4" w:space="0" w:color="auto"/>
              <w:right w:val="single" w:sz="4" w:space="0" w:color="000000"/>
            </w:tcBorders>
          </w:tcPr>
          <w:p w14:paraId="1A46DCA6"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7" w:type="dxa"/>
            <w:tcBorders>
              <w:top w:val="single" w:sz="4" w:space="0" w:color="auto"/>
              <w:left w:val="single" w:sz="4" w:space="0" w:color="000000"/>
              <w:bottom w:val="single" w:sz="4" w:space="0" w:color="auto"/>
              <w:right w:val="single" w:sz="4" w:space="0" w:color="000000"/>
            </w:tcBorders>
          </w:tcPr>
          <w:p w14:paraId="2B8B942A" w14:textId="77777777" w:rsidR="008837CC" w:rsidRDefault="008837CC" w:rsidP="008837CC">
            <w:pPr>
              <w:snapToGrid w:val="0"/>
              <w:spacing w:after="0"/>
              <w:jc w:val="center"/>
              <w:rPr>
                <w:rFonts w:ascii="Times New Roman" w:hAnsi="Times New Roman"/>
                <w:sz w:val="24"/>
                <w:lang w:val="kk-KZ"/>
              </w:rPr>
            </w:pPr>
          </w:p>
        </w:tc>
      </w:tr>
      <w:tr w:rsidR="008837CC" w:rsidRPr="00AF33C9" w14:paraId="685FDDFE" w14:textId="77777777" w:rsidTr="008837CC">
        <w:trPr>
          <w:trHeight w:val="213"/>
        </w:trPr>
        <w:tc>
          <w:tcPr>
            <w:tcW w:w="1133" w:type="dxa"/>
            <w:vMerge/>
            <w:tcBorders>
              <w:left w:val="single" w:sz="4" w:space="0" w:color="000000"/>
            </w:tcBorders>
          </w:tcPr>
          <w:p w14:paraId="6CBB0B2A"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val="restart"/>
            <w:tcBorders>
              <w:top w:val="single" w:sz="4" w:space="0" w:color="auto"/>
              <w:left w:val="single" w:sz="4" w:space="0" w:color="000000"/>
            </w:tcBorders>
          </w:tcPr>
          <w:p w14:paraId="5EA831A8"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 xml:space="preserve">среднее специальное </w:t>
            </w:r>
          </w:p>
        </w:tc>
        <w:tc>
          <w:tcPr>
            <w:tcW w:w="1275" w:type="dxa"/>
            <w:tcBorders>
              <w:top w:val="single" w:sz="4" w:space="0" w:color="auto"/>
              <w:left w:val="single" w:sz="4" w:space="0" w:color="000000"/>
              <w:bottom w:val="single" w:sz="4" w:space="0" w:color="auto"/>
            </w:tcBorders>
          </w:tcPr>
          <w:p w14:paraId="7585ED58"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rPr>
              <w:t>к-во</w:t>
            </w:r>
            <w:r w:rsidRPr="00AF33C9">
              <w:rPr>
                <w:rFonts w:ascii="Times New Roman" w:eastAsia="Times New Roman" w:hAnsi="Times New Roman"/>
                <w:sz w:val="24"/>
              </w:rPr>
              <w:t xml:space="preserve"> </w:t>
            </w:r>
          </w:p>
        </w:tc>
        <w:tc>
          <w:tcPr>
            <w:tcW w:w="1276" w:type="dxa"/>
            <w:tcBorders>
              <w:top w:val="single" w:sz="4" w:space="0" w:color="auto"/>
              <w:left w:val="single" w:sz="4" w:space="0" w:color="000000"/>
              <w:bottom w:val="single" w:sz="4" w:space="0" w:color="auto"/>
            </w:tcBorders>
          </w:tcPr>
          <w:p w14:paraId="2DEF37B7"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19</w:t>
            </w:r>
          </w:p>
        </w:tc>
        <w:tc>
          <w:tcPr>
            <w:tcW w:w="1418" w:type="dxa"/>
            <w:tcBorders>
              <w:top w:val="single" w:sz="4" w:space="0" w:color="auto"/>
              <w:left w:val="single" w:sz="4" w:space="0" w:color="000000"/>
              <w:bottom w:val="single" w:sz="4" w:space="0" w:color="auto"/>
              <w:right w:val="single" w:sz="4" w:space="0" w:color="000000"/>
            </w:tcBorders>
          </w:tcPr>
          <w:p w14:paraId="4D392CF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12</w:t>
            </w:r>
          </w:p>
        </w:tc>
        <w:tc>
          <w:tcPr>
            <w:tcW w:w="1417" w:type="dxa"/>
            <w:tcBorders>
              <w:top w:val="single" w:sz="4" w:space="0" w:color="auto"/>
              <w:left w:val="single" w:sz="4" w:space="0" w:color="000000"/>
              <w:bottom w:val="single" w:sz="4" w:space="0" w:color="auto"/>
              <w:right w:val="single" w:sz="4" w:space="0" w:color="000000"/>
            </w:tcBorders>
          </w:tcPr>
          <w:p w14:paraId="257DDBA4"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12</w:t>
            </w:r>
          </w:p>
        </w:tc>
      </w:tr>
      <w:tr w:rsidR="008837CC" w:rsidRPr="00AF33C9" w14:paraId="5658A867" w14:textId="77777777" w:rsidTr="008837CC">
        <w:trPr>
          <w:trHeight w:val="317"/>
        </w:trPr>
        <w:tc>
          <w:tcPr>
            <w:tcW w:w="1133" w:type="dxa"/>
            <w:vMerge/>
            <w:tcBorders>
              <w:left w:val="single" w:sz="4" w:space="0" w:color="000000"/>
            </w:tcBorders>
          </w:tcPr>
          <w:p w14:paraId="40D45B0D"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tcBorders>
              <w:left w:val="single" w:sz="4" w:space="0" w:color="000000"/>
              <w:bottom w:val="single" w:sz="4" w:space="0" w:color="auto"/>
            </w:tcBorders>
          </w:tcPr>
          <w:p w14:paraId="2DB5CC47"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326A8F5E"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 xml:space="preserve">к-во /% </w:t>
            </w:r>
          </w:p>
        </w:tc>
        <w:tc>
          <w:tcPr>
            <w:tcW w:w="1276" w:type="dxa"/>
            <w:tcBorders>
              <w:top w:val="single" w:sz="4" w:space="0" w:color="auto"/>
              <w:left w:val="single" w:sz="4" w:space="0" w:color="000000"/>
              <w:bottom w:val="single" w:sz="4" w:space="0" w:color="auto"/>
            </w:tcBorders>
          </w:tcPr>
          <w:p w14:paraId="3D0ADF3E"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24,1%</w:t>
            </w:r>
          </w:p>
        </w:tc>
        <w:tc>
          <w:tcPr>
            <w:tcW w:w="1418" w:type="dxa"/>
            <w:tcBorders>
              <w:top w:val="single" w:sz="4" w:space="0" w:color="auto"/>
              <w:left w:val="single" w:sz="4" w:space="0" w:color="000000"/>
              <w:bottom w:val="single" w:sz="4" w:space="0" w:color="auto"/>
              <w:right w:val="single" w:sz="4" w:space="0" w:color="000000"/>
            </w:tcBorders>
          </w:tcPr>
          <w:p w14:paraId="65231C0C"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25,8%</w:t>
            </w:r>
          </w:p>
        </w:tc>
        <w:tc>
          <w:tcPr>
            <w:tcW w:w="1417" w:type="dxa"/>
            <w:tcBorders>
              <w:top w:val="single" w:sz="4" w:space="0" w:color="auto"/>
              <w:left w:val="single" w:sz="4" w:space="0" w:color="000000"/>
              <w:bottom w:val="single" w:sz="4" w:space="0" w:color="auto"/>
              <w:right w:val="single" w:sz="4" w:space="0" w:color="000000"/>
            </w:tcBorders>
          </w:tcPr>
          <w:p w14:paraId="0EF7DFFD"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18,75</w:t>
            </w:r>
          </w:p>
        </w:tc>
      </w:tr>
      <w:tr w:rsidR="008837CC" w:rsidRPr="00AF33C9" w14:paraId="77F2D775" w14:textId="77777777" w:rsidTr="008837CC">
        <w:trPr>
          <w:trHeight w:val="320"/>
        </w:trPr>
        <w:tc>
          <w:tcPr>
            <w:tcW w:w="1133" w:type="dxa"/>
            <w:vMerge/>
            <w:tcBorders>
              <w:left w:val="single" w:sz="4" w:space="0" w:color="000000"/>
            </w:tcBorders>
          </w:tcPr>
          <w:p w14:paraId="224159CD"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val="restart"/>
            <w:tcBorders>
              <w:top w:val="single" w:sz="4" w:space="0" w:color="auto"/>
              <w:left w:val="single" w:sz="4" w:space="0" w:color="000000"/>
            </w:tcBorders>
          </w:tcPr>
          <w:p w14:paraId="401ED3E8" w14:textId="77777777" w:rsidR="008837CC"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 xml:space="preserve">среднее общее </w:t>
            </w:r>
          </w:p>
          <w:p w14:paraId="79B43B3A" w14:textId="77777777" w:rsidR="008837CC" w:rsidRPr="00AF33C9" w:rsidRDefault="008837CC" w:rsidP="008837CC">
            <w:pPr>
              <w:spacing w:after="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12511902"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 xml:space="preserve">к- во </w:t>
            </w:r>
          </w:p>
        </w:tc>
        <w:tc>
          <w:tcPr>
            <w:tcW w:w="1276" w:type="dxa"/>
            <w:tcBorders>
              <w:top w:val="single" w:sz="4" w:space="0" w:color="auto"/>
              <w:left w:val="single" w:sz="4" w:space="0" w:color="000000"/>
              <w:bottom w:val="single" w:sz="4" w:space="0" w:color="auto"/>
            </w:tcBorders>
          </w:tcPr>
          <w:p w14:paraId="4C391BCC"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8" w:type="dxa"/>
            <w:tcBorders>
              <w:top w:val="single" w:sz="4" w:space="0" w:color="auto"/>
              <w:left w:val="single" w:sz="4" w:space="0" w:color="000000"/>
              <w:bottom w:val="single" w:sz="4" w:space="0" w:color="auto"/>
              <w:right w:val="single" w:sz="4" w:space="0" w:color="000000"/>
            </w:tcBorders>
          </w:tcPr>
          <w:p w14:paraId="45EC322F"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7" w:type="dxa"/>
            <w:tcBorders>
              <w:top w:val="single" w:sz="4" w:space="0" w:color="auto"/>
              <w:left w:val="single" w:sz="4" w:space="0" w:color="000000"/>
              <w:bottom w:val="single" w:sz="4" w:space="0" w:color="auto"/>
              <w:right w:val="single" w:sz="4" w:space="0" w:color="000000"/>
            </w:tcBorders>
          </w:tcPr>
          <w:p w14:paraId="114DFD15"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r>
      <w:tr w:rsidR="008837CC" w:rsidRPr="00AF33C9" w14:paraId="541A349C" w14:textId="77777777" w:rsidTr="008837CC">
        <w:trPr>
          <w:trHeight w:val="336"/>
        </w:trPr>
        <w:tc>
          <w:tcPr>
            <w:tcW w:w="1133" w:type="dxa"/>
            <w:vMerge/>
            <w:tcBorders>
              <w:left w:val="single" w:sz="4" w:space="0" w:color="000000"/>
            </w:tcBorders>
          </w:tcPr>
          <w:p w14:paraId="3A4092A0"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tcBorders>
              <w:left w:val="single" w:sz="4" w:space="0" w:color="000000"/>
              <w:bottom w:val="single" w:sz="4" w:space="0" w:color="auto"/>
            </w:tcBorders>
          </w:tcPr>
          <w:p w14:paraId="5A45C5FC"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41C947C9"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к-во /%</w:t>
            </w:r>
          </w:p>
        </w:tc>
        <w:tc>
          <w:tcPr>
            <w:tcW w:w="1276" w:type="dxa"/>
            <w:tcBorders>
              <w:top w:val="single" w:sz="4" w:space="0" w:color="auto"/>
              <w:left w:val="single" w:sz="4" w:space="0" w:color="000000"/>
              <w:bottom w:val="single" w:sz="4" w:space="0" w:color="auto"/>
            </w:tcBorders>
          </w:tcPr>
          <w:p w14:paraId="61D3D1CB"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8" w:type="dxa"/>
            <w:tcBorders>
              <w:top w:val="single" w:sz="4" w:space="0" w:color="auto"/>
              <w:left w:val="single" w:sz="4" w:space="0" w:color="000000"/>
              <w:bottom w:val="single" w:sz="4" w:space="0" w:color="auto"/>
              <w:right w:val="single" w:sz="4" w:space="0" w:color="000000"/>
            </w:tcBorders>
          </w:tcPr>
          <w:p w14:paraId="1624488B"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7" w:type="dxa"/>
            <w:tcBorders>
              <w:top w:val="single" w:sz="4" w:space="0" w:color="auto"/>
              <w:left w:val="single" w:sz="4" w:space="0" w:color="000000"/>
              <w:bottom w:val="single" w:sz="4" w:space="0" w:color="auto"/>
              <w:right w:val="single" w:sz="4" w:space="0" w:color="000000"/>
            </w:tcBorders>
          </w:tcPr>
          <w:p w14:paraId="08FFB046"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r>
      <w:tr w:rsidR="008837CC" w:rsidRPr="00AF33C9" w14:paraId="0959FF16" w14:textId="77777777" w:rsidTr="008837CC">
        <w:trPr>
          <w:trHeight w:val="373"/>
        </w:trPr>
        <w:tc>
          <w:tcPr>
            <w:tcW w:w="1133" w:type="dxa"/>
            <w:vMerge/>
            <w:tcBorders>
              <w:left w:val="single" w:sz="4" w:space="0" w:color="000000"/>
            </w:tcBorders>
          </w:tcPr>
          <w:p w14:paraId="0C6133F2"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08127447"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Из них имеют категории:</w:t>
            </w:r>
          </w:p>
        </w:tc>
        <w:tc>
          <w:tcPr>
            <w:tcW w:w="1275" w:type="dxa"/>
            <w:tcBorders>
              <w:top w:val="single" w:sz="4" w:space="0" w:color="auto"/>
              <w:left w:val="single" w:sz="4" w:space="0" w:color="000000"/>
              <w:bottom w:val="single" w:sz="4" w:space="0" w:color="auto"/>
            </w:tcBorders>
          </w:tcPr>
          <w:p w14:paraId="47038575" w14:textId="77777777" w:rsidR="008837CC" w:rsidRPr="00AF33C9" w:rsidRDefault="008837CC" w:rsidP="008837CC">
            <w:pPr>
              <w:spacing w:after="0"/>
              <w:rPr>
                <w:rFonts w:ascii="Times New Roman" w:eastAsia="Times New Roman" w:hAnsi="Times New Roman"/>
                <w:sz w:val="24"/>
              </w:rPr>
            </w:pPr>
          </w:p>
        </w:tc>
        <w:tc>
          <w:tcPr>
            <w:tcW w:w="1276" w:type="dxa"/>
            <w:tcBorders>
              <w:top w:val="single" w:sz="4" w:space="0" w:color="auto"/>
              <w:left w:val="single" w:sz="4" w:space="0" w:color="000000"/>
              <w:bottom w:val="single" w:sz="4" w:space="0" w:color="auto"/>
            </w:tcBorders>
          </w:tcPr>
          <w:p w14:paraId="6D23C626" w14:textId="77777777" w:rsidR="008837CC" w:rsidRDefault="008837CC" w:rsidP="008837CC">
            <w:pPr>
              <w:snapToGrid w:val="0"/>
              <w:spacing w:after="0"/>
              <w:jc w:val="center"/>
              <w:rPr>
                <w:rFonts w:ascii="Times New Roman" w:hAnsi="Times New Roman"/>
                <w:sz w:val="24"/>
                <w:lang w:val="kk-KZ"/>
              </w:rPr>
            </w:pPr>
          </w:p>
        </w:tc>
        <w:tc>
          <w:tcPr>
            <w:tcW w:w="1418" w:type="dxa"/>
            <w:tcBorders>
              <w:top w:val="single" w:sz="4" w:space="0" w:color="auto"/>
              <w:left w:val="single" w:sz="4" w:space="0" w:color="000000"/>
              <w:bottom w:val="single" w:sz="4" w:space="0" w:color="auto"/>
              <w:right w:val="single" w:sz="4" w:space="0" w:color="000000"/>
            </w:tcBorders>
          </w:tcPr>
          <w:p w14:paraId="1075882F" w14:textId="77777777" w:rsidR="008837CC" w:rsidRDefault="008837CC" w:rsidP="008837CC">
            <w:pPr>
              <w:snapToGrid w:val="0"/>
              <w:spacing w:after="0"/>
              <w:jc w:val="center"/>
              <w:rPr>
                <w:rFonts w:ascii="Times New Roman" w:hAnsi="Times New Roman"/>
                <w:sz w:val="24"/>
                <w:lang w:val="kk-KZ"/>
              </w:rPr>
            </w:pPr>
          </w:p>
        </w:tc>
        <w:tc>
          <w:tcPr>
            <w:tcW w:w="1417" w:type="dxa"/>
            <w:tcBorders>
              <w:top w:val="single" w:sz="4" w:space="0" w:color="auto"/>
              <w:left w:val="single" w:sz="4" w:space="0" w:color="000000"/>
              <w:bottom w:val="single" w:sz="4" w:space="0" w:color="auto"/>
              <w:right w:val="single" w:sz="4" w:space="0" w:color="000000"/>
            </w:tcBorders>
          </w:tcPr>
          <w:p w14:paraId="07F6279A" w14:textId="77777777" w:rsidR="008837CC" w:rsidRDefault="008837CC" w:rsidP="008837CC">
            <w:pPr>
              <w:snapToGrid w:val="0"/>
              <w:spacing w:after="0"/>
              <w:jc w:val="center"/>
              <w:rPr>
                <w:rFonts w:ascii="Times New Roman" w:hAnsi="Times New Roman"/>
                <w:sz w:val="24"/>
                <w:lang w:val="kk-KZ"/>
              </w:rPr>
            </w:pPr>
          </w:p>
        </w:tc>
      </w:tr>
      <w:tr w:rsidR="008837CC" w:rsidRPr="00AF33C9" w14:paraId="6F7C6C23" w14:textId="77777777" w:rsidTr="008837CC">
        <w:trPr>
          <w:trHeight w:val="320"/>
        </w:trPr>
        <w:tc>
          <w:tcPr>
            <w:tcW w:w="1133" w:type="dxa"/>
            <w:vMerge/>
            <w:tcBorders>
              <w:left w:val="single" w:sz="4" w:space="0" w:color="000000"/>
            </w:tcBorders>
          </w:tcPr>
          <w:p w14:paraId="5C9BB50C"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val="restart"/>
            <w:tcBorders>
              <w:top w:val="single" w:sz="4" w:space="0" w:color="auto"/>
              <w:left w:val="single" w:sz="4" w:space="0" w:color="000000"/>
            </w:tcBorders>
          </w:tcPr>
          <w:p w14:paraId="5C7D8731"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 xml:space="preserve">высшую </w:t>
            </w:r>
          </w:p>
        </w:tc>
        <w:tc>
          <w:tcPr>
            <w:tcW w:w="1275" w:type="dxa"/>
            <w:tcBorders>
              <w:top w:val="single" w:sz="4" w:space="0" w:color="auto"/>
              <w:left w:val="single" w:sz="4" w:space="0" w:color="000000"/>
              <w:bottom w:val="single" w:sz="4" w:space="0" w:color="auto"/>
            </w:tcBorders>
          </w:tcPr>
          <w:p w14:paraId="56B849FA"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rPr>
              <w:t>к-во</w:t>
            </w:r>
          </w:p>
        </w:tc>
        <w:tc>
          <w:tcPr>
            <w:tcW w:w="1276" w:type="dxa"/>
            <w:tcBorders>
              <w:top w:val="single" w:sz="4" w:space="0" w:color="auto"/>
              <w:left w:val="single" w:sz="4" w:space="0" w:color="000000"/>
              <w:bottom w:val="single" w:sz="4" w:space="0" w:color="auto"/>
            </w:tcBorders>
          </w:tcPr>
          <w:p w14:paraId="76FADA3A"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w:t>
            </w:r>
          </w:p>
        </w:tc>
        <w:tc>
          <w:tcPr>
            <w:tcW w:w="1418" w:type="dxa"/>
            <w:tcBorders>
              <w:top w:val="single" w:sz="4" w:space="0" w:color="auto"/>
              <w:left w:val="single" w:sz="4" w:space="0" w:color="000000"/>
              <w:bottom w:val="single" w:sz="4" w:space="0" w:color="auto"/>
              <w:right w:val="single" w:sz="4" w:space="0" w:color="000000"/>
            </w:tcBorders>
          </w:tcPr>
          <w:p w14:paraId="1092DE2E"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w:t>
            </w:r>
          </w:p>
        </w:tc>
        <w:tc>
          <w:tcPr>
            <w:tcW w:w="1417" w:type="dxa"/>
            <w:tcBorders>
              <w:top w:val="single" w:sz="4" w:space="0" w:color="auto"/>
              <w:left w:val="single" w:sz="4" w:space="0" w:color="000000"/>
              <w:bottom w:val="single" w:sz="4" w:space="0" w:color="auto"/>
              <w:right w:val="single" w:sz="4" w:space="0" w:color="000000"/>
            </w:tcBorders>
          </w:tcPr>
          <w:p w14:paraId="6D624EF8"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w:t>
            </w:r>
          </w:p>
        </w:tc>
      </w:tr>
      <w:tr w:rsidR="008837CC" w:rsidRPr="00AF33C9" w14:paraId="0A1BA06F" w14:textId="77777777" w:rsidTr="008837CC">
        <w:trPr>
          <w:trHeight w:val="297"/>
        </w:trPr>
        <w:tc>
          <w:tcPr>
            <w:tcW w:w="1133" w:type="dxa"/>
            <w:vMerge/>
            <w:tcBorders>
              <w:left w:val="single" w:sz="4" w:space="0" w:color="000000"/>
            </w:tcBorders>
          </w:tcPr>
          <w:p w14:paraId="134D7839"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tcBorders>
              <w:left w:val="single" w:sz="4" w:space="0" w:color="000000"/>
              <w:bottom w:val="single" w:sz="4" w:space="0" w:color="auto"/>
            </w:tcBorders>
          </w:tcPr>
          <w:p w14:paraId="1E09DFC7"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7BDA8A30"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t>к-во%</w:t>
            </w:r>
          </w:p>
        </w:tc>
        <w:tc>
          <w:tcPr>
            <w:tcW w:w="1276" w:type="dxa"/>
            <w:tcBorders>
              <w:top w:val="single" w:sz="4" w:space="0" w:color="auto"/>
              <w:left w:val="single" w:sz="4" w:space="0" w:color="000000"/>
              <w:bottom w:val="single" w:sz="4" w:space="0" w:color="auto"/>
            </w:tcBorders>
          </w:tcPr>
          <w:p w14:paraId="09F45CC9"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12%</w:t>
            </w:r>
          </w:p>
        </w:tc>
        <w:tc>
          <w:tcPr>
            <w:tcW w:w="1418" w:type="dxa"/>
            <w:tcBorders>
              <w:top w:val="single" w:sz="4" w:space="0" w:color="auto"/>
              <w:left w:val="single" w:sz="4" w:space="0" w:color="000000"/>
              <w:bottom w:val="single" w:sz="4" w:space="0" w:color="auto"/>
              <w:right w:val="single" w:sz="4" w:space="0" w:color="000000"/>
            </w:tcBorders>
          </w:tcPr>
          <w:p w14:paraId="7E983C8B"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8%</w:t>
            </w:r>
          </w:p>
        </w:tc>
        <w:tc>
          <w:tcPr>
            <w:tcW w:w="1417" w:type="dxa"/>
            <w:tcBorders>
              <w:top w:val="single" w:sz="4" w:space="0" w:color="auto"/>
              <w:left w:val="single" w:sz="4" w:space="0" w:color="000000"/>
              <w:bottom w:val="single" w:sz="4" w:space="0" w:color="auto"/>
              <w:right w:val="single" w:sz="4" w:space="0" w:color="000000"/>
            </w:tcBorders>
          </w:tcPr>
          <w:p w14:paraId="3157A32C"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1,5%</w:t>
            </w:r>
          </w:p>
        </w:tc>
      </w:tr>
      <w:tr w:rsidR="008837CC" w:rsidRPr="00AF33C9" w14:paraId="14F27C54" w14:textId="77777777" w:rsidTr="008837CC">
        <w:trPr>
          <w:trHeight w:val="249"/>
        </w:trPr>
        <w:tc>
          <w:tcPr>
            <w:tcW w:w="1133" w:type="dxa"/>
            <w:vMerge/>
            <w:tcBorders>
              <w:left w:val="single" w:sz="4" w:space="0" w:color="000000"/>
            </w:tcBorders>
          </w:tcPr>
          <w:p w14:paraId="60E686CF"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val="restart"/>
            <w:tcBorders>
              <w:top w:val="single" w:sz="4" w:space="0" w:color="auto"/>
              <w:left w:val="single" w:sz="4" w:space="0" w:color="000000"/>
            </w:tcBorders>
          </w:tcPr>
          <w:p w14:paraId="06CE8DCB"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 xml:space="preserve">первую </w:t>
            </w:r>
          </w:p>
        </w:tc>
        <w:tc>
          <w:tcPr>
            <w:tcW w:w="1275" w:type="dxa"/>
            <w:tcBorders>
              <w:top w:val="single" w:sz="4" w:space="0" w:color="auto"/>
              <w:left w:val="single" w:sz="4" w:space="0" w:color="000000"/>
              <w:bottom w:val="single" w:sz="4" w:space="0" w:color="auto"/>
            </w:tcBorders>
          </w:tcPr>
          <w:p w14:paraId="3D224903"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rPr>
              <w:t xml:space="preserve">к-во </w:t>
            </w:r>
          </w:p>
        </w:tc>
        <w:tc>
          <w:tcPr>
            <w:tcW w:w="1276" w:type="dxa"/>
            <w:tcBorders>
              <w:top w:val="single" w:sz="4" w:space="0" w:color="auto"/>
              <w:left w:val="single" w:sz="4" w:space="0" w:color="000000"/>
              <w:bottom w:val="single" w:sz="4" w:space="0" w:color="auto"/>
            </w:tcBorders>
          </w:tcPr>
          <w:p w14:paraId="6757CEA1"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6</w:t>
            </w:r>
          </w:p>
        </w:tc>
        <w:tc>
          <w:tcPr>
            <w:tcW w:w="1418" w:type="dxa"/>
            <w:tcBorders>
              <w:top w:val="single" w:sz="4" w:space="0" w:color="auto"/>
              <w:left w:val="single" w:sz="4" w:space="0" w:color="000000"/>
              <w:bottom w:val="single" w:sz="4" w:space="0" w:color="auto"/>
              <w:right w:val="single" w:sz="4" w:space="0" w:color="000000"/>
            </w:tcBorders>
          </w:tcPr>
          <w:p w14:paraId="2E9EEED3"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w:t>
            </w:r>
          </w:p>
        </w:tc>
        <w:tc>
          <w:tcPr>
            <w:tcW w:w="1417" w:type="dxa"/>
            <w:tcBorders>
              <w:top w:val="single" w:sz="4" w:space="0" w:color="auto"/>
              <w:left w:val="single" w:sz="4" w:space="0" w:color="000000"/>
              <w:bottom w:val="single" w:sz="4" w:space="0" w:color="auto"/>
              <w:right w:val="single" w:sz="4" w:space="0" w:color="000000"/>
            </w:tcBorders>
          </w:tcPr>
          <w:p w14:paraId="223CE38E"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w:t>
            </w:r>
          </w:p>
        </w:tc>
      </w:tr>
      <w:tr w:rsidR="008837CC" w:rsidRPr="00AF33C9" w14:paraId="266A032F" w14:textId="77777777" w:rsidTr="008837CC">
        <w:trPr>
          <w:trHeight w:val="142"/>
        </w:trPr>
        <w:tc>
          <w:tcPr>
            <w:tcW w:w="1133" w:type="dxa"/>
            <w:vMerge/>
            <w:tcBorders>
              <w:left w:val="single" w:sz="4" w:space="0" w:color="000000"/>
            </w:tcBorders>
          </w:tcPr>
          <w:p w14:paraId="35986FC5"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tcBorders>
              <w:left w:val="single" w:sz="4" w:space="0" w:color="000000"/>
              <w:bottom w:val="single" w:sz="4" w:space="0" w:color="auto"/>
            </w:tcBorders>
          </w:tcPr>
          <w:p w14:paraId="34049675"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2F0CE1B1"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rPr>
              <w:t>к-во%</w:t>
            </w:r>
          </w:p>
        </w:tc>
        <w:tc>
          <w:tcPr>
            <w:tcW w:w="1276" w:type="dxa"/>
            <w:tcBorders>
              <w:top w:val="single" w:sz="4" w:space="0" w:color="auto"/>
              <w:left w:val="single" w:sz="4" w:space="0" w:color="000000"/>
              <w:bottom w:val="single" w:sz="4" w:space="0" w:color="auto"/>
            </w:tcBorders>
          </w:tcPr>
          <w:p w14:paraId="1C3B1F51"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46,1%</w:t>
            </w:r>
          </w:p>
        </w:tc>
        <w:tc>
          <w:tcPr>
            <w:tcW w:w="1418" w:type="dxa"/>
            <w:tcBorders>
              <w:top w:val="single" w:sz="4" w:space="0" w:color="auto"/>
              <w:left w:val="single" w:sz="4" w:space="0" w:color="000000"/>
              <w:bottom w:val="single" w:sz="4" w:space="0" w:color="auto"/>
              <w:right w:val="single" w:sz="4" w:space="0" w:color="000000"/>
            </w:tcBorders>
          </w:tcPr>
          <w:p w14:paraId="232D1C0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45,1%</w:t>
            </w:r>
          </w:p>
        </w:tc>
        <w:tc>
          <w:tcPr>
            <w:tcW w:w="1417" w:type="dxa"/>
            <w:tcBorders>
              <w:top w:val="single" w:sz="4" w:space="0" w:color="auto"/>
              <w:left w:val="single" w:sz="4" w:space="0" w:color="000000"/>
              <w:bottom w:val="single" w:sz="4" w:space="0" w:color="auto"/>
              <w:right w:val="single" w:sz="4" w:space="0" w:color="000000"/>
            </w:tcBorders>
          </w:tcPr>
          <w:p w14:paraId="149800F9"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1,5%</w:t>
            </w:r>
          </w:p>
        </w:tc>
      </w:tr>
      <w:tr w:rsidR="008837CC" w:rsidRPr="00AF33C9" w14:paraId="07BC7FC9" w14:textId="77777777" w:rsidTr="008837CC">
        <w:trPr>
          <w:trHeight w:val="191"/>
        </w:trPr>
        <w:tc>
          <w:tcPr>
            <w:tcW w:w="1133" w:type="dxa"/>
            <w:vMerge/>
            <w:tcBorders>
              <w:left w:val="single" w:sz="4" w:space="0" w:color="000000"/>
            </w:tcBorders>
          </w:tcPr>
          <w:p w14:paraId="4C08FACA"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val="restart"/>
            <w:tcBorders>
              <w:top w:val="single" w:sz="4" w:space="0" w:color="auto"/>
              <w:left w:val="single" w:sz="4" w:space="0" w:color="000000"/>
            </w:tcBorders>
          </w:tcPr>
          <w:p w14:paraId="0F89F39F"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вторую</w:t>
            </w:r>
          </w:p>
        </w:tc>
        <w:tc>
          <w:tcPr>
            <w:tcW w:w="1275" w:type="dxa"/>
            <w:tcBorders>
              <w:top w:val="single" w:sz="4" w:space="0" w:color="auto"/>
              <w:left w:val="single" w:sz="4" w:space="0" w:color="000000"/>
              <w:bottom w:val="single" w:sz="4" w:space="0" w:color="auto"/>
            </w:tcBorders>
          </w:tcPr>
          <w:p w14:paraId="3A53E53E"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rPr>
              <w:t>к-во</w:t>
            </w:r>
          </w:p>
        </w:tc>
        <w:tc>
          <w:tcPr>
            <w:tcW w:w="1276" w:type="dxa"/>
            <w:tcBorders>
              <w:top w:val="single" w:sz="4" w:space="0" w:color="auto"/>
              <w:left w:val="single" w:sz="4" w:space="0" w:color="000000"/>
              <w:bottom w:val="single" w:sz="4" w:space="0" w:color="auto"/>
            </w:tcBorders>
          </w:tcPr>
          <w:p w14:paraId="3F8E4421"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8</w:t>
            </w:r>
          </w:p>
        </w:tc>
        <w:tc>
          <w:tcPr>
            <w:tcW w:w="1418" w:type="dxa"/>
            <w:tcBorders>
              <w:top w:val="single" w:sz="4" w:space="0" w:color="auto"/>
              <w:left w:val="single" w:sz="4" w:space="0" w:color="000000"/>
              <w:bottom w:val="single" w:sz="4" w:space="0" w:color="auto"/>
              <w:right w:val="single" w:sz="4" w:space="0" w:color="000000"/>
            </w:tcBorders>
          </w:tcPr>
          <w:p w14:paraId="4FD88034"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w:t>
            </w:r>
          </w:p>
        </w:tc>
        <w:tc>
          <w:tcPr>
            <w:tcW w:w="1417" w:type="dxa"/>
            <w:tcBorders>
              <w:top w:val="single" w:sz="4" w:space="0" w:color="auto"/>
              <w:left w:val="single" w:sz="4" w:space="0" w:color="000000"/>
              <w:bottom w:val="single" w:sz="4" w:space="0" w:color="auto"/>
              <w:right w:val="single" w:sz="4" w:space="0" w:color="000000"/>
            </w:tcBorders>
          </w:tcPr>
          <w:p w14:paraId="3FBB190B"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w:t>
            </w:r>
          </w:p>
        </w:tc>
      </w:tr>
      <w:tr w:rsidR="008837CC" w:rsidRPr="00AF33C9" w14:paraId="7B219D91" w14:textId="77777777" w:rsidTr="008837CC">
        <w:trPr>
          <w:trHeight w:val="196"/>
        </w:trPr>
        <w:tc>
          <w:tcPr>
            <w:tcW w:w="1133" w:type="dxa"/>
            <w:vMerge/>
            <w:tcBorders>
              <w:left w:val="single" w:sz="4" w:space="0" w:color="000000"/>
            </w:tcBorders>
          </w:tcPr>
          <w:p w14:paraId="657EEBC1"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tcBorders>
              <w:left w:val="single" w:sz="4" w:space="0" w:color="000000"/>
              <w:bottom w:val="single" w:sz="4" w:space="0" w:color="auto"/>
            </w:tcBorders>
          </w:tcPr>
          <w:p w14:paraId="51272B9F"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66C14ACD"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rPr>
              <w:t>к-во%</w:t>
            </w:r>
          </w:p>
        </w:tc>
        <w:tc>
          <w:tcPr>
            <w:tcW w:w="1276" w:type="dxa"/>
            <w:tcBorders>
              <w:top w:val="single" w:sz="4" w:space="0" w:color="auto"/>
              <w:left w:val="single" w:sz="4" w:space="0" w:color="000000"/>
              <w:bottom w:val="single" w:sz="4" w:space="0" w:color="auto"/>
            </w:tcBorders>
          </w:tcPr>
          <w:p w14:paraId="205F84B9"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18,4%</w:t>
            </w:r>
          </w:p>
        </w:tc>
        <w:tc>
          <w:tcPr>
            <w:tcW w:w="1418" w:type="dxa"/>
            <w:tcBorders>
              <w:top w:val="single" w:sz="4" w:space="0" w:color="auto"/>
              <w:left w:val="single" w:sz="4" w:space="0" w:color="000000"/>
              <w:bottom w:val="single" w:sz="4" w:space="0" w:color="auto"/>
              <w:right w:val="single" w:sz="4" w:space="0" w:color="000000"/>
            </w:tcBorders>
          </w:tcPr>
          <w:p w14:paraId="0B73766A"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16,1%</w:t>
            </w:r>
          </w:p>
        </w:tc>
        <w:tc>
          <w:tcPr>
            <w:tcW w:w="1417" w:type="dxa"/>
            <w:tcBorders>
              <w:top w:val="single" w:sz="4" w:space="0" w:color="auto"/>
              <w:left w:val="single" w:sz="4" w:space="0" w:color="000000"/>
              <w:bottom w:val="single" w:sz="4" w:space="0" w:color="auto"/>
              <w:right w:val="single" w:sz="4" w:space="0" w:color="000000"/>
            </w:tcBorders>
          </w:tcPr>
          <w:p w14:paraId="679285BD"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3,1%</w:t>
            </w:r>
          </w:p>
        </w:tc>
      </w:tr>
      <w:tr w:rsidR="008837CC" w:rsidRPr="00AF33C9" w14:paraId="186BA546" w14:textId="77777777" w:rsidTr="008837CC">
        <w:trPr>
          <w:trHeight w:val="368"/>
        </w:trPr>
        <w:tc>
          <w:tcPr>
            <w:tcW w:w="1133" w:type="dxa"/>
            <w:vMerge/>
            <w:tcBorders>
              <w:left w:val="single" w:sz="4" w:space="0" w:color="000000"/>
              <w:bottom w:val="single" w:sz="4" w:space="0" w:color="auto"/>
            </w:tcBorders>
          </w:tcPr>
          <w:p w14:paraId="53A6B1D2"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3D009FBA"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 xml:space="preserve">имеют звания и награды </w:t>
            </w:r>
          </w:p>
        </w:tc>
        <w:tc>
          <w:tcPr>
            <w:tcW w:w="1275" w:type="dxa"/>
            <w:tcBorders>
              <w:top w:val="single" w:sz="4" w:space="0" w:color="auto"/>
              <w:left w:val="single" w:sz="4" w:space="0" w:color="000000"/>
              <w:bottom w:val="single" w:sz="4" w:space="0" w:color="auto"/>
            </w:tcBorders>
          </w:tcPr>
          <w:p w14:paraId="5BFC85A0" w14:textId="77777777" w:rsidR="008837CC" w:rsidRDefault="008837CC" w:rsidP="008837CC">
            <w:pPr>
              <w:spacing w:after="0"/>
              <w:rPr>
                <w:rFonts w:ascii="Times New Roman" w:eastAsia="Times New Roman" w:hAnsi="Times New Roman"/>
                <w:sz w:val="24"/>
              </w:rPr>
            </w:pPr>
          </w:p>
        </w:tc>
        <w:tc>
          <w:tcPr>
            <w:tcW w:w="1276" w:type="dxa"/>
            <w:tcBorders>
              <w:top w:val="single" w:sz="4" w:space="0" w:color="auto"/>
              <w:left w:val="single" w:sz="4" w:space="0" w:color="000000"/>
              <w:bottom w:val="single" w:sz="4" w:space="0" w:color="auto"/>
            </w:tcBorders>
          </w:tcPr>
          <w:p w14:paraId="019F29EA"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1</w:t>
            </w:r>
          </w:p>
        </w:tc>
        <w:tc>
          <w:tcPr>
            <w:tcW w:w="1418" w:type="dxa"/>
            <w:tcBorders>
              <w:top w:val="single" w:sz="4" w:space="0" w:color="auto"/>
              <w:left w:val="single" w:sz="4" w:space="0" w:color="000000"/>
              <w:bottom w:val="single" w:sz="4" w:space="0" w:color="auto"/>
              <w:right w:val="single" w:sz="4" w:space="0" w:color="000000"/>
            </w:tcBorders>
          </w:tcPr>
          <w:p w14:paraId="5217A0DE"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w:t>
            </w:r>
          </w:p>
        </w:tc>
        <w:tc>
          <w:tcPr>
            <w:tcW w:w="1417" w:type="dxa"/>
            <w:tcBorders>
              <w:top w:val="single" w:sz="4" w:space="0" w:color="auto"/>
              <w:left w:val="single" w:sz="4" w:space="0" w:color="000000"/>
              <w:bottom w:val="single" w:sz="4" w:space="0" w:color="auto"/>
              <w:right w:val="single" w:sz="4" w:space="0" w:color="000000"/>
            </w:tcBorders>
          </w:tcPr>
          <w:p w14:paraId="6F833A97"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w:t>
            </w:r>
          </w:p>
        </w:tc>
      </w:tr>
      <w:tr w:rsidR="008837CC" w:rsidRPr="00AF33C9" w14:paraId="1B08D3BA" w14:textId="77777777" w:rsidTr="008837CC">
        <w:trPr>
          <w:trHeight w:val="368"/>
        </w:trPr>
        <w:tc>
          <w:tcPr>
            <w:tcW w:w="1133" w:type="dxa"/>
            <w:tcBorders>
              <w:left w:val="single" w:sz="4" w:space="0" w:color="000000"/>
              <w:bottom w:val="single" w:sz="4" w:space="0" w:color="auto"/>
            </w:tcBorders>
          </w:tcPr>
          <w:p w14:paraId="74B02FFD" w14:textId="77777777" w:rsidR="008837CC" w:rsidRDefault="008837CC" w:rsidP="008837CC">
            <w:pPr>
              <w:snapToGrid w:val="0"/>
              <w:spacing w:after="0"/>
              <w:jc w:val="center"/>
              <w:rPr>
                <w:rFonts w:ascii="Times New Roman" w:eastAsia="Times New Roman" w:hAnsi="Times New Roman"/>
                <w:sz w:val="24"/>
              </w:rPr>
            </w:pPr>
          </w:p>
          <w:p w14:paraId="262DFAA4"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4CF537A0"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Pr>
                <w:rFonts w:ascii="Times New Roman" w:eastAsia="Times New Roman" w:hAnsi="Times New Roman"/>
                <w:sz w:val="24"/>
              </w:rPr>
              <w:t>Педагогическое мастерство</w:t>
            </w:r>
          </w:p>
        </w:tc>
        <w:tc>
          <w:tcPr>
            <w:tcW w:w="1275" w:type="dxa"/>
            <w:tcBorders>
              <w:top w:val="single" w:sz="4" w:space="0" w:color="auto"/>
              <w:left w:val="single" w:sz="4" w:space="0" w:color="000000"/>
              <w:bottom w:val="single" w:sz="4" w:space="0" w:color="auto"/>
            </w:tcBorders>
          </w:tcPr>
          <w:p w14:paraId="7663CAFD"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t>Кол-во</w:t>
            </w:r>
          </w:p>
          <w:p w14:paraId="6D6F5241"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t>Кол-во%</w:t>
            </w:r>
          </w:p>
        </w:tc>
        <w:tc>
          <w:tcPr>
            <w:tcW w:w="1276" w:type="dxa"/>
            <w:tcBorders>
              <w:top w:val="single" w:sz="4" w:space="0" w:color="auto"/>
              <w:left w:val="single" w:sz="4" w:space="0" w:color="000000"/>
              <w:bottom w:val="single" w:sz="4" w:space="0" w:color="auto"/>
            </w:tcBorders>
          </w:tcPr>
          <w:p w14:paraId="62B37BAD"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36</w:t>
            </w:r>
          </w:p>
        </w:tc>
        <w:tc>
          <w:tcPr>
            <w:tcW w:w="1418" w:type="dxa"/>
            <w:tcBorders>
              <w:top w:val="single" w:sz="4" w:space="0" w:color="auto"/>
              <w:left w:val="single" w:sz="4" w:space="0" w:color="000000"/>
              <w:bottom w:val="single" w:sz="4" w:space="0" w:color="auto"/>
              <w:right w:val="single" w:sz="4" w:space="0" w:color="000000"/>
            </w:tcBorders>
          </w:tcPr>
          <w:p w14:paraId="1A9C83A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34</w:t>
            </w:r>
          </w:p>
        </w:tc>
        <w:tc>
          <w:tcPr>
            <w:tcW w:w="1417" w:type="dxa"/>
            <w:tcBorders>
              <w:top w:val="single" w:sz="4" w:space="0" w:color="auto"/>
              <w:left w:val="single" w:sz="4" w:space="0" w:color="000000"/>
              <w:bottom w:val="single" w:sz="4" w:space="0" w:color="auto"/>
              <w:right w:val="single" w:sz="4" w:space="0" w:color="000000"/>
            </w:tcBorders>
          </w:tcPr>
          <w:p w14:paraId="01725A8F"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41%</w:t>
            </w:r>
          </w:p>
        </w:tc>
      </w:tr>
      <w:tr w:rsidR="008837CC" w:rsidRPr="00AF33C9" w14:paraId="6778A454" w14:textId="77777777" w:rsidTr="008837CC">
        <w:trPr>
          <w:trHeight w:val="368"/>
        </w:trPr>
        <w:tc>
          <w:tcPr>
            <w:tcW w:w="1133" w:type="dxa"/>
            <w:tcBorders>
              <w:left w:val="single" w:sz="4" w:space="0" w:color="000000"/>
              <w:bottom w:val="single" w:sz="4" w:space="0" w:color="auto"/>
            </w:tcBorders>
          </w:tcPr>
          <w:p w14:paraId="3CAF4DC1" w14:textId="77777777" w:rsidR="008837CC"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2C46B986" w14:textId="77777777" w:rsidR="008837CC"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Pr>
                <w:rFonts w:ascii="Times New Roman" w:eastAsia="Times New Roman" w:hAnsi="Times New Roman"/>
                <w:sz w:val="24"/>
              </w:rPr>
              <w:t>Педагог-мастер</w:t>
            </w:r>
          </w:p>
        </w:tc>
        <w:tc>
          <w:tcPr>
            <w:tcW w:w="1275" w:type="dxa"/>
            <w:tcBorders>
              <w:top w:val="single" w:sz="4" w:space="0" w:color="auto"/>
              <w:left w:val="single" w:sz="4" w:space="0" w:color="000000"/>
              <w:bottom w:val="single" w:sz="4" w:space="0" w:color="auto"/>
            </w:tcBorders>
          </w:tcPr>
          <w:p w14:paraId="304801BA"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t>Кол-во</w:t>
            </w:r>
          </w:p>
          <w:p w14:paraId="55771150"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t>Кол-во%</w:t>
            </w:r>
          </w:p>
        </w:tc>
        <w:tc>
          <w:tcPr>
            <w:tcW w:w="1276" w:type="dxa"/>
            <w:tcBorders>
              <w:top w:val="single" w:sz="4" w:space="0" w:color="auto"/>
              <w:left w:val="single" w:sz="4" w:space="0" w:color="000000"/>
              <w:bottom w:val="single" w:sz="4" w:space="0" w:color="auto"/>
            </w:tcBorders>
          </w:tcPr>
          <w:p w14:paraId="53E0149C"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8" w:type="dxa"/>
            <w:tcBorders>
              <w:top w:val="single" w:sz="4" w:space="0" w:color="auto"/>
              <w:left w:val="single" w:sz="4" w:space="0" w:color="000000"/>
              <w:bottom w:val="single" w:sz="4" w:space="0" w:color="auto"/>
              <w:right w:val="single" w:sz="4" w:space="0" w:color="000000"/>
            </w:tcBorders>
          </w:tcPr>
          <w:p w14:paraId="568389C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7" w:type="dxa"/>
            <w:tcBorders>
              <w:top w:val="single" w:sz="4" w:space="0" w:color="auto"/>
              <w:left w:val="single" w:sz="4" w:space="0" w:color="000000"/>
              <w:bottom w:val="single" w:sz="4" w:space="0" w:color="auto"/>
              <w:right w:val="single" w:sz="4" w:space="0" w:color="000000"/>
            </w:tcBorders>
          </w:tcPr>
          <w:p w14:paraId="0F4865DE"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r>
      <w:tr w:rsidR="008837CC" w:rsidRPr="00AF33C9" w14:paraId="6D08BA8F" w14:textId="77777777" w:rsidTr="008837CC">
        <w:trPr>
          <w:trHeight w:val="368"/>
        </w:trPr>
        <w:tc>
          <w:tcPr>
            <w:tcW w:w="1133" w:type="dxa"/>
            <w:tcBorders>
              <w:left w:val="single" w:sz="4" w:space="0" w:color="000000"/>
              <w:bottom w:val="single" w:sz="4" w:space="0" w:color="auto"/>
            </w:tcBorders>
          </w:tcPr>
          <w:p w14:paraId="1A450A94" w14:textId="77777777" w:rsidR="008837CC"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65B37DFF" w14:textId="77777777" w:rsidR="008837CC"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Pr>
                <w:rFonts w:ascii="Times New Roman" w:eastAsia="Times New Roman" w:hAnsi="Times New Roman"/>
                <w:sz w:val="24"/>
              </w:rPr>
              <w:t>Педагог-исследователь</w:t>
            </w:r>
          </w:p>
        </w:tc>
        <w:tc>
          <w:tcPr>
            <w:tcW w:w="1275" w:type="dxa"/>
            <w:tcBorders>
              <w:top w:val="single" w:sz="4" w:space="0" w:color="auto"/>
              <w:left w:val="single" w:sz="4" w:space="0" w:color="000000"/>
              <w:bottom w:val="single" w:sz="4" w:space="0" w:color="auto"/>
            </w:tcBorders>
          </w:tcPr>
          <w:p w14:paraId="31F57C40"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t>Кол-во</w:t>
            </w:r>
          </w:p>
          <w:p w14:paraId="31AC6A35"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t>Кол-во%</w:t>
            </w:r>
          </w:p>
        </w:tc>
        <w:tc>
          <w:tcPr>
            <w:tcW w:w="1276" w:type="dxa"/>
            <w:tcBorders>
              <w:top w:val="single" w:sz="4" w:space="0" w:color="auto"/>
              <w:left w:val="single" w:sz="4" w:space="0" w:color="000000"/>
              <w:bottom w:val="single" w:sz="4" w:space="0" w:color="auto"/>
            </w:tcBorders>
          </w:tcPr>
          <w:p w14:paraId="3E734D9E"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w:t>
            </w:r>
          </w:p>
          <w:p w14:paraId="6875827C"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w:t>
            </w:r>
          </w:p>
        </w:tc>
        <w:tc>
          <w:tcPr>
            <w:tcW w:w="1418" w:type="dxa"/>
            <w:tcBorders>
              <w:top w:val="single" w:sz="4" w:space="0" w:color="auto"/>
              <w:left w:val="single" w:sz="4" w:space="0" w:color="000000"/>
              <w:bottom w:val="single" w:sz="4" w:space="0" w:color="auto"/>
              <w:right w:val="single" w:sz="4" w:space="0" w:color="000000"/>
            </w:tcBorders>
          </w:tcPr>
          <w:p w14:paraId="7F1BB1F3"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w:t>
            </w:r>
          </w:p>
          <w:p w14:paraId="6486AE7D"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3,5%</w:t>
            </w:r>
          </w:p>
        </w:tc>
        <w:tc>
          <w:tcPr>
            <w:tcW w:w="1417" w:type="dxa"/>
            <w:tcBorders>
              <w:top w:val="single" w:sz="4" w:space="0" w:color="auto"/>
              <w:left w:val="single" w:sz="4" w:space="0" w:color="000000"/>
              <w:bottom w:val="single" w:sz="4" w:space="0" w:color="auto"/>
              <w:right w:val="single" w:sz="4" w:space="0" w:color="000000"/>
            </w:tcBorders>
          </w:tcPr>
          <w:p w14:paraId="1DE0CAF4"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5</w:t>
            </w:r>
          </w:p>
          <w:p w14:paraId="53D6A87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7,8%</w:t>
            </w:r>
          </w:p>
        </w:tc>
      </w:tr>
      <w:tr w:rsidR="008837CC" w:rsidRPr="00AF33C9" w14:paraId="0A5C8B7A" w14:textId="77777777" w:rsidTr="008837CC">
        <w:trPr>
          <w:trHeight w:val="368"/>
        </w:trPr>
        <w:tc>
          <w:tcPr>
            <w:tcW w:w="1133" w:type="dxa"/>
            <w:tcBorders>
              <w:left w:val="single" w:sz="4" w:space="0" w:color="000000"/>
              <w:bottom w:val="single" w:sz="4" w:space="0" w:color="auto"/>
            </w:tcBorders>
          </w:tcPr>
          <w:p w14:paraId="02E9F30B" w14:textId="77777777" w:rsidR="008837CC"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641DA078" w14:textId="77777777" w:rsidR="008837CC"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Pr>
                <w:rFonts w:ascii="Times New Roman" w:eastAsia="Times New Roman" w:hAnsi="Times New Roman"/>
                <w:sz w:val="24"/>
              </w:rPr>
              <w:t>Педагог-эксперт</w:t>
            </w:r>
          </w:p>
        </w:tc>
        <w:tc>
          <w:tcPr>
            <w:tcW w:w="1275" w:type="dxa"/>
            <w:tcBorders>
              <w:top w:val="single" w:sz="4" w:space="0" w:color="auto"/>
              <w:left w:val="single" w:sz="4" w:space="0" w:color="000000"/>
              <w:bottom w:val="single" w:sz="4" w:space="0" w:color="auto"/>
            </w:tcBorders>
          </w:tcPr>
          <w:p w14:paraId="5FA213A1"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t>Кол-во</w:t>
            </w:r>
          </w:p>
          <w:p w14:paraId="67D7F7E1"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t>Кол-во%</w:t>
            </w:r>
          </w:p>
          <w:p w14:paraId="634D5E42" w14:textId="77777777" w:rsidR="008837CC" w:rsidRDefault="008837CC" w:rsidP="008837CC">
            <w:pPr>
              <w:spacing w:after="0"/>
              <w:rPr>
                <w:rFonts w:ascii="Times New Roman" w:eastAsia="Times New Roman" w:hAnsi="Times New Roman"/>
                <w:sz w:val="24"/>
              </w:rPr>
            </w:pPr>
          </w:p>
        </w:tc>
        <w:tc>
          <w:tcPr>
            <w:tcW w:w="1276" w:type="dxa"/>
            <w:tcBorders>
              <w:top w:val="single" w:sz="4" w:space="0" w:color="auto"/>
              <w:left w:val="single" w:sz="4" w:space="0" w:color="000000"/>
              <w:bottom w:val="single" w:sz="4" w:space="0" w:color="auto"/>
            </w:tcBorders>
          </w:tcPr>
          <w:p w14:paraId="2A25FCEB"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24</w:t>
            </w:r>
          </w:p>
          <w:p w14:paraId="0E648F47"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40%</w:t>
            </w:r>
          </w:p>
        </w:tc>
        <w:tc>
          <w:tcPr>
            <w:tcW w:w="1418" w:type="dxa"/>
            <w:tcBorders>
              <w:top w:val="single" w:sz="4" w:space="0" w:color="auto"/>
              <w:left w:val="single" w:sz="4" w:space="0" w:color="000000"/>
              <w:bottom w:val="single" w:sz="4" w:space="0" w:color="auto"/>
              <w:right w:val="single" w:sz="4" w:space="0" w:color="000000"/>
            </w:tcBorders>
          </w:tcPr>
          <w:p w14:paraId="42D94A58"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24</w:t>
            </w:r>
          </w:p>
          <w:p w14:paraId="2505EA9C"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38%</w:t>
            </w:r>
          </w:p>
        </w:tc>
        <w:tc>
          <w:tcPr>
            <w:tcW w:w="1417" w:type="dxa"/>
            <w:tcBorders>
              <w:top w:val="single" w:sz="4" w:space="0" w:color="auto"/>
              <w:left w:val="single" w:sz="4" w:space="0" w:color="000000"/>
              <w:bottom w:val="single" w:sz="4" w:space="0" w:color="auto"/>
              <w:right w:val="single" w:sz="4" w:space="0" w:color="000000"/>
            </w:tcBorders>
          </w:tcPr>
          <w:p w14:paraId="6F0637F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22</w:t>
            </w:r>
          </w:p>
          <w:p w14:paraId="5C9CE726"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34%</w:t>
            </w:r>
          </w:p>
        </w:tc>
      </w:tr>
      <w:tr w:rsidR="008837CC" w:rsidRPr="00AF33C9" w14:paraId="17D8204B" w14:textId="77777777" w:rsidTr="008837CC">
        <w:trPr>
          <w:trHeight w:val="368"/>
        </w:trPr>
        <w:tc>
          <w:tcPr>
            <w:tcW w:w="1133" w:type="dxa"/>
            <w:tcBorders>
              <w:left w:val="single" w:sz="4" w:space="0" w:color="000000"/>
              <w:bottom w:val="single" w:sz="4" w:space="0" w:color="auto"/>
            </w:tcBorders>
          </w:tcPr>
          <w:p w14:paraId="1B5F85AA" w14:textId="77777777" w:rsidR="008837CC"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3A978308" w14:textId="77777777" w:rsidR="008837CC"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Pr>
                <w:rFonts w:ascii="Times New Roman" w:eastAsia="Times New Roman" w:hAnsi="Times New Roman"/>
                <w:sz w:val="24"/>
              </w:rPr>
              <w:t>Педагог-модератор</w:t>
            </w:r>
          </w:p>
        </w:tc>
        <w:tc>
          <w:tcPr>
            <w:tcW w:w="1275" w:type="dxa"/>
            <w:tcBorders>
              <w:top w:val="single" w:sz="4" w:space="0" w:color="auto"/>
              <w:left w:val="single" w:sz="4" w:space="0" w:color="000000"/>
              <w:bottom w:val="single" w:sz="4" w:space="0" w:color="auto"/>
            </w:tcBorders>
          </w:tcPr>
          <w:p w14:paraId="618A8D31"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t>Кол-во</w:t>
            </w:r>
          </w:p>
          <w:p w14:paraId="1B576EFD"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lastRenderedPageBreak/>
              <w:t>Кол-во%</w:t>
            </w:r>
          </w:p>
        </w:tc>
        <w:tc>
          <w:tcPr>
            <w:tcW w:w="1276" w:type="dxa"/>
            <w:tcBorders>
              <w:top w:val="single" w:sz="4" w:space="0" w:color="auto"/>
              <w:left w:val="single" w:sz="4" w:space="0" w:color="000000"/>
              <w:bottom w:val="single" w:sz="4" w:space="0" w:color="auto"/>
            </w:tcBorders>
          </w:tcPr>
          <w:p w14:paraId="04499FC1"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lastRenderedPageBreak/>
              <w:t>8</w:t>
            </w:r>
          </w:p>
          <w:p w14:paraId="1782594D"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lastRenderedPageBreak/>
              <w:t xml:space="preserve">12,3% </w:t>
            </w:r>
          </w:p>
        </w:tc>
        <w:tc>
          <w:tcPr>
            <w:tcW w:w="1418" w:type="dxa"/>
            <w:tcBorders>
              <w:top w:val="single" w:sz="4" w:space="0" w:color="auto"/>
              <w:left w:val="single" w:sz="4" w:space="0" w:color="000000"/>
              <w:bottom w:val="single" w:sz="4" w:space="0" w:color="auto"/>
              <w:right w:val="single" w:sz="4" w:space="0" w:color="000000"/>
            </w:tcBorders>
          </w:tcPr>
          <w:p w14:paraId="7EA89C8F"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lastRenderedPageBreak/>
              <w:t>5</w:t>
            </w:r>
          </w:p>
          <w:p w14:paraId="258B25FE"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lastRenderedPageBreak/>
              <w:t>10,7%</w:t>
            </w:r>
          </w:p>
        </w:tc>
        <w:tc>
          <w:tcPr>
            <w:tcW w:w="1417" w:type="dxa"/>
            <w:tcBorders>
              <w:top w:val="single" w:sz="4" w:space="0" w:color="auto"/>
              <w:left w:val="single" w:sz="4" w:space="0" w:color="000000"/>
              <w:bottom w:val="single" w:sz="4" w:space="0" w:color="auto"/>
              <w:right w:val="single" w:sz="4" w:space="0" w:color="000000"/>
            </w:tcBorders>
          </w:tcPr>
          <w:p w14:paraId="663D477B"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lastRenderedPageBreak/>
              <w:t>14</w:t>
            </w:r>
          </w:p>
          <w:p w14:paraId="57EC1B17"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lastRenderedPageBreak/>
              <w:t>21,8%</w:t>
            </w:r>
          </w:p>
        </w:tc>
      </w:tr>
      <w:tr w:rsidR="008837CC" w:rsidRPr="00AF33C9" w14:paraId="0A3E8506" w14:textId="77777777" w:rsidTr="008837CC">
        <w:trPr>
          <w:trHeight w:val="368"/>
        </w:trPr>
        <w:tc>
          <w:tcPr>
            <w:tcW w:w="1133" w:type="dxa"/>
            <w:tcBorders>
              <w:left w:val="single" w:sz="4" w:space="0" w:color="000000"/>
              <w:bottom w:val="single" w:sz="4" w:space="0" w:color="auto"/>
            </w:tcBorders>
          </w:tcPr>
          <w:p w14:paraId="595B960A" w14:textId="77777777" w:rsidR="008837CC"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2997F1B3" w14:textId="77777777" w:rsidR="008837CC"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4520215D" w14:textId="77777777" w:rsidR="008837CC" w:rsidRDefault="008837CC" w:rsidP="008837CC">
            <w:pPr>
              <w:spacing w:after="0"/>
              <w:rPr>
                <w:rFonts w:ascii="Times New Roman" w:eastAsia="Times New Roman" w:hAnsi="Times New Roman"/>
                <w:sz w:val="24"/>
              </w:rPr>
            </w:pPr>
          </w:p>
        </w:tc>
        <w:tc>
          <w:tcPr>
            <w:tcW w:w="1276" w:type="dxa"/>
            <w:tcBorders>
              <w:top w:val="single" w:sz="4" w:space="0" w:color="auto"/>
              <w:left w:val="single" w:sz="4" w:space="0" w:color="000000"/>
              <w:bottom w:val="single" w:sz="4" w:space="0" w:color="auto"/>
            </w:tcBorders>
          </w:tcPr>
          <w:p w14:paraId="7CACD59B" w14:textId="77777777" w:rsidR="008837CC" w:rsidRDefault="008837CC" w:rsidP="008837CC">
            <w:pPr>
              <w:snapToGrid w:val="0"/>
              <w:spacing w:after="0"/>
              <w:jc w:val="center"/>
              <w:rPr>
                <w:rFonts w:ascii="Times New Roman" w:hAnsi="Times New Roman"/>
                <w:sz w:val="24"/>
                <w:lang w:val="kk-KZ"/>
              </w:rPr>
            </w:pPr>
          </w:p>
        </w:tc>
        <w:tc>
          <w:tcPr>
            <w:tcW w:w="1418" w:type="dxa"/>
            <w:tcBorders>
              <w:top w:val="single" w:sz="4" w:space="0" w:color="auto"/>
              <w:left w:val="single" w:sz="4" w:space="0" w:color="000000"/>
              <w:bottom w:val="single" w:sz="4" w:space="0" w:color="auto"/>
              <w:right w:val="single" w:sz="4" w:space="0" w:color="000000"/>
            </w:tcBorders>
          </w:tcPr>
          <w:p w14:paraId="0D8B9FEF" w14:textId="77777777" w:rsidR="008837CC" w:rsidRDefault="008837CC" w:rsidP="008837CC">
            <w:pPr>
              <w:snapToGrid w:val="0"/>
              <w:spacing w:after="0"/>
              <w:jc w:val="center"/>
              <w:rPr>
                <w:rFonts w:ascii="Times New Roman" w:hAnsi="Times New Roman"/>
                <w:sz w:val="24"/>
                <w:lang w:val="kk-KZ"/>
              </w:rPr>
            </w:pPr>
          </w:p>
        </w:tc>
        <w:tc>
          <w:tcPr>
            <w:tcW w:w="1417" w:type="dxa"/>
            <w:tcBorders>
              <w:top w:val="single" w:sz="4" w:space="0" w:color="auto"/>
              <w:left w:val="single" w:sz="4" w:space="0" w:color="000000"/>
              <w:bottom w:val="single" w:sz="4" w:space="0" w:color="auto"/>
              <w:right w:val="single" w:sz="4" w:space="0" w:color="000000"/>
            </w:tcBorders>
          </w:tcPr>
          <w:p w14:paraId="40835AC8" w14:textId="77777777" w:rsidR="008837CC" w:rsidRDefault="008837CC" w:rsidP="008837CC">
            <w:pPr>
              <w:snapToGrid w:val="0"/>
              <w:spacing w:after="0"/>
              <w:jc w:val="center"/>
              <w:rPr>
                <w:rFonts w:ascii="Times New Roman" w:hAnsi="Times New Roman"/>
                <w:sz w:val="24"/>
                <w:lang w:val="kk-KZ"/>
              </w:rPr>
            </w:pPr>
          </w:p>
        </w:tc>
      </w:tr>
      <w:tr w:rsidR="008837CC" w:rsidRPr="00AF33C9" w14:paraId="1FE1F74A" w14:textId="77777777" w:rsidTr="008837CC">
        <w:trPr>
          <w:trHeight w:val="426"/>
        </w:trPr>
        <w:tc>
          <w:tcPr>
            <w:tcW w:w="1133" w:type="dxa"/>
            <w:vMerge w:val="restart"/>
            <w:tcBorders>
              <w:top w:val="single" w:sz="4" w:space="0" w:color="auto"/>
              <w:left w:val="single" w:sz="4" w:space="0" w:color="000000"/>
            </w:tcBorders>
          </w:tcPr>
          <w:p w14:paraId="1B81ECE8"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val="restart"/>
            <w:tcBorders>
              <w:top w:val="single" w:sz="4" w:space="0" w:color="auto"/>
              <w:left w:val="single" w:sz="4" w:space="0" w:color="000000"/>
            </w:tcBorders>
          </w:tcPr>
          <w:p w14:paraId="626A3CD2"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Численность учителей не имеющих  базового образования</w:t>
            </w:r>
          </w:p>
        </w:tc>
        <w:tc>
          <w:tcPr>
            <w:tcW w:w="1275" w:type="dxa"/>
            <w:tcBorders>
              <w:top w:val="single" w:sz="4" w:space="0" w:color="auto"/>
              <w:left w:val="single" w:sz="4" w:space="0" w:color="000000"/>
              <w:bottom w:val="single" w:sz="4" w:space="0" w:color="auto"/>
            </w:tcBorders>
          </w:tcPr>
          <w:p w14:paraId="20AC3B81"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rPr>
              <w:t>к-во</w:t>
            </w:r>
          </w:p>
        </w:tc>
        <w:tc>
          <w:tcPr>
            <w:tcW w:w="1276" w:type="dxa"/>
            <w:tcBorders>
              <w:top w:val="single" w:sz="4" w:space="0" w:color="auto"/>
              <w:left w:val="single" w:sz="4" w:space="0" w:color="000000"/>
              <w:bottom w:val="single" w:sz="4" w:space="0" w:color="auto"/>
            </w:tcBorders>
          </w:tcPr>
          <w:p w14:paraId="0A7376F8"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8" w:type="dxa"/>
            <w:tcBorders>
              <w:top w:val="single" w:sz="4" w:space="0" w:color="auto"/>
              <w:left w:val="single" w:sz="4" w:space="0" w:color="000000"/>
              <w:bottom w:val="single" w:sz="4" w:space="0" w:color="auto"/>
              <w:right w:val="single" w:sz="4" w:space="0" w:color="000000"/>
            </w:tcBorders>
          </w:tcPr>
          <w:p w14:paraId="0AA7B6ED"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7" w:type="dxa"/>
            <w:tcBorders>
              <w:top w:val="single" w:sz="4" w:space="0" w:color="auto"/>
              <w:left w:val="single" w:sz="4" w:space="0" w:color="000000"/>
              <w:bottom w:val="single" w:sz="4" w:space="0" w:color="auto"/>
              <w:right w:val="single" w:sz="4" w:space="0" w:color="000000"/>
            </w:tcBorders>
          </w:tcPr>
          <w:p w14:paraId="5F2169BA"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r>
      <w:tr w:rsidR="008837CC" w:rsidRPr="00AF33C9" w14:paraId="77375F53" w14:textId="77777777" w:rsidTr="008837CC">
        <w:trPr>
          <w:trHeight w:val="191"/>
        </w:trPr>
        <w:tc>
          <w:tcPr>
            <w:tcW w:w="1133" w:type="dxa"/>
            <w:vMerge/>
            <w:tcBorders>
              <w:top w:val="single" w:sz="4" w:space="0" w:color="auto"/>
              <w:left w:val="single" w:sz="4" w:space="0" w:color="000000"/>
            </w:tcBorders>
          </w:tcPr>
          <w:p w14:paraId="3AD888E1"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vMerge/>
            <w:tcBorders>
              <w:left w:val="single" w:sz="4" w:space="0" w:color="000000"/>
              <w:bottom w:val="single" w:sz="4" w:space="0" w:color="auto"/>
            </w:tcBorders>
          </w:tcPr>
          <w:p w14:paraId="20080605" w14:textId="77777777" w:rsidR="008837CC" w:rsidRPr="00AF33C9" w:rsidRDefault="008837CC" w:rsidP="008837CC">
            <w:pPr>
              <w:spacing w:after="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6EDB9EF8" w14:textId="77777777" w:rsidR="008837CC" w:rsidRDefault="008837CC" w:rsidP="008837CC">
            <w:pPr>
              <w:spacing w:after="0"/>
              <w:rPr>
                <w:rFonts w:ascii="Times New Roman" w:eastAsia="Times New Roman" w:hAnsi="Times New Roman"/>
                <w:sz w:val="24"/>
              </w:rPr>
            </w:pPr>
            <w:r>
              <w:rPr>
                <w:rFonts w:ascii="Times New Roman" w:eastAsia="Times New Roman" w:hAnsi="Times New Roman"/>
                <w:sz w:val="24"/>
              </w:rPr>
              <w:t>к-во%</w:t>
            </w:r>
          </w:p>
        </w:tc>
        <w:tc>
          <w:tcPr>
            <w:tcW w:w="1276" w:type="dxa"/>
            <w:tcBorders>
              <w:top w:val="single" w:sz="4" w:space="0" w:color="auto"/>
              <w:left w:val="single" w:sz="4" w:space="0" w:color="000000"/>
              <w:bottom w:val="single" w:sz="4" w:space="0" w:color="auto"/>
            </w:tcBorders>
          </w:tcPr>
          <w:p w14:paraId="7A6E6FEC"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8" w:type="dxa"/>
            <w:tcBorders>
              <w:top w:val="single" w:sz="4" w:space="0" w:color="auto"/>
              <w:left w:val="single" w:sz="4" w:space="0" w:color="000000"/>
              <w:bottom w:val="single" w:sz="4" w:space="0" w:color="auto"/>
              <w:right w:val="single" w:sz="4" w:space="0" w:color="000000"/>
            </w:tcBorders>
          </w:tcPr>
          <w:p w14:paraId="79C8BD39"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c>
          <w:tcPr>
            <w:tcW w:w="1417" w:type="dxa"/>
            <w:tcBorders>
              <w:top w:val="single" w:sz="4" w:space="0" w:color="auto"/>
              <w:left w:val="single" w:sz="4" w:space="0" w:color="000000"/>
              <w:bottom w:val="single" w:sz="4" w:space="0" w:color="auto"/>
              <w:right w:val="single" w:sz="4" w:space="0" w:color="000000"/>
            </w:tcBorders>
          </w:tcPr>
          <w:p w14:paraId="251023BA"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w:t>
            </w:r>
          </w:p>
        </w:tc>
      </w:tr>
      <w:tr w:rsidR="008837CC" w:rsidRPr="00AF33C9" w14:paraId="7983505C" w14:textId="77777777" w:rsidTr="008837CC">
        <w:trPr>
          <w:trHeight w:val="373"/>
        </w:trPr>
        <w:tc>
          <w:tcPr>
            <w:tcW w:w="1133" w:type="dxa"/>
            <w:vMerge/>
            <w:tcBorders>
              <w:left w:val="single" w:sz="4" w:space="0" w:color="000000"/>
            </w:tcBorders>
          </w:tcPr>
          <w:p w14:paraId="2250DB4E"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12FA0566"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Средний возраст учителей, имеющих</w:t>
            </w:r>
          </w:p>
        </w:tc>
        <w:tc>
          <w:tcPr>
            <w:tcW w:w="1275" w:type="dxa"/>
            <w:tcBorders>
              <w:top w:val="single" w:sz="4" w:space="0" w:color="auto"/>
              <w:left w:val="single" w:sz="4" w:space="0" w:color="000000"/>
              <w:bottom w:val="single" w:sz="4" w:space="0" w:color="auto"/>
            </w:tcBorders>
          </w:tcPr>
          <w:p w14:paraId="1CADC72A"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rPr>
              <w:t>лет</w:t>
            </w:r>
          </w:p>
        </w:tc>
        <w:tc>
          <w:tcPr>
            <w:tcW w:w="1276" w:type="dxa"/>
            <w:tcBorders>
              <w:top w:val="single" w:sz="4" w:space="0" w:color="auto"/>
              <w:left w:val="single" w:sz="4" w:space="0" w:color="000000"/>
              <w:bottom w:val="single" w:sz="4" w:space="0" w:color="auto"/>
            </w:tcBorders>
          </w:tcPr>
          <w:p w14:paraId="51BE5712" w14:textId="77777777" w:rsidR="008837CC" w:rsidRDefault="008837CC" w:rsidP="008837CC">
            <w:pPr>
              <w:snapToGrid w:val="0"/>
              <w:spacing w:after="0"/>
              <w:rPr>
                <w:rFonts w:ascii="Times New Roman" w:hAnsi="Times New Roman"/>
                <w:sz w:val="24"/>
                <w:lang w:val="kk-KZ"/>
              </w:rPr>
            </w:pPr>
          </w:p>
        </w:tc>
        <w:tc>
          <w:tcPr>
            <w:tcW w:w="1418" w:type="dxa"/>
            <w:tcBorders>
              <w:top w:val="single" w:sz="4" w:space="0" w:color="auto"/>
              <w:left w:val="single" w:sz="4" w:space="0" w:color="000000"/>
              <w:bottom w:val="single" w:sz="4" w:space="0" w:color="auto"/>
              <w:right w:val="single" w:sz="4" w:space="0" w:color="000000"/>
            </w:tcBorders>
          </w:tcPr>
          <w:p w14:paraId="0E1F2BF4" w14:textId="77777777" w:rsidR="008837CC" w:rsidRDefault="008837CC" w:rsidP="008837CC">
            <w:pPr>
              <w:snapToGrid w:val="0"/>
              <w:spacing w:after="0"/>
              <w:jc w:val="center"/>
              <w:rPr>
                <w:rFonts w:ascii="Times New Roman" w:hAnsi="Times New Roman"/>
                <w:sz w:val="24"/>
                <w:lang w:val="kk-KZ"/>
              </w:rPr>
            </w:pPr>
          </w:p>
        </w:tc>
        <w:tc>
          <w:tcPr>
            <w:tcW w:w="1417" w:type="dxa"/>
            <w:tcBorders>
              <w:top w:val="single" w:sz="4" w:space="0" w:color="auto"/>
              <w:left w:val="single" w:sz="4" w:space="0" w:color="000000"/>
              <w:bottom w:val="single" w:sz="4" w:space="0" w:color="auto"/>
              <w:right w:val="single" w:sz="4" w:space="0" w:color="000000"/>
            </w:tcBorders>
          </w:tcPr>
          <w:p w14:paraId="5CE5DE05" w14:textId="77777777" w:rsidR="008837CC" w:rsidRDefault="008837CC" w:rsidP="008837CC">
            <w:pPr>
              <w:snapToGrid w:val="0"/>
              <w:spacing w:after="0"/>
              <w:jc w:val="center"/>
              <w:rPr>
                <w:rFonts w:ascii="Times New Roman" w:hAnsi="Times New Roman"/>
                <w:sz w:val="24"/>
                <w:lang w:val="kk-KZ"/>
              </w:rPr>
            </w:pPr>
          </w:p>
        </w:tc>
      </w:tr>
      <w:tr w:rsidR="008837CC" w:rsidRPr="00AF33C9" w14:paraId="27AD8CD7" w14:textId="77777777" w:rsidTr="008837CC">
        <w:trPr>
          <w:trHeight w:val="375"/>
        </w:trPr>
        <w:tc>
          <w:tcPr>
            <w:tcW w:w="1133" w:type="dxa"/>
            <w:vMerge/>
            <w:tcBorders>
              <w:left w:val="single" w:sz="4" w:space="0" w:color="000000"/>
            </w:tcBorders>
          </w:tcPr>
          <w:p w14:paraId="3DAEE4DD"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798ECD78"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rPr>
              <w:t>Педагог-исследователь</w:t>
            </w:r>
          </w:p>
        </w:tc>
        <w:tc>
          <w:tcPr>
            <w:tcW w:w="1275" w:type="dxa"/>
            <w:tcBorders>
              <w:top w:val="single" w:sz="4" w:space="0" w:color="auto"/>
              <w:left w:val="single" w:sz="4" w:space="0" w:color="000000"/>
              <w:bottom w:val="single" w:sz="4" w:space="0" w:color="auto"/>
            </w:tcBorders>
          </w:tcPr>
          <w:p w14:paraId="766D76F7" w14:textId="77777777" w:rsidR="008837CC" w:rsidRDefault="008837CC" w:rsidP="008837CC">
            <w:pPr>
              <w:spacing w:after="0"/>
              <w:rPr>
                <w:rFonts w:ascii="Times New Roman" w:eastAsia="Times New Roman" w:hAnsi="Times New Roman"/>
                <w:sz w:val="24"/>
              </w:rPr>
            </w:pPr>
          </w:p>
        </w:tc>
        <w:tc>
          <w:tcPr>
            <w:tcW w:w="1276" w:type="dxa"/>
            <w:tcBorders>
              <w:top w:val="single" w:sz="4" w:space="0" w:color="auto"/>
              <w:left w:val="single" w:sz="4" w:space="0" w:color="000000"/>
              <w:bottom w:val="single" w:sz="4" w:space="0" w:color="auto"/>
            </w:tcBorders>
          </w:tcPr>
          <w:p w14:paraId="6079E407"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42</w:t>
            </w:r>
          </w:p>
        </w:tc>
        <w:tc>
          <w:tcPr>
            <w:tcW w:w="1418" w:type="dxa"/>
            <w:tcBorders>
              <w:top w:val="single" w:sz="4" w:space="0" w:color="auto"/>
              <w:left w:val="single" w:sz="4" w:space="0" w:color="000000"/>
              <w:bottom w:val="single" w:sz="4" w:space="0" w:color="auto"/>
              <w:right w:val="single" w:sz="4" w:space="0" w:color="000000"/>
            </w:tcBorders>
          </w:tcPr>
          <w:p w14:paraId="3F2DDBF3"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43</w:t>
            </w:r>
          </w:p>
        </w:tc>
        <w:tc>
          <w:tcPr>
            <w:tcW w:w="1417" w:type="dxa"/>
            <w:tcBorders>
              <w:top w:val="single" w:sz="4" w:space="0" w:color="auto"/>
              <w:left w:val="single" w:sz="4" w:space="0" w:color="000000"/>
              <w:bottom w:val="single" w:sz="4" w:space="0" w:color="auto"/>
              <w:right w:val="single" w:sz="4" w:space="0" w:color="000000"/>
            </w:tcBorders>
          </w:tcPr>
          <w:p w14:paraId="5D5BD955"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45</w:t>
            </w:r>
          </w:p>
        </w:tc>
      </w:tr>
      <w:tr w:rsidR="008837CC" w:rsidRPr="00AF33C9" w14:paraId="0C785B84" w14:textId="77777777" w:rsidTr="008837CC">
        <w:trPr>
          <w:trHeight w:val="342"/>
        </w:trPr>
        <w:tc>
          <w:tcPr>
            <w:tcW w:w="1133" w:type="dxa"/>
            <w:vMerge/>
            <w:tcBorders>
              <w:left w:val="single" w:sz="4" w:space="0" w:color="000000"/>
            </w:tcBorders>
          </w:tcPr>
          <w:p w14:paraId="4800CA5A"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615FCC04"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rPr>
              <w:t xml:space="preserve">Эксперт </w:t>
            </w:r>
          </w:p>
        </w:tc>
        <w:tc>
          <w:tcPr>
            <w:tcW w:w="1275" w:type="dxa"/>
            <w:tcBorders>
              <w:top w:val="single" w:sz="4" w:space="0" w:color="auto"/>
              <w:left w:val="single" w:sz="4" w:space="0" w:color="000000"/>
              <w:bottom w:val="single" w:sz="4" w:space="0" w:color="auto"/>
            </w:tcBorders>
          </w:tcPr>
          <w:p w14:paraId="33228FD1" w14:textId="77777777" w:rsidR="008837CC" w:rsidRPr="00AF33C9" w:rsidRDefault="008837CC" w:rsidP="008837CC">
            <w:pPr>
              <w:spacing w:after="0"/>
              <w:rPr>
                <w:rFonts w:ascii="Times New Roman" w:eastAsia="Times New Roman" w:hAnsi="Times New Roman"/>
                <w:sz w:val="24"/>
              </w:rPr>
            </w:pPr>
          </w:p>
        </w:tc>
        <w:tc>
          <w:tcPr>
            <w:tcW w:w="1276" w:type="dxa"/>
            <w:tcBorders>
              <w:top w:val="single" w:sz="4" w:space="0" w:color="auto"/>
              <w:left w:val="single" w:sz="4" w:space="0" w:color="000000"/>
              <w:bottom w:val="single" w:sz="4" w:space="0" w:color="auto"/>
            </w:tcBorders>
          </w:tcPr>
          <w:p w14:paraId="4FF42103"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46</w:t>
            </w:r>
          </w:p>
        </w:tc>
        <w:tc>
          <w:tcPr>
            <w:tcW w:w="1418" w:type="dxa"/>
            <w:tcBorders>
              <w:top w:val="single" w:sz="4" w:space="0" w:color="auto"/>
              <w:left w:val="single" w:sz="4" w:space="0" w:color="000000"/>
              <w:bottom w:val="single" w:sz="4" w:space="0" w:color="auto"/>
              <w:right w:val="single" w:sz="4" w:space="0" w:color="000000"/>
            </w:tcBorders>
          </w:tcPr>
          <w:p w14:paraId="63A352FE"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45</w:t>
            </w:r>
          </w:p>
        </w:tc>
        <w:tc>
          <w:tcPr>
            <w:tcW w:w="1417" w:type="dxa"/>
            <w:tcBorders>
              <w:top w:val="single" w:sz="4" w:space="0" w:color="auto"/>
              <w:left w:val="single" w:sz="4" w:space="0" w:color="000000"/>
              <w:bottom w:val="single" w:sz="4" w:space="0" w:color="auto"/>
              <w:right w:val="single" w:sz="4" w:space="0" w:color="000000"/>
            </w:tcBorders>
          </w:tcPr>
          <w:p w14:paraId="0BB3D17D"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43</w:t>
            </w:r>
          </w:p>
        </w:tc>
      </w:tr>
      <w:tr w:rsidR="008837CC" w:rsidRPr="00AF33C9" w14:paraId="2F255E46" w14:textId="77777777" w:rsidTr="008837CC">
        <w:trPr>
          <w:trHeight w:val="255"/>
        </w:trPr>
        <w:tc>
          <w:tcPr>
            <w:tcW w:w="1133" w:type="dxa"/>
            <w:vMerge/>
            <w:tcBorders>
              <w:left w:val="single" w:sz="4" w:space="0" w:color="000000"/>
            </w:tcBorders>
          </w:tcPr>
          <w:p w14:paraId="005B85CA"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522837A6"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 xml:space="preserve">вторую категории </w:t>
            </w:r>
            <w:r>
              <w:rPr>
                <w:rFonts w:ascii="Times New Roman" w:eastAsia="Times New Roman" w:hAnsi="Times New Roman"/>
                <w:sz w:val="24"/>
              </w:rPr>
              <w:t>модератора</w:t>
            </w:r>
          </w:p>
        </w:tc>
        <w:tc>
          <w:tcPr>
            <w:tcW w:w="1275" w:type="dxa"/>
            <w:tcBorders>
              <w:top w:val="single" w:sz="4" w:space="0" w:color="auto"/>
              <w:left w:val="single" w:sz="4" w:space="0" w:color="000000"/>
              <w:bottom w:val="single" w:sz="4" w:space="0" w:color="auto"/>
            </w:tcBorders>
          </w:tcPr>
          <w:p w14:paraId="6BEBCE05" w14:textId="77777777" w:rsidR="008837CC" w:rsidRPr="00AF33C9" w:rsidRDefault="008837CC" w:rsidP="008837CC">
            <w:pPr>
              <w:spacing w:after="0"/>
              <w:rPr>
                <w:rFonts w:ascii="Times New Roman" w:eastAsia="Times New Roman" w:hAnsi="Times New Roman"/>
                <w:sz w:val="24"/>
              </w:rPr>
            </w:pPr>
          </w:p>
        </w:tc>
        <w:tc>
          <w:tcPr>
            <w:tcW w:w="1276" w:type="dxa"/>
            <w:tcBorders>
              <w:top w:val="single" w:sz="4" w:space="0" w:color="auto"/>
              <w:left w:val="single" w:sz="4" w:space="0" w:color="000000"/>
              <w:bottom w:val="single" w:sz="4" w:space="0" w:color="auto"/>
            </w:tcBorders>
          </w:tcPr>
          <w:p w14:paraId="504B8190"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39</w:t>
            </w:r>
          </w:p>
        </w:tc>
        <w:tc>
          <w:tcPr>
            <w:tcW w:w="1418" w:type="dxa"/>
            <w:tcBorders>
              <w:top w:val="single" w:sz="4" w:space="0" w:color="auto"/>
              <w:left w:val="single" w:sz="4" w:space="0" w:color="000000"/>
              <w:bottom w:val="single" w:sz="4" w:space="0" w:color="auto"/>
              <w:right w:val="single" w:sz="4" w:space="0" w:color="000000"/>
            </w:tcBorders>
          </w:tcPr>
          <w:p w14:paraId="7BB652F1"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38</w:t>
            </w:r>
          </w:p>
        </w:tc>
        <w:tc>
          <w:tcPr>
            <w:tcW w:w="1417" w:type="dxa"/>
            <w:tcBorders>
              <w:top w:val="single" w:sz="4" w:space="0" w:color="auto"/>
              <w:left w:val="single" w:sz="4" w:space="0" w:color="000000"/>
              <w:bottom w:val="single" w:sz="4" w:space="0" w:color="auto"/>
              <w:right w:val="single" w:sz="4" w:space="0" w:color="000000"/>
            </w:tcBorders>
          </w:tcPr>
          <w:p w14:paraId="1C98DB64"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40</w:t>
            </w:r>
          </w:p>
        </w:tc>
      </w:tr>
      <w:tr w:rsidR="008837CC" w:rsidRPr="00AF33C9" w14:paraId="508DC6EF" w14:textId="77777777" w:rsidTr="008837CC">
        <w:trPr>
          <w:trHeight w:val="996"/>
        </w:trPr>
        <w:tc>
          <w:tcPr>
            <w:tcW w:w="1133" w:type="dxa"/>
            <w:vMerge/>
            <w:tcBorders>
              <w:left w:val="single" w:sz="4" w:space="0" w:color="000000"/>
              <w:bottom w:val="single" w:sz="4" w:space="0" w:color="000000"/>
            </w:tcBorders>
          </w:tcPr>
          <w:p w14:paraId="479E8031"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000000"/>
            </w:tcBorders>
          </w:tcPr>
          <w:p w14:paraId="26A8ACB2" w14:textId="77777777" w:rsidR="008837CC"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Число учителей, прошедших повышение квалификации</w:t>
            </w:r>
          </w:p>
          <w:p w14:paraId="2FF5FAC9" w14:textId="77777777" w:rsidR="008837CC" w:rsidRPr="00AF33C9" w:rsidRDefault="008837CC" w:rsidP="008837CC">
            <w:pPr>
              <w:spacing w:after="0"/>
              <w:rPr>
                <w:rFonts w:ascii="Times New Roman" w:eastAsia="Times New Roman" w:hAnsi="Times New Roman"/>
                <w:sz w:val="24"/>
              </w:rPr>
            </w:pPr>
          </w:p>
          <w:p w14:paraId="0AA2CDDC" w14:textId="77777777" w:rsidR="008837CC" w:rsidRPr="00AF33C9" w:rsidRDefault="008837CC" w:rsidP="008837CC">
            <w:pPr>
              <w:spacing w:after="0"/>
              <w:rPr>
                <w:rFonts w:ascii="Times New Roman" w:eastAsia="Times New Roman" w:hAnsi="Times New Roman"/>
                <w:sz w:val="24"/>
              </w:rPr>
            </w:pPr>
          </w:p>
        </w:tc>
        <w:tc>
          <w:tcPr>
            <w:tcW w:w="1275" w:type="dxa"/>
            <w:tcBorders>
              <w:top w:val="single" w:sz="4" w:space="0" w:color="auto"/>
              <w:left w:val="single" w:sz="4" w:space="0" w:color="000000"/>
              <w:bottom w:val="single" w:sz="4" w:space="0" w:color="000000"/>
            </w:tcBorders>
          </w:tcPr>
          <w:p w14:paraId="22C0266C"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rPr>
              <w:t>к-во</w:t>
            </w:r>
          </w:p>
        </w:tc>
        <w:tc>
          <w:tcPr>
            <w:tcW w:w="1276" w:type="dxa"/>
            <w:tcBorders>
              <w:top w:val="single" w:sz="4" w:space="0" w:color="auto"/>
              <w:left w:val="single" w:sz="4" w:space="0" w:color="000000"/>
              <w:bottom w:val="single" w:sz="4" w:space="0" w:color="000000"/>
            </w:tcBorders>
          </w:tcPr>
          <w:p w14:paraId="408ECB3C"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25</w:t>
            </w:r>
          </w:p>
        </w:tc>
        <w:tc>
          <w:tcPr>
            <w:tcW w:w="1418" w:type="dxa"/>
            <w:tcBorders>
              <w:top w:val="single" w:sz="4" w:space="0" w:color="auto"/>
              <w:left w:val="single" w:sz="4" w:space="0" w:color="000000"/>
              <w:bottom w:val="single" w:sz="4" w:space="0" w:color="000000"/>
              <w:right w:val="single" w:sz="4" w:space="0" w:color="000000"/>
            </w:tcBorders>
          </w:tcPr>
          <w:p w14:paraId="41179A02"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25</w:t>
            </w:r>
          </w:p>
        </w:tc>
        <w:tc>
          <w:tcPr>
            <w:tcW w:w="1417" w:type="dxa"/>
            <w:tcBorders>
              <w:top w:val="single" w:sz="4" w:space="0" w:color="auto"/>
              <w:left w:val="single" w:sz="4" w:space="0" w:color="000000"/>
              <w:bottom w:val="single" w:sz="4" w:space="0" w:color="000000"/>
              <w:right w:val="single" w:sz="4" w:space="0" w:color="000000"/>
            </w:tcBorders>
          </w:tcPr>
          <w:p w14:paraId="417C1711"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25</w:t>
            </w:r>
          </w:p>
        </w:tc>
      </w:tr>
      <w:tr w:rsidR="008837CC" w:rsidRPr="00AF33C9" w14:paraId="60874F4F" w14:textId="77777777" w:rsidTr="008837CC">
        <w:trPr>
          <w:trHeight w:val="537"/>
        </w:trPr>
        <w:tc>
          <w:tcPr>
            <w:tcW w:w="1133" w:type="dxa"/>
            <w:tcBorders>
              <w:top w:val="single" w:sz="4" w:space="0" w:color="000000"/>
              <w:left w:val="single" w:sz="4" w:space="0" w:color="000000"/>
              <w:bottom w:val="single" w:sz="4" w:space="0" w:color="000000"/>
            </w:tcBorders>
          </w:tcPr>
          <w:p w14:paraId="6A159DE8" w14:textId="77777777" w:rsidR="008837CC" w:rsidRPr="00AF33C9" w:rsidRDefault="008837CC" w:rsidP="008837CC">
            <w:pPr>
              <w:snapToGrid w:val="0"/>
              <w:spacing w:after="0"/>
              <w:jc w:val="center"/>
              <w:rPr>
                <w:rFonts w:ascii="Times New Roman" w:eastAsia="Times New Roman" w:hAnsi="Times New Roman"/>
                <w:b/>
                <w:sz w:val="24"/>
              </w:rPr>
            </w:pPr>
            <w:r>
              <w:rPr>
                <w:rFonts w:ascii="Times New Roman" w:eastAsia="Times New Roman" w:hAnsi="Times New Roman"/>
                <w:b/>
                <w:sz w:val="24"/>
              </w:rPr>
              <w:t>3</w:t>
            </w:r>
            <w:r w:rsidRPr="00AF33C9">
              <w:rPr>
                <w:rFonts w:ascii="Times New Roman" w:eastAsia="Times New Roman" w:hAnsi="Times New Roman"/>
                <w:b/>
                <w:sz w:val="24"/>
              </w:rPr>
              <w:t>.</w:t>
            </w:r>
          </w:p>
        </w:tc>
        <w:tc>
          <w:tcPr>
            <w:tcW w:w="4567" w:type="dxa"/>
            <w:tcBorders>
              <w:top w:val="single" w:sz="4" w:space="0" w:color="000000"/>
              <w:left w:val="single" w:sz="4" w:space="0" w:color="000000"/>
              <w:bottom w:val="single" w:sz="4" w:space="0" w:color="000000"/>
            </w:tcBorders>
          </w:tcPr>
          <w:p w14:paraId="5A57BA60" w14:textId="77777777" w:rsidR="008837CC" w:rsidRPr="00AF33C9" w:rsidRDefault="008837CC" w:rsidP="008837CC">
            <w:pPr>
              <w:snapToGrid w:val="0"/>
              <w:spacing w:after="0"/>
              <w:rPr>
                <w:rFonts w:ascii="Times New Roman" w:eastAsia="Times New Roman" w:hAnsi="Times New Roman"/>
                <w:b/>
                <w:sz w:val="24"/>
              </w:rPr>
            </w:pPr>
            <w:r w:rsidRPr="00AF33C9">
              <w:rPr>
                <w:rFonts w:ascii="Times New Roman" w:eastAsia="Times New Roman" w:hAnsi="Times New Roman"/>
                <w:b/>
                <w:sz w:val="24"/>
              </w:rPr>
              <w:t>Материальная и социальная база</w:t>
            </w:r>
          </w:p>
        </w:tc>
        <w:tc>
          <w:tcPr>
            <w:tcW w:w="1275" w:type="dxa"/>
            <w:tcBorders>
              <w:top w:val="single" w:sz="4" w:space="0" w:color="000000"/>
              <w:left w:val="single" w:sz="4" w:space="0" w:color="000000"/>
              <w:bottom w:val="single" w:sz="4" w:space="0" w:color="000000"/>
            </w:tcBorders>
          </w:tcPr>
          <w:p w14:paraId="7295E0B2" w14:textId="77777777" w:rsidR="008837CC" w:rsidRPr="00AF33C9" w:rsidRDefault="008837CC" w:rsidP="008837CC">
            <w:pPr>
              <w:snapToGrid w:val="0"/>
              <w:spacing w:after="0"/>
              <w:rPr>
                <w:rFonts w:ascii="Times New Roman" w:eastAsia="Times New Roman" w:hAnsi="Times New Roman"/>
                <w:sz w:val="24"/>
              </w:rPr>
            </w:pPr>
          </w:p>
        </w:tc>
        <w:tc>
          <w:tcPr>
            <w:tcW w:w="1276" w:type="dxa"/>
            <w:tcBorders>
              <w:top w:val="single" w:sz="4" w:space="0" w:color="000000"/>
              <w:left w:val="single" w:sz="4" w:space="0" w:color="000000"/>
              <w:bottom w:val="single" w:sz="4" w:space="0" w:color="000000"/>
            </w:tcBorders>
          </w:tcPr>
          <w:p w14:paraId="7AD9F51C" w14:textId="77777777" w:rsidR="008837CC" w:rsidRPr="00AF33C9" w:rsidRDefault="008837CC" w:rsidP="008837CC">
            <w:pPr>
              <w:snapToGrid w:val="0"/>
              <w:spacing w:after="0"/>
              <w:jc w:val="center"/>
              <w:rPr>
                <w:rFonts w:ascii="Times New Roman" w:eastAsia="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14:paraId="169D3B78" w14:textId="77777777" w:rsidR="008837CC" w:rsidRPr="00AF33C9" w:rsidRDefault="008837CC" w:rsidP="008837CC">
            <w:pPr>
              <w:snapToGrid w:val="0"/>
              <w:spacing w:after="0"/>
              <w:jc w:val="center"/>
              <w:rPr>
                <w:rFonts w:ascii="Times New Roman" w:eastAsia="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tcPr>
          <w:p w14:paraId="28FF2DA8" w14:textId="77777777" w:rsidR="008837CC" w:rsidRPr="00AF33C9" w:rsidRDefault="008837CC" w:rsidP="008837CC">
            <w:pPr>
              <w:snapToGrid w:val="0"/>
              <w:spacing w:after="0"/>
              <w:jc w:val="center"/>
              <w:rPr>
                <w:rFonts w:ascii="Times New Roman" w:eastAsia="Times New Roman" w:hAnsi="Times New Roman"/>
                <w:sz w:val="24"/>
              </w:rPr>
            </w:pPr>
          </w:p>
        </w:tc>
      </w:tr>
      <w:tr w:rsidR="008837CC" w:rsidRPr="00AF33C9" w14:paraId="65989F3B" w14:textId="77777777" w:rsidTr="008837CC">
        <w:trPr>
          <w:trHeight w:val="537"/>
        </w:trPr>
        <w:tc>
          <w:tcPr>
            <w:tcW w:w="1133" w:type="dxa"/>
            <w:tcBorders>
              <w:top w:val="single" w:sz="4" w:space="0" w:color="000000"/>
              <w:left w:val="single" w:sz="4" w:space="0" w:color="000000"/>
              <w:bottom w:val="single" w:sz="4" w:space="0" w:color="000000"/>
            </w:tcBorders>
          </w:tcPr>
          <w:p w14:paraId="41FA7C44" w14:textId="77777777" w:rsidR="008837CC" w:rsidRPr="00AF33C9"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3</w:t>
            </w:r>
            <w:r w:rsidRPr="00AF33C9">
              <w:rPr>
                <w:rFonts w:ascii="Times New Roman" w:eastAsia="Times New Roman" w:hAnsi="Times New Roman"/>
                <w:sz w:val="24"/>
              </w:rPr>
              <w:t>.1.</w:t>
            </w:r>
          </w:p>
        </w:tc>
        <w:tc>
          <w:tcPr>
            <w:tcW w:w="4567" w:type="dxa"/>
            <w:tcBorders>
              <w:top w:val="single" w:sz="4" w:space="0" w:color="000000"/>
              <w:left w:val="single" w:sz="4" w:space="0" w:color="000000"/>
              <w:bottom w:val="single" w:sz="4" w:space="0" w:color="000000"/>
            </w:tcBorders>
          </w:tcPr>
          <w:p w14:paraId="417E0C21" w14:textId="77777777" w:rsidR="008837CC" w:rsidRPr="00AF33C9" w:rsidRDefault="008837CC" w:rsidP="008837CC">
            <w:pPr>
              <w:snapToGrid w:val="0"/>
              <w:spacing w:after="0"/>
              <w:rPr>
                <w:rFonts w:ascii="Times New Roman" w:eastAsia="Times New Roman" w:hAnsi="Times New Roman"/>
                <w:sz w:val="24"/>
              </w:rPr>
            </w:pPr>
            <w:r w:rsidRPr="00AF33C9">
              <w:rPr>
                <w:rFonts w:ascii="Times New Roman" w:eastAsia="Times New Roman" w:hAnsi="Times New Roman"/>
                <w:sz w:val="24"/>
              </w:rPr>
              <w:t xml:space="preserve">Полезная учебная площадь в расчете на 1 учащегося </w:t>
            </w:r>
          </w:p>
        </w:tc>
        <w:tc>
          <w:tcPr>
            <w:tcW w:w="1275" w:type="dxa"/>
            <w:tcBorders>
              <w:top w:val="single" w:sz="4" w:space="0" w:color="000000"/>
              <w:left w:val="single" w:sz="4" w:space="0" w:color="000000"/>
              <w:bottom w:val="single" w:sz="4" w:space="0" w:color="000000"/>
            </w:tcBorders>
          </w:tcPr>
          <w:p w14:paraId="1BA41626" w14:textId="77777777" w:rsidR="008837CC" w:rsidRPr="00AF33C9" w:rsidRDefault="008837CC" w:rsidP="008837CC">
            <w:pPr>
              <w:snapToGrid w:val="0"/>
              <w:spacing w:after="0"/>
              <w:rPr>
                <w:rFonts w:ascii="Times New Roman" w:eastAsia="Times New Roman" w:hAnsi="Times New Roman"/>
                <w:sz w:val="24"/>
              </w:rPr>
            </w:pPr>
            <w:proofErr w:type="spellStart"/>
            <w:r w:rsidRPr="00AF33C9">
              <w:rPr>
                <w:rFonts w:ascii="Times New Roman" w:eastAsia="Times New Roman" w:hAnsi="Times New Roman"/>
                <w:sz w:val="24"/>
              </w:rPr>
              <w:t>кв.м</w:t>
            </w:r>
            <w:proofErr w:type="spellEnd"/>
            <w:r w:rsidRPr="00AF33C9">
              <w:rPr>
                <w:rFonts w:ascii="Times New Roman" w:eastAsia="Times New Roman" w:hAnsi="Times New Roman"/>
                <w:sz w:val="24"/>
              </w:rPr>
              <w:t>.</w:t>
            </w:r>
          </w:p>
        </w:tc>
        <w:tc>
          <w:tcPr>
            <w:tcW w:w="1276" w:type="dxa"/>
            <w:tcBorders>
              <w:top w:val="single" w:sz="4" w:space="0" w:color="000000"/>
              <w:left w:val="single" w:sz="4" w:space="0" w:color="000000"/>
              <w:bottom w:val="single" w:sz="4" w:space="0" w:color="000000"/>
            </w:tcBorders>
          </w:tcPr>
          <w:p w14:paraId="00F26036" w14:textId="77777777" w:rsidR="008837CC" w:rsidRPr="0022348E"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3,5</w:t>
            </w:r>
          </w:p>
        </w:tc>
        <w:tc>
          <w:tcPr>
            <w:tcW w:w="1418" w:type="dxa"/>
            <w:tcBorders>
              <w:top w:val="single" w:sz="4" w:space="0" w:color="000000"/>
              <w:left w:val="single" w:sz="4" w:space="0" w:color="000000"/>
              <w:bottom w:val="single" w:sz="4" w:space="0" w:color="000000"/>
              <w:right w:val="single" w:sz="4" w:space="0" w:color="000000"/>
            </w:tcBorders>
          </w:tcPr>
          <w:p w14:paraId="6D61B821" w14:textId="77777777" w:rsidR="008837CC" w:rsidRPr="0022348E" w:rsidRDefault="008837CC" w:rsidP="008837CC">
            <w:pPr>
              <w:snapToGrid w:val="0"/>
              <w:spacing w:after="0"/>
              <w:jc w:val="center"/>
              <w:rPr>
                <w:rFonts w:ascii="Times New Roman" w:eastAsia="Times New Roman" w:hAnsi="Times New Roman"/>
                <w:sz w:val="24"/>
                <w:lang w:val="kk-KZ"/>
              </w:rPr>
            </w:pPr>
            <w:r>
              <w:rPr>
                <w:rFonts w:ascii="Times New Roman" w:hAnsi="Times New Roman"/>
                <w:sz w:val="24"/>
                <w:lang w:val="kk-KZ"/>
              </w:rPr>
              <w:t>3,5</w:t>
            </w:r>
          </w:p>
        </w:tc>
        <w:tc>
          <w:tcPr>
            <w:tcW w:w="1417" w:type="dxa"/>
            <w:tcBorders>
              <w:top w:val="single" w:sz="4" w:space="0" w:color="000000"/>
              <w:left w:val="single" w:sz="4" w:space="0" w:color="000000"/>
              <w:bottom w:val="single" w:sz="4" w:space="0" w:color="000000"/>
              <w:right w:val="single" w:sz="4" w:space="0" w:color="000000"/>
            </w:tcBorders>
          </w:tcPr>
          <w:p w14:paraId="58E1B2E3" w14:textId="77777777" w:rsidR="008837CC" w:rsidRDefault="008837CC" w:rsidP="008837CC">
            <w:pPr>
              <w:snapToGrid w:val="0"/>
              <w:spacing w:after="0"/>
              <w:jc w:val="center"/>
              <w:rPr>
                <w:rFonts w:ascii="Times New Roman" w:hAnsi="Times New Roman"/>
                <w:sz w:val="24"/>
                <w:lang w:val="kk-KZ"/>
              </w:rPr>
            </w:pPr>
            <w:r>
              <w:rPr>
                <w:rFonts w:ascii="Times New Roman" w:hAnsi="Times New Roman"/>
                <w:sz w:val="24"/>
                <w:lang w:val="kk-KZ"/>
              </w:rPr>
              <w:t>3,5</w:t>
            </w:r>
          </w:p>
        </w:tc>
      </w:tr>
      <w:tr w:rsidR="008837CC" w:rsidRPr="00AF33C9" w14:paraId="2543D33F" w14:textId="77777777" w:rsidTr="008837CC">
        <w:trPr>
          <w:trHeight w:val="764"/>
        </w:trPr>
        <w:tc>
          <w:tcPr>
            <w:tcW w:w="1133" w:type="dxa"/>
            <w:vMerge w:val="restart"/>
            <w:tcBorders>
              <w:top w:val="single" w:sz="4" w:space="0" w:color="000000"/>
              <w:left w:val="single" w:sz="4" w:space="0" w:color="000000"/>
            </w:tcBorders>
          </w:tcPr>
          <w:p w14:paraId="2B218270" w14:textId="77777777" w:rsidR="008837CC" w:rsidRPr="00AF33C9"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3</w:t>
            </w:r>
            <w:r w:rsidRPr="00AF33C9">
              <w:rPr>
                <w:rFonts w:ascii="Times New Roman" w:eastAsia="Times New Roman" w:hAnsi="Times New Roman"/>
                <w:sz w:val="24"/>
              </w:rPr>
              <w:t>.2.</w:t>
            </w:r>
          </w:p>
        </w:tc>
        <w:tc>
          <w:tcPr>
            <w:tcW w:w="4567" w:type="dxa"/>
            <w:tcBorders>
              <w:top w:val="single" w:sz="4" w:space="0" w:color="000000"/>
              <w:left w:val="single" w:sz="4" w:space="0" w:color="000000"/>
              <w:bottom w:val="single" w:sz="4" w:space="0" w:color="auto"/>
            </w:tcBorders>
          </w:tcPr>
          <w:p w14:paraId="3F95BAA9" w14:textId="77777777" w:rsidR="008837CC" w:rsidRPr="00AF33C9" w:rsidRDefault="008837CC" w:rsidP="008837CC">
            <w:pPr>
              <w:snapToGrid w:val="0"/>
              <w:spacing w:after="0"/>
              <w:rPr>
                <w:rFonts w:ascii="Times New Roman" w:eastAsia="Times New Roman" w:hAnsi="Times New Roman"/>
                <w:sz w:val="24"/>
              </w:rPr>
            </w:pPr>
            <w:r w:rsidRPr="00AF33C9">
              <w:rPr>
                <w:rFonts w:ascii="Times New Roman" w:eastAsia="Times New Roman" w:hAnsi="Times New Roman"/>
                <w:sz w:val="24"/>
              </w:rPr>
              <w:t>Обеспеченность учащихся:</w:t>
            </w:r>
          </w:p>
          <w:p w14:paraId="6E26B32B" w14:textId="77777777" w:rsidR="008837CC"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 xml:space="preserve">крытыми и </w:t>
            </w:r>
          </w:p>
          <w:p w14:paraId="5DB4674A"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 xml:space="preserve">плоскостными </w:t>
            </w:r>
          </w:p>
        </w:tc>
        <w:tc>
          <w:tcPr>
            <w:tcW w:w="1275" w:type="dxa"/>
            <w:tcBorders>
              <w:top w:val="single" w:sz="4" w:space="0" w:color="000000"/>
              <w:left w:val="single" w:sz="4" w:space="0" w:color="000000"/>
              <w:bottom w:val="single" w:sz="4" w:space="0" w:color="auto"/>
            </w:tcBorders>
          </w:tcPr>
          <w:p w14:paraId="6CEB66A9" w14:textId="77777777" w:rsidR="008837CC" w:rsidRPr="00AF33C9" w:rsidRDefault="008837CC" w:rsidP="008837CC">
            <w:pPr>
              <w:snapToGrid w:val="0"/>
              <w:spacing w:after="0"/>
              <w:rPr>
                <w:rFonts w:ascii="Times New Roman" w:eastAsia="Times New Roman" w:hAnsi="Times New Roman"/>
                <w:sz w:val="24"/>
              </w:rPr>
            </w:pPr>
          </w:p>
          <w:p w14:paraId="1DCE4700" w14:textId="77777777" w:rsidR="008837CC" w:rsidRDefault="008837CC" w:rsidP="008837CC">
            <w:pPr>
              <w:spacing w:after="0"/>
              <w:rPr>
                <w:rFonts w:ascii="Times New Roman" w:eastAsia="Times New Roman" w:hAnsi="Times New Roman"/>
                <w:sz w:val="24"/>
                <w:lang w:val="kk-KZ"/>
              </w:rPr>
            </w:pPr>
            <w:r>
              <w:rPr>
                <w:rFonts w:ascii="Times New Roman" w:eastAsia="Times New Roman" w:hAnsi="Times New Roman"/>
                <w:sz w:val="24"/>
                <w:lang w:val="kk-KZ"/>
              </w:rPr>
              <w:t>к-</w:t>
            </w:r>
            <w:r>
              <w:rPr>
                <w:rFonts w:ascii="Times New Roman" w:eastAsia="Times New Roman" w:hAnsi="Times New Roman"/>
                <w:sz w:val="24"/>
              </w:rPr>
              <w:t>во</w:t>
            </w:r>
          </w:p>
          <w:p w14:paraId="0D868A2B" w14:textId="77777777" w:rsidR="008837CC" w:rsidRPr="003C256A" w:rsidRDefault="008837CC" w:rsidP="008837CC">
            <w:pPr>
              <w:spacing w:after="0"/>
              <w:rPr>
                <w:rFonts w:ascii="Times New Roman" w:eastAsia="Times New Roman" w:hAnsi="Times New Roman"/>
                <w:sz w:val="24"/>
                <w:lang w:val="kk-KZ"/>
              </w:rPr>
            </w:pPr>
            <w:r>
              <w:rPr>
                <w:rFonts w:ascii="Times New Roman" w:eastAsia="Times New Roman" w:hAnsi="Times New Roman"/>
                <w:sz w:val="24"/>
                <w:lang w:val="kk-KZ"/>
              </w:rPr>
              <w:t>кв.м</w:t>
            </w:r>
          </w:p>
          <w:p w14:paraId="7D6F4BD0" w14:textId="77777777" w:rsidR="008837CC" w:rsidRPr="003C256A" w:rsidRDefault="008837CC" w:rsidP="008837CC">
            <w:pPr>
              <w:spacing w:after="0"/>
              <w:rPr>
                <w:rFonts w:ascii="Times New Roman" w:eastAsia="Times New Roman" w:hAnsi="Times New Roman"/>
                <w:sz w:val="24"/>
                <w:lang w:val="kk-KZ"/>
              </w:rPr>
            </w:pPr>
          </w:p>
        </w:tc>
        <w:tc>
          <w:tcPr>
            <w:tcW w:w="1276" w:type="dxa"/>
            <w:tcBorders>
              <w:top w:val="single" w:sz="4" w:space="0" w:color="000000"/>
              <w:left w:val="single" w:sz="4" w:space="0" w:color="000000"/>
              <w:bottom w:val="single" w:sz="4" w:space="0" w:color="auto"/>
            </w:tcBorders>
          </w:tcPr>
          <w:p w14:paraId="31BC739C" w14:textId="77777777" w:rsidR="008837CC" w:rsidRPr="00AF33C9" w:rsidRDefault="008837CC" w:rsidP="008837CC">
            <w:pPr>
              <w:snapToGrid w:val="0"/>
              <w:spacing w:after="0"/>
              <w:jc w:val="center"/>
              <w:rPr>
                <w:rFonts w:ascii="Times New Roman" w:eastAsia="Times New Roman" w:hAnsi="Times New Roman"/>
                <w:sz w:val="24"/>
              </w:rPr>
            </w:pPr>
          </w:p>
        </w:tc>
        <w:tc>
          <w:tcPr>
            <w:tcW w:w="1418" w:type="dxa"/>
            <w:tcBorders>
              <w:top w:val="single" w:sz="4" w:space="0" w:color="000000"/>
              <w:left w:val="single" w:sz="4" w:space="0" w:color="000000"/>
              <w:bottom w:val="single" w:sz="4" w:space="0" w:color="auto"/>
              <w:right w:val="single" w:sz="4" w:space="0" w:color="000000"/>
            </w:tcBorders>
          </w:tcPr>
          <w:p w14:paraId="25ABE3B1" w14:textId="77777777" w:rsidR="008837CC" w:rsidRPr="00AF33C9" w:rsidRDefault="008837CC" w:rsidP="008837CC">
            <w:pPr>
              <w:snapToGrid w:val="0"/>
              <w:spacing w:after="0"/>
              <w:jc w:val="center"/>
              <w:rPr>
                <w:rFonts w:ascii="Times New Roman" w:eastAsia="Times New Roman" w:hAnsi="Times New Roman"/>
                <w:sz w:val="24"/>
              </w:rPr>
            </w:pPr>
          </w:p>
        </w:tc>
        <w:tc>
          <w:tcPr>
            <w:tcW w:w="1417" w:type="dxa"/>
            <w:tcBorders>
              <w:top w:val="single" w:sz="4" w:space="0" w:color="000000"/>
              <w:left w:val="single" w:sz="4" w:space="0" w:color="000000"/>
              <w:bottom w:val="single" w:sz="4" w:space="0" w:color="auto"/>
              <w:right w:val="single" w:sz="4" w:space="0" w:color="000000"/>
            </w:tcBorders>
          </w:tcPr>
          <w:p w14:paraId="4E4AC3BC" w14:textId="77777777" w:rsidR="008837CC" w:rsidRPr="00AF33C9" w:rsidRDefault="008837CC" w:rsidP="008837CC">
            <w:pPr>
              <w:snapToGrid w:val="0"/>
              <w:spacing w:after="0"/>
              <w:jc w:val="center"/>
              <w:rPr>
                <w:rFonts w:ascii="Times New Roman" w:eastAsia="Times New Roman" w:hAnsi="Times New Roman"/>
                <w:sz w:val="24"/>
              </w:rPr>
            </w:pPr>
          </w:p>
        </w:tc>
      </w:tr>
      <w:tr w:rsidR="008837CC" w:rsidRPr="00AF33C9" w14:paraId="7EE50CFB" w14:textId="77777777" w:rsidTr="008837CC">
        <w:trPr>
          <w:trHeight w:val="627"/>
        </w:trPr>
        <w:tc>
          <w:tcPr>
            <w:tcW w:w="1133" w:type="dxa"/>
            <w:vMerge/>
            <w:tcBorders>
              <w:left w:val="single" w:sz="4" w:space="0" w:color="000000"/>
            </w:tcBorders>
          </w:tcPr>
          <w:p w14:paraId="360BEA75"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022E6ACA"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спортивными сооружениями:</w:t>
            </w:r>
          </w:p>
          <w:p w14:paraId="49C38A85" w14:textId="77777777" w:rsidR="008837CC" w:rsidRPr="003C256A"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p>
          <w:p w14:paraId="6DA5E091"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медицинским пунктом:</w:t>
            </w:r>
          </w:p>
          <w:p w14:paraId="0FA4F9C3"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p>
        </w:tc>
        <w:tc>
          <w:tcPr>
            <w:tcW w:w="1275" w:type="dxa"/>
            <w:tcBorders>
              <w:top w:val="single" w:sz="4" w:space="0" w:color="auto"/>
              <w:left w:val="single" w:sz="4" w:space="0" w:color="000000"/>
              <w:bottom w:val="single" w:sz="4" w:space="0" w:color="auto"/>
            </w:tcBorders>
          </w:tcPr>
          <w:p w14:paraId="470E74A6" w14:textId="77777777" w:rsidR="008837CC" w:rsidRDefault="008837CC" w:rsidP="008837CC">
            <w:pPr>
              <w:spacing w:after="0"/>
              <w:rPr>
                <w:rFonts w:ascii="Times New Roman" w:eastAsia="Times New Roman" w:hAnsi="Times New Roman"/>
                <w:sz w:val="24"/>
                <w:lang w:val="kk-KZ"/>
              </w:rPr>
            </w:pPr>
            <w:r>
              <w:rPr>
                <w:rFonts w:ascii="Times New Roman" w:eastAsia="Times New Roman" w:hAnsi="Times New Roman"/>
                <w:sz w:val="24"/>
                <w:lang w:val="kk-KZ"/>
              </w:rPr>
              <w:t>к-во</w:t>
            </w:r>
          </w:p>
          <w:p w14:paraId="109DD0BC" w14:textId="77777777" w:rsidR="008837CC" w:rsidRDefault="008837CC" w:rsidP="008837CC">
            <w:pPr>
              <w:spacing w:after="0"/>
              <w:rPr>
                <w:rFonts w:ascii="Times New Roman" w:eastAsia="Times New Roman" w:hAnsi="Times New Roman"/>
                <w:sz w:val="24"/>
                <w:lang w:val="kk-KZ"/>
              </w:rPr>
            </w:pPr>
            <w:r>
              <w:rPr>
                <w:rFonts w:ascii="Times New Roman" w:eastAsia="Times New Roman" w:hAnsi="Times New Roman"/>
                <w:sz w:val="24"/>
                <w:lang w:val="kk-KZ"/>
              </w:rPr>
              <w:t>кв.м.</w:t>
            </w:r>
          </w:p>
          <w:p w14:paraId="115D7A44" w14:textId="77777777" w:rsidR="008837CC" w:rsidRDefault="008837CC" w:rsidP="008837CC">
            <w:pPr>
              <w:spacing w:after="0"/>
              <w:rPr>
                <w:rFonts w:ascii="Times New Roman" w:eastAsia="Times New Roman" w:hAnsi="Times New Roman"/>
                <w:sz w:val="24"/>
                <w:lang w:val="kk-KZ"/>
              </w:rPr>
            </w:pPr>
            <w:r>
              <w:rPr>
                <w:rFonts w:ascii="Times New Roman" w:eastAsia="Times New Roman" w:hAnsi="Times New Roman"/>
                <w:sz w:val="24"/>
                <w:lang w:val="kk-KZ"/>
              </w:rPr>
              <w:t>к-во</w:t>
            </w:r>
          </w:p>
          <w:p w14:paraId="4A283E7F" w14:textId="77777777" w:rsidR="008837CC" w:rsidRPr="00AF33C9" w:rsidRDefault="008837CC" w:rsidP="008837CC">
            <w:pPr>
              <w:spacing w:after="0"/>
              <w:rPr>
                <w:rFonts w:ascii="Times New Roman" w:eastAsia="Times New Roman" w:hAnsi="Times New Roman"/>
                <w:sz w:val="24"/>
              </w:rPr>
            </w:pPr>
            <w:r>
              <w:rPr>
                <w:rFonts w:ascii="Times New Roman" w:eastAsia="Times New Roman" w:hAnsi="Times New Roman"/>
                <w:sz w:val="24"/>
                <w:lang w:val="kk-KZ"/>
              </w:rPr>
              <w:t>кв.м</w:t>
            </w:r>
          </w:p>
        </w:tc>
        <w:tc>
          <w:tcPr>
            <w:tcW w:w="1276" w:type="dxa"/>
            <w:tcBorders>
              <w:top w:val="single" w:sz="4" w:space="0" w:color="auto"/>
              <w:left w:val="single" w:sz="4" w:space="0" w:color="000000"/>
              <w:bottom w:val="single" w:sz="4" w:space="0" w:color="auto"/>
            </w:tcBorders>
          </w:tcPr>
          <w:p w14:paraId="04F26608" w14:textId="77777777" w:rsidR="008837CC"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14:paraId="6240F6DA"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113,8</w:t>
            </w:r>
          </w:p>
          <w:p w14:paraId="714B0101" w14:textId="77777777" w:rsidR="008837CC" w:rsidRPr="003C256A"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14:paraId="65726E36"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47,1</w:t>
            </w:r>
          </w:p>
        </w:tc>
        <w:tc>
          <w:tcPr>
            <w:tcW w:w="1418" w:type="dxa"/>
            <w:tcBorders>
              <w:top w:val="single" w:sz="4" w:space="0" w:color="auto"/>
              <w:left w:val="single" w:sz="4" w:space="0" w:color="000000"/>
              <w:bottom w:val="single" w:sz="4" w:space="0" w:color="auto"/>
              <w:right w:val="single" w:sz="4" w:space="0" w:color="000000"/>
            </w:tcBorders>
          </w:tcPr>
          <w:p w14:paraId="71FAE85A" w14:textId="77777777" w:rsidR="008837CC"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14:paraId="41B0C3A0"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113,8</w:t>
            </w:r>
          </w:p>
          <w:p w14:paraId="354D9F93" w14:textId="77777777" w:rsidR="008837CC" w:rsidRPr="003C256A"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14:paraId="7DEFAB0E"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47,1</w:t>
            </w:r>
          </w:p>
        </w:tc>
        <w:tc>
          <w:tcPr>
            <w:tcW w:w="1417" w:type="dxa"/>
            <w:tcBorders>
              <w:top w:val="single" w:sz="4" w:space="0" w:color="auto"/>
              <w:left w:val="single" w:sz="4" w:space="0" w:color="000000"/>
              <w:bottom w:val="single" w:sz="4" w:space="0" w:color="auto"/>
              <w:right w:val="single" w:sz="4" w:space="0" w:color="000000"/>
            </w:tcBorders>
          </w:tcPr>
          <w:p w14:paraId="6E82446D" w14:textId="77777777" w:rsidR="008837CC"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14:paraId="1687EBAF" w14:textId="77777777" w:rsidR="008837CC"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113,8</w:t>
            </w:r>
          </w:p>
          <w:p w14:paraId="77694335" w14:textId="77777777" w:rsidR="008837CC"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14:paraId="1C442FA8" w14:textId="77777777" w:rsidR="008837CC"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113,8</w:t>
            </w:r>
          </w:p>
        </w:tc>
      </w:tr>
      <w:tr w:rsidR="008837CC" w:rsidRPr="00AF33C9" w14:paraId="6CC23937" w14:textId="77777777" w:rsidTr="008837CC">
        <w:trPr>
          <w:trHeight w:val="1066"/>
        </w:trPr>
        <w:tc>
          <w:tcPr>
            <w:tcW w:w="1133" w:type="dxa"/>
            <w:vMerge/>
            <w:tcBorders>
              <w:left w:val="single" w:sz="4" w:space="0" w:color="000000"/>
            </w:tcBorders>
          </w:tcPr>
          <w:p w14:paraId="342FE7EE"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2CE15AEC" w14:textId="77777777" w:rsidR="008837CC" w:rsidRDefault="008837CC" w:rsidP="008837CC">
            <w:pPr>
              <w:spacing w:after="0"/>
              <w:rPr>
                <w:rFonts w:ascii="Times New Roman" w:eastAsia="Times New Roman" w:hAnsi="Times New Roman"/>
                <w:sz w:val="24"/>
                <w:lang w:val="kk-KZ"/>
              </w:rPr>
            </w:pPr>
          </w:p>
          <w:p w14:paraId="5C69D1D2"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посадочными местами в:</w:t>
            </w:r>
          </w:p>
          <w:p w14:paraId="62A34712"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учебных помещениях:</w:t>
            </w:r>
          </w:p>
        </w:tc>
        <w:tc>
          <w:tcPr>
            <w:tcW w:w="1275" w:type="dxa"/>
            <w:tcBorders>
              <w:top w:val="single" w:sz="4" w:space="0" w:color="auto"/>
              <w:left w:val="single" w:sz="4" w:space="0" w:color="000000"/>
              <w:bottom w:val="single" w:sz="4" w:space="0" w:color="auto"/>
            </w:tcBorders>
          </w:tcPr>
          <w:p w14:paraId="2CEA58F4" w14:textId="77777777" w:rsidR="008837CC" w:rsidRPr="00AF33C9" w:rsidRDefault="008837CC" w:rsidP="008837CC">
            <w:pPr>
              <w:spacing w:after="0"/>
              <w:rPr>
                <w:rFonts w:ascii="Times New Roman" w:eastAsia="Times New Roman" w:hAnsi="Times New Roman"/>
                <w:sz w:val="24"/>
              </w:rPr>
            </w:pPr>
          </w:p>
          <w:p w14:paraId="35635332" w14:textId="77777777" w:rsidR="008837CC" w:rsidRPr="00AF33C9" w:rsidRDefault="008837CC" w:rsidP="008837CC">
            <w:pPr>
              <w:spacing w:after="0"/>
              <w:rPr>
                <w:rFonts w:ascii="Times New Roman" w:eastAsia="Times New Roman" w:hAnsi="Times New Roman"/>
                <w:sz w:val="24"/>
              </w:rPr>
            </w:pPr>
          </w:p>
          <w:p w14:paraId="3E7B74BD" w14:textId="77777777" w:rsidR="008837CC" w:rsidRPr="008D41C6" w:rsidRDefault="008837CC" w:rsidP="008837CC">
            <w:pPr>
              <w:spacing w:after="0"/>
              <w:rPr>
                <w:rFonts w:ascii="Times New Roman" w:eastAsia="Times New Roman" w:hAnsi="Times New Roman"/>
                <w:sz w:val="24"/>
                <w:lang w:val="kk-KZ"/>
              </w:rPr>
            </w:pPr>
            <w:r>
              <w:rPr>
                <w:rFonts w:ascii="Times New Roman" w:eastAsia="Times New Roman" w:hAnsi="Times New Roman"/>
                <w:sz w:val="24"/>
                <w:lang w:val="kk-KZ"/>
              </w:rPr>
              <w:t>к-во</w:t>
            </w:r>
          </w:p>
          <w:p w14:paraId="213A4CC1" w14:textId="77777777" w:rsidR="008837CC" w:rsidRDefault="008837CC" w:rsidP="008837CC">
            <w:pPr>
              <w:spacing w:after="0"/>
              <w:rPr>
                <w:rFonts w:ascii="Times New Roman" w:eastAsia="Times New Roman" w:hAnsi="Times New Roman"/>
                <w:sz w:val="24"/>
                <w:lang w:val="kk-KZ"/>
              </w:rPr>
            </w:pPr>
          </w:p>
        </w:tc>
        <w:tc>
          <w:tcPr>
            <w:tcW w:w="1276" w:type="dxa"/>
            <w:tcBorders>
              <w:top w:val="single" w:sz="4" w:space="0" w:color="auto"/>
              <w:left w:val="single" w:sz="4" w:space="0" w:color="000000"/>
              <w:bottom w:val="single" w:sz="4" w:space="0" w:color="auto"/>
            </w:tcBorders>
          </w:tcPr>
          <w:p w14:paraId="549F56A3" w14:textId="77777777" w:rsidR="008837CC" w:rsidRDefault="008837CC" w:rsidP="008837CC">
            <w:pPr>
              <w:snapToGrid w:val="0"/>
              <w:spacing w:after="0"/>
              <w:jc w:val="center"/>
              <w:rPr>
                <w:rFonts w:ascii="Times New Roman" w:eastAsia="Times New Roman" w:hAnsi="Times New Roman"/>
                <w:sz w:val="24"/>
              </w:rPr>
            </w:pPr>
          </w:p>
          <w:p w14:paraId="7FCB92D6"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960</w:t>
            </w:r>
          </w:p>
          <w:p w14:paraId="3FCD23F6" w14:textId="77777777" w:rsidR="008837CC" w:rsidRDefault="008837CC" w:rsidP="008837CC">
            <w:pPr>
              <w:snapToGrid w:val="0"/>
              <w:spacing w:after="0"/>
              <w:jc w:val="center"/>
              <w:rPr>
                <w:rFonts w:ascii="Times New Roman" w:eastAsia="Times New Roman" w:hAnsi="Times New Roman"/>
                <w:sz w:val="24"/>
                <w:lang w:val="kk-KZ"/>
              </w:rPr>
            </w:pPr>
          </w:p>
        </w:tc>
        <w:tc>
          <w:tcPr>
            <w:tcW w:w="1418" w:type="dxa"/>
            <w:tcBorders>
              <w:top w:val="single" w:sz="4" w:space="0" w:color="auto"/>
              <w:left w:val="single" w:sz="4" w:space="0" w:color="000000"/>
              <w:bottom w:val="single" w:sz="4" w:space="0" w:color="auto"/>
              <w:right w:val="single" w:sz="4" w:space="0" w:color="000000"/>
            </w:tcBorders>
          </w:tcPr>
          <w:p w14:paraId="3BE976E6" w14:textId="77777777" w:rsidR="008837CC" w:rsidRDefault="008837CC" w:rsidP="008837CC">
            <w:pPr>
              <w:snapToGrid w:val="0"/>
              <w:spacing w:after="0"/>
              <w:jc w:val="center"/>
              <w:rPr>
                <w:rFonts w:ascii="Times New Roman" w:eastAsia="Times New Roman" w:hAnsi="Times New Roman"/>
                <w:sz w:val="24"/>
              </w:rPr>
            </w:pPr>
          </w:p>
          <w:p w14:paraId="068329EE"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960</w:t>
            </w:r>
          </w:p>
          <w:p w14:paraId="70EC30CD" w14:textId="77777777" w:rsidR="008837CC" w:rsidRDefault="008837CC" w:rsidP="008837CC">
            <w:pPr>
              <w:snapToGrid w:val="0"/>
              <w:spacing w:after="0"/>
              <w:jc w:val="center"/>
              <w:rPr>
                <w:rFonts w:ascii="Times New Roman" w:eastAsia="Times New Roman" w:hAnsi="Times New Roman"/>
                <w:sz w:val="24"/>
                <w:lang w:val="kk-KZ"/>
              </w:rPr>
            </w:pPr>
          </w:p>
        </w:tc>
        <w:tc>
          <w:tcPr>
            <w:tcW w:w="1417" w:type="dxa"/>
            <w:tcBorders>
              <w:top w:val="single" w:sz="4" w:space="0" w:color="auto"/>
              <w:left w:val="single" w:sz="4" w:space="0" w:color="000000"/>
              <w:bottom w:val="single" w:sz="4" w:space="0" w:color="auto"/>
              <w:right w:val="single" w:sz="4" w:space="0" w:color="000000"/>
            </w:tcBorders>
          </w:tcPr>
          <w:p w14:paraId="30192228" w14:textId="77777777" w:rsidR="008837CC" w:rsidRDefault="008837CC" w:rsidP="008837CC">
            <w:pPr>
              <w:snapToGrid w:val="0"/>
              <w:spacing w:after="0"/>
              <w:jc w:val="center"/>
              <w:rPr>
                <w:rFonts w:ascii="Times New Roman" w:eastAsia="Times New Roman" w:hAnsi="Times New Roman"/>
                <w:sz w:val="24"/>
              </w:rPr>
            </w:pPr>
          </w:p>
          <w:p w14:paraId="4F4031C5"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960</w:t>
            </w:r>
          </w:p>
        </w:tc>
      </w:tr>
      <w:tr w:rsidR="008837CC" w:rsidRPr="00AF33C9" w14:paraId="00118611" w14:textId="77777777" w:rsidTr="008837CC">
        <w:trPr>
          <w:trHeight w:val="320"/>
        </w:trPr>
        <w:tc>
          <w:tcPr>
            <w:tcW w:w="1133" w:type="dxa"/>
            <w:vMerge/>
            <w:tcBorders>
              <w:left w:val="single" w:sz="4" w:space="0" w:color="000000"/>
            </w:tcBorders>
          </w:tcPr>
          <w:p w14:paraId="7219ED56"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auto"/>
            </w:tcBorders>
          </w:tcPr>
          <w:p w14:paraId="67B2EDE8" w14:textId="77777777" w:rsidR="008837CC"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lang w:val="kk-KZ"/>
              </w:rPr>
            </w:pPr>
            <w:r w:rsidRPr="00AF33C9">
              <w:rPr>
                <w:rFonts w:ascii="Times New Roman" w:eastAsia="Times New Roman" w:hAnsi="Times New Roman"/>
                <w:sz w:val="24"/>
              </w:rPr>
              <w:t>читальных залах библиотеки</w:t>
            </w:r>
          </w:p>
        </w:tc>
        <w:tc>
          <w:tcPr>
            <w:tcW w:w="1275" w:type="dxa"/>
            <w:tcBorders>
              <w:top w:val="single" w:sz="4" w:space="0" w:color="auto"/>
              <w:left w:val="single" w:sz="4" w:space="0" w:color="000000"/>
              <w:bottom w:val="single" w:sz="4" w:space="0" w:color="auto"/>
            </w:tcBorders>
          </w:tcPr>
          <w:p w14:paraId="565DCC40"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 xml:space="preserve"> к-во</w:t>
            </w:r>
          </w:p>
        </w:tc>
        <w:tc>
          <w:tcPr>
            <w:tcW w:w="1276" w:type="dxa"/>
            <w:tcBorders>
              <w:top w:val="single" w:sz="4" w:space="0" w:color="auto"/>
              <w:left w:val="single" w:sz="4" w:space="0" w:color="000000"/>
              <w:bottom w:val="single" w:sz="4" w:space="0" w:color="auto"/>
            </w:tcBorders>
          </w:tcPr>
          <w:p w14:paraId="67718D76" w14:textId="77777777" w:rsidR="008837CC" w:rsidRPr="008D41C6"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12</w:t>
            </w:r>
          </w:p>
        </w:tc>
        <w:tc>
          <w:tcPr>
            <w:tcW w:w="1418" w:type="dxa"/>
            <w:tcBorders>
              <w:top w:val="single" w:sz="4" w:space="0" w:color="auto"/>
              <w:left w:val="single" w:sz="4" w:space="0" w:color="000000"/>
              <w:bottom w:val="single" w:sz="4" w:space="0" w:color="auto"/>
              <w:right w:val="single" w:sz="4" w:space="0" w:color="000000"/>
            </w:tcBorders>
          </w:tcPr>
          <w:p w14:paraId="0A4CDC62" w14:textId="77777777" w:rsidR="008837CC" w:rsidRPr="008D41C6"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12</w:t>
            </w:r>
          </w:p>
        </w:tc>
        <w:tc>
          <w:tcPr>
            <w:tcW w:w="1417" w:type="dxa"/>
            <w:tcBorders>
              <w:top w:val="single" w:sz="4" w:space="0" w:color="auto"/>
              <w:left w:val="single" w:sz="4" w:space="0" w:color="000000"/>
              <w:bottom w:val="single" w:sz="4" w:space="0" w:color="auto"/>
              <w:right w:val="single" w:sz="4" w:space="0" w:color="000000"/>
            </w:tcBorders>
          </w:tcPr>
          <w:p w14:paraId="41AF6063" w14:textId="77777777" w:rsidR="008837CC"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12</w:t>
            </w:r>
          </w:p>
        </w:tc>
      </w:tr>
      <w:tr w:rsidR="008837CC" w:rsidRPr="00AF33C9" w14:paraId="5490EFBC" w14:textId="77777777" w:rsidTr="008837CC">
        <w:trPr>
          <w:trHeight w:val="800"/>
        </w:trPr>
        <w:tc>
          <w:tcPr>
            <w:tcW w:w="1133" w:type="dxa"/>
            <w:vMerge/>
            <w:tcBorders>
              <w:left w:val="single" w:sz="4" w:space="0" w:color="000000"/>
              <w:bottom w:val="single" w:sz="4" w:space="0" w:color="000000"/>
            </w:tcBorders>
          </w:tcPr>
          <w:p w14:paraId="3B50F452"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000000"/>
            </w:tcBorders>
          </w:tcPr>
          <w:p w14:paraId="2BB9C5D5" w14:textId="77777777" w:rsidR="008837CC" w:rsidRPr="00AF33C9" w:rsidRDefault="008837CC" w:rsidP="008837CC">
            <w:pPr>
              <w:widowControl w:val="0"/>
              <w:numPr>
                <w:ilvl w:val="0"/>
                <w:numId w:val="43"/>
              </w:numPr>
              <w:tabs>
                <w:tab w:val="left" w:pos="2520"/>
              </w:tabs>
              <w:suppressAutoHyphens/>
              <w:spacing w:after="0" w:line="240" w:lineRule="auto"/>
              <w:ind w:hanging="360"/>
              <w:rPr>
                <w:rFonts w:ascii="Times New Roman" w:eastAsia="Times New Roman" w:hAnsi="Times New Roman"/>
                <w:sz w:val="24"/>
              </w:rPr>
            </w:pPr>
            <w:r w:rsidRPr="00AF33C9">
              <w:rPr>
                <w:rFonts w:ascii="Times New Roman" w:eastAsia="Times New Roman" w:hAnsi="Times New Roman"/>
                <w:sz w:val="24"/>
              </w:rPr>
              <w:t>столовой и буфетах:</w:t>
            </w:r>
          </w:p>
        </w:tc>
        <w:tc>
          <w:tcPr>
            <w:tcW w:w="1275" w:type="dxa"/>
            <w:tcBorders>
              <w:top w:val="single" w:sz="4" w:space="0" w:color="auto"/>
              <w:left w:val="single" w:sz="4" w:space="0" w:color="000000"/>
              <w:bottom w:val="single" w:sz="4" w:space="0" w:color="000000"/>
            </w:tcBorders>
          </w:tcPr>
          <w:p w14:paraId="10E74DE7"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 xml:space="preserve"> к-во</w:t>
            </w:r>
          </w:p>
          <w:p w14:paraId="14A46260" w14:textId="77777777" w:rsidR="008837CC" w:rsidRPr="008D41C6" w:rsidRDefault="008837CC" w:rsidP="008837CC">
            <w:pPr>
              <w:spacing w:after="0"/>
              <w:rPr>
                <w:rFonts w:ascii="Times New Roman" w:eastAsia="Times New Roman" w:hAnsi="Times New Roman"/>
                <w:sz w:val="24"/>
                <w:lang w:val="kk-KZ"/>
              </w:rPr>
            </w:pPr>
          </w:p>
        </w:tc>
        <w:tc>
          <w:tcPr>
            <w:tcW w:w="1276" w:type="dxa"/>
            <w:tcBorders>
              <w:top w:val="single" w:sz="4" w:space="0" w:color="auto"/>
              <w:left w:val="single" w:sz="4" w:space="0" w:color="000000"/>
              <w:bottom w:val="single" w:sz="4" w:space="0" w:color="000000"/>
            </w:tcBorders>
          </w:tcPr>
          <w:p w14:paraId="015EACFC" w14:textId="77777777" w:rsidR="008837CC" w:rsidRPr="008D41C6"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80</w:t>
            </w:r>
          </w:p>
        </w:tc>
        <w:tc>
          <w:tcPr>
            <w:tcW w:w="1418" w:type="dxa"/>
            <w:tcBorders>
              <w:top w:val="single" w:sz="4" w:space="0" w:color="auto"/>
              <w:left w:val="single" w:sz="4" w:space="0" w:color="000000"/>
              <w:bottom w:val="single" w:sz="4" w:space="0" w:color="000000"/>
              <w:right w:val="single" w:sz="4" w:space="0" w:color="000000"/>
            </w:tcBorders>
          </w:tcPr>
          <w:p w14:paraId="281EE430" w14:textId="77777777" w:rsidR="008837CC" w:rsidRPr="008D41C6"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80</w:t>
            </w:r>
          </w:p>
        </w:tc>
        <w:tc>
          <w:tcPr>
            <w:tcW w:w="1417" w:type="dxa"/>
            <w:tcBorders>
              <w:top w:val="single" w:sz="4" w:space="0" w:color="auto"/>
              <w:left w:val="single" w:sz="4" w:space="0" w:color="000000"/>
              <w:bottom w:val="single" w:sz="4" w:space="0" w:color="000000"/>
              <w:right w:val="single" w:sz="4" w:space="0" w:color="000000"/>
            </w:tcBorders>
          </w:tcPr>
          <w:p w14:paraId="4424D876" w14:textId="77777777" w:rsidR="008837CC" w:rsidRDefault="008837CC" w:rsidP="008837CC">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80</w:t>
            </w:r>
          </w:p>
        </w:tc>
      </w:tr>
      <w:tr w:rsidR="008837CC" w:rsidRPr="00AF33C9" w14:paraId="414ECE47" w14:textId="77777777" w:rsidTr="008837CC">
        <w:trPr>
          <w:trHeight w:val="640"/>
        </w:trPr>
        <w:tc>
          <w:tcPr>
            <w:tcW w:w="1133" w:type="dxa"/>
            <w:vMerge w:val="restart"/>
            <w:tcBorders>
              <w:top w:val="single" w:sz="4" w:space="0" w:color="000000"/>
              <w:left w:val="single" w:sz="4" w:space="0" w:color="000000"/>
            </w:tcBorders>
          </w:tcPr>
          <w:p w14:paraId="5749DEC1" w14:textId="77777777" w:rsidR="008837CC" w:rsidRPr="00AF33C9"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3</w:t>
            </w:r>
            <w:r w:rsidRPr="00AF33C9">
              <w:rPr>
                <w:rFonts w:ascii="Times New Roman" w:eastAsia="Times New Roman" w:hAnsi="Times New Roman"/>
                <w:sz w:val="24"/>
              </w:rPr>
              <w:t>.3.</w:t>
            </w:r>
          </w:p>
        </w:tc>
        <w:tc>
          <w:tcPr>
            <w:tcW w:w="4567" w:type="dxa"/>
            <w:tcBorders>
              <w:top w:val="single" w:sz="4" w:space="0" w:color="000000"/>
              <w:left w:val="single" w:sz="4" w:space="0" w:color="000000"/>
              <w:bottom w:val="single" w:sz="4" w:space="0" w:color="auto"/>
            </w:tcBorders>
          </w:tcPr>
          <w:p w14:paraId="47F37BB0" w14:textId="77777777" w:rsidR="008837CC" w:rsidRPr="00AF33C9" w:rsidRDefault="008837CC" w:rsidP="008837CC">
            <w:pPr>
              <w:snapToGrid w:val="0"/>
              <w:spacing w:after="0"/>
              <w:rPr>
                <w:rFonts w:ascii="Times New Roman" w:eastAsia="Times New Roman" w:hAnsi="Times New Roman"/>
                <w:sz w:val="24"/>
              </w:rPr>
            </w:pPr>
            <w:r w:rsidRPr="00AF33C9">
              <w:rPr>
                <w:rFonts w:ascii="Times New Roman" w:eastAsia="Times New Roman" w:hAnsi="Times New Roman"/>
                <w:sz w:val="24"/>
              </w:rPr>
              <w:t>Количество персональных компьютеров нового поколения:</w:t>
            </w:r>
          </w:p>
        </w:tc>
        <w:tc>
          <w:tcPr>
            <w:tcW w:w="1275" w:type="dxa"/>
            <w:tcBorders>
              <w:top w:val="single" w:sz="4" w:space="0" w:color="000000"/>
              <w:left w:val="single" w:sz="4" w:space="0" w:color="000000"/>
              <w:bottom w:val="single" w:sz="4" w:space="0" w:color="auto"/>
            </w:tcBorders>
          </w:tcPr>
          <w:p w14:paraId="62DCE627" w14:textId="77777777" w:rsidR="008837CC" w:rsidRPr="00AF33C9" w:rsidRDefault="008837CC" w:rsidP="008837CC">
            <w:pPr>
              <w:snapToGrid w:val="0"/>
              <w:spacing w:after="0"/>
              <w:rPr>
                <w:rFonts w:ascii="Times New Roman" w:eastAsia="Times New Roman" w:hAnsi="Times New Roman"/>
                <w:sz w:val="24"/>
              </w:rPr>
            </w:pPr>
          </w:p>
          <w:p w14:paraId="4F76507E"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к-во</w:t>
            </w:r>
          </w:p>
        </w:tc>
        <w:tc>
          <w:tcPr>
            <w:tcW w:w="1276" w:type="dxa"/>
            <w:tcBorders>
              <w:top w:val="single" w:sz="4" w:space="0" w:color="000000"/>
              <w:left w:val="single" w:sz="4" w:space="0" w:color="000000"/>
              <w:bottom w:val="single" w:sz="4" w:space="0" w:color="auto"/>
            </w:tcBorders>
          </w:tcPr>
          <w:p w14:paraId="08FAC1F3" w14:textId="77777777" w:rsidR="008837CC" w:rsidRDefault="008837CC" w:rsidP="008837CC">
            <w:pPr>
              <w:snapToGrid w:val="0"/>
              <w:spacing w:after="0"/>
              <w:jc w:val="center"/>
              <w:rPr>
                <w:rFonts w:ascii="Times New Roman" w:eastAsia="Times New Roman" w:hAnsi="Times New Roman"/>
                <w:sz w:val="24"/>
              </w:rPr>
            </w:pPr>
          </w:p>
          <w:p w14:paraId="16EF4865"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124</w:t>
            </w:r>
          </w:p>
          <w:p w14:paraId="74B8F83F" w14:textId="77777777" w:rsidR="008837CC" w:rsidRPr="00AF33C9" w:rsidRDefault="008837CC" w:rsidP="008837CC">
            <w:pPr>
              <w:snapToGrid w:val="0"/>
              <w:spacing w:after="0"/>
              <w:jc w:val="center"/>
              <w:rPr>
                <w:rFonts w:ascii="Times New Roman" w:eastAsia="Times New Roman" w:hAnsi="Times New Roman"/>
                <w:sz w:val="24"/>
              </w:rPr>
            </w:pPr>
          </w:p>
        </w:tc>
        <w:tc>
          <w:tcPr>
            <w:tcW w:w="1418" w:type="dxa"/>
            <w:tcBorders>
              <w:top w:val="single" w:sz="4" w:space="0" w:color="000000"/>
              <w:left w:val="single" w:sz="4" w:space="0" w:color="000000"/>
              <w:bottom w:val="single" w:sz="4" w:space="0" w:color="auto"/>
              <w:right w:val="single" w:sz="4" w:space="0" w:color="000000"/>
            </w:tcBorders>
          </w:tcPr>
          <w:p w14:paraId="77187382" w14:textId="77777777" w:rsidR="008837CC" w:rsidRDefault="008837CC" w:rsidP="008837CC">
            <w:pPr>
              <w:snapToGrid w:val="0"/>
              <w:spacing w:after="0"/>
              <w:jc w:val="center"/>
              <w:rPr>
                <w:rFonts w:ascii="Times New Roman" w:eastAsia="Times New Roman" w:hAnsi="Times New Roman"/>
                <w:sz w:val="24"/>
              </w:rPr>
            </w:pPr>
          </w:p>
          <w:p w14:paraId="00142E5A"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124</w:t>
            </w:r>
          </w:p>
          <w:p w14:paraId="2142EA5F" w14:textId="77777777" w:rsidR="008837CC" w:rsidRPr="00AF33C9" w:rsidRDefault="008837CC" w:rsidP="008837CC">
            <w:pPr>
              <w:snapToGrid w:val="0"/>
              <w:spacing w:after="0"/>
              <w:jc w:val="center"/>
              <w:rPr>
                <w:rFonts w:ascii="Times New Roman" w:eastAsia="Times New Roman" w:hAnsi="Times New Roman"/>
                <w:sz w:val="24"/>
              </w:rPr>
            </w:pPr>
          </w:p>
        </w:tc>
        <w:tc>
          <w:tcPr>
            <w:tcW w:w="1417" w:type="dxa"/>
            <w:tcBorders>
              <w:top w:val="single" w:sz="4" w:space="0" w:color="000000"/>
              <w:left w:val="single" w:sz="4" w:space="0" w:color="000000"/>
              <w:bottom w:val="single" w:sz="4" w:space="0" w:color="auto"/>
              <w:right w:val="single" w:sz="4" w:space="0" w:color="000000"/>
            </w:tcBorders>
          </w:tcPr>
          <w:p w14:paraId="1F25F06B" w14:textId="77777777" w:rsidR="008837CC" w:rsidRDefault="008837CC" w:rsidP="008837CC">
            <w:pPr>
              <w:snapToGrid w:val="0"/>
              <w:spacing w:after="0"/>
              <w:jc w:val="center"/>
              <w:rPr>
                <w:rFonts w:ascii="Times New Roman" w:eastAsia="Times New Roman" w:hAnsi="Times New Roman"/>
                <w:sz w:val="24"/>
              </w:rPr>
            </w:pPr>
          </w:p>
          <w:p w14:paraId="0D84F8F0"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124</w:t>
            </w:r>
          </w:p>
        </w:tc>
      </w:tr>
      <w:tr w:rsidR="008837CC" w:rsidRPr="00AF33C9" w14:paraId="2C82CFF8" w14:textId="77777777" w:rsidTr="008837CC">
        <w:trPr>
          <w:trHeight w:val="611"/>
        </w:trPr>
        <w:tc>
          <w:tcPr>
            <w:tcW w:w="1133" w:type="dxa"/>
            <w:vMerge/>
            <w:tcBorders>
              <w:left w:val="single" w:sz="4" w:space="0" w:color="000000"/>
              <w:bottom w:val="single" w:sz="4" w:space="0" w:color="000000"/>
            </w:tcBorders>
          </w:tcPr>
          <w:p w14:paraId="074C5163" w14:textId="77777777" w:rsidR="008837CC" w:rsidRPr="00AF33C9" w:rsidRDefault="008837CC" w:rsidP="008837CC">
            <w:pPr>
              <w:snapToGrid w:val="0"/>
              <w:spacing w:after="0"/>
              <w:jc w:val="center"/>
              <w:rPr>
                <w:rFonts w:ascii="Times New Roman" w:eastAsia="Times New Roman" w:hAnsi="Times New Roman"/>
                <w:sz w:val="24"/>
              </w:rPr>
            </w:pPr>
          </w:p>
        </w:tc>
        <w:tc>
          <w:tcPr>
            <w:tcW w:w="4567" w:type="dxa"/>
            <w:tcBorders>
              <w:top w:val="single" w:sz="4" w:space="0" w:color="auto"/>
              <w:left w:val="single" w:sz="4" w:space="0" w:color="000000"/>
              <w:bottom w:val="single" w:sz="4" w:space="0" w:color="000000"/>
            </w:tcBorders>
          </w:tcPr>
          <w:p w14:paraId="15DB0368"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 xml:space="preserve"> в том числе, подключенных к </w:t>
            </w:r>
            <w:r w:rsidRPr="00AF33C9">
              <w:rPr>
                <w:rFonts w:ascii="Times New Roman" w:eastAsia="Times New Roman" w:hAnsi="Times New Roman"/>
                <w:sz w:val="24"/>
                <w:lang w:val="en-US"/>
              </w:rPr>
              <w:t>Internet</w:t>
            </w:r>
            <w:r w:rsidRPr="00AF33C9">
              <w:rPr>
                <w:rFonts w:ascii="Times New Roman" w:eastAsia="Times New Roman" w:hAnsi="Times New Roman"/>
                <w:sz w:val="24"/>
              </w:rPr>
              <w:t>:</w:t>
            </w:r>
            <w:r>
              <w:rPr>
                <w:rFonts w:ascii="Times New Roman" w:eastAsia="Times New Roman" w:hAnsi="Times New Roman"/>
                <w:sz w:val="24"/>
              </w:rPr>
              <w:t xml:space="preserve"> /ученических/</w:t>
            </w:r>
          </w:p>
        </w:tc>
        <w:tc>
          <w:tcPr>
            <w:tcW w:w="1275" w:type="dxa"/>
            <w:tcBorders>
              <w:top w:val="single" w:sz="4" w:space="0" w:color="auto"/>
              <w:left w:val="single" w:sz="4" w:space="0" w:color="000000"/>
              <w:bottom w:val="single" w:sz="4" w:space="0" w:color="000000"/>
            </w:tcBorders>
          </w:tcPr>
          <w:p w14:paraId="0E1E685A" w14:textId="77777777" w:rsidR="008837CC" w:rsidRPr="00AF33C9" w:rsidRDefault="008837CC" w:rsidP="008837CC">
            <w:pPr>
              <w:spacing w:after="0"/>
              <w:rPr>
                <w:rFonts w:ascii="Times New Roman" w:eastAsia="Times New Roman" w:hAnsi="Times New Roman"/>
                <w:sz w:val="24"/>
              </w:rPr>
            </w:pPr>
          </w:p>
          <w:p w14:paraId="3F9607AE" w14:textId="77777777" w:rsidR="008837CC" w:rsidRPr="00AF33C9" w:rsidRDefault="008837CC" w:rsidP="008837CC">
            <w:pPr>
              <w:spacing w:after="0"/>
              <w:rPr>
                <w:rFonts w:ascii="Times New Roman" w:eastAsia="Times New Roman" w:hAnsi="Times New Roman"/>
                <w:sz w:val="24"/>
              </w:rPr>
            </w:pPr>
            <w:r w:rsidRPr="00AF33C9">
              <w:rPr>
                <w:rFonts w:ascii="Times New Roman" w:eastAsia="Times New Roman" w:hAnsi="Times New Roman"/>
                <w:sz w:val="24"/>
              </w:rPr>
              <w:t xml:space="preserve"> к-во</w:t>
            </w:r>
          </w:p>
        </w:tc>
        <w:tc>
          <w:tcPr>
            <w:tcW w:w="1276" w:type="dxa"/>
            <w:tcBorders>
              <w:top w:val="single" w:sz="4" w:space="0" w:color="auto"/>
              <w:left w:val="single" w:sz="4" w:space="0" w:color="000000"/>
              <w:bottom w:val="single" w:sz="4" w:space="0" w:color="000000"/>
            </w:tcBorders>
          </w:tcPr>
          <w:p w14:paraId="79B186E2" w14:textId="77777777" w:rsidR="008837CC" w:rsidRDefault="008837CC" w:rsidP="008837CC">
            <w:pPr>
              <w:snapToGrid w:val="0"/>
              <w:spacing w:after="0"/>
              <w:jc w:val="center"/>
              <w:rPr>
                <w:rFonts w:ascii="Times New Roman" w:eastAsia="Times New Roman" w:hAnsi="Times New Roman"/>
                <w:sz w:val="24"/>
              </w:rPr>
            </w:pPr>
          </w:p>
          <w:p w14:paraId="2A9082CA"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45</w:t>
            </w:r>
          </w:p>
        </w:tc>
        <w:tc>
          <w:tcPr>
            <w:tcW w:w="1418" w:type="dxa"/>
            <w:tcBorders>
              <w:top w:val="single" w:sz="4" w:space="0" w:color="auto"/>
              <w:left w:val="single" w:sz="4" w:space="0" w:color="000000"/>
              <w:bottom w:val="single" w:sz="4" w:space="0" w:color="000000"/>
              <w:right w:val="single" w:sz="4" w:space="0" w:color="000000"/>
            </w:tcBorders>
          </w:tcPr>
          <w:p w14:paraId="04F64E70" w14:textId="77777777" w:rsidR="008837CC" w:rsidRDefault="008837CC" w:rsidP="008837CC">
            <w:pPr>
              <w:snapToGrid w:val="0"/>
              <w:spacing w:after="0"/>
              <w:jc w:val="center"/>
              <w:rPr>
                <w:rFonts w:ascii="Times New Roman" w:eastAsia="Times New Roman" w:hAnsi="Times New Roman"/>
                <w:sz w:val="24"/>
              </w:rPr>
            </w:pPr>
          </w:p>
          <w:p w14:paraId="782BC400"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45</w:t>
            </w:r>
          </w:p>
        </w:tc>
        <w:tc>
          <w:tcPr>
            <w:tcW w:w="1417" w:type="dxa"/>
            <w:tcBorders>
              <w:top w:val="single" w:sz="4" w:space="0" w:color="auto"/>
              <w:left w:val="single" w:sz="4" w:space="0" w:color="000000"/>
              <w:bottom w:val="single" w:sz="4" w:space="0" w:color="000000"/>
              <w:right w:val="single" w:sz="4" w:space="0" w:color="000000"/>
            </w:tcBorders>
          </w:tcPr>
          <w:p w14:paraId="420B1F5F" w14:textId="77777777" w:rsidR="008837CC" w:rsidRDefault="008837CC" w:rsidP="008837CC">
            <w:pPr>
              <w:snapToGrid w:val="0"/>
              <w:spacing w:after="0"/>
              <w:jc w:val="center"/>
              <w:rPr>
                <w:rFonts w:ascii="Times New Roman" w:eastAsia="Times New Roman" w:hAnsi="Times New Roman"/>
                <w:sz w:val="24"/>
              </w:rPr>
            </w:pPr>
          </w:p>
          <w:p w14:paraId="3FBF6497" w14:textId="77777777" w:rsidR="008837CC" w:rsidRDefault="008837CC" w:rsidP="008837CC">
            <w:pPr>
              <w:snapToGrid w:val="0"/>
              <w:spacing w:after="0"/>
              <w:jc w:val="center"/>
              <w:rPr>
                <w:rFonts w:ascii="Times New Roman" w:eastAsia="Times New Roman" w:hAnsi="Times New Roman"/>
                <w:sz w:val="24"/>
              </w:rPr>
            </w:pPr>
            <w:r>
              <w:rPr>
                <w:rFonts w:ascii="Times New Roman" w:eastAsia="Times New Roman" w:hAnsi="Times New Roman"/>
                <w:sz w:val="24"/>
              </w:rPr>
              <w:t>45</w:t>
            </w:r>
          </w:p>
        </w:tc>
      </w:tr>
    </w:tbl>
    <w:p w14:paraId="33649A41" w14:textId="77777777" w:rsidR="008837CC" w:rsidRDefault="008837CC" w:rsidP="008837CC">
      <w:pPr>
        <w:jc w:val="both"/>
        <w:rPr>
          <w:rFonts w:ascii="Times New Roman" w:hAnsi="Times New Roman"/>
          <w:sz w:val="24"/>
          <w:szCs w:val="24"/>
          <w:u w:val="single"/>
          <w:lang w:val="kk-KZ"/>
        </w:rPr>
      </w:pPr>
    </w:p>
    <w:p w14:paraId="357E8BB3" w14:textId="77777777" w:rsidR="008837CC" w:rsidRPr="00966695" w:rsidRDefault="008837CC" w:rsidP="008837CC">
      <w:pPr>
        <w:pStyle w:val="14"/>
        <w:rPr>
          <w:rFonts w:cs="Times New Roman"/>
          <w:b/>
          <w:bCs/>
          <w:i/>
          <w:iCs/>
          <w:sz w:val="24"/>
          <w:szCs w:val="24"/>
          <w:lang w:val="kk-KZ"/>
        </w:rPr>
      </w:pPr>
      <w:r w:rsidRPr="00CE7DC3">
        <w:rPr>
          <w:rFonts w:cs="Times New Roman"/>
          <w:b/>
          <w:bCs/>
          <w:i/>
          <w:iCs/>
          <w:sz w:val="24"/>
          <w:szCs w:val="24"/>
        </w:rPr>
        <w:t>Ст</w:t>
      </w:r>
      <w:r>
        <w:rPr>
          <w:rFonts w:cs="Times New Roman"/>
          <w:b/>
          <w:bCs/>
          <w:i/>
          <w:iCs/>
          <w:sz w:val="24"/>
          <w:szCs w:val="24"/>
        </w:rPr>
        <w:t>руктура контингента обучающихся</w:t>
      </w:r>
      <w:r>
        <w:rPr>
          <w:rFonts w:cs="Times New Roman"/>
          <w:b/>
          <w:bCs/>
          <w:i/>
          <w:iCs/>
          <w:sz w:val="24"/>
          <w:szCs w:val="24"/>
          <w:lang w:val="kk-KZ"/>
        </w:rPr>
        <w:t xml:space="preserve"> на 2023-2024 уч.год</w:t>
      </w:r>
    </w:p>
    <w:p w14:paraId="52C234EF" w14:textId="77777777" w:rsidR="008837CC" w:rsidRPr="00CE7DC3" w:rsidRDefault="008837CC" w:rsidP="008837CC">
      <w:pPr>
        <w:jc w:val="center"/>
        <w:rPr>
          <w:rFonts w:ascii="Times New Roman" w:hAnsi="Times New Roman"/>
          <w:b/>
          <w:sz w:val="24"/>
          <w:szCs w:val="24"/>
        </w:rPr>
      </w:pPr>
    </w:p>
    <w:tbl>
      <w:tblPr>
        <w:tblW w:w="0" w:type="auto"/>
        <w:tblInd w:w="-980" w:type="dxa"/>
        <w:tblLayout w:type="fixed"/>
        <w:tblLook w:val="0000" w:firstRow="0" w:lastRow="0" w:firstColumn="0" w:lastColumn="0" w:noHBand="0" w:noVBand="0"/>
      </w:tblPr>
      <w:tblGrid>
        <w:gridCol w:w="6140"/>
        <w:gridCol w:w="1417"/>
        <w:gridCol w:w="1277"/>
        <w:gridCol w:w="1134"/>
        <w:gridCol w:w="1144"/>
      </w:tblGrid>
      <w:tr w:rsidR="008837CC" w:rsidRPr="00CE7DC3" w14:paraId="060ECE65"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7F7585AB"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Структура контингента</w:t>
            </w:r>
          </w:p>
        </w:tc>
        <w:tc>
          <w:tcPr>
            <w:tcW w:w="1417" w:type="dxa"/>
            <w:vMerge w:val="restart"/>
            <w:tcBorders>
              <w:top w:val="single" w:sz="4" w:space="0" w:color="000000"/>
              <w:left w:val="single" w:sz="4" w:space="0" w:color="000000"/>
              <w:bottom w:val="single" w:sz="4" w:space="0" w:color="000000"/>
            </w:tcBorders>
          </w:tcPr>
          <w:p w14:paraId="5A95F0F3"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Начальная</w:t>
            </w:r>
          </w:p>
          <w:p w14:paraId="45496F9F"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 xml:space="preserve"> школа</w:t>
            </w:r>
          </w:p>
        </w:tc>
        <w:tc>
          <w:tcPr>
            <w:tcW w:w="1277" w:type="dxa"/>
            <w:vMerge w:val="restart"/>
            <w:tcBorders>
              <w:top w:val="single" w:sz="4" w:space="0" w:color="000000"/>
              <w:left w:val="single" w:sz="4" w:space="0" w:color="000000"/>
              <w:bottom w:val="single" w:sz="4" w:space="0" w:color="000000"/>
            </w:tcBorders>
          </w:tcPr>
          <w:p w14:paraId="2D4BFC55"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Основная школа</w:t>
            </w:r>
          </w:p>
        </w:tc>
        <w:tc>
          <w:tcPr>
            <w:tcW w:w="1134" w:type="dxa"/>
            <w:vMerge w:val="restart"/>
            <w:tcBorders>
              <w:top w:val="single" w:sz="4" w:space="0" w:color="000000"/>
              <w:left w:val="single" w:sz="4" w:space="0" w:color="000000"/>
              <w:bottom w:val="single" w:sz="4" w:space="0" w:color="000000"/>
            </w:tcBorders>
          </w:tcPr>
          <w:p w14:paraId="571C0CFD"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Средняя</w:t>
            </w:r>
          </w:p>
          <w:p w14:paraId="6A2B2405" w14:textId="77777777" w:rsidR="008837CC" w:rsidRPr="00CE7DC3" w:rsidRDefault="008837CC" w:rsidP="008837CC">
            <w:pPr>
              <w:snapToGrid w:val="0"/>
              <w:ind w:firstLine="534"/>
              <w:jc w:val="center"/>
              <w:rPr>
                <w:rFonts w:ascii="Times New Roman" w:hAnsi="Times New Roman"/>
                <w:b/>
                <w:i/>
                <w:sz w:val="24"/>
                <w:szCs w:val="24"/>
              </w:rPr>
            </w:pPr>
            <w:r w:rsidRPr="00CE7DC3">
              <w:rPr>
                <w:rFonts w:ascii="Times New Roman" w:hAnsi="Times New Roman"/>
                <w:b/>
                <w:i/>
                <w:sz w:val="24"/>
                <w:szCs w:val="24"/>
              </w:rPr>
              <w:t xml:space="preserve"> школа</w:t>
            </w:r>
          </w:p>
        </w:tc>
        <w:tc>
          <w:tcPr>
            <w:tcW w:w="1144" w:type="dxa"/>
            <w:vMerge w:val="restart"/>
            <w:tcBorders>
              <w:top w:val="single" w:sz="4" w:space="0" w:color="000000"/>
              <w:left w:val="single" w:sz="4" w:space="0" w:color="000000"/>
              <w:bottom w:val="single" w:sz="4" w:space="0" w:color="000000"/>
              <w:right w:val="single" w:sz="4" w:space="0" w:color="000000"/>
            </w:tcBorders>
          </w:tcPr>
          <w:p w14:paraId="1411B30E"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Всего по школе</w:t>
            </w:r>
          </w:p>
        </w:tc>
      </w:tr>
      <w:tr w:rsidR="008837CC" w:rsidRPr="00CE7DC3" w14:paraId="110503B5"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0110B5E9"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lastRenderedPageBreak/>
              <w:t>Количество обучающихся</w:t>
            </w:r>
          </w:p>
        </w:tc>
        <w:tc>
          <w:tcPr>
            <w:tcW w:w="1417" w:type="dxa"/>
            <w:vMerge w:val="restart"/>
            <w:tcBorders>
              <w:top w:val="single" w:sz="4" w:space="0" w:color="000000"/>
              <w:left w:val="single" w:sz="4" w:space="0" w:color="000000"/>
              <w:bottom w:val="single" w:sz="4" w:space="0" w:color="000000"/>
            </w:tcBorders>
          </w:tcPr>
          <w:p w14:paraId="791F6E7A" w14:textId="77777777" w:rsidR="008837CC" w:rsidRPr="008D41C6"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407</w:t>
            </w:r>
          </w:p>
        </w:tc>
        <w:tc>
          <w:tcPr>
            <w:tcW w:w="1277" w:type="dxa"/>
            <w:vMerge w:val="restart"/>
            <w:tcBorders>
              <w:top w:val="single" w:sz="4" w:space="0" w:color="000000"/>
              <w:left w:val="single" w:sz="4" w:space="0" w:color="000000"/>
              <w:bottom w:val="single" w:sz="4" w:space="0" w:color="000000"/>
            </w:tcBorders>
          </w:tcPr>
          <w:p w14:paraId="45DE3F6C" w14:textId="77777777" w:rsidR="008837CC" w:rsidRPr="008D41C6"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482</w:t>
            </w:r>
          </w:p>
        </w:tc>
        <w:tc>
          <w:tcPr>
            <w:tcW w:w="1134" w:type="dxa"/>
            <w:vMerge w:val="restart"/>
            <w:tcBorders>
              <w:top w:val="single" w:sz="4" w:space="0" w:color="000000"/>
              <w:left w:val="single" w:sz="4" w:space="0" w:color="000000"/>
              <w:bottom w:val="single" w:sz="4" w:space="0" w:color="000000"/>
            </w:tcBorders>
          </w:tcPr>
          <w:p w14:paraId="7A33F669"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51</w:t>
            </w:r>
          </w:p>
        </w:tc>
        <w:tc>
          <w:tcPr>
            <w:tcW w:w="1144" w:type="dxa"/>
            <w:vMerge w:val="restart"/>
            <w:tcBorders>
              <w:top w:val="single" w:sz="4" w:space="0" w:color="000000"/>
              <w:left w:val="single" w:sz="4" w:space="0" w:color="000000"/>
              <w:bottom w:val="single" w:sz="4" w:space="0" w:color="000000"/>
              <w:right w:val="single" w:sz="4" w:space="0" w:color="000000"/>
            </w:tcBorders>
          </w:tcPr>
          <w:p w14:paraId="368114BA"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940</w:t>
            </w:r>
          </w:p>
        </w:tc>
      </w:tr>
      <w:tr w:rsidR="008837CC" w:rsidRPr="00CE7DC3" w14:paraId="1994046C"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086BEBF5"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Общее количество классов/ количество обучающихся</w:t>
            </w:r>
          </w:p>
        </w:tc>
        <w:tc>
          <w:tcPr>
            <w:tcW w:w="1417" w:type="dxa"/>
            <w:vMerge w:val="restart"/>
            <w:tcBorders>
              <w:top w:val="single" w:sz="4" w:space="0" w:color="000000"/>
              <w:left w:val="single" w:sz="4" w:space="0" w:color="000000"/>
              <w:bottom w:val="single" w:sz="4" w:space="0" w:color="000000"/>
            </w:tcBorders>
          </w:tcPr>
          <w:p w14:paraId="2F47C822"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18/23</w:t>
            </w:r>
          </w:p>
        </w:tc>
        <w:tc>
          <w:tcPr>
            <w:tcW w:w="1277" w:type="dxa"/>
            <w:vMerge w:val="restart"/>
            <w:tcBorders>
              <w:top w:val="single" w:sz="4" w:space="0" w:color="000000"/>
              <w:left w:val="single" w:sz="4" w:space="0" w:color="000000"/>
              <w:bottom w:val="single" w:sz="4" w:space="0" w:color="000000"/>
            </w:tcBorders>
          </w:tcPr>
          <w:p w14:paraId="6FD587AE"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22/22</w:t>
            </w:r>
          </w:p>
        </w:tc>
        <w:tc>
          <w:tcPr>
            <w:tcW w:w="1134" w:type="dxa"/>
            <w:vMerge w:val="restart"/>
            <w:tcBorders>
              <w:top w:val="single" w:sz="4" w:space="0" w:color="000000"/>
              <w:left w:val="single" w:sz="4" w:space="0" w:color="000000"/>
              <w:bottom w:val="single" w:sz="4" w:space="0" w:color="000000"/>
            </w:tcBorders>
          </w:tcPr>
          <w:p w14:paraId="6DC31B6A"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2/25</w:t>
            </w:r>
          </w:p>
        </w:tc>
        <w:tc>
          <w:tcPr>
            <w:tcW w:w="1144" w:type="dxa"/>
            <w:vMerge w:val="restart"/>
            <w:tcBorders>
              <w:top w:val="single" w:sz="4" w:space="0" w:color="000000"/>
              <w:left w:val="single" w:sz="4" w:space="0" w:color="000000"/>
              <w:bottom w:val="single" w:sz="4" w:space="0" w:color="000000"/>
              <w:right w:val="single" w:sz="4" w:space="0" w:color="000000"/>
            </w:tcBorders>
          </w:tcPr>
          <w:p w14:paraId="70FF9F6D" w14:textId="77777777" w:rsidR="008837CC" w:rsidRPr="00966695" w:rsidRDefault="008837CC" w:rsidP="008837CC">
            <w:pPr>
              <w:snapToGrid w:val="0"/>
              <w:rPr>
                <w:rFonts w:ascii="Times New Roman" w:hAnsi="Times New Roman"/>
                <w:b/>
                <w:i/>
                <w:sz w:val="24"/>
                <w:szCs w:val="24"/>
                <w:lang w:val="kk-KZ"/>
              </w:rPr>
            </w:pPr>
            <w:r>
              <w:rPr>
                <w:rFonts w:ascii="Times New Roman" w:hAnsi="Times New Roman"/>
                <w:b/>
                <w:i/>
                <w:sz w:val="24"/>
                <w:szCs w:val="24"/>
                <w:lang w:val="kk-KZ"/>
              </w:rPr>
              <w:t>42/22</w:t>
            </w:r>
          </w:p>
        </w:tc>
      </w:tr>
      <w:tr w:rsidR="008837CC" w:rsidRPr="00CE7DC3" w14:paraId="404B1D29"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5E7A6565"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-общеобразовательных</w:t>
            </w:r>
          </w:p>
        </w:tc>
        <w:tc>
          <w:tcPr>
            <w:tcW w:w="1417" w:type="dxa"/>
            <w:vMerge w:val="restart"/>
            <w:tcBorders>
              <w:top w:val="single" w:sz="4" w:space="0" w:color="000000"/>
              <w:left w:val="single" w:sz="4" w:space="0" w:color="000000"/>
              <w:bottom w:val="single" w:sz="4" w:space="0" w:color="000000"/>
            </w:tcBorders>
          </w:tcPr>
          <w:p w14:paraId="1890BC72"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277" w:type="dxa"/>
            <w:vMerge w:val="restart"/>
            <w:tcBorders>
              <w:top w:val="single" w:sz="4" w:space="0" w:color="000000"/>
              <w:left w:val="single" w:sz="4" w:space="0" w:color="000000"/>
              <w:bottom w:val="single" w:sz="4" w:space="0" w:color="000000"/>
            </w:tcBorders>
          </w:tcPr>
          <w:p w14:paraId="039A1259"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34" w:type="dxa"/>
            <w:vMerge w:val="restart"/>
            <w:tcBorders>
              <w:top w:val="single" w:sz="4" w:space="0" w:color="000000"/>
              <w:left w:val="single" w:sz="4" w:space="0" w:color="000000"/>
              <w:bottom w:val="single" w:sz="4" w:space="0" w:color="000000"/>
            </w:tcBorders>
          </w:tcPr>
          <w:p w14:paraId="48BE84E6"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44" w:type="dxa"/>
            <w:vMerge w:val="restart"/>
            <w:tcBorders>
              <w:top w:val="single" w:sz="4" w:space="0" w:color="000000"/>
              <w:left w:val="single" w:sz="4" w:space="0" w:color="000000"/>
              <w:bottom w:val="single" w:sz="4" w:space="0" w:color="000000"/>
              <w:right w:val="single" w:sz="4" w:space="0" w:color="000000"/>
            </w:tcBorders>
          </w:tcPr>
          <w:p w14:paraId="4FFD379B"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8837CC" w:rsidRPr="00CE7DC3" w14:paraId="7E5CBFD6"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1CAA7E4C"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-повышенного уровня (гимназических, лицейских, академических и др.)</w:t>
            </w:r>
          </w:p>
        </w:tc>
        <w:tc>
          <w:tcPr>
            <w:tcW w:w="1417" w:type="dxa"/>
            <w:vMerge w:val="restart"/>
            <w:tcBorders>
              <w:top w:val="single" w:sz="4" w:space="0" w:color="000000"/>
              <w:left w:val="single" w:sz="4" w:space="0" w:color="000000"/>
              <w:bottom w:val="single" w:sz="4" w:space="0" w:color="000000"/>
            </w:tcBorders>
          </w:tcPr>
          <w:p w14:paraId="53BBD943"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277" w:type="dxa"/>
            <w:vMerge w:val="restart"/>
            <w:tcBorders>
              <w:top w:val="single" w:sz="4" w:space="0" w:color="000000"/>
              <w:left w:val="single" w:sz="4" w:space="0" w:color="000000"/>
              <w:bottom w:val="single" w:sz="4" w:space="0" w:color="000000"/>
            </w:tcBorders>
          </w:tcPr>
          <w:p w14:paraId="688ACD42"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34" w:type="dxa"/>
            <w:vMerge w:val="restart"/>
            <w:tcBorders>
              <w:top w:val="single" w:sz="4" w:space="0" w:color="000000"/>
              <w:left w:val="single" w:sz="4" w:space="0" w:color="000000"/>
              <w:bottom w:val="single" w:sz="4" w:space="0" w:color="000000"/>
            </w:tcBorders>
          </w:tcPr>
          <w:p w14:paraId="2FF148BA"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44" w:type="dxa"/>
            <w:vMerge w:val="restart"/>
            <w:tcBorders>
              <w:top w:val="single" w:sz="4" w:space="0" w:color="000000"/>
              <w:left w:val="single" w:sz="4" w:space="0" w:color="000000"/>
              <w:bottom w:val="single" w:sz="4" w:space="0" w:color="000000"/>
              <w:right w:val="single" w:sz="4" w:space="0" w:color="000000"/>
            </w:tcBorders>
          </w:tcPr>
          <w:p w14:paraId="567FC2B0"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8837CC" w:rsidRPr="00CE7DC3" w14:paraId="3E02F6EB"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47387625"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-коррекционных</w:t>
            </w:r>
          </w:p>
        </w:tc>
        <w:tc>
          <w:tcPr>
            <w:tcW w:w="1417" w:type="dxa"/>
            <w:vMerge w:val="restart"/>
            <w:tcBorders>
              <w:top w:val="single" w:sz="4" w:space="0" w:color="000000"/>
              <w:left w:val="single" w:sz="4" w:space="0" w:color="000000"/>
              <w:bottom w:val="single" w:sz="4" w:space="0" w:color="000000"/>
            </w:tcBorders>
          </w:tcPr>
          <w:p w14:paraId="5C193797"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277" w:type="dxa"/>
            <w:vMerge w:val="restart"/>
            <w:tcBorders>
              <w:top w:val="single" w:sz="4" w:space="0" w:color="000000"/>
              <w:left w:val="single" w:sz="4" w:space="0" w:color="000000"/>
              <w:bottom w:val="single" w:sz="4" w:space="0" w:color="000000"/>
            </w:tcBorders>
          </w:tcPr>
          <w:p w14:paraId="4E768701"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34" w:type="dxa"/>
            <w:vMerge w:val="restart"/>
            <w:tcBorders>
              <w:top w:val="single" w:sz="4" w:space="0" w:color="000000"/>
              <w:left w:val="single" w:sz="4" w:space="0" w:color="000000"/>
              <w:bottom w:val="single" w:sz="4" w:space="0" w:color="000000"/>
            </w:tcBorders>
          </w:tcPr>
          <w:p w14:paraId="34260176"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44" w:type="dxa"/>
            <w:vMerge w:val="restart"/>
            <w:tcBorders>
              <w:top w:val="single" w:sz="4" w:space="0" w:color="000000"/>
              <w:left w:val="single" w:sz="4" w:space="0" w:color="000000"/>
              <w:bottom w:val="single" w:sz="4" w:space="0" w:color="000000"/>
              <w:right w:val="single" w:sz="4" w:space="0" w:color="000000"/>
            </w:tcBorders>
          </w:tcPr>
          <w:p w14:paraId="3112EC60"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bl>
    <w:p w14:paraId="12C75942" w14:textId="77777777" w:rsidR="008837CC" w:rsidRPr="00CE7DC3" w:rsidRDefault="008837CC" w:rsidP="008837CC">
      <w:pPr>
        <w:rPr>
          <w:rFonts w:ascii="Times New Roman" w:hAnsi="Times New Roman"/>
          <w:sz w:val="24"/>
          <w:szCs w:val="24"/>
        </w:rPr>
      </w:pPr>
    </w:p>
    <w:p w14:paraId="6E1ECC3E" w14:textId="52F2D08B" w:rsidR="008837CC" w:rsidRPr="00F754B6" w:rsidRDefault="008837CC" w:rsidP="00F754B6">
      <w:pPr>
        <w:pStyle w:val="5"/>
        <w:keepLines w:val="0"/>
        <w:widowControl w:val="0"/>
        <w:numPr>
          <w:ilvl w:val="4"/>
          <w:numId w:val="44"/>
        </w:numPr>
        <w:tabs>
          <w:tab w:val="clear" w:pos="0"/>
        </w:tabs>
        <w:suppressAutoHyphens/>
        <w:spacing w:before="0" w:line="240" w:lineRule="auto"/>
        <w:jc w:val="right"/>
        <w:rPr>
          <w:rFonts w:ascii="Times New Roman" w:hAnsi="Times New Roman" w:cs="Times New Roman"/>
          <w:b/>
          <w:i/>
          <w:sz w:val="24"/>
          <w:szCs w:val="24"/>
        </w:rPr>
      </w:pPr>
      <w:r w:rsidRPr="00CE7DC3">
        <w:rPr>
          <w:rFonts w:ascii="Times New Roman" w:hAnsi="Times New Roman" w:cs="Times New Roman"/>
          <w:b/>
          <w:i/>
          <w:sz w:val="24"/>
          <w:szCs w:val="24"/>
        </w:rPr>
        <w:t xml:space="preserve">Примечание. В таблице указывается дробью: в числителе – количество соответствующих классов, в знаменателе – средняя наполняемость соответствующего </w:t>
      </w:r>
      <w:r w:rsidRPr="00F754B6">
        <w:rPr>
          <w:rFonts w:ascii="Times New Roman" w:hAnsi="Times New Roman"/>
          <w:i/>
          <w:sz w:val="24"/>
          <w:szCs w:val="24"/>
        </w:rPr>
        <w:t xml:space="preserve">    </w:t>
      </w:r>
    </w:p>
    <w:p w14:paraId="2552FE90" w14:textId="60BF26FA" w:rsidR="008837CC" w:rsidRPr="00F754B6" w:rsidRDefault="008837CC" w:rsidP="00F754B6">
      <w:pPr>
        <w:pStyle w:val="14"/>
        <w:rPr>
          <w:rFonts w:cs="Times New Roman"/>
          <w:b/>
          <w:bCs/>
          <w:i/>
          <w:iCs/>
          <w:sz w:val="24"/>
          <w:szCs w:val="24"/>
          <w:lang w:val="kk-KZ"/>
        </w:rPr>
      </w:pPr>
      <w:r w:rsidRPr="00CE7DC3">
        <w:rPr>
          <w:rFonts w:cs="Times New Roman"/>
          <w:b/>
          <w:bCs/>
          <w:i/>
          <w:iCs/>
          <w:sz w:val="24"/>
          <w:szCs w:val="24"/>
        </w:rPr>
        <w:t>Ст</w:t>
      </w:r>
      <w:r>
        <w:rPr>
          <w:rFonts w:cs="Times New Roman"/>
          <w:b/>
          <w:bCs/>
          <w:i/>
          <w:iCs/>
          <w:sz w:val="24"/>
          <w:szCs w:val="24"/>
        </w:rPr>
        <w:t>руктура контингента обучающихся</w:t>
      </w:r>
      <w:r>
        <w:rPr>
          <w:rFonts w:cs="Times New Roman"/>
          <w:b/>
          <w:bCs/>
          <w:i/>
          <w:iCs/>
          <w:sz w:val="24"/>
          <w:szCs w:val="24"/>
          <w:lang w:val="kk-KZ"/>
        </w:rPr>
        <w:t xml:space="preserve"> на 2022-2023 уч.год</w:t>
      </w:r>
    </w:p>
    <w:tbl>
      <w:tblPr>
        <w:tblW w:w="0" w:type="auto"/>
        <w:tblInd w:w="-980" w:type="dxa"/>
        <w:tblLayout w:type="fixed"/>
        <w:tblLook w:val="0000" w:firstRow="0" w:lastRow="0" w:firstColumn="0" w:lastColumn="0" w:noHBand="0" w:noVBand="0"/>
      </w:tblPr>
      <w:tblGrid>
        <w:gridCol w:w="6140"/>
        <w:gridCol w:w="1417"/>
        <w:gridCol w:w="1277"/>
        <w:gridCol w:w="1134"/>
        <w:gridCol w:w="1144"/>
      </w:tblGrid>
      <w:tr w:rsidR="008837CC" w:rsidRPr="00CE7DC3" w14:paraId="7B9DE750"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7BFC9700"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Структура контингента</w:t>
            </w:r>
          </w:p>
        </w:tc>
        <w:tc>
          <w:tcPr>
            <w:tcW w:w="1417" w:type="dxa"/>
            <w:vMerge w:val="restart"/>
            <w:tcBorders>
              <w:top w:val="single" w:sz="4" w:space="0" w:color="000000"/>
              <w:left w:val="single" w:sz="4" w:space="0" w:color="000000"/>
              <w:bottom w:val="single" w:sz="4" w:space="0" w:color="000000"/>
            </w:tcBorders>
          </w:tcPr>
          <w:p w14:paraId="2439E026"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Начальная</w:t>
            </w:r>
          </w:p>
          <w:p w14:paraId="5B58E31A"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 xml:space="preserve"> школа</w:t>
            </w:r>
          </w:p>
        </w:tc>
        <w:tc>
          <w:tcPr>
            <w:tcW w:w="1277" w:type="dxa"/>
            <w:vMerge w:val="restart"/>
            <w:tcBorders>
              <w:top w:val="single" w:sz="4" w:space="0" w:color="000000"/>
              <w:left w:val="single" w:sz="4" w:space="0" w:color="000000"/>
              <w:bottom w:val="single" w:sz="4" w:space="0" w:color="000000"/>
            </w:tcBorders>
          </w:tcPr>
          <w:p w14:paraId="7C0D395A"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Основная школа</w:t>
            </w:r>
          </w:p>
        </w:tc>
        <w:tc>
          <w:tcPr>
            <w:tcW w:w="1134" w:type="dxa"/>
            <w:vMerge w:val="restart"/>
            <w:tcBorders>
              <w:top w:val="single" w:sz="4" w:space="0" w:color="000000"/>
              <w:left w:val="single" w:sz="4" w:space="0" w:color="000000"/>
              <w:bottom w:val="single" w:sz="4" w:space="0" w:color="000000"/>
            </w:tcBorders>
          </w:tcPr>
          <w:p w14:paraId="225E3AE4"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Средняя</w:t>
            </w:r>
          </w:p>
          <w:p w14:paraId="140606C9" w14:textId="77777777" w:rsidR="008837CC" w:rsidRPr="00CE7DC3" w:rsidRDefault="008837CC" w:rsidP="008837CC">
            <w:pPr>
              <w:snapToGrid w:val="0"/>
              <w:ind w:firstLine="534"/>
              <w:jc w:val="center"/>
              <w:rPr>
                <w:rFonts w:ascii="Times New Roman" w:hAnsi="Times New Roman"/>
                <w:b/>
                <w:i/>
                <w:sz w:val="24"/>
                <w:szCs w:val="24"/>
              </w:rPr>
            </w:pPr>
            <w:r w:rsidRPr="00CE7DC3">
              <w:rPr>
                <w:rFonts w:ascii="Times New Roman" w:hAnsi="Times New Roman"/>
                <w:b/>
                <w:i/>
                <w:sz w:val="24"/>
                <w:szCs w:val="24"/>
              </w:rPr>
              <w:t xml:space="preserve"> школа</w:t>
            </w:r>
          </w:p>
        </w:tc>
        <w:tc>
          <w:tcPr>
            <w:tcW w:w="1144" w:type="dxa"/>
            <w:vMerge w:val="restart"/>
            <w:tcBorders>
              <w:top w:val="single" w:sz="4" w:space="0" w:color="000000"/>
              <w:left w:val="single" w:sz="4" w:space="0" w:color="000000"/>
              <w:bottom w:val="single" w:sz="4" w:space="0" w:color="000000"/>
              <w:right w:val="single" w:sz="4" w:space="0" w:color="000000"/>
            </w:tcBorders>
          </w:tcPr>
          <w:p w14:paraId="463F0B36"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Всего по школе</w:t>
            </w:r>
          </w:p>
        </w:tc>
      </w:tr>
      <w:tr w:rsidR="008837CC" w:rsidRPr="00CE7DC3" w14:paraId="15D05109"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73BFD9F3"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Количество обучающихся</w:t>
            </w:r>
          </w:p>
        </w:tc>
        <w:tc>
          <w:tcPr>
            <w:tcW w:w="1417" w:type="dxa"/>
            <w:vMerge w:val="restart"/>
            <w:tcBorders>
              <w:top w:val="single" w:sz="4" w:space="0" w:color="000000"/>
              <w:left w:val="single" w:sz="4" w:space="0" w:color="000000"/>
              <w:bottom w:val="single" w:sz="4" w:space="0" w:color="000000"/>
            </w:tcBorders>
          </w:tcPr>
          <w:p w14:paraId="22194314" w14:textId="77777777" w:rsidR="008837CC" w:rsidRPr="008D41C6"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422</w:t>
            </w:r>
          </w:p>
        </w:tc>
        <w:tc>
          <w:tcPr>
            <w:tcW w:w="1277" w:type="dxa"/>
            <w:vMerge w:val="restart"/>
            <w:tcBorders>
              <w:top w:val="single" w:sz="4" w:space="0" w:color="000000"/>
              <w:left w:val="single" w:sz="4" w:space="0" w:color="000000"/>
              <w:bottom w:val="single" w:sz="4" w:space="0" w:color="000000"/>
            </w:tcBorders>
          </w:tcPr>
          <w:p w14:paraId="3E2F1D39" w14:textId="77777777" w:rsidR="008837CC" w:rsidRPr="008D41C6"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428</w:t>
            </w:r>
          </w:p>
        </w:tc>
        <w:tc>
          <w:tcPr>
            <w:tcW w:w="1134" w:type="dxa"/>
            <w:vMerge w:val="restart"/>
            <w:tcBorders>
              <w:top w:val="single" w:sz="4" w:space="0" w:color="000000"/>
              <w:left w:val="single" w:sz="4" w:space="0" w:color="000000"/>
              <w:bottom w:val="single" w:sz="4" w:space="0" w:color="000000"/>
            </w:tcBorders>
          </w:tcPr>
          <w:p w14:paraId="3080EE12"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52</w:t>
            </w:r>
          </w:p>
        </w:tc>
        <w:tc>
          <w:tcPr>
            <w:tcW w:w="1144" w:type="dxa"/>
            <w:vMerge w:val="restart"/>
            <w:tcBorders>
              <w:top w:val="single" w:sz="4" w:space="0" w:color="000000"/>
              <w:left w:val="single" w:sz="4" w:space="0" w:color="000000"/>
              <w:bottom w:val="single" w:sz="4" w:space="0" w:color="000000"/>
              <w:right w:val="single" w:sz="4" w:space="0" w:color="000000"/>
            </w:tcBorders>
          </w:tcPr>
          <w:p w14:paraId="5D3A04A0"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902</w:t>
            </w:r>
          </w:p>
        </w:tc>
      </w:tr>
      <w:tr w:rsidR="008837CC" w:rsidRPr="00CE7DC3" w14:paraId="7262F234"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73C170C0"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Общее количество классов/ количество обучающихся</w:t>
            </w:r>
          </w:p>
        </w:tc>
        <w:tc>
          <w:tcPr>
            <w:tcW w:w="1417" w:type="dxa"/>
            <w:vMerge w:val="restart"/>
            <w:tcBorders>
              <w:top w:val="single" w:sz="4" w:space="0" w:color="000000"/>
              <w:left w:val="single" w:sz="4" w:space="0" w:color="000000"/>
              <w:bottom w:val="single" w:sz="4" w:space="0" w:color="000000"/>
            </w:tcBorders>
          </w:tcPr>
          <w:p w14:paraId="5F0F7593"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18/23</w:t>
            </w:r>
          </w:p>
        </w:tc>
        <w:tc>
          <w:tcPr>
            <w:tcW w:w="1277" w:type="dxa"/>
            <w:vMerge w:val="restart"/>
            <w:tcBorders>
              <w:top w:val="single" w:sz="4" w:space="0" w:color="000000"/>
              <w:left w:val="single" w:sz="4" w:space="0" w:color="000000"/>
              <w:bottom w:val="single" w:sz="4" w:space="0" w:color="000000"/>
            </w:tcBorders>
          </w:tcPr>
          <w:p w14:paraId="6F1E841B"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19/23</w:t>
            </w:r>
          </w:p>
        </w:tc>
        <w:tc>
          <w:tcPr>
            <w:tcW w:w="1134" w:type="dxa"/>
            <w:vMerge w:val="restart"/>
            <w:tcBorders>
              <w:top w:val="single" w:sz="4" w:space="0" w:color="000000"/>
              <w:left w:val="single" w:sz="4" w:space="0" w:color="000000"/>
              <w:bottom w:val="single" w:sz="4" w:space="0" w:color="000000"/>
            </w:tcBorders>
          </w:tcPr>
          <w:p w14:paraId="00BEFBBF"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2/26</w:t>
            </w:r>
          </w:p>
        </w:tc>
        <w:tc>
          <w:tcPr>
            <w:tcW w:w="1144" w:type="dxa"/>
            <w:vMerge w:val="restart"/>
            <w:tcBorders>
              <w:top w:val="single" w:sz="4" w:space="0" w:color="000000"/>
              <w:left w:val="single" w:sz="4" w:space="0" w:color="000000"/>
              <w:bottom w:val="single" w:sz="4" w:space="0" w:color="000000"/>
              <w:right w:val="single" w:sz="4" w:space="0" w:color="000000"/>
            </w:tcBorders>
          </w:tcPr>
          <w:p w14:paraId="39CC6C49" w14:textId="77777777" w:rsidR="008837CC" w:rsidRPr="00966695" w:rsidRDefault="008837CC" w:rsidP="008837CC">
            <w:pPr>
              <w:snapToGrid w:val="0"/>
              <w:rPr>
                <w:rFonts w:ascii="Times New Roman" w:hAnsi="Times New Roman"/>
                <w:b/>
                <w:i/>
                <w:sz w:val="24"/>
                <w:szCs w:val="24"/>
                <w:lang w:val="kk-KZ"/>
              </w:rPr>
            </w:pPr>
            <w:r>
              <w:rPr>
                <w:rFonts w:ascii="Times New Roman" w:hAnsi="Times New Roman"/>
                <w:b/>
                <w:i/>
                <w:sz w:val="24"/>
                <w:szCs w:val="24"/>
                <w:lang w:val="kk-KZ"/>
              </w:rPr>
              <w:t>39/23</w:t>
            </w:r>
          </w:p>
        </w:tc>
      </w:tr>
      <w:tr w:rsidR="008837CC" w:rsidRPr="00CE7DC3" w14:paraId="4496DCC2"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58F29758"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-общеобразовательных</w:t>
            </w:r>
          </w:p>
        </w:tc>
        <w:tc>
          <w:tcPr>
            <w:tcW w:w="1417" w:type="dxa"/>
            <w:vMerge w:val="restart"/>
            <w:tcBorders>
              <w:top w:val="single" w:sz="4" w:space="0" w:color="000000"/>
              <w:left w:val="single" w:sz="4" w:space="0" w:color="000000"/>
              <w:bottom w:val="single" w:sz="4" w:space="0" w:color="000000"/>
            </w:tcBorders>
          </w:tcPr>
          <w:p w14:paraId="6DA4FEE1"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277" w:type="dxa"/>
            <w:vMerge w:val="restart"/>
            <w:tcBorders>
              <w:top w:val="single" w:sz="4" w:space="0" w:color="000000"/>
              <w:left w:val="single" w:sz="4" w:space="0" w:color="000000"/>
              <w:bottom w:val="single" w:sz="4" w:space="0" w:color="000000"/>
            </w:tcBorders>
          </w:tcPr>
          <w:p w14:paraId="6DD2FDDD"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34" w:type="dxa"/>
            <w:vMerge w:val="restart"/>
            <w:tcBorders>
              <w:top w:val="single" w:sz="4" w:space="0" w:color="000000"/>
              <w:left w:val="single" w:sz="4" w:space="0" w:color="000000"/>
              <w:bottom w:val="single" w:sz="4" w:space="0" w:color="000000"/>
            </w:tcBorders>
          </w:tcPr>
          <w:p w14:paraId="5261F880"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44" w:type="dxa"/>
            <w:vMerge w:val="restart"/>
            <w:tcBorders>
              <w:top w:val="single" w:sz="4" w:space="0" w:color="000000"/>
              <w:left w:val="single" w:sz="4" w:space="0" w:color="000000"/>
              <w:bottom w:val="single" w:sz="4" w:space="0" w:color="000000"/>
              <w:right w:val="single" w:sz="4" w:space="0" w:color="000000"/>
            </w:tcBorders>
          </w:tcPr>
          <w:p w14:paraId="13873206"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8837CC" w:rsidRPr="00CE7DC3" w14:paraId="73F41778"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6A9FCA60"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-повышенного уровня (гимназических, лицейских, академических и др.)</w:t>
            </w:r>
          </w:p>
        </w:tc>
        <w:tc>
          <w:tcPr>
            <w:tcW w:w="1417" w:type="dxa"/>
            <w:vMerge w:val="restart"/>
            <w:tcBorders>
              <w:top w:val="single" w:sz="4" w:space="0" w:color="000000"/>
              <w:left w:val="single" w:sz="4" w:space="0" w:color="000000"/>
              <w:bottom w:val="single" w:sz="4" w:space="0" w:color="000000"/>
            </w:tcBorders>
          </w:tcPr>
          <w:p w14:paraId="0F23C528"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277" w:type="dxa"/>
            <w:vMerge w:val="restart"/>
            <w:tcBorders>
              <w:top w:val="single" w:sz="4" w:space="0" w:color="000000"/>
              <w:left w:val="single" w:sz="4" w:space="0" w:color="000000"/>
              <w:bottom w:val="single" w:sz="4" w:space="0" w:color="000000"/>
            </w:tcBorders>
          </w:tcPr>
          <w:p w14:paraId="6A4F41CE"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34" w:type="dxa"/>
            <w:vMerge w:val="restart"/>
            <w:tcBorders>
              <w:top w:val="single" w:sz="4" w:space="0" w:color="000000"/>
              <w:left w:val="single" w:sz="4" w:space="0" w:color="000000"/>
              <w:bottom w:val="single" w:sz="4" w:space="0" w:color="000000"/>
            </w:tcBorders>
          </w:tcPr>
          <w:p w14:paraId="7D9C7777"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44" w:type="dxa"/>
            <w:vMerge w:val="restart"/>
            <w:tcBorders>
              <w:top w:val="single" w:sz="4" w:space="0" w:color="000000"/>
              <w:left w:val="single" w:sz="4" w:space="0" w:color="000000"/>
              <w:bottom w:val="single" w:sz="4" w:space="0" w:color="000000"/>
              <w:right w:val="single" w:sz="4" w:space="0" w:color="000000"/>
            </w:tcBorders>
          </w:tcPr>
          <w:p w14:paraId="76A00531"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8837CC" w:rsidRPr="00CE7DC3" w14:paraId="39230992"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76353B5F"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-коррекционных</w:t>
            </w:r>
          </w:p>
        </w:tc>
        <w:tc>
          <w:tcPr>
            <w:tcW w:w="1417" w:type="dxa"/>
            <w:vMerge w:val="restart"/>
            <w:tcBorders>
              <w:top w:val="single" w:sz="4" w:space="0" w:color="000000"/>
              <w:left w:val="single" w:sz="4" w:space="0" w:color="000000"/>
              <w:bottom w:val="single" w:sz="4" w:space="0" w:color="000000"/>
            </w:tcBorders>
          </w:tcPr>
          <w:p w14:paraId="73339130"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277" w:type="dxa"/>
            <w:vMerge w:val="restart"/>
            <w:tcBorders>
              <w:top w:val="single" w:sz="4" w:space="0" w:color="000000"/>
              <w:left w:val="single" w:sz="4" w:space="0" w:color="000000"/>
              <w:bottom w:val="single" w:sz="4" w:space="0" w:color="000000"/>
            </w:tcBorders>
          </w:tcPr>
          <w:p w14:paraId="1C55CB03"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34" w:type="dxa"/>
            <w:vMerge w:val="restart"/>
            <w:tcBorders>
              <w:top w:val="single" w:sz="4" w:space="0" w:color="000000"/>
              <w:left w:val="single" w:sz="4" w:space="0" w:color="000000"/>
              <w:bottom w:val="single" w:sz="4" w:space="0" w:color="000000"/>
            </w:tcBorders>
          </w:tcPr>
          <w:p w14:paraId="2259ED36"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44" w:type="dxa"/>
            <w:vMerge w:val="restart"/>
            <w:tcBorders>
              <w:top w:val="single" w:sz="4" w:space="0" w:color="000000"/>
              <w:left w:val="single" w:sz="4" w:space="0" w:color="000000"/>
              <w:bottom w:val="single" w:sz="4" w:space="0" w:color="000000"/>
              <w:right w:val="single" w:sz="4" w:space="0" w:color="000000"/>
            </w:tcBorders>
          </w:tcPr>
          <w:p w14:paraId="6EEDF027"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bl>
    <w:p w14:paraId="1032F431" w14:textId="77777777" w:rsidR="008837CC" w:rsidRPr="00CE7DC3" w:rsidRDefault="008837CC" w:rsidP="008837CC">
      <w:pPr>
        <w:rPr>
          <w:rFonts w:ascii="Times New Roman" w:hAnsi="Times New Roman"/>
          <w:sz w:val="24"/>
          <w:szCs w:val="24"/>
        </w:rPr>
      </w:pPr>
    </w:p>
    <w:p w14:paraId="0DCEC097" w14:textId="77777777" w:rsidR="008837CC" w:rsidRPr="00CE7DC3" w:rsidRDefault="008837CC" w:rsidP="008837CC">
      <w:pPr>
        <w:pStyle w:val="5"/>
        <w:keepLines w:val="0"/>
        <w:widowControl w:val="0"/>
        <w:numPr>
          <w:ilvl w:val="4"/>
          <w:numId w:val="44"/>
        </w:numPr>
        <w:tabs>
          <w:tab w:val="clear" w:pos="0"/>
        </w:tabs>
        <w:suppressAutoHyphens/>
        <w:spacing w:before="0" w:line="240" w:lineRule="auto"/>
        <w:jc w:val="right"/>
        <w:rPr>
          <w:rFonts w:ascii="Times New Roman" w:hAnsi="Times New Roman" w:cs="Times New Roman"/>
          <w:b/>
          <w:i/>
          <w:sz w:val="24"/>
          <w:szCs w:val="24"/>
        </w:rPr>
      </w:pPr>
      <w:r w:rsidRPr="00CE7DC3">
        <w:rPr>
          <w:rFonts w:ascii="Times New Roman" w:hAnsi="Times New Roman" w:cs="Times New Roman"/>
          <w:b/>
          <w:i/>
          <w:sz w:val="24"/>
          <w:szCs w:val="24"/>
        </w:rPr>
        <w:t xml:space="preserve">Примечание. В таблице указывается дробью: в числителе – количество соответствующих классов, в знаменателе – средняя наполняемость соответствующего класса. </w:t>
      </w:r>
    </w:p>
    <w:p w14:paraId="6F06235C" w14:textId="08B5420E" w:rsidR="008837CC" w:rsidRPr="008837CC" w:rsidRDefault="008837CC" w:rsidP="008837CC">
      <w:pPr>
        <w:jc w:val="right"/>
        <w:rPr>
          <w:rFonts w:ascii="Times New Roman" w:hAnsi="Times New Roman"/>
          <w:i/>
          <w:sz w:val="24"/>
          <w:szCs w:val="24"/>
        </w:rPr>
      </w:pPr>
      <w:r w:rsidRPr="00CE7DC3">
        <w:rPr>
          <w:rFonts w:ascii="Times New Roman" w:hAnsi="Times New Roman"/>
          <w:i/>
          <w:sz w:val="24"/>
          <w:szCs w:val="24"/>
        </w:rPr>
        <w:t xml:space="preserve">                                                 </w:t>
      </w:r>
      <w:r>
        <w:rPr>
          <w:rFonts w:ascii="Times New Roman" w:hAnsi="Times New Roman"/>
          <w:i/>
          <w:sz w:val="24"/>
          <w:szCs w:val="24"/>
        </w:rPr>
        <w:t xml:space="preserve">                       </w:t>
      </w:r>
    </w:p>
    <w:p w14:paraId="59877ED3" w14:textId="77777777" w:rsidR="008837CC" w:rsidRPr="00606502" w:rsidRDefault="008837CC" w:rsidP="008837CC">
      <w:pPr>
        <w:pStyle w:val="14"/>
        <w:rPr>
          <w:rFonts w:cs="Times New Roman"/>
          <w:b/>
          <w:bCs/>
          <w:i/>
          <w:iCs/>
          <w:lang w:val="kk-KZ"/>
        </w:rPr>
      </w:pPr>
      <w:r w:rsidRPr="00606502">
        <w:rPr>
          <w:rFonts w:cs="Times New Roman"/>
          <w:b/>
          <w:bCs/>
          <w:i/>
          <w:iCs/>
        </w:rPr>
        <w:t>Структура контингента обучающихся</w:t>
      </w:r>
      <w:r w:rsidRPr="00606502">
        <w:rPr>
          <w:rFonts w:cs="Times New Roman"/>
          <w:b/>
          <w:bCs/>
          <w:i/>
          <w:iCs/>
          <w:lang w:val="kk-KZ"/>
        </w:rPr>
        <w:t xml:space="preserve"> на 2021-2022 уч.год</w:t>
      </w:r>
    </w:p>
    <w:p w14:paraId="3E194EFA" w14:textId="77777777" w:rsidR="008837CC" w:rsidRPr="00606502" w:rsidRDefault="008837CC" w:rsidP="008837CC">
      <w:pPr>
        <w:jc w:val="center"/>
        <w:rPr>
          <w:rFonts w:ascii="Times New Roman" w:hAnsi="Times New Roman"/>
          <w:b/>
          <w:sz w:val="28"/>
          <w:szCs w:val="28"/>
        </w:rPr>
      </w:pPr>
    </w:p>
    <w:tbl>
      <w:tblPr>
        <w:tblW w:w="0" w:type="auto"/>
        <w:tblInd w:w="-980" w:type="dxa"/>
        <w:tblLayout w:type="fixed"/>
        <w:tblLook w:val="0000" w:firstRow="0" w:lastRow="0" w:firstColumn="0" w:lastColumn="0" w:noHBand="0" w:noVBand="0"/>
      </w:tblPr>
      <w:tblGrid>
        <w:gridCol w:w="6140"/>
        <w:gridCol w:w="1417"/>
        <w:gridCol w:w="1277"/>
        <w:gridCol w:w="1134"/>
        <w:gridCol w:w="1144"/>
      </w:tblGrid>
      <w:tr w:rsidR="008837CC" w:rsidRPr="00CE7DC3" w14:paraId="7CAF3718"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6BF79CFE"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Структура контингента</w:t>
            </w:r>
          </w:p>
        </w:tc>
        <w:tc>
          <w:tcPr>
            <w:tcW w:w="1417" w:type="dxa"/>
            <w:vMerge w:val="restart"/>
            <w:tcBorders>
              <w:top w:val="single" w:sz="4" w:space="0" w:color="000000"/>
              <w:left w:val="single" w:sz="4" w:space="0" w:color="000000"/>
              <w:bottom w:val="single" w:sz="4" w:space="0" w:color="000000"/>
            </w:tcBorders>
          </w:tcPr>
          <w:p w14:paraId="154EA3C1"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Начальная</w:t>
            </w:r>
          </w:p>
          <w:p w14:paraId="04ECD0C0"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 xml:space="preserve"> школа</w:t>
            </w:r>
          </w:p>
        </w:tc>
        <w:tc>
          <w:tcPr>
            <w:tcW w:w="1277" w:type="dxa"/>
            <w:vMerge w:val="restart"/>
            <w:tcBorders>
              <w:top w:val="single" w:sz="4" w:space="0" w:color="000000"/>
              <w:left w:val="single" w:sz="4" w:space="0" w:color="000000"/>
              <w:bottom w:val="single" w:sz="4" w:space="0" w:color="000000"/>
            </w:tcBorders>
          </w:tcPr>
          <w:p w14:paraId="0C10FA9E"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Основная школа</w:t>
            </w:r>
          </w:p>
        </w:tc>
        <w:tc>
          <w:tcPr>
            <w:tcW w:w="1134" w:type="dxa"/>
            <w:vMerge w:val="restart"/>
            <w:tcBorders>
              <w:top w:val="single" w:sz="4" w:space="0" w:color="000000"/>
              <w:left w:val="single" w:sz="4" w:space="0" w:color="000000"/>
              <w:bottom w:val="single" w:sz="4" w:space="0" w:color="000000"/>
            </w:tcBorders>
          </w:tcPr>
          <w:p w14:paraId="026B40F7"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Средняя</w:t>
            </w:r>
          </w:p>
          <w:p w14:paraId="67A7F4BB" w14:textId="77777777" w:rsidR="008837CC" w:rsidRPr="00CE7DC3" w:rsidRDefault="008837CC" w:rsidP="008837CC">
            <w:pPr>
              <w:snapToGrid w:val="0"/>
              <w:ind w:firstLine="534"/>
              <w:jc w:val="center"/>
              <w:rPr>
                <w:rFonts w:ascii="Times New Roman" w:hAnsi="Times New Roman"/>
                <w:b/>
                <w:i/>
                <w:sz w:val="24"/>
                <w:szCs w:val="24"/>
              </w:rPr>
            </w:pPr>
            <w:r w:rsidRPr="00CE7DC3">
              <w:rPr>
                <w:rFonts w:ascii="Times New Roman" w:hAnsi="Times New Roman"/>
                <w:b/>
                <w:i/>
                <w:sz w:val="24"/>
                <w:szCs w:val="24"/>
              </w:rPr>
              <w:t xml:space="preserve"> школа</w:t>
            </w:r>
          </w:p>
        </w:tc>
        <w:tc>
          <w:tcPr>
            <w:tcW w:w="1144" w:type="dxa"/>
            <w:vMerge w:val="restart"/>
            <w:tcBorders>
              <w:top w:val="single" w:sz="4" w:space="0" w:color="000000"/>
              <w:left w:val="single" w:sz="4" w:space="0" w:color="000000"/>
              <w:bottom w:val="single" w:sz="4" w:space="0" w:color="000000"/>
              <w:right w:val="single" w:sz="4" w:space="0" w:color="000000"/>
            </w:tcBorders>
          </w:tcPr>
          <w:p w14:paraId="3164A232"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Всего по школе</w:t>
            </w:r>
          </w:p>
        </w:tc>
      </w:tr>
      <w:tr w:rsidR="008837CC" w:rsidRPr="00CE7DC3" w14:paraId="36D97396"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68E1993D"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Количество обучающихся</w:t>
            </w:r>
          </w:p>
        </w:tc>
        <w:tc>
          <w:tcPr>
            <w:tcW w:w="1417" w:type="dxa"/>
            <w:vMerge w:val="restart"/>
            <w:tcBorders>
              <w:top w:val="single" w:sz="4" w:space="0" w:color="000000"/>
              <w:left w:val="single" w:sz="4" w:space="0" w:color="000000"/>
              <w:bottom w:val="single" w:sz="4" w:space="0" w:color="000000"/>
            </w:tcBorders>
          </w:tcPr>
          <w:p w14:paraId="31C0AD60" w14:textId="77777777" w:rsidR="008837CC" w:rsidRPr="008D41C6"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431</w:t>
            </w:r>
          </w:p>
        </w:tc>
        <w:tc>
          <w:tcPr>
            <w:tcW w:w="1277" w:type="dxa"/>
            <w:vMerge w:val="restart"/>
            <w:tcBorders>
              <w:top w:val="single" w:sz="4" w:space="0" w:color="000000"/>
              <w:left w:val="single" w:sz="4" w:space="0" w:color="000000"/>
              <w:bottom w:val="single" w:sz="4" w:space="0" w:color="000000"/>
            </w:tcBorders>
          </w:tcPr>
          <w:p w14:paraId="47C80B26" w14:textId="77777777" w:rsidR="008837CC" w:rsidRPr="008D41C6"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433</w:t>
            </w:r>
          </w:p>
        </w:tc>
        <w:tc>
          <w:tcPr>
            <w:tcW w:w="1134" w:type="dxa"/>
            <w:vMerge w:val="restart"/>
            <w:tcBorders>
              <w:top w:val="single" w:sz="4" w:space="0" w:color="000000"/>
              <w:left w:val="single" w:sz="4" w:space="0" w:color="000000"/>
              <w:bottom w:val="single" w:sz="4" w:space="0" w:color="000000"/>
            </w:tcBorders>
          </w:tcPr>
          <w:p w14:paraId="60609163"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54</w:t>
            </w:r>
          </w:p>
        </w:tc>
        <w:tc>
          <w:tcPr>
            <w:tcW w:w="1144" w:type="dxa"/>
            <w:vMerge w:val="restart"/>
            <w:tcBorders>
              <w:top w:val="single" w:sz="4" w:space="0" w:color="000000"/>
              <w:left w:val="single" w:sz="4" w:space="0" w:color="000000"/>
              <w:bottom w:val="single" w:sz="4" w:space="0" w:color="000000"/>
              <w:right w:val="single" w:sz="4" w:space="0" w:color="000000"/>
            </w:tcBorders>
          </w:tcPr>
          <w:p w14:paraId="73B661F9"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918</w:t>
            </w:r>
          </w:p>
        </w:tc>
      </w:tr>
      <w:tr w:rsidR="008837CC" w:rsidRPr="00CE7DC3" w14:paraId="07293AE9"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4F340B25"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Общее количество классов/ количество обучающихся</w:t>
            </w:r>
          </w:p>
        </w:tc>
        <w:tc>
          <w:tcPr>
            <w:tcW w:w="1417" w:type="dxa"/>
            <w:vMerge w:val="restart"/>
            <w:tcBorders>
              <w:top w:val="single" w:sz="4" w:space="0" w:color="000000"/>
              <w:left w:val="single" w:sz="4" w:space="0" w:color="000000"/>
              <w:bottom w:val="single" w:sz="4" w:space="0" w:color="000000"/>
            </w:tcBorders>
          </w:tcPr>
          <w:p w14:paraId="1A9C797D"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18/24</w:t>
            </w:r>
          </w:p>
        </w:tc>
        <w:tc>
          <w:tcPr>
            <w:tcW w:w="1277" w:type="dxa"/>
            <w:vMerge w:val="restart"/>
            <w:tcBorders>
              <w:top w:val="single" w:sz="4" w:space="0" w:color="000000"/>
              <w:left w:val="single" w:sz="4" w:space="0" w:color="000000"/>
              <w:bottom w:val="single" w:sz="4" w:space="0" w:color="000000"/>
            </w:tcBorders>
          </w:tcPr>
          <w:p w14:paraId="7FED6B3A"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20/22</w:t>
            </w:r>
          </w:p>
        </w:tc>
        <w:tc>
          <w:tcPr>
            <w:tcW w:w="1134" w:type="dxa"/>
            <w:vMerge w:val="restart"/>
            <w:tcBorders>
              <w:top w:val="single" w:sz="4" w:space="0" w:color="000000"/>
              <w:left w:val="single" w:sz="4" w:space="0" w:color="000000"/>
              <w:bottom w:val="single" w:sz="4" w:space="0" w:color="000000"/>
            </w:tcBorders>
          </w:tcPr>
          <w:p w14:paraId="52378076"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2/25</w:t>
            </w:r>
          </w:p>
        </w:tc>
        <w:tc>
          <w:tcPr>
            <w:tcW w:w="1144" w:type="dxa"/>
            <w:vMerge w:val="restart"/>
            <w:tcBorders>
              <w:top w:val="single" w:sz="4" w:space="0" w:color="000000"/>
              <w:left w:val="single" w:sz="4" w:space="0" w:color="000000"/>
              <w:bottom w:val="single" w:sz="4" w:space="0" w:color="000000"/>
              <w:right w:val="single" w:sz="4" w:space="0" w:color="000000"/>
            </w:tcBorders>
          </w:tcPr>
          <w:p w14:paraId="36481A64" w14:textId="77777777" w:rsidR="008837CC" w:rsidRPr="00966695" w:rsidRDefault="008837CC" w:rsidP="008837CC">
            <w:pPr>
              <w:snapToGrid w:val="0"/>
              <w:rPr>
                <w:rFonts w:ascii="Times New Roman" w:hAnsi="Times New Roman"/>
                <w:b/>
                <w:i/>
                <w:sz w:val="24"/>
                <w:szCs w:val="24"/>
                <w:lang w:val="kk-KZ"/>
              </w:rPr>
            </w:pPr>
            <w:r>
              <w:rPr>
                <w:rFonts w:ascii="Times New Roman" w:hAnsi="Times New Roman"/>
                <w:b/>
                <w:i/>
                <w:sz w:val="24"/>
                <w:szCs w:val="24"/>
                <w:lang w:val="kk-KZ"/>
              </w:rPr>
              <w:t>41/22</w:t>
            </w:r>
          </w:p>
        </w:tc>
      </w:tr>
      <w:tr w:rsidR="008837CC" w:rsidRPr="00CE7DC3" w14:paraId="1281E8DA"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53C5A22F"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lastRenderedPageBreak/>
              <w:t>-общеобразовательных</w:t>
            </w:r>
          </w:p>
        </w:tc>
        <w:tc>
          <w:tcPr>
            <w:tcW w:w="1417" w:type="dxa"/>
            <w:vMerge w:val="restart"/>
            <w:tcBorders>
              <w:top w:val="single" w:sz="4" w:space="0" w:color="000000"/>
              <w:left w:val="single" w:sz="4" w:space="0" w:color="000000"/>
              <w:bottom w:val="single" w:sz="4" w:space="0" w:color="000000"/>
            </w:tcBorders>
          </w:tcPr>
          <w:p w14:paraId="5FEBBEFD"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277" w:type="dxa"/>
            <w:vMerge w:val="restart"/>
            <w:tcBorders>
              <w:top w:val="single" w:sz="4" w:space="0" w:color="000000"/>
              <w:left w:val="single" w:sz="4" w:space="0" w:color="000000"/>
              <w:bottom w:val="single" w:sz="4" w:space="0" w:color="000000"/>
            </w:tcBorders>
          </w:tcPr>
          <w:p w14:paraId="720AC88C"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34" w:type="dxa"/>
            <w:vMerge w:val="restart"/>
            <w:tcBorders>
              <w:top w:val="single" w:sz="4" w:space="0" w:color="000000"/>
              <w:left w:val="single" w:sz="4" w:space="0" w:color="000000"/>
              <w:bottom w:val="single" w:sz="4" w:space="0" w:color="000000"/>
            </w:tcBorders>
          </w:tcPr>
          <w:p w14:paraId="22BC9E7E"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44" w:type="dxa"/>
            <w:vMerge w:val="restart"/>
            <w:tcBorders>
              <w:top w:val="single" w:sz="4" w:space="0" w:color="000000"/>
              <w:left w:val="single" w:sz="4" w:space="0" w:color="000000"/>
              <w:bottom w:val="single" w:sz="4" w:space="0" w:color="000000"/>
              <w:right w:val="single" w:sz="4" w:space="0" w:color="000000"/>
            </w:tcBorders>
          </w:tcPr>
          <w:p w14:paraId="39191686"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8837CC" w:rsidRPr="00CE7DC3" w14:paraId="58CF69AA"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1CCEA254"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-повышенного уровня (гимназических, лицейских, академических и др.)</w:t>
            </w:r>
          </w:p>
        </w:tc>
        <w:tc>
          <w:tcPr>
            <w:tcW w:w="1417" w:type="dxa"/>
            <w:vMerge w:val="restart"/>
            <w:tcBorders>
              <w:top w:val="single" w:sz="4" w:space="0" w:color="000000"/>
              <w:left w:val="single" w:sz="4" w:space="0" w:color="000000"/>
              <w:bottom w:val="single" w:sz="4" w:space="0" w:color="000000"/>
            </w:tcBorders>
          </w:tcPr>
          <w:p w14:paraId="3E362DA8"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277" w:type="dxa"/>
            <w:vMerge w:val="restart"/>
            <w:tcBorders>
              <w:top w:val="single" w:sz="4" w:space="0" w:color="000000"/>
              <w:left w:val="single" w:sz="4" w:space="0" w:color="000000"/>
              <w:bottom w:val="single" w:sz="4" w:space="0" w:color="000000"/>
            </w:tcBorders>
          </w:tcPr>
          <w:p w14:paraId="3F826843"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34" w:type="dxa"/>
            <w:vMerge w:val="restart"/>
            <w:tcBorders>
              <w:top w:val="single" w:sz="4" w:space="0" w:color="000000"/>
              <w:left w:val="single" w:sz="4" w:space="0" w:color="000000"/>
              <w:bottom w:val="single" w:sz="4" w:space="0" w:color="000000"/>
            </w:tcBorders>
          </w:tcPr>
          <w:p w14:paraId="08E6B134"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44" w:type="dxa"/>
            <w:vMerge w:val="restart"/>
            <w:tcBorders>
              <w:top w:val="single" w:sz="4" w:space="0" w:color="000000"/>
              <w:left w:val="single" w:sz="4" w:space="0" w:color="000000"/>
              <w:bottom w:val="single" w:sz="4" w:space="0" w:color="000000"/>
              <w:right w:val="single" w:sz="4" w:space="0" w:color="000000"/>
            </w:tcBorders>
          </w:tcPr>
          <w:p w14:paraId="1528C9B9"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8837CC" w:rsidRPr="00CE7DC3" w14:paraId="76B201CE" w14:textId="77777777" w:rsidTr="008837CC">
        <w:trPr>
          <w:trHeight w:val="537"/>
        </w:trPr>
        <w:tc>
          <w:tcPr>
            <w:tcW w:w="6140" w:type="dxa"/>
            <w:vMerge w:val="restart"/>
            <w:tcBorders>
              <w:top w:val="single" w:sz="4" w:space="0" w:color="000000"/>
              <w:left w:val="single" w:sz="4" w:space="0" w:color="000000"/>
              <w:bottom w:val="single" w:sz="4" w:space="0" w:color="000000"/>
            </w:tcBorders>
          </w:tcPr>
          <w:p w14:paraId="28158616" w14:textId="77777777" w:rsidR="008837CC" w:rsidRPr="00CE7DC3" w:rsidRDefault="008837CC" w:rsidP="008837CC">
            <w:pPr>
              <w:snapToGrid w:val="0"/>
              <w:jc w:val="center"/>
              <w:rPr>
                <w:rFonts w:ascii="Times New Roman" w:hAnsi="Times New Roman"/>
                <w:b/>
                <w:i/>
                <w:sz w:val="24"/>
                <w:szCs w:val="24"/>
              </w:rPr>
            </w:pPr>
            <w:r w:rsidRPr="00CE7DC3">
              <w:rPr>
                <w:rFonts w:ascii="Times New Roman" w:hAnsi="Times New Roman"/>
                <w:b/>
                <w:i/>
                <w:sz w:val="24"/>
                <w:szCs w:val="24"/>
              </w:rPr>
              <w:t>-коррекционных</w:t>
            </w:r>
          </w:p>
        </w:tc>
        <w:tc>
          <w:tcPr>
            <w:tcW w:w="1417" w:type="dxa"/>
            <w:vMerge w:val="restart"/>
            <w:tcBorders>
              <w:top w:val="single" w:sz="4" w:space="0" w:color="000000"/>
              <w:left w:val="single" w:sz="4" w:space="0" w:color="000000"/>
              <w:bottom w:val="single" w:sz="4" w:space="0" w:color="000000"/>
            </w:tcBorders>
          </w:tcPr>
          <w:p w14:paraId="5CC5BFF9"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277" w:type="dxa"/>
            <w:vMerge w:val="restart"/>
            <w:tcBorders>
              <w:top w:val="single" w:sz="4" w:space="0" w:color="000000"/>
              <w:left w:val="single" w:sz="4" w:space="0" w:color="000000"/>
              <w:bottom w:val="single" w:sz="4" w:space="0" w:color="000000"/>
            </w:tcBorders>
          </w:tcPr>
          <w:p w14:paraId="2962A653"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34" w:type="dxa"/>
            <w:vMerge w:val="restart"/>
            <w:tcBorders>
              <w:top w:val="single" w:sz="4" w:space="0" w:color="000000"/>
              <w:left w:val="single" w:sz="4" w:space="0" w:color="000000"/>
              <w:bottom w:val="single" w:sz="4" w:space="0" w:color="000000"/>
            </w:tcBorders>
          </w:tcPr>
          <w:p w14:paraId="48938316"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144" w:type="dxa"/>
            <w:vMerge w:val="restart"/>
            <w:tcBorders>
              <w:top w:val="single" w:sz="4" w:space="0" w:color="000000"/>
              <w:left w:val="single" w:sz="4" w:space="0" w:color="000000"/>
              <w:bottom w:val="single" w:sz="4" w:space="0" w:color="000000"/>
              <w:right w:val="single" w:sz="4" w:space="0" w:color="000000"/>
            </w:tcBorders>
          </w:tcPr>
          <w:p w14:paraId="5E18C107" w14:textId="77777777" w:rsidR="008837CC" w:rsidRPr="00966695" w:rsidRDefault="008837CC" w:rsidP="008837CC">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bl>
    <w:p w14:paraId="25FC3AFE" w14:textId="77777777" w:rsidR="008837CC" w:rsidRPr="00CE7DC3" w:rsidRDefault="008837CC" w:rsidP="008837CC">
      <w:pPr>
        <w:rPr>
          <w:rFonts w:ascii="Times New Roman" w:hAnsi="Times New Roman"/>
          <w:sz w:val="24"/>
          <w:szCs w:val="24"/>
        </w:rPr>
      </w:pPr>
    </w:p>
    <w:p w14:paraId="586FDF30" w14:textId="77777777" w:rsidR="008837CC" w:rsidRPr="00CE7DC3" w:rsidRDefault="008837CC" w:rsidP="008837CC">
      <w:pPr>
        <w:pStyle w:val="5"/>
        <w:keepLines w:val="0"/>
        <w:widowControl w:val="0"/>
        <w:numPr>
          <w:ilvl w:val="4"/>
          <w:numId w:val="44"/>
        </w:numPr>
        <w:tabs>
          <w:tab w:val="clear" w:pos="0"/>
        </w:tabs>
        <w:suppressAutoHyphens/>
        <w:spacing w:before="0" w:line="240" w:lineRule="auto"/>
        <w:jc w:val="right"/>
        <w:rPr>
          <w:rFonts w:ascii="Times New Roman" w:hAnsi="Times New Roman" w:cs="Times New Roman"/>
          <w:b/>
          <w:i/>
          <w:sz w:val="24"/>
          <w:szCs w:val="24"/>
        </w:rPr>
      </w:pPr>
      <w:r w:rsidRPr="00CE7DC3">
        <w:rPr>
          <w:rFonts w:ascii="Times New Roman" w:hAnsi="Times New Roman" w:cs="Times New Roman"/>
          <w:b/>
          <w:i/>
          <w:sz w:val="24"/>
          <w:szCs w:val="24"/>
        </w:rPr>
        <w:t xml:space="preserve">Примечание. В таблице указывается дробью: в числителе – количество соответствующих классов, в знаменателе – средняя наполняемость соответствующего класса. </w:t>
      </w:r>
    </w:p>
    <w:p w14:paraId="56D22820" w14:textId="77777777" w:rsidR="008837CC" w:rsidRPr="006031C4" w:rsidRDefault="008837CC" w:rsidP="008837CC">
      <w:pPr>
        <w:jc w:val="both"/>
        <w:rPr>
          <w:rFonts w:ascii="Times New Roman" w:hAnsi="Times New Roman"/>
          <w:sz w:val="24"/>
          <w:szCs w:val="24"/>
          <w:u w:val="single"/>
        </w:rPr>
      </w:pPr>
    </w:p>
    <w:p w14:paraId="575A3ED9" w14:textId="77777777" w:rsidR="008837CC" w:rsidRDefault="008837CC" w:rsidP="008837CC">
      <w:pPr>
        <w:jc w:val="both"/>
        <w:rPr>
          <w:rFonts w:ascii="Times New Roman" w:hAnsi="Times New Roman"/>
          <w:sz w:val="24"/>
          <w:szCs w:val="24"/>
          <w:u w:val="single"/>
          <w:lang w:val="kk-KZ"/>
        </w:rPr>
      </w:pPr>
    </w:p>
    <w:p w14:paraId="3C29E1E6" w14:textId="77777777" w:rsidR="008837CC" w:rsidRDefault="008837CC" w:rsidP="008837CC">
      <w:pPr>
        <w:jc w:val="both"/>
        <w:rPr>
          <w:rFonts w:ascii="Times New Roman" w:hAnsi="Times New Roman"/>
          <w:sz w:val="24"/>
          <w:szCs w:val="24"/>
          <w:u w:val="single"/>
          <w:lang w:val="kk-KZ"/>
        </w:rPr>
      </w:pPr>
    </w:p>
    <w:p w14:paraId="2DCC10F1" w14:textId="77777777" w:rsidR="008837CC" w:rsidRDefault="008837CC" w:rsidP="008837CC">
      <w:pPr>
        <w:jc w:val="both"/>
        <w:rPr>
          <w:rFonts w:ascii="Times New Roman" w:hAnsi="Times New Roman"/>
          <w:sz w:val="24"/>
          <w:szCs w:val="24"/>
          <w:u w:val="single"/>
          <w:lang w:val="kk-KZ"/>
        </w:rPr>
      </w:pPr>
    </w:p>
    <w:p w14:paraId="08B2C5F8" w14:textId="77777777" w:rsidR="008837CC" w:rsidRDefault="008837CC" w:rsidP="008837CC">
      <w:pPr>
        <w:jc w:val="both"/>
        <w:rPr>
          <w:rFonts w:ascii="Times New Roman" w:hAnsi="Times New Roman"/>
          <w:sz w:val="24"/>
          <w:szCs w:val="24"/>
          <w:u w:val="single"/>
          <w:lang w:val="kk-KZ"/>
        </w:rPr>
      </w:pPr>
    </w:p>
    <w:p w14:paraId="4D617B75" w14:textId="77777777" w:rsidR="008837CC" w:rsidRDefault="008837CC" w:rsidP="008837CC">
      <w:pPr>
        <w:jc w:val="both"/>
        <w:rPr>
          <w:rFonts w:ascii="Times New Roman" w:hAnsi="Times New Roman"/>
          <w:sz w:val="24"/>
          <w:szCs w:val="24"/>
          <w:u w:val="single"/>
          <w:lang w:val="kk-KZ"/>
        </w:rPr>
      </w:pPr>
    </w:p>
    <w:p w14:paraId="2FCA1278" w14:textId="77777777" w:rsidR="008837CC" w:rsidRDefault="008837CC" w:rsidP="008837CC">
      <w:pPr>
        <w:jc w:val="both"/>
        <w:rPr>
          <w:rFonts w:ascii="Times New Roman" w:hAnsi="Times New Roman"/>
          <w:sz w:val="24"/>
          <w:szCs w:val="24"/>
          <w:u w:val="single"/>
          <w:lang w:val="kk-KZ"/>
        </w:rPr>
      </w:pPr>
    </w:p>
    <w:p w14:paraId="76334CB3" w14:textId="77777777" w:rsidR="008837CC" w:rsidRDefault="008837CC" w:rsidP="008837CC">
      <w:pPr>
        <w:jc w:val="both"/>
        <w:rPr>
          <w:rFonts w:ascii="Times New Roman" w:hAnsi="Times New Roman"/>
          <w:sz w:val="24"/>
          <w:szCs w:val="24"/>
          <w:u w:val="single"/>
          <w:lang w:val="kk-KZ"/>
        </w:rPr>
      </w:pPr>
    </w:p>
    <w:p w14:paraId="29125754" w14:textId="77777777" w:rsidR="008837CC" w:rsidRDefault="008837CC" w:rsidP="008837CC">
      <w:pPr>
        <w:jc w:val="both"/>
        <w:rPr>
          <w:rFonts w:ascii="Times New Roman" w:hAnsi="Times New Roman"/>
          <w:sz w:val="24"/>
          <w:szCs w:val="24"/>
          <w:u w:val="single"/>
          <w:lang w:val="kk-KZ"/>
        </w:rPr>
      </w:pPr>
    </w:p>
    <w:p w14:paraId="3FAD055C" w14:textId="77777777" w:rsidR="008837CC" w:rsidRDefault="008837CC" w:rsidP="008837CC">
      <w:pPr>
        <w:jc w:val="both"/>
        <w:rPr>
          <w:rFonts w:ascii="Times New Roman" w:hAnsi="Times New Roman"/>
          <w:sz w:val="24"/>
          <w:szCs w:val="24"/>
          <w:u w:val="single"/>
          <w:lang w:val="kk-KZ"/>
        </w:rPr>
      </w:pPr>
    </w:p>
    <w:p w14:paraId="6BB37E13" w14:textId="77777777" w:rsidR="008837CC" w:rsidRDefault="008837CC" w:rsidP="008837CC">
      <w:pPr>
        <w:jc w:val="both"/>
        <w:rPr>
          <w:rFonts w:ascii="Times New Roman" w:hAnsi="Times New Roman"/>
          <w:sz w:val="24"/>
          <w:szCs w:val="24"/>
          <w:u w:val="single"/>
          <w:lang w:val="kk-KZ"/>
        </w:rPr>
      </w:pPr>
    </w:p>
    <w:p w14:paraId="5FF88F12" w14:textId="77777777" w:rsidR="008837CC" w:rsidRDefault="008837CC" w:rsidP="008837CC">
      <w:pPr>
        <w:jc w:val="both"/>
        <w:rPr>
          <w:rFonts w:ascii="Times New Roman" w:hAnsi="Times New Roman"/>
          <w:sz w:val="24"/>
          <w:szCs w:val="24"/>
          <w:u w:val="single"/>
          <w:lang w:val="kk-KZ"/>
        </w:rPr>
      </w:pPr>
    </w:p>
    <w:p w14:paraId="5D957C3B" w14:textId="77777777" w:rsidR="008837CC" w:rsidRDefault="008837CC" w:rsidP="008837CC">
      <w:pPr>
        <w:jc w:val="both"/>
        <w:rPr>
          <w:rFonts w:ascii="Times New Roman" w:hAnsi="Times New Roman"/>
          <w:sz w:val="24"/>
          <w:szCs w:val="24"/>
          <w:u w:val="single"/>
          <w:lang w:val="kk-KZ"/>
        </w:rPr>
      </w:pPr>
    </w:p>
    <w:p w14:paraId="0F2CB0A6" w14:textId="53EA7289" w:rsidR="008837CC" w:rsidRPr="00F754B6" w:rsidRDefault="008837CC" w:rsidP="00F754B6">
      <w:pPr>
        <w:jc w:val="both"/>
        <w:rPr>
          <w:rFonts w:ascii="Times New Roman" w:hAnsi="Times New Roman"/>
          <w:sz w:val="24"/>
          <w:szCs w:val="24"/>
        </w:rPr>
      </w:pPr>
    </w:p>
    <w:p w14:paraId="4497F698" w14:textId="77777777" w:rsidR="008837CC" w:rsidRDefault="008837CC" w:rsidP="00B453E1">
      <w:pPr>
        <w:spacing w:after="0" w:line="240" w:lineRule="auto"/>
        <w:contextualSpacing/>
        <w:jc w:val="both"/>
        <w:rPr>
          <w:rFonts w:ascii="Times New Roman" w:hAnsi="Times New Roman"/>
          <w:sz w:val="28"/>
          <w:szCs w:val="28"/>
        </w:rPr>
      </w:pPr>
    </w:p>
    <w:p w14:paraId="29753647" w14:textId="40818A00" w:rsidR="00B453E1" w:rsidRPr="00212776" w:rsidRDefault="00B453E1" w:rsidP="00B453E1">
      <w:pPr>
        <w:spacing w:after="0" w:line="240" w:lineRule="auto"/>
        <w:contextualSpacing/>
        <w:jc w:val="both"/>
        <w:rPr>
          <w:rFonts w:ascii="Times New Roman" w:eastAsia="Times New Roman" w:hAnsi="Times New Roman"/>
          <w:color w:val="3D3D3D"/>
          <w:sz w:val="28"/>
          <w:szCs w:val="28"/>
          <w:shd w:val="clear" w:color="auto" w:fill="FFFFFF"/>
          <w:lang w:eastAsia="ru-RU"/>
        </w:rPr>
      </w:pPr>
      <w:r w:rsidRPr="00212776">
        <w:rPr>
          <w:rFonts w:ascii="Times New Roman" w:hAnsi="Times New Roman"/>
          <w:sz w:val="28"/>
          <w:szCs w:val="28"/>
        </w:rPr>
        <w:t xml:space="preserve">Контингент учащихся школы в течение двух учебных лет сохраняется. </w:t>
      </w:r>
      <w:r w:rsidRPr="00212776">
        <w:rPr>
          <w:rFonts w:ascii="Times New Roman" w:eastAsia="Times New Roman" w:hAnsi="Times New Roman"/>
          <w:color w:val="3D3D3D"/>
          <w:sz w:val="28"/>
          <w:szCs w:val="28"/>
          <w:shd w:val="clear" w:color="auto" w:fill="FFFFFF"/>
          <w:lang w:eastAsia="ru-RU"/>
        </w:rPr>
        <w:t xml:space="preserve">Количество обучающихся в школе на </w:t>
      </w:r>
      <w:r w:rsidRPr="005D0040">
        <w:rPr>
          <w:rFonts w:ascii="Times New Roman" w:eastAsia="Times New Roman" w:hAnsi="Times New Roman"/>
          <w:color w:val="3D3D3D"/>
          <w:sz w:val="28"/>
          <w:szCs w:val="28"/>
          <w:shd w:val="clear" w:color="auto" w:fill="FFFFFF"/>
          <w:lang w:eastAsia="ru-RU"/>
        </w:rPr>
        <w:t xml:space="preserve">начало </w:t>
      </w:r>
      <w:r w:rsidRPr="00212776">
        <w:rPr>
          <w:rFonts w:ascii="Times New Roman" w:eastAsia="Times New Roman" w:hAnsi="Times New Roman"/>
          <w:color w:val="3D3D3D"/>
          <w:sz w:val="28"/>
          <w:szCs w:val="28"/>
          <w:shd w:val="clear" w:color="auto" w:fill="FFFFFF"/>
          <w:lang w:eastAsia="ru-RU"/>
        </w:rPr>
        <w:t xml:space="preserve"> 2021-2022 учебного года – </w:t>
      </w:r>
      <w:r w:rsidRPr="005D0040">
        <w:rPr>
          <w:rFonts w:ascii="Times New Roman" w:eastAsia="Times New Roman" w:hAnsi="Times New Roman"/>
          <w:color w:val="3D3D3D"/>
          <w:sz w:val="28"/>
          <w:szCs w:val="28"/>
          <w:shd w:val="clear" w:color="auto" w:fill="FFFFFF"/>
          <w:lang w:eastAsia="ru-RU"/>
        </w:rPr>
        <w:t xml:space="preserve">918 </w:t>
      </w:r>
      <w:r>
        <w:rPr>
          <w:rFonts w:ascii="Times New Roman" w:eastAsia="Times New Roman" w:hAnsi="Times New Roman"/>
          <w:color w:val="3D3D3D"/>
          <w:sz w:val="28"/>
          <w:szCs w:val="28"/>
          <w:shd w:val="clear" w:color="auto" w:fill="FFFFFF"/>
          <w:lang w:eastAsia="ru-RU"/>
        </w:rPr>
        <w:t xml:space="preserve">, </w:t>
      </w:r>
      <w:r w:rsidRPr="00212776">
        <w:rPr>
          <w:rFonts w:ascii="Times New Roman" w:eastAsia="Times New Roman" w:hAnsi="Times New Roman"/>
          <w:color w:val="3D3D3D"/>
          <w:sz w:val="28"/>
          <w:szCs w:val="28"/>
          <w:shd w:val="clear" w:color="auto" w:fill="FFFFFF"/>
          <w:lang w:eastAsia="ru-RU"/>
        </w:rPr>
        <w:t xml:space="preserve"> на </w:t>
      </w:r>
      <w:r>
        <w:rPr>
          <w:rFonts w:ascii="Times New Roman" w:eastAsia="Times New Roman" w:hAnsi="Times New Roman"/>
          <w:color w:val="3D3D3D"/>
          <w:sz w:val="28"/>
          <w:szCs w:val="28"/>
          <w:shd w:val="clear" w:color="auto" w:fill="FFFFFF"/>
          <w:lang w:eastAsia="ru-RU"/>
        </w:rPr>
        <w:t xml:space="preserve">начало 2022-2023 уч. года – 902 и на начало 2023-2024 уч.года-940. </w:t>
      </w:r>
      <w:r w:rsidRPr="00212776">
        <w:rPr>
          <w:rFonts w:ascii="Times New Roman" w:eastAsia="Times New Roman" w:hAnsi="Times New Roman"/>
          <w:color w:val="3D3D3D"/>
          <w:sz w:val="28"/>
          <w:szCs w:val="28"/>
          <w:shd w:val="clear" w:color="auto" w:fill="FFFFFF"/>
          <w:lang w:eastAsia="ru-RU"/>
        </w:rPr>
        <w:t xml:space="preserve"> От общего контингента в </w:t>
      </w:r>
      <w:proofErr w:type="spellStart"/>
      <w:r w:rsidRPr="00212776">
        <w:rPr>
          <w:rFonts w:ascii="Times New Roman" w:eastAsia="Times New Roman" w:hAnsi="Times New Roman"/>
          <w:color w:val="3D3D3D"/>
          <w:sz w:val="28"/>
          <w:szCs w:val="28"/>
          <w:shd w:val="clear" w:color="auto" w:fill="FFFFFF"/>
          <w:lang w:eastAsia="ru-RU"/>
        </w:rPr>
        <w:t>предшкольном</w:t>
      </w:r>
      <w:proofErr w:type="spellEnd"/>
      <w:r w:rsidRPr="00212776">
        <w:rPr>
          <w:rFonts w:ascii="Times New Roman" w:eastAsia="Times New Roman" w:hAnsi="Times New Roman"/>
          <w:color w:val="3D3D3D"/>
          <w:sz w:val="28"/>
          <w:szCs w:val="28"/>
          <w:shd w:val="clear" w:color="auto" w:fill="FFFFFF"/>
          <w:lang w:eastAsia="ru-RU"/>
        </w:rPr>
        <w:t xml:space="preserve"> классе -</w:t>
      </w:r>
      <w:r>
        <w:rPr>
          <w:rFonts w:ascii="Times New Roman" w:eastAsia="Times New Roman" w:hAnsi="Times New Roman"/>
          <w:color w:val="3D3D3D"/>
          <w:sz w:val="28"/>
          <w:szCs w:val="28"/>
          <w:shd w:val="clear" w:color="auto" w:fill="FFFFFF"/>
          <w:lang w:eastAsia="ru-RU"/>
        </w:rPr>
        <w:t>3</w:t>
      </w:r>
      <w:r>
        <w:rPr>
          <w:rFonts w:ascii="Times New Roman" w:eastAsia="Times New Roman" w:hAnsi="Times New Roman"/>
          <w:color w:val="3D3D3D"/>
          <w:sz w:val="28"/>
          <w:szCs w:val="28"/>
          <w:shd w:val="clear" w:color="auto" w:fill="FFFFFF"/>
          <w:lang w:val="kk-KZ" w:eastAsia="ru-RU"/>
        </w:rPr>
        <w:t>2</w:t>
      </w:r>
      <w:r w:rsidRPr="00212776">
        <w:rPr>
          <w:rFonts w:ascii="Times New Roman" w:eastAsia="Times New Roman" w:hAnsi="Times New Roman"/>
          <w:color w:val="3D3D3D"/>
          <w:sz w:val="28"/>
          <w:szCs w:val="28"/>
          <w:shd w:val="clear" w:color="auto" w:fill="FFFFFF"/>
          <w:lang w:eastAsia="ru-RU"/>
        </w:rPr>
        <w:t xml:space="preserve">. Каждый год идет набор в класс </w:t>
      </w:r>
      <w:proofErr w:type="spellStart"/>
      <w:r w:rsidRPr="00212776">
        <w:rPr>
          <w:rFonts w:ascii="Times New Roman" w:eastAsia="Times New Roman" w:hAnsi="Times New Roman"/>
          <w:color w:val="3D3D3D"/>
          <w:sz w:val="28"/>
          <w:szCs w:val="28"/>
          <w:shd w:val="clear" w:color="auto" w:fill="FFFFFF"/>
          <w:lang w:eastAsia="ru-RU"/>
        </w:rPr>
        <w:t>предшкольной</w:t>
      </w:r>
      <w:proofErr w:type="spellEnd"/>
      <w:r w:rsidRPr="00212776">
        <w:rPr>
          <w:rFonts w:ascii="Times New Roman" w:eastAsia="Times New Roman" w:hAnsi="Times New Roman"/>
          <w:color w:val="3D3D3D"/>
          <w:sz w:val="28"/>
          <w:szCs w:val="28"/>
          <w:shd w:val="clear" w:color="auto" w:fill="FFFFFF"/>
          <w:lang w:eastAsia="ru-RU"/>
        </w:rPr>
        <w:t xml:space="preserve"> подготовки. </w:t>
      </w:r>
      <w:r>
        <w:rPr>
          <w:rFonts w:ascii="Times New Roman" w:eastAsia="Times New Roman" w:hAnsi="Times New Roman"/>
          <w:color w:val="3D3D3D"/>
          <w:sz w:val="28"/>
          <w:szCs w:val="28"/>
          <w:shd w:val="clear" w:color="auto" w:fill="FFFFFF"/>
          <w:lang w:eastAsia="ru-RU"/>
        </w:rPr>
        <w:t>В этом учебном году открылись 3</w:t>
      </w:r>
      <w:r>
        <w:rPr>
          <w:rFonts w:ascii="Times New Roman" w:eastAsia="Times New Roman" w:hAnsi="Times New Roman"/>
          <w:color w:val="3D3D3D"/>
          <w:sz w:val="28"/>
          <w:szCs w:val="28"/>
          <w:shd w:val="clear" w:color="auto" w:fill="FFFFFF"/>
          <w:lang w:val="kk-KZ" w:eastAsia="ru-RU"/>
        </w:rPr>
        <w:t xml:space="preserve"> первых</w:t>
      </w:r>
      <w:r>
        <w:rPr>
          <w:rFonts w:ascii="Times New Roman" w:eastAsia="Times New Roman" w:hAnsi="Times New Roman"/>
          <w:color w:val="3D3D3D"/>
          <w:sz w:val="28"/>
          <w:szCs w:val="28"/>
          <w:shd w:val="clear" w:color="auto" w:fill="FFFFFF"/>
          <w:lang w:eastAsia="ru-RU"/>
        </w:rPr>
        <w:t xml:space="preserve"> класса с казахским языком обучения</w:t>
      </w:r>
      <w:r>
        <w:rPr>
          <w:rFonts w:ascii="Times New Roman" w:eastAsia="Times New Roman" w:hAnsi="Times New Roman"/>
          <w:color w:val="3D3D3D"/>
          <w:sz w:val="28"/>
          <w:szCs w:val="28"/>
          <w:shd w:val="clear" w:color="auto" w:fill="FFFFFF"/>
          <w:lang w:val="kk-KZ" w:eastAsia="ru-RU"/>
        </w:rPr>
        <w:t xml:space="preserve">  и один класс предшкольной подготовки с казахским языком обучения.</w:t>
      </w:r>
      <w:r>
        <w:rPr>
          <w:rFonts w:ascii="Times New Roman" w:eastAsia="Times New Roman" w:hAnsi="Times New Roman"/>
          <w:color w:val="3D3D3D"/>
          <w:sz w:val="28"/>
          <w:szCs w:val="28"/>
          <w:shd w:val="clear" w:color="auto" w:fill="FFFFFF"/>
          <w:lang w:eastAsia="ru-RU"/>
        </w:rPr>
        <w:t xml:space="preserve"> </w:t>
      </w:r>
    </w:p>
    <w:p w14:paraId="10B0041C" w14:textId="77777777" w:rsidR="00B453E1" w:rsidRPr="00212776" w:rsidRDefault="00B453E1" w:rsidP="00B453E1">
      <w:pPr>
        <w:spacing w:after="0" w:line="240" w:lineRule="auto"/>
        <w:contextualSpacing/>
        <w:jc w:val="both"/>
        <w:rPr>
          <w:rFonts w:ascii="Times New Roman" w:eastAsia="Times New Roman" w:hAnsi="Times New Roman"/>
          <w:color w:val="3D3D3D"/>
          <w:sz w:val="28"/>
          <w:szCs w:val="28"/>
          <w:shd w:val="clear" w:color="auto" w:fill="FFFFFF"/>
          <w:lang w:eastAsia="ru-RU"/>
        </w:rPr>
      </w:pPr>
      <w:r w:rsidRPr="00212776">
        <w:rPr>
          <w:rFonts w:ascii="Times New Roman" w:eastAsia="Times New Roman" w:hAnsi="Times New Roman"/>
          <w:color w:val="3D3D3D"/>
          <w:sz w:val="28"/>
          <w:szCs w:val="28"/>
          <w:shd w:val="clear" w:color="auto" w:fill="FFFFFF"/>
          <w:lang w:eastAsia="ru-RU"/>
        </w:rPr>
        <w:t>Данные по комплектованию классов на начало года представлены в таблице.</w:t>
      </w:r>
      <w:r w:rsidRPr="00212776">
        <w:rPr>
          <w:rFonts w:ascii="Times New Roman" w:eastAsia="Times New Roman" w:hAnsi="Times New Roman"/>
          <w:color w:val="FF0000"/>
          <w:sz w:val="28"/>
          <w:szCs w:val="28"/>
          <w:shd w:val="clear" w:color="auto" w:fill="FFFFFF"/>
          <w:lang w:eastAsia="ru-RU"/>
        </w:rPr>
        <w:t xml:space="preserve"> </w:t>
      </w:r>
      <w:hyperlink r:id="rId16" w:history="1"/>
      <w:r w:rsidRPr="009F1A72">
        <w:rPr>
          <w:rStyle w:val="a5"/>
          <w:rFonts w:ascii="Times New Roman" w:eastAsia="Times New Roman" w:hAnsi="Times New Roman"/>
          <w:sz w:val="28"/>
          <w:szCs w:val="28"/>
          <w:shd w:val="clear" w:color="auto" w:fill="FFFFFF"/>
          <w:lang w:eastAsia="ru-RU"/>
        </w:rPr>
        <w:t xml:space="preserve"> </w:t>
      </w:r>
      <w:r>
        <w:rPr>
          <w:rFonts w:ascii="Times New Roman" w:eastAsia="Times New Roman" w:hAnsi="Times New Roman"/>
          <w:color w:val="FF0000"/>
          <w:sz w:val="28"/>
          <w:szCs w:val="28"/>
          <w:shd w:val="clear" w:color="auto" w:fill="FFFFFF"/>
          <w:lang w:eastAsia="ru-RU"/>
        </w:rPr>
        <w:t xml:space="preserve"> </w:t>
      </w:r>
      <w:r w:rsidRPr="00212776">
        <w:rPr>
          <w:rFonts w:ascii="Times New Roman" w:eastAsia="Times New Roman" w:hAnsi="Times New Roman"/>
          <w:color w:val="3D3D3D"/>
          <w:sz w:val="28"/>
          <w:szCs w:val="28"/>
          <w:shd w:val="clear" w:color="auto" w:fill="FFFFFF"/>
          <w:lang w:eastAsia="ru-RU"/>
        </w:rPr>
        <w:t>Средн</w:t>
      </w:r>
      <w:r>
        <w:rPr>
          <w:rFonts w:ascii="Times New Roman" w:eastAsia="Times New Roman" w:hAnsi="Times New Roman"/>
          <w:color w:val="3D3D3D"/>
          <w:sz w:val="28"/>
          <w:szCs w:val="28"/>
          <w:shd w:val="clear" w:color="auto" w:fill="FFFFFF"/>
          <w:lang w:eastAsia="ru-RU"/>
        </w:rPr>
        <w:t xml:space="preserve">яя наполняемость в начальной школе 23 ученика , основной школе -22 ученика и в средней школе -25 учеников. </w:t>
      </w:r>
    </w:p>
    <w:p w14:paraId="4B9A5022" w14:textId="77777777" w:rsidR="00B453E1" w:rsidRPr="00212776" w:rsidRDefault="00B453E1" w:rsidP="00B453E1">
      <w:pPr>
        <w:spacing w:after="0" w:line="240" w:lineRule="auto"/>
        <w:contextualSpacing/>
        <w:jc w:val="both"/>
        <w:rPr>
          <w:rFonts w:ascii="Times New Roman" w:eastAsia="Times New Roman" w:hAnsi="Times New Roman"/>
          <w:sz w:val="28"/>
          <w:szCs w:val="28"/>
          <w:shd w:val="clear" w:color="auto" w:fill="FFFFFF"/>
          <w:lang w:eastAsia="ru-RU"/>
        </w:rPr>
      </w:pPr>
      <w:r w:rsidRPr="00212776">
        <w:rPr>
          <w:rFonts w:ascii="Times New Roman" w:eastAsia="Times New Roman" w:hAnsi="Times New Roman"/>
          <w:color w:val="3D3D3D"/>
          <w:sz w:val="28"/>
          <w:szCs w:val="28"/>
          <w:shd w:val="clear" w:color="auto" w:fill="FFFFFF"/>
          <w:lang w:eastAsia="ru-RU"/>
        </w:rPr>
        <w:lastRenderedPageBreak/>
        <w:t>Сведения о контингенте учащихся и в том числе с ООП указаны в приложении</w:t>
      </w:r>
      <w:r>
        <w:rPr>
          <w:rFonts w:ascii="Times New Roman" w:eastAsia="Times New Roman" w:hAnsi="Times New Roman"/>
          <w:color w:val="3D3D3D"/>
          <w:sz w:val="28"/>
          <w:szCs w:val="28"/>
          <w:shd w:val="clear" w:color="auto" w:fill="FFFFFF"/>
          <w:lang w:eastAsia="ru-RU"/>
        </w:rPr>
        <w:t>.</w:t>
      </w:r>
      <w:r w:rsidRPr="00212776">
        <w:rPr>
          <w:rFonts w:ascii="Times New Roman" w:eastAsia="Times New Roman" w:hAnsi="Times New Roman"/>
          <w:color w:val="3D3D3D"/>
          <w:sz w:val="28"/>
          <w:szCs w:val="28"/>
          <w:shd w:val="clear" w:color="auto" w:fill="FFFFFF"/>
          <w:lang w:eastAsia="ru-RU"/>
        </w:rPr>
        <w:t xml:space="preserve"> </w:t>
      </w:r>
      <w:r w:rsidRPr="00212776">
        <w:rPr>
          <w:rFonts w:ascii="Times New Roman" w:eastAsia="Times New Roman" w:hAnsi="Times New Roman"/>
          <w:color w:val="FF0000"/>
          <w:sz w:val="28"/>
          <w:szCs w:val="28"/>
          <w:shd w:val="clear" w:color="auto" w:fill="FFFFFF"/>
          <w:lang w:eastAsia="ru-RU"/>
        </w:rPr>
        <w:t xml:space="preserve"> </w:t>
      </w:r>
      <w:r w:rsidRPr="00212776">
        <w:rPr>
          <w:rFonts w:ascii="Times New Roman" w:eastAsia="Times New Roman" w:hAnsi="Times New Roman"/>
          <w:sz w:val="28"/>
          <w:szCs w:val="28"/>
          <w:shd w:val="clear" w:color="auto" w:fill="FFFFFF"/>
          <w:lang w:eastAsia="ru-RU"/>
        </w:rPr>
        <w:t>Ежегодно увеличивается количество учащихся с ООП и соответственно и инклюзивных классов.</w:t>
      </w:r>
    </w:p>
    <w:p w14:paraId="7A00F766" w14:textId="77777777" w:rsidR="00B453E1" w:rsidRPr="00212776" w:rsidRDefault="00B453E1" w:rsidP="00B453E1">
      <w:pPr>
        <w:spacing w:after="0" w:line="240" w:lineRule="auto"/>
        <w:contextualSpacing/>
        <w:jc w:val="center"/>
        <w:rPr>
          <w:rFonts w:ascii="Times New Roman" w:hAnsi="Times New Roman"/>
          <w:b/>
          <w:sz w:val="28"/>
          <w:szCs w:val="28"/>
        </w:rPr>
      </w:pPr>
      <w:r w:rsidRPr="00212776">
        <w:rPr>
          <w:rFonts w:ascii="Times New Roman" w:hAnsi="Times New Roman"/>
          <w:b/>
          <w:sz w:val="28"/>
          <w:szCs w:val="28"/>
        </w:rPr>
        <w:t>Сведения по движению учащихся</w:t>
      </w:r>
    </w:p>
    <w:tbl>
      <w:tblPr>
        <w:tblStyle w:val="ab"/>
        <w:tblW w:w="0" w:type="auto"/>
        <w:jc w:val="center"/>
        <w:tblLook w:val="04A0" w:firstRow="1" w:lastRow="0" w:firstColumn="1" w:lastColumn="0" w:noHBand="0" w:noVBand="1"/>
      </w:tblPr>
      <w:tblGrid>
        <w:gridCol w:w="3240"/>
        <w:gridCol w:w="3260"/>
        <w:gridCol w:w="3271"/>
      </w:tblGrid>
      <w:tr w:rsidR="00B453E1" w:rsidRPr="00212776" w14:paraId="3BBC7E80" w14:textId="77777777" w:rsidTr="00B453E1">
        <w:trPr>
          <w:jc w:val="center"/>
        </w:trPr>
        <w:tc>
          <w:tcPr>
            <w:tcW w:w="3445" w:type="dxa"/>
          </w:tcPr>
          <w:p w14:paraId="121FF619" w14:textId="77777777" w:rsidR="00B453E1" w:rsidRPr="00212776" w:rsidRDefault="00B453E1" w:rsidP="00B453E1">
            <w:pPr>
              <w:contextualSpacing/>
              <w:jc w:val="center"/>
              <w:rPr>
                <w:rFonts w:ascii="Times New Roman" w:hAnsi="Times New Roman"/>
                <w:sz w:val="28"/>
                <w:szCs w:val="28"/>
                <w:lang w:val="ru-RU"/>
              </w:rPr>
            </w:pPr>
            <w:r w:rsidRPr="00212776">
              <w:rPr>
                <w:rFonts w:ascii="Times New Roman" w:hAnsi="Times New Roman"/>
                <w:sz w:val="28"/>
                <w:szCs w:val="28"/>
                <w:lang w:val="ru-RU"/>
              </w:rPr>
              <w:t>Учебный год</w:t>
            </w:r>
          </w:p>
        </w:tc>
        <w:tc>
          <w:tcPr>
            <w:tcW w:w="3446" w:type="dxa"/>
          </w:tcPr>
          <w:p w14:paraId="6F30E23D" w14:textId="77777777" w:rsidR="00B453E1" w:rsidRPr="00212776" w:rsidRDefault="00B453E1" w:rsidP="00B453E1">
            <w:pPr>
              <w:contextualSpacing/>
              <w:jc w:val="center"/>
              <w:rPr>
                <w:rFonts w:ascii="Times New Roman" w:hAnsi="Times New Roman"/>
                <w:sz w:val="28"/>
                <w:szCs w:val="28"/>
                <w:lang w:val="ru-RU"/>
              </w:rPr>
            </w:pPr>
            <w:r w:rsidRPr="00212776">
              <w:rPr>
                <w:rFonts w:ascii="Times New Roman" w:hAnsi="Times New Roman"/>
                <w:sz w:val="28"/>
                <w:szCs w:val="28"/>
                <w:lang w:val="ru-RU"/>
              </w:rPr>
              <w:t>Кол-во выбывших</w:t>
            </w:r>
          </w:p>
        </w:tc>
        <w:tc>
          <w:tcPr>
            <w:tcW w:w="3446" w:type="dxa"/>
          </w:tcPr>
          <w:p w14:paraId="4164311A" w14:textId="77777777" w:rsidR="00B453E1" w:rsidRPr="00212776" w:rsidRDefault="00B453E1" w:rsidP="00B453E1">
            <w:pPr>
              <w:contextualSpacing/>
              <w:jc w:val="center"/>
              <w:rPr>
                <w:rFonts w:ascii="Times New Roman" w:hAnsi="Times New Roman"/>
                <w:sz w:val="28"/>
                <w:szCs w:val="28"/>
                <w:lang w:val="ru-RU"/>
              </w:rPr>
            </w:pPr>
            <w:r w:rsidRPr="00212776">
              <w:rPr>
                <w:rFonts w:ascii="Times New Roman" w:hAnsi="Times New Roman"/>
                <w:sz w:val="28"/>
                <w:szCs w:val="28"/>
                <w:lang w:val="ru-RU"/>
              </w:rPr>
              <w:t>Кол-во прибывших</w:t>
            </w:r>
          </w:p>
        </w:tc>
      </w:tr>
      <w:tr w:rsidR="00B453E1" w:rsidRPr="00212776" w14:paraId="03B96967" w14:textId="77777777" w:rsidTr="00B453E1">
        <w:trPr>
          <w:jc w:val="center"/>
        </w:trPr>
        <w:tc>
          <w:tcPr>
            <w:tcW w:w="3445" w:type="dxa"/>
          </w:tcPr>
          <w:p w14:paraId="494DB5FD" w14:textId="77777777" w:rsidR="00B453E1" w:rsidRPr="00212776" w:rsidRDefault="00B453E1" w:rsidP="00B453E1">
            <w:pPr>
              <w:contextualSpacing/>
              <w:jc w:val="both"/>
              <w:rPr>
                <w:rFonts w:ascii="Times New Roman" w:hAnsi="Times New Roman"/>
                <w:sz w:val="28"/>
                <w:szCs w:val="28"/>
                <w:lang w:val="ru-RU"/>
              </w:rPr>
            </w:pPr>
            <w:r w:rsidRPr="00212776">
              <w:rPr>
                <w:rFonts w:ascii="Times New Roman" w:hAnsi="Times New Roman"/>
                <w:sz w:val="28"/>
                <w:szCs w:val="28"/>
                <w:lang w:val="ru-RU"/>
              </w:rPr>
              <w:t>2021-2022 уч. год</w:t>
            </w:r>
          </w:p>
        </w:tc>
        <w:tc>
          <w:tcPr>
            <w:tcW w:w="3446" w:type="dxa"/>
          </w:tcPr>
          <w:p w14:paraId="454B7B4F" w14:textId="77777777" w:rsidR="00B453E1" w:rsidRPr="00212776" w:rsidRDefault="00B453E1" w:rsidP="00B453E1">
            <w:pPr>
              <w:contextualSpacing/>
              <w:jc w:val="center"/>
              <w:rPr>
                <w:rFonts w:ascii="Times New Roman" w:hAnsi="Times New Roman"/>
                <w:sz w:val="28"/>
                <w:szCs w:val="28"/>
                <w:lang w:val="ru-RU"/>
              </w:rPr>
            </w:pPr>
            <w:r>
              <w:rPr>
                <w:rFonts w:ascii="Times New Roman" w:hAnsi="Times New Roman"/>
                <w:sz w:val="28"/>
                <w:szCs w:val="28"/>
                <w:lang w:val="ru-RU"/>
              </w:rPr>
              <w:t>164</w:t>
            </w:r>
          </w:p>
        </w:tc>
        <w:tc>
          <w:tcPr>
            <w:tcW w:w="3446" w:type="dxa"/>
          </w:tcPr>
          <w:p w14:paraId="7BC65BB7" w14:textId="77777777" w:rsidR="00B453E1" w:rsidRPr="00212776" w:rsidRDefault="00B453E1" w:rsidP="00B453E1">
            <w:pPr>
              <w:contextualSpacing/>
              <w:jc w:val="center"/>
              <w:rPr>
                <w:rFonts w:ascii="Times New Roman" w:hAnsi="Times New Roman"/>
                <w:sz w:val="28"/>
                <w:szCs w:val="28"/>
                <w:lang w:val="ru-RU"/>
              </w:rPr>
            </w:pPr>
            <w:r>
              <w:rPr>
                <w:rFonts w:ascii="Times New Roman" w:hAnsi="Times New Roman"/>
                <w:sz w:val="28"/>
                <w:szCs w:val="28"/>
                <w:lang w:val="ru-RU"/>
              </w:rPr>
              <w:t>148</w:t>
            </w:r>
          </w:p>
        </w:tc>
      </w:tr>
      <w:tr w:rsidR="00B453E1" w:rsidRPr="00212776" w14:paraId="32EA7B7B" w14:textId="77777777" w:rsidTr="00B453E1">
        <w:trPr>
          <w:jc w:val="center"/>
        </w:trPr>
        <w:tc>
          <w:tcPr>
            <w:tcW w:w="3445" w:type="dxa"/>
          </w:tcPr>
          <w:p w14:paraId="7B0D59E0" w14:textId="77777777" w:rsidR="00B453E1" w:rsidRPr="00212776" w:rsidRDefault="00B453E1" w:rsidP="00B453E1">
            <w:pPr>
              <w:contextualSpacing/>
              <w:jc w:val="both"/>
              <w:rPr>
                <w:rFonts w:ascii="Times New Roman" w:hAnsi="Times New Roman"/>
                <w:sz w:val="28"/>
                <w:szCs w:val="28"/>
                <w:lang w:val="ru-RU"/>
              </w:rPr>
            </w:pPr>
            <w:r w:rsidRPr="00212776">
              <w:rPr>
                <w:rFonts w:ascii="Times New Roman" w:hAnsi="Times New Roman"/>
                <w:sz w:val="28"/>
                <w:szCs w:val="28"/>
                <w:lang w:val="ru-RU"/>
              </w:rPr>
              <w:t>2022-2023 уч. год</w:t>
            </w:r>
          </w:p>
        </w:tc>
        <w:tc>
          <w:tcPr>
            <w:tcW w:w="3446" w:type="dxa"/>
          </w:tcPr>
          <w:p w14:paraId="4A3DCED3" w14:textId="77777777" w:rsidR="00B453E1" w:rsidRPr="00212776" w:rsidRDefault="00B453E1" w:rsidP="00B453E1">
            <w:pPr>
              <w:contextualSpacing/>
              <w:jc w:val="center"/>
              <w:rPr>
                <w:rFonts w:ascii="Times New Roman" w:hAnsi="Times New Roman"/>
                <w:sz w:val="28"/>
                <w:szCs w:val="28"/>
                <w:lang w:val="ru-RU"/>
              </w:rPr>
            </w:pPr>
            <w:r>
              <w:rPr>
                <w:rFonts w:ascii="Times New Roman" w:hAnsi="Times New Roman"/>
                <w:sz w:val="28"/>
                <w:szCs w:val="28"/>
                <w:lang w:val="ru-RU"/>
              </w:rPr>
              <w:t>108</w:t>
            </w:r>
          </w:p>
        </w:tc>
        <w:tc>
          <w:tcPr>
            <w:tcW w:w="3446" w:type="dxa"/>
          </w:tcPr>
          <w:p w14:paraId="40345695" w14:textId="77777777" w:rsidR="00B453E1" w:rsidRPr="00212776" w:rsidRDefault="00B453E1" w:rsidP="00B453E1">
            <w:pPr>
              <w:contextualSpacing/>
              <w:jc w:val="center"/>
              <w:rPr>
                <w:rFonts w:ascii="Times New Roman" w:hAnsi="Times New Roman"/>
                <w:sz w:val="28"/>
                <w:szCs w:val="28"/>
                <w:lang w:val="ru-RU"/>
              </w:rPr>
            </w:pPr>
            <w:r>
              <w:rPr>
                <w:rFonts w:ascii="Times New Roman" w:hAnsi="Times New Roman"/>
                <w:sz w:val="28"/>
                <w:szCs w:val="28"/>
                <w:lang w:val="ru-RU"/>
              </w:rPr>
              <w:t>146</w:t>
            </w:r>
          </w:p>
        </w:tc>
      </w:tr>
    </w:tbl>
    <w:p w14:paraId="688FDFFE" w14:textId="77777777" w:rsidR="00B453E1" w:rsidRPr="00212776" w:rsidRDefault="00B453E1" w:rsidP="00B453E1">
      <w:pPr>
        <w:spacing w:after="0" w:line="240" w:lineRule="auto"/>
        <w:contextualSpacing/>
        <w:jc w:val="both"/>
        <w:rPr>
          <w:rFonts w:ascii="Times New Roman" w:hAnsi="Times New Roman"/>
          <w:sz w:val="28"/>
          <w:szCs w:val="28"/>
        </w:rPr>
      </w:pPr>
    </w:p>
    <w:p w14:paraId="729109F5" w14:textId="77777777" w:rsidR="00B453E1" w:rsidRPr="00212776" w:rsidRDefault="00B453E1" w:rsidP="00B453E1">
      <w:pPr>
        <w:pStyle w:val="a9"/>
        <w:ind w:left="0" w:firstLine="379"/>
        <w:contextualSpacing/>
        <w:jc w:val="both"/>
      </w:pPr>
      <w:r w:rsidRPr="00212776">
        <w:t>Основная причина выбытия</w:t>
      </w:r>
      <w:r>
        <w:rPr>
          <w:lang w:val="kk-KZ"/>
        </w:rPr>
        <w:t xml:space="preserve"> это</w:t>
      </w:r>
      <w:r w:rsidRPr="00212776">
        <w:t xml:space="preserve"> переезд и смена места жительства. В школе ведутся приказы о прибытии и выбыти</w:t>
      </w:r>
      <w:r>
        <w:t>и учащихся, основанием является заявление родителей.</w:t>
      </w:r>
    </w:p>
    <w:tbl>
      <w:tblPr>
        <w:tblW w:w="27343" w:type="dxa"/>
        <w:tblInd w:w="-1701" w:type="dxa"/>
        <w:tblLook w:val="04A0" w:firstRow="1" w:lastRow="0" w:firstColumn="1" w:lastColumn="0" w:noHBand="0" w:noVBand="1"/>
      </w:tblPr>
      <w:tblGrid>
        <w:gridCol w:w="10858"/>
        <w:gridCol w:w="1360"/>
        <w:gridCol w:w="1540"/>
        <w:gridCol w:w="1240"/>
        <w:gridCol w:w="1805"/>
        <w:gridCol w:w="3160"/>
        <w:gridCol w:w="5420"/>
        <w:gridCol w:w="1960"/>
      </w:tblGrid>
      <w:tr w:rsidR="00B453E1" w:rsidRPr="001C3787" w14:paraId="7BF4D3E4" w14:textId="77777777" w:rsidTr="00B453E1">
        <w:trPr>
          <w:trHeight w:val="465"/>
        </w:trPr>
        <w:tc>
          <w:tcPr>
            <w:tcW w:w="10858" w:type="dxa"/>
            <w:tcBorders>
              <w:top w:val="nil"/>
              <w:left w:val="nil"/>
              <w:bottom w:val="nil"/>
              <w:right w:val="nil"/>
            </w:tcBorders>
            <w:shd w:val="clear" w:color="auto" w:fill="auto"/>
            <w:noWrap/>
            <w:vAlign w:val="bottom"/>
            <w:hideMark/>
          </w:tcPr>
          <w:p w14:paraId="4137F16B" w14:textId="5F11E69F" w:rsidR="00B453E1" w:rsidRPr="00B453E1" w:rsidRDefault="00B453E1" w:rsidP="00B453E1">
            <w:pPr>
              <w:jc w:val="center"/>
              <w:rPr>
                <w:rFonts w:ascii="Times New Roman" w:eastAsiaTheme="minorEastAsia" w:hAnsi="Times New Roman"/>
                <w:b/>
                <w:bCs/>
                <w:sz w:val="32"/>
                <w:szCs w:val="32"/>
                <w:lang w:eastAsia="ru-RU"/>
              </w:rPr>
            </w:pPr>
            <w:r>
              <w:rPr>
                <w:rFonts w:ascii="Times New Roman" w:eastAsiaTheme="minorEastAsia" w:hAnsi="Times New Roman"/>
                <w:b/>
                <w:bCs/>
                <w:sz w:val="32"/>
                <w:szCs w:val="32"/>
                <w:lang w:val="kk-KZ" w:eastAsia="ru-RU"/>
              </w:rPr>
              <w:t xml:space="preserve">                             </w:t>
            </w:r>
            <w:r w:rsidRPr="00B453E1">
              <w:rPr>
                <w:rFonts w:ascii="Times New Roman" w:eastAsiaTheme="minorEastAsia" w:hAnsi="Times New Roman"/>
                <w:b/>
                <w:bCs/>
                <w:sz w:val="32"/>
                <w:szCs w:val="32"/>
                <w:lang w:eastAsia="ru-RU"/>
              </w:rPr>
              <w:t>Контингент учащихся на начало 2023-2024 учебный год</w:t>
            </w:r>
            <w:r>
              <w:rPr>
                <w:rFonts w:ascii="Times New Roman" w:eastAsiaTheme="minorEastAsia" w:hAnsi="Times New Roman"/>
                <w:b/>
                <w:bCs/>
                <w:sz w:val="32"/>
                <w:szCs w:val="32"/>
                <w:lang w:eastAsia="ru-RU"/>
              </w:rPr>
              <w:t>.</w:t>
            </w:r>
          </w:p>
          <w:p w14:paraId="1A3561A0" w14:textId="77777777" w:rsidR="00B453E1" w:rsidRPr="001C3787" w:rsidRDefault="00B453E1" w:rsidP="00B453E1">
            <w:pPr>
              <w:spacing w:after="0" w:line="240" w:lineRule="auto"/>
              <w:rPr>
                <w:rFonts w:ascii="Times New Roman" w:eastAsia="Times New Roman" w:hAnsi="Times New Roman"/>
                <w:color w:val="000000"/>
                <w:sz w:val="36"/>
                <w:szCs w:val="36"/>
                <w:lang w:eastAsia="ru-RU"/>
              </w:rPr>
            </w:pPr>
          </w:p>
        </w:tc>
        <w:tc>
          <w:tcPr>
            <w:tcW w:w="1360" w:type="dxa"/>
            <w:tcBorders>
              <w:top w:val="nil"/>
              <w:left w:val="nil"/>
              <w:bottom w:val="nil"/>
              <w:right w:val="nil"/>
            </w:tcBorders>
            <w:shd w:val="clear" w:color="auto" w:fill="auto"/>
            <w:noWrap/>
            <w:vAlign w:val="bottom"/>
            <w:hideMark/>
          </w:tcPr>
          <w:p w14:paraId="0CEF031B" w14:textId="77777777" w:rsidR="00B453E1" w:rsidRPr="001C3787" w:rsidRDefault="00B453E1" w:rsidP="00B453E1">
            <w:pPr>
              <w:spacing w:after="0" w:line="240" w:lineRule="auto"/>
              <w:rPr>
                <w:rFonts w:ascii="Times New Roman" w:eastAsia="Times New Roman" w:hAnsi="Times New Roman"/>
                <w:color w:val="000000"/>
                <w:sz w:val="36"/>
                <w:szCs w:val="36"/>
                <w:lang w:eastAsia="ru-RU"/>
              </w:rPr>
            </w:pPr>
          </w:p>
        </w:tc>
        <w:tc>
          <w:tcPr>
            <w:tcW w:w="1540" w:type="dxa"/>
            <w:tcBorders>
              <w:top w:val="nil"/>
              <w:left w:val="nil"/>
              <w:bottom w:val="nil"/>
              <w:right w:val="nil"/>
            </w:tcBorders>
            <w:shd w:val="clear" w:color="auto" w:fill="auto"/>
            <w:noWrap/>
            <w:vAlign w:val="bottom"/>
            <w:hideMark/>
          </w:tcPr>
          <w:p w14:paraId="4856DD54" w14:textId="77777777" w:rsidR="00B453E1" w:rsidRPr="001C3787" w:rsidRDefault="00B453E1" w:rsidP="00B453E1">
            <w:pPr>
              <w:spacing w:after="0" w:line="240" w:lineRule="auto"/>
              <w:rPr>
                <w:rFonts w:ascii="Times New Roman" w:eastAsia="Times New Roman" w:hAnsi="Times New Roman"/>
                <w:color w:val="000000"/>
                <w:sz w:val="36"/>
                <w:szCs w:val="36"/>
                <w:lang w:eastAsia="ru-RU"/>
              </w:rPr>
            </w:pPr>
          </w:p>
        </w:tc>
        <w:tc>
          <w:tcPr>
            <w:tcW w:w="1240" w:type="dxa"/>
            <w:tcBorders>
              <w:top w:val="nil"/>
              <w:left w:val="nil"/>
              <w:bottom w:val="nil"/>
              <w:right w:val="nil"/>
            </w:tcBorders>
            <w:shd w:val="clear" w:color="auto" w:fill="auto"/>
            <w:noWrap/>
            <w:vAlign w:val="bottom"/>
            <w:hideMark/>
          </w:tcPr>
          <w:p w14:paraId="4775B409" w14:textId="77777777" w:rsidR="00B453E1" w:rsidRPr="001C3787" w:rsidRDefault="00B453E1" w:rsidP="00B453E1">
            <w:pPr>
              <w:spacing w:after="0" w:line="240" w:lineRule="auto"/>
              <w:rPr>
                <w:rFonts w:ascii="Times New Roman" w:eastAsia="Times New Roman" w:hAnsi="Times New Roman"/>
                <w:color w:val="000000"/>
                <w:sz w:val="36"/>
                <w:szCs w:val="36"/>
                <w:lang w:eastAsia="ru-RU"/>
              </w:rPr>
            </w:pPr>
          </w:p>
        </w:tc>
        <w:tc>
          <w:tcPr>
            <w:tcW w:w="1805" w:type="dxa"/>
            <w:tcBorders>
              <w:top w:val="nil"/>
              <w:left w:val="nil"/>
              <w:bottom w:val="nil"/>
              <w:right w:val="nil"/>
            </w:tcBorders>
            <w:shd w:val="clear" w:color="auto" w:fill="auto"/>
            <w:noWrap/>
            <w:vAlign w:val="bottom"/>
            <w:hideMark/>
          </w:tcPr>
          <w:p w14:paraId="098892EB" w14:textId="77777777" w:rsidR="00B453E1" w:rsidRPr="001C3787" w:rsidRDefault="00B453E1" w:rsidP="00B453E1">
            <w:pPr>
              <w:spacing w:after="0" w:line="240" w:lineRule="auto"/>
              <w:rPr>
                <w:rFonts w:ascii="Times New Roman" w:eastAsia="Times New Roman" w:hAnsi="Times New Roman"/>
                <w:color w:val="000000"/>
                <w:sz w:val="36"/>
                <w:szCs w:val="36"/>
                <w:lang w:eastAsia="ru-RU"/>
              </w:rPr>
            </w:pPr>
          </w:p>
        </w:tc>
        <w:tc>
          <w:tcPr>
            <w:tcW w:w="3160" w:type="dxa"/>
            <w:tcBorders>
              <w:top w:val="nil"/>
              <w:left w:val="nil"/>
              <w:bottom w:val="nil"/>
              <w:right w:val="nil"/>
            </w:tcBorders>
            <w:shd w:val="clear" w:color="auto" w:fill="auto"/>
            <w:noWrap/>
            <w:vAlign w:val="bottom"/>
            <w:hideMark/>
          </w:tcPr>
          <w:p w14:paraId="5778E616" w14:textId="77777777" w:rsidR="00B453E1" w:rsidRPr="001C3787" w:rsidRDefault="00B453E1" w:rsidP="00B453E1">
            <w:pPr>
              <w:spacing w:after="0" w:line="240" w:lineRule="auto"/>
              <w:jc w:val="center"/>
              <w:rPr>
                <w:rFonts w:ascii="Times New Roman" w:eastAsia="Times New Roman" w:hAnsi="Times New Roman"/>
                <w:color w:val="000000"/>
                <w:sz w:val="36"/>
                <w:szCs w:val="36"/>
                <w:lang w:eastAsia="ru-RU"/>
              </w:rPr>
            </w:pPr>
          </w:p>
        </w:tc>
        <w:tc>
          <w:tcPr>
            <w:tcW w:w="5420" w:type="dxa"/>
            <w:tcBorders>
              <w:top w:val="nil"/>
              <w:left w:val="nil"/>
              <w:bottom w:val="nil"/>
              <w:right w:val="nil"/>
            </w:tcBorders>
            <w:shd w:val="clear" w:color="auto" w:fill="auto"/>
            <w:noWrap/>
            <w:vAlign w:val="center"/>
            <w:hideMark/>
          </w:tcPr>
          <w:p w14:paraId="541FB3FB" w14:textId="77777777" w:rsidR="00B453E1" w:rsidRPr="001C3787" w:rsidRDefault="00B453E1" w:rsidP="00B453E1">
            <w:pPr>
              <w:spacing w:after="0" w:line="240" w:lineRule="auto"/>
              <w:rPr>
                <w:rFonts w:ascii="Times New Roman" w:eastAsia="Times New Roman" w:hAnsi="Times New Roman"/>
                <w:b/>
                <w:bCs/>
                <w:color w:val="000000"/>
                <w:sz w:val="36"/>
                <w:szCs w:val="36"/>
                <w:lang w:eastAsia="ru-RU"/>
              </w:rPr>
            </w:pPr>
            <w:r w:rsidRPr="001C3787">
              <w:rPr>
                <w:rFonts w:ascii="Times New Roman" w:eastAsia="Times New Roman" w:hAnsi="Times New Roman"/>
                <w:b/>
                <w:bCs/>
                <w:color w:val="000000"/>
                <w:sz w:val="36"/>
                <w:szCs w:val="36"/>
                <w:lang w:eastAsia="ru-RU"/>
              </w:rPr>
              <w:t>"</w:t>
            </w:r>
            <w:proofErr w:type="spellStart"/>
            <w:r w:rsidRPr="001C3787">
              <w:rPr>
                <w:rFonts w:ascii="Times New Roman" w:eastAsia="Times New Roman" w:hAnsi="Times New Roman"/>
                <w:b/>
                <w:bCs/>
                <w:color w:val="000000"/>
                <w:sz w:val="36"/>
                <w:szCs w:val="36"/>
                <w:lang w:eastAsia="ru-RU"/>
              </w:rPr>
              <w:t>Бекітемін</w:t>
            </w:r>
            <w:proofErr w:type="spellEnd"/>
            <w:r w:rsidRPr="001C3787">
              <w:rPr>
                <w:rFonts w:ascii="Times New Roman" w:eastAsia="Times New Roman" w:hAnsi="Times New Roman"/>
                <w:b/>
                <w:bCs/>
                <w:color w:val="000000"/>
                <w:sz w:val="36"/>
                <w:szCs w:val="36"/>
                <w:lang w:eastAsia="ru-RU"/>
              </w:rPr>
              <w:t>"</w:t>
            </w:r>
          </w:p>
        </w:tc>
        <w:tc>
          <w:tcPr>
            <w:tcW w:w="1960" w:type="dxa"/>
            <w:tcBorders>
              <w:top w:val="nil"/>
              <w:left w:val="nil"/>
              <w:bottom w:val="nil"/>
              <w:right w:val="nil"/>
            </w:tcBorders>
            <w:shd w:val="clear" w:color="auto" w:fill="auto"/>
            <w:noWrap/>
            <w:vAlign w:val="bottom"/>
            <w:hideMark/>
          </w:tcPr>
          <w:p w14:paraId="5F4883CA" w14:textId="77777777" w:rsidR="00B453E1" w:rsidRPr="001C3787" w:rsidRDefault="00B453E1" w:rsidP="00B453E1">
            <w:pPr>
              <w:spacing w:after="0" w:line="240" w:lineRule="auto"/>
              <w:rPr>
                <w:rFonts w:ascii="Times New Roman" w:eastAsia="Times New Roman" w:hAnsi="Times New Roman"/>
                <w:color w:val="000000"/>
                <w:sz w:val="36"/>
                <w:szCs w:val="36"/>
                <w:lang w:eastAsia="ru-RU"/>
              </w:rPr>
            </w:pPr>
          </w:p>
        </w:tc>
      </w:tr>
    </w:tbl>
    <w:p w14:paraId="2349011B" w14:textId="77777777" w:rsidR="00B453E1" w:rsidRDefault="00B453E1" w:rsidP="00E3390C">
      <w:pPr>
        <w:spacing w:after="0" w:line="240" w:lineRule="auto"/>
        <w:ind w:right="625"/>
        <w:contextualSpacing/>
        <w:jc w:val="both"/>
        <w:rPr>
          <w:rFonts w:ascii="Times New Roman" w:hAnsi="Times New Roman"/>
          <w:b/>
          <w:sz w:val="28"/>
          <w:szCs w:val="28"/>
        </w:rPr>
      </w:pPr>
    </w:p>
    <w:p w14:paraId="7DF9530F" w14:textId="77777777" w:rsidR="00E3390C" w:rsidRPr="00E3390C" w:rsidRDefault="00E3390C" w:rsidP="00E3390C">
      <w:pPr>
        <w:spacing w:after="0" w:line="240" w:lineRule="auto"/>
        <w:ind w:right="625"/>
        <w:contextualSpacing/>
        <w:jc w:val="both"/>
        <w:rPr>
          <w:rFonts w:ascii="Times New Roman" w:hAnsi="Times New Roman"/>
          <w:b/>
          <w:sz w:val="28"/>
          <w:szCs w:val="28"/>
        </w:rPr>
      </w:pPr>
    </w:p>
    <w:tbl>
      <w:tblPr>
        <w:tblStyle w:val="ab"/>
        <w:tblpPr w:leftFromText="180" w:rightFromText="180" w:vertAnchor="text" w:horzAnchor="margin" w:tblpXSpec="center" w:tblpY="-886"/>
        <w:tblOverlap w:val="never"/>
        <w:tblW w:w="10632" w:type="dxa"/>
        <w:tblLook w:val="04A0" w:firstRow="1" w:lastRow="0" w:firstColumn="1" w:lastColumn="0" w:noHBand="0" w:noVBand="1"/>
      </w:tblPr>
      <w:tblGrid>
        <w:gridCol w:w="1372"/>
        <w:gridCol w:w="958"/>
        <w:gridCol w:w="1333"/>
        <w:gridCol w:w="1233"/>
        <w:gridCol w:w="2733"/>
        <w:gridCol w:w="976"/>
        <w:gridCol w:w="1088"/>
        <w:gridCol w:w="939"/>
      </w:tblGrid>
      <w:tr w:rsidR="00B453E1" w:rsidRPr="009F1A72" w14:paraId="57A991EB" w14:textId="77777777" w:rsidTr="00B453E1">
        <w:tc>
          <w:tcPr>
            <w:tcW w:w="1372" w:type="dxa"/>
          </w:tcPr>
          <w:p w14:paraId="32BA435E" w14:textId="77777777" w:rsidR="00B453E1" w:rsidRPr="00B453E1" w:rsidRDefault="00B453E1" w:rsidP="00B453E1">
            <w:pPr>
              <w:jc w:val="center"/>
              <w:rPr>
                <w:rFonts w:ascii="Times New Roman" w:eastAsiaTheme="minorEastAsia" w:hAnsi="Times New Roman"/>
                <w:b/>
                <w:bCs/>
                <w:sz w:val="28"/>
                <w:szCs w:val="28"/>
                <w:lang w:eastAsia="ru-RU"/>
              </w:rPr>
            </w:pPr>
            <w:proofErr w:type="spellStart"/>
            <w:r w:rsidRPr="00B453E1">
              <w:rPr>
                <w:rFonts w:ascii="Times New Roman" w:eastAsiaTheme="minorEastAsia" w:hAnsi="Times New Roman"/>
                <w:b/>
                <w:bCs/>
                <w:sz w:val="28"/>
                <w:szCs w:val="28"/>
                <w:lang w:eastAsia="ru-RU"/>
              </w:rPr>
              <w:lastRenderedPageBreak/>
              <w:t>классы</w:t>
            </w:r>
            <w:proofErr w:type="spellEnd"/>
          </w:p>
        </w:tc>
        <w:tc>
          <w:tcPr>
            <w:tcW w:w="958" w:type="dxa"/>
          </w:tcPr>
          <w:p w14:paraId="2EB72EDD" w14:textId="77777777" w:rsidR="00B453E1" w:rsidRPr="00B453E1" w:rsidRDefault="00B453E1" w:rsidP="00B453E1">
            <w:pPr>
              <w:jc w:val="center"/>
              <w:rPr>
                <w:rFonts w:ascii="Times New Roman" w:eastAsiaTheme="minorEastAsia" w:hAnsi="Times New Roman"/>
                <w:b/>
                <w:bCs/>
                <w:sz w:val="28"/>
                <w:szCs w:val="28"/>
                <w:lang w:eastAsia="ru-RU"/>
              </w:rPr>
            </w:pPr>
            <w:proofErr w:type="spellStart"/>
            <w:r w:rsidRPr="00B453E1">
              <w:rPr>
                <w:rFonts w:ascii="Times New Roman" w:eastAsiaTheme="minorEastAsia" w:hAnsi="Times New Roman"/>
                <w:b/>
                <w:bCs/>
                <w:sz w:val="28"/>
                <w:szCs w:val="28"/>
                <w:lang w:eastAsia="ru-RU"/>
              </w:rPr>
              <w:t>всего</w:t>
            </w:r>
            <w:proofErr w:type="spellEnd"/>
          </w:p>
        </w:tc>
        <w:tc>
          <w:tcPr>
            <w:tcW w:w="1333" w:type="dxa"/>
          </w:tcPr>
          <w:p w14:paraId="448D933A" w14:textId="77777777" w:rsidR="00B453E1" w:rsidRPr="00B453E1" w:rsidRDefault="00B453E1" w:rsidP="00B453E1">
            <w:pPr>
              <w:jc w:val="center"/>
              <w:rPr>
                <w:rFonts w:ascii="Times New Roman" w:eastAsiaTheme="minorEastAsia" w:hAnsi="Times New Roman"/>
                <w:b/>
                <w:bCs/>
                <w:sz w:val="28"/>
                <w:szCs w:val="28"/>
                <w:lang w:eastAsia="ru-RU"/>
              </w:rPr>
            </w:pPr>
            <w:proofErr w:type="spellStart"/>
            <w:r w:rsidRPr="00B453E1">
              <w:rPr>
                <w:rFonts w:ascii="Times New Roman" w:eastAsiaTheme="minorEastAsia" w:hAnsi="Times New Roman"/>
                <w:b/>
                <w:bCs/>
                <w:sz w:val="28"/>
                <w:szCs w:val="28"/>
                <w:lang w:eastAsia="ru-RU"/>
              </w:rPr>
              <w:t>мальчик</w:t>
            </w:r>
            <w:proofErr w:type="spellEnd"/>
          </w:p>
        </w:tc>
        <w:tc>
          <w:tcPr>
            <w:tcW w:w="1233" w:type="dxa"/>
          </w:tcPr>
          <w:p w14:paraId="0655E1BB" w14:textId="77777777" w:rsidR="00B453E1" w:rsidRPr="00B453E1" w:rsidRDefault="00B453E1" w:rsidP="00B453E1">
            <w:pPr>
              <w:jc w:val="center"/>
              <w:rPr>
                <w:rFonts w:ascii="Times New Roman" w:eastAsiaTheme="minorEastAsia" w:hAnsi="Times New Roman"/>
                <w:b/>
                <w:bCs/>
                <w:sz w:val="28"/>
                <w:szCs w:val="28"/>
                <w:lang w:eastAsia="ru-RU"/>
              </w:rPr>
            </w:pPr>
            <w:proofErr w:type="spellStart"/>
            <w:r w:rsidRPr="00B453E1">
              <w:rPr>
                <w:rFonts w:ascii="Times New Roman" w:eastAsiaTheme="minorEastAsia" w:hAnsi="Times New Roman"/>
                <w:b/>
                <w:bCs/>
                <w:sz w:val="28"/>
                <w:szCs w:val="28"/>
                <w:lang w:eastAsia="ru-RU"/>
              </w:rPr>
              <w:t>девочка</w:t>
            </w:r>
            <w:proofErr w:type="spellEnd"/>
          </w:p>
        </w:tc>
        <w:tc>
          <w:tcPr>
            <w:tcW w:w="2733" w:type="dxa"/>
          </w:tcPr>
          <w:p w14:paraId="27C16541" w14:textId="77777777" w:rsidR="00B453E1" w:rsidRPr="00B453E1" w:rsidRDefault="00B453E1" w:rsidP="00B453E1">
            <w:pPr>
              <w:jc w:val="center"/>
              <w:rPr>
                <w:rFonts w:ascii="Times New Roman" w:eastAsiaTheme="minorEastAsia" w:hAnsi="Times New Roman"/>
                <w:b/>
                <w:bCs/>
                <w:sz w:val="28"/>
                <w:szCs w:val="28"/>
                <w:lang w:eastAsia="ru-RU"/>
              </w:rPr>
            </w:pPr>
            <w:proofErr w:type="spellStart"/>
            <w:r w:rsidRPr="00B453E1">
              <w:rPr>
                <w:rFonts w:ascii="Times New Roman" w:eastAsiaTheme="minorEastAsia" w:hAnsi="Times New Roman"/>
                <w:b/>
                <w:bCs/>
                <w:sz w:val="28"/>
                <w:szCs w:val="28"/>
                <w:lang w:eastAsia="ru-RU"/>
              </w:rPr>
              <w:t>Кл.рук</w:t>
            </w:r>
            <w:proofErr w:type="spellEnd"/>
          </w:p>
        </w:tc>
        <w:tc>
          <w:tcPr>
            <w:tcW w:w="976" w:type="dxa"/>
          </w:tcPr>
          <w:p w14:paraId="4156296F" w14:textId="77777777" w:rsidR="00B453E1" w:rsidRPr="00B453E1" w:rsidRDefault="00B453E1" w:rsidP="00B453E1">
            <w:pPr>
              <w:jc w:val="center"/>
              <w:rPr>
                <w:rFonts w:ascii="Times New Roman" w:eastAsiaTheme="minorEastAsia" w:hAnsi="Times New Roman"/>
                <w:b/>
                <w:bCs/>
                <w:sz w:val="28"/>
                <w:szCs w:val="28"/>
                <w:lang w:eastAsia="ru-RU"/>
              </w:rPr>
            </w:pPr>
            <w:proofErr w:type="spellStart"/>
            <w:r w:rsidRPr="00B453E1">
              <w:rPr>
                <w:rFonts w:ascii="Times New Roman" w:eastAsiaTheme="minorEastAsia" w:hAnsi="Times New Roman"/>
                <w:b/>
                <w:bCs/>
                <w:sz w:val="28"/>
                <w:szCs w:val="28"/>
                <w:lang w:eastAsia="ru-RU"/>
              </w:rPr>
              <w:t>казах</w:t>
            </w:r>
            <w:proofErr w:type="spellEnd"/>
          </w:p>
        </w:tc>
        <w:tc>
          <w:tcPr>
            <w:tcW w:w="1088" w:type="dxa"/>
          </w:tcPr>
          <w:p w14:paraId="2180515B" w14:textId="77777777" w:rsidR="00B453E1" w:rsidRPr="00B453E1" w:rsidRDefault="00B453E1" w:rsidP="00B453E1">
            <w:pPr>
              <w:jc w:val="center"/>
              <w:rPr>
                <w:rFonts w:ascii="Times New Roman" w:eastAsiaTheme="minorEastAsia" w:hAnsi="Times New Roman"/>
                <w:b/>
                <w:bCs/>
                <w:sz w:val="28"/>
                <w:szCs w:val="28"/>
                <w:lang w:eastAsia="ru-RU"/>
              </w:rPr>
            </w:pPr>
            <w:proofErr w:type="spellStart"/>
            <w:r w:rsidRPr="00B453E1">
              <w:rPr>
                <w:rFonts w:ascii="Times New Roman" w:eastAsiaTheme="minorEastAsia" w:hAnsi="Times New Roman"/>
                <w:b/>
                <w:bCs/>
                <w:sz w:val="28"/>
                <w:szCs w:val="28"/>
                <w:lang w:eastAsia="ru-RU"/>
              </w:rPr>
              <w:t>маль</w:t>
            </w:r>
            <w:proofErr w:type="spellEnd"/>
          </w:p>
        </w:tc>
        <w:tc>
          <w:tcPr>
            <w:tcW w:w="939" w:type="dxa"/>
          </w:tcPr>
          <w:p w14:paraId="52BDD537" w14:textId="77777777" w:rsidR="00B453E1" w:rsidRPr="00B453E1" w:rsidRDefault="00B453E1" w:rsidP="00B453E1">
            <w:pPr>
              <w:jc w:val="center"/>
              <w:rPr>
                <w:rFonts w:ascii="Times New Roman" w:eastAsiaTheme="minorEastAsia" w:hAnsi="Times New Roman"/>
                <w:b/>
                <w:bCs/>
                <w:sz w:val="28"/>
                <w:szCs w:val="28"/>
                <w:lang w:eastAsia="ru-RU"/>
              </w:rPr>
            </w:pPr>
            <w:proofErr w:type="spellStart"/>
            <w:r w:rsidRPr="00B453E1">
              <w:rPr>
                <w:rFonts w:ascii="Times New Roman" w:eastAsiaTheme="minorEastAsia" w:hAnsi="Times New Roman"/>
                <w:b/>
                <w:bCs/>
                <w:sz w:val="28"/>
                <w:szCs w:val="28"/>
                <w:lang w:eastAsia="ru-RU"/>
              </w:rPr>
              <w:t>дев</w:t>
            </w:r>
            <w:proofErr w:type="spellEnd"/>
          </w:p>
        </w:tc>
      </w:tr>
      <w:tr w:rsidR="00B453E1" w:rsidRPr="009F1A72" w14:paraId="18C1967B" w14:textId="77777777" w:rsidTr="00B453E1">
        <w:tc>
          <w:tcPr>
            <w:tcW w:w="1372" w:type="dxa"/>
          </w:tcPr>
          <w:p w14:paraId="1F4FD6A4" w14:textId="77777777" w:rsidR="00B453E1" w:rsidRPr="009F1A72" w:rsidRDefault="00B453E1" w:rsidP="00B453E1">
            <w:pPr>
              <w:rPr>
                <w:rFonts w:ascii="Times New Roman" w:eastAsiaTheme="minorEastAsia" w:hAnsi="Times New Roman"/>
                <w:sz w:val="20"/>
                <w:lang w:val="kk-KZ" w:eastAsia="ru-RU"/>
              </w:rPr>
            </w:pPr>
            <w:r w:rsidRPr="009F1A72">
              <w:rPr>
                <w:rFonts w:ascii="Times New Roman" w:eastAsiaTheme="minorEastAsia" w:hAnsi="Times New Roman"/>
                <w:sz w:val="20"/>
                <w:lang w:eastAsia="ru-RU"/>
              </w:rPr>
              <w:t>1</w:t>
            </w:r>
            <w:r w:rsidRPr="009F1A72">
              <w:rPr>
                <w:rFonts w:ascii="Times New Roman" w:eastAsiaTheme="minorEastAsia" w:hAnsi="Times New Roman"/>
                <w:sz w:val="20"/>
                <w:lang w:val="kk-KZ" w:eastAsia="ru-RU"/>
              </w:rPr>
              <w:t>а</w:t>
            </w:r>
          </w:p>
        </w:tc>
        <w:tc>
          <w:tcPr>
            <w:tcW w:w="958" w:type="dxa"/>
          </w:tcPr>
          <w:p w14:paraId="54EA0521"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val="kk-KZ" w:eastAsia="ru-RU"/>
              </w:rPr>
              <w:t>20</w:t>
            </w:r>
          </w:p>
        </w:tc>
        <w:tc>
          <w:tcPr>
            <w:tcW w:w="1333" w:type="dxa"/>
          </w:tcPr>
          <w:p w14:paraId="30D39BA1"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9</w:t>
            </w:r>
          </w:p>
        </w:tc>
        <w:tc>
          <w:tcPr>
            <w:tcW w:w="1233" w:type="dxa"/>
          </w:tcPr>
          <w:p w14:paraId="410644C2"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11</w:t>
            </w:r>
          </w:p>
        </w:tc>
        <w:tc>
          <w:tcPr>
            <w:tcW w:w="2733" w:type="dxa"/>
          </w:tcPr>
          <w:p w14:paraId="28889514" w14:textId="77777777" w:rsidR="00B453E1" w:rsidRPr="009F1A72" w:rsidRDefault="00B453E1" w:rsidP="00B453E1">
            <w:pPr>
              <w:rPr>
                <w:rFonts w:ascii="Times New Roman" w:eastAsiaTheme="minorEastAsia" w:hAnsi="Times New Roman"/>
                <w:sz w:val="20"/>
                <w:lang w:eastAsia="ru-RU"/>
              </w:rPr>
            </w:pPr>
            <w:proofErr w:type="spellStart"/>
            <w:r w:rsidRPr="009F1A72">
              <w:rPr>
                <w:rFonts w:ascii="Times New Roman" w:eastAsiaTheme="minorEastAsia" w:hAnsi="Times New Roman"/>
                <w:sz w:val="20"/>
                <w:lang w:eastAsia="ru-RU"/>
              </w:rPr>
              <w:t>Мауленова</w:t>
            </w:r>
            <w:proofErr w:type="spellEnd"/>
            <w:r w:rsidRPr="009F1A72">
              <w:rPr>
                <w:rFonts w:ascii="Times New Roman" w:eastAsiaTheme="minorEastAsia" w:hAnsi="Times New Roman"/>
                <w:sz w:val="20"/>
                <w:lang w:eastAsia="ru-RU"/>
              </w:rPr>
              <w:t xml:space="preserve"> Ф.Ж.</w:t>
            </w:r>
          </w:p>
        </w:tc>
        <w:tc>
          <w:tcPr>
            <w:tcW w:w="976" w:type="dxa"/>
          </w:tcPr>
          <w:p w14:paraId="1ACBE880"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19</w:t>
            </w:r>
          </w:p>
        </w:tc>
        <w:tc>
          <w:tcPr>
            <w:tcW w:w="1088" w:type="dxa"/>
          </w:tcPr>
          <w:p w14:paraId="1BA32DE0"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8</w:t>
            </w:r>
          </w:p>
        </w:tc>
        <w:tc>
          <w:tcPr>
            <w:tcW w:w="939" w:type="dxa"/>
          </w:tcPr>
          <w:p w14:paraId="5E23A6C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r>
      <w:tr w:rsidR="00B453E1" w:rsidRPr="009F1A72" w14:paraId="1A507E8E" w14:textId="77777777" w:rsidTr="00B453E1">
        <w:tc>
          <w:tcPr>
            <w:tcW w:w="1372" w:type="dxa"/>
          </w:tcPr>
          <w:p w14:paraId="55B6A807"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w:t>
            </w:r>
            <w:r w:rsidRPr="009F1A72">
              <w:rPr>
                <w:rFonts w:ascii="Times New Roman" w:eastAsiaTheme="minorEastAsia" w:hAnsi="Times New Roman"/>
                <w:sz w:val="20"/>
                <w:lang w:val="kk-KZ" w:eastAsia="ru-RU"/>
              </w:rPr>
              <w:t xml:space="preserve"> ә</w:t>
            </w:r>
          </w:p>
        </w:tc>
        <w:tc>
          <w:tcPr>
            <w:tcW w:w="958" w:type="dxa"/>
          </w:tcPr>
          <w:p w14:paraId="5B58E8FC"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17</w:t>
            </w:r>
          </w:p>
        </w:tc>
        <w:tc>
          <w:tcPr>
            <w:tcW w:w="1333" w:type="dxa"/>
          </w:tcPr>
          <w:p w14:paraId="7CEF0095"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10</w:t>
            </w:r>
          </w:p>
        </w:tc>
        <w:tc>
          <w:tcPr>
            <w:tcW w:w="1233" w:type="dxa"/>
          </w:tcPr>
          <w:p w14:paraId="77F649B0"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7</w:t>
            </w:r>
          </w:p>
        </w:tc>
        <w:tc>
          <w:tcPr>
            <w:tcW w:w="2733" w:type="dxa"/>
          </w:tcPr>
          <w:p w14:paraId="3E75E4FE" w14:textId="77777777" w:rsidR="00B453E1" w:rsidRPr="009F1A72" w:rsidRDefault="00B453E1" w:rsidP="00B453E1">
            <w:pPr>
              <w:rPr>
                <w:rFonts w:ascii="Times New Roman" w:eastAsiaTheme="minorEastAsia" w:hAnsi="Times New Roman"/>
                <w:sz w:val="20"/>
                <w:lang w:eastAsia="ru-RU"/>
              </w:rPr>
            </w:pPr>
            <w:proofErr w:type="spellStart"/>
            <w:r w:rsidRPr="009F1A72">
              <w:rPr>
                <w:rFonts w:ascii="Times New Roman" w:eastAsiaTheme="minorEastAsia" w:hAnsi="Times New Roman"/>
                <w:sz w:val="20"/>
                <w:lang w:eastAsia="ru-RU"/>
              </w:rPr>
              <w:t>Елибаева</w:t>
            </w:r>
            <w:proofErr w:type="spellEnd"/>
            <w:r w:rsidRPr="009F1A72">
              <w:rPr>
                <w:rFonts w:ascii="Times New Roman" w:eastAsiaTheme="minorEastAsia" w:hAnsi="Times New Roman"/>
                <w:sz w:val="20"/>
                <w:lang w:eastAsia="ru-RU"/>
              </w:rPr>
              <w:t xml:space="preserve"> К.М.</w:t>
            </w:r>
          </w:p>
        </w:tc>
        <w:tc>
          <w:tcPr>
            <w:tcW w:w="976" w:type="dxa"/>
          </w:tcPr>
          <w:p w14:paraId="4BDEA815"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17</w:t>
            </w:r>
          </w:p>
        </w:tc>
        <w:tc>
          <w:tcPr>
            <w:tcW w:w="1088" w:type="dxa"/>
          </w:tcPr>
          <w:p w14:paraId="37E3163B"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10</w:t>
            </w:r>
          </w:p>
        </w:tc>
        <w:tc>
          <w:tcPr>
            <w:tcW w:w="939" w:type="dxa"/>
          </w:tcPr>
          <w:p w14:paraId="1DD89EC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r>
      <w:tr w:rsidR="00B453E1" w:rsidRPr="009F1A72" w14:paraId="34523A32" w14:textId="77777777" w:rsidTr="00B453E1">
        <w:tc>
          <w:tcPr>
            <w:tcW w:w="1372" w:type="dxa"/>
          </w:tcPr>
          <w:p w14:paraId="1D13D8E4"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1б</w:t>
            </w:r>
          </w:p>
        </w:tc>
        <w:tc>
          <w:tcPr>
            <w:tcW w:w="958" w:type="dxa"/>
          </w:tcPr>
          <w:p w14:paraId="1D746B5C"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17</w:t>
            </w:r>
          </w:p>
        </w:tc>
        <w:tc>
          <w:tcPr>
            <w:tcW w:w="1333" w:type="dxa"/>
          </w:tcPr>
          <w:p w14:paraId="16477BAC"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10</w:t>
            </w:r>
          </w:p>
        </w:tc>
        <w:tc>
          <w:tcPr>
            <w:tcW w:w="1233" w:type="dxa"/>
          </w:tcPr>
          <w:p w14:paraId="4F602164"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7</w:t>
            </w:r>
          </w:p>
        </w:tc>
        <w:tc>
          <w:tcPr>
            <w:tcW w:w="2733" w:type="dxa"/>
          </w:tcPr>
          <w:p w14:paraId="35EDE41A" w14:textId="77777777" w:rsidR="00B453E1" w:rsidRPr="009F1A72" w:rsidRDefault="00B453E1" w:rsidP="00B453E1">
            <w:pPr>
              <w:rPr>
                <w:rFonts w:ascii="Times New Roman" w:eastAsiaTheme="minorEastAsia" w:hAnsi="Times New Roman"/>
                <w:sz w:val="20"/>
                <w:lang w:eastAsia="ru-RU"/>
              </w:rPr>
            </w:pPr>
            <w:proofErr w:type="spellStart"/>
            <w:r w:rsidRPr="009F1A72">
              <w:rPr>
                <w:rFonts w:ascii="Times New Roman" w:eastAsiaTheme="minorEastAsia" w:hAnsi="Times New Roman"/>
                <w:sz w:val="20"/>
                <w:lang w:eastAsia="ru-RU"/>
              </w:rPr>
              <w:t>Кушекова</w:t>
            </w:r>
            <w:proofErr w:type="spellEnd"/>
            <w:r w:rsidRPr="009F1A72">
              <w:rPr>
                <w:rFonts w:ascii="Times New Roman" w:eastAsiaTheme="minorEastAsia" w:hAnsi="Times New Roman"/>
                <w:sz w:val="20"/>
                <w:lang w:eastAsia="ru-RU"/>
              </w:rPr>
              <w:t xml:space="preserve"> М.Ш.</w:t>
            </w:r>
          </w:p>
        </w:tc>
        <w:tc>
          <w:tcPr>
            <w:tcW w:w="976" w:type="dxa"/>
          </w:tcPr>
          <w:p w14:paraId="02548D12"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16</w:t>
            </w:r>
          </w:p>
        </w:tc>
        <w:tc>
          <w:tcPr>
            <w:tcW w:w="1088" w:type="dxa"/>
          </w:tcPr>
          <w:p w14:paraId="00B493EE"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9</w:t>
            </w:r>
          </w:p>
        </w:tc>
        <w:tc>
          <w:tcPr>
            <w:tcW w:w="939" w:type="dxa"/>
          </w:tcPr>
          <w:p w14:paraId="2A9BC14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r>
      <w:tr w:rsidR="00B453E1" w:rsidRPr="009F1A72" w14:paraId="59EF12A7" w14:textId="77777777" w:rsidTr="00B453E1">
        <w:tc>
          <w:tcPr>
            <w:tcW w:w="1372" w:type="dxa"/>
          </w:tcPr>
          <w:p w14:paraId="518F577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1в</w:t>
            </w:r>
          </w:p>
        </w:tc>
        <w:tc>
          <w:tcPr>
            <w:tcW w:w="958" w:type="dxa"/>
          </w:tcPr>
          <w:p w14:paraId="031B0A0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w:t>
            </w:r>
          </w:p>
        </w:tc>
        <w:tc>
          <w:tcPr>
            <w:tcW w:w="1333" w:type="dxa"/>
          </w:tcPr>
          <w:p w14:paraId="3F5D24C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15</w:t>
            </w:r>
          </w:p>
        </w:tc>
        <w:tc>
          <w:tcPr>
            <w:tcW w:w="1233" w:type="dxa"/>
          </w:tcPr>
          <w:p w14:paraId="7357FB5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w:t>
            </w:r>
          </w:p>
        </w:tc>
        <w:tc>
          <w:tcPr>
            <w:tcW w:w="2733" w:type="dxa"/>
          </w:tcPr>
          <w:p w14:paraId="115354A4"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Аюбекова</w:t>
            </w:r>
            <w:proofErr w:type="spellEnd"/>
            <w:r w:rsidRPr="009F1A72">
              <w:rPr>
                <w:rFonts w:ascii="Times New Roman" w:eastAsiaTheme="minorEastAsia" w:hAnsi="Times New Roman"/>
                <w:sz w:val="20"/>
                <w:szCs w:val="20"/>
                <w:lang w:eastAsia="ru-RU"/>
              </w:rPr>
              <w:t xml:space="preserve"> К.А.</w:t>
            </w:r>
          </w:p>
        </w:tc>
        <w:tc>
          <w:tcPr>
            <w:tcW w:w="976" w:type="dxa"/>
          </w:tcPr>
          <w:p w14:paraId="44E2C50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1088" w:type="dxa"/>
          </w:tcPr>
          <w:p w14:paraId="4AAEB41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939" w:type="dxa"/>
          </w:tcPr>
          <w:p w14:paraId="2B40399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r>
      <w:tr w:rsidR="00B453E1" w:rsidRPr="009F1A72" w14:paraId="3F8DAA9C" w14:textId="77777777" w:rsidTr="00B453E1">
        <w:tc>
          <w:tcPr>
            <w:tcW w:w="1372" w:type="dxa"/>
          </w:tcPr>
          <w:p w14:paraId="43AB699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1г</w:t>
            </w:r>
          </w:p>
        </w:tc>
        <w:tc>
          <w:tcPr>
            <w:tcW w:w="958" w:type="dxa"/>
          </w:tcPr>
          <w:p w14:paraId="21FF507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25</w:t>
            </w:r>
          </w:p>
        </w:tc>
        <w:tc>
          <w:tcPr>
            <w:tcW w:w="1333" w:type="dxa"/>
          </w:tcPr>
          <w:p w14:paraId="5ABE304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15</w:t>
            </w:r>
          </w:p>
        </w:tc>
        <w:tc>
          <w:tcPr>
            <w:tcW w:w="1233" w:type="dxa"/>
          </w:tcPr>
          <w:p w14:paraId="4D4E1DB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w:t>
            </w:r>
          </w:p>
        </w:tc>
        <w:tc>
          <w:tcPr>
            <w:tcW w:w="2733" w:type="dxa"/>
          </w:tcPr>
          <w:p w14:paraId="48D67867"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Шумейка</w:t>
            </w:r>
            <w:proofErr w:type="spellEnd"/>
            <w:r w:rsidRPr="009F1A72">
              <w:rPr>
                <w:rFonts w:ascii="Times New Roman" w:eastAsiaTheme="minorEastAsia" w:hAnsi="Times New Roman"/>
                <w:sz w:val="20"/>
                <w:szCs w:val="20"/>
                <w:lang w:eastAsia="ru-RU"/>
              </w:rPr>
              <w:t xml:space="preserve"> В.В.</w:t>
            </w:r>
          </w:p>
        </w:tc>
        <w:tc>
          <w:tcPr>
            <w:tcW w:w="976" w:type="dxa"/>
          </w:tcPr>
          <w:p w14:paraId="66D5E47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c>
          <w:tcPr>
            <w:tcW w:w="1088" w:type="dxa"/>
          </w:tcPr>
          <w:p w14:paraId="36AB0D1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c>
          <w:tcPr>
            <w:tcW w:w="939" w:type="dxa"/>
          </w:tcPr>
          <w:p w14:paraId="5B21ECF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r>
      <w:tr w:rsidR="00B453E1" w:rsidRPr="009F1A72" w14:paraId="54B2FF40" w14:textId="77777777" w:rsidTr="00B453E1">
        <w:tc>
          <w:tcPr>
            <w:tcW w:w="1372" w:type="dxa"/>
          </w:tcPr>
          <w:p w14:paraId="38D6F07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1д</w:t>
            </w:r>
          </w:p>
        </w:tc>
        <w:tc>
          <w:tcPr>
            <w:tcW w:w="958" w:type="dxa"/>
          </w:tcPr>
          <w:p w14:paraId="28D3341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20</w:t>
            </w:r>
          </w:p>
        </w:tc>
        <w:tc>
          <w:tcPr>
            <w:tcW w:w="1333" w:type="dxa"/>
          </w:tcPr>
          <w:p w14:paraId="4981EE5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1233" w:type="dxa"/>
          </w:tcPr>
          <w:p w14:paraId="18A1118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c>
          <w:tcPr>
            <w:tcW w:w="2733" w:type="dxa"/>
          </w:tcPr>
          <w:p w14:paraId="7629B83C"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Билько</w:t>
            </w:r>
            <w:proofErr w:type="spellEnd"/>
            <w:r w:rsidRPr="009F1A72">
              <w:rPr>
                <w:rFonts w:ascii="Times New Roman" w:eastAsiaTheme="minorEastAsia" w:hAnsi="Times New Roman"/>
                <w:sz w:val="20"/>
                <w:szCs w:val="20"/>
                <w:lang w:eastAsia="ru-RU"/>
              </w:rPr>
              <w:t xml:space="preserve"> С.И.</w:t>
            </w:r>
          </w:p>
        </w:tc>
        <w:tc>
          <w:tcPr>
            <w:tcW w:w="976" w:type="dxa"/>
          </w:tcPr>
          <w:p w14:paraId="398DDA5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c>
          <w:tcPr>
            <w:tcW w:w="1088" w:type="dxa"/>
          </w:tcPr>
          <w:p w14:paraId="11FE484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c>
          <w:tcPr>
            <w:tcW w:w="939" w:type="dxa"/>
          </w:tcPr>
          <w:p w14:paraId="6326706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0</w:t>
            </w:r>
          </w:p>
        </w:tc>
      </w:tr>
      <w:tr w:rsidR="00B453E1" w:rsidRPr="009F1A72" w14:paraId="332B93BE" w14:textId="77777777" w:rsidTr="00B453E1">
        <w:tc>
          <w:tcPr>
            <w:tcW w:w="1372" w:type="dxa"/>
          </w:tcPr>
          <w:p w14:paraId="71F7204D"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 xml:space="preserve">1-ые </w:t>
            </w:r>
            <w:proofErr w:type="spellStart"/>
            <w:r w:rsidRPr="009F1A72">
              <w:rPr>
                <w:rFonts w:ascii="Times New Roman" w:eastAsiaTheme="minorEastAsia" w:hAnsi="Times New Roman"/>
                <w:sz w:val="20"/>
                <w:lang w:eastAsia="ru-RU"/>
              </w:rPr>
              <w:t>классы</w:t>
            </w:r>
            <w:proofErr w:type="spellEnd"/>
          </w:p>
        </w:tc>
        <w:tc>
          <w:tcPr>
            <w:tcW w:w="958" w:type="dxa"/>
          </w:tcPr>
          <w:p w14:paraId="309F12F3"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123</w:t>
            </w:r>
          </w:p>
        </w:tc>
        <w:tc>
          <w:tcPr>
            <w:tcW w:w="1333" w:type="dxa"/>
          </w:tcPr>
          <w:p w14:paraId="61A6BA2F"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72</w:t>
            </w:r>
          </w:p>
        </w:tc>
        <w:tc>
          <w:tcPr>
            <w:tcW w:w="1233" w:type="dxa"/>
          </w:tcPr>
          <w:p w14:paraId="544188F8"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51</w:t>
            </w:r>
          </w:p>
        </w:tc>
        <w:tc>
          <w:tcPr>
            <w:tcW w:w="2733" w:type="dxa"/>
          </w:tcPr>
          <w:p w14:paraId="71308182" w14:textId="77777777" w:rsidR="00B453E1" w:rsidRPr="009F1A72" w:rsidRDefault="00B453E1" w:rsidP="00B453E1">
            <w:pPr>
              <w:rPr>
                <w:rFonts w:ascii="Times New Roman" w:eastAsiaTheme="minorEastAsia" w:hAnsi="Times New Roman"/>
                <w:sz w:val="20"/>
                <w:lang w:eastAsia="ru-RU"/>
              </w:rPr>
            </w:pPr>
          </w:p>
        </w:tc>
        <w:tc>
          <w:tcPr>
            <w:tcW w:w="976" w:type="dxa"/>
          </w:tcPr>
          <w:p w14:paraId="6CE55C3F"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68</w:t>
            </w:r>
          </w:p>
        </w:tc>
        <w:tc>
          <w:tcPr>
            <w:tcW w:w="1088" w:type="dxa"/>
          </w:tcPr>
          <w:p w14:paraId="3610DF30"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37</w:t>
            </w:r>
          </w:p>
        </w:tc>
        <w:tc>
          <w:tcPr>
            <w:tcW w:w="939" w:type="dxa"/>
          </w:tcPr>
          <w:p w14:paraId="404F097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31</w:t>
            </w:r>
          </w:p>
        </w:tc>
      </w:tr>
      <w:tr w:rsidR="00B453E1" w:rsidRPr="009F1A72" w14:paraId="35EF4A91" w14:textId="77777777" w:rsidTr="00B453E1">
        <w:tc>
          <w:tcPr>
            <w:tcW w:w="1372" w:type="dxa"/>
          </w:tcPr>
          <w:p w14:paraId="29CFB49F"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2а</w:t>
            </w:r>
          </w:p>
        </w:tc>
        <w:tc>
          <w:tcPr>
            <w:tcW w:w="958" w:type="dxa"/>
          </w:tcPr>
          <w:p w14:paraId="2050EE03"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 xml:space="preserve">                                             25                                                                                                                                                                                                                                                                                                                                                                                                                                                                                                                                                                      </w:t>
            </w:r>
          </w:p>
        </w:tc>
        <w:tc>
          <w:tcPr>
            <w:tcW w:w="1333" w:type="dxa"/>
          </w:tcPr>
          <w:p w14:paraId="5BC7B00C"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11</w:t>
            </w:r>
          </w:p>
        </w:tc>
        <w:tc>
          <w:tcPr>
            <w:tcW w:w="1233" w:type="dxa"/>
          </w:tcPr>
          <w:p w14:paraId="16B996BA"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14</w:t>
            </w:r>
          </w:p>
        </w:tc>
        <w:tc>
          <w:tcPr>
            <w:tcW w:w="2733" w:type="dxa"/>
          </w:tcPr>
          <w:p w14:paraId="68D8134B" w14:textId="77777777" w:rsidR="00B453E1" w:rsidRPr="009F1A72" w:rsidRDefault="00B453E1" w:rsidP="00B453E1">
            <w:pPr>
              <w:rPr>
                <w:rFonts w:ascii="Times New Roman" w:eastAsiaTheme="minorEastAsia" w:hAnsi="Times New Roman"/>
                <w:sz w:val="20"/>
                <w:lang w:eastAsia="ru-RU"/>
              </w:rPr>
            </w:pPr>
            <w:proofErr w:type="spellStart"/>
            <w:r w:rsidRPr="009F1A72">
              <w:rPr>
                <w:rFonts w:ascii="Times New Roman" w:eastAsiaTheme="minorEastAsia" w:hAnsi="Times New Roman"/>
                <w:sz w:val="20"/>
                <w:lang w:eastAsia="ru-RU"/>
              </w:rPr>
              <w:t>Аюбекова</w:t>
            </w:r>
            <w:proofErr w:type="spellEnd"/>
            <w:r w:rsidRPr="009F1A72">
              <w:rPr>
                <w:rFonts w:ascii="Times New Roman" w:eastAsiaTheme="minorEastAsia" w:hAnsi="Times New Roman"/>
                <w:sz w:val="20"/>
                <w:lang w:eastAsia="ru-RU"/>
              </w:rPr>
              <w:t xml:space="preserve">  К.А.</w:t>
            </w:r>
          </w:p>
        </w:tc>
        <w:tc>
          <w:tcPr>
            <w:tcW w:w="976" w:type="dxa"/>
          </w:tcPr>
          <w:p w14:paraId="44690727"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8</w:t>
            </w:r>
          </w:p>
        </w:tc>
        <w:tc>
          <w:tcPr>
            <w:tcW w:w="1088" w:type="dxa"/>
          </w:tcPr>
          <w:p w14:paraId="0C443405" w14:textId="77777777" w:rsidR="00B453E1" w:rsidRPr="009F1A72" w:rsidRDefault="00B453E1" w:rsidP="00B453E1">
            <w:pPr>
              <w:rPr>
                <w:rFonts w:ascii="Times New Roman" w:eastAsiaTheme="minorEastAsia" w:hAnsi="Times New Roman"/>
                <w:sz w:val="20"/>
                <w:lang w:eastAsia="ru-RU"/>
              </w:rPr>
            </w:pPr>
            <w:r w:rsidRPr="009F1A72">
              <w:rPr>
                <w:rFonts w:ascii="Times New Roman" w:eastAsiaTheme="minorEastAsia" w:hAnsi="Times New Roman"/>
                <w:sz w:val="20"/>
                <w:lang w:eastAsia="ru-RU"/>
              </w:rPr>
              <w:t>2</w:t>
            </w:r>
          </w:p>
        </w:tc>
        <w:tc>
          <w:tcPr>
            <w:tcW w:w="939" w:type="dxa"/>
          </w:tcPr>
          <w:p w14:paraId="2F8C56E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r>
      <w:tr w:rsidR="00B453E1" w:rsidRPr="009F1A72" w14:paraId="41968C91" w14:textId="77777777" w:rsidTr="00B453E1">
        <w:tc>
          <w:tcPr>
            <w:tcW w:w="1372" w:type="dxa"/>
          </w:tcPr>
          <w:p w14:paraId="380C644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2б</w:t>
            </w:r>
          </w:p>
        </w:tc>
        <w:tc>
          <w:tcPr>
            <w:tcW w:w="958" w:type="dxa"/>
          </w:tcPr>
          <w:p w14:paraId="4E70F70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22</w:t>
            </w:r>
          </w:p>
        </w:tc>
        <w:tc>
          <w:tcPr>
            <w:tcW w:w="1333" w:type="dxa"/>
          </w:tcPr>
          <w:p w14:paraId="5EC28B1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1233" w:type="dxa"/>
          </w:tcPr>
          <w:p w14:paraId="685E8AE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2733" w:type="dxa"/>
          </w:tcPr>
          <w:p w14:paraId="0E03BDCD"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Шумейко</w:t>
            </w:r>
            <w:proofErr w:type="spellEnd"/>
            <w:r w:rsidRPr="009F1A72">
              <w:rPr>
                <w:rFonts w:ascii="Times New Roman" w:eastAsiaTheme="minorEastAsia" w:hAnsi="Times New Roman"/>
                <w:sz w:val="20"/>
                <w:szCs w:val="20"/>
                <w:lang w:eastAsia="ru-RU"/>
              </w:rPr>
              <w:t xml:space="preserve">  В.В</w:t>
            </w:r>
          </w:p>
        </w:tc>
        <w:tc>
          <w:tcPr>
            <w:tcW w:w="976" w:type="dxa"/>
          </w:tcPr>
          <w:p w14:paraId="40951AF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1088" w:type="dxa"/>
          </w:tcPr>
          <w:p w14:paraId="3337759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939" w:type="dxa"/>
          </w:tcPr>
          <w:p w14:paraId="71A77DE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0</w:t>
            </w:r>
          </w:p>
        </w:tc>
      </w:tr>
      <w:tr w:rsidR="00B453E1" w:rsidRPr="009F1A72" w14:paraId="6C8D3FB2" w14:textId="77777777" w:rsidTr="00B453E1">
        <w:tc>
          <w:tcPr>
            <w:tcW w:w="1372" w:type="dxa"/>
          </w:tcPr>
          <w:p w14:paraId="479B7B9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2в</w:t>
            </w:r>
          </w:p>
        </w:tc>
        <w:tc>
          <w:tcPr>
            <w:tcW w:w="958" w:type="dxa"/>
          </w:tcPr>
          <w:p w14:paraId="32E1B67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26</w:t>
            </w:r>
          </w:p>
        </w:tc>
        <w:tc>
          <w:tcPr>
            <w:tcW w:w="1333" w:type="dxa"/>
          </w:tcPr>
          <w:p w14:paraId="1822905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14</w:t>
            </w:r>
          </w:p>
        </w:tc>
        <w:tc>
          <w:tcPr>
            <w:tcW w:w="1233" w:type="dxa"/>
          </w:tcPr>
          <w:p w14:paraId="0107EC3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2733" w:type="dxa"/>
          </w:tcPr>
          <w:p w14:paraId="27FCC914"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Кунах</w:t>
            </w:r>
            <w:proofErr w:type="spellEnd"/>
            <w:r w:rsidRPr="009F1A72">
              <w:rPr>
                <w:rFonts w:ascii="Times New Roman" w:eastAsiaTheme="minorEastAsia" w:hAnsi="Times New Roman"/>
                <w:sz w:val="20"/>
                <w:szCs w:val="20"/>
                <w:lang w:eastAsia="ru-RU"/>
              </w:rPr>
              <w:t xml:space="preserve">   Е В</w:t>
            </w:r>
          </w:p>
        </w:tc>
        <w:tc>
          <w:tcPr>
            <w:tcW w:w="976" w:type="dxa"/>
          </w:tcPr>
          <w:p w14:paraId="27BABD5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0</w:t>
            </w:r>
          </w:p>
        </w:tc>
        <w:tc>
          <w:tcPr>
            <w:tcW w:w="1088" w:type="dxa"/>
          </w:tcPr>
          <w:p w14:paraId="41FF677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0</w:t>
            </w:r>
          </w:p>
        </w:tc>
        <w:tc>
          <w:tcPr>
            <w:tcW w:w="939" w:type="dxa"/>
          </w:tcPr>
          <w:p w14:paraId="7E32590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0</w:t>
            </w:r>
          </w:p>
        </w:tc>
      </w:tr>
      <w:tr w:rsidR="00B453E1" w:rsidRPr="009F1A72" w14:paraId="283B7BD3" w14:textId="77777777" w:rsidTr="00B453E1">
        <w:tc>
          <w:tcPr>
            <w:tcW w:w="1372" w:type="dxa"/>
          </w:tcPr>
          <w:p w14:paraId="01D182A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2г</w:t>
            </w:r>
          </w:p>
        </w:tc>
        <w:tc>
          <w:tcPr>
            <w:tcW w:w="958" w:type="dxa"/>
          </w:tcPr>
          <w:p w14:paraId="5D8F202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20</w:t>
            </w:r>
          </w:p>
        </w:tc>
        <w:tc>
          <w:tcPr>
            <w:tcW w:w="1333" w:type="dxa"/>
          </w:tcPr>
          <w:p w14:paraId="56D17B4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w:t>
            </w:r>
          </w:p>
        </w:tc>
        <w:tc>
          <w:tcPr>
            <w:tcW w:w="1233" w:type="dxa"/>
          </w:tcPr>
          <w:p w14:paraId="3D73D82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2733" w:type="dxa"/>
          </w:tcPr>
          <w:p w14:paraId="2037CC80"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Майстренко</w:t>
            </w:r>
            <w:proofErr w:type="spellEnd"/>
            <w:r w:rsidRPr="009F1A72">
              <w:rPr>
                <w:rFonts w:ascii="Times New Roman" w:eastAsiaTheme="minorEastAsia" w:hAnsi="Times New Roman"/>
                <w:sz w:val="20"/>
                <w:szCs w:val="20"/>
                <w:lang w:eastAsia="ru-RU"/>
              </w:rPr>
              <w:t xml:space="preserve">  К.О</w:t>
            </w:r>
          </w:p>
        </w:tc>
        <w:tc>
          <w:tcPr>
            <w:tcW w:w="976" w:type="dxa"/>
          </w:tcPr>
          <w:p w14:paraId="17AD01C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1088" w:type="dxa"/>
          </w:tcPr>
          <w:p w14:paraId="632ACAE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c>
          <w:tcPr>
            <w:tcW w:w="939" w:type="dxa"/>
          </w:tcPr>
          <w:p w14:paraId="7BB6A09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r>
      <w:tr w:rsidR="00B453E1" w:rsidRPr="009F1A72" w14:paraId="66DB3F63" w14:textId="77777777" w:rsidTr="00B453E1">
        <w:tc>
          <w:tcPr>
            <w:tcW w:w="1372" w:type="dxa"/>
          </w:tcPr>
          <w:p w14:paraId="0D0A25B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 xml:space="preserve">2-ые    </w:t>
            </w:r>
            <w:proofErr w:type="spellStart"/>
            <w:r w:rsidRPr="009F1A72">
              <w:rPr>
                <w:rFonts w:ascii="Times New Roman" w:eastAsiaTheme="minorEastAsia" w:hAnsi="Times New Roman"/>
                <w:sz w:val="20"/>
                <w:szCs w:val="20"/>
                <w:lang w:eastAsia="ru-RU"/>
              </w:rPr>
              <w:t>классы</w:t>
            </w:r>
            <w:proofErr w:type="spellEnd"/>
          </w:p>
        </w:tc>
        <w:tc>
          <w:tcPr>
            <w:tcW w:w="958" w:type="dxa"/>
          </w:tcPr>
          <w:p w14:paraId="5954E18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93</w:t>
            </w:r>
          </w:p>
        </w:tc>
        <w:tc>
          <w:tcPr>
            <w:tcW w:w="1333" w:type="dxa"/>
          </w:tcPr>
          <w:p w14:paraId="285DA76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45</w:t>
            </w:r>
          </w:p>
        </w:tc>
        <w:tc>
          <w:tcPr>
            <w:tcW w:w="1233" w:type="dxa"/>
          </w:tcPr>
          <w:p w14:paraId="2BECEC3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48</w:t>
            </w:r>
          </w:p>
        </w:tc>
        <w:tc>
          <w:tcPr>
            <w:tcW w:w="2733" w:type="dxa"/>
          </w:tcPr>
          <w:p w14:paraId="3B2E0DB6"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70D0C6E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14</w:t>
            </w:r>
          </w:p>
        </w:tc>
        <w:tc>
          <w:tcPr>
            <w:tcW w:w="1088" w:type="dxa"/>
          </w:tcPr>
          <w:p w14:paraId="146B3FD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c>
          <w:tcPr>
            <w:tcW w:w="939" w:type="dxa"/>
          </w:tcPr>
          <w:p w14:paraId="717D16A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r>
      <w:tr w:rsidR="00B453E1" w:rsidRPr="009F1A72" w14:paraId="5B57ECDB" w14:textId="77777777" w:rsidTr="00B453E1">
        <w:tc>
          <w:tcPr>
            <w:tcW w:w="1372" w:type="dxa"/>
          </w:tcPr>
          <w:p w14:paraId="041BABA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3а</w:t>
            </w:r>
          </w:p>
        </w:tc>
        <w:tc>
          <w:tcPr>
            <w:tcW w:w="958" w:type="dxa"/>
          </w:tcPr>
          <w:p w14:paraId="34960F9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w:t>
            </w:r>
          </w:p>
        </w:tc>
        <w:tc>
          <w:tcPr>
            <w:tcW w:w="1333" w:type="dxa"/>
          </w:tcPr>
          <w:p w14:paraId="7BE03A5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1233" w:type="dxa"/>
          </w:tcPr>
          <w:p w14:paraId="642A0CF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2733" w:type="dxa"/>
          </w:tcPr>
          <w:p w14:paraId="3C3F5962"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Дудина</w:t>
            </w:r>
            <w:proofErr w:type="spellEnd"/>
            <w:r w:rsidRPr="009F1A72">
              <w:rPr>
                <w:rFonts w:ascii="Times New Roman" w:eastAsiaTheme="minorEastAsia" w:hAnsi="Times New Roman"/>
                <w:sz w:val="20"/>
                <w:szCs w:val="20"/>
                <w:lang w:eastAsia="ru-RU"/>
              </w:rPr>
              <w:t xml:space="preserve"> И.В</w:t>
            </w:r>
          </w:p>
        </w:tc>
        <w:tc>
          <w:tcPr>
            <w:tcW w:w="976" w:type="dxa"/>
          </w:tcPr>
          <w:p w14:paraId="6554EAA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w:t>
            </w:r>
          </w:p>
        </w:tc>
        <w:tc>
          <w:tcPr>
            <w:tcW w:w="1088" w:type="dxa"/>
          </w:tcPr>
          <w:p w14:paraId="05BAF1A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939" w:type="dxa"/>
          </w:tcPr>
          <w:p w14:paraId="6FD50CC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r>
      <w:tr w:rsidR="00B453E1" w:rsidRPr="009F1A72" w14:paraId="000E1082" w14:textId="77777777" w:rsidTr="00B453E1">
        <w:tc>
          <w:tcPr>
            <w:tcW w:w="1372" w:type="dxa"/>
          </w:tcPr>
          <w:p w14:paraId="5726812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3б</w:t>
            </w:r>
          </w:p>
        </w:tc>
        <w:tc>
          <w:tcPr>
            <w:tcW w:w="958" w:type="dxa"/>
          </w:tcPr>
          <w:p w14:paraId="7B36593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w:t>
            </w:r>
          </w:p>
        </w:tc>
        <w:tc>
          <w:tcPr>
            <w:tcW w:w="1333" w:type="dxa"/>
          </w:tcPr>
          <w:p w14:paraId="6F0A545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1233" w:type="dxa"/>
          </w:tcPr>
          <w:p w14:paraId="7A52B66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2733" w:type="dxa"/>
          </w:tcPr>
          <w:p w14:paraId="522D09DA"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Симонва</w:t>
            </w:r>
            <w:proofErr w:type="spellEnd"/>
            <w:r w:rsidRPr="009F1A72">
              <w:rPr>
                <w:rFonts w:ascii="Times New Roman" w:eastAsiaTheme="minorEastAsia" w:hAnsi="Times New Roman"/>
                <w:sz w:val="20"/>
                <w:szCs w:val="20"/>
                <w:lang w:eastAsia="ru-RU"/>
              </w:rPr>
              <w:t xml:space="preserve">    Н.М.</w:t>
            </w:r>
          </w:p>
        </w:tc>
        <w:tc>
          <w:tcPr>
            <w:tcW w:w="976" w:type="dxa"/>
          </w:tcPr>
          <w:p w14:paraId="24DFC81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c>
          <w:tcPr>
            <w:tcW w:w="1088" w:type="dxa"/>
          </w:tcPr>
          <w:p w14:paraId="380BD04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384311C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r>
      <w:tr w:rsidR="00B453E1" w:rsidRPr="009F1A72" w14:paraId="32064997" w14:textId="77777777" w:rsidTr="00B453E1">
        <w:tc>
          <w:tcPr>
            <w:tcW w:w="1372" w:type="dxa"/>
          </w:tcPr>
          <w:p w14:paraId="369BFF7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3в</w:t>
            </w:r>
          </w:p>
        </w:tc>
        <w:tc>
          <w:tcPr>
            <w:tcW w:w="958" w:type="dxa"/>
          </w:tcPr>
          <w:p w14:paraId="19A3CFC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 xml:space="preserve">24             </w:t>
            </w:r>
          </w:p>
        </w:tc>
        <w:tc>
          <w:tcPr>
            <w:tcW w:w="1333" w:type="dxa"/>
          </w:tcPr>
          <w:p w14:paraId="3C669CB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w:t>
            </w:r>
          </w:p>
        </w:tc>
        <w:tc>
          <w:tcPr>
            <w:tcW w:w="1233" w:type="dxa"/>
          </w:tcPr>
          <w:p w14:paraId="47981F9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14</w:t>
            </w:r>
          </w:p>
        </w:tc>
        <w:tc>
          <w:tcPr>
            <w:tcW w:w="2733" w:type="dxa"/>
          </w:tcPr>
          <w:p w14:paraId="32015D71"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Билько</w:t>
            </w:r>
            <w:proofErr w:type="spellEnd"/>
            <w:r w:rsidRPr="009F1A72">
              <w:rPr>
                <w:rFonts w:ascii="Times New Roman" w:eastAsiaTheme="minorEastAsia" w:hAnsi="Times New Roman"/>
                <w:sz w:val="20"/>
                <w:szCs w:val="20"/>
                <w:lang w:eastAsia="ru-RU"/>
              </w:rPr>
              <w:t xml:space="preserve">          С.И</w:t>
            </w:r>
          </w:p>
        </w:tc>
        <w:tc>
          <w:tcPr>
            <w:tcW w:w="976" w:type="dxa"/>
          </w:tcPr>
          <w:p w14:paraId="796A939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1088" w:type="dxa"/>
          </w:tcPr>
          <w:p w14:paraId="08ADC68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c>
          <w:tcPr>
            <w:tcW w:w="939" w:type="dxa"/>
          </w:tcPr>
          <w:p w14:paraId="0DA5F07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r>
      <w:tr w:rsidR="00B453E1" w:rsidRPr="009F1A72" w14:paraId="234F7806" w14:textId="77777777" w:rsidTr="00B453E1">
        <w:tc>
          <w:tcPr>
            <w:tcW w:w="1372" w:type="dxa"/>
          </w:tcPr>
          <w:p w14:paraId="3641E93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3г</w:t>
            </w:r>
          </w:p>
        </w:tc>
        <w:tc>
          <w:tcPr>
            <w:tcW w:w="958" w:type="dxa"/>
          </w:tcPr>
          <w:p w14:paraId="199CC82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21</w:t>
            </w:r>
          </w:p>
        </w:tc>
        <w:tc>
          <w:tcPr>
            <w:tcW w:w="1333" w:type="dxa"/>
          </w:tcPr>
          <w:p w14:paraId="2EB6A26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w:t>
            </w:r>
          </w:p>
        </w:tc>
        <w:tc>
          <w:tcPr>
            <w:tcW w:w="1233" w:type="dxa"/>
          </w:tcPr>
          <w:p w14:paraId="2F824D4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2733" w:type="dxa"/>
          </w:tcPr>
          <w:p w14:paraId="34DA4A52"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Гусева</w:t>
            </w:r>
            <w:proofErr w:type="spellEnd"/>
            <w:r w:rsidRPr="009F1A72">
              <w:rPr>
                <w:rFonts w:ascii="Times New Roman" w:eastAsiaTheme="minorEastAsia" w:hAnsi="Times New Roman"/>
                <w:sz w:val="20"/>
                <w:szCs w:val="20"/>
                <w:lang w:eastAsia="ru-RU"/>
              </w:rPr>
              <w:t xml:space="preserve">      Л.Н.</w:t>
            </w:r>
          </w:p>
        </w:tc>
        <w:tc>
          <w:tcPr>
            <w:tcW w:w="976" w:type="dxa"/>
          </w:tcPr>
          <w:p w14:paraId="3561FCD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c>
          <w:tcPr>
            <w:tcW w:w="1088" w:type="dxa"/>
          </w:tcPr>
          <w:p w14:paraId="0B2E724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0FE3701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r>
      <w:tr w:rsidR="00B453E1" w:rsidRPr="009F1A72" w14:paraId="77A409D5" w14:textId="77777777" w:rsidTr="00B453E1">
        <w:tc>
          <w:tcPr>
            <w:tcW w:w="1372" w:type="dxa"/>
          </w:tcPr>
          <w:p w14:paraId="3ABC3FF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 xml:space="preserve">3-ые    </w:t>
            </w:r>
            <w:proofErr w:type="spellStart"/>
            <w:r w:rsidRPr="009F1A72">
              <w:rPr>
                <w:rFonts w:ascii="Times New Roman" w:eastAsiaTheme="minorEastAsia" w:hAnsi="Times New Roman"/>
                <w:sz w:val="20"/>
                <w:szCs w:val="20"/>
                <w:lang w:eastAsia="ru-RU"/>
              </w:rPr>
              <w:t>классы</w:t>
            </w:r>
            <w:proofErr w:type="spellEnd"/>
          </w:p>
        </w:tc>
        <w:tc>
          <w:tcPr>
            <w:tcW w:w="958" w:type="dxa"/>
          </w:tcPr>
          <w:p w14:paraId="62EED30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93</w:t>
            </w:r>
          </w:p>
        </w:tc>
        <w:tc>
          <w:tcPr>
            <w:tcW w:w="1333" w:type="dxa"/>
          </w:tcPr>
          <w:p w14:paraId="7F2192E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42</w:t>
            </w:r>
          </w:p>
        </w:tc>
        <w:tc>
          <w:tcPr>
            <w:tcW w:w="1233" w:type="dxa"/>
          </w:tcPr>
          <w:p w14:paraId="460D4A9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51</w:t>
            </w:r>
          </w:p>
        </w:tc>
        <w:tc>
          <w:tcPr>
            <w:tcW w:w="2733" w:type="dxa"/>
          </w:tcPr>
          <w:p w14:paraId="06F42069"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5E8C188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25</w:t>
            </w:r>
          </w:p>
        </w:tc>
        <w:tc>
          <w:tcPr>
            <w:tcW w:w="1088" w:type="dxa"/>
          </w:tcPr>
          <w:p w14:paraId="3F96290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w:t>
            </w:r>
          </w:p>
        </w:tc>
        <w:tc>
          <w:tcPr>
            <w:tcW w:w="939" w:type="dxa"/>
          </w:tcPr>
          <w:p w14:paraId="7EB16CB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15</w:t>
            </w:r>
          </w:p>
        </w:tc>
      </w:tr>
      <w:tr w:rsidR="00B453E1" w:rsidRPr="009F1A72" w14:paraId="0509ED56" w14:textId="77777777" w:rsidTr="00B453E1">
        <w:tc>
          <w:tcPr>
            <w:tcW w:w="1372" w:type="dxa"/>
          </w:tcPr>
          <w:p w14:paraId="6B1A257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4а</w:t>
            </w:r>
          </w:p>
        </w:tc>
        <w:tc>
          <w:tcPr>
            <w:tcW w:w="958" w:type="dxa"/>
          </w:tcPr>
          <w:p w14:paraId="651D290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25</w:t>
            </w:r>
          </w:p>
        </w:tc>
        <w:tc>
          <w:tcPr>
            <w:tcW w:w="1333" w:type="dxa"/>
          </w:tcPr>
          <w:p w14:paraId="2ABB5AF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1233" w:type="dxa"/>
          </w:tcPr>
          <w:p w14:paraId="709E824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14</w:t>
            </w:r>
          </w:p>
        </w:tc>
        <w:tc>
          <w:tcPr>
            <w:tcW w:w="2733" w:type="dxa"/>
          </w:tcPr>
          <w:p w14:paraId="0BF822D4"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Крека</w:t>
            </w:r>
            <w:proofErr w:type="spellEnd"/>
            <w:r w:rsidRPr="009F1A72">
              <w:rPr>
                <w:rFonts w:ascii="Times New Roman" w:eastAsiaTheme="minorEastAsia" w:hAnsi="Times New Roman"/>
                <w:sz w:val="20"/>
                <w:szCs w:val="20"/>
                <w:lang w:eastAsia="ru-RU"/>
              </w:rPr>
              <w:t xml:space="preserve">        Н.А.</w:t>
            </w:r>
          </w:p>
        </w:tc>
        <w:tc>
          <w:tcPr>
            <w:tcW w:w="976" w:type="dxa"/>
          </w:tcPr>
          <w:p w14:paraId="495CD47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c>
          <w:tcPr>
            <w:tcW w:w="1088" w:type="dxa"/>
          </w:tcPr>
          <w:p w14:paraId="094EBA1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2C4598F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r>
      <w:tr w:rsidR="00B453E1" w:rsidRPr="009F1A72" w14:paraId="058FA1AC" w14:textId="77777777" w:rsidTr="00B453E1">
        <w:tc>
          <w:tcPr>
            <w:tcW w:w="1372" w:type="dxa"/>
          </w:tcPr>
          <w:p w14:paraId="68E2B92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4б</w:t>
            </w:r>
          </w:p>
        </w:tc>
        <w:tc>
          <w:tcPr>
            <w:tcW w:w="958" w:type="dxa"/>
          </w:tcPr>
          <w:p w14:paraId="5CE6273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25</w:t>
            </w:r>
          </w:p>
        </w:tc>
        <w:tc>
          <w:tcPr>
            <w:tcW w:w="1333" w:type="dxa"/>
          </w:tcPr>
          <w:p w14:paraId="047B7A9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1233" w:type="dxa"/>
          </w:tcPr>
          <w:p w14:paraId="1019E3B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14</w:t>
            </w:r>
          </w:p>
        </w:tc>
        <w:tc>
          <w:tcPr>
            <w:tcW w:w="2733" w:type="dxa"/>
          </w:tcPr>
          <w:p w14:paraId="4C42CC69"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Дудина</w:t>
            </w:r>
            <w:proofErr w:type="spellEnd"/>
            <w:r w:rsidRPr="009F1A72">
              <w:rPr>
                <w:rFonts w:ascii="Times New Roman" w:eastAsiaTheme="minorEastAsia" w:hAnsi="Times New Roman"/>
                <w:sz w:val="20"/>
                <w:szCs w:val="20"/>
                <w:lang w:eastAsia="ru-RU"/>
              </w:rPr>
              <w:t xml:space="preserve"> И.В</w:t>
            </w:r>
          </w:p>
        </w:tc>
        <w:tc>
          <w:tcPr>
            <w:tcW w:w="976" w:type="dxa"/>
          </w:tcPr>
          <w:p w14:paraId="39A8B09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c>
          <w:tcPr>
            <w:tcW w:w="1088" w:type="dxa"/>
          </w:tcPr>
          <w:p w14:paraId="178A44A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2E797BD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r>
      <w:tr w:rsidR="00B453E1" w:rsidRPr="009F1A72" w14:paraId="2006D286" w14:textId="77777777" w:rsidTr="00B453E1">
        <w:tc>
          <w:tcPr>
            <w:tcW w:w="1372" w:type="dxa"/>
          </w:tcPr>
          <w:p w14:paraId="723A056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4в</w:t>
            </w:r>
          </w:p>
        </w:tc>
        <w:tc>
          <w:tcPr>
            <w:tcW w:w="958" w:type="dxa"/>
          </w:tcPr>
          <w:p w14:paraId="36EED41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25</w:t>
            </w:r>
          </w:p>
        </w:tc>
        <w:tc>
          <w:tcPr>
            <w:tcW w:w="1333" w:type="dxa"/>
          </w:tcPr>
          <w:p w14:paraId="034AE70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1233" w:type="dxa"/>
          </w:tcPr>
          <w:p w14:paraId="6B8C956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2733" w:type="dxa"/>
          </w:tcPr>
          <w:p w14:paraId="0B4CAFA5"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Плошенко</w:t>
            </w:r>
            <w:proofErr w:type="spellEnd"/>
            <w:r w:rsidRPr="009F1A72">
              <w:rPr>
                <w:rFonts w:ascii="Times New Roman" w:eastAsiaTheme="minorEastAsia" w:hAnsi="Times New Roman"/>
                <w:sz w:val="20"/>
                <w:szCs w:val="20"/>
                <w:lang w:eastAsia="ru-RU"/>
              </w:rPr>
              <w:t xml:space="preserve">  О.Ю.</w:t>
            </w:r>
          </w:p>
        </w:tc>
        <w:tc>
          <w:tcPr>
            <w:tcW w:w="976" w:type="dxa"/>
          </w:tcPr>
          <w:p w14:paraId="17FB16E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c>
          <w:tcPr>
            <w:tcW w:w="1088" w:type="dxa"/>
          </w:tcPr>
          <w:p w14:paraId="16AA33B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939" w:type="dxa"/>
          </w:tcPr>
          <w:p w14:paraId="1A8FF71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r>
      <w:tr w:rsidR="00B453E1" w:rsidRPr="009F1A72" w14:paraId="386ED9A9" w14:textId="77777777" w:rsidTr="00B453E1">
        <w:tc>
          <w:tcPr>
            <w:tcW w:w="1372" w:type="dxa"/>
          </w:tcPr>
          <w:p w14:paraId="40C715C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4г</w:t>
            </w:r>
          </w:p>
        </w:tc>
        <w:tc>
          <w:tcPr>
            <w:tcW w:w="958" w:type="dxa"/>
          </w:tcPr>
          <w:p w14:paraId="309A53F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23</w:t>
            </w:r>
          </w:p>
        </w:tc>
        <w:tc>
          <w:tcPr>
            <w:tcW w:w="1333" w:type="dxa"/>
          </w:tcPr>
          <w:p w14:paraId="2B95310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w:t>
            </w:r>
          </w:p>
        </w:tc>
        <w:tc>
          <w:tcPr>
            <w:tcW w:w="1233" w:type="dxa"/>
          </w:tcPr>
          <w:p w14:paraId="1586E01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14</w:t>
            </w:r>
          </w:p>
        </w:tc>
        <w:tc>
          <w:tcPr>
            <w:tcW w:w="2733" w:type="dxa"/>
          </w:tcPr>
          <w:p w14:paraId="72509B10"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Иванова</w:t>
            </w:r>
            <w:proofErr w:type="spellEnd"/>
            <w:r w:rsidRPr="009F1A72">
              <w:rPr>
                <w:rFonts w:ascii="Times New Roman" w:eastAsiaTheme="minorEastAsia" w:hAnsi="Times New Roman"/>
                <w:sz w:val="20"/>
                <w:szCs w:val="20"/>
                <w:lang w:eastAsia="ru-RU"/>
              </w:rPr>
              <w:t xml:space="preserve">     А.В.</w:t>
            </w:r>
          </w:p>
        </w:tc>
        <w:tc>
          <w:tcPr>
            <w:tcW w:w="976" w:type="dxa"/>
          </w:tcPr>
          <w:p w14:paraId="1959AF8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c>
          <w:tcPr>
            <w:tcW w:w="1088" w:type="dxa"/>
          </w:tcPr>
          <w:p w14:paraId="20B055B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939" w:type="dxa"/>
          </w:tcPr>
          <w:p w14:paraId="27D52EB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r>
      <w:tr w:rsidR="00B453E1" w:rsidRPr="009F1A72" w14:paraId="26EEAD14" w14:textId="77777777" w:rsidTr="00B453E1">
        <w:tc>
          <w:tcPr>
            <w:tcW w:w="1372" w:type="dxa"/>
          </w:tcPr>
          <w:p w14:paraId="0FA0E97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 xml:space="preserve">4-ые    </w:t>
            </w:r>
            <w:proofErr w:type="spellStart"/>
            <w:r w:rsidRPr="009F1A72">
              <w:rPr>
                <w:rFonts w:ascii="Times New Roman" w:eastAsiaTheme="minorEastAsia" w:hAnsi="Times New Roman"/>
                <w:sz w:val="20"/>
                <w:szCs w:val="20"/>
                <w:lang w:eastAsia="ru-RU"/>
              </w:rPr>
              <w:t>классы</w:t>
            </w:r>
            <w:proofErr w:type="spellEnd"/>
          </w:p>
        </w:tc>
        <w:tc>
          <w:tcPr>
            <w:tcW w:w="958" w:type="dxa"/>
          </w:tcPr>
          <w:p w14:paraId="2B28144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98</w:t>
            </w:r>
          </w:p>
        </w:tc>
        <w:tc>
          <w:tcPr>
            <w:tcW w:w="1333" w:type="dxa"/>
          </w:tcPr>
          <w:p w14:paraId="3B9EB02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44</w:t>
            </w:r>
          </w:p>
        </w:tc>
        <w:tc>
          <w:tcPr>
            <w:tcW w:w="1233" w:type="dxa"/>
          </w:tcPr>
          <w:p w14:paraId="51D973A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54</w:t>
            </w:r>
          </w:p>
        </w:tc>
        <w:tc>
          <w:tcPr>
            <w:tcW w:w="2733" w:type="dxa"/>
          </w:tcPr>
          <w:p w14:paraId="1E36CE8C"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379E948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22</w:t>
            </w:r>
          </w:p>
        </w:tc>
        <w:tc>
          <w:tcPr>
            <w:tcW w:w="1088" w:type="dxa"/>
          </w:tcPr>
          <w:p w14:paraId="59B48CF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939" w:type="dxa"/>
          </w:tcPr>
          <w:p w14:paraId="7E914AC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w:t>
            </w:r>
          </w:p>
        </w:tc>
      </w:tr>
      <w:tr w:rsidR="00B453E1" w:rsidRPr="009F1A72" w14:paraId="758CCB9E" w14:textId="77777777" w:rsidTr="00B453E1">
        <w:tc>
          <w:tcPr>
            <w:tcW w:w="1372" w:type="dxa"/>
          </w:tcPr>
          <w:p w14:paraId="2D72AA9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5а</w:t>
            </w:r>
          </w:p>
        </w:tc>
        <w:tc>
          <w:tcPr>
            <w:tcW w:w="958" w:type="dxa"/>
          </w:tcPr>
          <w:p w14:paraId="2308146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w:t>
            </w:r>
          </w:p>
        </w:tc>
        <w:tc>
          <w:tcPr>
            <w:tcW w:w="1333" w:type="dxa"/>
          </w:tcPr>
          <w:p w14:paraId="0803F60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1233" w:type="dxa"/>
          </w:tcPr>
          <w:p w14:paraId="1B0179D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2733" w:type="dxa"/>
          </w:tcPr>
          <w:p w14:paraId="22AC72D8"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Ахметова</w:t>
            </w:r>
            <w:proofErr w:type="spellEnd"/>
            <w:r w:rsidRPr="009F1A72">
              <w:rPr>
                <w:rFonts w:ascii="Times New Roman" w:eastAsiaTheme="minorEastAsia" w:hAnsi="Times New Roman"/>
                <w:sz w:val="20"/>
                <w:szCs w:val="20"/>
                <w:lang w:eastAsia="ru-RU"/>
              </w:rPr>
              <w:t xml:space="preserve"> Г.Б.</w:t>
            </w:r>
          </w:p>
        </w:tc>
        <w:tc>
          <w:tcPr>
            <w:tcW w:w="976" w:type="dxa"/>
          </w:tcPr>
          <w:p w14:paraId="4CBE895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c>
          <w:tcPr>
            <w:tcW w:w="1088" w:type="dxa"/>
          </w:tcPr>
          <w:p w14:paraId="44A84D7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939" w:type="dxa"/>
          </w:tcPr>
          <w:p w14:paraId="07AF925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r>
      <w:tr w:rsidR="00B453E1" w:rsidRPr="009F1A72" w14:paraId="35FC1992" w14:textId="77777777" w:rsidTr="00B453E1">
        <w:tc>
          <w:tcPr>
            <w:tcW w:w="1372" w:type="dxa"/>
          </w:tcPr>
          <w:p w14:paraId="356C745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5б</w:t>
            </w:r>
          </w:p>
        </w:tc>
        <w:tc>
          <w:tcPr>
            <w:tcW w:w="958" w:type="dxa"/>
          </w:tcPr>
          <w:p w14:paraId="1CB7347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w:t>
            </w:r>
          </w:p>
        </w:tc>
        <w:tc>
          <w:tcPr>
            <w:tcW w:w="1333" w:type="dxa"/>
          </w:tcPr>
          <w:p w14:paraId="3B63DE4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1233" w:type="dxa"/>
          </w:tcPr>
          <w:p w14:paraId="0152C34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2733" w:type="dxa"/>
          </w:tcPr>
          <w:p w14:paraId="5F1A35D6"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Ахметова</w:t>
            </w:r>
            <w:proofErr w:type="spellEnd"/>
            <w:r w:rsidRPr="009F1A72">
              <w:rPr>
                <w:rFonts w:ascii="Times New Roman" w:eastAsiaTheme="minorEastAsia" w:hAnsi="Times New Roman"/>
                <w:sz w:val="20"/>
                <w:szCs w:val="20"/>
                <w:lang w:eastAsia="ru-RU"/>
              </w:rPr>
              <w:t xml:space="preserve"> Б.И.</w:t>
            </w:r>
          </w:p>
        </w:tc>
        <w:tc>
          <w:tcPr>
            <w:tcW w:w="976" w:type="dxa"/>
          </w:tcPr>
          <w:p w14:paraId="0B9031A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c>
          <w:tcPr>
            <w:tcW w:w="1088" w:type="dxa"/>
          </w:tcPr>
          <w:p w14:paraId="35CEA47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c>
          <w:tcPr>
            <w:tcW w:w="939" w:type="dxa"/>
          </w:tcPr>
          <w:p w14:paraId="53887BA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r>
      <w:tr w:rsidR="00B453E1" w:rsidRPr="009F1A72" w14:paraId="445062DB" w14:textId="77777777" w:rsidTr="00B453E1">
        <w:tc>
          <w:tcPr>
            <w:tcW w:w="1372" w:type="dxa"/>
          </w:tcPr>
          <w:p w14:paraId="236DCB7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5в</w:t>
            </w:r>
          </w:p>
        </w:tc>
        <w:tc>
          <w:tcPr>
            <w:tcW w:w="958" w:type="dxa"/>
          </w:tcPr>
          <w:p w14:paraId="4623240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w:t>
            </w:r>
          </w:p>
        </w:tc>
        <w:tc>
          <w:tcPr>
            <w:tcW w:w="1333" w:type="dxa"/>
          </w:tcPr>
          <w:p w14:paraId="4D2A79F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w:t>
            </w:r>
          </w:p>
        </w:tc>
        <w:tc>
          <w:tcPr>
            <w:tcW w:w="1233" w:type="dxa"/>
          </w:tcPr>
          <w:p w14:paraId="7196970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15</w:t>
            </w:r>
          </w:p>
        </w:tc>
        <w:tc>
          <w:tcPr>
            <w:tcW w:w="2733" w:type="dxa"/>
          </w:tcPr>
          <w:p w14:paraId="392CE99F"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Шукенова</w:t>
            </w:r>
            <w:proofErr w:type="spellEnd"/>
            <w:r w:rsidRPr="009F1A72">
              <w:rPr>
                <w:rFonts w:ascii="Times New Roman" w:eastAsiaTheme="minorEastAsia" w:hAnsi="Times New Roman"/>
                <w:sz w:val="20"/>
                <w:szCs w:val="20"/>
                <w:lang w:eastAsia="ru-RU"/>
              </w:rPr>
              <w:t xml:space="preserve"> А.У.</w:t>
            </w:r>
          </w:p>
        </w:tc>
        <w:tc>
          <w:tcPr>
            <w:tcW w:w="976" w:type="dxa"/>
          </w:tcPr>
          <w:p w14:paraId="0B0B38D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1088" w:type="dxa"/>
          </w:tcPr>
          <w:p w14:paraId="488FDC1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51FBCF6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r>
      <w:tr w:rsidR="00B453E1" w:rsidRPr="009F1A72" w14:paraId="11786BBE" w14:textId="77777777" w:rsidTr="00B453E1">
        <w:tc>
          <w:tcPr>
            <w:tcW w:w="1372" w:type="dxa"/>
          </w:tcPr>
          <w:p w14:paraId="5AED4D7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5г</w:t>
            </w:r>
          </w:p>
        </w:tc>
        <w:tc>
          <w:tcPr>
            <w:tcW w:w="958" w:type="dxa"/>
          </w:tcPr>
          <w:p w14:paraId="5CC29DC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22</w:t>
            </w:r>
          </w:p>
        </w:tc>
        <w:tc>
          <w:tcPr>
            <w:tcW w:w="1333" w:type="dxa"/>
          </w:tcPr>
          <w:p w14:paraId="312B042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1233" w:type="dxa"/>
          </w:tcPr>
          <w:p w14:paraId="5A4B1C7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w:t>
            </w:r>
          </w:p>
        </w:tc>
        <w:tc>
          <w:tcPr>
            <w:tcW w:w="2733" w:type="dxa"/>
          </w:tcPr>
          <w:p w14:paraId="0E90DCD3"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Макашева</w:t>
            </w:r>
            <w:proofErr w:type="spellEnd"/>
            <w:r w:rsidRPr="009F1A72">
              <w:rPr>
                <w:rFonts w:ascii="Times New Roman" w:eastAsiaTheme="minorEastAsia" w:hAnsi="Times New Roman"/>
                <w:sz w:val="20"/>
                <w:szCs w:val="20"/>
                <w:lang w:eastAsia="ru-RU"/>
              </w:rPr>
              <w:t xml:space="preserve"> Р.А.</w:t>
            </w:r>
          </w:p>
        </w:tc>
        <w:tc>
          <w:tcPr>
            <w:tcW w:w="976" w:type="dxa"/>
          </w:tcPr>
          <w:p w14:paraId="6674565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w:t>
            </w:r>
          </w:p>
        </w:tc>
        <w:tc>
          <w:tcPr>
            <w:tcW w:w="1088" w:type="dxa"/>
          </w:tcPr>
          <w:p w14:paraId="1820BFE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939" w:type="dxa"/>
          </w:tcPr>
          <w:p w14:paraId="3B6E4C7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r>
      <w:tr w:rsidR="00B453E1" w:rsidRPr="009F1A72" w14:paraId="44ACC31D" w14:textId="77777777" w:rsidTr="00B453E1">
        <w:tc>
          <w:tcPr>
            <w:tcW w:w="1372" w:type="dxa"/>
          </w:tcPr>
          <w:p w14:paraId="53CA0AD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5д</w:t>
            </w:r>
          </w:p>
        </w:tc>
        <w:tc>
          <w:tcPr>
            <w:tcW w:w="958" w:type="dxa"/>
          </w:tcPr>
          <w:p w14:paraId="090E205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23</w:t>
            </w:r>
          </w:p>
        </w:tc>
        <w:tc>
          <w:tcPr>
            <w:tcW w:w="1333" w:type="dxa"/>
          </w:tcPr>
          <w:p w14:paraId="7DFB5B5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1233" w:type="dxa"/>
          </w:tcPr>
          <w:p w14:paraId="2EECA34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w:t>
            </w:r>
          </w:p>
        </w:tc>
        <w:tc>
          <w:tcPr>
            <w:tcW w:w="2733" w:type="dxa"/>
          </w:tcPr>
          <w:p w14:paraId="47409FF4"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Райымбекова</w:t>
            </w:r>
            <w:proofErr w:type="spellEnd"/>
            <w:r w:rsidRPr="009F1A72">
              <w:rPr>
                <w:rFonts w:ascii="Times New Roman" w:eastAsiaTheme="minorEastAsia" w:hAnsi="Times New Roman"/>
                <w:sz w:val="20"/>
                <w:szCs w:val="20"/>
                <w:lang w:eastAsia="ru-RU"/>
              </w:rPr>
              <w:t xml:space="preserve"> С.М.</w:t>
            </w:r>
          </w:p>
        </w:tc>
        <w:tc>
          <w:tcPr>
            <w:tcW w:w="976" w:type="dxa"/>
          </w:tcPr>
          <w:p w14:paraId="1545203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1088" w:type="dxa"/>
          </w:tcPr>
          <w:p w14:paraId="17F1D04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32CEDAC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r>
      <w:tr w:rsidR="00B453E1" w:rsidRPr="009F1A72" w14:paraId="67968D70" w14:textId="77777777" w:rsidTr="00B453E1">
        <w:tc>
          <w:tcPr>
            <w:tcW w:w="1372" w:type="dxa"/>
          </w:tcPr>
          <w:p w14:paraId="32C604C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5е</w:t>
            </w:r>
          </w:p>
        </w:tc>
        <w:tc>
          <w:tcPr>
            <w:tcW w:w="958" w:type="dxa"/>
          </w:tcPr>
          <w:p w14:paraId="71B3216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20</w:t>
            </w:r>
          </w:p>
        </w:tc>
        <w:tc>
          <w:tcPr>
            <w:tcW w:w="1333" w:type="dxa"/>
          </w:tcPr>
          <w:p w14:paraId="00168DE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1233" w:type="dxa"/>
          </w:tcPr>
          <w:p w14:paraId="7C4F4E1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c>
          <w:tcPr>
            <w:tcW w:w="2733" w:type="dxa"/>
          </w:tcPr>
          <w:p w14:paraId="09744492"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Досанова</w:t>
            </w:r>
            <w:proofErr w:type="spellEnd"/>
            <w:r w:rsidRPr="009F1A72">
              <w:rPr>
                <w:rFonts w:ascii="Times New Roman" w:eastAsiaTheme="minorEastAsia" w:hAnsi="Times New Roman"/>
                <w:sz w:val="20"/>
                <w:szCs w:val="20"/>
                <w:lang w:eastAsia="ru-RU"/>
              </w:rPr>
              <w:t xml:space="preserve"> Г.Н.</w:t>
            </w:r>
          </w:p>
        </w:tc>
        <w:tc>
          <w:tcPr>
            <w:tcW w:w="976" w:type="dxa"/>
          </w:tcPr>
          <w:p w14:paraId="4C773F6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c>
          <w:tcPr>
            <w:tcW w:w="1088" w:type="dxa"/>
          </w:tcPr>
          <w:p w14:paraId="15C7116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939" w:type="dxa"/>
          </w:tcPr>
          <w:p w14:paraId="10F379D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r>
      <w:tr w:rsidR="00B453E1" w:rsidRPr="009F1A72" w14:paraId="28902234" w14:textId="77777777" w:rsidTr="00B453E1">
        <w:tc>
          <w:tcPr>
            <w:tcW w:w="1372" w:type="dxa"/>
          </w:tcPr>
          <w:p w14:paraId="15BCFB7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 xml:space="preserve">5-ые    </w:t>
            </w:r>
            <w:proofErr w:type="spellStart"/>
            <w:r w:rsidRPr="009F1A72">
              <w:rPr>
                <w:rFonts w:ascii="Times New Roman" w:eastAsiaTheme="minorEastAsia" w:hAnsi="Times New Roman"/>
                <w:sz w:val="20"/>
                <w:szCs w:val="20"/>
                <w:lang w:eastAsia="ru-RU"/>
              </w:rPr>
              <w:lastRenderedPageBreak/>
              <w:t>классы</w:t>
            </w:r>
            <w:proofErr w:type="spellEnd"/>
          </w:p>
        </w:tc>
        <w:tc>
          <w:tcPr>
            <w:tcW w:w="958" w:type="dxa"/>
          </w:tcPr>
          <w:p w14:paraId="0E0724A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lastRenderedPageBreak/>
              <w:t>137</w:t>
            </w:r>
          </w:p>
        </w:tc>
        <w:tc>
          <w:tcPr>
            <w:tcW w:w="1333" w:type="dxa"/>
          </w:tcPr>
          <w:p w14:paraId="4314CA4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71</w:t>
            </w:r>
          </w:p>
        </w:tc>
        <w:tc>
          <w:tcPr>
            <w:tcW w:w="1233" w:type="dxa"/>
          </w:tcPr>
          <w:p w14:paraId="0FA1739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66</w:t>
            </w:r>
          </w:p>
        </w:tc>
        <w:tc>
          <w:tcPr>
            <w:tcW w:w="2733" w:type="dxa"/>
          </w:tcPr>
          <w:p w14:paraId="3FDD3C1B"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2557AB2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35</w:t>
            </w:r>
          </w:p>
        </w:tc>
        <w:tc>
          <w:tcPr>
            <w:tcW w:w="1088" w:type="dxa"/>
          </w:tcPr>
          <w:p w14:paraId="2F4CEA3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18</w:t>
            </w:r>
          </w:p>
        </w:tc>
        <w:tc>
          <w:tcPr>
            <w:tcW w:w="939" w:type="dxa"/>
          </w:tcPr>
          <w:p w14:paraId="34C299B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17</w:t>
            </w:r>
          </w:p>
        </w:tc>
      </w:tr>
      <w:tr w:rsidR="00B453E1" w:rsidRPr="009F1A72" w14:paraId="031B1F59" w14:textId="77777777" w:rsidTr="00B453E1">
        <w:tc>
          <w:tcPr>
            <w:tcW w:w="1372" w:type="dxa"/>
          </w:tcPr>
          <w:p w14:paraId="3C7CF01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6а</w:t>
            </w:r>
          </w:p>
        </w:tc>
        <w:tc>
          <w:tcPr>
            <w:tcW w:w="958" w:type="dxa"/>
          </w:tcPr>
          <w:p w14:paraId="201496D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25</w:t>
            </w:r>
          </w:p>
        </w:tc>
        <w:tc>
          <w:tcPr>
            <w:tcW w:w="1333" w:type="dxa"/>
          </w:tcPr>
          <w:p w14:paraId="50EAF40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1233" w:type="dxa"/>
          </w:tcPr>
          <w:p w14:paraId="60A035B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2733" w:type="dxa"/>
          </w:tcPr>
          <w:p w14:paraId="7D397569"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Итикеева</w:t>
            </w:r>
            <w:proofErr w:type="spellEnd"/>
            <w:r w:rsidRPr="009F1A72">
              <w:rPr>
                <w:rFonts w:ascii="Times New Roman" w:eastAsiaTheme="minorEastAsia" w:hAnsi="Times New Roman"/>
                <w:sz w:val="20"/>
                <w:szCs w:val="20"/>
                <w:lang w:eastAsia="ru-RU"/>
              </w:rPr>
              <w:t xml:space="preserve">      М.А</w:t>
            </w:r>
          </w:p>
        </w:tc>
        <w:tc>
          <w:tcPr>
            <w:tcW w:w="976" w:type="dxa"/>
          </w:tcPr>
          <w:p w14:paraId="205A255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w:t>
            </w:r>
          </w:p>
        </w:tc>
        <w:tc>
          <w:tcPr>
            <w:tcW w:w="1088" w:type="dxa"/>
          </w:tcPr>
          <w:p w14:paraId="3D587A7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c>
          <w:tcPr>
            <w:tcW w:w="939" w:type="dxa"/>
          </w:tcPr>
          <w:p w14:paraId="065EEF9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r>
      <w:tr w:rsidR="00B453E1" w:rsidRPr="009F1A72" w14:paraId="17C18E7D" w14:textId="77777777" w:rsidTr="00B453E1">
        <w:tc>
          <w:tcPr>
            <w:tcW w:w="1372" w:type="dxa"/>
          </w:tcPr>
          <w:p w14:paraId="428E4D7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6б</w:t>
            </w:r>
          </w:p>
        </w:tc>
        <w:tc>
          <w:tcPr>
            <w:tcW w:w="958" w:type="dxa"/>
          </w:tcPr>
          <w:p w14:paraId="683F51B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w:t>
            </w:r>
          </w:p>
        </w:tc>
        <w:tc>
          <w:tcPr>
            <w:tcW w:w="1333" w:type="dxa"/>
          </w:tcPr>
          <w:p w14:paraId="602E7E6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w:t>
            </w:r>
          </w:p>
        </w:tc>
        <w:tc>
          <w:tcPr>
            <w:tcW w:w="1233" w:type="dxa"/>
          </w:tcPr>
          <w:p w14:paraId="72B4BDC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14</w:t>
            </w:r>
          </w:p>
        </w:tc>
        <w:tc>
          <w:tcPr>
            <w:tcW w:w="2733" w:type="dxa"/>
          </w:tcPr>
          <w:p w14:paraId="1AE0DB73"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Жумашева</w:t>
            </w:r>
            <w:proofErr w:type="spellEnd"/>
            <w:r w:rsidRPr="009F1A72">
              <w:rPr>
                <w:rFonts w:ascii="Times New Roman" w:eastAsiaTheme="minorEastAsia" w:hAnsi="Times New Roman"/>
                <w:sz w:val="20"/>
                <w:szCs w:val="20"/>
                <w:lang w:eastAsia="ru-RU"/>
              </w:rPr>
              <w:t xml:space="preserve">     В.С.</w:t>
            </w:r>
          </w:p>
        </w:tc>
        <w:tc>
          <w:tcPr>
            <w:tcW w:w="976" w:type="dxa"/>
          </w:tcPr>
          <w:p w14:paraId="3F4F9D2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c>
          <w:tcPr>
            <w:tcW w:w="1088" w:type="dxa"/>
          </w:tcPr>
          <w:p w14:paraId="6C4BA00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0</w:t>
            </w:r>
          </w:p>
        </w:tc>
        <w:tc>
          <w:tcPr>
            <w:tcW w:w="939" w:type="dxa"/>
          </w:tcPr>
          <w:p w14:paraId="2C4615D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r>
      <w:tr w:rsidR="00B453E1" w:rsidRPr="009F1A72" w14:paraId="7061A925" w14:textId="77777777" w:rsidTr="00B453E1">
        <w:tc>
          <w:tcPr>
            <w:tcW w:w="1372" w:type="dxa"/>
          </w:tcPr>
          <w:p w14:paraId="778404A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6в</w:t>
            </w:r>
          </w:p>
        </w:tc>
        <w:tc>
          <w:tcPr>
            <w:tcW w:w="958" w:type="dxa"/>
          </w:tcPr>
          <w:p w14:paraId="1EB3AA8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w:t>
            </w:r>
          </w:p>
        </w:tc>
        <w:tc>
          <w:tcPr>
            <w:tcW w:w="1333" w:type="dxa"/>
          </w:tcPr>
          <w:p w14:paraId="6DA1BC8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1233" w:type="dxa"/>
          </w:tcPr>
          <w:p w14:paraId="70C99B4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2733" w:type="dxa"/>
          </w:tcPr>
          <w:p w14:paraId="015784F6"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Токтамысова</w:t>
            </w:r>
            <w:proofErr w:type="spellEnd"/>
            <w:r w:rsidRPr="009F1A72">
              <w:rPr>
                <w:rFonts w:ascii="Times New Roman" w:eastAsiaTheme="minorEastAsia" w:hAnsi="Times New Roman"/>
                <w:sz w:val="20"/>
                <w:szCs w:val="20"/>
                <w:lang w:eastAsia="ru-RU"/>
              </w:rPr>
              <w:t xml:space="preserve">    А.Г.</w:t>
            </w:r>
          </w:p>
        </w:tc>
        <w:tc>
          <w:tcPr>
            <w:tcW w:w="976" w:type="dxa"/>
          </w:tcPr>
          <w:p w14:paraId="1594767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c>
          <w:tcPr>
            <w:tcW w:w="1088" w:type="dxa"/>
          </w:tcPr>
          <w:p w14:paraId="7B913CF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c>
          <w:tcPr>
            <w:tcW w:w="939" w:type="dxa"/>
          </w:tcPr>
          <w:p w14:paraId="0DDCF2F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r>
      <w:tr w:rsidR="00B453E1" w:rsidRPr="009F1A72" w14:paraId="7BA2CDF8" w14:textId="77777777" w:rsidTr="00B453E1">
        <w:tc>
          <w:tcPr>
            <w:tcW w:w="1372" w:type="dxa"/>
          </w:tcPr>
          <w:p w14:paraId="6DA2F23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6г</w:t>
            </w:r>
          </w:p>
        </w:tc>
        <w:tc>
          <w:tcPr>
            <w:tcW w:w="958" w:type="dxa"/>
          </w:tcPr>
          <w:p w14:paraId="1F3318E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23</w:t>
            </w:r>
          </w:p>
        </w:tc>
        <w:tc>
          <w:tcPr>
            <w:tcW w:w="1333" w:type="dxa"/>
          </w:tcPr>
          <w:p w14:paraId="064EFF3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1233" w:type="dxa"/>
          </w:tcPr>
          <w:p w14:paraId="1FA14AF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2733" w:type="dxa"/>
          </w:tcPr>
          <w:p w14:paraId="09C53D0C"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Ишанова</w:t>
            </w:r>
            <w:proofErr w:type="spellEnd"/>
            <w:r w:rsidRPr="009F1A72">
              <w:rPr>
                <w:rFonts w:ascii="Times New Roman" w:eastAsiaTheme="minorEastAsia" w:hAnsi="Times New Roman"/>
                <w:sz w:val="20"/>
                <w:szCs w:val="20"/>
                <w:lang w:eastAsia="ru-RU"/>
              </w:rPr>
              <w:t xml:space="preserve">  К.С.</w:t>
            </w:r>
          </w:p>
        </w:tc>
        <w:tc>
          <w:tcPr>
            <w:tcW w:w="976" w:type="dxa"/>
          </w:tcPr>
          <w:p w14:paraId="6EC3B6F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c>
          <w:tcPr>
            <w:tcW w:w="1088" w:type="dxa"/>
          </w:tcPr>
          <w:p w14:paraId="655032F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939" w:type="dxa"/>
          </w:tcPr>
          <w:p w14:paraId="50C0484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r>
      <w:tr w:rsidR="00B453E1" w:rsidRPr="009F1A72" w14:paraId="37A20DF3" w14:textId="77777777" w:rsidTr="00B453E1">
        <w:tc>
          <w:tcPr>
            <w:tcW w:w="1372" w:type="dxa"/>
          </w:tcPr>
          <w:p w14:paraId="2FC4AA0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 xml:space="preserve">6-ые    </w:t>
            </w:r>
            <w:proofErr w:type="spellStart"/>
            <w:r w:rsidRPr="009F1A72">
              <w:rPr>
                <w:rFonts w:ascii="Times New Roman" w:eastAsiaTheme="minorEastAsia" w:hAnsi="Times New Roman"/>
                <w:sz w:val="20"/>
                <w:szCs w:val="20"/>
                <w:lang w:eastAsia="ru-RU"/>
              </w:rPr>
              <w:t>классы</w:t>
            </w:r>
            <w:proofErr w:type="spellEnd"/>
          </w:p>
        </w:tc>
        <w:tc>
          <w:tcPr>
            <w:tcW w:w="958" w:type="dxa"/>
          </w:tcPr>
          <w:p w14:paraId="26BC20B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96</w:t>
            </w:r>
          </w:p>
        </w:tc>
        <w:tc>
          <w:tcPr>
            <w:tcW w:w="1333" w:type="dxa"/>
          </w:tcPr>
          <w:p w14:paraId="1A3FF99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45</w:t>
            </w:r>
          </w:p>
        </w:tc>
        <w:tc>
          <w:tcPr>
            <w:tcW w:w="1233" w:type="dxa"/>
          </w:tcPr>
          <w:p w14:paraId="2356683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51</w:t>
            </w:r>
          </w:p>
        </w:tc>
        <w:tc>
          <w:tcPr>
            <w:tcW w:w="2733" w:type="dxa"/>
          </w:tcPr>
          <w:p w14:paraId="44E93B28"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428F4F5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23</w:t>
            </w:r>
          </w:p>
        </w:tc>
        <w:tc>
          <w:tcPr>
            <w:tcW w:w="1088" w:type="dxa"/>
          </w:tcPr>
          <w:p w14:paraId="0EE28B7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15</w:t>
            </w:r>
          </w:p>
        </w:tc>
        <w:tc>
          <w:tcPr>
            <w:tcW w:w="939" w:type="dxa"/>
          </w:tcPr>
          <w:p w14:paraId="240D91E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w:t>
            </w:r>
          </w:p>
        </w:tc>
      </w:tr>
      <w:tr w:rsidR="00B453E1" w:rsidRPr="009F1A72" w14:paraId="17125ED6" w14:textId="77777777" w:rsidTr="00B453E1">
        <w:tc>
          <w:tcPr>
            <w:tcW w:w="1372" w:type="dxa"/>
          </w:tcPr>
          <w:p w14:paraId="5EFDF95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7а</w:t>
            </w:r>
          </w:p>
        </w:tc>
        <w:tc>
          <w:tcPr>
            <w:tcW w:w="958" w:type="dxa"/>
          </w:tcPr>
          <w:p w14:paraId="5054800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23</w:t>
            </w:r>
          </w:p>
        </w:tc>
        <w:tc>
          <w:tcPr>
            <w:tcW w:w="1333" w:type="dxa"/>
          </w:tcPr>
          <w:p w14:paraId="54C0C0E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1233" w:type="dxa"/>
          </w:tcPr>
          <w:p w14:paraId="01B4F30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2733" w:type="dxa"/>
          </w:tcPr>
          <w:p w14:paraId="15DCF5BE"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Япринцева</w:t>
            </w:r>
            <w:proofErr w:type="spellEnd"/>
            <w:r w:rsidRPr="009F1A72">
              <w:rPr>
                <w:rFonts w:ascii="Times New Roman" w:eastAsiaTheme="minorEastAsia" w:hAnsi="Times New Roman"/>
                <w:sz w:val="20"/>
                <w:szCs w:val="20"/>
                <w:lang w:eastAsia="ru-RU"/>
              </w:rPr>
              <w:t xml:space="preserve"> И.В.</w:t>
            </w:r>
          </w:p>
        </w:tc>
        <w:tc>
          <w:tcPr>
            <w:tcW w:w="976" w:type="dxa"/>
          </w:tcPr>
          <w:p w14:paraId="58CC407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1088" w:type="dxa"/>
          </w:tcPr>
          <w:p w14:paraId="2ED1AF7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c>
          <w:tcPr>
            <w:tcW w:w="939" w:type="dxa"/>
          </w:tcPr>
          <w:p w14:paraId="3D44E50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r>
      <w:tr w:rsidR="00B453E1" w:rsidRPr="009F1A72" w14:paraId="5C043542" w14:textId="77777777" w:rsidTr="00B453E1">
        <w:tc>
          <w:tcPr>
            <w:tcW w:w="1372" w:type="dxa"/>
          </w:tcPr>
          <w:p w14:paraId="36CCFAC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7б</w:t>
            </w:r>
          </w:p>
        </w:tc>
        <w:tc>
          <w:tcPr>
            <w:tcW w:w="958" w:type="dxa"/>
          </w:tcPr>
          <w:p w14:paraId="70BE7A1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22</w:t>
            </w:r>
          </w:p>
        </w:tc>
        <w:tc>
          <w:tcPr>
            <w:tcW w:w="1333" w:type="dxa"/>
          </w:tcPr>
          <w:p w14:paraId="565F9D1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1233" w:type="dxa"/>
          </w:tcPr>
          <w:p w14:paraId="2D1ABDF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w:t>
            </w:r>
          </w:p>
        </w:tc>
        <w:tc>
          <w:tcPr>
            <w:tcW w:w="2733" w:type="dxa"/>
          </w:tcPr>
          <w:p w14:paraId="75F5BC09"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Актаева</w:t>
            </w:r>
            <w:proofErr w:type="spellEnd"/>
            <w:r w:rsidRPr="009F1A72">
              <w:rPr>
                <w:rFonts w:ascii="Times New Roman" w:eastAsiaTheme="minorEastAsia" w:hAnsi="Times New Roman"/>
                <w:sz w:val="20"/>
                <w:szCs w:val="20"/>
                <w:lang w:eastAsia="ru-RU"/>
              </w:rPr>
              <w:t xml:space="preserve">    Э.Н.</w:t>
            </w:r>
          </w:p>
        </w:tc>
        <w:tc>
          <w:tcPr>
            <w:tcW w:w="976" w:type="dxa"/>
          </w:tcPr>
          <w:p w14:paraId="6F3B9E4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1088" w:type="dxa"/>
          </w:tcPr>
          <w:p w14:paraId="5D33F11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2CB5F85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r>
      <w:tr w:rsidR="00B453E1" w:rsidRPr="009F1A72" w14:paraId="59473158" w14:textId="77777777" w:rsidTr="00B453E1">
        <w:tc>
          <w:tcPr>
            <w:tcW w:w="1372" w:type="dxa"/>
          </w:tcPr>
          <w:p w14:paraId="287C0C2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7в</w:t>
            </w:r>
          </w:p>
        </w:tc>
        <w:tc>
          <w:tcPr>
            <w:tcW w:w="958" w:type="dxa"/>
          </w:tcPr>
          <w:p w14:paraId="39EB129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22</w:t>
            </w:r>
          </w:p>
        </w:tc>
        <w:tc>
          <w:tcPr>
            <w:tcW w:w="1333" w:type="dxa"/>
          </w:tcPr>
          <w:p w14:paraId="0A348C8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13</w:t>
            </w:r>
          </w:p>
        </w:tc>
        <w:tc>
          <w:tcPr>
            <w:tcW w:w="1233" w:type="dxa"/>
          </w:tcPr>
          <w:p w14:paraId="1CFF41C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w:t>
            </w:r>
          </w:p>
        </w:tc>
        <w:tc>
          <w:tcPr>
            <w:tcW w:w="2733" w:type="dxa"/>
          </w:tcPr>
          <w:p w14:paraId="078B2E03"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Саитова</w:t>
            </w:r>
            <w:proofErr w:type="spellEnd"/>
            <w:r w:rsidRPr="009F1A72">
              <w:rPr>
                <w:rFonts w:ascii="Times New Roman" w:eastAsiaTheme="minorEastAsia" w:hAnsi="Times New Roman"/>
                <w:sz w:val="20"/>
                <w:szCs w:val="20"/>
                <w:lang w:eastAsia="ru-RU"/>
              </w:rPr>
              <w:t xml:space="preserve"> С.Г.</w:t>
            </w:r>
          </w:p>
        </w:tc>
        <w:tc>
          <w:tcPr>
            <w:tcW w:w="976" w:type="dxa"/>
          </w:tcPr>
          <w:p w14:paraId="0170DDD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1088" w:type="dxa"/>
          </w:tcPr>
          <w:p w14:paraId="61FB562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c>
          <w:tcPr>
            <w:tcW w:w="939" w:type="dxa"/>
          </w:tcPr>
          <w:p w14:paraId="0224CFD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r>
      <w:tr w:rsidR="00B453E1" w:rsidRPr="009F1A72" w14:paraId="7DEECDF7" w14:textId="77777777" w:rsidTr="00B453E1">
        <w:tc>
          <w:tcPr>
            <w:tcW w:w="1372" w:type="dxa"/>
          </w:tcPr>
          <w:p w14:paraId="1B3CD19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7г</w:t>
            </w:r>
          </w:p>
        </w:tc>
        <w:tc>
          <w:tcPr>
            <w:tcW w:w="958" w:type="dxa"/>
          </w:tcPr>
          <w:p w14:paraId="074074E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19</w:t>
            </w:r>
          </w:p>
        </w:tc>
        <w:tc>
          <w:tcPr>
            <w:tcW w:w="1333" w:type="dxa"/>
          </w:tcPr>
          <w:p w14:paraId="4ED28C5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w:t>
            </w:r>
          </w:p>
        </w:tc>
        <w:tc>
          <w:tcPr>
            <w:tcW w:w="1233" w:type="dxa"/>
          </w:tcPr>
          <w:p w14:paraId="7E5F33E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w:t>
            </w:r>
          </w:p>
        </w:tc>
        <w:tc>
          <w:tcPr>
            <w:tcW w:w="2733" w:type="dxa"/>
          </w:tcPr>
          <w:p w14:paraId="2556411E"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Каленова</w:t>
            </w:r>
            <w:proofErr w:type="spellEnd"/>
            <w:r w:rsidRPr="009F1A72">
              <w:rPr>
                <w:rFonts w:ascii="Times New Roman" w:eastAsiaTheme="minorEastAsia" w:hAnsi="Times New Roman"/>
                <w:sz w:val="20"/>
                <w:szCs w:val="20"/>
                <w:lang w:eastAsia="ru-RU"/>
              </w:rPr>
              <w:t xml:space="preserve"> Ж.А.</w:t>
            </w:r>
          </w:p>
        </w:tc>
        <w:tc>
          <w:tcPr>
            <w:tcW w:w="976" w:type="dxa"/>
          </w:tcPr>
          <w:p w14:paraId="790CD17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c>
          <w:tcPr>
            <w:tcW w:w="1088" w:type="dxa"/>
          </w:tcPr>
          <w:p w14:paraId="7BCCE3E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939" w:type="dxa"/>
          </w:tcPr>
          <w:p w14:paraId="7E50D45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r>
      <w:tr w:rsidR="00B453E1" w:rsidRPr="009F1A72" w14:paraId="32181F6D" w14:textId="77777777" w:rsidTr="00B453E1">
        <w:tc>
          <w:tcPr>
            <w:tcW w:w="1372" w:type="dxa"/>
          </w:tcPr>
          <w:p w14:paraId="4D607E2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 xml:space="preserve">7-ые    </w:t>
            </w:r>
            <w:proofErr w:type="spellStart"/>
            <w:r w:rsidRPr="009F1A72">
              <w:rPr>
                <w:rFonts w:ascii="Times New Roman" w:eastAsiaTheme="minorEastAsia" w:hAnsi="Times New Roman"/>
                <w:sz w:val="20"/>
                <w:szCs w:val="20"/>
                <w:lang w:eastAsia="ru-RU"/>
              </w:rPr>
              <w:t>классы</w:t>
            </w:r>
            <w:proofErr w:type="spellEnd"/>
          </w:p>
        </w:tc>
        <w:tc>
          <w:tcPr>
            <w:tcW w:w="958" w:type="dxa"/>
          </w:tcPr>
          <w:p w14:paraId="09D3AC8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86</w:t>
            </w:r>
          </w:p>
        </w:tc>
        <w:tc>
          <w:tcPr>
            <w:tcW w:w="1333" w:type="dxa"/>
          </w:tcPr>
          <w:p w14:paraId="188D95A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46</w:t>
            </w:r>
          </w:p>
        </w:tc>
        <w:tc>
          <w:tcPr>
            <w:tcW w:w="1233" w:type="dxa"/>
          </w:tcPr>
          <w:p w14:paraId="0AB2D16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40</w:t>
            </w:r>
          </w:p>
        </w:tc>
        <w:tc>
          <w:tcPr>
            <w:tcW w:w="2733" w:type="dxa"/>
          </w:tcPr>
          <w:p w14:paraId="09183CEE"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01E6282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18</w:t>
            </w:r>
          </w:p>
        </w:tc>
        <w:tc>
          <w:tcPr>
            <w:tcW w:w="1088" w:type="dxa"/>
          </w:tcPr>
          <w:p w14:paraId="759EB0F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w:t>
            </w:r>
          </w:p>
        </w:tc>
        <w:tc>
          <w:tcPr>
            <w:tcW w:w="939" w:type="dxa"/>
          </w:tcPr>
          <w:p w14:paraId="63F7BCF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w:t>
            </w:r>
          </w:p>
        </w:tc>
      </w:tr>
      <w:tr w:rsidR="00B453E1" w:rsidRPr="009F1A72" w14:paraId="7989FA79" w14:textId="77777777" w:rsidTr="00B453E1">
        <w:tc>
          <w:tcPr>
            <w:tcW w:w="1372" w:type="dxa"/>
          </w:tcPr>
          <w:p w14:paraId="627A631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8а</w:t>
            </w:r>
          </w:p>
          <w:p w14:paraId="0C37BEE0" w14:textId="77777777" w:rsidR="00B453E1" w:rsidRPr="009F1A72" w:rsidRDefault="00B453E1" w:rsidP="00B453E1">
            <w:pPr>
              <w:rPr>
                <w:rFonts w:ascii="Times New Roman" w:eastAsiaTheme="minorEastAsia" w:hAnsi="Times New Roman"/>
                <w:sz w:val="20"/>
                <w:szCs w:val="20"/>
                <w:lang w:eastAsia="ru-RU"/>
              </w:rPr>
            </w:pPr>
          </w:p>
          <w:p w14:paraId="51A24B3A" w14:textId="77777777" w:rsidR="00B453E1" w:rsidRPr="009F1A72" w:rsidRDefault="00B453E1" w:rsidP="00B453E1">
            <w:pPr>
              <w:rPr>
                <w:rFonts w:ascii="Times New Roman" w:eastAsiaTheme="minorEastAsia" w:hAnsi="Times New Roman"/>
                <w:sz w:val="20"/>
                <w:szCs w:val="20"/>
                <w:lang w:eastAsia="ru-RU"/>
              </w:rPr>
            </w:pPr>
          </w:p>
        </w:tc>
        <w:tc>
          <w:tcPr>
            <w:tcW w:w="958" w:type="dxa"/>
          </w:tcPr>
          <w:p w14:paraId="5A2CBE3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w:t>
            </w:r>
          </w:p>
        </w:tc>
        <w:tc>
          <w:tcPr>
            <w:tcW w:w="1333" w:type="dxa"/>
          </w:tcPr>
          <w:p w14:paraId="018A557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w:t>
            </w:r>
          </w:p>
        </w:tc>
        <w:tc>
          <w:tcPr>
            <w:tcW w:w="1233" w:type="dxa"/>
          </w:tcPr>
          <w:p w14:paraId="32FE92D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14</w:t>
            </w:r>
          </w:p>
        </w:tc>
        <w:tc>
          <w:tcPr>
            <w:tcW w:w="2733" w:type="dxa"/>
          </w:tcPr>
          <w:p w14:paraId="6B555585"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Диммель</w:t>
            </w:r>
            <w:proofErr w:type="spellEnd"/>
            <w:r w:rsidRPr="009F1A72">
              <w:rPr>
                <w:rFonts w:ascii="Times New Roman" w:eastAsiaTheme="minorEastAsia" w:hAnsi="Times New Roman"/>
                <w:sz w:val="20"/>
                <w:szCs w:val="20"/>
                <w:lang w:eastAsia="ru-RU"/>
              </w:rPr>
              <w:t xml:space="preserve">      О.В.</w:t>
            </w:r>
          </w:p>
        </w:tc>
        <w:tc>
          <w:tcPr>
            <w:tcW w:w="976" w:type="dxa"/>
          </w:tcPr>
          <w:p w14:paraId="43BEB2D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1088" w:type="dxa"/>
          </w:tcPr>
          <w:p w14:paraId="05E0749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c>
          <w:tcPr>
            <w:tcW w:w="939" w:type="dxa"/>
          </w:tcPr>
          <w:p w14:paraId="0EE4C5E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r>
      <w:tr w:rsidR="00B453E1" w:rsidRPr="009F1A72" w14:paraId="66DF8126" w14:textId="77777777" w:rsidTr="00B453E1">
        <w:tc>
          <w:tcPr>
            <w:tcW w:w="1372" w:type="dxa"/>
          </w:tcPr>
          <w:p w14:paraId="3D5AEAF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8б</w:t>
            </w:r>
          </w:p>
        </w:tc>
        <w:tc>
          <w:tcPr>
            <w:tcW w:w="958" w:type="dxa"/>
          </w:tcPr>
          <w:p w14:paraId="63F40A7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w:t>
            </w:r>
          </w:p>
        </w:tc>
        <w:tc>
          <w:tcPr>
            <w:tcW w:w="1333" w:type="dxa"/>
          </w:tcPr>
          <w:p w14:paraId="2442A58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1233" w:type="dxa"/>
          </w:tcPr>
          <w:p w14:paraId="2BD47F7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2733" w:type="dxa"/>
          </w:tcPr>
          <w:p w14:paraId="122AA8CA"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Фоминых</w:t>
            </w:r>
            <w:proofErr w:type="spellEnd"/>
            <w:r w:rsidRPr="009F1A72">
              <w:rPr>
                <w:rFonts w:ascii="Times New Roman" w:eastAsiaTheme="minorEastAsia" w:hAnsi="Times New Roman"/>
                <w:sz w:val="20"/>
                <w:szCs w:val="20"/>
                <w:lang w:eastAsia="ru-RU"/>
              </w:rPr>
              <w:t xml:space="preserve">     Ю.С.</w:t>
            </w:r>
          </w:p>
        </w:tc>
        <w:tc>
          <w:tcPr>
            <w:tcW w:w="976" w:type="dxa"/>
          </w:tcPr>
          <w:p w14:paraId="0999F57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c>
          <w:tcPr>
            <w:tcW w:w="1088" w:type="dxa"/>
          </w:tcPr>
          <w:p w14:paraId="726ADD4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0</w:t>
            </w:r>
          </w:p>
        </w:tc>
        <w:tc>
          <w:tcPr>
            <w:tcW w:w="939" w:type="dxa"/>
          </w:tcPr>
          <w:p w14:paraId="08B6C63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r>
      <w:tr w:rsidR="00B453E1" w:rsidRPr="009F1A72" w14:paraId="49DC6A1C" w14:textId="77777777" w:rsidTr="00B453E1">
        <w:tc>
          <w:tcPr>
            <w:tcW w:w="1372" w:type="dxa"/>
          </w:tcPr>
          <w:p w14:paraId="276A861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8в</w:t>
            </w:r>
          </w:p>
        </w:tc>
        <w:tc>
          <w:tcPr>
            <w:tcW w:w="958" w:type="dxa"/>
          </w:tcPr>
          <w:p w14:paraId="3CA700C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17</w:t>
            </w:r>
          </w:p>
        </w:tc>
        <w:tc>
          <w:tcPr>
            <w:tcW w:w="1333" w:type="dxa"/>
          </w:tcPr>
          <w:p w14:paraId="6DD6167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w:t>
            </w:r>
          </w:p>
        </w:tc>
        <w:tc>
          <w:tcPr>
            <w:tcW w:w="1233" w:type="dxa"/>
          </w:tcPr>
          <w:p w14:paraId="49284E8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2733" w:type="dxa"/>
          </w:tcPr>
          <w:p w14:paraId="2A58C07F"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Айтжанова</w:t>
            </w:r>
            <w:proofErr w:type="spellEnd"/>
            <w:r w:rsidRPr="009F1A72">
              <w:rPr>
                <w:rFonts w:ascii="Times New Roman" w:eastAsiaTheme="minorEastAsia" w:hAnsi="Times New Roman"/>
                <w:sz w:val="20"/>
                <w:szCs w:val="20"/>
                <w:lang w:eastAsia="ru-RU"/>
              </w:rPr>
              <w:t xml:space="preserve">  К.Г</w:t>
            </w:r>
          </w:p>
        </w:tc>
        <w:tc>
          <w:tcPr>
            <w:tcW w:w="976" w:type="dxa"/>
          </w:tcPr>
          <w:p w14:paraId="29DD97D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1088" w:type="dxa"/>
          </w:tcPr>
          <w:p w14:paraId="3517B6F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c>
          <w:tcPr>
            <w:tcW w:w="939" w:type="dxa"/>
          </w:tcPr>
          <w:p w14:paraId="69D274E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r>
      <w:tr w:rsidR="00B453E1" w:rsidRPr="009F1A72" w14:paraId="1C4C0FC3" w14:textId="77777777" w:rsidTr="00B453E1">
        <w:tc>
          <w:tcPr>
            <w:tcW w:w="1372" w:type="dxa"/>
          </w:tcPr>
          <w:p w14:paraId="27DF8EF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8г</w:t>
            </w:r>
          </w:p>
        </w:tc>
        <w:tc>
          <w:tcPr>
            <w:tcW w:w="958" w:type="dxa"/>
          </w:tcPr>
          <w:p w14:paraId="467D391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17</w:t>
            </w:r>
          </w:p>
        </w:tc>
        <w:tc>
          <w:tcPr>
            <w:tcW w:w="1333" w:type="dxa"/>
          </w:tcPr>
          <w:p w14:paraId="4D03A4C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w:t>
            </w:r>
          </w:p>
        </w:tc>
        <w:tc>
          <w:tcPr>
            <w:tcW w:w="1233" w:type="dxa"/>
          </w:tcPr>
          <w:p w14:paraId="1FD66C4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w:t>
            </w:r>
          </w:p>
        </w:tc>
        <w:tc>
          <w:tcPr>
            <w:tcW w:w="2733" w:type="dxa"/>
          </w:tcPr>
          <w:p w14:paraId="000563F3"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Агатаева</w:t>
            </w:r>
            <w:proofErr w:type="spellEnd"/>
            <w:r w:rsidRPr="009F1A72">
              <w:rPr>
                <w:rFonts w:ascii="Times New Roman" w:eastAsiaTheme="minorEastAsia" w:hAnsi="Times New Roman"/>
                <w:sz w:val="20"/>
                <w:szCs w:val="20"/>
                <w:lang w:eastAsia="ru-RU"/>
              </w:rPr>
              <w:t xml:space="preserve"> Д.М.</w:t>
            </w:r>
          </w:p>
        </w:tc>
        <w:tc>
          <w:tcPr>
            <w:tcW w:w="976" w:type="dxa"/>
          </w:tcPr>
          <w:p w14:paraId="69D8079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c>
          <w:tcPr>
            <w:tcW w:w="1088" w:type="dxa"/>
          </w:tcPr>
          <w:p w14:paraId="1FA7188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6865968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r>
      <w:tr w:rsidR="00B453E1" w:rsidRPr="009F1A72" w14:paraId="21667510" w14:textId="77777777" w:rsidTr="00B453E1">
        <w:tc>
          <w:tcPr>
            <w:tcW w:w="1372" w:type="dxa"/>
          </w:tcPr>
          <w:p w14:paraId="2D055C1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 xml:space="preserve">8-ые    </w:t>
            </w:r>
            <w:proofErr w:type="spellStart"/>
            <w:r w:rsidRPr="009F1A72">
              <w:rPr>
                <w:rFonts w:ascii="Times New Roman" w:eastAsiaTheme="minorEastAsia" w:hAnsi="Times New Roman"/>
                <w:sz w:val="20"/>
                <w:szCs w:val="20"/>
                <w:lang w:eastAsia="ru-RU"/>
              </w:rPr>
              <w:t>классы</w:t>
            </w:r>
            <w:proofErr w:type="spellEnd"/>
          </w:p>
        </w:tc>
        <w:tc>
          <w:tcPr>
            <w:tcW w:w="958" w:type="dxa"/>
          </w:tcPr>
          <w:p w14:paraId="41AADDA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82</w:t>
            </w:r>
          </w:p>
        </w:tc>
        <w:tc>
          <w:tcPr>
            <w:tcW w:w="1333" w:type="dxa"/>
          </w:tcPr>
          <w:p w14:paraId="5306672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42</w:t>
            </w:r>
          </w:p>
        </w:tc>
        <w:tc>
          <w:tcPr>
            <w:tcW w:w="1233" w:type="dxa"/>
          </w:tcPr>
          <w:p w14:paraId="37B0E77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40</w:t>
            </w:r>
          </w:p>
        </w:tc>
        <w:tc>
          <w:tcPr>
            <w:tcW w:w="2733" w:type="dxa"/>
          </w:tcPr>
          <w:p w14:paraId="18AC89F6"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2E35720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17</w:t>
            </w:r>
          </w:p>
        </w:tc>
        <w:tc>
          <w:tcPr>
            <w:tcW w:w="1088" w:type="dxa"/>
          </w:tcPr>
          <w:p w14:paraId="5363E08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c>
          <w:tcPr>
            <w:tcW w:w="939" w:type="dxa"/>
          </w:tcPr>
          <w:p w14:paraId="39A8F25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r>
      <w:tr w:rsidR="00B453E1" w:rsidRPr="009F1A72" w14:paraId="0808994C" w14:textId="77777777" w:rsidTr="00B453E1">
        <w:tc>
          <w:tcPr>
            <w:tcW w:w="1372" w:type="dxa"/>
          </w:tcPr>
          <w:p w14:paraId="72A59EC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9а</w:t>
            </w:r>
          </w:p>
        </w:tc>
        <w:tc>
          <w:tcPr>
            <w:tcW w:w="958" w:type="dxa"/>
          </w:tcPr>
          <w:p w14:paraId="56C952C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25</w:t>
            </w:r>
          </w:p>
        </w:tc>
        <w:tc>
          <w:tcPr>
            <w:tcW w:w="1333" w:type="dxa"/>
          </w:tcPr>
          <w:p w14:paraId="047A249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14</w:t>
            </w:r>
          </w:p>
        </w:tc>
        <w:tc>
          <w:tcPr>
            <w:tcW w:w="1233" w:type="dxa"/>
          </w:tcPr>
          <w:p w14:paraId="5CD99AF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2733" w:type="dxa"/>
          </w:tcPr>
          <w:p w14:paraId="231A5909"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Горб</w:t>
            </w:r>
            <w:proofErr w:type="spellEnd"/>
            <w:r w:rsidRPr="009F1A72">
              <w:rPr>
                <w:rFonts w:ascii="Times New Roman" w:eastAsiaTheme="minorEastAsia" w:hAnsi="Times New Roman"/>
                <w:sz w:val="20"/>
                <w:szCs w:val="20"/>
                <w:lang w:eastAsia="ru-RU"/>
              </w:rPr>
              <w:t xml:space="preserve">      Е.В</w:t>
            </w:r>
          </w:p>
        </w:tc>
        <w:tc>
          <w:tcPr>
            <w:tcW w:w="976" w:type="dxa"/>
          </w:tcPr>
          <w:p w14:paraId="44D6724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w:t>
            </w:r>
          </w:p>
        </w:tc>
        <w:tc>
          <w:tcPr>
            <w:tcW w:w="1088" w:type="dxa"/>
          </w:tcPr>
          <w:p w14:paraId="71EBF17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039BB8A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r>
      <w:tr w:rsidR="00B453E1" w:rsidRPr="009F1A72" w14:paraId="2EE36ECA" w14:textId="77777777" w:rsidTr="00B453E1">
        <w:tc>
          <w:tcPr>
            <w:tcW w:w="1372" w:type="dxa"/>
          </w:tcPr>
          <w:p w14:paraId="4CEDA0E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9б</w:t>
            </w:r>
          </w:p>
        </w:tc>
        <w:tc>
          <w:tcPr>
            <w:tcW w:w="958" w:type="dxa"/>
          </w:tcPr>
          <w:p w14:paraId="53434CE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w:t>
            </w:r>
          </w:p>
        </w:tc>
        <w:tc>
          <w:tcPr>
            <w:tcW w:w="1333" w:type="dxa"/>
          </w:tcPr>
          <w:p w14:paraId="57EB467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18</w:t>
            </w:r>
          </w:p>
        </w:tc>
        <w:tc>
          <w:tcPr>
            <w:tcW w:w="1233" w:type="dxa"/>
          </w:tcPr>
          <w:p w14:paraId="77FA19D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c>
          <w:tcPr>
            <w:tcW w:w="2733" w:type="dxa"/>
          </w:tcPr>
          <w:p w14:paraId="50BD4CAD"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Аккошкарова</w:t>
            </w:r>
            <w:proofErr w:type="spellEnd"/>
            <w:r w:rsidRPr="009F1A72">
              <w:rPr>
                <w:rFonts w:ascii="Times New Roman" w:eastAsiaTheme="minorEastAsia" w:hAnsi="Times New Roman"/>
                <w:sz w:val="20"/>
                <w:szCs w:val="20"/>
                <w:lang w:eastAsia="ru-RU"/>
              </w:rPr>
              <w:t xml:space="preserve">   Н.Б.</w:t>
            </w:r>
          </w:p>
        </w:tc>
        <w:tc>
          <w:tcPr>
            <w:tcW w:w="976" w:type="dxa"/>
          </w:tcPr>
          <w:p w14:paraId="09337C7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1088" w:type="dxa"/>
          </w:tcPr>
          <w:p w14:paraId="173A9F2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3EF7437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r>
      <w:tr w:rsidR="00B453E1" w:rsidRPr="009F1A72" w14:paraId="57652B8B" w14:textId="77777777" w:rsidTr="00B453E1">
        <w:tc>
          <w:tcPr>
            <w:tcW w:w="1372" w:type="dxa"/>
          </w:tcPr>
          <w:p w14:paraId="661E175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9в</w:t>
            </w:r>
          </w:p>
        </w:tc>
        <w:tc>
          <w:tcPr>
            <w:tcW w:w="958" w:type="dxa"/>
          </w:tcPr>
          <w:p w14:paraId="2B7179C2"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16</w:t>
            </w:r>
          </w:p>
        </w:tc>
        <w:tc>
          <w:tcPr>
            <w:tcW w:w="1333" w:type="dxa"/>
          </w:tcPr>
          <w:p w14:paraId="3B58E091"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w:t>
            </w:r>
          </w:p>
        </w:tc>
        <w:tc>
          <w:tcPr>
            <w:tcW w:w="1233" w:type="dxa"/>
          </w:tcPr>
          <w:p w14:paraId="5BABF36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w:t>
            </w:r>
          </w:p>
        </w:tc>
        <w:tc>
          <w:tcPr>
            <w:tcW w:w="2733" w:type="dxa"/>
          </w:tcPr>
          <w:p w14:paraId="6EA51F90"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Бекетова</w:t>
            </w:r>
            <w:proofErr w:type="spellEnd"/>
            <w:r w:rsidRPr="009F1A72">
              <w:rPr>
                <w:rFonts w:ascii="Times New Roman" w:eastAsiaTheme="minorEastAsia" w:hAnsi="Times New Roman"/>
                <w:sz w:val="20"/>
                <w:szCs w:val="20"/>
                <w:lang w:eastAsia="ru-RU"/>
              </w:rPr>
              <w:t xml:space="preserve"> Б.Н.</w:t>
            </w:r>
          </w:p>
        </w:tc>
        <w:tc>
          <w:tcPr>
            <w:tcW w:w="976" w:type="dxa"/>
          </w:tcPr>
          <w:p w14:paraId="4FB8C82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1088" w:type="dxa"/>
          </w:tcPr>
          <w:p w14:paraId="7EE36F4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76312BA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0</w:t>
            </w:r>
          </w:p>
        </w:tc>
      </w:tr>
      <w:tr w:rsidR="00B453E1" w:rsidRPr="009F1A72" w14:paraId="47AA907E" w14:textId="77777777" w:rsidTr="00B453E1">
        <w:tc>
          <w:tcPr>
            <w:tcW w:w="1372" w:type="dxa"/>
          </w:tcPr>
          <w:p w14:paraId="5F44470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9г</w:t>
            </w:r>
          </w:p>
        </w:tc>
        <w:tc>
          <w:tcPr>
            <w:tcW w:w="958" w:type="dxa"/>
          </w:tcPr>
          <w:p w14:paraId="596638C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16</w:t>
            </w:r>
          </w:p>
        </w:tc>
        <w:tc>
          <w:tcPr>
            <w:tcW w:w="1333" w:type="dxa"/>
          </w:tcPr>
          <w:p w14:paraId="419D049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w:t>
            </w:r>
          </w:p>
        </w:tc>
        <w:tc>
          <w:tcPr>
            <w:tcW w:w="1233" w:type="dxa"/>
          </w:tcPr>
          <w:p w14:paraId="3FC59D3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c>
          <w:tcPr>
            <w:tcW w:w="2733" w:type="dxa"/>
          </w:tcPr>
          <w:p w14:paraId="1B2E60EA"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Борисова</w:t>
            </w:r>
            <w:proofErr w:type="spellEnd"/>
            <w:r w:rsidRPr="009F1A72">
              <w:rPr>
                <w:rFonts w:ascii="Times New Roman" w:eastAsiaTheme="minorEastAsia" w:hAnsi="Times New Roman"/>
                <w:sz w:val="20"/>
                <w:szCs w:val="20"/>
                <w:lang w:eastAsia="ru-RU"/>
              </w:rPr>
              <w:t xml:space="preserve">     Л.Я.</w:t>
            </w:r>
          </w:p>
        </w:tc>
        <w:tc>
          <w:tcPr>
            <w:tcW w:w="976" w:type="dxa"/>
          </w:tcPr>
          <w:p w14:paraId="5D48C17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1088" w:type="dxa"/>
          </w:tcPr>
          <w:p w14:paraId="4B3368A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c>
          <w:tcPr>
            <w:tcW w:w="939" w:type="dxa"/>
          </w:tcPr>
          <w:p w14:paraId="0E4351E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r>
      <w:tr w:rsidR="00B453E1" w:rsidRPr="009F1A72" w14:paraId="2DFFF967" w14:textId="77777777" w:rsidTr="00B453E1">
        <w:tc>
          <w:tcPr>
            <w:tcW w:w="1372" w:type="dxa"/>
          </w:tcPr>
          <w:p w14:paraId="75760FB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 xml:space="preserve">9-ые    </w:t>
            </w:r>
            <w:proofErr w:type="spellStart"/>
            <w:r w:rsidRPr="009F1A72">
              <w:rPr>
                <w:rFonts w:ascii="Times New Roman" w:eastAsiaTheme="minorEastAsia" w:hAnsi="Times New Roman"/>
                <w:sz w:val="20"/>
                <w:szCs w:val="20"/>
                <w:lang w:eastAsia="ru-RU"/>
              </w:rPr>
              <w:t>классы</w:t>
            </w:r>
            <w:proofErr w:type="spellEnd"/>
          </w:p>
        </w:tc>
        <w:tc>
          <w:tcPr>
            <w:tcW w:w="958" w:type="dxa"/>
          </w:tcPr>
          <w:p w14:paraId="4D46709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81</w:t>
            </w:r>
          </w:p>
        </w:tc>
        <w:tc>
          <w:tcPr>
            <w:tcW w:w="1333" w:type="dxa"/>
          </w:tcPr>
          <w:p w14:paraId="225A543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50</w:t>
            </w:r>
          </w:p>
        </w:tc>
        <w:tc>
          <w:tcPr>
            <w:tcW w:w="1233" w:type="dxa"/>
          </w:tcPr>
          <w:p w14:paraId="7E5D38B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31</w:t>
            </w:r>
          </w:p>
        </w:tc>
        <w:tc>
          <w:tcPr>
            <w:tcW w:w="2733" w:type="dxa"/>
          </w:tcPr>
          <w:p w14:paraId="5954A40F"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1F26B17D"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15</w:t>
            </w:r>
          </w:p>
        </w:tc>
        <w:tc>
          <w:tcPr>
            <w:tcW w:w="1088" w:type="dxa"/>
          </w:tcPr>
          <w:p w14:paraId="2A73BA5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w:t>
            </w:r>
          </w:p>
        </w:tc>
        <w:tc>
          <w:tcPr>
            <w:tcW w:w="939" w:type="dxa"/>
          </w:tcPr>
          <w:p w14:paraId="34BF67D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6</w:t>
            </w:r>
          </w:p>
        </w:tc>
      </w:tr>
      <w:tr w:rsidR="00B453E1" w:rsidRPr="009F1A72" w14:paraId="7511B87E" w14:textId="77777777" w:rsidTr="00B453E1">
        <w:tc>
          <w:tcPr>
            <w:tcW w:w="1372" w:type="dxa"/>
          </w:tcPr>
          <w:p w14:paraId="500FAAC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10а</w:t>
            </w:r>
          </w:p>
        </w:tc>
        <w:tc>
          <w:tcPr>
            <w:tcW w:w="958" w:type="dxa"/>
          </w:tcPr>
          <w:p w14:paraId="04175D4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25</w:t>
            </w:r>
          </w:p>
        </w:tc>
        <w:tc>
          <w:tcPr>
            <w:tcW w:w="1333" w:type="dxa"/>
          </w:tcPr>
          <w:p w14:paraId="0F621D2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8</w:t>
            </w:r>
          </w:p>
        </w:tc>
        <w:tc>
          <w:tcPr>
            <w:tcW w:w="1233" w:type="dxa"/>
          </w:tcPr>
          <w:p w14:paraId="42040E2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17</w:t>
            </w:r>
          </w:p>
        </w:tc>
        <w:tc>
          <w:tcPr>
            <w:tcW w:w="2733" w:type="dxa"/>
          </w:tcPr>
          <w:p w14:paraId="30A074A5"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Зюбанова</w:t>
            </w:r>
            <w:proofErr w:type="spellEnd"/>
            <w:r w:rsidRPr="009F1A72">
              <w:rPr>
                <w:rFonts w:ascii="Times New Roman" w:eastAsiaTheme="minorEastAsia" w:hAnsi="Times New Roman"/>
                <w:sz w:val="20"/>
                <w:szCs w:val="20"/>
                <w:lang w:eastAsia="ru-RU"/>
              </w:rPr>
              <w:t xml:space="preserve"> Ю.В</w:t>
            </w:r>
          </w:p>
        </w:tc>
        <w:tc>
          <w:tcPr>
            <w:tcW w:w="976" w:type="dxa"/>
          </w:tcPr>
          <w:p w14:paraId="16A79C6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c>
          <w:tcPr>
            <w:tcW w:w="1088" w:type="dxa"/>
          </w:tcPr>
          <w:p w14:paraId="3729148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w:t>
            </w:r>
          </w:p>
        </w:tc>
        <w:tc>
          <w:tcPr>
            <w:tcW w:w="939" w:type="dxa"/>
          </w:tcPr>
          <w:p w14:paraId="3E0586D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r>
      <w:tr w:rsidR="00B453E1" w:rsidRPr="009F1A72" w14:paraId="394345F5" w14:textId="77777777" w:rsidTr="00B453E1">
        <w:tc>
          <w:tcPr>
            <w:tcW w:w="1372" w:type="dxa"/>
          </w:tcPr>
          <w:p w14:paraId="43DFBF4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11а</w:t>
            </w:r>
          </w:p>
        </w:tc>
        <w:tc>
          <w:tcPr>
            <w:tcW w:w="958" w:type="dxa"/>
          </w:tcPr>
          <w:p w14:paraId="79BA947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26</w:t>
            </w:r>
          </w:p>
        </w:tc>
        <w:tc>
          <w:tcPr>
            <w:tcW w:w="1333" w:type="dxa"/>
          </w:tcPr>
          <w:p w14:paraId="05DE422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w:t>
            </w:r>
          </w:p>
        </w:tc>
        <w:tc>
          <w:tcPr>
            <w:tcW w:w="1233" w:type="dxa"/>
          </w:tcPr>
          <w:p w14:paraId="3A9C3FD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15</w:t>
            </w:r>
          </w:p>
        </w:tc>
        <w:tc>
          <w:tcPr>
            <w:tcW w:w="2733" w:type="dxa"/>
          </w:tcPr>
          <w:p w14:paraId="1748D526"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Саитова</w:t>
            </w:r>
            <w:proofErr w:type="spellEnd"/>
            <w:r w:rsidRPr="009F1A72">
              <w:rPr>
                <w:rFonts w:ascii="Times New Roman" w:eastAsiaTheme="minorEastAsia" w:hAnsi="Times New Roman"/>
                <w:sz w:val="20"/>
                <w:szCs w:val="20"/>
                <w:lang w:eastAsia="ru-RU"/>
              </w:rPr>
              <w:t xml:space="preserve"> С.Г.</w:t>
            </w:r>
          </w:p>
        </w:tc>
        <w:tc>
          <w:tcPr>
            <w:tcW w:w="976" w:type="dxa"/>
          </w:tcPr>
          <w:p w14:paraId="6025CA5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c>
          <w:tcPr>
            <w:tcW w:w="1088" w:type="dxa"/>
          </w:tcPr>
          <w:p w14:paraId="24CFC2D9"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c>
          <w:tcPr>
            <w:tcW w:w="939" w:type="dxa"/>
          </w:tcPr>
          <w:p w14:paraId="5172B98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w:t>
            </w:r>
          </w:p>
        </w:tc>
      </w:tr>
      <w:tr w:rsidR="00B453E1" w:rsidRPr="009F1A72" w14:paraId="777F0DBB" w14:textId="77777777" w:rsidTr="00B453E1">
        <w:trPr>
          <w:trHeight w:val="70"/>
        </w:trPr>
        <w:tc>
          <w:tcPr>
            <w:tcW w:w="1372" w:type="dxa"/>
          </w:tcPr>
          <w:p w14:paraId="64DF9567"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10-11</w:t>
            </w:r>
          </w:p>
        </w:tc>
        <w:tc>
          <w:tcPr>
            <w:tcW w:w="958" w:type="dxa"/>
          </w:tcPr>
          <w:p w14:paraId="7073829B"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51</w:t>
            </w:r>
          </w:p>
        </w:tc>
        <w:tc>
          <w:tcPr>
            <w:tcW w:w="1333" w:type="dxa"/>
          </w:tcPr>
          <w:p w14:paraId="1A666D9F"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19</w:t>
            </w:r>
          </w:p>
        </w:tc>
        <w:tc>
          <w:tcPr>
            <w:tcW w:w="1233" w:type="dxa"/>
          </w:tcPr>
          <w:p w14:paraId="6688233C"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32</w:t>
            </w:r>
          </w:p>
        </w:tc>
        <w:tc>
          <w:tcPr>
            <w:tcW w:w="2733" w:type="dxa"/>
          </w:tcPr>
          <w:p w14:paraId="0FBC90AA"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50067165"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7</w:t>
            </w:r>
          </w:p>
        </w:tc>
        <w:tc>
          <w:tcPr>
            <w:tcW w:w="1088" w:type="dxa"/>
          </w:tcPr>
          <w:p w14:paraId="22390CE8"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3</w:t>
            </w:r>
          </w:p>
        </w:tc>
        <w:tc>
          <w:tcPr>
            <w:tcW w:w="939" w:type="dxa"/>
          </w:tcPr>
          <w:p w14:paraId="01B0D243"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w:t>
            </w:r>
          </w:p>
        </w:tc>
      </w:tr>
      <w:tr w:rsidR="00B453E1" w:rsidRPr="009F1A72" w14:paraId="326B2092" w14:textId="77777777" w:rsidTr="00B453E1">
        <w:tc>
          <w:tcPr>
            <w:tcW w:w="1372" w:type="dxa"/>
          </w:tcPr>
          <w:p w14:paraId="603EC462" w14:textId="77777777" w:rsidR="00B453E1" w:rsidRPr="009F1A72" w:rsidRDefault="00B453E1" w:rsidP="00B453E1">
            <w:pPr>
              <w:rPr>
                <w:rFonts w:ascii="Times New Roman" w:eastAsiaTheme="minorEastAsia" w:hAnsi="Times New Roman"/>
                <w:sz w:val="20"/>
                <w:szCs w:val="20"/>
                <w:lang w:eastAsia="ru-RU"/>
              </w:rPr>
            </w:pPr>
            <w:proofErr w:type="spellStart"/>
            <w:r w:rsidRPr="009F1A72">
              <w:rPr>
                <w:rFonts w:ascii="Times New Roman" w:eastAsiaTheme="minorEastAsia" w:hAnsi="Times New Roman"/>
                <w:sz w:val="20"/>
                <w:szCs w:val="20"/>
                <w:lang w:eastAsia="ru-RU"/>
              </w:rPr>
              <w:t>итого</w:t>
            </w:r>
            <w:proofErr w:type="spellEnd"/>
          </w:p>
        </w:tc>
        <w:tc>
          <w:tcPr>
            <w:tcW w:w="958" w:type="dxa"/>
          </w:tcPr>
          <w:p w14:paraId="6300C156"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940</w:t>
            </w:r>
          </w:p>
        </w:tc>
        <w:tc>
          <w:tcPr>
            <w:tcW w:w="1333" w:type="dxa"/>
          </w:tcPr>
          <w:p w14:paraId="2F05E300"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476</w:t>
            </w:r>
          </w:p>
        </w:tc>
        <w:tc>
          <w:tcPr>
            <w:tcW w:w="1233" w:type="dxa"/>
          </w:tcPr>
          <w:p w14:paraId="0FE239EA"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464</w:t>
            </w:r>
          </w:p>
        </w:tc>
        <w:tc>
          <w:tcPr>
            <w:tcW w:w="2733" w:type="dxa"/>
          </w:tcPr>
          <w:p w14:paraId="74D48159"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17732E2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243</w:t>
            </w:r>
          </w:p>
        </w:tc>
        <w:tc>
          <w:tcPr>
            <w:tcW w:w="1088" w:type="dxa"/>
          </w:tcPr>
          <w:p w14:paraId="38BDE9D4"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128</w:t>
            </w:r>
          </w:p>
        </w:tc>
        <w:tc>
          <w:tcPr>
            <w:tcW w:w="939" w:type="dxa"/>
          </w:tcPr>
          <w:p w14:paraId="68C0402E" w14:textId="77777777" w:rsidR="00B453E1" w:rsidRPr="009F1A72" w:rsidRDefault="00B453E1" w:rsidP="00B453E1">
            <w:pPr>
              <w:rPr>
                <w:rFonts w:ascii="Times New Roman" w:eastAsiaTheme="minorEastAsia" w:hAnsi="Times New Roman"/>
                <w:sz w:val="20"/>
                <w:szCs w:val="20"/>
                <w:lang w:eastAsia="ru-RU"/>
              </w:rPr>
            </w:pPr>
            <w:r w:rsidRPr="009F1A72">
              <w:rPr>
                <w:rFonts w:ascii="Times New Roman" w:eastAsiaTheme="minorEastAsia" w:hAnsi="Times New Roman"/>
                <w:sz w:val="20"/>
                <w:szCs w:val="20"/>
                <w:lang w:eastAsia="ru-RU"/>
              </w:rPr>
              <w:t>115</w:t>
            </w:r>
          </w:p>
        </w:tc>
      </w:tr>
      <w:tr w:rsidR="00B453E1" w:rsidRPr="009F1A72" w14:paraId="2A1BF770" w14:textId="77777777" w:rsidTr="00B453E1">
        <w:tc>
          <w:tcPr>
            <w:tcW w:w="1372" w:type="dxa"/>
          </w:tcPr>
          <w:p w14:paraId="52CD3E2E" w14:textId="77777777" w:rsidR="00B453E1" w:rsidRPr="009F1A72" w:rsidRDefault="00B453E1" w:rsidP="00B453E1">
            <w:pPr>
              <w:rPr>
                <w:rFonts w:ascii="Times New Roman" w:eastAsiaTheme="minorEastAsia" w:hAnsi="Times New Roman"/>
                <w:sz w:val="20"/>
                <w:szCs w:val="20"/>
                <w:lang w:eastAsia="ru-RU"/>
              </w:rPr>
            </w:pPr>
          </w:p>
        </w:tc>
        <w:tc>
          <w:tcPr>
            <w:tcW w:w="958" w:type="dxa"/>
          </w:tcPr>
          <w:p w14:paraId="26D74CF2" w14:textId="77777777" w:rsidR="00B453E1" w:rsidRPr="009F1A72" w:rsidRDefault="00B453E1" w:rsidP="00B453E1">
            <w:pPr>
              <w:rPr>
                <w:rFonts w:ascii="Times New Roman" w:eastAsiaTheme="minorEastAsia" w:hAnsi="Times New Roman"/>
                <w:sz w:val="20"/>
                <w:szCs w:val="20"/>
                <w:lang w:eastAsia="ru-RU"/>
              </w:rPr>
            </w:pPr>
          </w:p>
        </w:tc>
        <w:tc>
          <w:tcPr>
            <w:tcW w:w="1333" w:type="dxa"/>
          </w:tcPr>
          <w:p w14:paraId="2CAF9869" w14:textId="77777777" w:rsidR="00B453E1" w:rsidRPr="009F1A72" w:rsidRDefault="00B453E1" w:rsidP="00B453E1">
            <w:pPr>
              <w:rPr>
                <w:rFonts w:ascii="Times New Roman" w:eastAsiaTheme="minorEastAsia" w:hAnsi="Times New Roman"/>
                <w:sz w:val="20"/>
                <w:szCs w:val="20"/>
                <w:lang w:eastAsia="ru-RU"/>
              </w:rPr>
            </w:pPr>
          </w:p>
        </w:tc>
        <w:tc>
          <w:tcPr>
            <w:tcW w:w="1233" w:type="dxa"/>
          </w:tcPr>
          <w:p w14:paraId="6776CC55" w14:textId="77777777" w:rsidR="00B453E1" w:rsidRPr="009F1A72" w:rsidRDefault="00B453E1" w:rsidP="00B453E1">
            <w:pPr>
              <w:rPr>
                <w:rFonts w:ascii="Times New Roman" w:eastAsiaTheme="minorEastAsia" w:hAnsi="Times New Roman"/>
                <w:sz w:val="20"/>
                <w:szCs w:val="20"/>
                <w:lang w:eastAsia="ru-RU"/>
              </w:rPr>
            </w:pPr>
          </w:p>
        </w:tc>
        <w:tc>
          <w:tcPr>
            <w:tcW w:w="2733" w:type="dxa"/>
          </w:tcPr>
          <w:p w14:paraId="5389D110"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69263A23" w14:textId="77777777" w:rsidR="00B453E1" w:rsidRPr="009F1A72" w:rsidRDefault="00B453E1" w:rsidP="00B453E1">
            <w:pPr>
              <w:rPr>
                <w:rFonts w:ascii="Times New Roman" w:eastAsiaTheme="minorEastAsia" w:hAnsi="Times New Roman"/>
                <w:sz w:val="20"/>
                <w:szCs w:val="20"/>
                <w:lang w:eastAsia="ru-RU"/>
              </w:rPr>
            </w:pPr>
          </w:p>
        </w:tc>
        <w:tc>
          <w:tcPr>
            <w:tcW w:w="1088" w:type="dxa"/>
          </w:tcPr>
          <w:p w14:paraId="7A913D0F" w14:textId="77777777" w:rsidR="00B453E1" w:rsidRPr="009F1A72" w:rsidRDefault="00B453E1" w:rsidP="00B453E1">
            <w:pPr>
              <w:rPr>
                <w:rFonts w:ascii="Times New Roman" w:eastAsiaTheme="minorEastAsia" w:hAnsi="Times New Roman"/>
                <w:sz w:val="20"/>
                <w:szCs w:val="20"/>
                <w:lang w:eastAsia="ru-RU"/>
              </w:rPr>
            </w:pPr>
          </w:p>
        </w:tc>
        <w:tc>
          <w:tcPr>
            <w:tcW w:w="939" w:type="dxa"/>
          </w:tcPr>
          <w:p w14:paraId="30E05B51" w14:textId="77777777" w:rsidR="00B453E1" w:rsidRPr="009F1A72" w:rsidRDefault="00B453E1" w:rsidP="00B453E1">
            <w:pPr>
              <w:rPr>
                <w:rFonts w:ascii="Times New Roman" w:eastAsiaTheme="minorEastAsia" w:hAnsi="Times New Roman"/>
                <w:sz w:val="20"/>
                <w:szCs w:val="20"/>
                <w:lang w:eastAsia="ru-RU"/>
              </w:rPr>
            </w:pPr>
          </w:p>
        </w:tc>
      </w:tr>
      <w:tr w:rsidR="00B453E1" w:rsidRPr="009F1A72" w14:paraId="409DEF8D" w14:textId="77777777" w:rsidTr="00B453E1">
        <w:tc>
          <w:tcPr>
            <w:tcW w:w="1372" w:type="dxa"/>
          </w:tcPr>
          <w:p w14:paraId="0DF04255" w14:textId="77777777" w:rsidR="00B453E1" w:rsidRPr="009F1A72" w:rsidRDefault="00B453E1" w:rsidP="00B453E1">
            <w:pPr>
              <w:rPr>
                <w:rFonts w:ascii="Times New Roman" w:eastAsiaTheme="minorEastAsia" w:hAnsi="Times New Roman"/>
                <w:sz w:val="20"/>
                <w:szCs w:val="20"/>
                <w:lang w:eastAsia="ru-RU"/>
              </w:rPr>
            </w:pPr>
          </w:p>
        </w:tc>
        <w:tc>
          <w:tcPr>
            <w:tcW w:w="958" w:type="dxa"/>
          </w:tcPr>
          <w:p w14:paraId="552D64A9" w14:textId="77777777" w:rsidR="00B453E1" w:rsidRPr="009F1A72" w:rsidRDefault="00B453E1" w:rsidP="00B453E1">
            <w:pPr>
              <w:rPr>
                <w:rFonts w:ascii="Times New Roman" w:eastAsiaTheme="minorEastAsia" w:hAnsi="Times New Roman"/>
                <w:sz w:val="20"/>
                <w:szCs w:val="20"/>
                <w:lang w:eastAsia="ru-RU"/>
              </w:rPr>
            </w:pPr>
          </w:p>
        </w:tc>
        <w:tc>
          <w:tcPr>
            <w:tcW w:w="1333" w:type="dxa"/>
          </w:tcPr>
          <w:p w14:paraId="497B808F" w14:textId="77777777" w:rsidR="00B453E1" w:rsidRPr="009F1A72" w:rsidRDefault="00B453E1" w:rsidP="00B453E1">
            <w:pPr>
              <w:rPr>
                <w:rFonts w:ascii="Times New Roman" w:eastAsiaTheme="minorEastAsia" w:hAnsi="Times New Roman"/>
                <w:sz w:val="20"/>
                <w:szCs w:val="20"/>
                <w:lang w:eastAsia="ru-RU"/>
              </w:rPr>
            </w:pPr>
          </w:p>
        </w:tc>
        <w:tc>
          <w:tcPr>
            <w:tcW w:w="1233" w:type="dxa"/>
          </w:tcPr>
          <w:p w14:paraId="21FFCDA3" w14:textId="77777777" w:rsidR="00B453E1" w:rsidRPr="009F1A72" w:rsidRDefault="00B453E1" w:rsidP="00B453E1">
            <w:pPr>
              <w:rPr>
                <w:rFonts w:ascii="Times New Roman" w:eastAsiaTheme="minorEastAsia" w:hAnsi="Times New Roman"/>
                <w:sz w:val="20"/>
                <w:szCs w:val="20"/>
                <w:lang w:eastAsia="ru-RU"/>
              </w:rPr>
            </w:pPr>
          </w:p>
        </w:tc>
        <w:tc>
          <w:tcPr>
            <w:tcW w:w="2733" w:type="dxa"/>
          </w:tcPr>
          <w:p w14:paraId="6D8097F7" w14:textId="77777777" w:rsidR="00B453E1" w:rsidRPr="009F1A72" w:rsidRDefault="00B453E1" w:rsidP="00B453E1">
            <w:pPr>
              <w:rPr>
                <w:rFonts w:ascii="Times New Roman" w:eastAsiaTheme="minorEastAsia" w:hAnsi="Times New Roman"/>
                <w:sz w:val="20"/>
                <w:szCs w:val="20"/>
                <w:lang w:eastAsia="ru-RU"/>
              </w:rPr>
            </w:pPr>
          </w:p>
        </w:tc>
        <w:tc>
          <w:tcPr>
            <w:tcW w:w="976" w:type="dxa"/>
          </w:tcPr>
          <w:p w14:paraId="7952CFF2" w14:textId="77777777" w:rsidR="00B453E1" w:rsidRPr="009F1A72" w:rsidRDefault="00B453E1" w:rsidP="00B453E1">
            <w:pPr>
              <w:rPr>
                <w:rFonts w:ascii="Times New Roman" w:eastAsiaTheme="minorEastAsia" w:hAnsi="Times New Roman"/>
                <w:sz w:val="20"/>
                <w:szCs w:val="20"/>
                <w:lang w:eastAsia="ru-RU"/>
              </w:rPr>
            </w:pPr>
          </w:p>
        </w:tc>
        <w:tc>
          <w:tcPr>
            <w:tcW w:w="1088" w:type="dxa"/>
          </w:tcPr>
          <w:p w14:paraId="7900626F" w14:textId="77777777" w:rsidR="00B453E1" w:rsidRPr="009F1A72" w:rsidRDefault="00B453E1" w:rsidP="00B453E1">
            <w:pPr>
              <w:rPr>
                <w:rFonts w:ascii="Times New Roman" w:eastAsiaTheme="minorEastAsia" w:hAnsi="Times New Roman"/>
                <w:sz w:val="20"/>
                <w:szCs w:val="20"/>
                <w:lang w:eastAsia="ru-RU"/>
              </w:rPr>
            </w:pPr>
          </w:p>
        </w:tc>
        <w:tc>
          <w:tcPr>
            <w:tcW w:w="939" w:type="dxa"/>
          </w:tcPr>
          <w:p w14:paraId="1ECD2F57" w14:textId="77777777" w:rsidR="00B453E1" w:rsidRPr="009F1A72" w:rsidRDefault="00B453E1" w:rsidP="00B453E1">
            <w:pPr>
              <w:rPr>
                <w:rFonts w:ascii="Times New Roman" w:eastAsiaTheme="minorEastAsia" w:hAnsi="Times New Roman"/>
                <w:sz w:val="20"/>
                <w:szCs w:val="20"/>
                <w:lang w:eastAsia="ru-RU"/>
              </w:rPr>
            </w:pPr>
          </w:p>
        </w:tc>
      </w:tr>
    </w:tbl>
    <w:p w14:paraId="63F4D911" w14:textId="77777777" w:rsidR="00B453E1" w:rsidRDefault="00B453E1" w:rsidP="00613840">
      <w:pPr>
        <w:pStyle w:val="a3"/>
        <w:tabs>
          <w:tab w:val="left" w:pos="10773"/>
        </w:tabs>
        <w:spacing w:after="0" w:line="240" w:lineRule="auto"/>
        <w:ind w:left="187"/>
        <w:jc w:val="both"/>
      </w:pPr>
    </w:p>
    <w:p w14:paraId="5F4B397A" w14:textId="77777777" w:rsidR="00B453E1" w:rsidRDefault="00B453E1" w:rsidP="00613840">
      <w:pPr>
        <w:pStyle w:val="a3"/>
        <w:tabs>
          <w:tab w:val="left" w:pos="10773"/>
        </w:tabs>
        <w:spacing w:after="0" w:line="240" w:lineRule="auto"/>
        <w:ind w:left="187"/>
        <w:jc w:val="both"/>
      </w:pPr>
    </w:p>
    <w:p w14:paraId="792B13B0" w14:textId="77777777" w:rsidR="00B453E1" w:rsidRDefault="00B453E1" w:rsidP="00613840">
      <w:pPr>
        <w:pStyle w:val="a3"/>
        <w:tabs>
          <w:tab w:val="left" w:pos="10773"/>
        </w:tabs>
        <w:spacing w:after="0" w:line="240" w:lineRule="auto"/>
        <w:ind w:left="187"/>
        <w:jc w:val="both"/>
      </w:pPr>
    </w:p>
    <w:p w14:paraId="06FA0CD6" w14:textId="3422B249" w:rsidR="00523677" w:rsidRDefault="00523677" w:rsidP="00B453E1">
      <w:pPr>
        <w:tabs>
          <w:tab w:val="left" w:pos="2700"/>
        </w:tabs>
        <w:rPr>
          <w:sz w:val="8"/>
        </w:rPr>
      </w:pPr>
    </w:p>
    <w:p w14:paraId="41CB2723" w14:textId="77777777" w:rsidR="00523677" w:rsidRPr="00B453E1" w:rsidRDefault="00523677" w:rsidP="00523677">
      <w:pPr>
        <w:jc w:val="center"/>
        <w:rPr>
          <w:rFonts w:ascii="Times New Roman" w:eastAsiaTheme="minorEastAsia" w:hAnsi="Times New Roman"/>
          <w:b/>
          <w:bCs/>
          <w:sz w:val="32"/>
          <w:szCs w:val="32"/>
          <w:lang w:eastAsia="ru-RU"/>
        </w:rPr>
      </w:pPr>
      <w:r w:rsidRPr="00B453E1">
        <w:rPr>
          <w:rFonts w:ascii="Times New Roman" w:eastAsiaTheme="minorEastAsia" w:hAnsi="Times New Roman"/>
          <w:b/>
          <w:bCs/>
          <w:sz w:val="32"/>
          <w:szCs w:val="32"/>
          <w:lang w:eastAsia="ru-RU"/>
        </w:rPr>
        <w:t>Контингент учащихся на начало  2022-2023 учебный год</w:t>
      </w:r>
    </w:p>
    <w:tbl>
      <w:tblPr>
        <w:tblStyle w:val="12"/>
        <w:tblW w:w="10428" w:type="dxa"/>
        <w:tblInd w:w="-1026" w:type="dxa"/>
        <w:tblLook w:val="04A0" w:firstRow="1" w:lastRow="0" w:firstColumn="1" w:lastColumn="0" w:noHBand="0" w:noVBand="1"/>
      </w:tblPr>
      <w:tblGrid>
        <w:gridCol w:w="1392"/>
        <w:gridCol w:w="965"/>
        <w:gridCol w:w="1212"/>
        <w:gridCol w:w="1157"/>
        <w:gridCol w:w="2851"/>
        <w:gridCol w:w="2851"/>
      </w:tblGrid>
      <w:tr w:rsidR="00523677" w:rsidRPr="009F1A72" w14:paraId="2CB08BED" w14:textId="77777777" w:rsidTr="00B453E1">
        <w:tc>
          <w:tcPr>
            <w:tcW w:w="1392" w:type="dxa"/>
          </w:tcPr>
          <w:p w14:paraId="29A948CD" w14:textId="77777777" w:rsidR="00523677" w:rsidRPr="00B453E1" w:rsidRDefault="00523677" w:rsidP="00B453E1">
            <w:pPr>
              <w:jc w:val="center"/>
              <w:rPr>
                <w:rFonts w:ascii="Times New Roman" w:hAnsi="Times New Roman"/>
                <w:b/>
                <w:bCs/>
                <w:sz w:val="24"/>
                <w:szCs w:val="24"/>
              </w:rPr>
            </w:pPr>
            <w:r w:rsidRPr="00B453E1">
              <w:rPr>
                <w:rFonts w:ascii="Times New Roman" w:hAnsi="Times New Roman"/>
                <w:b/>
                <w:bCs/>
                <w:sz w:val="24"/>
                <w:szCs w:val="24"/>
              </w:rPr>
              <w:t>классы</w:t>
            </w:r>
          </w:p>
        </w:tc>
        <w:tc>
          <w:tcPr>
            <w:tcW w:w="965" w:type="dxa"/>
          </w:tcPr>
          <w:p w14:paraId="5E5AA734" w14:textId="77777777" w:rsidR="00523677" w:rsidRPr="00B453E1" w:rsidRDefault="00523677" w:rsidP="00B453E1">
            <w:pPr>
              <w:jc w:val="center"/>
              <w:rPr>
                <w:rFonts w:ascii="Times New Roman" w:hAnsi="Times New Roman"/>
                <w:b/>
                <w:bCs/>
                <w:sz w:val="24"/>
                <w:szCs w:val="24"/>
              </w:rPr>
            </w:pPr>
            <w:r w:rsidRPr="00B453E1">
              <w:rPr>
                <w:rFonts w:ascii="Times New Roman" w:hAnsi="Times New Roman"/>
                <w:b/>
                <w:bCs/>
                <w:sz w:val="24"/>
                <w:szCs w:val="24"/>
              </w:rPr>
              <w:t>всего</w:t>
            </w:r>
          </w:p>
        </w:tc>
        <w:tc>
          <w:tcPr>
            <w:tcW w:w="1212" w:type="dxa"/>
          </w:tcPr>
          <w:p w14:paraId="56CD61B6" w14:textId="77777777" w:rsidR="00523677" w:rsidRPr="00B453E1" w:rsidRDefault="00523677" w:rsidP="00B453E1">
            <w:pPr>
              <w:jc w:val="center"/>
              <w:rPr>
                <w:rFonts w:ascii="Times New Roman" w:hAnsi="Times New Roman"/>
                <w:b/>
                <w:bCs/>
                <w:sz w:val="24"/>
                <w:szCs w:val="24"/>
              </w:rPr>
            </w:pPr>
            <w:r w:rsidRPr="00B453E1">
              <w:rPr>
                <w:rFonts w:ascii="Times New Roman" w:hAnsi="Times New Roman"/>
                <w:b/>
                <w:bCs/>
                <w:sz w:val="24"/>
                <w:szCs w:val="24"/>
              </w:rPr>
              <w:t>мальчик</w:t>
            </w:r>
          </w:p>
        </w:tc>
        <w:tc>
          <w:tcPr>
            <w:tcW w:w="1157" w:type="dxa"/>
          </w:tcPr>
          <w:p w14:paraId="202A6B92" w14:textId="77777777" w:rsidR="00523677" w:rsidRPr="00B453E1" w:rsidRDefault="00523677" w:rsidP="00B453E1">
            <w:pPr>
              <w:jc w:val="center"/>
              <w:rPr>
                <w:rFonts w:ascii="Times New Roman" w:hAnsi="Times New Roman"/>
                <w:b/>
                <w:bCs/>
                <w:sz w:val="24"/>
                <w:szCs w:val="24"/>
              </w:rPr>
            </w:pPr>
            <w:r w:rsidRPr="00B453E1">
              <w:rPr>
                <w:rFonts w:ascii="Times New Roman" w:hAnsi="Times New Roman"/>
                <w:b/>
                <w:bCs/>
                <w:sz w:val="24"/>
                <w:szCs w:val="24"/>
              </w:rPr>
              <w:t>девочка</w:t>
            </w:r>
          </w:p>
        </w:tc>
        <w:tc>
          <w:tcPr>
            <w:tcW w:w="2851" w:type="dxa"/>
          </w:tcPr>
          <w:p w14:paraId="166D7B76" w14:textId="77777777" w:rsidR="00523677" w:rsidRPr="00B453E1" w:rsidRDefault="00523677" w:rsidP="00B453E1">
            <w:pPr>
              <w:jc w:val="center"/>
              <w:rPr>
                <w:rFonts w:ascii="Times New Roman" w:hAnsi="Times New Roman"/>
                <w:b/>
                <w:bCs/>
                <w:sz w:val="24"/>
                <w:szCs w:val="24"/>
              </w:rPr>
            </w:pPr>
            <w:proofErr w:type="spellStart"/>
            <w:r w:rsidRPr="00B453E1">
              <w:rPr>
                <w:rFonts w:ascii="Times New Roman" w:hAnsi="Times New Roman"/>
                <w:b/>
                <w:bCs/>
                <w:sz w:val="24"/>
                <w:szCs w:val="24"/>
              </w:rPr>
              <w:t>Кл.рук</w:t>
            </w:r>
            <w:proofErr w:type="spellEnd"/>
          </w:p>
        </w:tc>
        <w:tc>
          <w:tcPr>
            <w:tcW w:w="2851" w:type="dxa"/>
          </w:tcPr>
          <w:p w14:paraId="012612EC" w14:textId="77777777" w:rsidR="00523677" w:rsidRPr="00B453E1" w:rsidRDefault="00523677" w:rsidP="00B453E1">
            <w:pPr>
              <w:jc w:val="center"/>
              <w:rPr>
                <w:rFonts w:ascii="Times New Roman" w:hAnsi="Times New Roman"/>
                <w:b/>
                <w:bCs/>
                <w:sz w:val="24"/>
                <w:szCs w:val="24"/>
              </w:rPr>
            </w:pPr>
            <w:r w:rsidRPr="00B453E1">
              <w:rPr>
                <w:rFonts w:ascii="Times New Roman" w:hAnsi="Times New Roman"/>
                <w:b/>
                <w:bCs/>
                <w:sz w:val="24"/>
                <w:szCs w:val="24"/>
              </w:rPr>
              <w:t>Статус класса</w:t>
            </w:r>
          </w:p>
        </w:tc>
      </w:tr>
      <w:tr w:rsidR="00523677" w:rsidRPr="009F1A72" w14:paraId="1C7FBC90" w14:textId="77777777" w:rsidTr="00B453E1">
        <w:tc>
          <w:tcPr>
            <w:tcW w:w="1392" w:type="dxa"/>
          </w:tcPr>
          <w:p w14:paraId="0BF4D2AD" w14:textId="77777777" w:rsidR="00523677" w:rsidRPr="009F1A72" w:rsidRDefault="00523677" w:rsidP="00B453E1">
            <w:pPr>
              <w:rPr>
                <w:rFonts w:ascii="Times New Roman" w:hAnsi="Times New Roman"/>
                <w:sz w:val="20"/>
              </w:rPr>
            </w:pPr>
            <w:r w:rsidRPr="009F1A72">
              <w:rPr>
                <w:rFonts w:ascii="Times New Roman" w:hAnsi="Times New Roman"/>
                <w:sz w:val="20"/>
              </w:rPr>
              <w:t>1а</w:t>
            </w:r>
          </w:p>
        </w:tc>
        <w:tc>
          <w:tcPr>
            <w:tcW w:w="965" w:type="dxa"/>
          </w:tcPr>
          <w:p w14:paraId="4A42F214" w14:textId="77777777" w:rsidR="00523677" w:rsidRPr="009F1A72" w:rsidRDefault="00523677" w:rsidP="00B453E1">
            <w:pPr>
              <w:rPr>
                <w:rFonts w:ascii="Times New Roman" w:hAnsi="Times New Roman"/>
                <w:sz w:val="20"/>
              </w:rPr>
            </w:pPr>
            <w:r w:rsidRPr="009F1A72">
              <w:rPr>
                <w:rFonts w:ascii="Times New Roman" w:hAnsi="Times New Roman"/>
                <w:sz w:val="20"/>
              </w:rPr>
              <w:t xml:space="preserve">                                             24                                                                                                                                                                                                                                                                                                                                                                                                                                                                                                                                                                      </w:t>
            </w:r>
          </w:p>
        </w:tc>
        <w:tc>
          <w:tcPr>
            <w:tcW w:w="1212" w:type="dxa"/>
          </w:tcPr>
          <w:p w14:paraId="054DC671" w14:textId="77777777" w:rsidR="00523677" w:rsidRPr="009F1A72" w:rsidRDefault="00523677" w:rsidP="00B453E1">
            <w:pPr>
              <w:rPr>
                <w:rFonts w:ascii="Times New Roman" w:hAnsi="Times New Roman"/>
                <w:sz w:val="20"/>
              </w:rPr>
            </w:pPr>
            <w:r w:rsidRPr="009F1A72">
              <w:rPr>
                <w:rFonts w:ascii="Times New Roman" w:hAnsi="Times New Roman"/>
                <w:sz w:val="20"/>
              </w:rPr>
              <w:t>10</w:t>
            </w:r>
          </w:p>
        </w:tc>
        <w:tc>
          <w:tcPr>
            <w:tcW w:w="1157" w:type="dxa"/>
          </w:tcPr>
          <w:p w14:paraId="13C29EB1" w14:textId="77777777" w:rsidR="00523677" w:rsidRPr="009F1A72" w:rsidRDefault="00523677" w:rsidP="00B453E1">
            <w:pPr>
              <w:rPr>
                <w:rFonts w:ascii="Times New Roman" w:hAnsi="Times New Roman"/>
                <w:sz w:val="20"/>
              </w:rPr>
            </w:pPr>
            <w:r w:rsidRPr="009F1A72">
              <w:rPr>
                <w:rFonts w:ascii="Times New Roman" w:hAnsi="Times New Roman"/>
                <w:sz w:val="20"/>
              </w:rPr>
              <w:t>14</w:t>
            </w:r>
          </w:p>
        </w:tc>
        <w:tc>
          <w:tcPr>
            <w:tcW w:w="2851" w:type="dxa"/>
          </w:tcPr>
          <w:p w14:paraId="2C4EA446" w14:textId="77777777" w:rsidR="00523677" w:rsidRPr="009F1A72" w:rsidRDefault="00523677" w:rsidP="00B453E1">
            <w:pPr>
              <w:rPr>
                <w:rFonts w:ascii="Times New Roman" w:hAnsi="Times New Roman"/>
                <w:sz w:val="20"/>
              </w:rPr>
            </w:pPr>
            <w:proofErr w:type="spellStart"/>
            <w:r w:rsidRPr="009F1A72">
              <w:rPr>
                <w:rFonts w:ascii="Times New Roman" w:hAnsi="Times New Roman"/>
                <w:sz w:val="20"/>
              </w:rPr>
              <w:t>Аюбекова</w:t>
            </w:r>
            <w:proofErr w:type="spellEnd"/>
            <w:r w:rsidRPr="009F1A72">
              <w:rPr>
                <w:rFonts w:ascii="Times New Roman" w:hAnsi="Times New Roman"/>
                <w:sz w:val="20"/>
              </w:rPr>
              <w:t xml:space="preserve">  К.А.</w:t>
            </w:r>
          </w:p>
        </w:tc>
        <w:tc>
          <w:tcPr>
            <w:tcW w:w="2851" w:type="dxa"/>
          </w:tcPr>
          <w:p w14:paraId="6000DF34" w14:textId="77777777" w:rsidR="00523677" w:rsidRPr="009F1A72" w:rsidRDefault="00523677" w:rsidP="00B453E1">
            <w:pPr>
              <w:rPr>
                <w:rFonts w:ascii="Times New Roman" w:hAnsi="Times New Roman"/>
                <w:sz w:val="20"/>
              </w:rPr>
            </w:pPr>
          </w:p>
        </w:tc>
      </w:tr>
      <w:tr w:rsidR="00523677" w:rsidRPr="009F1A72" w14:paraId="57678E02" w14:textId="77777777" w:rsidTr="00B453E1">
        <w:tc>
          <w:tcPr>
            <w:tcW w:w="1392" w:type="dxa"/>
          </w:tcPr>
          <w:p w14:paraId="6B719EA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1б</w:t>
            </w:r>
          </w:p>
        </w:tc>
        <w:tc>
          <w:tcPr>
            <w:tcW w:w="965" w:type="dxa"/>
          </w:tcPr>
          <w:p w14:paraId="00E04B4E"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37B5B2B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1157" w:type="dxa"/>
          </w:tcPr>
          <w:p w14:paraId="50953BD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2851" w:type="dxa"/>
          </w:tcPr>
          <w:p w14:paraId="0824AE7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Шумейко  В.В</w:t>
            </w:r>
          </w:p>
        </w:tc>
        <w:tc>
          <w:tcPr>
            <w:tcW w:w="2851" w:type="dxa"/>
          </w:tcPr>
          <w:p w14:paraId="024620DE"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6AC5536E" w14:textId="77777777" w:rsidTr="00B453E1">
        <w:tc>
          <w:tcPr>
            <w:tcW w:w="1392" w:type="dxa"/>
          </w:tcPr>
          <w:p w14:paraId="3ABFC6C2"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1в</w:t>
            </w:r>
          </w:p>
        </w:tc>
        <w:tc>
          <w:tcPr>
            <w:tcW w:w="965" w:type="dxa"/>
          </w:tcPr>
          <w:p w14:paraId="6A38DDC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22A0612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1157" w:type="dxa"/>
          </w:tcPr>
          <w:p w14:paraId="7DBBCA7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2851" w:type="dxa"/>
          </w:tcPr>
          <w:p w14:paraId="2852308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Кунах   Е В</w:t>
            </w:r>
          </w:p>
        </w:tc>
        <w:tc>
          <w:tcPr>
            <w:tcW w:w="2851" w:type="dxa"/>
          </w:tcPr>
          <w:p w14:paraId="741BD4F3" w14:textId="77777777" w:rsidR="00523677" w:rsidRPr="009F1A72" w:rsidRDefault="00523677" w:rsidP="00B453E1">
            <w:pPr>
              <w:rPr>
                <w:rFonts w:ascii="Times New Roman" w:hAnsi="Times New Roman"/>
                <w:sz w:val="20"/>
                <w:szCs w:val="20"/>
              </w:rPr>
            </w:pPr>
          </w:p>
        </w:tc>
      </w:tr>
      <w:tr w:rsidR="00523677" w:rsidRPr="009F1A72" w14:paraId="5F2F1C8B" w14:textId="77777777" w:rsidTr="00B453E1">
        <w:tc>
          <w:tcPr>
            <w:tcW w:w="1392" w:type="dxa"/>
          </w:tcPr>
          <w:p w14:paraId="2F1E853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1г</w:t>
            </w:r>
          </w:p>
        </w:tc>
        <w:tc>
          <w:tcPr>
            <w:tcW w:w="965" w:type="dxa"/>
          </w:tcPr>
          <w:p w14:paraId="40E887B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19</w:t>
            </w:r>
          </w:p>
        </w:tc>
        <w:tc>
          <w:tcPr>
            <w:tcW w:w="1212" w:type="dxa"/>
          </w:tcPr>
          <w:p w14:paraId="33AC167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w:t>
            </w:r>
          </w:p>
        </w:tc>
        <w:tc>
          <w:tcPr>
            <w:tcW w:w="1157" w:type="dxa"/>
          </w:tcPr>
          <w:p w14:paraId="6BE65434"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w:t>
            </w:r>
          </w:p>
        </w:tc>
        <w:tc>
          <w:tcPr>
            <w:tcW w:w="2851" w:type="dxa"/>
          </w:tcPr>
          <w:p w14:paraId="7E39369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Майстренко  К.О</w:t>
            </w:r>
          </w:p>
        </w:tc>
        <w:tc>
          <w:tcPr>
            <w:tcW w:w="2851" w:type="dxa"/>
          </w:tcPr>
          <w:p w14:paraId="73F027AD" w14:textId="77777777" w:rsidR="00523677" w:rsidRPr="009F1A72" w:rsidRDefault="00523677" w:rsidP="00B453E1">
            <w:pPr>
              <w:rPr>
                <w:rFonts w:ascii="Times New Roman" w:hAnsi="Times New Roman"/>
                <w:sz w:val="20"/>
                <w:szCs w:val="20"/>
              </w:rPr>
            </w:pPr>
          </w:p>
        </w:tc>
      </w:tr>
      <w:tr w:rsidR="00523677" w:rsidRPr="009F1A72" w14:paraId="5F7A7103" w14:textId="77777777" w:rsidTr="00B453E1">
        <w:tc>
          <w:tcPr>
            <w:tcW w:w="1392" w:type="dxa"/>
          </w:tcPr>
          <w:p w14:paraId="2D66F4B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1-ые    классы</w:t>
            </w:r>
          </w:p>
        </w:tc>
        <w:tc>
          <w:tcPr>
            <w:tcW w:w="965" w:type="dxa"/>
          </w:tcPr>
          <w:p w14:paraId="61C6B964"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91</w:t>
            </w:r>
          </w:p>
        </w:tc>
        <w:tc>
          <w:tcPr>
            <w:tcW w:w="1212" w:type="dxa"/>
          </w:tcPr>
          <w:p w14:paraId="1FC311E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43</w:t>
            </w:r>
          </w:p>
        </w:tc>
        <w:tc>
          <w:tcPr>
            <w:tcW w:w="1157" w:type="dxa"/>
          </w:tcPr>
          <w:p w14:paraId="1992F6A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48</w:t>
            </w:r>
          </w:p>
        </w:tc>
        <w:tc>
          <w:tcPr>
            <w:tcW w:w="2851" w:type="dxa"/>
          </w:tcPr>
          <w:p w14:paraId="360D4ACC" w14:textId="77777777" w:rsidR="00523677" w:rsidRPr="009F1A72" w:rsidRDefault="00523677" w:rsidP="00B453E1">
            <w:pPr>
              <w:rPr>
                <w:rFonts w:ascii="Times New Roman" w:hAnsi="Times New Roman"/>
                <w:sz w:val="20"/>
                <w:szCs w:val="20"/>
              </w:rPr>
            </w:pPr>
          </w:p>
        </w:tc>
        <w:tc>
          <w:tcPr>
            <w:tcW w:w="2851" w:type="dxa"/>
          </w:tcPr>
          <w:p w14:paraId="36FB3DB1" w14:textId="77777777" w:rsidR="00523677" w:rsidRPr="009F1A72" w:rsidRDefault="00523677" w:rsidP="00B453E1">
            <w:pPr>
              <w:rPr>
                <w:rFonts w:ascii="Times New Roman" w:hAnsi="Times New Roman"/>
                <w:sz w:val="20"/>
                <w:szCs w:val="20"/>
              </w:rPr>
            </w:pPr>
          </w:p>
        </w:tc>
      </w:tr>
      <w:tr w:rsidR="00523677" w:rsidRPr="009F1A72" w14:paraId="73F21BAC" w14:textId="77777777" w:rsidTr="00B453E1">
        <w:tc>
          <w:tcPr>
            <w:tcW w:w="1392" w:type="dxa"/>
          </w:tcPr>
          <w:p w14:paraId="774E6564"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2а</w:t>
            </w:r>
          </w:p>
        </w:tc>
        <w:tc>
          <w:tcPr>
            <w:tcW w:w="965" w:type="dxa"/>
          </w:tcPr>
          <w:p w14:paraId="15949D5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0165281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w:t>
            </w:r>
          </w:p>
        </w:tc>
        <w:tc>
          <w:tcPr>
            <w:tcW w:w="1157" w:type="dxa"/>
          </w:tcPr>
          <w:p w14:paraId="20BFBC2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2851" w:type="dxa"/>
          </w:tcPr>
          <w:p w14:paraId="76A19D5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Дудина И.В</w:t>
            </w:r>
          </w:p>
        </w:tc>
        <w:tc>
          <w:tcPr>
            <w:tcW w:w="2851" w:type="dxa"/>
          </w:tcPr>
          <w:p w14:paraId="311E56BB" w14:textId="77777777" w:rsidR="00523677" w:rsidRPr="009F1A72" w:rsidRDefault="00523677" w:rsidP="00B453E1">
            <w:pPr>
              <w:rPr>
                <w:rFonts w:ascii="Times New Roman" w:hAnsi="Times New Roman"/>
                <w:sz w:val="20"/>
                <w:szCs w:val="20"/>
              </w:rPr>
            </w:pPr>
          </w:p>
        </w:tc>
      </w:tr>
      <w:tr w:rsidR="00523677" w:rsidRPr="009F1A72" w14:paraId="08126B9F" w14:textId="77777777" w:rsidTr="00B453E1">
        <w:tc>
          <w:tcPr>
            <w:tcW w:w="1392" w:type="dxa"/>
          </w:tcPr>
          <w:p w14:paraId="2A1C8A3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2б</w:t>
            </w:r>
          </w:p>
        </w:tc>
        <w:tc>
          <w:tcPr>
            <w:tcW w:w="965" w:type="dxa"/>
          </w:tcPr>
          <w:p w14:paraId="23EF868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37097A8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w:t>
            </w:r>
          </w:p>
        </w:tc>
        <w:tc>
          <w:tcPr>
            <w:tcW w:w="1157" w:type="dxa"/>
          </w:tcPr>
          <w:p w14:paraId="01AE8CC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2851" w:type="dxa"/>
          </w:tcPr>
          <w:p w14:paraId="205C3C56"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Симонва</w:t>
            </w:r>
            <w:proofErr w:type="spellEnd"/>
            <w:r w:rsidRPr="009F1A72">
              <w:rPr>
                <w:rFonts w:ascii="Times New Roman" w:hAnsi="Times New Roman"/>
                <w:sz w:val="20"/>
                <w:szCs w:val="20"/>
              </w:rPr>
              <w:t xml:space="preserve">    Н.М.</w:t>
            </w:r>
          </w:p>
        </w:tc>
        <w:tc>
          <w:tcPr>
            <w:tcW w:w="2851" w:type="dxa"/>
          </w:tcPr>
          <w:p w14:paraId="0D837B0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3C4E5008" w14:textId="77777777" w:rsidTr="00B453E1">
        <w:tc>
          <w:tcPr>
            <w:tcW w:w="1392" w:type="dxa"/>
          </w:tcPr>
          <w:p w14:paraId="45B7643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2в</w:t>
            </w:r>
          </w:p>
        </w:tc>
        <w:tc>
          <w:tcPr>
            <w:tcW w:w="965" w:type="dxa"/>
          </w:tcPr>
          <w:p w14:paraId="278C675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 xml:space="preserve">24                        </w:t>
            </w:r>
          </w:p>
        </w:tc>
        <w:tc>
          <w:tcPr>
            <w:tcW w:w="1212" w:type="dxa"/>
          </w:tcPr>
          <w:p w14:paraId="5064B0B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w:t>
            </w:r>
          </w:p>
        </w:tc>
        <w:tc>
          <w:tcPr>
            <w:tcW w:w="1157" w:type="dxa"/>
          </w:tcPr>
          <w:p w14:paraId="41DC6D5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2851" w:type="dxa"/>
          </w:tcPr>
          <w:p w14:paraId="405A9A8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Билько          С.И</w:t>
            </w:r>
          </w:p>
        </w:tc>
        <w:tc>
          <w:tcPr>
            <w:tcW w:w="2851" w:type="dxa"/>
          </w:tcPr>
          <w:p w14:paraId="6EE75900" w14:textId="77777777" w:rsidR="00523677" w:rsidRPr="009F1A72" w:rsidRDefault="00523677" w:rsidP="00B453E1">
            <w:pPr>
              <w:rPr>
                <w:rFonts w:ascii="Times New Roman" w:hAnsi="Times New Roman"/>
                <w:sz w:val="20"/>
                <w:szCs w:val="20"/>
              </w:rPr>
            </w:pPr>
          </w:p>
        </w:tc>
      </w:tr>
      <w:tr w:rsidR="00523677" w:rsidRPr="009F1A72" w14:paraId="21981B4A" w14:textId="77777777" w:rsidTr="00B453E1">
        <w:tc>
          <w:tcPr>
            <w:tcW w:w="1392" w:type="dxa"/>
          </w:tcPr>
          <w:p w14:paraId="236126A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2г</w:t>
            </w:r>
          </w:p>
        </w:tc>
        <w:tc>
          <w:tcPr>
            <w:tcW w:w="965" w:type="dxa"/>
          </w:tcPr>
          <w:p w14:paraId="61140BF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22</w:t>
            </w:r>
          </w:p>
        </w:tc>
        <w:tc>
          <w:tcPr>
            <w:tcW w:w="1212" w:type="dxa"/>
          </w:tcPr>
          <w:p w14:paraId="591CBB6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w:t>
            </w:r>
          </w:p>
        </w:tc>
        <w:tc>
          <w:tcPr>
            <w:tcW w:w="1157" w:type="dxa"/>
          </w:tcPr>
          <w:p w14:paraId="3E4E5E1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2851" w:type="dxa"/>
          </w:tcPr>
          <w:p w14:paraId="5F7CAC5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Новикова Р.А.</w:t>
            </w:r>
          </w:p>
        </w:tc>
        <w:tc>
          <w:tcPr>
            <w:tcW w:w="2851" w:type="dxa"/>
          </w:tcPr>
          <w:p w14:paraId="4CEC557B" w14:textId="77777777" w:rsidR="00523677" w:rsidRPr="009F1A72" w:rsidRDefault="00523677" w:rsidP="00B453E1">
            <w:pPr>
              <w:rPr>
                <w:rFonts w:ascii="Times New Roman" w:hAnsi="Times New Roman"/>
                <w:sz w:val="20"/>
                <w:szCs w:val="20"/>
              </w:rPr>
            </w:pPr>
          </w:p>
        </w:tc>
      </w:tr>
      <w:tr w:rsidR="00523677" w:rsidRPr="009F1A72" w14:paraId="01E001E7" w14:textId="77777777" w:rsidTr="00B453E1">
        <w:tc>
          <w:tcPr>
            <w:tcW w:w="1392" w:type="dxa"/>
          </w:tcPr>
          <w:p w14:paraId="635BA3E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2-ые    классы</w:t>
            </w:r>
          </w:p>
        </w:tc>
        <w:tc>
          <w:tcPr>
            <w:tcW w:w="965" w:type="dxa"/>
          </w:tcPr>
          <w:p w14:paraId="4DAC7DD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94</w:t>
            </w:r>
          </w:p>
        </w:tc>
        <w:tc>
          <w:tcPr>
            <w:tcW w:w="1212" w:type="dxa"/>
          </w:tcPr>
          <w:p w14:paraId="6D6534B0" w14:textId="77777777" w:rsidR="00523677" w:rsidRPr="009F1A72" w:rsidRDefault="00523677" w:rsidP="00B453E1">
            <w:pPr>
              <w:rPr>
                <w:rFonts w:ascii="Times New Roman" w:hAnsi="Times New Roman"/>
                <w:sz w:val="20"/>
                <w:szCs w:val="20"/>
                <w:lang w:val="en-US"/>
              </w:rPr>
            </w:pPr>
            <w:r w:rsidRPr="009F1A72">
              <w:rPr>
                <w:rFonts w:ascii="Times New Roman" w:hAnsi="Times New Roman"/>
                <w:sz w:val="20"/>
                <w:szCs w:val="20"/>
              </w:rPr>
              <w:t>4</w:t>
            </w:r>
            <w:r w:rsidRPr="009F1A72">
              <w:rPr>
                <w:rFonts w:ascii="Times New Roman" w:hAnsi="Times New Roman"/>
                <w:sz w:val="20"/>
                <w:szCs w:val="20"/>
                <w:lang w:val="en-US"/>
              </w:rPr>
              <w:t>3</w:t>
            </w:r>
          </w:p>
        </w:tc>
        <w:tc>
          <w:tcPr>
            <w:tcW w:w="1157" w:type="dxa"/>
          </w:tcPr>
          <w:p w14:paraId="5EA346FC" w14:textId="77777777" w:rsidR="00523677" w:rsidRPr="009F1A72" w:rsidRDefault="00523677" w:rsidP="00B453E1">
            <w:pPr>
              <w:rPr>
                <w:rFonts w:ascii="Times New Roman" w:hAnsi="Times New Roman"/>
                <w:sz w:val="20"/>
                <w:szCs w:val="20"/>
                <w:lang w:val="en-US"/>
              </w:rPr>
            </w:pPr>
            <w:r w:rsidRPr="009F1A72">
              <w:rPr>
                <w:rFonts w:ascii="Times New Roman" w:hAnsi="Times New Roman"/>
                <w:sz w:val="20"/>
                <w:szCs w:val="20"/>
              </w:rPr>
              <w:t>5</w:t>
            </w:r>
            <w:r w:rsidRPr="009F1A72">
              <w:rPr>
                <w:rFonts w:ascii="Times New Roman" w:hAnsi="Times New Roman"/>
                <w:sz w:val="20"/>
                <w:szCs w:val="20"/>
                <w:lang w:val="en-US"/>
              </w:rPr>
              <w:t>1</w:t>
            </w:r>
          </w:p>
        </w:tc>
        <w:tc>
          <w:tcPr>
            <w:tcW w:w="2851" w:type="dxa"/>
          </w:tcPr>
          <w:p w14:paraId="38E725E9" w14:textId="77777777" w:rsidR="00523677" w:rsidRPr="009F1A72" w:rsidRDefault="00523677" w:rsidP="00B453E1">
            <w:pPr>
              <w:rPr>
                <w:rFonts w:ascii="Times New Roman" w:hAnsi="Times New Roman"/>
                <w:sz w:val="20"/>
                <w:szCs w:val="20"/>
              </w:rPr>
            </w:pPr>
          </w:p>
        </w:tc>
        <w:tc>
          <w:tcPr>
            <w:tcW w:w="2851" w:type="dxa"/>
          </w:tcPr>
          <w:p w14:paraId="16A638DC" w14:textId="77777777" w:rsidR="00523677" w:rsidRPr="009F1A72" w:rsidRDefault="00523677" w:rsidP="00B453E1">
            <w:pPr>
              <w:rPr>
                <w:rFonts w:ascii="Times New Roman" w:hAnsi="Times New Roman"/>
                <w:sz w:val="20"/>
                <w:szCs w:val="20"/>
              </w:rPr>
            </w:pPr>
          </w:p>
        </w:tc>
      </w:tr>
      <w:tr w:rsidR="00523677" w:rsidRPr="009F1A72" w14:paraId="309C91A2" w14:textId="77777777" w:rsidTr="00B453E1">
        <w:tc>
          <w:tcPr>
            <w:tcW w:w="1392" w:type="dxa"/>
          </w:tcPr>
          <w:p w14:paraId="09B5B45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3а</w:t>
            </w:r>
          </w:p>
        </w:tc>
        <w:tc>
          <w:tcPr>
            <w:tcW w:w="965" w:type="dxa"/>
          </w:tcPr>
          <w:p w14:paraId="1AD3402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3550CF8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w:t>
            </w:r>
          </w:p>
        </w:tc>
        <w:tc>
          <w:tcPr>
            <w:tcW w:w="1157" w:type="dxa"/>
          </w:tcPr>
          <w:p w14:paraId="783667E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2851" w:type="dxa"/>
          </w:tcPr>
          <w:p w14:paraId="5A3D537C"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Крека</w:t>
            </w:r>
            <w:proofErr w:type="spellEnd"/>
            <w:r w:rsidRPr="009F1A72">
              <w:rPr>
                <w:rFonts w:ascii="Times New Roman" w:hAnsi="Times New Roman"/>
                <w:sz w:val="20"/>
                <w:szCs w:val="20"/>
              </w:rPr>
              <w:t xml:space="preserve">        Н.А.</w:t>
            </w:r>
          </w:p>
        </w:tc>
        <w:tc>
          <w:tcPr>
            <w:tcW w:w="2851" w:type="dxa"/>
          </w:tcPr>
          <w:p w14:paraId="7DB8AB9D" w14:textId="77777777" w:rsidR="00523677" w:rsidRPr="009F1A72" w:rsidRDefault="00523677" w:rsidP="00B453E1">
            <w:pPr>
              <w:rPr>
                <w:rFonts w:ascii="Times New Roman" w:hAnsi="Times New Roman"/>
                <w:sz w:val="20"/>
                <w:szCs w:val="20"/>
              </w:rPr>
            </w:pPr>
          </w:p>
        </w:tc>
      </w:tr>
      <w:tr w:rsidR="00523677" w:rsidRPr="009F1A72" w14:paraId="6A83B7BF" w14:textId="77777777" w:rsidTr="00B453E1">
        <w:tc>
          <w:tcPr>
            <w:tcW w:w="1392" w:type="dxa"/>
          </w:tcPr>
          <w:p w14:paraId="018BC76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3б</w:t>
            </w:r>
          </w:p>
        </w:tc>
        <w:tc>
          <w:tcPr>
            <w:tcW w:w="965" w:type="dxa"/>
          </w:tcPr>
          <w:p w14:paraId="6A6D5BD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0068FB0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w:t>
            </w:r>
          </w:p>
        </w:tc>
        <w:tc>
          <w:tcPr>
            <w:tcW w:w="1157" w:type="dxa"/>
          </w:tcPr>
          <w:p w14:paraId="5673427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14</w:t>
            </w:r>
          </w:p>
        </w:tc>
        <w:tc>
          <w:tcPr>
            <w:tcW w:w="2851" w:type="dxa"/>
          </w:tcPr>
          <w:p w14:paraId="1ECA946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Дудина И.В</w:t>
            </w:r>
          </w:p>
        </w:tc>
        <w:tc>
          <w:tcPr>
            <w:tcW w:w="2851" w:type="dxa"/>
          </w:tcPr>
          <w:p w14:paraId="5CACC162"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43BEBCEA" w14:textId="77777777" w:rsidTr="00B453E1">
        <w:tc>
          <w:tcPr>
            <w:tcW w:w="1392" w:type="dxa"/>
          </w:tcPr>
          <w:p w14:paraId="5A2D10D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3в</w:t>
            </w:r>
          </w:p>
        </w:tc>
        <w:tc>
          <w:tcPr>
            <w:tcW w:w="965" w:type="dxa"/>
          </w:tcPr>
          <w:p w14:paraId="0DEC355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39C722A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w:t>
            </w:r>
          </w:p>
        </w:tc>
        <w:tc>
          <w:tcPr>
            <w:tcW w:w="1157" w:type="dxa"/>
          </w:tcPr>
          <w:p w14:paraId="2788FE3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2851" w:type="dxa"/>
          </w:tcPr>
          <w:p w14:paraId="4D8C6701"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Плошенко</w:t>
            </w:r>
            <w:proofErr w:type="spellEnd"/>
            <w:r w:rsidRPr="009F1A72">
              <w:rPr>
                <w:rFonts w:ascii="Times New Roman" w:hAnsi="Times New Roman"/>
                <w:sz w:val="20"/>
                <w:szCs w:val="20"/>
              </w:rPr>
              <w:t xml:space="preserve">  О.Ю.</w:t>
            </w:r>
          </w:p>
        </w:tc>
        <w:tc>
          <w:tcPr>
            <w:tcW w:w="2851" w:type="dxa"/>
          </w:tcPr>
          <w:p w14:paraId="1E587CF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2B7817FA" w14:textId="77777777" w:rsidTr="00B453E1">
        <w:tc>
          <w:tcPr>
            <w:tcW w:w="1392" w:type="dxa"/>
          </w:tcPr>
          <w:p w14:paraId="076224C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3г</w:t>
            </w:r>
          </w:p>
        </w:tc>
        <w:tc>
          <w:tcPr>
            <w:tcW w:w="965" w:type="dxa"/>
          </w:tcPr>
          <w:p w14:paraId="5B2A33A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7D0D229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w:t>
            </w:r>
          </w:p>
        </w:tc>
        <w:tc>
          <w:tcPr>
            <w:tcW w:w="1157" w:type="dxa"/>
          </w:tcPr>
          <w:p w14:paraId="7BF554F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15</w:t>
            </w:r>
          </w:p>
        </w:tc>
        <w:tc>
          <w:tcPr>
            <w:tcW w:w="2851" w:type="dxa"/>
          </w:tcPr>
          <w:p w14:paraId="0DC9A502"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Иванова     А.В.</w:t>
            </w:r>
          </w:p>
        </w:tc>
        <w:tc>
          <w:tcPr>
            <w:tcW w:w="2851" w:type="dxa"/>
          </w:tcPr>
          <w:p w14:paraId="0BCBFB65" w14:textId="77777777" w:rsidR="00523677" w:rsidRPr="009F1A72" w:rsidRDefault="00523677" w:rsidP="00B453E1">
            <w:pPr>
              <w:rPr>
                <w:rFonts w:ascii="Times New Roman" w:hAnsi="Times New Roman"/>
                <w:sz w:val="20"/>
                <w:szCs w:val="20"/>
              </w:rPr>
            </w:pPr>
          </w:p>
        </w:tc>
      </w:tr>
      <w:tr w:rsidR="00523677" w:rsidRPr="009F1A72" w14:paraId="61CC3E69" w14:textId="77777777" w:rsidTr="00B453E1">
        <w:tc>
          <w:tcPr>
            <w:tcW w:w="1392" w:type="dxa"/>
          </w:tcPr>
          <w:p w14:paraId="393C93D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3-ые    классы</w:t>
            </w:r>
          </w:p>
        </w:tc>
        <w:tc>
          <w:tcPr>
            <w:tcW w:w="965" w:type="dxa"/>
          </w:tcPr>
          <w:p w14:paraId="64002D3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96</w:t>
            </w:r>
          </w:p>
        </w:tc>
        <w:tc>
          <w:tcPr>
            <w:tcW w:w="1212" w:type="dxa"/>
          </w:tcPr>
          <w:p w14:paraId="75D2905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41</w:t>
            </w:r>
          </w:p>
        </w:tc>
        <w:tc>
          <w:tcPr>
            <w:tcW w:w="1157" w:type="dxa"/>
          </w:tcPr>
          <w:p w14:paraId="29F7FD6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55</w:t>
            </w:r>
          </w:p>
        </w:tc>
        <w:tc>
          <w:tcPr>
            <w:tcW w:w="2851" w:type="dxa"/>
          </w:tcPr>
          <w:p w14:paraId="29C1EB7B" w14:textId="77777777" w:rsidR="00523677" w:rsidRPr="009F1A72" w:rsidRDefault="00523677" w:rsidP="00B453E1">
            <w:pPr>
              <w:rPr>
                <w:rFonts w:ascii="Times New Roman" w:hAnsi="Times New Roman"/>
                <w:sz w:val="20"/>
                <w:szCs w:val="20"/>
              </w:rPr>
            </w:pPr>
          </w:p>
        </w:tc>
        <w:tc>
          <w:tcPr>
            <w:tcW w:w="2851" w:type="dxa"/>
          </w:tcPr>
          <w:p w14:paraId="0F739FF5" w14:textId="77777777" w:rsidR="00523677" w:rsidRPr="009F1A72" w:rsidRDefault="00523677" w:rsidP="00B453E1">
            <w:pPr>
              <w:rPr>
                <w:rFonts w:ascii="Times New Roman" w:hAnsi="Times New Roman"/>
                <w:sz w:val="20"/>
                <w:szCs w:val="20"/>
              </w:rPr>
            </w:pPr>
          </w:p>
        </w:tc>
      </w:tr>
      <w:tr w:rsidR="00523677" w:rsidRPr="009F1A72" w14:paraId="79401123" w14:textId="77777777" w:rsidTr="00B453E1">
        <w:tc>
          <w:tcPr>
            <w:tcW w:w="1392" w:type="dxa"/>
          </w:tcPr>
          <w:p w14:paraId="73833C2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4а</w:t>
            </w:r>
          </w:p>
        </w:tc>
        <w:tc>
          <w:tcPr>
            <w:tcW w:w="965" w:type="dxa"/>
          </w:tcPr>
          <w:p w14:paraId="0CA68CBE"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6C7204E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1157" w:type="dxa"/>
          </w:tcPr>
          <w:p w14:paraId="6D32EE6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2851" w:type="dxa"/>
          </w:tcPr>
          <w:p w14:paraId="55EFDEC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Гусева      Л.Н.</w:t>
            </w:r>
          </w:p>
        </w:tc>
        <w:tc>
          <w:tcPr>
            <w:tcW w:w="2851" w:type="dxa"/>
          </w:tcPr>
          <w:p w14:paraId="6E421C2E" w14:textId="77777777" w:rsidR="00523677" w:rsidRPr="009F1A72" w:rsidRDefault="00523677" w:rsidP="00B453E1">
            <w:pPr>
              <w:rPr>
                <w:rFonts w:ascii="Times New Roman" w:hAnsi="Times New Roman"/>
                <w:sz w:val="20"/>
                <w:szCs w:val="20"/>
              </w:rPr>
            </w:pPr>
          </w:p>
        </w:tc>
      </w:tr>
      <w:tr w:rsidR="00523677" w:rsidRPr="009F1A72" w14:paraId="202890AA" w14:textId="77777777" w:rsidTr="00B453E1">
        <w:tc>
          <w:tcPr>
            <w:tcW w:w="1392" w:type="dxa"/>
          </w:tcPr>
          <w:p w14:paraId="29DE527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4б</w:t>
            </w:r>
          </w:p>
        </w:tc>
        <w:tc>
          <w:tcPr>
            <w:tcW w:w="965" w:type="dxa"/>
          </w:tcPr>
          <w:p w14:paraId="510D941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21</w:t>
            </w:r>
          </w:p>
        </w:tc>
        <w:tc>
          <w:tcPr>
            <w:tcW w:w="1212" w:type="dxa"/>
          </w:tcPr>
          <w:p w14:paraId="10F7046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w:t>
            </w:r>
          </w:p>
        </w:tc>
        <w:tc>
          <w:tcPr>
            <w:tcW w:w="1157" w:type="dxa"/>
          </w:tcPr>
          <w:p w14:paraId="6F71D42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w:t>
            </w:r>
          </w:p>
        </w:tc>
        <w:tc>
          <w:tcPr>
            <w:tcW w:w="2851" w:type="dxa"/>
          </w:tcPr>
          <w:p w14:paraId="7CE43D4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Билько          С.И</w:t>
            </w:r>
          </w:p>
        </w:tc>
        <w:tc>
          <w:tcPr>
            <w:tcW w:w="2851" w:type="dxa"/>
          </w:tcPr>
          <w:p w14:paraId="5B106CBE"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5E524EC3" w14:textId="77777777" w:rsidTr="00B453E1">
        <w:tc>
          <w:tcPr>
            <w:tcW w:w="1392" w:type="dxa"/>
          </w:tcPr>
          <w:p w14:paraId="4F4282D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4в</w:t>
            </w:r>
          </w:p>
        </w:tc>
        <w:tc>
          <w:tcPr>
            <w:tcW w:w="965" w:type="dxa"/>
          </w:tcPr>
          <w:p w14:paraId="45A2CEC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11E332C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w:t>
            </w:r>
          </w:p>
        </w:tc>
        <w:tc>
          <w:tcPr>
            <w:tcW w:w="1157" w:type="dxa"/>
          </w:tcPr>
          <w:p w14:paraId="54200CF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14</w:t>
            </w:r>
          </w:p>
        </w:tc>
        <w:tc>
          <w:tcPr>
            <w:tcW w:w="2851" w:type="dxa"/>
          </w:tcPr>
          <w:p w14:paraId="6C9EC95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Смирнова    О.И.</w:t>
            </w:r>
          </w:p>
        </w:tc>
        <w:tc>
          <w:tcPr>
            <w:tcW w:w="2851" w:type="dxa"/>
          </w:tcPr>
          <w:p w14:paraId="229F8F89" w14:textId="77777777" w:rsidR="00523677" w:rsidRPr="009F1A72" w:rsidRDefault="00523677" w:rsidP="00B453E1">
            <w:pPr>
              <w:rPr>
                <w:rFonts w:ascii="Times New Roman" w:hAnsi="Times New Roman"/>
                <w:sz w:val="20"/>
                <w:szCs w:val="20"/>
              </w:rPr>
            </w:pPr>
          </w:p>
        </w:tc>
      </w:tr>
      <w:tr w:rsidR="00523677" w:rsidRPr="009F1A72" w14:paraId="6A069233" w14:textId="77777777" w:rsidTr="00B453E1">
        <w:tc>
          <w:tcPr>
            <w:tcW w:w="1392" w:type="dxa"/>
          </w:tcPr>
          <w:p w14:paraId="16A4806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4г</w:t>
            </w:r>
          </w:p>
        </w:tc>
        <w:tc>
          <w:tcPr>
            <w:tcW w:w="965" w:type="dxa"/>
          </w:tcPr>
          <w:p w14:paraId="3FDFE3E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0B3652D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1157" w:type="dxa"/>
          </w:tcPr>
          <w:p w14:paraId="3E14874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w:t>
            </w:r>
          </w:p>
        </w:tc>
        <w:tc>
          <w:tcPr>
            <w:tcW w:w="2851" w:type="dxa"/>
          </w:tcPr>
          <w:p w14:paraId="349676BA"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Аюбекова</w:t>
            </w:r>
            <w:proofErr w:type="spellEnd"/>
            <w:r w:rsidRPr="009F1A72">
              <w:rPr>
                <w:rFonts w:ascii="Times New Roman" w:hAnsi="Times New Roman"/>
                <w:sz w:val="20"/>
                <w:szCs w:val="20"/>
              </w:rPr>
              <w:t xml:space="preserve">  К.А.</w:t>
            </w:r>
          </w:p>
        </w:tc>
        <w:tc>
          <w:tcPr>
            <w:tcW w:w="2851" w:type="dxa"/>
          </w:tcPr>
          <w:p w14:paraId="0B557F70" w14:textId="77777777" w:rsidR="00523677" w:rsidRPr="009F1A72" w:rsidRDefault="00523677" w:rsidP="00B453E1">
            <w:pPr>
              <w:rPr>
                <w:rFonts w:ascii="Times New Roman" w:hAnsi="Times New Roman"/>
                <w:sz w:val="20"/>
                <w:szCs w:val="20"/>
              </w:rPr>
            </w:pPr>
          </w:p>
        </w:tc>
      </w:tr>
      <w:tr w:rsidR="00523677" w:rsidRPr="009F1A72" w14:paraId="3073CE74" w14:textId="77777777" w:rsidTr="00B453E1">
        <w:tc>
          <w:tcPr>
            <w:tcW w:w="1392" w:type="dxa"/>
          </w:tcPr>
          <w:p w14:paraId="1923964E"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4д</w:t>
            </w:r>
          </w:p>
        </w:tc>
        <w:tc>
          <w:tcPr>
            <w:tcW w:w="965" w:type="dxa"/>
          </w:tcPr>
          <w:p w14:paraId="0549F7C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01B2F45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1157" w:type="dxa"/>
          </w:tcPr>
          <w:p w14:paraId="49549B2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w:t>
            </w:r>
          </w:p>
        </w:tc>
        <w:tc>
          <w:tcPr>
            <w:tcW w:w="2851" w:type="dxa"/>
          </w:tcPr>
          <w:p w14:paraId="4DD0F01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Шумейко  В.В</w:t>
            </w:r>
          </w:p>
        </w:tc>
        <w:tc>
          <w:tcPr>
            <w:tcW w:w="2851" w:type="dxa"/>
          </w:tcPr>
          <w:p w14:paraId="6396EFA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13B81325" w14:textId="77777777" w:rsidTr="00B453E1">
        <w:tc>
          <w:tcPr>
            <w:tcW w:w="1392" w:type="dxa"/>
          </w:tcPr>
          <w:p w14:paraId="65C3FF3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4е</w:t>
            </w:r>
          </w:p>
        </w:tc>
        <w:tc>
          <w:tcPr>
            <w:tcW w:w="965" w:type="dxa"/>
          </w:tcPr>
          <w:p w14:paraId="2B23FC3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1E8E914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14</w:t>
            </w:r>
          </w:p>
        </w:tc>
        <w:tc>
          <w:tcPr>
            <w:tcW w:w="1157" w:type="dxa"/>
          </w:tcPr>
          <w:p w14:paraId="5E685AC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w:t>
            </w:r>
          </w:p>
        </w:tc>
        <w:tc>
          <w:tcPr>
            <w:tcW w:w="2851" w:type="dxa"/>
          </w:tcPr>
          <w:p w14:paraId="6470A75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Смирнова    О.И.</w:t>
            </w:r>
          </w:p>
        </w:tc>
        <w:tc>
          <w:tcPr>
            <w:tcW w:w="2851" w:type="dxa"/>
          </w:tcPr>
          <w:p w14:paraId="50D197C4"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09FD1C3C" w14:textId="77777777" w:rsidTr="00B453E1">
        <w:tc>
          <w:tcPr>
            <w:tcW w:w="1392" w:type="dxa"/>
          </w:tcPr>
          <w:p w14:paraId="17C33D3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4-ые    классы</w:t>
            </w:r>
          </w:p>
        </w:tc>
        <w:tc>
          <w:tcPr>
            <w:tcW w:w="965" w:type="dxa"/>
          </w:tcPr>
          <w:p w14:paraId="381071D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141</w:t>
            </w:r>
          </w:p>
        </w:tc>
        <w:tc>
          <w:tcPr>
            <w:tcW w:w="1212" w:type="dxa"/>
          </w:tcPr>
          <w:p w14:paraId="69EB756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73</w:t>
            </w:r>
          </w:p>
        </w:tc>
        <w:tc>
          <w:tcPr>
            <w:tcW w:w="1157" w:type="dxa"/>
          </w:tcPr>
          <w:p w14:paraId="0903004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68</w:t>
            </w:r>
          </w:p>
        </w:tc>
        <w:tc>
          <w:tcPr>
            <w:tcW w:w="2851" w:type="dxa"/>
          </w:tcPr>
          <w:p w14:paraId="532D744F" w14:textId="77777777" w:rsidR="00523677" w:rsidRPr="009F1A72" w:rsidRDefault="00523677" w:rsidP="00B453E1">
            <w:pPr>
              <w:rPr>
                <w:rFonts w:ascii="Times New Roman" w:hAnsi="Times New Roman"/>
                <w:sz w:val="20"/>
                <w:szCs w:val="20"/>
              </w:rPr>
            </w:pPr>
          </w:p>
        </w:tc>
        <w:tc>
          <w:tcPr>
            <w:tcW w:w="2851" w:type="dxa"/>
          </w:tcPr>
          <w:p w14:paraId="11D3EB78" w14:textId="77777777" w:rsidR="00523677" w:rsidRPr="009F1A72" w:rsidRDefault="00523677" w:rsidP="00B453E1">
            <w:pPr>
              <w:rPr>
                <w:rFonts w:ascii="Times New Roman" w:hAnsi="Times New Roman"/>
                <w:sz w:val="20"/>
                <w:szCs w:val="20"/>
              </w:rPr>
            </w:pPr>
          </w:p>
        </w:tc>
      </w:tr>
      <w:tr w:rsidR="00523677" w:rsidRPr="009F1A72" w14:paraId="189F6D39" w14:textId="77777777" w:rsidTr="00B453E1">
        <w:tc>
          <w:tcPr>
            <w:tcW w:w="1392" w:type="dxa"/>
          </w:tcPr>
          <w:p w14:paraId="4E30E1C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5а</w:t>
            </w:r>
          </w:p>
        </w:tc>
        <w:tc>
          <w:tcPr>
            <w:tcW w:w="965" w:type="dxa"/>
          </w:tcPr>
          <w:p w14:paraId="4452105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25</w:t>
            </w:r>
          </w:p>
        </w:tc>
        <w:tc>
          <w:tcPr>
            <w:tcW w:w="1212" w:type="dxa"/>
          </w:tcPr>
          <w:p w14:paraId="1B49C84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1157" w:type="dxa"/>
          </w:tcPr>
          <w:p w14:paraId="78950A2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2851" w:type="dxa"/>
          </w:tcPr>
          <w:p w14:paraId="08B298FD"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Итикеева</w:t>
            </w:r>
            <w:proofErr w:type="spellEnd"/>
            <w:r w:rsidRPr="009F1A72">
              <w:rPr>
                <w:rFonts w:ascii="Times New Roman" w:hAnsi="Times New Roman"/>
                <w:sz w:val="20"/>
                <w:szCs w:val="20"/>
              </w:rPr>
              <w:t xml:space="preserve">      М.А</w:t>
            </w:r>
          </w:p>
        </w:tc>
        <w:tc>
          <w:tcPr>
            <w:tcW w:w="2851" w:type="dxa"/>
          </w:tcPr>
          <w:p w14:paraId="46A3E54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73C51D07" w14:textId="77777777" w:rsidTr="00B453E1">
        <w:tc>
          <w:tcPr>
            <w:tcW w:w="1392" w:type="dxa"/>
          </w:tcPr>
          <w:p w14:paraId="372DDF6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5б</w:t>
            </w:r>
          </w:p>
        </w:tc>
        <w:tc>
          <w:tcPr>
            <w:tcW w:w="965" w:type="dxa"/>
          </w:tcPr>
          <w:p w14:paraId="75E12984"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5A02B3B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w:t>
            </w:r>
          </w:p>
        </w:tc>
        <w:tc>
          <w:tcPr>
            <w:tcW w:w="1157" w:type="dxa"/>
          </w:tcPr>
          <w:p w14:paraId="34B69DE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14</w:t>
            </w:r>
          </w:p>
        </w:tc>
        <w:tc>
          <w:tcPr>
            <w:tcW w:w="2851" w:type="dxa"/>
          </w:tcPr>
          <w:p w14:paraId="5CD44F87"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Жумашева</w:t>
            </w:r>
            <w:proofErr w:type="spellEnd"/>
            <w:r w:rsidRPr="009F1A72">
              <w:rPr>
                <w:rFonts w:ascii="Times New Roman" w:hAnsi="Times New Roman"/>
                <w:sz w:val="20"/>
                <w:szCs w:val="20"/>
              </w:rPr>
              <w:t xml:space="preserve">     В.С.</w:t>
            </w:r>
          </w:p>
        </w:tc>
        <w:tc>
          <w:tcPr>
            <w:tcW w:w="2851" w:type="dxa"/>
          </w:tcPr>
          <w:p w14:paraId="57FBD91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421C9934" w14:textId="77777777" w:rsidTr="00B453E1">
        <w:tc>
          <w:tcPr>
            <w:tcW w:w="1392" w:type="dxa"/>
          </w:tcPr>
          <w:p w14:paraId="6BF77A2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lastRenderedPageBreak/>
              <w:t>5в</w:t>
            </w:r>
          </w:p>
        </w:tc>
        <w:tc>
          <w:tcPr>
            <w:tcW w:w="965" w:type="dxa"/>
          </w:tcPr>
          <w:p w14:paraId="1016C1B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25</w:t>
            </w:r>
          </w:p>
        </w:tc>
        <w:tc>
          <w:tcPr>
            <w:tcW w:w="1212" w:type="dxa"/>
          </w:tcPr>
          <w:p w14:paraId="5412CB0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1157" w:type="dxa"/>
          </w:tcPr>
          <w:p w14:paraId="70035F7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2851" w:type="dxa"/>
          </w:tcPr>
          <w:p w14:paraId="4C728AEF"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Токтамысова</w:t>
            </w:r>
            <w:proofErr w:type="spellEnd"/>
            <w:r w:rsidRPr="009F1A72">
              <w:rPr>
                <w:rFonts w:ascii="Times New Roman" w:hAnsi="Times New Roman"/>
                <w:sz w:val="20"/>
                <w:szCs w:val="20"/>
              </w:rPr>
              <w:t xml:space="preserve">    А.Г.</w:t>
            </w:r>
          </w:p>
        </w:tc>
        <w:tc>
          <w:tcPr>
            <w:tcW w:w="2851" w:type="dxa"/>
          </w:tcPr>
          <w:p w14:paraId="6148D4E7" w14:textId="77777777" w:rsidR="00523677" w:rsidRPr="009F1A72" w:rsidRDefault="00523677" w:rsidP="00B453E1">
            <w:pPr>
              <w:rPr>
                <w:rFonts w:ascii="Times New Roman" w:hAnsi="Times New Roman"/>
                <w:sz w:val="20"/>
                <w:szCs w:val="20"/>
              </w:rPr>
            </w:pPr>
          </w:p>
        </w:tc>
      </w:tr>
      <w:tr w:rsidR="00523677" w:rsidRPr="009F1A72" w14:paraId="3E87A91A" w14:textId="77777777" w:rsidTr="00B453E1">
        <w:tc>
          <w:tcPr>
            <w:tcW w:w="1392" w:type="dxa"/>
          </w:tcPr>
          <w:p w14:paraId="5E2E4052"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5г</w:t>
            </w:r>
          </w:p>
        </w:tc>
        <w:tc>
          <w:tcPr>
            <w:tcW w:w="965" w:type="dxa"/>
          </w:tcPr>
          <w:p w14:paraId="2F66813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25</w:t>
            </w:r>
          </w:p>
        </w:tc>
        <w:tc>
          <w:tcPr>
            <w:tcW w:w="1212" w:type="dxa"/>
          </w:tcPr>
          <w:p w14:paraId="0A785614"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1157" w:type="dxa"/>
          </w:tcPr>
          <w:p w14:paraId="458B061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2851" w:type="dxa"/>
          </w:tcPr>
          <w:p w14:paraId="0175B5D7"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Ишанова</w:t>
            </w:r>
            <w:proofErr w:type="spellEnd"/>
            <w:r w:rsidRPr="009F1A72">
              <w:rPr>
                <w:rFonts w:ascii="Times New Roman" w:hAnsi="Times New Roman"/>
                <w:sz w:val="20"/>
                <w:szCs w:val="20"/>
              </w:rPr>
              <w:t xml:space="preserve">  К.С.</w:t>
            </w:r>
          </w:p>
        </w:tc>
        <w:tc>
          <w:tcPr>
            <w:tcW w:w="2851" w:type="dxa"/>
          </w:tcPr>
          <w:p w14:paraId="1BCDBAE5" w14:textId="77777777" w:rsidR="00523677" w:rsidRPr="009F1A72" w:rsidRDefault="00523677" w:rsidP="00B453E1">
            <w:pPr>
              <w:rPr>
                <w:rFonts w:ascii="Times New Roman" w:hAnsi="Times New Roman"/>
                <w:sz w:val="20"/>
                <w:szCs w:val="20"/>
              </w:rPr>
            </w:pPr>
          </w:p>
        </w:tc>
      </w:tr>
      <w:tr w:rsidR="00523677" w:rsidRPr="009F1A72" w14:paraId="3EAB124B" w14:textId="77777777" w:rsidTr="00B453E1">
        <w:tc>
          <w:tcPr>
            <w:tcW w:w="1392" w:type="dxa"/>
          </w:tcPr>
          <w:p w14:paraId="756F1B7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5-ые    классы</w:t>
            </w:r>
          </w:p>
        </w:tc>
        <w:tc>
          <w:tcPr>
            <w:tcW w:w="965" w:type="dxa"/>
          </w:tcPr>
          <w:p w14:paraId="427E155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99</w:t>
            </w:r>
          </w:p>
        </w:tc>
        <w:tc>
          <w:tcPr>
            <w:tcW w:w="1212" w:type="dxa"/>
          </w:tcPr>
          <w:p w14:paraId="7A05E54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47</w:t>
            </w:r>
          </w:p>
        </w:tc>
        <w:tc>
          <w:tcPr>
            <w:tcW w:w="1157" w:type="dxa"/>
          </w:tcPr>
          <w:p w14:paraId="4F38B3F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52</w:t>
            </w:r>
          </w:p>
        </w:tc>
        <w:tc>
          <w:tcPr>
            <w:tcW w:w="2851" w:type="dxa"/>
          </w:tcPr>
          <w:p w14:paraId="4D5E1F45" w14:textId="77777777" w:rsidR="00523677" w:rsidRPr="009F1A72" w:rsidRDefault="00523677" w:rsidP="00B453E1">
            <w:pPr>
              <w:rPr>
                <w:rFonts w:ascii="Times New Roman" w:hAnsi="Times New Roman"/>
                <w:sz w:val="20"/>
                <w:szCs w:val="20"/>
              </w:rPr>
            </w:pPr>
          </w:p>
        </w:tc>
        <w:tc>
          <w:tcPr>
            <w:tcW w:w="2851" w:type="dxa"/>
          </w:tcPr>
          <w:p w14:paraId="2EE2678B" w14:textId="77777777" w:rsidR="00523677" w:rsidRPr="009F1A72" w:rsidRDefault="00523677" w:rsidP="00B453E1">
            <w:pPr>
              <w:rPr>
                <w:rFonts w:ascii="Times New Roman" w:hAnsi="Times New Roman"/>
                <w:sz w:val="20"/>
                <w:szCs w:val="20"/>
              </w:rPr>
            </w:pPr>
          </w:p>
        </w:tc>
      </w:tr>
      <w:tr w:rsidR="00523677" w:rsidRPr="009F1A72" w14:paraId="20E856FD" w14:textId="77777777" w:rsidTr="00B453E1">
        <w:tc>
          <w:tcPr>
            <w:tcW w:w="1392" w:type="dxa"/>
          </w:tcPr>
          <w:p w14:paraId="43E99612"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6а</w:t>
            </w:r>
          </w:p>
        </w:tc>
        <w:tc>
          <w:tcPr>
            <w:tcW w:w="965" w:type="dxa"/>
          </w:tcPr>
          <w:p w14:paraId="732F0DA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6F2C773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1157" w:type="dxa"/>
          </w:tcPr>
          <w:p w14:paraId="17E6836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2851" w:type="dxa"/>
          </w:tcPr>
          <w:p w14:paraId="014AC03D"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Япринцева</w:t>
            </w:r>
            <w:proofErr w:type="spellEnd"/>
            <w:r w:rsidRPr="009F1A72">
              <w:rPr>
                <w:rFonts w:ascii="Times New Roman" w:hAnsi="Times New Roman"/>
                <w:sz w:val="20"/>
                <w:szCs w:val="20"/>
              </w:rPr>
              <w:t xml:space="preserve"> И.В.</w:t>
            </w:r>
          </w:p>
        </w:tc>
        <w:tc>
          <w:tcPr>
            <w:tcW w:w="2851" w:type="dxa"/>
          </w:tcPr>
          <w:p w14:paraId="2BBD86C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6598881E" w14:textId="77777777" w:rsidTr="00B453E1">
        <w:tc>
          <w:tcPr>
            <w:tcW w:w="1392" w:type="dxa"/>
          </w:tcPr>
          <w:p w14:paraId="0C5DECF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6б</w:t>
            </w:r>
          </w:p>
        </w:tc>
        <w:tc>
          <w:tcPr>
            <w:tcW w:w="965" w:type="dxa"/>
          </w:tcPr>
          <w:p w14:paraId="0A58485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77DAE3F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14</w:t>
            </w:r>
          </w:p>
        </w:tc>
        <w:tc>
          <w:tcPr>
            <w:tcW w:w="1157" w:type="dxa"/>
          </w:tcPr>
          <w:p w14:paraId="2368541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w:t>
            </w:r>
          </w:p>
        </w:tc>
        <w:tc>
          <w:tcPr>
            <w:tcW w:w="2851" w:type="dxa"/>
          </w:tcPr>
          <w:p w14:paraId="746E87A9"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Актаева</w:t>
            </w:r>
            <w:proofErr w:type="spellEnd"/>
            <w:r w:rsidRPr="009F1A72">
              <w:rPr>
                <w:rFonts w:ascii="Times New Roman" w:hAnsi="Times New Roman"/>
                <w:sz w:val="20"/>
                <w:szCs w:val="20"/>
              </w:rPr>
              <w:t xml:space="preserve">    Э.Н.</w:t>
            </w:r>
          </w:p>
        </w:tc>
        <w:tc>
          <w:tcPr>
            <w:tcW w:w="2851" w:type="dxa"/>
          </w:tcPr>
          <w:p w14:paraId="4F575D0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0E37A71B" w14:textId="77777777" w:rsidTr="00B453E1">
        <w:tc>
          <w:tcPr>
            <w:tcW w:w="1392" w:type="dxa"/>
          </w:tcPr>
          <w:p w14:paraId="27AAD80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6в</w:t>
            </w:r>
          </w:p>
        </w:tc>
        <w:tc>
          <w:tcPr>
            <w:tcW w:w="965" w:type="dxa"/>
          </w:tcPr>
          <w:p w14:paraId="602EDC1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22</w:t>
            </w:r>
          </w:p>
        </w:tc>
        <w:tc>
          <w:tcPr>
            <w:tcW w:w="1212" w:type="dxa"/>
          </w:tcPr>
          <w:p w14:paraId="00BF0E4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1157" w:type="dxa"/>
          </w:tcPr>
          <w:p w14:paraId="3C93165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w:t>
            </w:r>
          </w:p>
        </w:tc>
        <w:tc>
          <w:tcPr>
            <w:tcW w:w="2851" w:type="dxa"/>
          </w:tcPr>
          <w:p w14:paraId="71CD57C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Саитова С.Г.</w:t>
            </w:r>
          </w:p>
        </w:tc>
        <w:tc>
          <w:tcPr>
            <w:tcW w:w="2851" w:type="dxa"/>
          </w:tcPr>
          <w:p w14:paraId="6DAC835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59D9BD15" w14:textId="77777777" w:rsidTr="00B453E1">
        <w:tc>
          <w:tcPr>
            <w:tcW w:w="1392" w:type="dxa"/>
          </w:tcPr>
          <w:p w14:paraId="08126C1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6г</w:t>
            </w:r>
          </w:p>
        </w:tc>
        <w:tc>
          <w:tcPr>
            <w:tcW w:w="965" w:type="dxa"/>
          </w:tcPr>
          <w:p w14:paraId="45C9411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18</w:t>
            </w:r>
          </w:p>
        </w:tc>
        <w:tc>
          <w:tcPr>
            <w:tcW w:w="1212" w:type="dxa"/>
          </w:tcPr>
          <w:p w14:paraId="54D2D29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w:t>
            </w:r>
          </w:p>
        </w:tc>
        <w:tc>
          <w:tcPr>
            <w:tcW w:w="1157" w:type="dxa"/>
          </w:tcPr>
          <w:p w14:paraId="36E4DBE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w:t>
            </w:r>
          </w:p>
        </w:tc>
        <w:tc>
          <w:tcPr>
            <w:tcW w:w="2851" w:type="dxa"/>
          </w:tcPr>
          <w:p w14:paraId="04D4A42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Каленова Ж.А.</w:t>
            </w:r>
          </w:p>
        </w:tc>
        <w:tc>
          <w:tcPr>
            <w:tcW w:w="2851" w:type="dxa"/>
          </w:tcPr>
          <w:p w14:paraId="6CAA3C5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39296FEB" w14:textId="77777777" w:rsidTr="00B453E1">
        <w:tc>
          <w:tcPr>
            <w:tcW w:w="1392" w:type="dxa"/>
          </w:tcPr>
          <w:p w14:paraId="1137A2A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6-ые    классы</w:t>
            </w:r>
          </w:p>
        </w:tc>
        <w:tc>
          <w:tcPr>
            <w:tcW w:w="965" w:type="dxa"/>
          </w:tcPr>
          <w:p w14:paraId="1E669F5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88</w:t>
            </w:r>
          </w:p>
        </w:tc>
        <w:tc>
          <w:tcPr>
            <w:tcW w:w="1212" w:type="dxa"/>
          </w:tcPr>
          <w:p w14:paraId="61FC279E"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47</w:t>
            </w:r>
          </w:p>
        </w:tc>
        <w:tc>
          <w:tcPr>
            <w:tcW w:w="1157" w:type="dxa"/>
          </w:tcPr>
          <w:p w14:paraId="2188D62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41</w:t>
            </w:r>
          </w:p>
        </w:tc>
        <w:tc>
          <w:tcPr>
            <w:tcW w:w="2851" w:type="dxa"/>
          </w:tcPr>
          <w:p w14:paraId="198B81E3" w14:textId="77777777" w:rsidR="00523677" w:rsidRPr="009F1A72" w:rsidRDefault="00523677" w:rsidP="00B453E1">
            <w:pPr>
              <w:rPr>
                <w:rFonts w:ascii="Times New Roman" w:hAnsi="Times New Roman"/>
                <w:sz w:val="20"/>
                <w:szCs w:val="20"/>
              </w:rPr>
            </w:pPr>
          </w:p>
        </w:tc>
        <w:tc>
          <w:tcPr>
            <w:tcW w:w="2851" w:type="dxa"/>
          </w:tcPr>
          <w:p w14:paraId="1802A966" w14:textId="77777777" w:rsidR="00523677" w:rsidRPr="009F1A72" w:rsidRDefault="00523677" w:rsidP="00B453E1">
            <w:pPr>
              <w:rPr>
                <w:rFonts w:ascii="Times New Roman" w:hAnsi="Times New Roman"/>
                <w:sz w:val="20"/>
                <w:szCs w:val="20"/>
              </w:rPr>
            </w:pPr>
          </w:p>
        </w:tc>
      </w:tr>
      <w:tr w:rsidR="00523677" w:rsidRPr="009F1A72" w14:paraId="272FD6CD" w14:textId="77777777" w:rsidTr="00B453E1">
        <w:tc>
          <w:tcPr>
            <w:tcW w:w="1392" w:type="dxa"/>
          </w:tcPr>
          <w:p w14:paraId="05B7574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7а</w:t>
            </w:r>
          </w:p>
        </w:tc>
        <w:tc>
          <w:tcPr>
            <w:tcW w:w="965" w:type="dxa"/>
          </w:tcPr>
          <w:p w14:paraId="659AF3A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25</w:t>
            </w:r>
          </w:p>
        </w:tc>
        <w:tc>
          <w:tcPr>
            <w:tcW w:w="1212" w:type="dxa"/>
          </w:tcPr>
          <w:p w14:paraId="04828A3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w:t>
            </w:r>
          </w:p>
        </w:tc>
        <w:tc>
          <w:tcPr>
            <w:tcW w:w="1157" w:type="dxa"/>
          </w:tcPr>
          <w:p w14:paraId="1EFC2D94"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15</w:t>
            </w:r>
          </w:p>
        </w:tc>
        <w:tc>
          <w:tcPr>
            <w:tcW w:w="2851" w:type="dxa"/>
          </w:tcPr>
          <w:p w14:paraId="4B6D4DF2"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Диммель</w:t>
            </w:r>
            <w:proofErr w:type="spellEnd"/>
            <w:r w:rsidRPr="009F1A72">
              <w:rPr>
                <w:rFonts w:ascii="Times New Roman" w:hAnsi="Times New Roman"/>
                <w:sz w:val="20"/>
                <w:szCs w:val="20"/>
              </w:rPr>
              <w:t xml:space="preserve">      О.В.</w:t>
            </w:r>
          </w:p>
        </w:tc>
        <w:tc>
          <w:tcPr>
            <w:tcW w:w="2851" w:type="dxa"/>
          </w:tcPr>
          <w:p w14:paraId="3B542C2F" w14:textId="77777777" w:rsidR="00523677" w:rsidRPr="009F1A72" w:rsidRDefault="00523677" w:rsidP="00B453E1">
            <w:pPr>
              <w:rPr>
                <w:rFonts w:ascii="Times New Roman" w:hAnsi="Times New Roman"/>
                <w:sz w:val="20"/>
                <w:szCs w:val="20"/>
              </w:rPr>
            </w:pPr>
          </w:p>
        </w:tc>
      </w:tr>
      <w:tr w:rsidR="00523677" w:rsidRPr="009F1A72" w14:paraId="3E4354B8" w14:textId="77777777" w:rsidTr="00B453E1">
        <w:tc>
          <w:tcPr>
            <w:tcW w:w="1392" w:type="dxa"/>
          </w:tcPr>
          <w:p w14:paraId="7150342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7б</w:t>
            </w:r>
          </w:p>
        </w:tc>
        <w:tc>
          <w:tcPr>
            <w:tcW w:w="965" w:type="dxa"/>
          </w:tcPr>
          <w:p w14:paraId="2CED0F5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1D7324F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1157" w:type="dxa"/>
          </w:tcPr>
          <w:p w14:paraId="655D40A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w:t>
            </w:r>
          </w:p>
        </w:tc>
        <w:tc>
          <w:tcPr>
            <w:tcW w:w="2851" w:type="dxa"/>
          </w:tcPr>
          <w:p w14:paraId="4586910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Фоминых     Ю.С.</w:t>
            </w:r>
          </w:p>
        </w:tc>
        <w:tc>
          <w:tcPr>
            <w:tcW w:w="2851" w:type="dxa"/>
          </w:tcPr>
          <w:p w14:paraId="56776AA6" w14:textId="77777777" w:rsidR="00523677" w:rsidRPr="009F1A72" w:rsidRDefault="00523677" w:rsidP="00B453E1">
            <w:pPr>
              <w:rPr>
                <w:rFonts w:ascii="Times New Roman" w:hAnsi="Times New Roman"/>
                <w:sz w:val="20"/>
                <w:szCs w:val="20"/>
              </w:rPr>
            </w:pPr>
          </w:p>
        </w:tc>
      </w:tr>
      <w:tr w:rsidR="00523677" w:rsidRPr="009F1A72" w14:paraId="6099164B" w14:textId="77777777" w:rsidTr="00B453E1">
        <w:tc>
          <w:tcPr>
            <w:tcW w:w="1392" w:type="dxa"/>
          </w:tcPr>
          <w:p w14:paraId="3815FEB2"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7в</w:t>
            </w:r>
          </w:p>
        </w:tc>
        <w:tc>
          <w:tcPr>
            <w:tcW w:w="965" w:type="dxa"/>
          </w:tcPr>
          <w:p w14:paraId="3ED8C31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17</w:t>
            </w:r>
          </w:p>
        </w:tc>
        <w:tc>
          <w:tcPr>
            <w:tcW w:w="1212" w:type="dxa"/>
          </w:tcPr>
          <w:p w14:paraId="1CC012D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1157" w:type="dxa"/>
          </w:tcPr>
          <w:p w14:paraId="0F9F3CF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5</w:t>
            </w:r>
          </w:p>
        </w:tc>
        <w:tc>
          <w:tcPr>
            <w:tcW w:w="2851" w:type="dxa"/>
          </w:tcPr>
          <w:p w14:paraId="6AF18892"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Айтжанова</w:t>
            </w:r>
            <w:proofErr w:type="spellEnd"/>
            <w:r w:rsidRPr="009F1A72">
              <w:rPr>
                <w:rFonts w:ascii="Times New Roman" w:hAnsi="Times New Roman"/>
                <w:sz w:val="20"/>
                <w:szCs w:val="20"/>
              </w:rPr>
              <w:t xml:space="preserve">  К.Г</w:t>
            </w:r>
          </w:p>
        </w:tc>
        <w:tc>
          <w:tcPr>
            <w:tcW w:w="2851" w:type="dxa"/>
          </w:tcPr>
          <w:p w14:paraId="4F112A85" w14:textId="77777777" w:rsidR="00523677" w:rsidRPr="009F1A72" w:rsidRDefault="00523677" w:rsidP="00B453E1">
            <w:pPr>
              <w:rPr>
                <w:rFonts w:ascii="Times New Roman" w:hAnsi="Times New Roman"/>
                <w:sz w:val="20"/>
                <w:szCs w:val="20"/>
              </w:rPr>
            </w:pPr>
          </w:p>
        </w:tc>
      </w:tr>
      <w:tr w:rsidR="00523677" w:rsidRPr="009F1A72" w14:paraId="032C9F9A" w14:textId="77777777" w:rsidTr="00B453E1">
        <w:tc>
          <w:tcPr>
            <w:tcW w:w="1392" w:type="dxa"/>
          </w:tcPr>
          <w:p w14:paraId="6BF91D4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7г</w:t>
            </w:r>
          </w:p>
        </w:tc>
        <w:tc>
          <w:tcPr>
            <w:tcW w:w="965" w:type="dxa"/>
          </w:tcPr>
          <w:p w14:paraId="4EE4109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17</w:t>
            </w:r>
          </w:p>
        </w:tc>
        <w:tc>
          <w:tcPr>
            <w:tcW w:w="1212" w:type="dxa"/>
          </w:tcPr>
          <w:p w14:paraId="1E5C6F4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w:t>
            </w:r>
          </w:p>
        </w:tc>
        <w:tc>
          <w:tcPr>
            <w:tcW w:w="1157" w:type="dxa"/>
          </w:tcPr>
          <w:p w14:paraId="5B26DB0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8</w:t>
            </w:r>
          </w:p>
        </w:tc>
        <w:tc>
          <w:tcPr>
            <w:tcW w:w="2851" w:type="dxa"/>
          </w:tcPr>
          <w:p w14:paraId="7CAC7CC4"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Аманова</w:t>
            </w:r>
            <w:proofErr w:type="spellEnd"/>
            <w:r w:rsidRPr="009F1A72">
              <w:rPr>
                <w:rFonts w:ascii="Times New Roman" w:hAnsi="Times New Roman"/>
                <w:sz w:val="20"/>
                <w:szCs w:val="20"/>
              </w:rPr>
              <w:t xml:space="preserve"> Л.К.</w:t>
            </w:r>
          </w:p>
        </w:tc>
        <w:tc>
          <w:tcPr>
            <w:tcW w:w="2851" w:type="dxa"/>
          </w:tcPr>
          <w:p w14:paraId="003B6F61" w14:textId="77777777" w:rsidR="00523677" w:rsidRPr="009F1A72" w:rsidRDefault="00523677" w:rsidP="00B453E1">
            <w:pPr>
              <w:rPr>
                <w:rFonts w:ascii="Times New Roman" w:hAnsi="Times New Roman"/>
                <w:sz w:val="20"/>
                <w:szCs w:val="20"/>
              </w:rPr>
            </w:pPr>
          </w:p>
        </w:tc>
      </w:tr>
      <w:tr w:rsidR="00523677" w:rsidRPr="009F1A72" w14:paraId="3EB372BE" w14:textId="77777777" w:rsidTr="00B453E1">
        <w:tc>
          <w:tcPr>
            <w:tcW w:w="1392" w:type="dxa"/>
          </w:tcPr>
          <w:p w14:paraId="61F395B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7-ые    классы</w:t>
            </w:r>
          </w:p>
        </w:tc>
        <w:tc>
          <w:tcPr>
            <w:tcW w:w="965" w:type="dxa"/>
          </w:tcPr>
          <w:p w14:paraId="58C43DC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83</w:t>
            </w:r>
          </w:p>
        </w:tc>
        <w:tc>
          <w:tcPr>
            <w:tcW w:w="1212" w:type="dxa"/>
          </w:tcPr>
          <w:p w14:paraId="7B81E15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44</w:t>
            </w:r>
          </w:p>
        </w:tc>
        <w:tc>
          <w:tcPr>
            <w:tcW w:w="1157" w:type="dxa"/>
          </w:tcPr>
          <w:p w14:paraId="40ADAFD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39</w:t>
            </w:r>
          </w:p>
        </w:tc>
        <w:tc>
          <w:tcPr>
            <w:tcW w:w="2851" w:type="dxa"/>
          </w:tcPr>
          <w:p w14:paraId="62400659" w14:textId="77777777" w:rsidR="00523677" w:rsidRPr="009F1A72" w:rsidRDefault="00523677" w:rsidP="00B453E1">
            <w:pPr>
              <w:rPr>
                <w:rFonts w:ascii="Times New Roman" w:hAnsi="Times New Roman"/>
                <w:sz w:val="20"/>
                <w:szCs w:val="20"/>
              </w:rPr>
            </w:pPr>
          </w:p>
        </w:tc>
        <w:tc>
          <w:tcPr>
            <w:tcW w:w="2851" w:type="dxa"/>
          </w:tcPr>
          <w:p w14:paraId="4D408176" w14:textId="77777777" w:rsidR="00523677" w:rsidRPr="009F1A72" w:rsidRDefault="00523677" w:rsidP="00B453E1">
            <w:pPr>
              <w:rPr>
                <w:rFonts w:ascii="Times New Roman" w:hAnsi="Times New Roman"/>
                <w:sz w:val="20"/>
                <w:szCs w:val="20"/>
              </w:rPr>
            </w:pPr>
          </w:p>
        </w:tc>
      </w:tr>
      <w:tr w:rsidR="00523677" w:rsidRPr="009F1A72" w14:paraId="3731E8F3" w14:textId="77777777" w:rsidTr="00B453E1">
        <w:tc>
          <w:tcPr>
            <w:tcW w:w="1392" w:type="dxa"/>
          </w:tcPr>
          <w:p w14:paraId="0545CBE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8а</w:t>
            </w:r>
          </w:p>
        </w:tc>
        <w:tc>
          <w:tcPr>
            <w:tcW w:w="965" w:type="dxa"/>
          </w:tcPr>
          <w:p w14:paraId="61AD01F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4531236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1157" w:type="dxa"/>
          </w:tcPr>
          <w:p w14:paraId="09288CA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w:t>
            </w:r>
          </w:p>
        </w:tc>
        <w:tc>
          <w:tcPr>
            <w:tcW w:w="2851" w:type="dxa"/>
          </w:tcPr>
          <w:p w14:paraId="73A9834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Горб      Е.В</w:t>
            </w:r>
          </w:p>
        </w:tc>
        <w:tc>
          <w:tcPr>
            <w:tcW w:w="2851" w:type="dxa"/>
          </w:tcPr>
          <w:p w14:paraId="491EA1CC" w14:textId="77777777" w:rsidR="00523677" w:rsidRPr="009F1A72" w:rsidRDefault="00523677" w:rsidP="00B453E1">
            <w:pPr>
              <w:rPr>
                <w:rFonts w:ascii="Times New Roman" w:hAnsi="Times New Roman"/>
                <w:sz w:val="20"/>
                <w:szCs w:val="20"/>
              </w:rPr>
            </w:pPr>
          </w:p>
        </w:tc>
      </w:tr>
      <w:tr w:rsidR="00523677" w:rsidRPr="009F1A72" w14:paraId="2C6B4657" w14:textId="77777777" w:rsidTr="00B453E1">
        <w:tc>
          <w:tcPr>
            <w:tcW w:w="1392" w:type="dxa"/>
          </w:tcPr>
          <w:p w14:paraId="10C283F4"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8б</w:t>
            </w:r>
          </w:p>
        </w:tc>
        <w:tc>
          <w:tcPr>
            <w:tcW w:w="965" w:type="dxa"/>
          </w:tcPr>
          <w:p w14:paraId="114CDAA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4C6DA05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18</w:t>
            </w:r>
          </w:p>
        </w:tc>
        <w:tc>
          <w:tcPr>
            <w:tcW w:w="1157" w:type="dxa"/>
          </w:tcPr>
          <w:p w14:paraId="24AD421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6</w:t>
            </w:r>
          </w:p>
        </w:tc>
        <w:tc>
          <w:tcPr>
            <w:tcW w:w="2851" w:type="dxa"/>
          </w:tcPr>
          <w:p w14:paraId="25CD11F9"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Аккошкарова</w:t>
            </w:r>
            <w:proofErr w:type="spellEnd"/>
            <w:r w:rsidRPr="009F1A72">
              <w:rPr>
                <w:rFonts w:ascii="Times New Roman" w:hAnsi="Times New Roman"/>
                <w:sz w:val="20"/>
                <w:szCs w:val="20"/>
              </w:rPr>
              <w:t xml:space="preserve">   Н.Б.</w:t>
            </w:r>
          </w:p>
        </w:tc>
        <w:tc>
          <w:tcPr>
            <w:tcW w:w="2851" w:type="dxa"/>
          </w:tcPr>
          <w:p w14:paraId="473737FA" w14:textId="77777777" w:rsidR="00523677" w:rsidRPr="009F1A72" w:rsidRDefault="00523677" w:rsidP="00B453E1">
            <w:pPr>
              <w:rPr>
                <w:rFonts w:ascii="Times New Roman" w:hAnsi="Times New Roman"/>
                <w:sz w:val="20"/>
                <w:szCs w:val="20"/>
              </w:rPr>
            </w:pPr>
          </w:p>
        </w:tc>
      </w:tr>
      <w:tr w:rsidR="00523677" w:rsidRPr="009F1A72" w14:paraId="2F3D93BB" w14:textId="77777777" w:rsidTr="00B453E1">
        <w:tc>
          <w:tcPr>
            <w:tcW w:w="1392" w:type="dxa"/>
          </w:tcPr>
          <w:p w14:paraId="2A764D4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8в</w:t>
            </w:r>
          </w:p>
        </w:tc>
        <w:tc>
          <w:tcPr>
            <w:tcW w:w="965" w:type="dxa"/>
          </w:tcPr>
          <w:p w14:paraId="177E5B55"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19</w:t>
            </w:r>
          </w:p>
        </w:tc>
        <w:tc>
          <w:tcPr>
            <w:tcW w:w="1212" w:type="dxa"/>
          </w:tcPr>
          <w:p w14:paraId="65827F8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w:t>
            </w:r>
          </w:p>
        </w:tc>
        <w:tc>
          <w:tcPr>
            <w:tcW w:w="1157" w:type="dxa"/>
          </w:tcPr>
          <w:p w14:paraId="5A62577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w:t>
            </w:r>
          </w:p>
        </w:tc>
        <w:tc>
          <w:tcPr>
            <w:tcW w:w="2851" w:type="dxa"/>
          </w:tcPr>
          <w:p w14:paraId="09C28E1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Бекетова Б.Н.</w:t>
            </w:r>
          </w:p>
        </w:tc>
        <w:tc>
          <w:tcPr>
            <w:tcW w:w="2851" w:type="dxa"/>
          </w:tcPr>
          <w:p w14:paraId="07D270C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3BD66F23" w14:textId="77777777" w:rsidTr="00B453E1">
        <w:tc>
          <w:tcPr>
            <w:tcW w:w="1392" w:type="dxa"/>
          </w:tcPr>
          <w:p w14:paraId="6859361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8/г</w:t>
            </w:r>
          </w:p>
        </w:tc>
        <w:tc>
          <w:tcPr>
            <w:tcW w:w="965" w:type="dxa"/>
          </w:tcPr>
          <w:p w14:paraId="417BE87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19</w:t>
            </w:r>
          </w:p>
        </w:tc>
        <w:tc>
          <w:tcPr>
            <w:tcW w:w="1212" w:type="dxa"/>
          </w:tcPr>
          <w:p w14:paraId="49910EB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12</w:t>
            </w:r>
          </w:p>
        </w:tc>
        <w:tc>
          <w:tcPr>
            <w:tcW w:w="1157" w:type="dxa"/>
          </w:tcPr>
          <w:p w14:paraId="5CEE704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7</w:t>
            </w:r>
          </w:p>
        </w:tc>
        <w:tc>
          <w:tcPr>
            <w:tcW w:w="2851" w:type="dxa"/>
          </w:tcPr>
          <w:p w14:paraId="4255250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Борисова     Л.Я.</w:t>
            </w:r>
          </w:p>
        </w:tc>
        <w:tc>
          <w:tcPr>
            <w:tcW w:w="2851" w:type="dxa"/>
          </w:tcPr>
          <w:p w14:paraId="577B9A2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66137A1A" w14:textId="77777777" w:rsidTr="00B453E1">
        <w:tc>
          <w:tcPr>
            <w:tcW w:w="1392" w:type="dxa"/>
          </w:tcPr>
          <w:p w14:paraId="2C7273C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8-ые    классы</w:t>
            </w:r>
          </w:p>
        </w:tc>
        <w:tc>
          <w:tcPr>
            <w:tcW w:w="965" w:type="dxa"/>
          </w:tcPr>
          <w:p w14:paraId="3DD12A0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86</w:t>
            </w:r>
          </w:p>
        </w:tc>
        <w:tc>
          <w:tcPr>
            <w:tcW w:w="1212" w:type="dxa"/>
          </w:tcPr>
          <w:p w14:paraId="1C46555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53</w:t>
            </w:r>
          </w:p>
        </w:tc>
        <w:tc>
          <w:tcPr>
            <w:tcW w:w="1157" w:type="dxa"/>
          </w:tcPr>
          <w:p w14:paraId="5144BBA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33</w:t>
            </w:r>
          </w:p>
        </w:tc>
        <w:tc>
          <w:tcPr>
            <w:tcW w:w="2851" w:type="dxa"/>
          </w:tcPr>
          <w:p w14:paraId="54E0CA37" w14:textId="77777777" w:rsidR="00523677" w:rsidRPr="009F1A72" w:rsidRDefault="00523677" w:rsidP="00B453E1">
            <w:pPr>
              <w:rPr>
                <w:rFonts w:ascii="Times New Roman" w:hAnsi="Times New Roman"/>
                <w:sz w:val="20"/>
                <w:szCs w:val="20"/>
              </w:rPr>
            </w:pPr>
          </w:p>
        </w:tc>
        <w:tc>
          <w:tcPr>
            <w:tcW w:w="2851" w:type="dxa"/>
          </w:tcPr>
          <w:p w14:paraId="4EBA8F2C" w14:textId="77777777" w:rsidR="00523677" w:rsidRPr="009F1A72" w:rsidRDefault="00523677" w:rsidP="00B453E1">
            <w:pPr>
              <w:rPr>
                <w:rFonts w:ascii="Times New Roman" w:hAnsi="Times New Roman"/>
                <w:sz w:val="20"/>
                <w:szCs w:val="20"/>
              </w:rPr>
            </w:pPr>
          </w:p>
        </w:tc>
      </w:tr>
      <w:tr w:rsidR="00523677" w:rsidRPr="009F1A72" w14:paraId="2F8865E1" w14:textId="77777777" w:rsidTr="00B453E1">
        <w:tc>
          <w:tcPr>
            <w:tcW w:w="1392" w:type="dxa"/>
          </w:tcPr>
          <w:p w14:paraId="14401F99"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9а</w:t>
            </w:r>
          </w:p>
        </w:tc>
        <w:tc>
          <w:tcPr>
            <w:tcW w:w="965" w:type="dxa"/>
          </w:tcPr>
          <w:p w14:paraId="7B08F67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21E5054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w:t>
            </w:r>
          </w:p>
        </w:tc>
        <w:tc>
          <w:tcPr>
            <w:tcW w:w="1157" w:type="dxa"/>
          </w:tcPr>
          <w:p w14:paraId="6A0970C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15</w:t>
            </w:r>
          </w:p>
        </w:tc>
        <w:tc>
          <w:tcPr>
            <w:tcW w:w="2851" w:type="dxa"/>
          </w:tcPr>
          <w:p w14:paraId="073779C7"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Зюбанова</w:t>
            </w:r>
            <w:proofErr w:type="spellEnd"/>
            <w:r w:rsidRPr="009F1A72">
              <w:rPr>
                <w:rFonts w:ascii="Times New Roman" w:hAnsi="Times New Roman"/>
                <w:sz w:val="20"/>
                <w:szCs w:val="20"/>
              </w:rPr>
              <w:t xml:space="preserve"> Ю.В</w:t>
            </w:r>
          </w:p>
        </w:tc>
        <w:tc>
          <w:tcPr>
            <w:tcW w:w="2851" w:type="dxa"/>
          </w:tcPr>
          <w:p w14:paraId="76477CB7"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23818910" w14:textId="77777777" w:rsidTr="00B453E1">
        <w:tc>
          <w:tcPr>
            <w:tcW w:w="1392" w:type="dxa"/>
          </w:tcPr>
          <w:p w14:paraId="1EB923B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9б</w:t>
            </w:r>
          </w:p>
        </w:tc>
        <w:tc>
          <w:tcPr>
            <w:tcW w:w="965" w:type="dxa"/>
          </w:tcPr>
          <w:p w14:paraId="3F9BAEB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528AAC1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7</w:t>
            </w:r>
          </w:p>
        </w:tc>
        <w:tc>
          <w:tcPr>
            <w:tcW w:w="1157" w:type="dxa"/>
          </w:tcPr>
          <w:p w14:paraId="2CFA14F4"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17</w:t>
            </w:r>
          </w:p>
        </w:tc>
        <w:tc>
          <w:tcPr>
            <w:tcW w:w="2851" w:type="dxa"/>
          </w:tcPr>
          <w:p w14:paraId="11029981"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Савенкова   А.А.</w:t>
            </w:r>
          </w:p>
        </w:tc>
        <w:tc>
          <w:tcPr>
            <w:tcW w:w="2851" w:type="dxa"/>
          </w:tcPr>
          <w:p w14:paraId="2BC79A91" w14:textId="77777777" w:rsidR="00523677" w:rsidRPr="009F1A72" w:rsidRDefault="00523677" w:rsidP="00B453E1">
            <w:pPr>
              <w:rPr>
                <w:rFonts w:ascii="Times New Roman" w:hAnsi="Times New Roman"/>
                <w:sz w:val="20"/>
                <w:szCs w:val="20"/>
              </w:rPr>
            </w:pPr>
          </w:p>
        </w:tc>
      </w:tr>
      <w:tr w:rsidR="00523677" w:rsidRPr="009F1A72" w14:paraId="20C08A07" w14:textId="77777777" w:rsidTr="00B453E1">
        <w:tc>
          <w:tcPr>
            <w:tcW w:w="1392" w:type="dxa"/>
          </w:tcPr>
          <w:p w14:paraId="3B74033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9в</w:t>
            </w:r>
          </w:p>
        </w:tc>
        <w:tc>
          <w:tcPr>
            <w:tcW w:w="965" w:type="dxa"/>
          </w:tcPr>
          <w:p w14:paraId="6CACAEC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24</w:t>
            </w:r>
          </w:p>
        </w:tc>
        <w:tc>
          <w:tcPr>
            <w:tcW w:w="1212" w:type="dxa"/>
          </w:tcPr>
          <w:p w14:paraId="37BAA31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1157" w:type="dxa"/>
          </w:tcPr>
          <w:p w14:paraId="0E0ED72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w:t>
            </w:r>
          </w:p>
        </w:tc>
        <w:tc>
          <w:tcPr>
            <w:tcW w:w="2851" w:type="dxa"/>
          </w:tcPr>
          <w:p w14:paraId="6A610FC4"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Макашева</w:t>
            </w:r>
            <w:proofErr w:type="spellEnd"/>
            <w:r w:rsidRPr="009F1A72">
              <w:rPr>
                <w:rFonts w:ascii="Times New Roman" w:hAnsi="Times New Roman"/>
                <w:sz w:val="20"/>
                <w:szCs w:val="20"/>
              </w:rPr>
              <w:t xml:space="preserve"> Р.А.</w:t>
            </w:r>
          </w:p>
        </w:tc>
        <w:tc>
          <w:tcPr>
            <w:tcW w:w="2851" w:type="dxa"/>
          </w:tcPr>
          <w:p w14:paraId="28A6C42C"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Инклюзивный класс</w:t>
            </w:r>
          </w:p>
        </w:tc>
      </w:tr>
      <w:tr w:rsidR="00523677" w:rsidRPr="009F1A72" w14:paraId="69B24A3E" w14:textId="77777777" w:rsidTr="00B453E1">
        <w:tc>
          <w:tcPr>
            <w:tcW w:w="1392" w:type="dxa"/>
          </w:tcPr>
          <w:p w14:paraId="157BF14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9-ые    классы</w:t>
            </w:r>
          </w:p>
        </w:tc>
        <w:tc>
          <w:tcPr>
            <w:tcW w:w="965" w:type="dxa"/>
          </w:tcPr>
          <w:p w14:paraId="4EE5111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72</w:t>
            </w:r>
          </w:p>
        </w:tc>
        <w:tc>
          <w:tcPr>
            <w:tcW w:w="1212" w:type="dxa"/>
          </w:tcPr>
          <w:p w14:paraId="44CE157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29</w:t>
            </w:r>
          </w:p>
        </w:tc>
        <w:tc>
          <w:tcPr>
            <w:tcW w:w="1157" w:type="dxa"/>
          </w:tcPr>
          <w:p w14:paraId="311B771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43</w:t>
            </w:r>
          </w:p>
        </w:tc>
        <w:tc>
          <w:tcPr>
            <w:tcW w:w="2851" w:type="dxa"/>
          </w:tcPr>
          <w:p w14:paraId="05B3770F" w14:textId="77777777" w:rsidR="00523677" w:rsidRPr="009F1A72" w:rsidRDefault="00523677" w:rsidP="00B453E1">
            <w:pPr>
              <w:rPr>
                <w:rFonts w:ascii="Times New Roman" w:hAnsi="Times New Roman"/>
                <w:sz w:val="20"/>
                <w:szCs w:val="20"/>
              </w:rPr>
            </w:pPr>
          </w:p>
        </w:tc>
        <w:tc>
          <w:tcPr>
            <w:tcW w:w="2851" w:type="dxa"/>
          </w:tcPr>
          <w:p w14:paraId="50EB308C" w14:textId="77777777" w:rsidR="00523677" w:rsidRPr="009F1A72" w:rsidRDefault="00523677" w:rsidP="00B453E1">
            <w:pPr>
              <w:rPr>
                <w:rFonts w:ascii="Times New Roman" w:hAnsi="Times New Roman"/>
                <w:sz w:val="20"/>
                <w:szCs w:val="20"/>
              </w:rPr>
            </w:pPr>
          </w:p>
        </w:tc>
      </w:tr>
      <w:tr w:rsidR="00523677" w:rsidRPr="009F1A72" w14:paraId="466BE0C5" w14:textId="77777777" w:rsidTr="00B453E1">
        <w:tc>
          <w:tcPr>
            <w:tcW w:w="1392" w:type="dxa"/>
          </w:tcPr>
          <w:p w14:paraId="77D70F20"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10а</w:t>
            </w:r>
          </w:p>
        </w:tc>
        <w:tc>
          <w:tcPr>
            <w:tcW w:w="965" w:type="dxa"/>
          </w:tcPr>
          <w:p w14:paraId="106C4054"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30</w:t>
            </w:r>
          </w:p>
        </w:tc>
        <w:tc>
          <w:tcPr>
            <w:tcW w:w="1212" w:type="dxa"/>
          </w:tcPr>
          <w:p w14:paraId="23EC9A2E"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13</w:t>
            </w:r>
          </w:p>
        </w:tc>
        <w:tc>
          <w:tcPr>
            <w:tcW w:w="1157" w:type="dxa"/>
          </w:tcPr>
          <w:p w14:paraId="46E38B0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17</w:t>
            </w:r>
          </w:p>
        </w:tc>
        <w:tc>
          <w:tcPr>
            <w:tcW w:w="2851" w:type="dxa"/>
          </w:tcPr>
          <w:p w14:paraId="2258C3B0" w14:textId="77777777" w:rsidR="00523677" w:rsidRPr="009F1A72" w:rsidRDefault="00523677" w:rsidP="00B453E1">
            <w:pPr>
              <w:rPr>
                <w:rFonts w:ascii="Times New Roman" w:hAnsi="Times New Roman"/>
                <w:sz w:val="20"/>
                <w:szCs w:val="20"/>
              </w:rPr>
            </w:pPr>
            <w:proofErr w:type="spellStart"/>
            <w:r w:rsidRPr="009F1A72">
              <w:rPr>
                <w:rFonts w:ascii="Times New Roman" w:hAnsi="Times New Roman"/>
                <w:sz w:val="20"/>
                <w:szCs w:val="20"/>
              </w:rPr>
              <w:t>Царик</w:t>
            </w:r>
            <w:proofErr w:type="spellEnd"/>
            <w:r w:rsidRPr="009F1A72">
              <w:rPr>
                <w:rFonts w:ascii="Times New Roman" w:hAnsi="Times New Roman"/>
                <w:sz w:val="20"/>
                <w:szCs w:val="20"/>
              </w:rPr>
              <w:t xml:space="preserve"> Л.Н.</w:t>
            </w:r>
          </w:p>
        </w:tc>
        <w:tc>
          <w:tcPr>
            <w:tcW w:w="2851" w:type="dxa"/>
          </w:tcPr>
          <w:p w14:paraId="4258095C" w14:textId="77777777" w:rsidR="00523677" w:rsidRPr="009F1A72" w:rsidRDefault="00523677" w:rsidP="00B453E1">
            <w:pPr>
              <w:rPr>
                <w:rFonts w:ascii="Times New Roman" w:hAnsi="Times New Roman"/>
                <w:sz w:val="20"/>
                <w:szCs w:val="20"/>
              </w:rPr>
            </w:pPr>
          </w:p>
        </w:tc>
      </w:tr>
      <w:tr w:rsidR="00523677" w:rsidRPr="009F1A72" w14:paraId="77D75B97" w14:textId="77777777" w:rsidTr="00B453E1">
        <w:tc>
          <w:tcPr>
            <w:tcW w:w="1392" w:type="dxa"/>
          </w:tcPr>
          <w:p w14:paraId="339AB0F2"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11а</w:t>
            </w:r>
          </w:p>
        </w:tc>
        <w:tc>
          <w:tcPr>
            <w:tcW w:w="965" w:type="dxa"/>
          </w:tcPr>
          <w:p w14:paraId="5083036A"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22</w:t>
            </w:r>
          </w:p>
        </w:tc>
        <w:tc>
          <w:tcPr>
            <w:tcW w:w="1212" w:type="dxa"/>
          </w:tcPr>
          <w:p w14:paraId="4D26C8A2"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7</w:t>
            </w:r>
          </w:p>
        </w:tc>
        <w:tc>
          <w:tcPr>
            <w:tcW w:w="1157" w:type="dxa"/>
          </w:tcPr>
          <w:p w14:paraId="63EBC17F"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15</w:t>
            </w:r>
          </w:p>
        </w:tc>
        <w:tc>
          <w:tcPr>
            <w:tcW w:w="2851" w:type="dxa"/>
          </w:tcPr>
          <w:p w14:paraId="666B0C6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Ахметова Г.Б</w:t>
            </w:r>
          </w:p>
        </w:tc>
        <w:tc>
          <w:tcPr>
            <w:tcW w:w="2851" w:type="dxa"/>
          </w:tcPr>
          <w:p w14:paraId="33C71758" w14:textId="77777777" w:rsidR="00523677" w:rsidRPr="009F1A72" w:rsidRDefault="00523677" w:rsidP="00B453E1">
            <w:pPr>
              <w:rPr>
                <w:rFonts w:ascii="Times New Roman" w:hAnsi="Times New Roman"/>
                <w:sz w:val="20"/>
                <w:szCs w:val="20"/>
              </w:rPr>
            </w:pPr>
          </w:p>
        </w:tc>
      </w:tr>
      <w:tr w:rsidR="00523677" w:rsidRPr="009F1A72" w14:paraId="6D1580C0" w14:textId="77777777" w:rsidTr="00B453E1">
        <w:tc>
          <w:tcPr>
            <w:tcW w:w="1392" w:type="dxa"/>
          </w:tcPr>
          <w:p w14:paraId="1BE19AC8"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10-11</w:t>
            </w:r>
          </w:p>
        </w:tc>
        <w:tc>
          <w:tcPr>
            <w:tcW w:w="965" w:type="dxa"/>
          </w:tcPr>
          <w:p w14:paraId="38FBA5ED"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52</w:t>
            </w:r>
          </w:p>
        </w:tc>
        <w:tc>
          <w:tcPr>
            <w:tcW w:w="1212" w:type="dxa"/>
          </w:tcPr>
          <w:p w14:paraId="2919429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20</w:t>
            </w:r>
          </w:p>
        </w:tc>
        <w:tc>
          <w:tcPr>
            <w:tcW w:w="1157" w:type="dxa"/>
          </w:tcPr>
          <w:p w14:paraId="491BD433"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32</w:t>
            </w:r>
          </w:p>
        </w:tc>
        <w:tc>
          <w:tcPr>
            <w:tcW w:w="2851" w:type="dxa"/>
          </w:tcPr>
          <w:p w14:paraId="4BA8775A" w14:textId="77777777" w:rsidR="00523677" w:rsidRPr="009F1A72" w:rsidRDefault="00523677" w:rsidP="00B453E1">
            <w:pPr>
              <w:rPr>
                <w:rFonts w:ascii="Times New Roman" w:hAnsi="Times New Roman"/>
                <w:sz w:val="20"/>
                <w:szCs w:val="20"/>
              </w:rPr>
            </w:pPr>
          </w:p>
        </w:tc>
        <w:tc>
          <w:tcPr>
            <w:tcW w:w="2851" w:type="dxa"/>
          </w:tcPr>
          <w:p w14:paraId="18F794D5" w14:textId="77777777" w:rsidR="00523677" w:rsidRPr="009F1A72" w:rsidRDefault="00523677" w:rsidP="00B453E1">
            <w:pPr>
              <w:rPr>
                <w:rFonts w:ascii="Times New Roman" w:hAnsi="Times New Roman"/>
                <w:sz w:val="20"/>
                <w:szCs w:val="20"/>
              </w:rPr>
            </w:pPr>
          </w:p>
        </w:tc>
      </w:tr>
      <w:tr w:rsidR="00523677" w:rsidRPr="009F1A72" w14:paraId="33287CF7" w14:textId="77777777" w:rsidTr="00B453E1">
        <w:tc>
          <w:tcPr>
            <w:tcW w:w="1392" w:type="dxa"/>
          </w:tcPr>
          <w:p w14:paraId="6CF929A1" w14:textId="131C14E1" w:rsidR="00523677" w:rsidRPr="009F1A72" w:rsidRDefault="00A54CC2" w:rsidP="00B453E1">
            <w:pPr>
              <w:rPr>
                <w:rFonts w:ascii="Times New Roman" w:hAnsi="Times New Roman"/>
                <w:sz w:val="20"/>
                <w:szCs w:val="20"/>
              </w:rPr>
            </w:pPr>
            <w:r w:rsidRPr="009F1A72">
              <w:rPr>
                <w:rFonts w:ascii="Times New Roman" w:hAnsi="Times New Roman"/>
                <w:sz w:val="20"/>
                <w:szCs w:val="20"/>
              </w:rPr>
              <w:t>И</w:t>
            </w:r>
            <w:r w:rsidR="00523677" w:rsidRPr="009F1A72">
              <w:rPr>
                <w:rFonts w:ascii="Times New Roman" w:hAnsi="Times New Roman"/>
                <w:sz w:val="20"/>
                <w:szCs w:val="20"/>
              </w:rPr>
              <w:t>того</w:t>
            </w:r>
          </w:p>
        </w:tc>
        <w:tc>
          <w:tcPr>
            <w:tcW w:w="965" w:type="dxa"/>
          </w:tcPr>
          <w:p w14:paraId="2DBEE446"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902</w:t>
            </w:r>
          </w:p>
        </w:tc>
        <w:tc>
          <w:tcPr>
            <w:tcW w:w="1212" w:type="dxa"/>
          </w:tcPr>
          <w:p w14:paraId="0F4822B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440</w:t>
            </w:r>
          </w:p>
        </w:tc>
        <w:tc>
          <w:tcPr>
            <w:tcW w:w="1157" w:type="dxa"/>
          </w:tcPr>
          <w:p w14:paraId="5D69167B" w14:textId="77777777" w:rsidR="00523677" w:rsidRPr="009F1A72" w:rsidRDefault="00523677" w:rsidP="00B453E1">
            <w:pPr>
              <w:rPr>
                <w:rFonts w:ascii="Times New Roman" w:hAnsi="Times New Roman"/>
                <w:sz w:val="20"/>
                <w:szCs w:val="20"/>
              </w:rPr>
            </w:pPr>
            <w:r w:rsidRPr="009F1A72">
              <w:rPr>
                <w:rFonts w:ascii="Times New Roman" w:hAnsi="Times New Roman"/>
                <w:sz w:val="20"/>
                <w:szCs w:val="20"/>
              </w:rPr>
              <w:t>462</w:t>
            </w:r>
          </w:p>
        </w:tc>
        <w:tc>
          <w:tcPr>
            <w:tcW w:w="2851" w:type="dxa"/>
          </w:tcPr>
          <w:p w14:paraId="23904F84" w14:textId="77777777" w:rsidR="00523677" w:rsidRPr="009F1A72" w:rsidRDefault="00523677" w:rsidP="00B453E1">
            <w:pPr>
              <w:rPr>
                <w:rFonts w:ascii="Times New Roman" w:hAnsi="Times New Roman"/>
                <w:sz w:val="20"/>
                <w:szCs w:val="20"/>
              </w:rPr>
            </w:pPr>
          </w:p>
        </w:tc>
        <w:tc>
          <w:tcPr>
            <w:tcW w:w="2851" w:type="dxa"/>
          </w:tcPr>
          <w:p w14:paraId="724744D4" w14:textId="77777777" w:rsidR="00523677" w:rsidRPr="009F1A72" w:rsidRDefault="00523677" w:rsidP="00B453E1">
            <w:pPr>
              <w:rPr>
                <w:rFonts w:ascii="Times New Roman" w:hAnsi="Times New Roman"/>
                <w:sz w:val="20"/>
                <w:szCs w:val="20"/>
              </w:rPr>
            </w:pPr>
          </w:p>
        </w:tc>
      </w:tr>
    </w:tbl>
    <w:p w14:paraId="334EE4A0" w14:textId="77777777" w:rsidR="00523677" w:rsidRPr="009F1A72" w:rsidRDefault="00523677" w:rsidP="00523677">
      <w:pPr>
        <w:jc w:val="center"/>
        <w:rPr>
          <w:rFonts w:eastAsiaTheme="minorEastAsia"/>
          <w:lang w:eastAsia="ru-RU"/>
        </w:rPr>
      </w:pPr>
    </w:p>
    <w:p w14:paraId="74A5A03E" w14:textId="77777777" w:rsidR="00523677" w:rsidRDefault="00523677" w:rsidP="00523677">
      <w:pPr>
        <w:rPr>
          <w:sz w:val="8"/>
        </w:rPr>
      </w:pPr>
    </w:p>
    <w:p w14:paraId="11016DBA" w14:textId="77777777" w:rsidR="00523677" w:rsidRDefault="00523677" w:rsidP="00523677">
      <w:pPr>
        <w:rPr>
          <w:sz w:val="8"/>
        </w:rPr>
      </w:pPr>
    </w:p>
    <w:p w14:paraId="7EDB2E24" w14:textId="77777777" w:rsidR="00523677" w:rsidRDefault="00523677" w:rsidP="00523677">
      <w:pPr>
        <w:rPr>
          <w:sz w:val="8"/>
        </w:rPr>
      </w:pPr>
    </w:p>
    <w:p w14:paraId="01103A09" w14:textId="04AA29C1" w:rsidR="00482624" w:rsidRPr="00EE3807" w:rsidRDefault="00482624" w:rsidP="00AC1AB0">
      <w:pPr>
        <w:spacing w:after="0" w:line="240" w:lineRule="auto"/>
        <w:jc w:val="both"/>
        <w:rPr>
          <w:rFonts w:ascii="Times New Roman" w:hAnsi="Times New Roman"/>
          <w:sz w:val="28"/>
          <w:szCs w:val="28"/>
        </w:rPr>
      </w:pPr>
    </w:p>
    <w:p w14:paraId="668F2D21" w14:textId="77777777" w:rsidR="00482624" w:rsidRPr="00EE3807" w:rsidRDefault="00482624" w:rsidP="00482624">
      <w:pPr>
        <w:spacing w:after="0" w:line="240" w:lineRule="auto"/>
        <w:ind w:firstLine="567"/>
        <w:jc w:val="both"/>
        <w:rPr>
          <w:rFonts w:ascii="Times New Roman" w:hAnsi="Times New Roman"/>
          <w:sz w:val="28"/>
          <w:szCs w:val="28"/>
        </w:rPr>
      </w:pPr>
    </w:p>
    <w:p w14:paraId="09285F2D" w14:textId="77777777" w:rsidR="005004E8" w:rsidRPr="00886E4B" w:rsidRDefault="005004E8" w:rsidP="005004E8">
      <w:pPr>
        <w:spacing w:line="240" w:lineRule="auto"/>
        <w:jc w:val="center"/>
        <w:rPr>
          <w:rFonts w:ascii="Times New Roman" w:hAnsi="Times New Roman"/>
          <w:b/>
          <w:sz w:val="28"/>
          <w:szCs w:val="28"/>
        </w:rPr>
      </w:pPr>
      <w:r>
        <w:rPr>
          <w:rFonts w:ascii="Times New Roman" w:hAnsi="Times New Roman"/>
          <w:b/>
          <w:sz w:val="28"/>
          <w:szCs w:val="28"/>
        </w:rPr>
        <w:t>Учебно-методическая работа</w:t>
      </w:r>
    </w:p>
    <w:p w14:paraId="6CD80023" w14:textId="77777777" w:rsidR="005004E8" w:rsidRPr="0093028E" w:rsidRDefault="005004E8" w:rsidP="005004E8">
      <w:pPr>
        <w:spacing w:line="240" w:lineRule="auto"/>
        <w:ind w:firstLine="708"/>
        <w:jc w:val="both"/>
        <w:rPr>
          <w:rFonts w:ascii="Times New Roman" w:hAnsi="Times New Roman"/>
          <w:sz w:val="26"/>
          <w:szCs w:val="26"/>
        </w:rPr>
      </w:pPr>
      <w:r w:rsidRPr="0093028E">
        <w:rPr>
          <w:rFonts w:ascii="Times New Roman" w:hAnsi="Times New Roman"/>
          <w:sz w:val="26"/>
          <w:szCs w:val="26"/>
        </w:rPr>
        <w:t>В КГУ «Общеобразовательная школа№25» ежегодно разрабатывается общешкольный план учебно-воспитательной работы на</w:t>
      </w:r>
      <w:r>
        <w:rPr>
          <w:rFonts w:ascii="Times New Roman" w:hAnsi="Times New Roman"/>
          <w:sz w:val="26"/>
          <w:szCs w:val="26"/>
        </w:rPr>
        <w:t xml:space="preserve"> учебный год, в котором </w:t>
      </w:r>
      <w:proofErr w:type="spellStart"/>
      <w:r>
        <w:rPr>
          <w:rFonts w:ascii="Times New Roman" w:hAnsi="Times New Roman"/>
          <w:sz w:val="26"/>
          <w:szCs w:val="26"/>
        </w:rPr>
        <w:t>отраж</w:t>
      </w:r>
      <w:proofErr w:type="spellEnd"/>
      <w:r>
        <w:rPr>
          <w:rFonts w:ascii="Times New Roman" w:hAnsi="Times New Roman"/>
          <w:sz w:val="26"/>
          <w:szCs w:val="26"/>
          <w:lang w:val="kk-KZ"/>
        </w:rPr>
        <w:t>аются</w:t>
      </w:r>
      <w:r w:rsidRPr="0093028E">
        <w:rPr>
          <w:rFonts w:ascii="Times New Roman" w:hAnsi="Times New Roman"/>
          <w:sz w:val="26"/>
          <w:szCs w:val="26"/>
        </w:rPr>
        <w:t xml:space="preserve"> цели и задачи деятельности педагогического коллектива. В общешкольном плане отражена работа педагогического коллектива школы, направленная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 В годовом плане отражаются базовые ценности начального, среднего и общего образования, соответствующие требованиям ГОСО. </w:t>
      </w:r>
    </w:p>
    <w:p w14:paraId="358A20CC" w14:textId="77777777" w:rsidR="005004E8" w:rsidRPr="003067C3" w:rsidRDefault="005004E8" w:rsidP="005004E8">
      <w:pPr>
        <w:spacing w:line="240" w:lineRule="auto"/>
        <w:ind w:firstLine="708"/>
        <w:jc w:val="both"/>
        <w:rPr>
          <w:rFonts w:ascii="Times New Roman" w:hAnsi="Times New Roman"/>
          <w:sz w:val="26"/>
          <w:szCs w:val="26"/>
        </w:rPr>
      </w:pPr>
      <w:r w:rsidRPr="0093028E">
        <w:rPr>
          <w:rFonts w:ascii="Times New Roman" w:hAnsi="Times New Roman"/>
          <w:sz w:val="26"/>
          <w:szCs w:val="26"/>
        </w:rPr>
        <w:t xml:space="preserve">При планировании и организации образовательного процесса   школа руководствовалась Законами Республики Казахстан «Об образовании», «О статусе педагога», «О правах ребенка в Республике Казахстан» и осуществляла процесс обучения на основе нормативных документов, которые регламентируют данный процесс. Форма плана работы школы соответствует приказу </w:t>
      </w:r>
      <w:r>
        <w:rPr>
          <w:rFonts w:ascii="Times New Roman" w:hAnsi="Times New Roman"/>
          <w:sz w:val="26"/>
          <w:szCs w:val="26"/>
          <w:lang w:val="kk-KZ"/>
        </w:rPr>
        <w:t xml:space="preserve">Министра образования и науки Республики Казахстан </w:t>
      </w:r>
      <w:r>
        <w:rPr>
          <w:rFonts w:ascii="Times New Roman" w:hAnsi="Times New Roman"/>
          <w:sz w:val="26"/>
          <w:szCs w:val="26"/>
        </w:rPr>
        <w:t>от 06.04.2020</w:t>
      </w:r>
      <w:r w:rsidRPr="003067C3">
        <w:rPr>
          <w:rFonts w:ascii="Times New Roman" w:hAnsi="Times New Roman"/>
          <w:sz w:val="26"/>
          <w:szCs w:val="26"/>
        </w:rPr>
        <w:t>г. № 130 «Об утверждении Перечня документов, обязательных для ведения педагогами организаций среднего, технического и профессионального, после среднего образования, и их форм</w:t>
      </w:r>
      <w:r>
        <w:rPr>
          <w:rFonts w:ascii="Times New Roman" w:hAnsi="Times New Roman"/>
          <w:sz w:val="26"/>
          <w:szCs w:val="26"/>
        </w:rPr>
        <w:t>ы» (с изменением</w:t>
      </w:r>
      <w:r>
        <w:rPr>
          <w:rFonts w:ascii="Times New Roman" w:hAnsi="Times New Roman"/>
          <w:sz w:val="26"/>
          <w:szCs w:val="26"/>
          <w:lang w:val="kk-KZ"/>
        </w:rPr>
        <w:t xml:space="preserve"> и дополнением по состоянию на 28.08.2023г.</w:t>
      </w:r>
      <w:r w:rsidRPr="003067C3">
        <w:rPr>
          <w:rFonts w:ascii="Times New Roman" w:hAnsi="Times New Roman"/>
          <w:sz w:val="26"/>
          <w:szCs w:val="26"/>
        </w:rPr>
        <w:t>)</w:t>
      </w:r>
      <w:r>
        <w:rPr>
          <w:rFonts w:ascii="Times New Roman" w:hAnsi="Times New Roman"/>
          <w:sz w:val="26"/>
          <w:szCs w:val="26"/>
          <w:lang w:val="kk-KZ"/>
        </w:rPr>
        <w:t xml:space="preserve">. </w:t>
      </w:r>
      <w:r w:rsidRPr="0093028E">
        <w:rPr>
          <w:rFonts w:ascii="Times New Roman" w:hAnsi="Times New Roman"/>
          <w:sz w:val="26"/>
          <w:szCs w:val="26"/>
        </w:rPr>
        <w:t xml:space="preserve"> Годовой план работы школы </w:t>
      </w:r>
      <w:r>
        <w:rPr>
          <w:rFonts w:ascii="Times New Roman" w:hAnsi="Times New Roman"/>
          <w:sz w:val="26"/>
          <w:szCs w:val="26"/>
        </w:rPr>
        <w:t>рассматривался</w:t>
      </w:r>
      <w:r w:rsidRPr="0093028E">
        <w:rPr>
          <w:rFonts w:ascii="Times New Roman" w:hAnsi="Times New Roman"/>
          <w:sz w:val="26"/>
          <w:szCs w:val="26"/>
        </w:rPr>
        <w:t xml:space="preserve"> на педагогическом совете, </w:t>
      </w:r>
      <w:r>
        <w:rPr>
          <w:rFonts w:ascii="Times New Roman" w:hAnsi="Times New Roman"/>
          <w:sz w:val="26"/>
          <w:szCs w:val="26"/>
          <w:lang w:val="kk-KZ"/>
        </w:rPr>
        <w:t xml:space="preserve">который </w:t>
      </w:r>
      <w:r>
        <w:rPr>
          <w:rFonts w:ascii="Times New Roman" w:hAnsi="Times New Roman"/>
          <w:sz w:val="26"/>
          <w:szCs w:val="26"/>
        </w:rPr>
        <w:t xml:space="preserve">проводится в августе и утверждается </w:t>
      </w:r>
      <w:r w:rsidRPr="0093028E">
        <w:rPr>
          <w:rFonts w:ascii="Times New Roman" w:hAnsi="Times New Roman"/>
          <w:sz w:val="26"/>
          <w:szCs w:val="26"/>
        </w:rPr>
        <w:t xml:space="preserve">директором учебного заведения. </w:t>
      </w:r>
    </w:p>
    <w:p w14:paraId="0F19031C" w14:textId="77777777" w:rsidR="005004E8" w:rsidRDefault="005004E8" w:rsidP="005004E8">
      <w:pPr>
        <w:spacing w:after="0"/>
        <w:rPr>
          <w:rFonts w:ascii="Times New Roman" w:hAnsi="Times New Roman"/>
          <w:b/>
          <w:sz w:val="26"/>
          <w:szCs w:val="26"/>
          <w:lang w:val="kk-KZ"/>
        </w:rPr>
      </w:pPr>
      <w:r>
        <w:rPr>
          <w:rFonts w:ascii="Times New Roman" w:hAnsi="Times New Roman"/>
          <w:b/>
          <w:sz w:val="26"/>
          <w:szCs w:val="26"/>
          <w:lang w:val="kk-KZ"/>
        </w:rPr>
        <w:t xml:space="preserve">        </w:t>
      </w:r>
    </w:p>
    <w:p w14:paraId="4D990A36" w14:textId="77777777" w:rsidR="005004E8" w:rsidRPr="00CA7343" w:rsidRDefault="005004E8" w:rsidP="005004E8">
      <w:pPr>
        <w:spacing w:after="0"/>
        <w:rPr>
          <w:rFonts w:ascii="Times New Roman" w:hAnsi="Times New Roman"/>
          <w:b/>
          <w:sz w:val="26"/>
          <w:szCs w:val="26"/>
          <w:lang w:val="kk-KZ"/>
        </w:rPr>
      </w:pPr>
      <w:r>
        <w:rPr>
          <w:rFonts w:ascii="Times New Roman" w:hAnsi="Times New Roman"/>
          <w:b/>
          <w:sz w:val="26"/>
          <w:szCs w:val="26"/>
          <w:lang w:val="kk-KZ"/>
        </w:rPr>
        <w:t xml:space="preserve">           </w:t>
      </w:r>
      <w:r w:rsidRPr="00CA7343">
        <w:rPr>
          <w:rFonts w:ascii="Times New Roman" w:hAnsi="Times New Roman"/>
          <w:b/>
          <w:sz w:val="26"/>
          <w:szCs w:val="26"/>
          <w:lang w:val="kk-KZ"/>
        </w:rPr>
        <w:t xml:space="preserve">Цели и задачи </w:t>
      </w:r>
      <w:r>
        <w:rPr>
          <w:rFonts w:ascii="Times New Roman" w:hAnsi="Times New Roman"/>
          <w:b/>
          <w:sz w:val="26"/>
          <w:szCs w:val="26"/>
          <w:lang w:val="kk-KZ"/>
        </w:rPr>
        <w:t>КГУ «Общеобразовательная школа №25»</w:t>
      </w:r>
    </w:p>
    <w:p w14:paraId="03298693" w14:textId="77777777" w:rsidR="005004E8" w:rsidRPr="00CA7343" w:rsidRDefault="005004E8" w:rsidP="005004E8">
      <w:pPr>
        <w:spacing w:after="0"/>
        <w:rPr>
          <w:rFonts w:ascii="Times New Roman" w:hAnsi="Times New Roman"/>
          <w:sz w:val="26"/>
          <w:szCs w:val="26"/>
          <w:lang w:val="kk-KZ"/>
        </w:rPr>
      </w:pPr>
    </w:p>
    <w:p w14:paraId="6B1C576B" w14:textId="77777777" w:rsidR="005004E8" w:rsidRPr="00CA7343" w:rsidRDefault="005004E8" w:rsidP="005004E8">
      <w:pPr>
        <w:spacing w:after="0" w:line="240" w:lineRule="auto"/>
        <w:jc w:val="both"/>
        <w:rPr>
          <w:rFonts w:ascii="Times New Roman" w:hAnsi="Times New Roman"/>
          <w:sz w:val="26"/>
          <w:szCs w:val="26"/>
          <w:lang w:val="kk-KZ"/>
        </w:rPr>
      </w:pPr>
      <w:r>
        <w:rPr>
          <w:rFonts w:ascii="Times New Roman" w:hAnsi="Times New Roman"/>
          <w:b/>
          <w:bCs/>
          <w:sz w:val="26"/>
          <w:szCs w:val="26"/>
          <w:lang w:val="kk-KZ"/>
        </w:rPr>
        <w:t xml:space="preserve">          </w:t>
      </w:r>
      <w:r w:rsidRPr="00CA7343">
        <w:rPr>
          <w:rFonts w:ascii="Times New Roman" w:hAnsi="Times New Roman"/>
          <w:b/>
          <w:bCs/>
          <w:sz w:val="26"/>
          <w:szCs w:val="26"/>
          <w:lang w:val="kk-KZ"/>
        </w:rPr>
        <w:t>Миссия школы</w:t>
      </w:r>
      <w:r w:rsidRPr="00CA7343">
        <w:rPr>
          <w:rFonts w:ascii="Times New Roman" w:hAnsi="Times New Roman"/>
          <w:sz w:val="26"/>
          <w:szCs w:val="26"/>
          <w:lang w:val="kk-KZ"/>
        </w:rPr>
        <w:t>:</w:t>
      </w:r>
      <w:r w:rsidRPr="00CA7343">
        <w:rPr>
          <w:rFonts w:ascii="Arial" w:hAnsi="Arial" w:cs="Arial"/>
          <w:color w:val="1E2D4E"/>
          <w:sz w:val="26"/>
          <w:szCs w:val="26"/>
          <w:shd w:val="clear" w:color="auto" w:fill="FFFFFF"/>
        </w:rPr>
        <w:t xml:space="preserve"> </w:t>
      </w:r>
      <w:r w:rsidRPr="00CA7343">
        <w:rPr>
          <w:rFonts w:ascii="Times New Roman" w:hAnsi="Times New Roman"/>
          <w:sz w:val="26"/>
          <w:szCs w:val="26"/>
        </w:rPr>
        <w:t>Формирование конкурентоспособной личности, способной само развиваться и самореализовываться, готовой к полноценному и эффективному участию в различных видах жизнедеятельности в информационном обществе.</w:t>
      </w:r>
    </w:p>
    <w:p w14:paraId="39528F8C" w14:textId="77777777" w:rsidR="005004E8" w:rsidRPr="00CA7343" w:rsidRDefault="005004E8" w:rsidP="005004E8">
      <w:pPr>
        <w:spacing w:after="0" w:line="240" w:lineRule="auto"/>
        <w:rPr>
          <w:rFonts w:ascii="Arial" w:hAnsi="Arial" w:cs="Arial"/>
          <w:color w:val="1E2D4E"/>
          <w:sz w:val="26"/>
          <w:szCs w:val="26"/>
          <w:shd w:val="clear" w:color="auto" w:fill="FFFFFF"/>
        </w:rPr>
      </w:pPr>
      <w:r>
        <w:rPr>
          <w:rFonts w:ascii="Times New Roman" w:hAnsi="Times New Roman"/>
          <w:b/>
          <w:bCs/>
          <w:sz w:val="26"/>
          <w:szCs w:val="26"/>
          <w:lang w:val="kk-KZ"/>
        </w:rPr>
        <w:t xml:space="preserve">          </w:t>
      </w:r>
      <w:r w:rsidRPr="00CA7343">
        <w:rPr>
          <w:rFonts w:ascii="Times New Roman" w:hAnsi="Times New Roman"/>
          <w:b/>
          <w:bCs/>
          <w:sz w:val="26"/>
          <w:szCs w:val="26"/>
          <w:lang w:val="kk-KZ"/>
        </w:rPr>
        <w:t>Цель школы:</w:t>
      </w:r>
      <w:r w:rsidRPr="00CA7343">
        <w:rPr>
          <w:rFonts w:ascii="Arial" w:hAnsi="Arial" w:cs="Arial"/>
          <w:color w:val="1E2D4E"/>
          <w:sz w:val="26"/>
          <w:szCs w:val="26"/>
          <w:shd w:val="clear" w:color="auto" w:fill="FFFFFF"/>
        </w:rPr>
        <w:t xml:space="preserve"> </w:t>
      </w:r>
    </w:p>
    <w:p w14:paraId="2F59B904" w14:textId="77777777" w:rsidR="005004E8" w:rsidRPr="00CA7343" w:rsidRDefault="005004E8" w:rsidP="005004E8">
      <w:pPr>
        <w:spacing w:after="0" w:line="240" w:lineRule="auto"/>
        <w:jc w:val="both"/>
        <w:rPr>
          <w:rFonts w:asciiTheme="majorBidi" w:hAnsiTheme="majorBidi" w:cstheme="majorBidi"/>
          <w:sz w:val="26"/>
          <w:szCs w:val="26"/>
          <w:shd w:val="clear" w:color="auto" w:fill="FFFFFF"/>
        </w:rPr>
      </w:pPr>
      <w:r w:rsidRPr="00CA7343">
        <w:rPr>
          <w:rFonts w:asciiTheme="majorBidi" w:hAnsiTheme="majorBidi" w:cstheme="majorBidi"/>
          <w:sz w:val="26"/>
          <w:szCs w:val="26"/>
          <w:shd w:val="clear" w:color="auto" w:fill="FFFFFF"/>
        </w:rPr>
        <w:t>-</w:t>
      </w:r>
      <w:r w:rsidRPr="00CA7343">
        <w:rPr>
          <w:rFonts w:asciiTheme="majorBidi" w:hAnsiTheme="majorBidi" w:cstheme="majorBidi"/>
          <w:color w:val="333333"/>
          <w:sz w:val="26"/>
          <w:szCs w:val="26"/>
        </w:rPr>
        <w:t>Реализация нацпроекта «Качественное образование «Образованная нация» через повышение качества среднего образования</w:t>
      </w:r>
      <w:r w:rsidRPr="00CA7343">
        <w:rPr>
          <w:rFonts w:asciiTheme="majorBidi" w:hAnsiTheme="majorBidi" w:cstheme="majorBidi"/>
          <w:sz w:val="26"/>
          <w:szCs w:val="26"/>
          <w:shd w:val="clear" w:color="auto" w:fill="FFFFFF"/>
        </w:rPr>
        <w:t xml:space="preserve"> </w:t>
      </w:r>
    </w:p>
    <w:p w14:paraId="201B890D" w14:textId="77777777" w:rsidR="005004E8" w:rsidRPr="00CA7343" w:rsidRDefault="005004E8" w:rsidP="005004E8">
      <w:pPr>
        <w:spacing w:after="0" w:line="240" w:lineRule="auto"/>
        <w:jc w:val="both"/>
        <w:rPr>
          <w:rFonts w:asciiTheme="majorBidi" w:hAnsiTheme="majorBidi" w:cstheme="majorBidi"/>
          <w:sz w:val="26"/>
          <w:szCs w:val="26"/>
          <w:shd w:val="clear" w:color="auto" w:fill="FFFFFF"/>
        </w:rPr>
      </w:pPr>
      <w:r w:rsidRPr="00CA7343">
        <w:rPr>
          <w:rFonts w:asciiTheme="majorBidi" w:hAnsiTheme="majorBidi" w:cstheme="majorBidi"/>
          <w:sz w:val="26"/>
          <w:szCs w:val="26"/>
          <w:shd w:val="clear" w:color="auto" w:fill="FFFFFF"/>
        </w:rPr>
        <w:t>-</w:t>
      </w:r>
      <w:r w:rsidRPr="00CA7343">
        <w:rPr>
          <w:rFonts w:asciiTheme="majorBidi" w:hAnsiTheme="majorBidi" w:cstheme="majorBidi"/>
          <w:color w:val="040C28"/>
          <w:sz w:val="26"/>
          <w:szCs w:val="26"/>
        </w:rPr>
        <w:t xml:space="preserve">обеспечение школы комфортной, безопасной и современной образовательной средой </w:t>
      </w:r>
    </w:p>
    <w:p w14:paraId="5B656CD8" w14:textId="77777777" w:rsidR="005004E8" w:rsidRPr="00CA7343" w:rsidRDefault="005004E8" w:rsidP="005004E8">
      <w:pPr>
        <w:spacing w:after="0" w:line="240" w:lineRule="auto"/>
        <w:jc w:val="both"/>
        <w:rPr>
          <w:rFonts w:asciiTheme="majorBidi" w:hAnsiTheme="majorBidi" w:cstheme="majorBidi"/>
          <w:sz w:val="26"/>
          <w:szCs w:val="26"/>
          <w:shd w:val="clear" w:color="auto" w:fill="FFFFFF"/>
        </w:rPr>
      </w:pPr>
      <w:r w:rsidRPr="00CA7343">
        <w:rPr>
          <w:rFonts w:asciiTheme="majorBidi" w:hAnsiTheme="majorBidi" w:cstheme="majorBidi"/>
          <w:sz w:val="26"/>
          <w:szCs w:val="26"/>
          <w:shd w:val="clear" w:color="auto" w:fill="FFFFFF"/>
        </w:rPr>
        <w:t>-постоянное повышение квалификации и педагогического мастерства учителей через внедрение информационных    технологий и активизацию проектно-исследовательской деятельности .</w:t>
      </w:r>
    </w:p>
    <w:p w14:paraId="416DFDC9" w14:textId="699FF69B" w:rsidR="00625BA3" w:rsidRPr="00523677" w:rsidRDefault="005004E8" w:rsidP="00523677">
      <w:pPr>
        <w:spacing w:after="0" w:line="240" w:lineRule="auto"/>
        <w:jc w:val="both"/>
        <w:rPr>
          <w:rFonts w:asciiTheme="majorBidi" w:hAnsiTheme="majorBidi" w:cstheme="majorBidi"/>
          <w:sz w:val="26"/>
          <w:szCs w:val="26"/>
          <w:lang w:val="kk-KZ"/>
        </w:rPr>
      </w:pPr>
      <w:r w:rsidRPr="00CA7343">
        <w:rPr>
          <w:rFonts w:asciiTheme="majorBidi" w:hAnsiTheme="majorBidi" w:cstheme="majorBidi"/>
          <w:color w:val="000000"/>
          <w:sz w:val="26"/>
          <w:szCs w:val="26"/>
        </w:rPr>
        <w:t>-формирование у обучающихся ценностных ориентиров,</w:t>
      </w:r>
      <w:r w:rsidRPr="00CA7343">
        <w:rPr>
          <w:rFonts w:asciiTheme="majorBidi" w:hAnsiTheme="majorBidi" w:cstheme="majorBidi"/>
          <w:sz w:val="26"/>
          <w:szCs w:val="26"/>
        </w:rPr>
        <w:t xml:space="preserve"> навыков исследовательской, проектной, волонтерской деятельности</w:t>
      </w:r>
      <w:r w:rsidRPr="00CA7343">
        <w:rPr>
          <w:rFonts w:asciiTheme="majorBidi" w:hAnsiTheme="majorBidi" w:cstheme="majorBidi"/>
          <w:color w:val="000000"/>
          <w:sz w:val="26"/>
          <w:szCs w:val="26"/>
        </w:rPr>
        <w:t xml:space="preserve"> коммуникативных навыков, этических норм, навыков медиа грамотности и финансовой грамотности, безопасного поведения и экологической культуры через реализацию курса «Глобальные компетенций»</w:t>
      </w:r>
    </w:p>
    <w:p w14:paraId="65F4DA9A" w14:textId="77777777" w:rsidR="005004E8" w:rsidRPr="00754D32" w:rsidRDefault="005004E8" w:rsidP="005004E8">
      <w:pPr>
        <w:spacing w:after="0"/>
        <w:rPr>
          <w:rFonts w:ascii="Times New Roman" w:hAnsi="Times New Roman"/>
          <w:sz w:val="28"/>
          <w:szCs w:val="28"/>
          <w:lang w:val="kk-KZ"/>
        </w:rPr>
      </w:pPr>
      <w:r>
        <w:rPr>
          <w:rFonts w:ascii="Times New Roman" w:hAnsi="Times New Roman"/>
          <w:b/>
          <w:bCs/>
          <w:sz w:val="28"/>
          <w:szCs w:val="28"/>
          <w:lang w:val="kk-KZ"/>
        </w:rPr>
        <w:t xml:space="preserve">          </w:t>
      </w:r>
      <w:r w:rsidRPr="00754D32">
        <w:rPr>
          <w:rFonts w:ascii="Times New Roman" w:hAnsi="Times New Roman"/>
          <w:b/>
          <w:bCs/>
          <w:sz w:val="28"/>
          <w:szCs w:val="28"/>
          <w:lang w:val="kk-KZ"/>
        </w:rPr>
        <w:t>Задачи школы</w:t>
      </w:r>
      <w:r w:rsidRPr="00754D32">
        <w:rPr>
          <w:rFonts w:ascii="Times New Roman" w:hAnsi="Times New Roman"/>
          <w:sz w:val="28"/>
          <w:szCs w:val="28"/>
          <w:lang w:val="kk-KZ"/>
        </w:rPr>
        <w:t>:</w:t>
      </w:r>
    </w:p>
    <w:p w14:paraId="7D7326E6" w14:textId="77777777" w:rsidR="005004E8" w:rsidRPr="00754D32" w:rsidRDefault="005004E8" w:rsidP="005004E8">
      <w:pPr>
        <w:spacing w:after="0"/>
        <w:ind w:left="720"/>
        <w:rPr>
          <w:rFonts w:asciiTheme="majorBidi" w:hAnsiTheme="majorBidi" w:cstheme="majorBidi"/>
          <w:sz w:val="28"/>
          <w:szCs w:val="28"/>
        </w:rPr>
      </w:pPr>
      <w:r w:rsidRPr="00754D32">
        <w:rPr>
          <w:rFonts w:asciiTheme="majorBidi" w:eastAsia="Times New Roman" w:hAnsiTheme="majorBidi" w:cstheme="majorBidi"/>
          <w:sz w:val="28"/>
          <w:szCs w:val="28"/>
        </w:rPr>
        <w:t xml:space="preserve"> </w:t>
      </w:r>
      <w:r w:rsidRPr="00754D32">
        <w:rPr>
          <w:rFonts w:asciiTheme="majorBidi" w:eastAsia="Times New Roman" w:hAnsiTheme="majorBidi" w:cstheme="majorBidi"/>
          <w:bCs/>
          <w:sz w:val="28"/>
          <w:szCs w:val="28"/>
          <w:lang w:val="kk-KZ"/>
        </w:rPr>
        <w:t xml:space="preserve">     </w:t>
      </w:r>
    </w:p>
    <w:p w14:paraId="45A84768" w14:textId="77777777" w:rsidR="005004E8" w:rsidRPr="00CA7343" w:rsidRDefault="005004E8" w:rsidP="005004E8">
      <w:pPr>
        <w:pStyle w:val="a3"/>
        <w:numPr>
          <w:ilvl w:val="0"/>
          <w:numId w:val="14"/>
        </w:numPr>
        <w:spacing w:after="0" w:line="240" w:lineRule="auto"/>
        <w:rPr>
          <w:rFonts w:ascii="Times New Roman" w:eastAsia="Times New Roman" w:hAnsi="Times New Roman"/>
          <w:sz w:val="26"/>
          <w:szCs w:val="26"/>
        </w:rPr>
      </w:pPr>
      <w:proofErr w:type="spellStart"/>
      <w:r w:rsidRPr="00CA7343">
        <w:rPr>
          <w:rFonts w:ascii="Times New Roman" w:eastAsia="Times New Roman" w:hAnsi="Times New Roman"/>
          <w:sz w:val="26"/>
          <w:szCs w:val="26"/>
        </w:rPr>
        <w:t>Созда</w:t>
      </w:r>
      <w:proofErr w:type="spellEnd"/>
      <w:r w:rsidRPr="00CA7343">
        <w:rPr>
          <w:rFonts w:ascii="Times New Roman" w:eastAsia="Times New Roman" w:hAnsi="Times New Roman"/>
          <w:sz w:val="26"/>
          <w:szCs w:val="26"/>
          <w:lang w:val="kk-KZ"/>
        </w:rPr>
        <w:t>ть</w:t>
      </w:r>
      <w:r w:rsidRPr="00CA7343">
        <w:rPr>
          <w:rFonts w:ascii="Times New Roman" w:eastAsia="Times New Roman" w:hAnsi="Times New Roman"/>
          <w:sz w:val="26"/>
          <w:szCs w:val="26"/>
        </w:rPr>
        <w:t xml:space="preserve"> благоприятны</w:t>
      </w:r>
      <w:r w:rsidRPr="00CA7343">
        <w:rPr>
          <w:rFonts w:ascii="Times New Roman" w:eastAsia="Times New Roman" w:hAnsi="Times New Roman"/>
          <w:sz w:val="26"/>
          <w:szCs w:val="26"/>
          <w:lang w:val="kk-KZ"/>
        </w:rPr>
        <w:t>е</w:t>
      </w:r>
      <w:r w:rsidRPr="00CA7343">
        <w:rPr>
          <w:rFonts w:ascii="Times New Roman" w:eastAsia="Times New Roman" w:hAnsi="Times New Roman"/>
          <w:sz w:val="26"/>
          <w:szCs w:val="26"/>
        </w:rPr>
        <w:t xml:space="preserve"> условия для становления духовно-нравственной, творческой, развивающейся, здоровой личности, способной к успешной социализации в обществе и активной адаптации на рынке труда.</w:t>
      </w:r>
    </w:p>
    <w:p w14:paraId="63C83260" w14:textId="77777777" w:rsidR="005004E8" w:rsidRPr="00CA7343" w:rsidRDefault="005004E8" w:rsidP="005004E8">
      <w:pPr>
        <w:pStyle w:val="a3"/>
        <w:numPr>
          <w:ilvl w:val="0"/>
          <w:numId w:val="14"/>
        </w:numPr>
        <w:spacing w:after="0" w:line="240" w:lineRule="auto"/>
        <w:rPr>
          <w:rFonts w:ascii="Times New Roman" w:eastAsia="Times New Roman" w:hAnsi="Times New Roman"/>
          <w:sz w:val="26"/>
          <w:szCs w:val="26"/>
        </w:rPr>
      </w:pPr>
      <w:r w:rsidRPr="00CA7343">
        <w:rPr>
          <w:rFonts w:ascii="Times New Roman" w:hAnsi="Times New Roman"/>
          <w:color w:val="000000"/>
          <w:sz w:val="26"/>
          <w:szCs w:val="26"/>
        </w:rPr>
        <w:lastRenderedPageBreak/>
        <w:t>формировать у обучающихся гражданскую позицию и готовность служить интересам своей страны;</w:t>
      </w:r>
    </w:p>
    <w:p w14:paraId="124185AA" w14:textId="77777777" w:rsidR="005004E8" w:rsidRPr="00CA7343" w:rsidRDefault="005004E8" w:rsidP="005004E8">
      <w:pPr>
        <w:pStyle w:val="a3"/>
        <w:numPr>
          <w:ilvl w:val="0"/>
          <w:numId w:val="14"/>
        </w:numPr>
        <w:spacing w:after="0" w:line="240" w:lineRule="auto"/>
        <w:rPr>
          <w:rFonts w:ascii="Times New Roman" w:eastAsia="Times New Roman" w:hAnsi="Times New Roman"/>
          <w:bCs/>
          <w:sz w:val="26"/>
          <w:szCs w:val="26"/>
          <w:lang w:val="kk-KZ"/>
        </w:rPr>
      </w:pPr>
      <w:r w:rsidRPr="00CA7343">
        <w:rPr>
          <w:rFonts w:ascii="Times New Roman" w:eastAsia="Times New Roman" w:hAnsi="Times New Roman"/>
          <w:bCs/>
          <w:sz w:val="26"/>
          <w:szCs w:val="26"/>
          <w:lang w:val="kk-KZ"/>
        </w:rPr>
        <w:t>вести систематическую работу по развитию функциональной грамотности учащихся.</w:t>
      </w:r>
    </w:p>
    <w:p w14:paraId="76B176BD" w14:textId="77777777" w:rsidR="005004E8" w:rsidRPr="00CA7343" w:rsidRDefault="005004E8" w:rsidP="005004E8">
      <w:pPr>
        <w:pStyle w:val="a3"/>
        <w:numPr>
          <w:ilvl w:val="0"/>
          <w:numId w:val="14"/>
        </w:numPr>
        <w:autoSpaceDE w:val="0"/>
        <w:autoSpaceDN w:val="0"/>
        <w:adjustRightInd w:val="0"/>
        <w:spacing w:after="0" w:line="240" w:lineRule="auto"/>
        <w:rPr>
          <w:rFonts w:asciiTheme="majorBidi" w:hAnsiTheme="majorBidi" w:cstheme="majorBidi"/>
          <w:color w:val="000000"/>
          <w:sz w:val="26"/>
          <w:szCs w:val="26"/>
          <w:shd w:val="clear" w:color="auto" w:fill="FFFFFF"/>
        </w:rPr>
      </w:pPr>
      <w:r w:rsidRPr="00CA7343">
        <w:rPr>
          <w:rFonts w:asciiTheme="majorBidi" w:hAnsiTheme="majorBidi" w:cstheme="majorBidi"/>
          <w:color w:val="000000"/>
          <w:sz w:val="26"/>
          <w:szCs w:val="26"/>
          <w:shd w:val="clear" w:color="auto" w:fill="FFFFFF"/>
        </w:rPr>
        <w:t>раскрыть способностей каждого ученика, воспитание личности, готовой к жизни в высокотехнологичном, конкурентном мире.</w:t>
      </w:r>
    </w:p>
    <w:p w14:paraId="11252268" w14:textId="77777777" w:rsidR="005004E8" w:rsidRPr="00CA7343" w:rsidRDefault="005004E8" w:rsidP="005004E8">
      <w:pPr>
        <w:pStyle w:val="a3"/>
        <w:numPr>
          <w:ilvl w:val="0"/>
          <w:numId w:val="14"/>
        </w:numPr>
        <w:autoSpaceDE w:val="0"/>
        <w:autoSpaceDN w:val="0"/>
        <w:adjustRightInd w:val="0"/>
        <w:spacing w:after="0" w:line="240" w:lineRule="auto"/>
        <w:rPr>
          <w:rFonts w:asciiTheme="majorBidi" w:hAnsiTheme="majorBidi" w:cstheme="majorBidi"/>
          <w:color w:val="212529"/>
          <w:sz w:val="26"/>
          <w:szCs w:val="26"/>
          <w:shd w:val="clear" w:color="auto" w:fill="FFFFFF"/>
        </w:rPr>
      </w:pPr>
      <w:r w:rsidRPr="00CA7343">
        <w:rPr>
          <w:rFonts w:asciiTheme="majorBidi" w:hAnsiTheme="majorBidi" w:cstheme="majorBidi"/>
          <w:color w:val="000000"/>
          <w:sz w:val="26"/>
          <w:szCs w:val="26"/>
          <w:shd w:val="clear" w:color="auto" w:fill="FFFFFF"/>
        </w:rPr>
        <w:t xml:space="preserve">воспитание в детях </w:t>
      </w:r>
      <w:r w:rsidRPr="00CA7343">
        <w:rPr>
          <w:rFonts w:asciiTheme="majorBidi" w:hAnsiTheme="majorBidi" w:cstheme="majorBidi"/>
          <w:color w:val="212529"/>
          <w:sz w:val="26"/>
          <w:szCs w:val="26"/>
          <w:shd w:val="clear" w:color="auto" w:fill="FFFFFF"/>
        </w:rPr>
        <w:t>общечеловеческие и национальные ценности, укоренять чувство патриотизма</w:t>
      </w:r>
    </w:p>
    <w:p w14:paraId="58A59911" w14:textId="77777777" w:rsidR="005004E8" w:rsidRPr="00CA7343" w:rsidRDefault="005004E8" w:rsidP="005004E8">
      <w:pPr>
        <w:pStyle w:val="a3"/>
        <w:numPr>
          <w:ilvl w:val="0"/>
          <w:numId w:val="14"/>
        </w:numPr>
        <w:autoSpaceDE w:val="0"/>
        <w:autoSpaceDN w:val="0"/>
        <w:adjustRightInd w:val="0"/>
        <w:spacing w:after="0" w:line="240" w:lineRule="auto"/>
        <w:rPr>
          <w:rFonts w:asciiTheme="majorBidi" w:hAnsiTheme="majorBidi" w:cstheme="majorBidi"/>
          <w:sz w:val="26"/>
          <w:szCs w:val="26"/>
          <w:lang w:val="kk-KZ"/>
        </w:rPr>
      </w:pPr>
      <w:r w:rsidRPr="00CA7343">
        <w:rPr>
          <w:rFonts w:asciiTheme="majorBidi" w:hAnsiTheme="majorBidi" w:cstheme="majorBidi"/>
          <w:color w:val="212529"/>
          <w:sz w:val="26"/>
          <w:szCs w:val="26"/>
          <w:shd w:val="clear" w:color="auto" w:fill="FFFFFF"/>
        </w:rPr>
        <w:t>сформировать новое качество наций через развитие образования, науки и культуры.</w:t>
      </w:r>
    </w:p>
    <w:p w14:paraId="63EDFE3C" w14:textId="77777777" w:rsidR="005004E8" w:rsidRPr="00CA7343" w:rsidRDefault="005004E8" w:rsidP="005004E8">
      <w:pPr>
        <w:pStyle w:val="ad"/>
        <w:numPr>
          <w:ilvl w:val="0"/>
          <w:numId w:val="14"/>
        </w:numPr>
        <w:jc w:val="both"/>
        <w:rPr>
          <w:rFonts w:ascii="Times New Roman" w:hAnsi="Times New Roman"/>
          <w:sz w:val="26"/>
          <w:szCs w:val="26"/>
        </w:rPr>
      </w:pPr>
      <w:proofErr w:type="spellStart"/>
      <w:r>
        <w:rPr>
          <w:rFonts w:ascii="Times New Roman" w:hAnsi="Times New Roman"/>
          <w:sz w:val="26"/>
          <w:szCs w:val="26"/>
        </w:rPr>
        <w:t>повы</w:t>
      </w:r>
      <w:proofErr w:type="spellEnd"/>
      <w:r>
        <w:rPr>
          <w:rFonts w:ascii="Times New Roman" w:hAnsi="Times New Roman"/>
          <w:sz w:val="26"/>
          <w:szCs w:val="26"/>
          <w:lang w:val="kk-KZ"/>
        </w:rPr>
        <w:t>шать</w:t>
      </w:r>
      <w:r w:rsidRPr="00CA7343">
        <w:rPr>
          <w:rFonts w:ascii="Times New Roman" w:hAnsi="Times New Roman"/>
          <w:sz w:val="26"/>
          <w:szCs w:val="26"/>
        </w:rPr>
        <w:t xml:space="preserve"> профессиональное мастерство педагогов через курсы повышения </w:t>
      </w:r>
      <w:proofErr w:type="spellStart"/>
      <w:r w:rsidRPr="00CA7343">
        <w:rPr>
          <w:rFonts w:ascii="Times New Roman" w:hAnsi="Times New Roman"/>
          <w:sz w:val="26"/>
          <w:szCs w:val="26"/>
        </w:rPr>
        <w:t>квалификации,через</w:t>
      </w:r>
      <w:proofErr w:type="spellEnd"/>
      <w:r w:rsidRPr="00CA7343">
        <w:rPr>
          <w:rFonts w:ascii="Times New Roman" w:hAnsi="Times New Roman"/>
          <w:sz w:val="26"/>
          <w:szCs w:val="26"/>
        </w:rPr>
        <w:t xml:space="preserve"> посещения и участия в семинарах,</w:t>
      </w:r>
      <w:r>
        <w:rPr>
          <w:rFonts w:ascii="Times New Roman" w:hAnsi="Times New Roman"/>
          <w:sz w:val="26"/>
          <w:szCs w:val="26"/>
          <w:lang w:val="kk-KZ"/>
        </w:rPr>
        <w:t xml:space="preserve"> </w:t>
      </w:r>
      <w:proofErr w:type="spellStart"/>
      <w:r w:rsidRPr="00CA7343">
        <w:rPr>
          <w:rFonts w:ascii="Times New Roman" w:hAnsi="Times New Roman"/>
          <w:sz w:val="26"/>
          <w:szCs w:val="26"/>
        </w:rPr>
        <w:t>вебинарах,мастер</w:t>
      </w:r>
      <w:proofErr w:type="spellEnd"/>
      <w:r w:rsidRPr="00CA7343">
        <w:rPr>
          <w:rFonts w:ascii="Times New Roman" w:hAnsi="Times New Roman"/>
          <w:sz w:val="26"/>
          <w:szCs w:val="26"/>
        </w:rPr>
        <w:t xml:space="preserve"> –классов.</w:t>
      </w:r>
    </w:p>
    <w:p w14:paraId="3C3F3491" w14:textId="77777777" w:rsidR="005004E8" w:rsidRPr="00CA7343" w:rsidRDefault="005004E8" w:rsidP="005004E8">
      <w:pPr>
        <w:pStyle w:val="a3"/>
        <w:numPr>
          <w:ilvl w:val="0"/>
          <w:numId w:val="13"/>
        </w:numPr>
        <w:spacing w:after="0" w:line="240" w:lineRule="auto"/>
        <w:jc w:val="both"/>
        <w:rPr>
          <w:rFonts w:ascii="Times New Roman" w:hAnsi="Times New Roman"/>
          <w:sz w:val="26"/>
          <w:szCs w:val="26"/>
        </w:rPr>
      </w:pPr>
      <w:r w:rsidRPr="00CA7343">
        <w:rPr>
          <w:rFonts w:ascii="Times New Roman" w:hAnsi="Times New Roman"/>
          <w:sz w:val="26"/>
          <w:szCs w:val="26"/>
        </w:rPr>
        <w:t xml:space="preserve">способствовать цифровизации  обучения, </w:t>
      </w:r>
    </w:p>
    <w:p w14:paraId="5FD06050" w14:textId="77777777" w:rsidR="005004E8" w:rsidRPr="00CA7343" w:rsidRDefault="005004E8" w:rsidP="005004E8">
      <w:pPr>
        <w:pStyle w:val="a3"/>
        <w:numPr>
          <w:ilvl w:val="0"/>
          <w:numId w:val="13"/>
        </w:numPr>
        <w:spacing w:after="0" w:line="240" w:lineRule="auto"/>
        <w:jc w:val="both"/>
        <w:rPr>
          <w:rFonts w:ascii="Times New Roman" w:hAnsi="Times New Roman"/>
          <w:sz w:val="26"/>
          <w:szCs w:val="26"/>
        </w:rPr>
      </w:pPr>
      <w:r w:rsidRPr="00CA7343">
        <w:rPr>
          <w:rFonts w:ascii="Times New Roman" w:hAnsi="Times New Roman"/>
          <w:sz w:val="26"/>
          <w:szCs w:val="26"/>
        </w:rPr>
        <w:t xml:space="preserve">повысить результативность участия педагогов в научно-исследовательской деятельности и конкурсах </w:t>
      </w:r>
      <w:proofErr w:type="spellStart"/>
      <w:r w:rsidRPr="00CA7343">
        <w:rPr>
          <w:rFonts w:ascii="Times New Roman" w:hAnsi="Times New Roman"/>
          <w:sz w:val="26"/>
          <w:szCs w:val="26"/>
        </w:rPr>
        <w:t>пед</w:t>
      </w:r>
      <w:proofErr w:type="spellEnd"/>
      <w:r w:rsidRPr="00CA7343">
        <w:rPr>
          <w:rFonts w:ascii="Times New Roman" w:hAnsi="Times New Roman"/>
          <w:sz w:val="26"/>
          <w:szCs w:val="26"/>
        </w:rPr>
        <w:t xml:space="preserve"> мастерства</w:t>
      </w:r>
    </w:p>
    <w:p w14:paraId="580BBB65" w14:textId="77777777" w:rsidR="005004E8" w:rsidRPr="00CA7343" w:rsidRDefault="005004E8" w:rsidP="005004E8">
      <w:pPr>
        <w:pStyle w:val="a3"/>
        <w:numPr>
          <w:ilvl w:val="0"/>
          <w:numId w:val="13"/>
        </w:numPr>
        <w:spacing w:after="0" w:line="240" w:lineRule="auto"/>
        <w:jc w:val="both"/>
        <w:rPr>
          <w:rFonts w:ascii="Times New Roman" w:hAnsi="Times New Roman"/>
          <w:sz w:val="26"/>
          <w:szCs w:val="26"/>
        </w:rPr>
      </w:pPr>
      <w:r w:rsidRPr="00CA7343">
        <w:rPr>
          <w:rFonts w:ascii="Times New Roman" w:hAnsi="Times New Roman"/>
          <w:sz w:val="26"/>
          <w:szCs w:val="26"/>
        </w:rPr>
        <w:t xml:space="preserve">укрепить интеллектуальный потенциал в обучении, преподавании и воспитании, </w:t>
      </w:r>
    </w:p>
    <w:p w14:paraId="552105D4" w14:textId="77777777" w:rsidR="005004E8" w:rsidRPr="00CA7343" w:rsidRDefault="005004E8" w:rsidP="005004E8">
      <w:pPr>
        <w:pStyle w:val="a3"/>
        <w:numPr>
          <w:ilvl w:val="0"/>
          <w:numId w:val="13"/>
        </w:numPr>
        <w:spacing w:after="0" w:line="240" w:lineRule="auto"/>
        <w:jc w:val="both"/>
        <w:rPr>
          <w:rFonts w:ascii="Times New Roman" w:hAnsi="Times New Roman"/>
          <w:sz w:val="26"/>
          <w:szCs w:val="26"/>
        </w:rPr>
      </w:pPr>
      <w:r w:rsidRPr="00CA7343">
        <w:rPr>
          <w:rFonts w:ascii="Times New Roman" w:hAnsi="Times New Roman"/>
          <w:sz w:val="26"/>
          <w:szCs w:val="26"/>
        </w:rPr>
        <w:t xml:space="preserve">обеспечить безопасную и комфортную среду обучения, </w:t>
      </w:r>
    </w:p>
    <w:p w14:paraId="6EE984AF" w14:textId="77777777" w:rsidR="005004E8" w:rsidRPr="00CA7343" w:rsidRDefault="005004E8" w:rsidP="005004E8">
      <w:pPr>
        <w:pStyle w:val="a3"/>
        <w:numPr>
          <w:ilvl w:val="0"/>
          <w:numId w:val="13"/>
        </w:numPr>
        <w:spacing w:after="0" w:line="240" w:lineRule="auto"/>
        <w:jc w:val="both"/>
        <w:rPr>
          <w:rFonts w:ascii="Times New Roman" w:hAnsi="Times New Roman"/>
          <w:sz w:val="26"/>
          <w:szCs w:val="26"/>
        </w:rPr>
      </w:pPr>
      <w:r w:rsidRPr="00CA7343">
        <w:rPr>
          <w:rFonts w:ascii="Times New Roman" w:hAnsi="Times New Roman"/>
          <w:sz w:val="26"/>
          <w:szCs w:val="26"/>
        </w:rPr>
        <w:t xml:space="preserve">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 </w:t>
      </w:r>
    </w:p>
    <w:p w14:paraId="0F941248" w14:textId="77777777" w:rsidR="005004E8" w:rsidRPr="00CA7343" w:rsidRDefault="005004E8" w:rsidP="005004E8">
      <w:pPr>
        <w:pStyle w:val="a3"/>
        <w:numPr>
          <w:ilvl w:val="0"/>
          <w:numId w:val="13"/>
        </w:numPr>
        <w:spacing w:after="0" w:line="240" w:lineRule="auto"/>
        <w:jc w:val="both"/>
        <w:rPr>
          <w:rFonts w:ascii="Times New Roman" w:hAnsi="Times New Roman"/>
          <w:sz w:val="26"/>
          <w:szCs w:val="26"/>
        </w:rPr>
      </w:pPr>
      <w:r w:rsidRPr="00CA7343">
        <w:rPr>
          <w:rFonts w:ascii="Times New Roman" w:hAnsi="Times New Roman"/>
          <w:sz w:val="26"/>
          <w:szCs w:val="26"/>
        </w:rPr>
        <w:t>обеспечить интеллектуальное, духовно-нравственное и физическое развитие обучающихся,</w:t>
      </w:r>
    </w:p>
    <w:p w14:paraId="3E8E0C6E" w14:textId="77777777" w:rsidR="005004E8" w:rsidRPr="00CA7343" w:rsidRDefault="005004E8" w:rsidP="005004E8">
      <w:pPr>
        <w:pStyle w:val="a3"/>
        <w:numPr>
          <w:ilvl w:val="0"/>
          <w:numId w:val="13"/>
        </w:numPr>
        <w:spacing w:after="0" w:line="240" w:lineRule="auto"/>
        <w:jc w:val="both"/>
        <w:rPr>
          <w:rFonts w:ascii="Times New Roman" w:hAnsi="Times New Roman"/>
          <w:sz w:val="26"/>
          <w:szCs w:val="26"/>
        </w:rPr>
      </w:pPr>
      <w:r w:rsidRPr="00CA7343">
        <w:rPr>
          <w:rFonts w:ascii="Times New Roman" w:hAnsi="Times New Roman"/>
          <w:sz w:val="26"/>
          <w:szCs w:val="26"/>
        </w:rPr>
        <w:t xml:space="preserve">повысить долю обучающихся выпускных классов с высоким качеством знаний, </w:t>
      </w:r>
    </w:p>
    <w:p w14:paraId="6A7F9B3F" w14:textId="77777777" w:rsidR="005004E8" w:rsidRPr="00CA7343" w:rsidRDefault="005004E8" w:rsidP="005004E8">
      <w:pPr>
        <w:pStyle w:val="a3"/>
        <w:numPr>
          <w:ilvl w:val="0"/>
          <w:numId w:val="13"/>
        </w:numPr>
        <w:spacing w:after="0" w:line="240" w:lineRule="auto"/>
        <w:jc w:val="both"/>
        <w:rPr>
          <w:rFonts w:ascii="Times New Roman" w:hAnsi="Times New Roman"/>
          <w:sz w:val="26"/>
          <w:szCs w:val="26"/>
        </w:rPr>
      </w:pPr>
      <w:r w:rsidRPr="00CA7343">
        <w:rPr>
          <w:rFonts w:ascii="Times New Roman" w:hAnsi="Times New Roman"/>
          <w:sz w:val="26"/>
          <w:szCs w:val="26"/>
        </w:rPr>
        <w:t xml:space="preserve">повысить долю обучающихся, участвующих в научно-исследовательских проектах, </w:t>
      </w:r>
    </w:p>
    <w:p w14:paraId="3C739E12" w14:textId="77777777" w:rsidR="005004E8" w:rsidRPr="00CA7343" w:rsidRDefault="005004E8" w:rsidP="005004E8">
      <w:pPr>
        <w:pStyle w:val="a3"/>
        <w:numPr>
          <w:ilvl w:val="0"/>
          <w:numId w:val="13"/>
        </w:numPr>
        <w:spacing w:after="0" w:line="240" w:lineRule="auto"/>
        <w:jc w:val="both"/>
        <w:rPr>
          <w:rFonts w:ascii="Times New Roman" w:hAnsi="Times New Roman"/>
          <w:sz w:val="26"/>
          <w:szCs w:val="26"/>
        </w:rPr>
      </w:pPr>
      <w:r w:rsidRPr="00CA7343">
        <w:rPr>
          <w:rFonts w:ascii="Times New Roman" w:hAnsi="Times New Roman"/>
          <w:sz w:val="26"/>
          <w:szCs w:val="26"/>
        </w:rPr>
        <w:t xml:space="preserve">снизить долю обучающихся, имеющих по одной оценке «3», </w:t>
      </w:r>
    </w:p>
    <w:p w14:paraId="3A83FEBE" w14:textId="77777777" w:rsidR="005004E8" w:rsidRPr="00CA7343" w:rsidRDefault="005004E8" w:rsidP="005004E8">
      <w:pPr>
        <w:pStyle w:val="a3"/>
        <w:numPr>
          <w:ilvl w:val="0"/>
          <w:numId w:val="13"/>
        </w:numPr>
        <w:spacing w:after="0" w:line="240" w:lineRule="auto"/>
        <w:jc w:val="both"/>
        <w:rPr>
          <w:rFonts w:ascii="Times New Roman" w:hAnsi="Times New Roman"/>
          <w:sz w:val="26"/>
          <w:szCs w:val="26"/>
        </w:rPr>
      </w:pPr>
      <w:r w:rsidRPr="00CA7343">
        <w:rPr>
          <w:rFonts w:ascii="Times New Roman" w:hAnsi="Times New Roman"/>
          <w:sz w:val="26"/>
          <w:szCs w:val="26"/>
        </w:rPr>
        <w:t xml:space="preserve">ежегодно дополнять оснащение школы современной материально-технической базой, </w:t>
      </w:r>
    </w:p>
    <w:p w14:paraId="74D08F92" w14:textId="77777777" w:rsidR="005004E8" w:rsidRPr="00CA7343" w:rsidRDefault="005004E8" w:rsidP="005004E8">
      <w:pPr>
        <w:pStyle w:val="a3"/>
        <w:numPr>
          <w:ilvl w:val="0"/>
          <w:numId w:val="13"/>
        </w:numPr>
        <w:spacing w:after="0" w:line="240" w:lineRule="auto"/>
        <w:jc w:val="both"/>
        <w:rPr>
          <w:rFonts w:ascii="Times New Roman" w:hAnsi="Times New Roman"/>
          <w:sz w:val="26"/>
          <w:szCs w:val="26"/>
        </w:rPr>
      </w:pPr>
      <w:r w:rsidRPr="00CA7343">
        <w:rPr>
          <w:rFonts w:ascii="Times New Roman" w:hAnsi="Times New Roman"/>
          <w:sz w:val="26"/>
          <w:szCs w:val="26"/>
        </w:rPr>
        <w:t xml:space="preserve">оказывать методическую поддержку молодым специалистам школы . </w:t>
      </w:r>
    </w:p>
    <w:p w14:paraId="0020B7FF" w14:textId="77777777" w:rsidR="005004E8" w:rsidRPr="0093028E" w:rsidRDefault="005004E8" w:rsidP="005004E8">
      <w:pPr>
        <w:spacing w:after="0" w:line="240" w:lineRule="auto"/>
        <w:ind w:left="113" w:firstLine="708"/>
        <w:jc w:val="both"/>
        <w:rPr>
          <w:rFonts w:ascii="Times New Roman" w:hAnsi="Times New Roman"/>
          <w:sz w:val="26"/>
          <w:szCs w:val="26"/>
        </w:rPr>
      </w:pPr>
    </w:p>
    <w:p w14:paraId="023F711B" w14:textId="77777777" w:rsidR="005004E8" w:rsidRPr="0093028E" w:rsidRDefault="005004E8" w:rsidP="005004E8">
      <w:pPr>
        <w:pStyle w:val="a9"/>
        <w:ind w:left="113" w:right="242" w:firstLine="283"/>
        <w:contextualSpacing/>
        <w:jc w:val="both"/>
        <w:rPr>
          <w:sz w:val="26"/>
          <w:szCs w:val="26"/>
        </w:rPr>
      </w:pPr>
      <w:r w:rsidRPr="0093028E">
        <w:rPr>
          <w:sz w:val="26"/>
          <w:szCs w:val="26"/>
        </w:rPr>
        <w:t xml:space="preserve">           </w:t>
      </w:r>
      <w:hyperlink r:id="rId17" w:history="1">
        <w:r w:rsidRPr="0093028E">
          <w:rPr>
            <w:rStyle w:val="a5"/>
            <w:sz w:val="26"/>
            <w:szCs w:val="26"/>
          </w:rPr>
          <w:t>Рабочий учебный план</w:t>
        </w:r>
      </w:hyperlink>
      <w:r w:rsidRPr="0093028E">
        <w:rPr>
          <w:sz w:val="26"/>
          <w:szCs w:val="26"/>
        </w:rPr>
        <w:t xml:space="preserve"> – является исходным документом, обеспечивающим эффективность организации учебно-воспитательного процесса. Рабочий учебный план КГУ «Общеобразовательная  школа № 25» – это нормативно-правовой документ, устанавливающий перечень учебных предметов,</w:t>
      </w:r>
      <w:r w:rsidRPr="0093028E">
        <w:rPr>
          <w:spacing w:val="-14"/>
          <w:sz w:val="26"/>
          <w:szCs w:val="26"/>
        </w:rPr>
        <w:t xml:space="preserve"> </w:t>
      </w:r>
      <w:r w:rsidRPr="0093028E">
        <w:rPr>
          <w:sz w:val="26"/>
          <w:szCs w:val="26"/>
        </w:rPr>
        <w:t>курсов,</w:t>
      </w:r>
      <w:r w:rsidRPr="0093028E">
        <w:rPr>
          <w:spacing w:val="-16"/>
          <w:sz w:val="26"/>
          <w:szCs w:val="26"/>
        </w:rPr>
        <w:t xml:space="preserve"> </w:t>
      </w:r>
      <w:r w:rsidRPr="0093028E">
        <w:rPr>
          <w:sz w:val="26"/>
          <w:szCs w:val="26"/>
        </w:rPr>
        <w:t>дисциплин</w:t>
      </w:r>
      <w:r w:rsidRPr="0093028E">
        <w:rPr>
          <w:spacing w:val="-12"/>
          <w:sz w:val="26"/>
          <w:szCs w:val="26"/>
        </w:rPr>
        <w:t xml:space="preserve"> </w:t>
      </w:r>
      <w:r w:rsidRPr="0093028E">
        <w:rPr>
          <w:sz w:val="26"/>
          <w:szCs w:val="26"/>
        </w:rPr>
        <w:t>и</w:t>
      </w:r>
      <w:r w:rsidRPr="0093028E">
        <w:rPr>
          <w:spacing w:val="-14"/>
          <w:sz w:val="26"/>
          <w:szCs w:val="26"/>
        </w:rPr>
        <w:t xml:space="preserve"> </w:t>
      </w:r>
      <w:r w:rsidRPr="0093028E">
        <w:rPr>
          <w:sz w:val="26"/>
          <w:szCs w:val="26"/>
        </w:rPr>
        <w:t>объем</w:t>
      </w:r>
      <w:r w:rsidRPr="0093028E">
        <w:rPr>
          <w:spacing w:val="-12"/>
          <w:sz w:val="26"/>
          <w:szCs w:val="26"/>
        </w:rPr>
        <w:t xml:space="preserve"> </w:t>
      </w:r>
      <w:r w:rsidRPr="0093028E">
        <w:rPr>
          <w:sz w:val="26"/>
          <w:szCs w:val="26"/>
        </w:rPr>
        <w:t>учебного</w:t>
      </w:r>
      <w:r w:rsidRPr="0093028E">
        <w:rPr>
          <w:spacing w:val="-12"/>
          <w:sz w:val="26"/>
          <w:szCs w:val="26"/>
        </w:rPr>
        <w:t xml:space="preserve"> </w:t>
      </w:r>
      <w:r w:rsidRPr="0093028E">
        <w:rPr>
          <w:sz w:val="26"/>
          <w:szCs w:val="26"/>
        </w:rPr>
        <w:t>времени,</w:t>
      </w:r>
      <w:r w:rsidRPr="0093028E">
        <w:rPr>
          <w:spacing w:val="-13"/>
          <w:sz w:val="26"/>
          <w:szCs w:val="26"/>
        </w:rPr>
        <w:t xml:space="preserve"> </w:t>
      </w:r>
      <w:r w:rsidRPr="0093028E">
        <w:rPr>
          <w:sz w:val="26"/>
          <w:szCs w:val="26"/>
        </w:rPr>
        <w:t>отводимого</w:t>
      </w:r>
      <w:r w:rsidRPr="0093028E">
        <w:rPr>
          <w:spacing w:val="-14"/>
          <w:sz w:val="26"/>
          <w:szCs w:val="26"/>
        </w:rPr>
        <w:t xml:space="preserve"> </w:t>
      </w:r>
      <w:r w:rsidRPr="0093028E">
        <w:rPr>
          <w:sz w:val="26"/>
          <w:szCs w:val="26"/>
        </w:rPr>
        <w:t>на</w:t>
      </w:r>
      <w:r w:rsidRPr="0093028E">
        <w:rPr>
          <w:spacing w:val="-12"/>
          <w:sz w:val="26"/>
          <w:szCs w:val="26"/>
        </w:rPr>
        <w:t xml:space="preserve"> </w:t>
      </w:r>
      <w:r w:rsidRPr="0093028E">
        <w:rPr>
          <w:sz w:val="26"/>
          <w:szCs w:val="26"/>
        </w:rPr>
        <w:t>их</w:t>
      </w:r>
      <w:r w:rsidRPr="0093028E">
        <w:rPr>
          <w:spacing w:val="-14"/>
          <w:sz w:val="26"/>
          <w:szCs w:val="26"/>
        </w:rPr>
        <w:t xml:space="preserve"> </w:t>
      </w:r>
      <w:r w:rsidRPr="0093028E">
        <w:rPr>
          <w:sz w:val="26"/>
          <w:szCs w:val="26"/>
        </w:rPr>
        <w:t>изучение по ступеням начального, основного среднего и общего среднего образования и классам (годам) обучения. Рабочий учебный план предусматривают выполнение государственной функции школы – обеспечение базового начального, основного среднего и общего среднего образования и развитие ребенка в процессе обучения. Главным</w:t>
      </w:r>
      <w:r w:rsidRPr="0093028E">
        <w:rPr>
          <w:spacing w:val="-6"/>
          <w:sz w:val="26"/>
          <w:szCs w:val="26"/>
        </w:rPr>
        <w:t xml:space="preserve"> </w:t>
      </w:r>
      <w:r w:rsidRPr="0093028E">
        <w:rPr>
          <w:sz w:val="26"/>
          <w:szCs w:val="26"/>
        </w:rPr>
        <w:t>условием</w:t>
      </w:r>
      <w:r w:rsidRPr="0093028E">
        <w:rPr>
          <w:spacing w:val="-9"/>
          <w:sz w:val="26"/>
          <w:szCs w:val="26"/>
        </w:rPr>
        <w:t xml:space="preserve"> </w:t>
      </w:r>
      <w:r w:rsidRPr="0093028E">
        <w:rPr>
          <w:sz w:val="26"/>
          <w:szCs w:val="26"/>
        </w:rPr>
        <w:t>для</w:t>
      </w:r>
      <w:r w:rsidRPr="0093028E">
        <w:rPr>
          <w:spacing w:val="-6"/>
          <w:sz w:val="26"/>
          <w:szCs w:val="26"/>
        </w:rPr>
        <w:t xml:space="preserve"> </w:t>
      </w:r>
      <w:r w:rsidRPr="0093028E">
        <w:rPr>
          <w:sz w:val="26"/>
          <w:szCs w:val="26"/>
        </w:rPr>
        <w:t>достижения</w:t>
      </w:r>
      <w:r w:rsidRPr="0093028E">
        <w:rPr>
          <w:spacing w:val="-6"/>
          <w:sz w:val="26"/>
          <w:szCs w:val="26"/>
        </w:rPr>
        <w:t xml:space="preserve"> </w:t>
      </w:r>
      <w:r w:rsidRPr="0093028E">
        <w:rPr>
          <w:sz w:val="26"/>
          <w:szCs w:val="26"/>
        </w:rPr>
        <w:t>этой</w:t>
      </w:r>
      <w:r w:rsidRPr="0093028E">
        <w:rPr>
          <w:spacing w:val="-6"/>
          <w:sz w:val="26"/>
          <w:szCs w:val="26"/>
        </w:rPr>
        <w:t xml:space="preserve"> </w:t>
      </w:r>
      <w:r w:rsidRPr="0093028E">
        <w:rPr>
          <w:sz w:val="26"/>
          <w:szCs w:val="26"/>
        </w:rPr>
        <w:t>цели</w:t>
      </w:r>
      <w:r w:rsidRPr="0093028E">
        <w:rPr>
          <w:spacing w:val="-6"/>
          <w:sz w:val="26"/>
          <w:szCs w:val="26"/>
        </w:rPr>
        <w:t xml:space="preserve"> </w:t>
      </w:r>
      <w:r w:rsidRPr="0093028E">
        <w:rPr>
          <w:sz w:val="26"/>
          <w:szCs w:val="26"/>
        </w:rPr>
        <w:t>является</w:t>
      </w:r>
      <w:r w:rsidRPr="0093028E">
        <w:rPr>
          <w:spacing w:val="-6"/>
          <w:sz w:val="26"/>
          <w:szCs w:val="26"/>
        </w:rPr>
        <w:t xml:space="preserve"> </w:t>
      </w:r>
      <w:r w:rsidRPr="0093028E">
        <w:rPr>
          <w:sz w:val="26"/>
          <w:szCs w:val="26"/>
        </w:rPr>
        <w:t>включение</w:t>
      </w:r>
      <w:r w:rsidRPr="0093028E">
        <w:rPr>
          <w:spacing w:val="-6"/>
          <w:sz w:val="26"/>
          <w:szCs w:val="26"/>
        </w:rPr>
        <w:t xml:space="preserve"> </w:t>
      </w:r>
      <w:r w:rsidRPr="0093028E">
        <w:rPr>
          <w:sz w:val="26"/>
          <w:szCs w:val="26"/>
        </w:rPr>
        <w:t>каждого</w:t>
      </w:r>
      <w:r w:rsidRPr="0093028E">
        <w:rPr>
          <w:spacing w:val="-6"/>
          <w:sz w:val="26"/>
          <w:szCs w:val="26"/>
        </w:rPr>
        <w:t xml:space="preserve"> </w:t>
      </w:r>
      <w:r w:rsidRPr="0093028E">
        <w:rPr>
          <w:sz w:val="26"/>
          <w:szCs w:val="26"/>
        </w:rPr>
        <w:t>ребенка</w:t>
      </w:r>
      <w:r w:rsidRPr="0093028E">
        <w:rPr>
          <w:spacing w:val="-8"/>
          <w:sz w:val="26"/>
          <w:szCs w:val="26"/>
        </w:rPr>
        <w:t xml:space="preserve"> </w:t>
      </w:r>
      <w:r w:rsidRPr="0093028E">
        <w:rPr>
          <w:sz w:val="26"/>
          <w:szCs w:val="26"/>
        </w:rPr>
        <w:t>в деятельность с учетом его возможностей и способностей.</w:t>
      </w:r>
    </w:p>
    <w:p w14:paraId="56E2C684" w14:textId="77777777" w:rsidR="005004E8" w:rsidRPr="0093028E" w:rsidRDefault="005004E8" w:rsidP="005004E8">
      <w:pPr>
        <w:pStyle w:val="a9"/>
        <w:ind w:left="113" w:right="242" w:firstLine="283"/>
        <w:contextualSpacing/>
        <w:jc w:val="both"/>
        <w:rPr>
          <w:sz w:val="26"/>
          <w:szCs w:val="26"/>
        </w:rPr>
      </w:pPr>
      <w:r w:rsidRPr="0093028E">
        <w:rPr>
          <w:sz w:val="26"/>
          <w:szCs w:val="26"/>
        </w:rPr>
        <w:t>Рабочи</w:t>
      </w:r>
      <w:r>
        <w:rPr>
          <w:sz w:val="26"/>
          <w:szCs w:val="26"/>
        </w:rPr>
        <w:t>й</w:t>
      </w:r>
      <w:r w:rsidRPr="0093028E">
        <w:rPr>
          <w:sz w:val="26"/>
          <w:szCs w:val="26"/>
        </w:rPr>
        <w:t xml:space="preserve"> учебный план школы разработаны с целью сохранения единого образовательного пространства, условий доступности качественного начального, основного среднего и общего среднего образования, равных базовых стартовых возможностей при переходе на государственный общеобязательный стандарт обновленного содержания образования.</w:t>
      </w:r>
    </w:p>
    <w:p w14:paraId="54E69686" w14:textId="77777777" w:rsidR="005004E8" w:rsidRPr="0093028E" w:rsidRDefault="005004E8" w:rsidP="005004E8">
      <w:pPr>
        <w:pStyle w:val="a9"/>
        <w:ind w:left="113" w:firstLine="352"/>
        <w:contextualSpacing/>
        <w:jc w:val="both"/>
        <w:rPr>
          <w:sz w:val="26"/>
          <w:szCs w:val="26"/>
        </w:rPr>
      </w:pPr>
      <w:r w:rsidRPr="0093028E">
        <w:rPr>
          <w:sz w:val="26"/>
          <w:szCs w:val="26"/>
        </w:rPr>
        <w:t>Рабочий уч</w:t>
      </w:r>
      <w:r>
        <w:rPr>
          <w:sz w:val="26"/>
          <w:szCs w:val="26"/>
        </w:rPr>
        <w:t>ебный план школы разрабатывался</w:t>
      </w:r>
      <w:r w:rsidRPr="0093028E">
        <w:rPr>
          <w:sz w:val="26"/>
          <w:szCs w:val="26"/>
        </w:rPr>
        <w:t xml:space="preserve"> в соответствии со следующими нормативными документами:</w:t>
      </w:r>
    </w:p>
    <w:p w14:paraId="2D2971C4" w14:textId="77777777" w:rsidR="005004E8" w:rsidRPr="00124AB2" w:rsidRDefault="005004E8" w:rsidP="005004E8">
      <w:pPr>
        <w:pStyle w:val="a9"/>
        <w:numPr>
          <w:ilvl w:val="0"/>
          <w:numId w:val="15"/>
        </w:numPr>
        <w:ind w:left="426" w:hanging="142"/>
        <w:contextualSpacing/>
        <w:jc w:val="both"/>
        <w:rPr>
          <w:sz w:val="26"/>
          <w:szCs w:val="26"/>
        </w:rPr>
      </w:pPr>
      <w:r w:rsidRPr="00124AB2">
        <w:rPr>
          <w:sz w:val="26"/>
          <w:szCs w:val="26"/>
        </w:rPr>
        <w:lastRenderedPageBreak/>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124AB2">
        <w:rPr>
          <w:sz w:val="26"/>
          <w:szCs w:val="26"/>
        </w:rPr>
        <w:t>послесреднего</w:t>
      </w:r>
      <w:proofErr w:type="spellEnd"/>
      <w:r w:rsidRPr="00124AB2">
        <w:rPr>
          <w:sz w:val="26"/>
          <w:szCs w:val="26"/>
        </w:rPr>
        <w:t xml:space="preserve"> образования» (приказ Министра просвещения РК от 03.08.2022 г. № 348, с изменениями от 23.09.2022 № 406)</w:t>
      </w:r>
    </w:p>
    <w:p w14:paraId="29FE32F0" w14:textId="77777777" w:rsidR="005004E8" w:rsidRDefault="005004E8" w:rsidP="005004E8">
      <w:pPr>
        <w:pStyle w:val="a3"/>
        <w:widowControl w:val="0"/>
        <w:numPr>
          <w:ilvl w:val="0"/>
          <w:numId w:val="6"/>
        </w:numPr>
        <w:tabs>
          <w:tab w:val="left" w:pos="541"/>
        </w:tabs>
        <w:autoSpaceDE w:val="0"/>
        <w:autoSpaceDN w:val="0"/>
        <w:spacing w:after="0" w:line="240" w:lineRule="auto"/>
        <w:ind w:right="245" w:firstLine="0"/>
        <w:jc w:val="both"/>
        <w:rPr>
          <w:rFonts w:ascii="Times New Roman" w:hAnsi="Times New Roman"/>
          <w:sz w:val="26"/>
          <w:szCs w:val="26"/>
        </w:rPr>
      </w:pPr>
      <w:r>
        <w:t>«</w:t>
      </w:r>
      <w:r w:rsidRPr="00124AB2">
        <w:rPr>
          <w:rFonts w:ascii="Times New Roman" w:hAnsi="Times New Roman"/>
          <w:sz w:val="26"/>
          <w:szCs w:val="26"/>
        </w:rPr>
        <w:t>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от 12.08.2022 г. № 365; от 30.09.2022 г. № 412)</w:t>
      </w:r>
      <w:r w:rsidRPr="0093028E">
        <w:rPr>
          <w:rFonts w:ascii="Times New Roman" w:hAnsi="Times New Roman"/>
          <w:sz w:val="26"/>
          <w:szCs w:val="26"/>
        </w:rPr>
        <w:t>;</w:t>
      </w:r>
    </w:p>
    <w:p w14:paraId="17F4E6A6" w14:textId="77777777" w:rsidR="005004E8" w:rsidRDefault="005004E8" w:rsidP="005004E8">
      <w:pPr>
        <w:pStyle w:val="a3"/>
        <w:widowControl w:val="0"/>
        <w:numPr>
          <w:ilvl w:val="0"/>
          <w:numId w:val="6"/>
        </w:numPr>
        <w:tabs>
          <w:tab w:val="left" w:pos="541"/>
        </w:tabs>
        <w:autoSpaceDE w:val="0"/>
        <w:autoSpaceDN w:val="0"/>
        <w:spacing w:after="0" w:line="240" w:lineRule="auto"/>
        <w:ind w:right="245" w:firstLine="0"/>
        <w:jc w:val="both"/>
        <w:rPr>
          <w:rFonts w:ascii="Times New Roman" w:hAnsi="Times New Roman"/>
          <w:sz w:val="26"/>
          <w:szCs w:val="26"/>
        </w:rPr>
      </w:pPr>
      <w:r w:rsidRPr="00124AB2">
        <w:rPr>
          <w:rFonts w:ascii="Times New Roman" w:hAnsi="Times New Roman"/>
          <w:sz w:val="26"/>
          <w:szCs w:val="26"/>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 с изменениями от 21.11.2022 г. № 467, с изменениями от 5.07.2023 г. № 199)</w:t>
      </w:r>
      <w:r>
        <w:rPr>
          <w:rFonts w:ascii="Times New Roman" w:hAnsi="Times New Roman"/>
          <w:sz w:val="26"/>
          <w:szCs w:val="26"/>
        </w:rPr>
        <w:t>.</w:t>
      </w:r>
    </w:p>
    <w:p w14:paraId="29413065" w14:textId="77777777" w:rsidR="005004E8" w:rsidRPr="00124AB2" w:rsidRDefault="005004E8" w:rsidP="005004E8">
      <w:pPr>
        <w:pStyle w:val="a3"/>
        <w:widowControl w:val="0"/>
        <w:tabs>
          <w:tab w:val="left" w:pos="541"/>
        </w:tabs>
        <w:autoSpaceDE w:val="0"/>
        <w:autoSpaceDN w:val="0"/>
        <w:spacing w:after="0" w:line="240" w:lineRule="auto"/>
        <w:ind w:left="396" w:right="245"/>
        <w:jc w:val="both"/>
        <w:rPr>
          <w:rFonts w:ascii="Times New Roman" w:hAnsi="Times New Roman"/>
          <w:sz w:val="26"/>
          <w:szCs w:val="26"/>
        </w:rPr>
      </w:pPr>
    </w:p>
    <w:p w14:paraId="44EA4E1C" w14:textId="77777777" w:rsidR="005004E8" w:rsidRPr="0093028E" w:rsidRDefault="005004E8" w:rsidP="005004E8">
      <w:pPr>
        <w:widowControl w:val="0"/>
        <w:tabs>
          <w:tab w:val="left" w:pos="541"/>
        </w:tabs>
        <w:autoSpaceDE w:val="0"/>
        <w:autoSpaceDN w:val="0"/>
        <w:spacing w:after="0" w:line="240" w:lineRule="auto"/>
        <w:ind w:left="396" w:right="243"/>
        <w:jc w:val="both"/>
        <w:rPr>
          <w:rFonts w:ascii="Times New Roman" w:hAnsi="Times New Roman"/>
          <w:sz w:val="26"/>
          <w:szCs w:val="26"/>
        </w:rPr>
      </w:pPr>
    </w:p>
    <w:p w14:paraId="6BC36395" w14:textId="77777777" w:rsidR="005004E8" w:rsidRPr="0093028E" w:rsidRDefault="005004E8" w:rsidP="005004E8">
      <w:pPr>
        <w:pStyle w:val="a6"/>
        <w:spacing w:before="0" w:beforeAutospacing="0" w:after="0" w:afterAutospacing="0"/>
        <w:ind w:firstLine="708"/>
        <w:jc w:val="both"/>
        <w:rPr>
          <w:sz w:val="26"/>
          <w:szCs w:val="26"/>
        </w:rPr>
      </w:pPr>
      <w:r w:rsidRPr="0093028E">
        <w:rPr>
          <w:b/>
          <w:sz w:val="26"/>
          <w:szCs w:val="26"/>
          <w:u w:val="single"/>
        </w:rPr>
        <w:t>2021-2022 учебный год</w:t>
      </w:r>
      <w:r w:rsidRPr="0093028E">
        <w:rPr>
          <w:sz w:val="26"/>
          <w:szCs w:val="26"/>
        </w:rPr>
        <w:t xml:space="preserve">:  Учебный план на 2021-2022 учебный год составлен на основании </w:t>
      </w:r>
      <w:r w:rsidRPr="0093028E">
        <w:rPr>
          <w:sz w:val="26"/>
          <w:szCs w:val="26"/>
          <w:lang w:val="kk-KZ"/>
        </w:rPr>
        <w:t>нормативно-правовых актов в области</w:t>
      </w:r>
      <w:r w:rsidRPr="0093028E">
        <w:rPr>
          <w:sz w:val="26"/>
          <w:szCs w:val="26"/>
        </w:rPr>
        <w:t xml:space="preserve"> образования. </w:t>
      </w:r>
      <w:r>
        <w:rPr>
          <w:sz w:val="26"/>
          <w:szCs w:val="26"/>
        </w:rPr>
        <w:t xml:space="preserve">ссылка </w:t>
      </w:r>
      <w:hyperlink r:id="rId18" w:history="1">
        <w:r w:rsidRPr="0054236A">
          <w:rPr>
            <w:rStyle w:val="a5"/>
            <w:sz w:val="26"/>
            <w:szCs w:val="26"/>
          </w:rPr>
          <w:t>https://sat-sch25.edu.kz/kz/</w:t>
        </w:r>
      </w:hyperlink>
      <w:r>
        <w:rPr>
          <w:sz w:val="26"/>
          <w:szCs w:val="26"/>
        </w:rPr>
        <w:t xml:space="preserve"> </w:t>
      </w:r>
    </w:p>
    <w:p w14:paraId="41D03C0C" w14:textId="77777777" w:rsidR="005004E8" w:rsidRPr="0093028E" w:rsidRDefault="005004E8" w:rsidP="005004E8">
      <w:pPr>
        <w:pStyle w:val="a6"/>
        <w:spacing w:before="0" w:beforeAutospacing="0" w:after="0" w:afterAutospacing="0"/>
        <w:jc w:val="both"/>
        <w:rPr>
          <w:sz w:val="26"/>
          <w:szCs w:val="26"/>
        </w:rPr>
      </w:pPr>
      <w:r w:rsidRPr="0093028E">
        <w:rPr>
          <w:sz w:val="26"/>
          <w:szCs w:val="26"/>
        </w:rPr>
        <w:t xml:space="preserve">       Образовательный процесс в 2021-2012 учебном году организацией образования руководствуется Законами Республики Казахстан «Об образовании», «О статусе педагога» и осуществляет процесс обучения на основе следующих нормативных документов:</w:t>
      </w:r>
    </w:p>
    <w:p w14:paraId="6C9C6801" w14:textId="77777777" w:rsidR="005004E8" w:rsidRPr="0093028E" w:rsidRDefault="005004E8" w:rsidP="005004E8">
      <w:pPr>
        <w:pStyle w:val="a6"/>
        <w:spacing w:before="0" w:beforeAutospacing="0" w:after="0" w:afterAutospacing="0"/>
        <w:jc w:val="both"/>
        <w:rPr>
          <w:sz w:val="26"/>
          <w:szCs w:val="26"/>
        </w:rPr>
      </w:pPr>
      <w:r w:rsidRPr="0093028E">
        <w:rPr>
          <w:sz w:val="26"/>
          <w:szCs w:val="26"/>
        </w:rPr>
        <w:t xml:space="preserve">- «Об утверждении государственных общеобязательных стандартов образования всех уровней образования» (приказ МОН РК от 31 октября 2018 года №604) (с </w:t>
      </w:r>
      <w:proofErr w:type="spellStart"/>
      <w:r w:rsidRPr="0093028E">
        <w:rPr>
          <w:sz w:val="26"/>
          <w:szCs w:val="26"/>
        </w:rPr>
        <w:t>изм.и</w:t>
      </w:r>
      <w:proofErr w:type="spellEnd"/>
      <w:r w:rsidRPr="0093028E">
        <w:rPr>
          <w:sz w:val="26"/>
          <w:szCs w:val="26"/>
        </w:rPr>
        <w:t xml:space="preserve"> </w:t>
      </w:r>
      <w:proofErr w:type="spellStart"/>
      <w:r w:rsidRPr="0093028E">
        <w:rPr>
          <w:sz w:val="26"/>
          <w:szCs w:val="26"/>
        </w:rPr>
        <w:t>допол</w:t>
      </w:r>
      <w:proofErr w:type="spellEnd"/>
      <w:r w:rsidRPr="0093028E">
        <w:rPr>
          <w:sz w:val="26"/>
          <w:szCs w:val="26"/>
        </w:rPr>
        <w:t>. на 28 августа 2020 года №372);</w:t>
      </w:r>
    </w:p>
    <w:p w14:paraId="474EF1CA" w14:textId="77777777" w:rsidR="005004E8" w:rsidRPr="0093028E" w:rsidRDefault="005004E8" w:rsidP="005004E8">
      <w:pPr>
        <w:pStyle w:val="a6"/>
        <w:spacing w:before="0" w:beforeAutospacing="0" w:after="0" w:afterAutospacing="0"/>
        <w:jc w:val="both"/>
        <w:rPr>
          <w:sz w:val="26"/>
          <w:szCs w:val="26"/>
        </w:rPr>
      </w:pPr>
      <w:r w:rsidRPr="0093028E">
        <w:rPr>
          <w:sz w:val="26"/>
          <w:szCs w:val="26"/>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№115 (с изм. и </w:t>
      </w:r>
      <w:proofErr w:type="spellStart"/>
      <w:r w:rsidRPr="0093028E">
        <w:rPr>
          <w:sz w:val="26"/>
          <w:szCs w:val="26"/>
        </w:rPr>
        <w:t>допол</w:t>
      </w:r>
      <w:proofErr w:type="spellEnd"/>
      <w:r w:rsidRPr="0093028E">
        <w:rPr>
          <w:sz w:val="26"/>
          <w:szCs w:val="26"/>
        </w:rPr>
        <w:t>. на 27 ноября 2020г.№»496);</w:t>
      </w:r>
    </w:p>
    <w:p w14:paraId="3A9E9CF0" w14:textId="77777777" w:rsidR="005004E8" w:rsidRPr="0093028E" w:rsidRDefault="005004E8" w:rsidP="005004E8">
      <w:pPr>
        <w:pStyle w:val="a6"/>
        <w:spacing w:before="0" w:beforeAutospacing="0" w:after="0" w:afterAutospacing="0"/>
        <w:jc w:val="both"/>
        <w:rPr>
          <w:sz w:val="26"/>
          <w:szCs w:val="26"/>
        </w:rPr>
      </w:pPr>
      <w:r w:rsidRPr="0093028E">
        <w:rPr>
          <w:sz w:val="26"/>
          <w:szCs w:val="26"/>
        </w:rPr>
        <w:t>-Типовые учебные планы утверждены приказом МОН РК от 8 ноября 2012 года №500 (с изменениями и дополнениями, внесенными приказом от 26 марта 2021 года №125 и приказом МОН РК от 20 августа 2021 года №415.</w:t>
      </w:r>
    </w:p>
    <w:p w14:paraId="71F772C2" w14:textId="77777777" w:rsidR="005004E8" w:rsidRPr="0093028E" w:rsidRDefault="005004E8" w:rsidP="005004E8">
      <w:pPr>
        <w:pStyle w:val="a6"/>
        <w:spacing w:before="0" w:beforeAutospacing="0" w:after="0" w:afterAutospacing="0"/>
        <w:jc w:val="both"/>
        <w:rPr>
          <w:sz w:val="26"/>
          <w:szCs w:val="26"/>
        </w:rPr>
      </w:pPr>
      <w:r w:rsidRPr="0093028E">
        <w:rPr>
          <w:sz w:val="26"/>
          <w:szCs w:val="26"/>
        </w:rPr>
        <w:t>- «Об утверждении перечня учебников, учебно-методических комплексов, пособий и другой дополнительной литературы, в том числе на электронных носителях» (приказ МОН РК от 10 июня  2021 года № 286);</w:t>
      </w:r>
    </w:p>
    <w:p w14:paraId="3CFA78EF" w14:textId="77777777" w:rsidR="005004E8" w:rsidRPr="0093028E" w:rsidRDefault="005004E8" w:rsidP="005004E8">
      <w:pPr>
        <w:spacing w:after="5" w:line="268" w:lineRule="auto"/>
        <w:ind w:right="66"/>
        <w:jc w:val="both"/>
        <w:rPr>
          <w:rFonts w:ascii="Times New Roman" w:hAnsi="Times New Roman"/>
          <w:sz w:val="26"/>
          <w:szCs w:val="26"/>
        </w:rPr>
      </w:pPr>
      <w:r w:rsidRPr="0093028E">
        <w:rPr>
          <w:rFonts w:ascii="Times New Roman" w:hAnsi="Times New Roman"/>
          <w:sz w:val="26"/>
          <w:szCs w:val="26"/>
        </w:rPr>
        <w:t xml:space="preserve">- «О внесении изменений и дополнений в некоторые приказы МОН РК» (приказ МОН РК от 26 июля 2019 года №334);  </w:t>
      </w:r>
    </w:p>
    <w:p w14:paraId="6FFE376C" w14:textId="77777777" w:rsidR="005004E8" w:rsidRPr="0093028E" w:rsidRDefault="005004E8" w:rsidP="005004E8">
      <w:pPr>
        <w:spacing w:after="5" w:line="268" w:lineRule="auto"/>
        <w:ind w:right="66"/>
        <w:jc w:val="both"/>
        <w:rPr>
          <w:rFonts w:ascii="Times New Roman" w:hAnsi="Times New Roman"/>
          <w:sz w:val="26"/>
          <w:szCs w:val="26"/>
        </w:rPr>
      </w:pPr>
      <w:r w:rsidRPr="0093028E">
        <w:rPr>
          <w:rFonts w:ascii="Times New Roman" w:hAnsi="Times New Roman"/>
          <w:sz w:val="26"/>
          <w:szCs w:val="26"/>
        </w:rPr>
        <w:t xml:space="preserve">- «Об утверждении Типовых правил деятельности организаций образования соответствующих типов» (приказ МОН РК № 595 от 30 октября 2018 года); </w:t>
      </w:r>
    </w:p>
    <w:p w14:paraId="06A118D5" w14:textId="77777777" w:rsidR="005004E8" w:rsidRPr="0093028E" w:rsidRDefault="005004E8" w:rsidP="005004E8">
      <w:pPr>
        <w:spacing w:after="5" w:line="268" w:lineRule="auto"/>
        <w:ind w:right="66"/>
        <w:jc w:val="both"/>
        <w:rPr>
          <w:rFonts w:ascii="Times New Roman" w:hAnsi="Times New Roman"/>
          <w:sz w:val="26"/>
          <w:szCs w:val="26"/>
        </w:rPr>
      </w:pPr>
      <w:r w:rsidRPr="0093028E">
        <w:rPr>
          <w:rFonts w:ascii="Times New Roman" w:hAnsi="Times New Roman"/>
          <w:sz w:val="26"/>
          <w:szCs w:val="26"/>
        </w:rPr>
        <w:t xml:space="preserve">- «Об утверждении Правил подушевого нормативного финансирования дошкольного воспитания и обучения, среднего, технического и профессионального, </w:t>
      </w:r>
      <w:proofErr w:type="spellStart"/>
      <w:r w:rsidRPr="0093028E">
        <w:rPr>
          <w:rFonts w:ascii="Times New Roman" w:hAnsi="Times New Roman"/>
          <w:sz w:val="26"/>
          <w:szCs w:val="26"/>
        </w:rPr>
        <w:t>послесреднего</w:t>
      </w:r>
      <w:proofErr w:type="spellEnd"/>
      <w:r w:rsidRPr="0093028E">
        <w:rPr>
          <w:rFonts w:ascii="Times New Roman" w:hAnsi="Times New Roman"/>
          <w:sz w:val="26"/>
          <w:szCs w:val="26"/>
        </w:rPr>
        <w:t xml:space="preserve">, высшего и послевузовского образования» (приказ МОН РК от 27 ноября 2017 года № 596 (с изм. на 21.09.2018 № 477);  </w:t>
      </w:r>
    </w:p>
    <w:p w14:paraId="6D425AC0" w14:textId="77777777" w:rsidR="005004E8" w:rsidRPr="0093028E" w:rsidRDefault="005004E8" w:rsidP="005004E8">
      <w:pPr>
        <w:spacing w:after="5" w:line="268" w:lineRule="auto"/>
        <w:ind w:right="66"/>
        <w:jc w:val="both"/>
        <w:rPr>
          <w:rFonts w:ascii="Times New Roman" w:hAnsi="Times New Roman"/>
          <w:sz w:val="26"/>
          <w:szCs w:val="26"/>
        </w:rPr>
      </w:pPr>
      <w:r w:rsidRPr="0093028E">
        <w:rPr>
          <w:rFonts w:ascii="Times New Roman" w:hAnsi="Times New Roman"/>
          <w:sz w:val="26"/>
          <w:szCs w:val="26"/>
        </w:rPr>
        <w:t xml:space="preserve">- «Об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w:t>
      </w:r>
      <w:proofErr w:type="spellStart"/>
      <w:r w:rsidRPr="0093028E">
        <w:rPr>
          <w:rFonts w:ascii="Times New Roman" w:hAnsi="Times New Roman"/>
          <w:sz w:val="26"/>
          <w:szCs w:val="26"/>
        </w:rPr>
        <w:t>коронавирусной</w:t>
      </w:r>
      <w:proofErr w:type="spellEnd"/>
      <w:r w:rsidRPr="0093028E">
        <w:rPr>
          <w:rFonts w:ascii="Times New Roman" w:hAnsi="Times New Roman"/>
          <w:sz w:val="26"/>
          <w:szCs w:val="26"/>
        </w:rPr>
        <w:t xml:space="preserve"> инфекции» (приказ МОН РК от 13 августа 2020 года № 345);  </w:t>
      </w:r>
    </w:p>
    <w:p w14:paraId="25A05A82" w14:textId="77777777" w:rsidR="005004E8" w:rsidRPr="0093028E" w:rsidRDefault="005004E8" w:rsidP="005004E8">
      <w:pPr>
        <w:spacing w:after="5" w:line="268" w:lineRule="auto"/>
        <w:ind w:right="66"/>
        <w:jc w:val="both"/>
        <w:rPr>
          <w:rFonts w:ascii="Times New Roman" w:hAnsi="Times New Roman"/>
          <w:sz w:val="26"/>
          <w:szCs w:val="26"/>
        </w:rPr>
      </w:pPr>
      <w:r w:rsidRPr="0093028E">
        <w:rPr>
          <w:rFonts w:ascii="Times New Roman" w:hAnsi="Times New Roman"/>
          <w:sz w:val="26"/>
          <w:szCs w:val="26"/>
        </w:rPr>
        <w:t xml:space="preserve">-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28 августа 2020 года  № 374); </w:t>
      </w:r>
    </w:p>
    <w:p w14:paraId="13BCF04A" w14:textId="77777777" w:rsidR="005004E8" w:rsidRPr="0093028E" w:rsidRDefault="005004E8" w:rsidP="005004E8">
      <w:pPr>
        <w:spacing w:after="5" w:line="268" w:lineRule="auto"/>
        <w:ind w:right="66"/>
        <w:jc w:val="both"/>
        <w:rPr>
          <w:rFonts w:ascii="Times New Roman" w:hAnsi="Times New Roman"/>
          <w:sz w:val="26"/>
          <w:szCs w:val="26"/>
        </w:rPr>
      </w:pPr>
      <w:r w:rsidRPr="0093028E">
        <w:rPr>
          <w:rFonts w:ascii="Times New Roman" w:hAnsi="Times New Roman"/>
          <w:sz w:val="26"/>
          <w:szCs w:val="26"/>
        </w:rPr>
        <w:lastRenderedPageBreak/>
        <w:t xml:space="preserve">- 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6.08. 2021 года). </w:t>
      </w:r>
    </w:p>
    <w:p w14:paraId="525B1029" w14:textId="77777777" w:rsidR="005004E8" w:rsidRPr="0093028E" w:rsidRDefault="005004E8" w:rsidP="005004E8">
      <w:pPr>
        <w:pStyle w:val="a6"/>
        <w:spacing w:before="0" w:beforeAutospacing="0" w:after="0" w:afterAutospacing="0"/>
        <w:jc w:val="both"/>
        <w:rPr>
          <w:color w:val="FF0000"/>
          <w:sz w:val="26"/>
          <w:szCs w:val="26"/>
          <w:lang w:val="kk-KZ"/>
        </w:rPr>
      </w:pPr>
      <w:r w:rsidRPr="0093028E">
        <w:rPr>
          <w:rFonts w:asciiTheme="minorHAnsi" w:eastAsiaTheme="minorEastAsia" w:hAnsiTheme="minorHAnsi" w:cstheme="minorBidi"/>
          <w:sz w:val="26"/>
          <w:szCs w:val="26"/>
        </w:rPr>
        <w:t xml:space="preserve">           </w:t>
      </w:r>
      <w:r w:rsidRPr="0093028E">
        <w:rPr>
          <w:sz w:val="26"/>
          <w:szCs w:val="26"/>
        </w:rPr>
        <w:t xml:space="preserve"> Образовательный процесс в классах </w:t>
      </w:r>
      <w:proofErr w:type="spellStart"/>
      <w:r w:rsidRPr="0093028E">
        <w:rPr>
          <w:sz w:val="26"/>
          <w:szCs w:val="26"/>
        </w:rPr>
        <w:t>предшкольной</w:t>
      </w:r>
      <w:proofErr w:type="spellEnd"/>
      <w:r w:rsidRPr="0093028E">
        <w:rPr>
          <w:sz w:val="26"/>
          <w:szCs w:val="26"/>
        </w:rPr>
        <w:t xml:space="preserve"> подготовки будет осуществляться на основе Государственного  общеобязательного стандарта  дошкольного воспитания и обучения, утверждённого приказом Министра образования и науки Республики Казахстан от 31 октября 2018 года № 604; </w:t>
      </w:r>
    </w:p>
    <w:p w14:paraId="0A87E777" w14:textId="77777777" w:rsidR="005004E8" w:rsidRPr="0093028E" w:rsidRDefault="005004E8" w:rsidP="005004E8">
      <w:pPr>
        <w:pStyle w:val="a6"/>
        <w:spacing w:before="0" w:beforeAutospacing="0" w:after="0" w:afterAutospacing="0"/>
        <w:jc w:val="both"/>
        <w:rPr>
          <w:sz w:val="26"/>
          <w:szCs w:val="26"/>
          <w:lang w:val="kk-KZ"/>
        </w:rPr>
      </w:pPr>
      <w:r w:rsidRPr="0093028E">
        <w:rPr>
          <w:sz w:val="26"/>
          <w:szCs w:val="26"/>
          <w:lang w:val="kk-KZ"/>
        </w:rPr>
        <w:t xml:space="preserve">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                                                                                                                                                                                                                                                                                                                                                                                                                                                                                                                                                                                                                                  </w:t>
      </w:r>
    </w:p>
    <w:p w14:paraId="1AC7694B" w14:textId="77777777" w:rsidR="005004E8" w:rsidRPr="0093028E" w:rsidRDefault="005004E8" w:rsidP="005004E8">
      <w:pPr>
        <w:pStyle w:val="a6"/>
        <w:spacing w:before="0" w:beforeAutospacing="0" w:after="0" w:afterAutospacing="0"/>
        <w:ind w:firstLine="567"/>
        <w:jc w:val="both"/>
        <w:rPr>
          <w:color w:val="FF0000"/>
          <w:sz w:val="26"/>
          <w:szCs w:val="26"/>
        </w:rPr>
      </w:pPr>
      <w:r w:rsidRPr="0093028E">
        <w:rPr>
          <w:color w:val="FF0000"/>
          <w:sz w:val="26"/>
          <w:szCs w:val="26"/>
          <w:lang w:val="kk-KZ"/>
        </w:rPr>
        <w:tab/>
      </w:r>
      <w:r w:rsidRPr="0093028E">
        <w:rPr>
          <w:sz w:val="26"/>
          <w:szCs w:val="26"/>
        </w:rPr>
        <w:t xml:space="preserve">Изучение учебного курса «Основы безопасности жизнедеятельности» реализуется </w:t>
      </w:r>
      <w:r w:rsidRPr="0093028E">
        <w:rPr>
          <w:sz w:val="26"/>
          <w:szCs w:val="26"/>
          <w:lang w:val="kk-KZ"/>
        </w:rPr>
        <w:t>в</w:t>
      </w:r>
      <w:r w:rsidRPr="0093028E">
        <w:rPr>
          <w:sz w:val="26"/>
          <w:szCs w:val="26"/>
        </w:rPr>
        <w:t xml:space="preserve"> 5-9 классах </w:t>
      </w:r>
      <w:r w:rsidRPr="0093028E">
        <w:rPr>
          <w:sz w:val="26"/>
          <w:szCs w:val="26"/>
          <w:lang w:val="kk-KZ"/>
        </w:rPr>
        <w:t>реализуется в рамках учебного курса «Физическая культура» с годовой учебной нагрузкой по 15 часов. Изучение учебного курса «Основы безопасности жизнедеятельности и информационных технологий» в 10 классе реализуется в рамках учебного курса  «Начальная военная и технологическая подготовка» с годовой учебной нагрузкой 12 часов. Содержание учебного курса «Основы безопасности жизнедеятельности» в 11-м классе реализуется в рамках учебного курса «Начальная военная и технологическая подготовка» с годовой учебной нагрузкой 16 часов.</w:t>
      </w:r>
    </w:p>
    <w:p w14:paraId="6F1F2A66" w14:textId="77777777" w:rsidR="005004E8" w:rsidRPr="0093028E" w:rsidRDefault="005004E8" w:rsidP="005004E8">
      <w:pPr>
        <w:pStyle w:val="a6"/>
        <w:spacing w:before="0" w:beforeAutospacing="0" w:after="0" w:afterAutospacing="0"/>
        <w:ind w:firstLine="567"/>
        <w:jc w:val="both"/>
        <w:rPr>
          <w:sz w:val="26"/>
          <w:szCs w:val="26"/>
        </w:rPr>
      </w:pPr>
      <w:r w:rsidRPr="0093028E">
        <w:rPr>
          <w:sz w:val="26"/>
          <w:szCs w:val="26"/>
        </w:rPr>
        <w:t xml:space="preserve">В 2021 -2022 учебном году за счет часов вариативного компонента вводится курс «Глобальные компетенции». Данный курс может помочь в формировании у обучающихся навыков 21 века. </w:t>
      </w:r>
    </w:p>
    <w:p w14:paraId="19AA8830" w14:textId="77777777" w:rsidR="005004E8" w:rsidRPr="0093028E" w:rsidRDefault="005004E8" w:rsidP="005004E8">
      <w:pPr>
        <w:pStyle w:val="a6"/>
        <w:spacing w:before="0" w:beforeAutospacing="0" w:after="0" w:afterAutospacing="0"/>
        <w:ind w:firstLine="567"/>
        <w:jc w:val="both"/>
        <w:rPr>
          <w:sz w:val="26"/>
          <w:szCs w:val="26"/>
        </w:rPr>
      </w:pPr>
      <w:r w:rsidRPr="0093028E">
        <w:rPr>
          <w:sz w:val="26"/>
          <w:szCs w:val="26"/>
        </w:rPr>
        <w:t>Курс «Глобальные компетенции (1 час в неделю) включает:</w:t>
      </w:r>
    </w:p>
    <w:p w14:paraId="3E375A1A" w14:textId="77777777" w:rsidR="005004E8" w:rsidRPr="0093028E" w:rsidRDefault="005004E8" w:rsidP="005004E8">
      <w:pPr>
        <w:pStyle w:val="a6"/>
        <w:spacing w:before="0" w:beforeAutospacing="0" w:after="0" w:afterAutospacing="0"/>
        <w:ind w:firstLine="567"/>
        <w:jc w:val="both"/>
        <w:rPr>
          <w:sz w:val="26"/>
          <w:szCs w:val="26"/>
          <w:lang w:val="kk-KZ"/>
        </w:rPr>
      </w:pPr>
      <w:r w:rsidRPr="0093028E">
        <w:rPr>
          <w:b/>
          <w:bCs/>
          <w:sz w:val="26"/>
          <w:szCs w:val="26"/>
        </w:rPr>
        <w:t>5 класс</w:t>
      </w:r>
      <w:r w:rsidRPr="0093028E">
        <w:rPr>
          <w:sz w:val="26"/>
          <w:szCs w:val="26"/>
        </w:rPr>
        <w:t xml:space="preserve">- </w:t>
      </w:r>
      <w:r w:rsidRPr="0093028E">
        <w:rPr>
          <w:b/>
          <w:bCs/>
          <w:sz w:val="26"/>
          <w:szCs w:val="26"/>
        </w:rPr>
        <w:t>«Добропорядочность и этика»</w:t>
      </w:r>
      <w:r w:rsidRPr="0093028E">
        <w:rPr>
          <w:sz w:val="26"/>
          <w:szCs w:val="26"/>
        </w:rPr>
        <w:t xml:space="preserve"> (1 час). </w:t>
      </w:r>
      <w:r w:rsidRPr="0093028E">
        <w:rPr>
          <w:sz w:val="26"/>
          <w:szCs w:val="26"/>
          <w:lang w:val="kk-KZ"/>
        </w:rPr>
        <w:t>Данный курс вводится с целью формирования нравственных качеств у подрастающего поколения, нулевой терпимости к проявлениям коррупции, моральных качеств как честность и спарведливость.</w:t>
      </w:r>
    </w:p>
    <w:p w14:paraId="6C8867EA" w14:textId="77777777" w:rsidR="005004E8" w:rsidRPr="0093028E" w:rsidRDefault="005004E8" w:rsidP="005004E8">
      <w:pPr>
        <w:pStyle w:val="a6"/>
        <w:spacing w:before="0" w:beforeAutospacing="0" w:after="0" w:afterAutospacing="0"/>
        <w:ind w:firstLine="567"/>
        <w:jc w:val="both"/>
        <w:rPr>
          <w:sz w:val="26"/>
          <w:szCs w:val="26"/>
        </w:rPr>
      </w:pPr>
      <w:r w:rsidRPr="0093028E">
        <w:rPr>
          <w:b/>
          <w:bCs/>
          <w:sz w:val="26"/>
          <w:szCs w:val="26"/>
          <w:lang w:val="kk-KZ"/>
        </w:rPr>
        <w:t>6 класс-«Экология» и «Робототехника</w:t>
      </w:r>
      <w:r w:rsidRPr="0093028E">
        <w:rPr>
          <w:b/>
          <w:bCs/>
          <w:sz w:val="26"/>
          <w:szCs w:val="26"/>
        </w:rPr>
        <w:t>»</w:t>
      </w:r>
      <w:r w:rsidRPr="0093028E">
        <w:rPr>
          <w:sz w:val="26"/>
          <w:szCs w:val="26"/>
          <w:lang w:val="kk-KZ"/>
        </w:rPr>
        <w:t xml:space="preserve"> - по 1 часу каждый. «Робототехника» введена в соответствии с пп. 27 п. 3 приказа № 375 от 17.09.2013 года «Об утверждении Типовых правил деятельности по видам общеобразовательных организаций (начального, основного среднего и общего среднего образования)».  Содержание и структура курса «Роботехника» (6а класс) направлены на формирование устойчивых представлений о робототехнических устройствах. Целью курса «Экология» (6 б, в, г) является формирование  экологического образования и культуры, воспитание социально активной личности, бережно относящейся к природе и окружающей среде.</w:t>
      </w:r>
    </w:p>
    <w:p w14:paraId="48077F5B" w14:textId="77777777" w:rsidR="005004E8" w:rsidRPr="0093028E" w:rsidRDefault="005004E8" w:rsidP="005004E8">
      <w:pPr>
        <w:pStyle w:val="a6"/>
        <w:spacing w:before="0" w:beforeAutospacing="0" w:after="0" w:afterAutospacing="0"/>
        <w:ind w:firstLine="567"/>
        <w:jc w:val="both"/>
        <w:rPr>
          <w:sz w:val="26"/>
          <w:szCs w:val="26"/>
          <w:lang w:val="kk-KZ"/>
        </w:rPr>
      </w:pPr>
      <w:r w:rsidRPr="0093028E">
        <w:rPr>
          <w:b/>
          <w:bCs/>
          <w:sz w:val="26"/>
          <w:szCs w:val="26"/>
          <w:lang w:val="kk-KZ"/>
        </w:rPr>
        <w:t>7 класс</w:t>
      </w:r>
      <w:r w:rsidRPr="0093028E">
        <w:rPr>
          <w:sz w:val="26"/>
          <w:szCs w:val="26"/>
          <w:lang w:val="kk-KZ"/>
        </w:rPr>
        <w:t xml:space="preserve"> </w:t>
      </w:r>
      <w:r w:rsidRPr="0093028E">
        <w:rPr>
          <w:b/>
          <w:bCs/>
          <w:sz w:val="26"/>
          <w:szCs w:val="26"/>
          <w:lang w:val="kk-KZ"/>
        </w:rPr>
        <w:t>«Критическое мышление и эмоциональный интеллект».</w:t>
      </w:r>
      <w:r w:rsidRPr="0093028E">
        <w:rPr>
          <w:sz w:val="26"/>
          <w:szCs w:val="26"/>
          <w:lang w:val="kk-KZ"/>
        </w:rPr>
        <w:t xml:space="preserve"> Данный курс вводится с целью формирования позитивного эмоционально-ценностного отношения обучающихся к окружающему миру и привитие навыков критического мышления.</w:t>
      </w:r>
    </w:p>
    <w:p w14:paraId="62ADAFEE" w14:textId="77777777" w:rsidR="005004E8" w:rsidRPr="0093028E" w:rsidRDefault="005004E8" w:rsidP="005004E8">
      <w:pPr>
        <w:pStyle w:val="a6"/>
        <w:spacing w:before="0" w:beforeAutospacing="0" w:after="0" w:afterAutospacing="0"/>
        <w:ind w:firstLine="567"/>
        <w:jc w:val="both"/>
        <w:rPr>
          <w:sz w:val="26"/>
          <w:szCs w:val="26"/>
          <w:lang w:val="kk-KZ"/>
        </w:rPr>
      </w:pPr>
      <w:r w:rsidRPr="0093028E">
        <w:rPr>
          <w:b/>
          <w:bCs/>
          <w:sz w:val="26"/>
          <w:szCs w:val="26"/>
          <w:lang w:val="kk-KZ"/>
        </w:rPr>
        <w:t>8</w:t>
      </w:r>
      <w:r w:rsidRPr="0093028E">
        <w:rPr>
          <w:b/>
          <w:bCs/>
          <w:sz w:val="26"/>
          <w:szCs w:val="26"/>
        </w:rPr>
        <w:t xml:space="preserve"> класс</w:t>
      </w:r>
      <w:r w:rsidRPr="0093028E">
        <w:rPr>
          <w:sz w:val="26"/>
          <w:szCs w:val="26"/>
        </w:rPr>
        <w:t xml:space="preserve"> </w:t>
      </w:r>
      <w:r w:rsidRPr="0093028E">
        <w:rPr>
          <w:sz w:val="26"/>
          <w:szCs w:val="26"/>
          <w:lang w:val="kk-KZ"/>
        </w:rPr>
        <w:t xml:space="preserve">- </w:t>
      </w:r>
      <w:r w:rsidRPr="0093028E">
        <w:rPr>
          <w:b/>
          <w:bCs/>
          <w:sz w:val="26"/>
          <w:szCs w:val="26"/>
          <w:lang w:val="kk-KZ"/>
        </w:rPr>
        <w:t>«Медиаграмотность</w:t>
      </w:r>
      <w:r w:rsidRPr="0093028E">
        <w:rPr>
          <w:b/>
          <w:bCs/>
          <w:sz w:val="26"/>
          <w:szCs w:val="26"/>
        </w:rPr>
        <w:t>»</w:t>
      </w:r>
      <w:r w:rsidRPr="0093028E">
        <w:rPr>
          <w:b/>
          <w:bCs/>
          <w:sz w:val="26"/>
          <w:szCs w:val="26"/>
          <w:lang w:val="kk-KZ"/>
        </w:rPr>
        <w:t xml:space="preserve">. </w:t>
      </w:r>
      <w:r w:rsidRPr="0093028E">
        <w:rPr>
          <w:sz w:val="26"/>
          <w:szCs w:val="26"/>
          <w:lang w:val="kk-KZ"/>
        </w:rPr>
        <w:t>Целью курса является формирование базы знаний обучающихся по основам медиаграмотности и практических навыков эффективного и безопасного взаимодействия с информацией и медиаресурсами.</w:t>
      </w:r>
    </w:p>
    <w:p w14:paraId="3C43308D" w14:textId="77777777" w:rsidR="005004E8" w:rsidRPr="0093028E" w:rsidRDefault="005004E8" w:rsidP="005004E8">
      <w:pPr>
        <w:pStyle w:val="a6"/>
        <w:spacing w:before="0" w:beforeAutospacing="0" w:after="0" w:afterAutospacing="0"/>
        <w:jc w:val="both"/>
        <w:rPr>
          <w:sz w:val="26"/>
          <w:szCs w:val="26"/>
        </w:rPr>
      </w:pPr>
      <w:r w:rsidRPr="0093028E">
        <w:rPr>
          <w:b/>
          <w:bCs/>
          <w:sz w:val="26"/>
          <w:szCs w:val="26"/>
        </w:rPr>
        <w:t xml:space="preserve">        9 класс «Светскость и основы религиоведения».</w:t>
      </w:r>
      <w:r w:rsidRPr="0093028E">
        <w:rPr>
          <w:sz w:val="26"/>
          <w:szCs w:val="26"/>
        </w:rPr>
        <w:t xml:space="preserve"> Целью курса является формирование у обучающихся гуманистического мировоззрения на основе духовно-нравственных ценностей, развитие знаний по основам светского государства и стабильности общества, воспитание уважения к принципам светскости и свободы вероисповедания, гражданской солидарности, составляющей основу единения общества.</w:t>
      </w:r>
    </w:p>
    <w:p w14:paraId="78AA6B0F" w14:textId="77777777" w:rsidR="005004E8" w:rsidRPr="0093028E" w:rsidRDefault="005004E8" w:rsidP="005004E8">
      <w:pPr>
        <w:pStyle w:val="a6"/>
        <w:spacing w:before="0" w:beforeAutospacing="0" w:after="0" w:afterAutospacing="0"/>
        <w:jc w:val="both"/>
        <w:rPr>
          <w:sz w:val="26"/>
          <w:szCs w:val="26"/>
          <w:lang w:val="kk-KZ"/>
        </w:rPr>
      </w:pPr>
      <w:r w:rsidRPr="0093028E">
        <w:rPr>
          <w:sz w:val="26"/>
          <w:szCs w:val="26"/>
        </w:rPr>
        <w:t xml:space="preserve">       В 20</w:t>
      </w:r>
      <w:r w:rsidRPr="0093028E">
        <w:rPr>
          <w:sz w:val="26"/>
          <w:szCs w:val="26"/>
          <w:lang w:val="kk-KZ"/>
        </w:rPr>
        <w:t>2</w:t>
      </w:r>
      <w:r>
        <w:rPr>
          <w:sz w:val="26"/>
          <w:szCs w:val="26"/>
          <w:lang w:val="kk-KZ"/>
        </w:rPr>
        <w:t>1</w:t>
      </w:r>
      <w:r w:rsidRPr="0093028E">
        <w:rPr>
          <w:sz w:val="26"/>
          <w:szCs w:val="26"/>
        </w:rPr>
        <w:t>-20</w:t>
      </w:r>
      <w:r w:rsidRPr="0093028E">
        <w:rPr>
          <w:sz w:val="26"/>
          <w:szCs w:val="26"/>
          <w:lang w:val="kk-KZ"/>
        </w:rPr>
        <w:t>2</w:t>
      </w:r>
      <w:r>
        <w:rPr>
          <w:sz w:val="26"/>
          <w:szCs w:val="26"/>
          <w:lang w:val="kk-KZ"/>
        </w:rPr>
        <w:t>2</w:t>
      </w:r>
      <w:r w:rsidRPr="0093028E">
        <w:rPr>
          <w:sz w:val="26"/>
          <w:szCs w:val="26"/>
        </w:rPr>
        <w:t xml:space="preserve"> учебном году в школе </w:t>
      </w:r>
      <w:r w:rsidRPr="0093028E">
        <w:rPr>
          <w:sz w:val="26"/>
          <w:szCs w:val="26"/>
          <w:lang w:val="kk-KZ"/>
        </w:rPr>
        <w:t>функционирует</w:t>
      </w:r>
      <w:r w:rsidRPr="0093028E">
        <w:rPr>
          <w:sz w:val="26"/>
          <w:szCs w:val="26"/>
        </w:rPr>
        <w:t xml:space="preserve"> </w:t>
      </w:r>
      <w:r w:rsidRPr="0093028E">
        <w:rPr>
          <w:sz w:val="26"/>
          <w:szCs w:val="26"/>
          <w:lang w:val="kk-KZ"/>
        </w:rPr>
        <w:t xml:space="preserve">один 10-ый </w:t>
      </w:r>
      <w:r w:rsidRPr="0093028E">
        <w:rPr>
          <w:sz w:val="26"/>
          <w:szCs w:val="26"/>
        </w:rPr>
        <w:t>класс</w:t>
      </w:r>
      <w:r w:rsidRPr="0093028E">
        <w:rPr>
          <w:sz w:val="26"/>
          <w:szCs w:val="26"/>
          <w:lang w:val="kk-KZ"/>
        </w:rPr>
        <w:t xml:space="preserve"> общественно- гуманитарного направления и один 11 класс естественно-математического направления.</w:t>
      </w:r>
    </w:p>
    <w:p w14:paraId="3CDA167C" w14:textId="77777777" w:rsidR="005004E8" w:rsidRPr="0093028E" w:rsidRDefault="005004E8" w:rsidP="005004E8">
      <w:pPr>
        <w:pStyle w:val="a6"/>
        <w:spacing w:before="0" w:beforeAutospacing="0" w:after="0" w:afterAutospacing="0"/>
        <w:jc w:val="both"/>
        <w:rPr>
          <w:sz w:val="26"/>
          <w:szCs w:val="26"/>
          <w:lang w:val="kk-KZ"/>
        </w:rPr>
      </w:pPr>
      <w:r w:rsidRPr="0093028E">
        <w:rPr>
          <w:sz w:val="26"/>
          <w:szCs w:val="26"/>
          <w:lang w:val="kk-KZ"/>
        </w:rPr>
        <w:lastRenderedPageBreak/>
        <w:t xml:space="preserve">       В школе функционируют 2 специальных класса для обучающихся с особыми образовательными потребностями в соответствии с Типовыми правилами деятельности общеобразовательных организаций (начального, основного среднего и общего среднего), утвержденных Постановлением Правительства Республики Казахстан от 17 мая 2013 года №499  специальные классы в общеобразовательных школах млгут быть открыты для обучающихся с особыми образовательными потребностями с задержкой психического развития.</w:t>
      </w:r>
    </w:p>
    <w:p w14:paraId="159D6C97" w14:textId="77777777" w:rsidR="005004E8" w:rsidRPr="0093028E" w:rsidRDefault="005004E8" w:rsidP="005004E8">
      <w:pPr>
        <w:pStyle w:val="a6"/>
        <w:spacing w:before="0" w:beforeAutospacing="0" w:after="0" w:afterAutospacing="0"/>
        <w:jc w:val="both"/>
        <w:rPr>
          <w:sz w:val="26"/>
          <w:szCs w:val="26"/>
          <w:lang w:val="kk-KZ"/>
        </w:rPr>
      </w:pPr>
      <w:r w:rsidRPr="0093028E">
        <w:rPr>
          <w:sz w:val="26"/>
          <w:szCs w:val="26"/>
          <w:lang w:val="kk-KZ"/>
        </w:rPr>
        <w:t xml:space="preserve">       В 10-ом классе введен курс </w:t>
      </w:r>
      <w:r w:rsidRPr="0093028E">
        <w:rPr>
          <w:sz w:val="26"/>
          <w:szCs w:val="26"/>
        </w:rPr>
        <w:t>«Глобальные компетенции» «Основы предпринимательства и  бизнеса», «Начальная военная и технологическая подготовка» (военно-полевые сборы), «</w:t>
      </w:r>
      <w:r w:rsidRPr="0093028E">
        <w:rPr>
          <w:sz w:val="26"/>
          <w:szCs w:val="26"/>
          <w:lang w:val="kk-KZ"/>
        </w:rPr>
        <w:t>Қазақ халқының салт дәстүрлері</w:t>
      </w:r>
      <w:r w:rsidRPr="0093028E">
        <w:rPr>
          <w:sz w:val="26"/>
          <w:szCs w:val="26"/>
        </w:rPr>
        <w:t>»,</w:t>
      </w:r>
      <w:r w:rsidRPr="0093028E">
        <w:rPr>
          <w:sz w:val="26"/>
          <w:szCs w:val="26"/>
          <w:lang w:val="kk-KZ"/>
        </w:rPr>
        <w:t xml:space="preserve"> «Абайтану»  «Дәстүр мен ғүрып».</w:t>
      </w:r>
    </w:p>
    <w:p w14:paraId="535B92A7" w14:textId="77777777" w:rsidR="005004E8" w:rsidRPr="0093028E" w:rsidRDefault="005004E8" w:rsidP="005004E8">
      <w:pPr>
        <w:pStyle w:val="a6"/>
        <w:spacing w:before="0" w:beforeAutospacing="0" w:after="0" w:afterAutospacing="0"/>
        <w:jc w:val="both"/>
        <w:rPr>
          <w:sz w:val="26"/>
          <w:szCs w:val="26"/>
        </w:rPr>
      </w:pPr>
      <w:r w:rsidRPr="0093028E">
        <w:rPr>
          <w:sz w:val="26"/>
          <w:szCs w:val="26"/>
        </w:rPr>
        <w:t>В 11-ом классе включены следующие предметы по выбору: «Алгебра и начала анализа», «Казахский язык и литература», «История Казахстана». Введены элективные курсы «Основы предпринимательства и бизнеса», «</w:t>
      </w:r>
      <w:proofErr w:type="spellStart"/>
      <w:r w:rsidRPr="0093028E">
        <w:rPr>
          <w:sz w:val="26"/>
          <w:szCs w:val="26"/>
        </w:rPr>
        <w:t>Атамекен</w:t>
      </w:r>
      <w:proofErr w:type="spellEnd"/>
      <w:r w:rsidRPr="0093028E">
        <w:rPr>
          <w:sz w:val="26"/>
          <w:szCs w:val="26"/>
        </w:rPr>
        <w:t>», «Физическая культура: спортивные игры».</w:t>
      </w:r>
    </w:p>
    <w:p w14:paraId="7B15FA8A" w14:textId="77777777" w:rsidR="005004E8" w:rsidRPr="0093028E" w:rsidRDefault="005004E8" w:rsidP="005004E8">
      <w:pPr>
        <w:pStyle w:val="a6"/>
        <w:spacing w:before="0" w:beforeAutospacing="0" w:after="0" w:afterAutospacing="0"/>
        <w:jc w:val="both"/>
        <w:rPr>
          <w:sz w:val="26"/>
          <w:szCs w:val="26"/>
        </w:rPr>
      </w:pPr>
    </w:p>
    <w:p w14:paraId="1539733A" w14:textId="77777777" w:rsidR="005004E8" w:rsidRPr="0093028E" w:rsidRDefault="005004E8" w:rsidP="005004E8">
      <w:pPr>
        <w:spacing w:after="0"/>
        <w:ind w:left="142" w:firstLine="566"/>
        <w:jc w:val="both"/>
        <w:rPr>
          <w:rFonts w:ascii="Times New Roman" w:hAnsi="Times New Roman"/>
          <w:sz w:val="26"/>
          <w:szCs w:val="26"/>
        </w:rPr>
      </w:pPr>
      <w:r>
        <w:rPr>
          <w:rFonts w:ascii="Times New Roman" w:hAnsi="Times New Roman"/>
          <w:b/>
          <w:sz w:val="26"/>
          <w:szCs w:val="26"/>
        </w:rPr>
        <w:t>Учебный план на</w:t>
      </w:r>
      <w:r w:rsidRPr="0093028E">
        <w:rPr>
          <w:rFonts w:ascii="Times New Roman" w:hAnsi="Times New Roman"/>
          <w:sz w:val="26"/>
          <w:szCs w:val="26"/>
        </w:rPr>
        <w:t xml:space="preserve"> </w:t>
      </w:r>
      <w:r w:rsidRPr="009C2759">
        <w:rPr>
          <w:rFonts w:ascii="Times New Roman" w:hAnsi="Times New Roman"/>
          <w:b/>
          <w:sz w:val="26"/>
          <w:szCs w:val="26"/>
        </w:rPr>
        <w:t>2022-2023</w:t>
      </w:r>
      <w:r w:rsidRPr="0093028E">
        <w:rPr>
          <w:rFonts w:ascii="Times New Roman" w:hAnsi="Times New Roman"/>
          <w:sz w:val="26"/>
          <w:szCs w:val="26"/>
        </w:rPr>
        <w:t xml:space="preserve"> </w:t>
      </w:r>
      <w:r w:rsidRPr="009C2759">
        <w:rPr>
          <w:rFonts w:ascii="Times New Roman" w:hAnsi="Times New Roman"/>
          <w:b/>
          <w:sz w:val="26"/>
          <w:szCs w:val="26"/>
        </w:rPr>
        <w:t>учебный год</w:t>
      </w:r>
      <w:r w:rsidRPr="0093028E">
        <w:rPr>
          <w:rFonts w:ascii="Times New Roman" w:hAnsi="Times New Roman"/>
          <w:sz w:val="26"/>
          <w:szCs w:val="26"/>
        </w:rPr>
        <w:t xml:space="preserve"> составлен на основании нормативно-правовых актов в области образования.</w:t>
      </w:r>
      <w:r>
        <w:rPr>
          <w:rFonts w:ascii="Times New Roman" w:hAnsi="Times New Roman"/>
          <w:sz w:val="26"/>
          <w:szCs w:val="26"/>
        </w:rPr>
        <w:t xml:space="preserve"> ссылка </w:t>
      </w:r>
      <w:hyperlink r:id="rId19" w:history="1">
        <w:r w:rsidRPr="0054236A">
          <w:rPr>
            <w:rStyle w:val="a5"/>
            <w:rFonts w:ascii="Times New Roman" w:hAnsi="Times New Roman"/>
            <w:sz w:val="26"/>
            <w:szCs w:val="26"/>
          </w:rPr>
          <w:t>https://sat-sch25.edu.kz/kz/</w:t>
        </w:r>
      </w:hyperlink>
      <w:r>
        <w:rPr>
          <w:rFonts w:ascii="Times New Roman" w:hAnsi="Times New Roman"/>
          <w:sz w:val="26"/>
          <w:szCs w:val="26"/>
        </w:rPr>
        <w:t xml:space="preserve"> </w:t>
      </w:r>
    </w:p>
    <w:p w14:paraId="58062B8B"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 xml:space="preserve">    Образовательный процесс в 2022-2023 учебном году организацией образования руководствуется Законами Республики Казахстан «Об образовании», «О статусе педагога», «О правах ребенка в Республике Казахстан» и другими законодательными актами, осуществлять процесс обучения на основе следующих нормативных документов:</w:t>
      </w:r>
    </w:p>
    <w:p w14:paraId="7FC16B87"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 xml:space="preserve">    -«Об утверждении государственных общеобразовательных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93028E">
        <w:rPr>
          <w:rFonts w:ascii="Times New Roman" w:hAnsi="Times New Roman"/>
          <w:sz w:val="26"/>
          <w:szCs w:val="26"/>
        </w:rPr>
        <w:t>послесреднего</w:t>
      </w:r>
      <w:proofErr w:type="spellEnd"/>
      <w:r w:rsidRPr="0093028E">
        <w:rPr>
          <w:rFonts w:ascii="Times New Roman" w:hAnsi="Times New Roman"/>
          <w:sz w:val="26"/>
          <w:szCs w:val="26"/>
        </w:rPr>
        <w:t xml:space="preserve"> образования» (далее ГОСО) (приказ Министра просвещения Республики Казахстан от 3 августа 2022 года №348);</w:t>
      </w:r>
    </w:p>
    <w:p w14:paraId="3A4719CC"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 xml:space="preserve">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№500);</w:t>
      </w:r>
    </w:p>
    <w:p w14:paraId="54B57569"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№115);</w:t>
      </w:r>
    </w:p>
    <w:p w14:paraId="50660FDD"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 xml:space="preserve">    -«Постановление Правительства Республики Казахстан от 12 октября 2021 года №726 Об утверждении национального проекта «Качественное образование» «Образованная нация»;</w:t>
      </w:r>
    </w:p>
    <w:p w14:paraId="767B7F80"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 xml:space="preserve">    -«Об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№125);</w:t>
      </w:r>
    </w:p>
    <w:p w14:paraId="7AD7591E"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 xml:space="preserve">    -«Об утверждении перечня учебников для организации среднего образования, учебно-методических комплектов для дошкольных организаций, организаций среднего образования, в том числе в электронной форме» (приказ МОН РК от 22 мая 2020 года №216);</w:t>
      </w:r>
    </w:p>
    <w:p w14:paraId="3282CB69"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 xml:space="preserve">    -«О внесении изменений и дополнений в некоторые приказы МОН РК» (приказ МОН РК от 26 июля 2019 года №334);</w:t>
      </w:r>
    </w:p>
    <w:p w14:paraId="5EC24A31"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lastRenderedPageBreak/>
        <w:t xml:space="preserve">    -«Об утверждении Типовых правил деятельности организаций образования соответствующих типов» (приказ МОН РК №595 от 30 октября 2018 года); </w:t>
      </w:r>
    </w:p>
    <w:p w14:paraId="5EA52BD7"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 xml:space="preserve">    -Санитарные правила «санитарно-эпидемиологические требования к объектам образования», утвержденные приказ МЗ РК №</w:t>
      </w:r>
      <w:r w:rsidRPr="0093028E">
        <w:rPr>
          <w:rFonts w:ascii="Times New Roman" w:hAnsi="Times New Roman"/>
          <w:sz w:val="26"/>
          <w:szCs w:val="26"/>
          <w:lang w:val="kk-KZ"/>
        </w:rPr>
        <w:t xml:space="preserve">ҚР </w:t>
      </w:r>
      <w:r w:rsidRPr="0093028E">
        <w:rPr>
          <w:rFonts w:ascii="Times New Roman" w:hAnsi="Times New Roman"/>
          <w:sz w:val="26"/>
          <w:szCs w:val="26"/>
        </w:rPr>
        <w:t>ДСМ-76 от 5 августа 2021 года;</w:t>
      </w:r>
    </w:p>
    <w:p w14:paraId="018FC27B" w14:textId="77777777" w:rsidR="005004E8" w:rsidRPr="0093028E" w:rsidRDefault="005004E8" w:rsidP="005004E8">
      <w:pPr>
        <w:spacing w:after="0"/>
        <w:ind w:left="142"/>
        <w:jc w:val="both"/>
        <w:rPr>
          <w:rFonts w:ascii="Times New Roman" w:hAnsi="Times New Roman"/>
          <w:sz w:val="26"/>
          <w:szCs w:val="26"/>
        </w:rPr>
      </w:pPr>
    </w:p>
    <w:p w14:paraId="0324A754"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 xml:space="preserve">    Образовательный процесс в классах </w:t>
      </w:r>
      <w:proofErr w:type="spellStart"/>
      <w:r w:rsidRPr="0093028E">
        <w:rPr>
          <w:rFonts w:ascii="Times New Roman" w:hAnsi="Times New Roman"/>
          <w:sz w:val="26"/>
          <w:szCs w:val="26"/>
        </w:rPr>
        <w:t>предшкольной</w:t>
      </w:r>
      <w:proofErr w:type="spellEnd"/>
      <w:r w:rsidRPr="0093028E">
        <w:rPr>
          <w:rFonts w:ascii="Times New Roman" w:hAnsi="Times New Roman"/>
          <w:sz w:val="26"/>
          <w:szCs w:val="26"/>
        </w:rPr>
        <w:t xml:space="preserve"> подготовки будет осуществляться на основе Государственного общеобразовательного стандарта дошкольного воспитания и обучения, утвержденного приказом Министра образования и науки Республики Казахстан от 31 октября 2018 года №604;</w:t>
      </w:r>
    </w:p>
    <w:p w14:paraId="3033EF4D"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 xml:space="preserve">    Учебный курс «Правила дорожного движения» в 5-8 классах ведется по 10 часов в каждом классе за счет классных часов м во внеурочное время с указанием темы и даты занятий на отдельной странице классного журнала.</w:t>
      </w:r>
    </w:p>
    <w:p w14:paraId="53701B46"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 xml:space="preserve">    Изучение учебного курса «Основы безопасности жизнедеятельности» реализуется в 5-9 классах в рамках учебного курса «Физическая культура» с годовой учебной нагрузкой по 15 часов. Изучение учебного курса «Основы безопасности жизнедеятельности и информационных технологий» в 10 классе реализуется в рамках учебного курса «Начальная военная и технологическая подготовка» с годовой учебной нагрузкой 12 часов педагогами-организаторами начальной военной и технологической подготовки. Уроки по основам безопасности жизнедеятельности являются обязательными и проводятся в учебное время. </w:t>
      </w:r>
    </w:p>
    <w:p w14:paraId="0ED323C3"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Содержание учебного курса «Основы безопасности жизнедеятельности» в 11-м классе реализуется в рамках учебного курса «Начальная военная и технологическая подготовка» с годовой учебной нагрузкой 16 часов педагогами-организаторами начальной военной и технологической подготовки. Уроки по основам безопасности жизнедеятельности являются обязательными и проводятся в учебное время.</w:t>
      </w:r>
    </w:p>
    <w:p w14:paraId="550FAB08"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 xml:space="preserve">    В 2022-2023 учебном году за счет часов вариативного компонента вводится курс «Глобальные компетенции». Курс направлен на формирование </w:t>
      </w:r>
      <w:proofErr w:type="spellStart"/>
      <w:r w:rsidRPr="0093028E">
        <w:rPr>
          <w:rFonts w:ascii="Times New Roman" w:hAnsi="Times New Roman"/>
          <w:sz w:val="26"/>
          <w:szCs w:val="26"/>
        </w:rPr>
        <w:t>конкурентноспособной</w:t>
      </w:r>
      <w:proofErr w:type="spellEnd"/>
      <w:r w:rsidRPr="0093028E">
        <w:rPr>
          <w:rFonts w:ascii="Times New Roman" w:hAnsi="Times New Roman"/>
          <w:sz w:val="26"/>
          <w:szCs w:val="26"/>
        </w:rPr>
        <w:t xml:space="preserve"> личности, обладающей компетенциями глобальной гражданственности, понимания взаимосвязанности и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создания оригинальных знаний и идей.</w:t>
      </w:r>
    </w:p>
    <w:p w14:paraId="55213EC7" w14:textId="77777777" w:rsidR="005004E8" w:rsidRPr="0093028E" w:rsidRDefault="005004E8" w:rsidP="005004E8">
      <w:pPr>
        <w:spacing w:after="0" w:line="240" w:lineRule="auto"/>
        <w:ind w:left="142"/>
        <w:jc w:val="both"/>
        <w:rPr>
          <w:rFonts w:ascii="Times New Roman" w:hAnsi="Times New Roman"/>
          <w:sz w:val="26"/>
          <w:szCs w:val="26"/>
        </w:rPr>
      </w:pPr>
    </w:p>
    <w:p w14:paraId="77722F35"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 xml:space="preserve">Курс «Глобальные компетенции» для 5-9 классов уровня основного среднего образования. </w:t>
      </w:r>
    </w:p>
    <w:p w14:paraId="7289F910"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 xml:space="preserve">Цель курса: формирование </w:t>
      </w:r>
      <w:proofErr w:type="spellStart"/>
      <w:r w:rsidRPr="0093028E">
        <w:rPr>
          <w:rFonts w:ascii="Times New Roman" w:hAnsi="Times New Roman"/>
          <w:sz w:val="26"/>
          <w:szCs w:val="26"/>
        </w:rPr>
        <w:t>конкурентноспособной</w:t>
      </w:r>
      <w:proofErr w:type="spellEnd"/>
      <w:r w:rsidRPr="0093028E">
        <w:rPr>
          <w:rFonts w:ascii="Times New Roman" w:hAnsi="Times New Roman"/>
          <w:sz w:val="26"/>
          <w:szCs w:val="26"/>
        </w:rPr>
        <w:t xml:space="preserve"> личности, обладающей компетенциями глобальной гражданственности.</w:t>
      </w:r>
    </w:p>
    <w:p w14:paraId="3224E1E9" w14:textId="77777777" w:rsidR="005004E8" w:rsidRPr="0093028E" w:rsidRDefault="005004E8" w:rsidP="005004E8">
      <w:pPr>
        <w:spacing w:after="0"/>
        <w:ind w:left="142"/>
        <w:jc w:val="both"/>
        <w:rPr>
          <w:rFonts w:ascii="Times New Roman" w:hAnsi="Times New Roman"/>
          <w:sz w:val="26"/>
          <w:szCs w:val="26"/>
        </w:rPr>
      </w:pPr>
    </w:p>
    <w:p w14:paraId="4BFB6E4D"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В 5-8 классах курс включает пять юнитов: «Добропорядочность и этика», «Гражданственность и патриотизм», «</w:t>
      </w:r>
      <w:proofErr w:type="spellStart"/>
      <w:r w:rsidRPr="0093028E">
        <w:rPr>
          <w:rFonts w:ascii="Times New Roman" w:hAnsi="Times New Roman"/>
          <w:sz w:val="26"/>
          <w:szCs w:val="26"/>
        </w:rPr>
        <w:t>Медиаграмотность</w:t>
      </w:r>
      <w:proofErr w:type="spellEnd"/>
      <w:r w:rsidRPr="0093028E">
        <w:rPr>
          <w:rFonts w:ascii="Times New Roman" w:hAnsi="Times New Roman"/>
          <w:sz w:val="26"/>
          <w:szCs w:val="26"/>
        </w:rPr>
        <w:t xml:space="preserve"> и финансовая грамотность», «Безопасность жизнедеятельности», «Экологическая культура», в 9 классе дополнительно включен юнит «Светскость и основы религиоведение».</w:t>
      </w:r>
    </w:p>
    <w:p w14:paraId="07C364D4" w14:textId="77777777" w:rsidR="005004E8" w:rsidRPr="0093028E" w:rsidRDefault="005004E8" w:rsidP="005004E8">
      <w:pPr>
        <w:spacing w:after="0"/>
        <w:ind w:left="142"/>
        <w:jc w:val="both"/>
        <w:rPr>
          <w:rFonts w:ascii="Times New Roman" w:hAnsi="Times New Roman"/>
          <w:sz w:val="26"/>
          <w:szCs w:val="26"/>
        </w:rPr>
      </w:pPr>
    </w:p>
    <w:p w14:paraId="6DFFDF39"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Юнит «Добропорядочность и этика» (5 класс) включает такие тематики как:</w:t>
      </w:r>
    </w:p>
    <w:p w14:paraId="0C236F1E"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1. Всё начинается с приветствия</w:t>
      </w:r>
    </w:p>
    <w:p w14:paraId="466A8A78"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2. Учимся быть благодарными родителями</w:t>
      </w:r>
    </w:p>
    <w:p w14:paraId="004EFCC2"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3. Широта души- украшение человека</w:t>
      </w:r>
    </w:p>
    <w:p w14:paraId="714345D0"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lastRenderedPageBreak/>
        <w:t>4. Этика поведения за столом. Сервировка стола.</w:t>
      </w:r>
    </w:p>
    <w:p w14:paraId="3CDA2444"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5.Мы против травли/</w:t>
      </w:r>
      <w:proofErr w:type="spellStart"/>
      <w:r w:rsidRPr="0093028E">
        <w:rPr>
          <w:rFonts w:ascii="Times New Roman" w:hAnsi="Times New Roman"/>
          <w:sz w:val="26"/>
          <w:szCs w:val="26"/>
        </w:rPr>
        <w:t>буллинга</w:t>
      </w:r>
      <w:proofErr w:type="spellEnd"/>
    </w:p>
    <w:p w14:paraId="17AE158E" w14:textId="77777777" w:rsidR="005004E8" w:rsidRPr="0093028E" w:rsidRDefault="005004E8" w:rsidP="005004E8">
      <w:pPr>
        <w:spacing w:after="0"/>
        <w:ind w:left="142"/>
        <w:jc w:val="both"/>
        <w:rPr>
          <w:rFonts w:ascii="Times New Roman" w:hAnsi="Times New Roman"/>
          <w:sz w:val="26"/>
          <w:szCs w:val="26"/>
        </w:rPr>
      </w:pPr>
    </w:p>
    <w:p w14:paraId="0C7D9BB1" w14:textId="77777777" w:rsidR="005004E8" w:rsidRPr="0093028E" w:rsidRDefault="005004E8" w:rsidP="005004E8">
      <w:pPr>
        <w:spacing w:after="0"/>
        <w:ind w:left="142"/>
        <w:jc w:val="both"/>
        <w:rPr>
          <w:rFonts w:ascii="Times New Roman" w:hAnsi="Times New Roman"/>
          <w:sz w:val="26"/>
          <w:szCs w:val="26"/>
        </w:rPr>
      </w:pPr>
      <w:r w:rsidRPr="0093028E">
        <w:rPr>
          <w:rFonts w:ascii="Times New Roman" w:hAnsi="Times New Roman"/>
          <w:sz w:val="26"/>
          <w:szCs w:val="26"/>
        </w:rPr>
        <w:t xml:space="preserve">Юнит «Добропорядочность и этика» (9 класс) включает такие тематики как: </w:t>
      </w:r>
    </w:p>
    <w:p w14:paraId="49CA8421"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1.Семья и брак. Что приносит счастье и что ему мешает?</w:t>
      </w:r>
    </w:p>
    <w:p w14:paraId="793BD3FB"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2. Корпоративная культура труда.</w:t>
      </w:r>
    </w:p>
    <w:p w14:paraId="074036E7"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3. Честность и справедливость как принципы жизни.</w:t>
      </w:r>
    </w:p>
    <w:p w14:paraId="4586F2FE"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4. Этика путешествия: мы представляем свою страну.</w:t>
      </w:r>
    </w:p>
    <w:p w14:paraId="6524C127"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5. Культура взаимоотношений: гендерные роли</w:t>
      </w:r>
    </w:p>
    <w:p w14:paraId="4E12EEED" w14:textId="77777777" w:rsidR="005004E8" w:rsidRPr="0093028E" w:rsidRDefault="005004E8" w:rsidP="005004E8">
      <w:pPr>
        <w:spacing w:after="0" w:line="240" w:lineRule="auto"/>
        <w:ind w:left="142"/>
        <w:jc w:val="both"/>
        <w:rPr>
          <w:rFonts w:ascii="Times New Roman" w:hAnsi="Times New Roman"/>
          <w:sz w:val="26"/>
          <w:szCs w:val="26"/>
        </w:rPr>
      </w:pPr>
    </w:p>
    <w:p w14:paraId="4764DA4E"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Юнит «Гражданственность и патриотизм» (5-9 классы) предусматривает навыки критического осмысления обучающимися вопросов взаимозависимости местного, регионального, странового, глобального масштаба, понимания принципов взаимосвязи государства, политических и религиозных объединений и культур, приобретение универсальных компетенций успешного определения своего позиционирования в мире.</w:t>
      </w:r>
    </w:p>
    <w:p w14:paraId="0317C4DF" w14:textId="77777777" w:rsidR="005004E8" w:rsidRPr="0093028E" w:rsidRDefault="005004E8" w:rsidP="005004E8">
      <w:pPr>
        <w:spacing w:after="0" w:line="240" w:lineRule="auto"/>
        <w:ind w:left="142"/>
        <w:jc w:val="both"/>
        <w:rPr>
          <w:rFonts w:ascii="Times New Roman" w:hAnsi="Times New Roman"/>
          <w:sz w:val="26"/>
          <w:szCs w:val="26"/>
        </w:rPr>
      </w:pPr>
    </w:p>
    <w:p w14:paraId="41E84D05"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Юнита «Экологическая культура» (5-9 классы) ознакомит обучающихся с основными законами экологии, будет способствовать формированию понимания необходимости ответственного отношения к своему здоровью, окружающим людям и природе.</w:t>
      </w:r>
    </w:p>
    <w:p w14:paraId="07DF8087" w14:textId="77777777" w:rsidR="005004E8" w:rsidRPr="0093028E" w:rsidRDefault="005004E8" w:rsidP="005004E8">
      <w:pPr>
        <w:spacing w:after="0" w:line="240" w:lineRule="auto"/>
        <w:ind w:left="142"/>
        <w:jc w:val="both"/>
        <w:rPr>
          <w:rFonts w:ascii="Times New Roman" w:hAnsi="Times New Roman"/>
          <w:sz w:val="26"/>
          <w:szCs w:val="26"/>
        </w:rPr>
      </w:pPr>
    </w:p>
    <w:p w14:paraId="24527F01"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Юнита «Безопасность жизнедеятельности» (5-9 классы). В результате завершения курса «Глобальные компетенции» обучающиеся будут обладать ценностными ориентирами, коммуникативными навыками, этическими нормами и поведенческими установками, характеризующие его как успешную личность.</w:t>
      </w:r>
    </w:p>
    <w:p w14:paraId="0BDF198A" w14:textId="77777777" w:rsidR="005004E8" w:rsidRPr="0093028E" w:rsidRDefault="005004E8" w:rsidP="005004E8">
      <w:pPr>
        <w:spacing w:after="0" w:line="240" w:lineRule="auto"/>
        <w:ind w:left="142"/>
        <w:jc w:val="both"/>
        <w:rPr>
          <w:rFonts w:ascii="Times New Roman" w:hAnsi="Times New Roman"/>
          <w:sz w:val="26"/>
          <w:szCs w:val="26"/>
        </w:rPr>
      </w:pPr>
    </w:p>
    <w:p w14:paraId="08E38440"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Юнита «Светскость и основы религиоведения» (9 класс).</w:t>
      </w:r>
    </w:p>
    <w:p w14:paraId="1B5538CF" w14:textId="77777777" w:rsidR="005004E8" w:rsidRPr="0093028E" w:rsidRDefault="005004E8" w:rsidP="005004E8">
      <w:pPr>
        <w:spacing w:after="0" w:line="240" w:lineRule="auto"/>
        <w:ind w:left="142"/>
        <w:jc w:val="both"/>
        <w:rPr>
          <w:rFonts w:ascii="Times New Roman" w:hAnsi="Times New Roman"/>
          <w:sz w:val="26"/>
          <w:szCs w:val="26"/>
        </w:rPr>
      </w:pPr>
    </w:p>
    <w:p w14:paraId="2F712176"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Курс «Глобальные компетенции» (10 класс). Цель курс : формирование у обучающихся понимание взаимосвязи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мировоззрения, навыков создания оригинальных знаний и идей.</w:t>
      </w:r>
    </w:p>
    <w:p w14:paraId="221D718D" w14:textId="77777777" w:rsidR="005004E8" w:rsidRPr="0093028E" w:rsidRDefault="005004E8" w:rsidP="005004E8">
      <w:pPr>
        <w:spacing w:after="0" w:line="240" w:lineRule="auto"/>
        <w:ind w:left="142"/>
        <w:jc w:val="both"/>
        <w:rPr>
          <w:rFonts w:ascii="Times New Roman" w:hAnsi="Times New Roman"/>
          <w:sz w:val="26"/>
          <w:szCs w:val="26"/>
        </w:rPr>
      </w:pPr>
    </w:p>
    <w:p w14:paraId="5E9A0536"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Курс «Глобальные компетенции» (11 класс). Включает 2 юнита «Основы бизнеса и предпринимательства» и «Финансовая грамотность».</w:t>
      </w:r>
    </w:p>
    <w:p w14:paraId="55C6E466" w14:textId="77777777" w:rsidR="005004E8" w:rsidRPr="0093028E" w:rsidRDefault="005004E8" w:rsidP="005004E8">
      <w:pPr>
        <w:spacing w:after="0" w:line="240" w:lineRule="auto"/>
        <w:ind w:left="142"/>
        <w:jc w:val="both"/>
        <w:rPr>
          <w:rFonts w:ascii="Times New Roman" w:hAnsi="Times New Roman"/>
          <w:sz w:val="26"/>
          <w:szCs w:val="26"/>
        </w:rPr>
      </w:pPr>
    </w:p>
    <w:p w14:paraId="4A34F997" w14:textId="77777777" w:rsidR="005004E8" w:rsidRPr="0093028E" w:rsidRDefault="005004E8" w:rsidP="005004E8">
      <w:pPr>
        <w:spacing w:after="0" w:line="240" w:lineRule="auto"/>
        <w:ind w:left="142"/>
        <w:jc w:val="both"/>
        <w:rPr>
          <w:rFonts w:ascii="Times New Roman" w:hAnsi="Times New Roman"/>
          <w:sz w:val="26"/>
          <w:szCs w:val="26"/>
        </w:rPr>
      </w:pPr>
      <w:r w:rsidRPr="0093028E">
        <w:rPr>
          <w:rFonts w:ascii="Times New Roman" w:hAnsi="Times New Roman"/>
          <w:sz w:val="26"/>
          <w:szCs w:val="26"/>
        </w:rPr>
        <w:t>В 2022-2023 учебном году в школе функционирует один 10 класс общественно-гуманитарного направления и один 11 класс естественно-математического направления.</w:t>
      </w:r>
    </w:p>
    <w:p w14:paraId="6D57FC34" w14:textId="77777777" w:rsidR="005004E8" w:rsidRPr="0093028E" w:rsidRDefault="005004E8" w:rsidP="005004E8">
      <w:pPr>
        <w:spacing w:line="240" w:lineRule="auto"/>
        <w:ind w:left="142"/>
        <w:jc w:val="both"/>
        <w:rPr>
          <w:rFonts w:ascii="Times New Roman" w:hAnsi="Times New Roman"/>
          <w:sz w:val="26"/>
          <w:szCs w:val="26"/>
        </w:rPr>
      </w:pPr>
    </w:p>
    <w:p w14:paraId="63735BBD" w14:textId="77777777" w:rsidR="005004E8" w:rsidRDefault="005004E8" w:rsidP="005004E8">
      <w:pPr>
        <w:spacing w:after="0" w:line="240" w:lineRule="auto"/>
        <w:ind w:firstLine="708"/>
        <w:jc w:val="both"/>
        <w:rPr>
          <w:rFonts w:ascii="Times New Roman" w:hAnsi="Times New Roman"/>
          <w:sz w:val="24"/>
          <w:szCs w:val="24"/>
        </w:rPr>
      </w:pPr>
      <w:r w:rsidRPr="00D85A08">
        <w:rPr>
          <w:rFonts w:ascii="Times New Roman" w:hAnsi="Times New Roman"/>
          <w:b/>
          <w:sz w:val="26"/>
          <w:szCs w:val="26"/>
          <w:u w:val="single"/>
        </w:rPr>
        <w:t>2023-2024 учебный год</w:t>
      </w:r>
      <w:r w:rsidRPr="00D85A08">
        <w:rPr>
          <w:rFonts w:ascii="Times New Roman" w:hAnsi="Times New Roman"/>
          <w:sz w:val="26"/>
          <w:szCs w:val="26"/>
        </w:rPr>
        <w:t xml:space="preserve">   Учебный план на 2023-2024 учебный год составлен на основании нормативно-правовых актов в области образования</w:t>
      </w:r>
      <w:r>
        <w:rPr>
          <w:rFonts w:ascii="Times New Roman" w:hAnsi="Times New Roman"/>
          <w:sz w:val="24"/>
          <w:szCs w:val="24"/>
        </w:rPr>
        <w:t xml:space="preserve">. ссылка </w:t>
      </w:r>
      <w:hyperlink r:id="rId20" w:history="1">
        <w:r w:rsidRPr="0054236A">
          <w:rPr>
            <w:rStyle w:val="a5"/>
            <w:rFonts w:ascii="Times New Roman" w:hAnsi="Times New Roman"/>
            <w:sz w:val="24"/>
            <w:szCs w:val="24"/>
          </w:rPr>
          <w:t>https://sat-sch25.edu.kz/kz/</w:t>
        </w:r>
      </w:hyperlink>
      <w:r>
        <w:rPr>
          <w:rFonts w:ascii="Times New Roman" w:hAnsi="Times New Roman"/>
          <w:sz w:val="24"/>
          <w:szCs w:val="24"/>
        </w:rPr>
        <w:t xml:space="preserve"> </w:t>
      </w:r>
    </w:p>
    <w:p w14:paraId="5B933D72" w14:textId="77777777" w:rsidR="005004E8" w:rsidRPr="00D85A08" w:rsidRDefault="005004E8" w:rsidP="005004E8">
      <w:pPr>
        <w:spacing w:after="0" w:line="240" w:lineRule="auto"/>
        <w:jc w:val="both"/>
        <w:rPr>
          <w:rFonts w:ascii="Times New Roman" w:hAnsi="Times New Roman"/>
          <w:sz w:val="26"/>
          <w:szCs w:val="26"/>
        </w:rPr>
      </w:pPr>
      <w:r>
        <w:rPr>
          <w:rFonts w:ascii="Times New Roman" w:hAnsi="Times New Roman"/>
          <w:sz w:val="24"/>
          <w:szCs w:val="24"/>
        </w:rPr>
        <w:t xml:space="preserve">           </w:t>
      </w:r>
      <w:r w:rsidRPr="00D85A08">
        <w:rPr>
          <w:rFonts w:ascii="Times New Roman" w:hAnsi="Times New Roman"/>
          <w:sz w:val="26"/>
          <w:szCs w:val="26"/>
        </w:rPr>
        <w:t xml:space="preserve">Образовательный процесс в 2023-2024 учебном году организацией образования руководствуется Законами Республики Казахстан «Об образовании», Концепцией развития дошкольного, среднего, технического и профессионального образования Республики Казахстан на 2023-2029; Законами «О статусе педагога», «О правах ребенка в Республике Казахстан», «О социальной защите лиц с инвалидностью в Республике </w:t>
      </w:r>
      <w:r w:rsidRPr="00D85A08">
        <w:rPr>
          <w:rFonts w:ascii="Times New Roman" w:hAnsi="Times New Roman"/>
          <w:sz w:val="26"/>
          <w:szCs w:val="26"/>
        </w:rPr>
        <w:lastRenderedPageBreak/>
        <w:t>Казахстан» и др., осуществлять процесс обучения на основе следующих нормативных документов:</w:t>
      </w:r>
    </w:p>
    <w:p w14:paraId="3AA92BCF"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D85A08">
        <w:rPr>
          <w:rFonts w:ascii="Times New Roman" w:hAnsi="Times New Roman"/>
          <w:sz w:val="26"/>
          <w:szCs w:val="26"/>
        </w:rPr>
        <w:t>послесреднего</w:t>
      </w:r>
      <w:proofErr w:type="spellEnd"/>
      <w:r w:rsidRPr="00D85A08">
        <w:rPr>
          <w:rFonts w:ascii="Times New Roman" w:hAnsi="Times New Roman"/>
          <w:sz w:val="26"/>
          <w:szCs w:val="26"/>
        </w:rPr>
        <w:t xml:space="preserve"> образования» (приказ Министра просвещения РК от 03.08.2022г. №348, с изменениями от 23.09.2022 №406)</w:t>
      </w:r>
    </w:p>
    <w:p w14:paraId="07028589" w14:textId="77777777" w:rsidR="005004E8" w:rsidRPr="00D85A08" w:rsidRDefault="005004E8" w:rsidP="005004E8">
      <w:pPr>
        <w:spacing w:after="0" w:line="240" w:lineRule="auto"/>
        <w:jc w:val="both"/>
        <w:rPr>
          <w:rFonts w:ascii="Times New Roman" w:hAnsi="Times New Roman"/>
          <w:sz w:val="26"/>
          <w:szCs w:val="26"/>
          <w:lang w:val="kk-KZ"/>
        </w:rPr>
      </w:pPr>
      <w:r w:rsidRPr="00D85A08">
        <w:rPr>
          <w:rFonts w:ascii="Times New Roman" w:hAnsi="Times New Roman"/>
          <w:sz w:val="26"/>
          <w:szCs w:val="26"/>
        </w:rPr>
        <w:t>-«Об утверждении типовых учебных планов начального, основного среднего, общего среднего образования Республики Казахстан» (приказ МОН РК от 08.11.2012г. №500, с изменениями от 12.08.2022г.№365; от 30.09.2022г.№412)</w:t>
      </w:r>
    </w:p>
    <w:p w14:paraId="06C98A60" w14:textId="77777777" w:rsidR="005004E8" w:rsidRPr="00D85A08" w:rsidRDefault="005004E8" w:rsidP="005004E8">
      <w:pPr>
        <w:spacing w:after="0" w:line="240" w:lineRule="auto"/>
        <w:jc w:val="both"/>
        <w:rPr>
          <w:rFonts w:ascii="Times New Roman" w:hAnsi="Times New Roman"/>
          <w:sz w:val="26"/>
          <w:szCs w:val="26"/>
          <w:lang w:val="kk-KZ"/>
        </w:rPr>
      </w:pPr>
      <w:r w:rsidRPr="00D85A08">
        <w:rPr>
          <w:rFonts w:ascii="Times New Roman" w:hAnsi="Times New Roman"/>
          <w:sz w:val="26"/>
          <w:szCs w:val="26"/>
          <w:lang w:val="kk-KZ"/>
        </w:rPr>
        <w:t>- «</w:t>
      </w:r>
      <w:r w:rsidRPr="00D85A08">
        <w:rPr>
          <w:rFonts w:ascii="Times New Roman" w:hAnsi="Times New Roman"/>
          <w:sz w:val="26"/>
          <w:szCs w:val="26"/>
        </w:rPr>
        <w:t>Типов</w:t>
      </w:r>
      <w:r w:rsidRPr="00D85A08">
        <w:rPr>
          <w:rFonts w:ascii="Times New Roman" w:hAnsi="Times New Roman"/>
          <w:sz w:val="26"/>
          <w:szCs w:val="26"/>
          <w:lang w:val="kk-KZ"/>
        </w:rPr>
        <w:t>ой</w:t>
      </w:r>
      <w:r w:rsidRPr="00D85A08">
        <w:rPr>
          <w:rFonts w:ascii="Times New Roman" w:hAnsi="Times New Roman"/>
          <w:sz w:val="26"/>
          <w:szCs w:val="26"/>
        </w:rPr>
        <w:t xml:space="preserve"> </w:t>
      </w:r>
      <w:proofErr w:type="spellStart"/>
      <w:r w:rsidRPr="00D85A08">
        <w:rPr>
          <w:rFonts w:ascii="Times New Roman" w:hAnsi="Times New Roman"/>
          <w:sz w:val="26"/>
          <w:szCs w:val="26"/>
        </w:rPr>
        <w:t>учебны</w:t>
      </w:r>
      <w:proofErr w:type="spellEnd"/>
      <w:r w:rsidRPr="00D85A08">
        <w:rPr>
          <w:rFonts w:ascii="Times New Roman" w:hAnsi="Times New Roman"/>
          <w:sz w:val="26"/>
          <w:szCs w:val="26"/>
          <w:lang w:val="kk-KZ"/>
        </w:rPr>
        <w:t>й</w:t>
      </w:r>
      <w:r w:rsidRPr="00D85A08">
        <w:rPr>
          <w:rFonts w:ascii="Times New Roman" w:hAnsi="Times New Roman"/>
          <w:sz w:val="26"/>
          <w:szCs w:val="26"/>
        </w:rPr>
        <w:t xml:space="preserve"> план начального, основного среднего, общего среднего образования</w:t>
      </w:r>
      <w:r w:rsidRPr="00D85A08">
        <w:rPr>
          <w:rFonts w:ascii="Times New Roman" w:hAnsi="Times New Roman"/>
          <w:sz w:val="26"/>
          <w:szCs w:val="26"/>
          <w:lang w:val="kk-KZ"/>
        </w:rPr>
        <w:t>»</w:t>
      </w:r>
      <w:r w:rsidRPr="00D85A08">
        <w:rPr>
          <w:rFonts w:ascii="Times New Roman" w:hAnsi="Times New Roman"/>
          <w:sz w:val="26"/>
          <w:szCs w:val="26"/>
        </w:rPr>
        <w:t xml:space="preserve"> Республики Казахстан </w:t>
      </w:r>
      <w:proofErr w:type="spellStart"/>
      <w:r w:rsidRPr="00D85A08">
        <w:rPr>
          <w:rFonts w:ascii="Times New Roman" w:hAnsi="Times New Roman"/>
          <w:sz w:val="26"/>
          <w:szCs w:val="26"/>
        </w:rPr>
        <w:t>и.о</w:t>
      </w:r>
      <w:proofErr w:type="spellEnd"/>
      <w:r w:rsidRPr="00D85A08">
        <w:rPr>
          <w:rFonts w:ascii="Times New Roman" w:hAnsi="Times New Roman"/>
          <w:sz w:val="26"/>
          <w:szCs w:val="26"/>
        </w:rPr>
        <w:t>. Министра просвещения Республики Казахстан от 18 августа 2023 года №264.</w:t>
      </w:r>
    </w:p>
    <w:p w14:paraId="7CCE41CA"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16.09.2022г.№399; с изменениями от 21.11.2022г. №467, с изменениями от 5.07.2023г. №199)</w:t>
      </w:r>
    </w:p>
    <w:p w14:paraId="0FBED613"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-«Об утверждении национального проекта «Качественное образование. Образованная нация. Постановление Правительства Республики Казахстан от 12.10.2021г.№726.</w:t>
      </w:r>
    </w:p>
    <w:p w14:paraId="27275BC3"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-«Об утверждении Типовых правил проведения текущего контроля успеваемости, промежуточной и итоговой аттестации обучающихся» (приказ МОН РК от 18.03.2008г. №125; с изменением, внесенным приказом Министерства просвещения РК от 13.04.2023г. №96)</w:t>
      </w:r>
    </w:p>
    <w:p w14:paraId="2BF81EE8"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 xml:space="preserve">-«Об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22.05.2020г. №216, с изменениями, внесенными приказом </w:t>
      </w:r>
      <w:proofErr w:type="spellStart"/>
      <w:r w:rsidRPr="00D85A08">
        <w:rPr>
          <w:rFonts w:ascii="Times New Roman" w:hAnsi="Times New Roman"/>
          <w:sz w:val="26"/>
          <w:szCs w:val="26"/>
        </w:rPr>
        <w:t>и.о</w:t>
      </w:r>
      <w:proofErr w:type="spellEnd"/>
      <w:r w:rsidRPr="00D85A08">
        <w:rPr>
          <w:rFonts w:ascii="Times New Roman" w:hAnsi="Times New Roman"/>
          <w:sz w:val="26"/>
          <w:szCs w:val="26"/>
        </w:rPr>
        <w:t>. Министра просвещения Республики Казахстан от 22 мая 2023 года №410, в редакции приказа Министра просвещения РК от 03.07.2023 №194).</w:t>
      </w:r>
    </w:p>
    <w:p w14:paraId="68C686AA"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 xml:space="preserve">-«Об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D85A08">
        <w:rPr>
          <w:rFonts w:ascii="Times New Roman" w:hAnsi="Times New Roman"/>
          <w:sz w:val="26"/>
          <w:szCs w:val="26"/>
        </w:rPr>
        <w:t>послесреднего</w:t>
      </w:r>
      <w:proofErr w:type="spellEnd"/>
      <w:r w:rsidRPr="00D85A08">
        <w:rPr>
          <w:rFonts w:ascii="Times New Roman" w:hAnsi="Times New Roman"/>
          <w:sz w:val="26"/>
          <w:szCs w:val="26"/>
        </w:rPr>
        <w:t xml:space="preserve"> образования, и иных гражданских служащих в сфере образования и науки» (приказ МОН РК от 27.01.2016г. №83, с изменениями, внесенными приказом Министерства просвещения Республики Казахстан от 30.12.2022г.№533).</w:t>
      </w:r>
    </w:p>
    <w:p w14:paraId="2329268A"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-«Об утверждении квалификационных требований, предъявляемых к образовательной деятельности, и перечня документов, подтверждающих соответствие им» (приказ МОН РК от 17.062015г.№391).</w:t>
      </w:r>
    </w:p>
    <w:p w14:paraId="7CB83C7E"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 xml:space="preserve">-«Санитарные правила «Санитарно-эпидемиологические требования к объектам образования (приказ МЗ РК </w:t>
      </w:r>
      <w:r w:rsidRPr="00D85A08">
        <w:rPr>
          <w:rFonts w:ascii="Times New Roman" w:hAnsi="Times New Roman"/>
          <w:sz w:val="26"/>
          <w:szCs w:val="26"/>
          <w:lang w:val="kk-KZ"/>
        </w:rPr>
        <w:t xml:space="preserve">ҚР </w:t>
      </w:r>
      <w:r w:rsidRPr="00D85A08">
        <w:rPr>
          <w:rFonts w:ascii="Times New Roman" w:hAnsi="Times New Roman"/>
          <w:sz w:val="26"/>
          <w:szCs w:val="26"/>
        </w:rPr>
        <w:t>ДСМ-76 от 05.08.2021г.).</w:t>
      </w:r>
    </w:p>
    <w:p w14:paraId="42F5AF1A"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 «Об утверждении Положения о классном руководстве в организациях среднего образования» (приказ МОН РК от 12.01.2016г.№18 с изменением, внесенными приказом МОН РК от 31.05.2022г. №251).</w:t>
      </w:r>
    </w:p>
    <w:p w14:paraId="664B3FB3"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-«Об утверждении Правил оценки особых образовательных потребностей» (приказ Министра образования и науки РК от 12 января 2022 года №4).</w:t>
      </w:r>
    </w:p>
    <w:p w14:paraId="6FD7AC43" w14:textId="77777777" w:rsidR="005004E8" w:rsidRPr="00D85A08" w:rsidRDefault="005004E8" w:rsidP="005004E8">
      <w:pPr>
        <w:spacing w:after="0" w:line="240" w:lineRule="auto"/>
        <w:jc w:val="both"/>
        <w:rPr>
          <w:rFonts w:ascii="Times New Roman" w:hAnsi="Times New Roman"/>
          <w:bCs/>
          <w:color w:val="000000"/>
          <w:sz w:val="26"/>
          <w:szCs w:val="26"/>
        </w:rPr>
      </w:pPr>
      <w:r w:rsidRPr="00D85A08">
        <w:rPr>
          <w:rFonts w:ascii="Times New Roman" w:hAnsi="Times New Roman"/>
          <w:sz w:val="26"/>
          <w:szCs w:val="26"/>
        </w:rPr>
        <w:t xml:space="preserve">     Образовательный процесс в классах </w:t>
      </w:r>
      <w:proofErr w:type="spellStart"/>
      <w:r w:rsidRPr="00D85A08">
        <w:rPr>
          <w:rFonts w:ascii="Times New Roman" w:hAnsi="Times New Roman"/>
          <w:sz w:val="26"/>
          <w:szCs w:val="26"/>
        </w:rPr>
        <w:t>предшкольной</w:t>
      </w:r>
      <w:proofErr w:type="spellEnd"/>
      <w:r w:rsidRPr="00D85A08">
        <w:rPr>
          <w:rFonts w:ascii="Times New Roman" w:hAnsi="Times New Roman"/>
          <w:sz w:val="26"/>
          <w:szCs w:val="26"/>
        </w:rPr>
        <w:t xml:space="preserve"> подготовки будет осуществляться на основе Государственного общеобразовательного стандарта дошкольного воспитания и обучения, утвержденного приказом Министра образования и науки Республики Казахстан от 31 октября 2018 года №604; Типовой учебный план </w:t>
      </w:r>
      <w:r w:rsidRPr="00D85A08">
        <w:rPr>
          <w:rFonts w:ascii="Times New Roman" w:hAnsi="Times New Roman"/>
          <w:bCs/>
          <w:color w:val="000000"/>
          <w:sz w:val="26"/>
          <w:szCs w:val="26"/>
        </w:rPr>
        <w:t xml:space="preserve">дошкольного </w:t>
      </w:r>
      <w:r w:rsidRPr="00D85A08">
        <w:rPr>
          <w:rFonts w:ascii="Times New Roman" w:hAnsi="Times New Roman"/>
          <w:bCs/>
          <w:color w:val="000000"/>
          <w:sz w:val="26"/>
          <w:szCs w:val="26"/>
        </w:rPr>
        <w:lastRenderedPageBreak/>
        <w:t>воспитания и обучения Республики Казахстан</w:t>
      </w:r>
      <w:r w:rsidRPr="00D85A08">
        <w:rPr>
          <w:rFonts w:ascii="Times New Roman" w:hAnsi="Times New Roman"/>
          <w:bCs/>
          <w:sz w:val="26"/>
          <w:szCs w:val="26"/>
        </w:rPr>
        <w:t xml:space="preserve"> </w:t>
      </w:r>
      <w:r w:rsidRPr="00D85A08">
        <w:rPr>
          <w:rFonts w:ascii="Times New Roman" w:hAnsi="Times New Roman"/>
          <w:bCs/>
          <w:color w:val="000000"/>
          <w:sz w:val="26"/>
          <w:szCs w:val="26"/>
        </w:rPr>
        <w:t>Приказ Министра образования и науки Республики Казахстан от 20 декабря 2012 года № 557.</w:t>
      </w:r>
    </w:p>
    <w:p w14:paraId="3FF8784E" w14:textId="77777777" w:rsidR="005004E8" w:rsidRPr="00D85A08" w:rsidRDefault="005004E8" w:rsidP="005004E8">
      <w:pPr>
        <w:spacing w:after="0" w:line="240" w:lineRule="auto"/>
        <w:jc w:val="both"/>
        <w:rPr>
          <w:rFonts w:ascii="Times New Roman" w:hAnsi="Times New Roman"/>
          <w:color w:val="FF0000"/>
          <w:sz w:val="26"/>
          <w:szCs w:val="26"/>
        </w:rPr>
      </w:pPr>
      <w:r w:rsidRPr="00D85A08">
        <w:rPr>
          <w:rFonts w:ascii="Times New Roman" w:hAnsi="Times New Roman"/>
          <w:sz w:val="26"/>
          <w:szCs w:val="26"/>
        </w:rPr>
        <w:t xml:space="preserve">Учебный процесс в КГУ «Общеобразовательная школа №25» осуществляется в соответствии с Типовыми учебными планами, утвержденными приказом министра образования и науки РК от 8 ноября 2012 года №500 (с изменениями, внесенными приказом Министра просвещения РК от 12.08.2022 г. №365 и от 30.09.2022г. №412), Типовыми правилами деятельности организаций среднего образования (начального, основного среднего и общего среднего), утвержденным приказом Министра просвещения РК от 31 августа 2022 года №385. Обучение в начальной школе осуществляется в соответствии   Типовыми учебными планами начального, основного среднего, общего среднего образования Республики Казахстан </w:t>
      </w:r>
      <w:proofErr w:type="spellStart"/>
      <w:r w:rsidRPr="00D85A08">
        <w:rPr>
          <w:rFonts w:ascii="Times New Roman" w:hAnsi="Times New Roman"/>
          <w:sz w:val="26"/>
          <w:szCs w:val="26"/>
        </w:rPr>
        <w:t>и.о</w:t>
      </w:r>
      <w:proofErr w:type="spellEnd"/>
      <w:r w:rsidRPr="00D85A08">
        <w:rPr>
          <w:rFonts w:ascii="Times New Roman" w:hAnsi="Times New Roman"/>
          <w:sz w:val="26"/>
          <w:szCs w:val="26"/>
        </w:rPr>
        <w:t>. Министра просвещения Республики Казахстан от 18 августа 2023 года №264.</w:t>
      </w:r>
    </w:p>
    <w:p w14:paraId="3A2C2CD1" w14:textId="77777777" w:rsidR="005004E8" w:rsidRPr="00D85A08" w:rsidRDefault="005004E8" w:rsidP="005004E8">
      <w:pPr>
        <w:spacing w:after="0" w:line="240" w:lineRule="auto"/>
        <w:jc w:val="both"/>
        <w:rPr>
          <w:rFonts w:ascii="Times New Roman" w:hAnsi="Times New Roman"/>
          <w:sz w:val="26"/>
          <w:szCs w:val="26"/>
        </w:rPr>
      </w:pPr>
      <w:r>
        <w:rPr>
          <w:rFonts w:ascii="Times New Roman" w:hAnsi="Times New Roman"/>
          <w:sz w:val="26"/>
          <w:szCs w:val="26"/>
        </w:rPr>
        <w:t xml:space="preserve">             </w:t>
      </w:r>
      <w:r w:rsidRPr="00D85A08">
        <w:rPr>
          <w:rFonts w:ascii="Times New Roman" w:hAnsi="Times New Roman"/>
          <w:sz w:val="26"/>
          <w:szCs w:val="26"/>
        </w:rPr>
        <w:t xml:space="preserve">В 10 классе </w:t>
      </w:r>
      <w:r w:rsidRPr="00D85A08">
        <w:rPr>
          <w:rFonts w:ascii="Times New Roman" w:hAnsi="Times New Roman"/>
          <w:sz w:val="26"/>
          <w:szCs w:val="26"/>
          <w:lang w:val="kk-KZ"/>
        </w:rPr>
        <w:t>естественно-математического</w:t>
      </w:r>
      <w:r w:rsidRPr="00D85A08">
        <w:rPr>
          <w:rFonts w:ascii="Times New Roman" w:hAnsi="Times New Roman"/>
          <w:sz w:val="26"/>
          <w:szCs w:val="26"/>
        </w:rPr>
        <w:t xml:space="preserve"> направления предмет по выбору (углубленный уровень) будут изучать </w:t>
      </w:r>
      <w:r w:rsidRPr="00D85A08">
        <w:rPr>
          <w:rFonts w:ascii="Times New Roman" w:hAnsi="Times New Roman"/>
          <w:sz w:val="26"/>
          <w:szCs w:val="26"/>
          <w:lang w:val="kk-KZ"/>
        </w:rPr>
        <w:t>3 часа</w:t>
      </w:r>
      <w:r w:rsidRPr="00D85A08">
        <w:rPr>
          <w:rFonts w:ascii="Times New Roman" w:hAnsi="Times New Roman"/>
          <w:sz w:val="26"/>
          <w:szCs w:val="26"/>
        </w:rPr>
        <w:t xml:space="preserve"> предмета «Физика»</w:t>
      </w:r>
      <w:r w:rsidRPr="00D85A08">
        <w:rPr>
          <w:rFonts w:ascii="Times New Roman" w:hAnsi="Times New Roman"/>
          <w:sz w:val="26"/>
          <w:szCs w:val="26"/>
          <w:lang w:val="kk-KZ"/>
        </w:rPr>
        <w:t xml:space="preserve">, 3 часа предмета </w:t>
      </w:r>
      <w:r w:rsidRPr="00D85A08">
        <w:rPr>
          <w:rFonts w:ascii="Times New Roman" w:hAnsi="Times New Roman"/>
          <w:sz w:val="26"/>
          <w:szCs w:val="26"/>
        </w:rPr>
        <w:t>«География»; По предметам по выбору (стандартный уровень) «Всемирная история», «Основы права» по 1 часу; По предметам по выбору из инвариантного компонента по предметам «Биология», «Химия», «</w:t>
      </w:r>
      <w:r w:rsidRPr="00D85A08">
        <w:rPr>
          <w:rFonts w:ascii="Times New Roman" w:hAnsi="Times New Roman"/>
          <w:sz w:val="26"/>
          <w:szCs w:val="26"/>
          <w:lang w:val="kk-KZ"/>
        </w:rPr>
        <w:t>Основы предпринимательства и бизнеса</w:t>
      </w:r>
      <w:r w:rsidRPr="00D85A08">
        <w:rPr>
          <w:rFonts w:ascii="Times New Roman" w:hAnsi="Times New Roman"/>
          <w:sz w:val="26"/>
          <w:szCs w:val="26"/>
        </w:rPr>
        <w:t>» по 1 часу.</w:t>
      </w:r>
    </w:p>
    <w:p w14:paraId="4BC017A8" w14:textId="77777777" w:rsidR="005004E8" w:rsidRPr="00D85A08" w:rsidRDefault="005004E8" w:rsidP="005004E8">
      <w:pPr>
        <w:spacing w:after="0" w:line="240" w:lineRule="auto"/>
        <w:jc w:val="both"/>
        <w:rPr>
          <w:rFonts w:ascii="Times New Roman" w:hAnsi="Times New Roman"/>
          <w:bCs/>
          <w:sz w:val="26"/>
          <w:szCs w:val="26"/>
        </w:rPr>
      </w:pPr>
    </w:p>
    <w:p w14:paraId="235857AF" w14:textId="77777777" w:rsidR="005004E8" w:rsidRPr="00D85A08" w:rsidRDefault="005004E8" w:rsidP="005004E8">
      <w:pPr>
        <w:spacing w:after="0" w:line="240" w:lineRule="auto"/>
        <w:jc w:val="both"/>
        <w:rPr>
          <w:rFonts w:ascii="Times New Roman" w:hAnsi="Times New Roman"/>
          <w:sz w:val="26"/>
          <w:szCs w:val="26"/>
          <w:lang w:val="kk-KZ"/>
        </w:rPr>
      </w:pPr>
      <w:r w:rsidRPr="00D85A08">
        <w:rPr>
          <w:rFonts w:ascii="Times New Roman" w:hAnsi="Times New Roman"/>
          <w:sz w:val="26"/>
          <w:szCs w:val="26"/>
        </w:rPr>
        <w:t xml:space="preserve">    Учебный курс </w:t>
      </w:r>
      <w:r w:rsidRPr="00D85A08">
        <w:rPr>
          <w:rFonts w:ascii="Times New Roman" w:hAnsi="Times New Roman"/>
          <w:b/>
          <w:bCs/>
          <w:sz w:val="26"/>
          <w:szCs w:val="26"/>
        </w:rPr>
        <w:t>«Правила дорожного движения</w:t>
      </w:r>
      <w:r w:rsidRPr="00D85A08">
        <w:rPr>
          <w:rFonts w:ascii="Times New Roman" w:hAnsi="Times New Roman"/>
          <w:sz w:val="26"/>
          <w:szCs w:val="26"/>
        </w:rPr>
        <w:t>» в 5-8 классах ведется по 10 часов в каждом классе за счет классных часов м во внеурочное время с указанием темы и даты занятий на отдельной странице классного журнала.</w:t>
      </w:r>
    </w:p>
    <w:p w14:paraId="0F288B46" w14:textId="77777777" w:rsidR="005004E8" w:rsidRPr="00D85A08" w:rsidRDefault="005004E8" w:rsidP="005004E8">
      <w:pPr>
        <w:spacing w:after="0" w:line="240" w:lineRule="auto"/>
        <w:jc w:val="both"/>
        <w:rPr>
          <w:rFonts w:ascii="Times New Roman" w:hAnsi="Times New Roman"/>
          <w:sz w:val="26"/>
          <w:szCs w:val="26"/>
          <w:lang w:val="kk-KZ"/>
        </w:rPr>
      </w:pPr>
    </w:p>
    <w:p w14:paraId="2173C6D6"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 xml:space="preserve">    Изучение учебного курса «Основы безопасности жизнедеятельности» реализуется в 5-9 классах в рамках учебного курса «Физическая культура» с годовой учебной нагрузкой по 15 часов. Изучение учебного курса «Основы безопасности жизнедеятельности и информационных технологий» в 10 классе реализуется в рамках учебного курса «Начальная военная и технологическая подготовка» с годовой учебной нагрузкой 12 часов педагогами-организаторами начальной военной и технологической подготовки. Уроки по основам безопасности жизнедеятельности являются обязательными и проводятся в учебное время. </w:t>
      </w:r>
    </w:p>
    <w:p w14:paraId="719FC160" w14:textId="77777777" w:rsidR="005004E8" w:rsidRPr="00D85A0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Содержание учебного курса «Основы безопасности жизнедеятельности» в 11-м классе реализуется в рамках учебного курса «Начальная военная и технологическая подготовка» с годовой учебной нагрузкой 16 часов педагогами-организаторами начальной военной и технологической подготовки. Уроки по основам безопасности жизнедеятельности являются обязательными и проводятся в учебное время.</w:t>
      </w:r>
    </w:p>
    <w:p w14:paraId="18CA8493" w14:textId="77777777" w:rsidR="005004E8" w:rsidRPr="00D85A08" w:rsidRDefault="005004E8" w:rsidP="005004E8">
      <w:pPr>
        <w:spacing w:after="0" w:line="240" w:lineRule="auto"/>
        <w:jc w:val="both"/>
        <w:rPr>
          <w:rFonts w:ascii="Times New Roman" w:hAnsi="Times New Roman"/>
          <w:sz w:val="26"/>
          <w:szCs w:val="26"/>
          <w:lang w:val="kk-KZ"/>
        </w:rPr>
      </w:pPr>
      <w:r>
        <w:rPr>
          <w:rFonts w:ascii="Times New Roman" w:hAnsi="Times New Roman"/>
          <w:sz w:val="26"/>
          <w:szCs w:val="26"/>
        </w:rPr>
        <w:t xml:space="preserve">            </w:t>
      </w:r>
      <w:r w:rsidRPr="00D85A08">
        <w:rPr>
          <w:rFonts w:ascii="Times New Roman" w:hAnsi="Times New Roman"/>
          <w:sz w:val="26"/>
          <w:szCs w:val="26"/>
        </w:rPr>
        <w:t xml:space="preserve">    В 2023-2024 учебном году за счет часов вариативного компонента вводится курс «Глобальные компетенции»</w:t>
      </w:r>
      <w:r w:rsidRPr="00D85A08">
        <w:rPr>
          <w:rFonts w:ascii="Times New Roman" w:hAnsi="Times New Roman"/>
          <w:sz w:val="26"/>
          <w:szCs w:val="26"/>
          <w:lang w:val="kk-KZ"/>
        </w:rPr>
        <w:t xml:space="preserve"> в 5-11 классах</w:t>
      </w:r>
      <w:r w:rsidRPr="00D85A08">
        <w:rPr>
          <w:rFonts w:ascii="Times New Roman" w:hAnsi="Times New Roman"/>
          <w:sz w:val="26"/>
          <w:szCs w:val="26"/>
        </w:rPr>
        <w:t xml:space="preserve">. Курс направлен на формирование </w:t>
      </w:r>
      <w:proofErr w:type="spellStart"/>
      <w:r w:rsidRPr="00D85A08">
        <w:rPr>
          <w:rFonts w:ascii="Times New Roman" w:hAnsi="Times New Roman"/>
          <w:sz w:val="26"/>
          <w:szCs w:val="26"/>
        </w:rPr>
        <w:t>конкурентноспособной</w:t>
      </w:r>
      <w:proofErr w:type="spellEnd"/>
      <w:r w:rsidRPr="00D85A08">
        <w:rPr>
          <w:rFonts w:ascii="Times New Roman" w:hAnsi="Times New Roman"/>
          <w:sz w:val="26"/>
          <w:szCs w:val="26"/>
        </w:rPr>
        <w:t xml:space="preserve"> личности, обладающей компетенциями глобальной гражданственности, понимания взаимосвязанности и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создания оригинальных знаний и идей.</w:t>
      </w:r>
    </w:p>
    <w:p w14:paraId="2C4CC941"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 xml:space="preserve">Курс «Глобальные компетенции» для 5-9 классов уровня основного среднего образования. </w:t>
      </w:r>
    </w:p>
    <w:p w14:paraId="18D191E4"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 xml:space="preserve">Цель курса: формирование </w:t>
      </w:r>
      <w:proofErr w:type="spellStart"/>
      <w:r w:rsidRPr="00D85A08">
        <w:rPr>
          <w:rFonts w:ascii="Times New Roman" w:hAnsi="Times New Roman"/>
          <w:sz w:val="26"/>
          <w:szCs w:val="26"/>
        </w:rPr>
        <w:t>конкурентноспособной</w:t>
      </w:r>
      <w:proofErr w:type="spellEnd"/>
      <w:r w:rsidRPr="00D85A08">
        <w:rPr>
          <w:rFonts w:ascii="Times New Roman" w:hAnsi="Times New Roman"/>
          <w:sz w:val="26"/>
          <w:szCs w:val="26"/>
        </w:rPr>
        <w:t xml:space="preserve"> личности, обладающей компетенциями глобальной гражданственности.</w:t>
      </w:r>
    </w:p>
    <w:p w14:paraId="3AD6920C" w14:textId="77777777" w:rsidR="005004E8" w:rsidRPr="00D85A08" w:rsidRDefault="005004E8" w:rsidP="005004E8">
      <w:pPr>
        <w:spacing w:after="0" w:line="240" w:lineRule="auto"/>
        <w:rPr>
          <w:rFonts w:ascii="Times New Roman" w:hAnsi="Times New Roman"/>
          <w:sz w:val="26"/>
          <w:szCs w:val="26"/>
        </w:rPr>
      </w:pPr>
    </w:p>
    <w:p w14:paraId="54ADB55E" w14:textId="77777777" w:rsidR="005004E8" w:rsidRPr="00D85A08" w:rsidRDefault="005004E8" w:rsidP="005004E8">
      <w:pPr>
        <w:spacing w:after="0"/>
        <w:rPr>
          <w:rFonts w:ascii="Times New Roman" w:hAnsi="Times New Roman"/>
          <w:sz w:val="26"/>
          <w:szCs w:val="26"/>
        </w:rPr>
      </w:pPr>
      <w:r w:rsidRPr="00D85A08">
        <w:rPr>
          <w:rFonts w:ascii="Times New Roman" w:hAnsi="Times New Roman"/>
          <w:sz w:val="26"/>
          <w:szCs w:val="26"/>
        </w:rPr>
        <w:t>В 5-8 классах курс включает пять юнитов: «Добропорядочность и этика», «Гражданственность и патриотизм», «</w:t>
      </w:r>
      <w:proofErr w:type="spellStart"/>
      <w:r w:rsidRPr="00D85A08">
        <w:rPr>
          <w:rFonts w:ascii="Times New Roman" w:hAnsi="Times New Roman"/>
          <w:sz w:val="26"/>
          <w:szCs w:val="26"/>
        </w:rPr>
        <w:t>Медиаграмотность</w:t>
      </w:r>
      <w:proofErr w:type="spellEnd"/>
      <w:r w:rsidRPr="00D85A08">
        <w:rPr>
          <w:rFonts w:ascii="Times New Roman" w:hAnsi="Times New Roman"/>
          <w:sz w:val="26"/>
          <w:szCs w:val="26"/>
        </w:rPr>
        <w:t xml:space="preserve"> и финансовая грамотность», </w:t>
      </w:r>
      <w:r w:rsidRPr="00D85A08">
        <w:rPr>
          <w:rFonts w:ascii="Times New Roman" w:hAnsi="Times New Roman"/>
          <w:sz w:val="26"/>
          <w:szCs w:val="26"/>
        </w:rPr>
        <w:lastRenderedPageBreak/>
        <w:t>«Безопасность жизнедеятельности», «Экологическая культура», в 9 классе дополнительно включен юнит «Светскость и основы религиоведение».</w:t>
      </w:r>
    </w:p>
    <w:p w14:paraId="2713BD47" w14:textId="77777777" w:rsidR="005004E8" w:rsidRPr="00D85A08" w:rsidRDefault="005004E8" w:rsidP="005004E8">
      <w:pPr>
        <w:spacing w:after="0"/>
        <w:rPr>
          <w:rFonts w:ascii="Times New Roman" w:hAnsi="Times New Roman"/>
          <w:sz w:val="26"/>
          <w:szCs w:val="26"/>
        </w:rPr>
      </w:pPr>
    </w:p>
    <w:p w14:paraId="3B511660" w14:textId="77777777" w:rsidR="005004E8" w:rsidRPr="00D85A08" w:rsidRDefault="005004E8" w:rsidP="005004E8">
      <w:pPr>
        <w:spacing w:after="0"/>
        <w:rPr>
          <w:rFonts w:ascii="Times New Roman" w:hAnsi="Times New Roman"/>
          <w:sz w:val="26"/>
          <w:szCs w:val="26"/>
        </w:rPr>
      </w:pPr>
      <w:r w:rsidRPr="00D85A08">
        <w:rPr>
          <w:rFonts w:ascii="Times New Roman" w:hAnsi="Times New Roman"/>
          <w:sz w:val="26"/>
          <w:szCs w:val="26"/>
        </w:rPr>
        <w:t>Юнит «Добропорядочность и этика» (5 класс) включает такие тематики как:</w:t>
      </w:r>
    </w:p>
    <w:p w14:paraId="30D42297" w14:textId="77777777" w:rsidR="005004E8" w:rsidRPr="00D85A08" w:rsidRDefault="005004E8" w:rsidP="005004E8">
      <w:pPr>
        <w:spacing w:after="0"/>
        <w:rPr>
          <w:rFonts w:ascii="Times New Roman" w:hAnsi="Times New Roman"/>
          <w:sz w:val="26"/>
          <w:szCs w:val="26"/>
        </w:rPr>
      </w:pPr>
      <w:r w:rsidRPr="00D85A08">
        <w:rPr>
          <w:rFonts w:ascii="Times New Roman" w:hAnsi="Times New Roman"/>
          <w:sz w:val="26"/>
          <w:szCs w:val="26"/>
        </w:rPr>
        <w:t>1. Всё начинается с приветствия</w:t>
      </w:r>
    </w:p>
    <w:p w14:paraId="553FB9CB" w14:textId="77777777" w:rsidR="005004E8" w:rsidRPr="00D85A08" w:rsidRDefault="005004E8" w:rsidP="005004E8">
      <w:pPr>
        <w:spacing w:after="0"/>
        <w:rPr>
          <w:rFonts w:ascii="Times New Roman" w:hAnsi="Times New Roman"/>
          <w:sz w:val="26"/>
          <w:szCs w:val="26"/>
        </w:rPr>
      </w:pPr>
      <w:r w:rsidRPr="00D85A08">
        <w:rPr>
          <w:rFonts w:ascii="Times New Roman" w:hAnsi="Times New Roman"/>
          <w:sz w:val="26"/>
          <w:szCs w:val="26"/>
        </w:rPr>
        <w:t>2. Учимся быть благодарными родителями</w:t>
      </w:r>
    </w:p>
    <w:p w14:paraId="08C790C5" w14:textId="77777777" w:rsidR="005004E8" w:rsidRPr="00D85A08" w:rsidRDefault="005004E8" w:rsidP="005004E8">
      <w:pPr>
        <w:spacing w:after="0"/>
        <w:rPr>
          <w:rFonts w:ascii="Times New Roman" w:hAnsi="Times New Roman"/>
          <w:sz w:val="26"/>
          <w:szCs w:val="26"/>
        </w:rPr>
      </w:pPr>
      <w:r w:rsidRPr="00D85A08">
        <w:rPr>
          <w:rFonts w:ascii="Times New Roman" w:hAnsi="Times New Roman"/>
          <w:sz w:val="26"/>
          <w:szCs w:val="26"/>
        </w:rPr>
        <w:t>3. Широта души- украшение человека</w:t>
      </w:r>
    </w:p>
    <w:p w14:paraId="6B0977E2" w14:textId="77777777" w:rsidR="005004E8" w:rsidRPr="00D85A08" w:rsidRDefault="005004E8" w:rsidP="005004E8">
      <w:pPr>
        <w:spacing w:after="0"/>
        <w:rPr>
          <w:rFonts w:ascii="Times New Roman" w:hAnsi="Times New Roman"/>
          <w:sz w:val="26"/>
          <w:szCs w:val="26"/>
        </w:rPr>
      </w:pPr>
      <w:r w:rsidRPr="00D85A08">
        <w:rPr>
          <w:rFonts w:ascii="Times New Roman" w:hAnsi="Times New Roman"/>
          <w:sz w:val="26"/>
          <w:szCs w:val="26"/>
        </w:rPr>
        <w:t>4. Этика поведения за столом. Сервировка стола.</w:t>
      </w:r>
    </w:p>
    <w:p w14:paraId="6548FA48" w14:textId="77777777" w:rsidR="005004E8" w:rsidRPr="00D85A08" w:rsidRDefault="005004E8" w:rsidP="005004E8">
      <w:pPr>
        <w:spacing w:after="0"/>
        <w:rPr>
          <w:rFonts w:ascii="Times New Roman" w:hAnsi="Times New Roman"/>
          <w:sz w:val="26"/>
          <w:szCs w:val="26"/>
        </w:rPr>
      </w:pPr>
      <w:r w:rsidRPr="00D85A08">
        <w:rPr>
          <w:rFonts w:ascii="Times New Roman" w:hAnsi="Times New Roman"/>
          <w:sz w:val="26"/>
          <w:szCs w:val="26"/>
        </w:rPr>
        <w:t>5.Мы против травли/</w:t>
      </w:r>
      <w:proofErr w:type="spellStart"/>
      <w:r w:rsidRPr="00D85A08">
        <w:rPr>
          <w:rFonts w:ascii="Times New Roman" w:hAnsi="Times New Roman"/>
          <w:sz w:val="26"/>
          <w:szCs w:val="26"/>
        </w:rPr>
        <w:t>буллинга</w:t>
      </w:r>
      <w:proofErr w:type="spellEnd"/>
    </w:p>
    <w:p w14:paraId="3BB68CA0" w14:textId="77777777" w:rsidR="005004E8" w:rsidRPr="00D85A08" w:rsidRDefault="005004E8" w:rsidP="005004E8">
      <w:pPr>
        <w:spacing w:after="0"/>
        <w:rPr>
          <w:rFonts w:ascii="Times New Roman" w:hAnsi="Times New Roman"/>
          <w:sz w:val="26"/>
          <w:szCs w:val="26"/>
        </w:rPr>
      </w:pPr>
    </w:p>
    <w:p w14:paraId="653DA240" w14:textId="77777777" w:rsidR="005004E8" w:rsidRPr="00D85A08" w:rsidRDefault="005004E8" w:rsidP="005004E8">
      <w:pPr>
        <w:spacing w:after="0"/>
        <w:rPr>
          <w:rFonts w:ascii="Times New Roman" w:hAnsi="Times New Roman"/>
          <w:sz w:val="26"/>
          <w:szCs w:val="26"/>
        </w:rPr>
      </w:pPr>
      <w:r w:rsidRPr="00D85A08">
        <w:rPr>
          <w:rFonts w:ascii="Times New Roman" w:hAnsi="Times New Roman"/>
          <w:sz w:val="26"/>
          <w:szCs w:val="26"/>
        </w:rPr>
        <w:t xml:space="preserve">Юнит «Добропорядочность и этика» (9 класс) включает такие тематики как: </w:t>
      </w:r>
    </w:p>
    <w:p w14:paraId="08866013"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1.Семья и брак. Что приносит счастье и что ему мешает?</w:t>
      </w:r>
    </w:p>
    <w:p w14:paraId="26205ED1"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2. Корпоративная культура труда.</w:t>
      </w:r>
    </w:p>
    <w:p w14:paraId="42E24E51"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3. Честность и справедливость как принципы жизни.</w:t>
      </w:r>
    </w:p>
    <w:p w14:paraId="7EE363D2"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4. Этика путешествия: мы представляем свою страну.</w:t>
      </w:r>
    </w:p>
    <w:p w14:paraId="74796CCB"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5. Культура взаимоотношений: гендерные роли</w:t>
      </w:r>
    </w:p>
    <w:p w14:paraId="714F8B2C" w14:textId="77777777" w:rsidR="005004E8" w:rsidRPr="00D85A08" w:rsidRDefault="005004E8" w:rsidP="005004E8">
      <w:pPr>
        <w:spacing w:after="0" w:line="240" w:lineRule="auto"/>
        <w:rPr>
          <w:rFonts w:ascii="Times New Roman" w:hAnsi="Times New Roman"/>
          <w:sz w:val="26"/>
          <w:szCs w:val="26"/>
        </w:rPr>
      </w:pPr>
    </w:p>
    <w:p w14:paraId="139B18B0"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Юнит «Гражданственность и патриотизм» (5-9 классы) предусматривает навыки критического осмысления обучающимися вопросов взаимозависимости местного, регионального, странового, глобального масштаба, понимания принципов взаимосвязи государства, политических и религиозных объединений и культур, приобретение универсальных компетенций успешного определения своего позиционирования в мире.</w:t>
      </w:r>
    </w:p>
    <w:p w14:paraId="400EDB99" w14:textId="77777777" w:rsidR="005004E8" w:rsidRPr="00D85A08" w:rsidRDefault="005004E8" w:rsidP="005004E8">
      <w:pPr>
        <w:spacing w:after="0" w:line="240" w:lineRule="auto"/>
        <w:rPr>
          <w:rFonts w:ascii="Times New Roman" w:hAnsi="Times New Roman"/>
          <w:sz w:val="26"/>
          <w:szCs w:val="26"/>
        </w:rPr>
      </w:pPr>
    </w:p>
    <w:p w14:paraId="150B5740"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Юнита «Экологическая культура» (5-9 классы) ознакомит обучающихся с основными законами экологии, будет способствовать формированию понимания необходимости ответственного отношения к своему здоровью, окружающим людям и природе.</w:t>
      </w:r>
    </w:p>
    <w:p w14:paraId="6F1EDD7B" w14:textId="77777777" w:rsidR="005004E8" w:rsidRPr="00D85A08" w:rsidRDefault="005004E8" w:rsidP="005004E8">
      <w:pPr>
        <w:spacing w:after="0" w:line="240" w:lineRule="auto"/>
        <w:rPr>
          <w:rFonts w:ascii="Times New Roman" w:hAnsi="Times New Roman"/>
          <w:sz w:val="26"/>
          <w:szCs w:val="26"/>
        </w:rPr>
      </w:pPr>
    </w:p>
    <w:p w14:paraId="0E23B079"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Юнита «Безопасность жизнедеятельности» (5-9 классы). В результате завершения курса «Глобальные компетенции» обучающиеся будут обладать ценностными ориентирами, коммуникативными навыками, этическими нормами и поведенческими установками, характеризующие его как успешную личность.</w:t>
      </w:r>
    </w:p>
    <w:p w14:paraId="0A35BDF2" w14:textId="77777777" w:rsidR="005004E8" w:rsidRPr="00D85A08" w:rsidRDefault="005004E8" w:rsidP="005004E8">
      <w:pPr>
        <w:spacing w:after="0" w:line="240" w:lineRule="auto"/>
        <w:rPr>
          <w:rFonts w:ascii="Times New Roman" w:hAnsi="Times New Roman"/>
          <w:sz w:val="26"/>
          <w:szCs w:val="26"/>
        </w:rPr>
      </w:pPr>
    </w:p>
    <w:p w14:paraId="4AC491EE"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Юнита «Светскость и основы религиоведения» (9 класс).</w:t>
      </w:r>
    </w:p>
    <w:p w14:paraId="721F26F5" w14:textId="77777777" w:rsidR="005004E8" w:rsidRPr="00D85A08" w:rsidRDefault="005004E8" w:rsidP="005004E8">
      <w:pPr>
        <w:spacing w:after="0" w:line="240" w:lineRule="auto"/>
        <w:rPr>
          <w:rFonts w:ascii="Times New Roman" w:hAnsi="Times New Roman"/>
          <w:sz w:val="26"/>
          <w:szCs w:val="26"/>
        </w:rPr>
      </w:pPr>
    </w:p>
    <w:p w14:paraId="30267A7E"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Курс «Глобальные компетенции» (10 класс). Цель курс : формирование у обучающихся понимание взаимосвязи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мировоззрения, навыков создания оригинальных знаний и идей.</w:t>
      </w:r>
    </w:p>
    <w:p w14:paraId="4F36066B" w14:textId="77777777" w:rsidR="005004E8" w:rsidRPr="00D85A08" w:rsidRDefault="005004E8" w:rsidP="005004E8">
      <w:pPr>
        <w:spacing w:after="0" w:line="240" w:lineRule="auto"/>
        <w:rPr>
          <w:rFonts w:ascii="Times New Roman" w:hAnsi="Times New Roman"/>
          <w:sz w:val="26"/>
          <w:szCs w:val="26"/>
        </w:rPr>
      </w:pPr>
    </w:p>
    <w:p w14:paraId="66A11E1F" w14:textId="77777777" w:rsidR="005004E8" w:rsidRPr="00D85A08" w:rsidRDefault="005004E8" w:rsidP="005004E8">
      <w:pPr>
        <w:spacing w:after="0" w:line="240" w:lineRule="auto"/>
        <w:rPr>
          <w:rFonts w:ascii="Times New Roman" w:hAnsi="Times New Roman"/>
          <w:sz w:val="26"/>
          <w:szCs w:val="26"/>
        </w:rPr>
      </w:pPr>
      <w:r w:rsidRPr="00D85A08">
        <w:rPr>
          <w:rFonts w:ascii="Times New Roman" w:hAnsi="Times New Roman"/>
          <w:sz w:val="26"/>
          <w:szCs w:val="26"/>
        </w:rPr>
        <w:t>Курс «Глобальные компетенции» (11 класс). Включает 2 юнита «Основы бизнеса и предпринимательства» и «Финансовая грамотность».</w:t>
      </w:r>
    </w:p>
    <w:p w14:paraId="4E0D70A4" w14:textId="77777777" w:rsidR="005004E8" w:rsidRPr="00D85A08" w:rsidRDefault="005004E8" w:rsidP="005004E8">
      <w:pPr>
        <w:spacing w:after="0"/>
        <w:jc w:val="both"/>
        <w:rPr>
          <w:rFonts w:ascii="Times New Roman" w:hAnsi="Times New Roman"/>
          <w:sz w:val="26"/>
          <w:szCs w:val="26"/>
        </w:rPr>
      </w:pPr>
    </w:p>
    <w:p w14:paraId="74A71433" w14:textId="77777777" w:rsidR="005004E8" w:rsidRDefault="005004E8" w:rsidP="005004E8">
      <w:pPr>
        <w:spacing w:after="0" w:line="240" w:lineRule="auto"/>
        <w:jc w:val="both"/>
        <w:rPr>
          <w:rFonts w:ascii="Times New Roman" w:hAnsi="Times New Roman"/>
          <w:sz w:val="26"/>
          <w:szCs w:val="26"/>
        </w:rPr>
      </w:pPr>
      <w:r w:rsidRPr="00D85A08">
        <w:rPr>
          <w:rFonts w:ascii="Times New Roman" w:hAnsi="Times New Roman"/>
          <w:sz w:val="26"/>
          <w:szCs w:val="26"/>
        </w:rPr>
        <w:t xml:space="preserve">    В 2023-2024 учебном году в школе функционирует один 10 класс естественно-математического направления и один 11 класс общественно-гуманитарного направления.</w:t>
      </w:r>
    </w:p>
    <w:p w14:paraId="48BED373" w14:textId="77777777" w:rsidR="005004E8" w:rsidRDefault="005004E8" w:rsidP="005004E8">
      <w:pPr>
        <w:spacing w:after="0" w:line="240" w:lineRule="auto"/>
        <w:jc w:val="both"/>
        <w:rPr>
          <w:rFonts w:ascii="Times New Roman" w:hAnsi="Times New Roman"/>
          <w:sz w:val="26"/>
          <w:szCs w:val="26"/>
        </w:rPr>
      </w:pPr>
    </w:p>
    <w:p w14:paraId="5BC2C468" w14:textId="77777777" w:rsidR="005004E8" w:rsidRDefault="005004E8" w:rsidP="005004E8">
      <w:pPr>
        <w:spacing w:after="0" w:line="240" w:lineRule="auto"/>
        <w:jc w:val="both"/>
        <w:rPr>
          <w:rFonts w:ascii="Times New Roman" w:hAnsi="Times New Roman"/>
          <w:sz w:val="26"/>
          <w:szCs w:val="26"/>
        </w:rPr>
      </w:pPr>
    </w:p>
    <w:p w14:paraId="59F5BD9E" w14:textId="77777777" w:rsidR="005004E8" w:rsidRPr="00775424" w:rsidRDefault="005004E8" w:rsidP="005004E8">
      <w:pPr>
        <w:rPr>
          <w:rFonts w:ascii="Times New Roman" w:hAnsi="Times New Roman"/>
          <w:b/>
          <w:sz w:val="26"/>
          <w:szCs w:val="26"/>
          <w:u w:val="single"/>
          <w:lang w:val="kk-KZ"/>
        </w:rPr>
      </w:pPr>
      <w:r w:rsidRPr="00827EE5">
        <w:rPr>
          <w:rFonts w:ascii="Times New Roman" w:hAnsi="Times New Roman"/>
          <w:sz w:val="26"/>
          <w:szCs w:val="26"/>
        </w:rPr>
        <w:lastRenderedPageBreak/>
        <w:t xml:space="preserve">1.Штатное расписание и тарификация педагогов на сентябрь 2023 год прилагается в </w:t>
      </w:r>
      <w:r>
        <w:rPr>
          <w:rFonts w:ascii="Times New Roman" w:hAnsi="Times New Roman"/>
          <w:b/>
          <w:sz w:val="26"/>
          <w:szCs w:val="26"/>
          <w:u w:val="single"/>
        </w:rPr>
        <w:t xml:space="preserve"> </w:t>
      </w:r>
      <w:r w:rsidRPr="00775424">
        <w:rPr>
          <w:rFonts w:ascii="Times New Roman" w:hAnsi="Times New Roman"/>
          <w:b/>
          <w:sz w:val="26"/>
          <w:szCs w:val="26"/>
          <w:u w:val="single"/>
          <w:lang w:val="kk-KZ"/>
        </w:rPr>
        <w:t xml:space="preserve"> </w:t>
      </w:r>
      <w:r>
        <w:rPr>
          <w:rFonts w:ascii="Times New Roman" w:hAnsi="Times New Roman"/>
          <w:b/>
          <w:sz w:val="26"/>
          <w:szCs w:val="26"/>
          <w:u w:val="single"/>
          <w:lang w:val="kk-KZ"/>
        </w:rPr>
        <w:t>(ссылка)</w:t>
      </w:r>
      <w:r w:rsidRPr="00B5060A">
        <w:t xml:space="preserve"> </w:t>
      </w:r>
      <w:hyperlink r:id="rId21" w:history="1">
        <w:r w:rsidRPr="00E028F7">
          <w:rPr>
            <w:rStyle w:val="a5"/>
            <w:rFonts w:ascii="Times New Roman" w:hAnsi="Times New Roman"/>
            <w:b/>
            <w:sz w:val="26"/>
            <w:szCs w:val="26"/>
            <w:lang w:val="kk-KZ"/>
          </w:rPr>
          <w:t>https://sat-sch25.edu.kz/kz/</w:t>
        </w:r>
      </w:hyperlink>
      <w:r>
        <w:rPr>
          <w:rFonts w:ascii="Times New Roman" w:hAnsi="Times New Roman"/>
          <w:b/>
          <w:sz w:val="26"/>
          <w:szCs w:val="26"/>
          <w:u w:val="single"/>
          <w:lang w:val="kk-KZ"/>
        </w:rPr>
        <w:t xml:space="preserve"> </w:t>
      </w:r>
    </w:p>
    <w:p w14:paraId="43784F8F" w14:textId="77777777" w:rsidR="005004E8" w:rsidRDefault="005004E8" w:rsidP="005004E8">
      <w:pPr>
        <w:rPr>
          <w:rFonts w:ascii="Times New Roman" w:hAnsi="Times New Roman"/>
          <w:sz w:val="26"/>
          <w:szCs w:val="26"/>
        </w:rPr>
      </w:pPr>
      <w:r>
        <w:rPr>
          <w:rFonts w:ascii="Times New Roman" w:hAnsi="Times New Roman"/>
          <w:sz w:val="26"/>
          <w:szCs w:val="26"/>
        </w:rPr>
        <w:t>2.Общий объем учебной нагрузки</w:t>
      </w:r>
    </w:p>
    <w:tbl>
      <w:tblPr>
        <w:tblStyle w:val="ab"/>
        <w:tblW w:w="0" w:type="auto"/>
        <w:tblInd w:w="-601" w:type="dxa"/>
        <w:tblLook w:val="04A0" w:firstRow="1" w:lastRow="0" w:firstColumn="1" w:lastColumn="0" w:noHBand="0" w:noVBand="1"/>
      </w:tblPr>
      <w:tblGrid>
        <w:gridCol w:w="1175"/>
        <w:gridCol w:w="689"/>
        <w:gridCol w:w="690"/>
        <w:gridCol w:w="517"/>
        <w:gridCol w:w="516"/>
        <w:gridCol w:w="516"/>
        <w:gridCol w:w="671"/>
        <w:gridCol w:w="671"/>
        <w:gridCol w:w="671"/>
        <w:gridCol w:w="671"/>
        <w:gridCol w:w="516"/>
        <w:gridCol w:w="559"/>
        <w:gridCol w:w="559"/>
        <w:gridCol w:w="464"/>
        <w:gridCol w:w="464"/>
        <w:gridCol w:w="516"/>
        <w:gridCol w:w="507"/>
      </w:tblGrid>
      <w:tr w:rsidR="005004E8" w14:paraId="0255AF16" w14:textId="77777777" w:rsidTr="005004E8">
        <w:tc>
          <w:tcPr>
            <w:tcW w:w="1382" w:type="dxa"/>
          </w:tcPr>
          <w:p w14:paraId="7990EFC5" w14:textId="77777777" w:rsidR="005004E8" w:rsidRDefault="005004E8" w:rsidP="005004E8">
            <w:pPr>
              <w:rPr>
                <w:rFonts w:ascii="Times New Roman" w:hAnsi="Times New Roman"/>
                <w:sz w:val="26"/>
                <w:szCs w:val="26"/>
              </w:rPr>
            </w:pPr>
          </w:p>
        </w:tc>
        <w:tc>
          <w:tcPr>
            <w:tcW w:w="701" w:type="dxa"/>
          </w:tcPr>
          <w:p w14:paraId="484B5C11" w14:textId="77777777" w:rsidR="005004E8" w:rsidRPr="00827EE5" w:rsidRDefault="005004E8" w:rsidP="005004E8">
            <w:pPr>
              <w:rPr>
                <w:rFonts w:ascii="Times New Roman" w:hAnsi="Times New Roman"/>
                <w:sz w:val="26"/>
                <w:szCs w:val="26"/>
              </w:rPr>
            </w:pPr>
            <w:r w:rsidRPr="00827EE5">
              <w:rPr>
                <w:rFonts w:ascii="Times New Roman" w:hAnsi="Times New Roman"/>
                <w:sz w:val="26"/>
                <w:szCs w:val="26"/>
              </w:rPr>
              <w:t>к/о</w:t>
            </w:r>
          </w:p>
        </w:tc>
        <w:tc>
          <w:tcPr>
            <w:tcW w:w="703" w:type="dxa"/>
          </w:tcPr>
          <w:p w14:paraId="0E17C9A0" w14:textId="77777777" w:rsidR="005004E8" w:rsidRPr="00827EE5" w:rsidRDefault="005004E8" w:rsidP="005004E8">
            <w:pPr>
              <w:rPr>
                <w:rFonts w:ascii="Times New Roman" w:hAnsi="Times New Roman"/>
                <w:sz w:val="26"/>
                <w:szCs w:val="26"/>
              </w:rPr>
            </w:pPr>
            <w:r w:rsidRPr="00827EE5">
              <w:rPr>
                <w:rFonts w:ascii="Times New Roman" w:hAnsi="Times New Roman"/>
                <w:sz w:val="26"/>
                <w:szCs w:val="26"/>
              </w:rPr>
              <w:t>р/о</w:t>
            </w:r>
          </w:p>
        </w:tc>
        <w:tc>
          <w:tcPr>
            <w:tcW w:w="544" w:type="dxa"/>
          </w:tcPr>
          <w:p w14:paraId="419EC39C" w14:textId="77777777" w:rsidR="005004E8" w:rsidRPr="00827EE5" w:rsidRDefault="005004E8" w:rsidP="005004E8">
            <w:pPr>
              <w:rPr>
                <w:rFonts w:ascii="Times New Roman" w:hAnsi="Times New Roman"/>
                <w:sz w:val="26"/>
                <w:szCs w:val="26"/>
              </w:rPr>
            </w:pPr>
          </w:p>
        </w:tc>
        <w:tc>
          <w:tcPr>
            <w:tcW w:w="543" w:type="dxa"/>
          </w:tcPr>
          <w:p w14:paraId="02C31244" w14:textId="77777777" w:rsidR="005004E8" w:rsidRPr="00827EE5" w:rsidRDefault="005004E8" w:rsidP="005004E8">
            <w:pPr>
              <w:rPr>
                <w:rFonts w:ascii="Times New Roman" w:hAnsi="Times New Roman"/>
                <w:sz w:val="26"/>
                <w:szCs w:val="26"/>
              </w:rPr>
            </w:pPr>
          </w:p>
        </w:tc>
        <w:tc>
          <w:tcPr>
            <w:tcW w:w="542" w:type="dxa"/>
          </w:tcPr>
          <w:p w14:paraId="10A05EF9" w14:textId="77777777" w:rsidR="005004E8" w:rsidRPr="00827EE5" w:rsidRDefault="005004E8" w:rsidP="005004E8">
            <w:pPr>
              <w:rPr>
                <w:rFonts w:ascii="Times New Roman" w:hAnsi="Times New Roman"/>
                <w:sz w:val="26"/>
                <w:szCs w:val="26"/>
              </w:rPr>
            </w:pPr>
          </w:p>
        </w:tc>
        <w:tc>
          <w:tcPr>
            <w:tcW w:w="671" w:type="dxa"/>
          </w:tcPr>
          <w:p w14:paraId="736826A3" w14:textId="77777777" w:rsidR="005004E8" w:rsidRPr="00827EE5" w:rsidRDefault="005004E8" w:rsidP="005004E8">
            <w:pPr>
              <w:rPr>
                <w:rFonts w:ascii="Times New Roman" w:hAnsi="Times New Roman"/>
                <w:sz w:val="26"/>
                <w:szCs w:val="26"/>
              </w:rPr>
            </w:pPr>
          </w:p>
        </w:tc>
        <w:tc>
          <w:tcPr>
            <w:tcW w:w="671" w:type="dxa"/>
          </w:tcPr>
          <w:p w14:paraId="7D9F2430" w14:textId="77777777" w:rsidR="005004E8" w:rsidRPr="00827EE5" w:rsidRDefault="005004E8" w:rsidP="005004E8">
            <w:pPr>
              <w:rPr>
                <w:rFonts w:ascii="Times New Roman" w:hAnsi="Times New Roman"/>
                <w:sz w:val="26"/>
                <w:szCs w:val="26"/>
              </w:rPr>
            </w:pPr>
          </w:p>
        </w:tc>
        <w:tc>
          <w:tcPr>
            <w:tcW w:w="671" w:type="dxa"/>
          </w:tcPr>
          <w:p w14:paraId="5D3C31B5" w14:textId="77777777" w:rsidR="005004E8" w:rsidRPr="00827EE5" w:rsidRDefault="005004E8" w:rsidP="005004E8">
            <w:pPr>
              <w:rPr>
                <w:rFonts w:ascii="Times New Roman" w:hAnsi="Times New Roman"/>
                <w:sz w:val="26"/>
                <w:szCs w:val="26"/>
              </w:rPr>
            </w:pPr>
          </w:p>
        </w:tc>
        <w:tc>
          <w:tcPr>
            <w:tcW w:w="671" w:type="dxa"/>
          </w:tcPr>
          <w:p w14:paraId="694BD8B9" w14:textId="77777777" w:rsidR="005004E8" w:rsidRPr="00827EE5" w:rsidRDefault="005004E8" w:rsidP="005004E8">
            <w:pPr>
              <w:rPr>
                <w:rFonts w:ascii="Times New Roman" w:hAnsi="Times New Roman"/>
                <w:sz w:val="26"/>
                <w:szCs w:val="26"/>
              </w:rPr>
            </w:pPr>
          </w:p>
        </w:tc>
        <w:tc>
          <w:tcPr>
            <w:tcW w:w="542" w:type="dxa"/>
          </w:tcPr>
          <w:p w14:paraId="1DC62799" w14:textId="77777777" w:rsidR="005004E8" w:rsidRPr="00827EE5" w:rsidRDefault="005004E8" w:rsidP="005004E8">
            <w:pPr>
              <w:rPr>
                <w:rFonts w:ascii="Times New Roman" w:hAnsi="Times New Roman"/>
                <w:sz w:val="26"/>
                <w:szCs w:val="26"/>
              </w:rPr>
            </w:pPr>
          </w:p>
        </w:tc>
        <w:tc>
          <w:tcPr>
            <w:tcW w:w="614" w:type="dxa"/>
          </w:tcPr>
          <w:p w14:paraId="55E9CBC2" w14:textId="77777777" w:rsidR="005004E8" w:rsidRPr="00827EE5" w:rsidRDefault="005004E8" w:rsidP="005004E8">
            <w:pPr>
              <w:rPr>
                <w:rFonts w:ascii="Times New Roman" w:hAnsi="Times New Roman"/>
                <w:sz w:val="26"/>
                <w:szCs w:val="26"/>
              </w:rPr>
            </w:pPr>
          </w:p>
        </w:tc>
        <w:tc>
          <w:tcPr>
            <w:tcW w:w="614" w:type="dxa"/>
          </w:tcPr>
          <w:p w14:paraId="053AADA4" w14:textId="77777777" w:rsidR="005004E8" w:rsidRPr="00827EE5" w:rsidRDefault="005004E8" w:rsidP="005004E8">
            <w:pPr>
              <w:rPr>
                <w:rFonts w:ascii="Times New Roman" w:hAnsi="Times New Roman"/>
                <w:sz w:val="26"/>
                <w:szCs w:val="26"/>
              </w:rPr>
            </w:pPr>
          </w:p>
        </w:tc>
        <w:tc>
          <w:tcPr>
            <w:tcW w:w="2154" w:type="dxa"/>
            <w:gridSpan w:val="4"/>
          </w:tcPr>
          <w:p w14:paraId="37243017" w14:textId="77777777" w:rsidR="005004E8" w:rsidRPr="005004E8" w:rsidRDefault="005004E8" w:rsidP="005004E8">
            <w:pPr>
              <w:rPr>
                <w:rFonts w:ascii="Times New Roman" w:hAnsi="Times New Roman"/>
                <w:sz w:val="26"/>
                <w:szCs w:val="26"/>
                <w:lang w:val="ru-RU"/>
              </w:rPr>
            </w:pPr>
            <w:r w:rsidRPr="005004E8">
              <w:rPr>
                <w:rFonts w:ascii="Times New Roman" w:hAnsi="Times New Roman"/>
                <w:sz w:val="26"/>
                <w:szCs w:val="26"/>
                <w:lang w:val="ru-RU"/>
              </w:rPr>
              <w:t>Для уч-ся с ООП</w:t>
            </w:r>
          </w:p>
        </w:tc>
      </w:tr>
      <w:tr w:rsidR="005004E8" w14:paraId="1E3BFB08" w14:textId="77777777" w:rsidTr="005004E8">
        <w:tc>
          <w:tcPr>
            <w:tcW w:w="1382" w:type="dxa"/>
          </w:tcPr>
          <w:p w14:paraId="2C2A9278" w14:textId="77777777" w:rsidR="005004E8" w:rsidRDefault="005004E8" w:rsidP="005004E8">
            <w:pPr>
              <w:rPr>
                <w:rFonts w:ascii="Times New Roman" w:hAnsi="Times New Roman"/>
                <w:sz w:val="26"/>
                <w:szCs w:val="26"/>
              </w:rPr>
            </w:pPr>
            <w:proofErr w:type="spellStart"/>
            <w:r>
              <w:rPr>
                <w:rFonts w:ascii="Times New Roman" w:hAnsi="Times New Roman"/>
                <w:sz w:val="26"/>
                <w:szCs w:val="26"/>
              </w:rPr>
              <w:t>Класс</w:t>
            </w:r>
            <w:proofErr w:type="spellEnd"/>
          </w:p>
        </w:tc>
        <w:tc>
          <w:tcPr>
            <w:tcW w:w="701" w:type="dxa"/>
          </w:tcPr>
          <w:p w14:paraId="7841D744"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1</w:t>
            </w:r>
          </w:p>
        </w:tc>
        <w:tc>
          <w:tcPr>
            <w:tcW w:w="703" w:type="dxa"/>
          </w:tcPr>
          <w:p w14:paraId="10EC3C19"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1</w:t>
            </w:r>
          </w:p>
        </w:tc>
        <w:tc>
          <w:tcPr>
            <w:tcW w:w="544" w:type="dxa"/>
          </w:tcPr>
          <w:p w14:paraId="51CA503D"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2</w:t>
            </w:r>
          </w:p>
        </w:tc>
        <w:tc>
          <w:tcPr>
            <w:tcW w:w="543" w:type="dxa"/>
          </w:tcPr>
          <w:p w14:paraId="59752719"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3</w:t>
            </w:r>
          </w:p>
        </w:tc>
        <w:tc>
          <w:tcPr>
            <w:tcW w:w="542" w:type="dxa"/>
          </w:tcPr>
          <w:p w14:paraId="7E69DC58"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4</w:t>
            </w:r>
          </w:p>
        </w:tc>
        <w:tc>
          <w:tcPr>
            <w:tcW w:w="671" w:type="dxa"/>
          </w:tcPr>
          <w:p w14:paraId="3E371C3F"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5</w:t>
            </w:r>
          </w:p>
        </w:tc>
        <w:tc>
          <w:tcPr>
            <w:tcW w:w="671" w:type="dxa"/>
          </w:tcPr>
          <w:p w14:paraId="63437586"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6</w:t>
            </w:r>
          </w:p>
        </w:tc>
        <w:tc>
          <w:tcPr>
            <w:tcW w:w="671" w:type="dxa"/>
          </w:tcPr>
          <w:p w14:paraId="2E009150"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7</w:t>
            </w:r>
          </w:p>
        </w:tc>
        <w:tc>
          <w:tcPr>
            <w:tcW w:w="671" w:type="dxa"/>
          </w:tcPr>
          <w:p w14:paraId="66D378A9"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8</w:t>
            </w:r>
          </w:p>
        </w:tc>
        <w:tc>
          <w:tcPr>
            <w:tcW w:w="542" w:type="dxa"/>
          </w:tcPr>
          <w:p w14:paraId="59C8D9FD"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9</w:t>
            </w:r>
          </w:p>
        </w:tc>
        <w:tc>
          <w:tcPr>
            <w:tcW w:w="614" w:type="dxa"/>
          </w:tcPr>
          <w:p w14:paraId="095F9CA6"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10</w:t>
            </w:r>
          </w:p>
        </w:tc>
        <w:tc>
          <w:tcPr>
            <w:tcW w:w="614" w:type="dxa"/>
          </w:tcPr>
          <w:p w14:paraId="340948B3"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11</w:t>
            </w:r>
          </w:p>
        </w:tc>
        <w:tc>
          <w:tcPr>
            <w:tcW w:w="542" w:type="dxa"/>
          </w:tcPr>
          <w:p w14:paraId="6336BDF0"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7</w:t>
            </w:r>
          </w:p>
        </w:tc>
        <w:tc>
          <w:tcPr>
            <w:tcW w:w="542" w:type="dxa"/>
          </w:tcPr>
          <w:p w14:paraId="462181E5"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9</w:t>
            </w:r>
          </w:p>
        </w:tc>
        <w:tc>
          <w:tcPr>
            <w:tcW w:w="542" w:type="dxa"/>
          </w:tcPr>
          <w:p w14:paraId="0E8102A4"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8</w:t>
            </w:r>
          </w:p>
        </w:tc>
        <w:tc>
          <w:tcPr>
            <w:tcW w:w="528" w:type="dxa"/>
          </w:tcPr>
          <w:p w14:paraId="064EF5E5" w14:textId="77777777" w:rsidR="005004E8" w:rsidRPr="00F4037B" w:rsidRDefault="005004E8" w:rsidP="005004E8">
            <w:pPr>
              <w:rPr>
                <w:rFonts w:ascii="Times New Roman" w:hAnsi="Times New Roman"/>
                <w:b/>
                <w:sz w:val="26"/>
                <w:szCs w:val="26"/>
              </w:rPr>
            </w:pPr>
            <w:r w:rsidRPr="00F4037B">
              <w:rPr>
                <w:rFonts w:ascii="Times New Roman" w:hAnsi="Times New Roman"/>
                <w:b/>
                <w:sz w:val="26"/>
                <w:szCs w:val="26"/>
              </w:rPr>
              <w:t>10</w:t>
            </w:r>
          </w:p>
        </w:tc>
      </w:tr>
      <w:tr w:rsidR="005004E8" w14:paraId="31A5AEC5" w14:textId="77777777" w:rsidTr="005004E8">
        <w:tc>
          <w:tcPr>
            <w:tcW w:w="1382" w:type="dxa"/>
          </w:tcPr>
          <w:p w14:paraId="7E1A1527" w14:textId="77777777" w:rsidR="005004E8" w:rsidRPr="00827EE5" w:rsidRDefault="005004E8" w:rsidP="005004E8">
            <w:pPr>
              <w:spacing w:line="360" w:lineRule="auto"/>
              <w:rPr>
                <w:rFonts w:ascii="Times New Roman" w:hAnsi="Times New Roman"/>
                <w:b/>
                <w:sz w:val="26"/>
                <w:szCs w:val="26"/>
              </w:rPr>
            </w:pPr>
            <w:r w:rsidRPr="00827EE5">
              <w:rPr>
                <w:rFonts w:ascii="Times New Roman" w:hAnsi="Times New Roman"/>
                <w:b/>
                <w:sz w:val="26"/>
                <w:szCs w:val="26"/>
              </w:rPr>
              <w:t>2021-2022</w:t>
            </w:r>
          </w:p>
        </w:tc>
        <w:tc>
          <w:tcPr>
            <w:tcW w:w="701" w:type="dxa"/>
          </w:tcPr>
          <w:p w14:paraId="49AA82A9" w14:textId="77777777" w:rsidR="005004E8" w:rsidRDefault="005004E8" w:rsidP="005004E8">
            <w:pPr>
              <w:spacing w:line="360" w:lineRule="auto"/>
              <w:rPr>
                <w:rFonts w:ascii="Times New Roman" w:hAnsi="Times New Roman"/>
                <w:sz w:val="26"/>
                <w:szCs w:val="26"/>
              </w:rPr>
            </w:pPr>
          </w:p>
        </w:tc>
        <w:tc>
          <w:tcPr>
            <w:tcW w:w="703" w:type="dxa"/>
          </w:tcPr>
          <w:p w14:paraId="2D637339" w14:textId="77777777" w:rsidR="005004E8" w:rsidRDefault="005004E8" w:rsidP="005004E8">
            <w:pPr>
              <w:rPr>
                <w:rFonts w:ascii="Times New Roman" w:hAnsi="Times New Roman"/>
                <w:sz w:val="26"/>
                <w:szCs w:val="26"/>
              </w:rPr>
            </w:pPr>
            <w:r>
              <w:rPr>
                <w:rFonts w:ascii="Times New Roman" w:hAnsi="Times New Roman"/>
                <w:sz w:val="26"/>
                <w:szCs w:val="26"/>
              </w:rPr>
              <w:t>22,5</w:t>
            </w:r>
          </w:p>
        </w:tc>
        <w:tc>
          <w:tcPr>
            <w:tcW w:w="544" w:type="dxa"/>
          </w:tcPr>
          <w:p w14:paraId="5B4825C6" w14:textId="77777777" w:rsidR="005004E8" w:rsidRDefault="005004E8" w:rsidP="005004E8">
            <w:pPr>
              <w:rPr>
                <w:rFonts w:ascii="Times New Roman" w:hAnsi="Times New Roman"/>
                <w:sz w:val="26"/>
                <w:szCs w:val="26"/>
              </w:rPr>
            </w:pPr>
            <w:r>
              <w:rPr>
                <w:rFonts w:ascii="Times New Roman" w:hAnsi="Times New Roman"/>
                <w:sz w:val="26"/>
                <w:szCs w:val="26"/>
              </w:rPr>
              <w:t>24</w:t>
            </w:r>
          </w:p>
        </w:tc>
        <w:tc>
          <w:tcPr>
            <w:tcW w:w="543" w:type="dxa"/>
          </w:tcPr>
          <w:p w14:paraId="79DE157C" w14:textId="77777777" w:rsidR="005004E8" w:rsidRDefault="005004E8" w:rsidP="005004E8">
            <w:pPr>
              <w:rPr>
                <w:rFonts w:ascii="Times New Roman" w:hAnsi="Times New Roman"/>
                <w:sz w:val="26"/>
                <w:szCs w:val="26"/>
              </w:rPr>
            </w:pPr>
            <w:r>
              <w:rPr>
                <w:rFonts w:ascii="Times New Roman" w:hAnsi="Times New Roman"/>
                <w:sz w:val="26"/>
                <w:szCs w:val="26"/>
              </w:rPr>
              <w:t>27</w:t>
            </w:r>
          </w:p>
        </w:tc>
        <w:tc>
          <w:tcPr>
            <w:tcW w:w="542" w:type="dxa"/>
          </w:tcPr>
          <w:p w14:paraId="57EB4037" w14:textId="77777777" w:rsidR="005004E8" w:rsidRDefault="005004E8" w:rsidP="005004E8">
            <w:pPr>
              <w:rPr>
                <w:rFonts w:ascii="Times New Roman" w:hAnsi="Times New Roman"/>
                <w:sz w:val="26"/>
                <w:szCs w:val="26"/>
              </w:rPr>
            </w:pPr>
            <w:r>
              <w:rPr>
                <w:rFonts w:ascii="Times New Roman" w:hAnsi="Times New Roman"/>
                <w:sz w:val="26"/>
                <w:szCs w:val="26"/>
              </w:rPr>
              <w:t>28</w:t>
            </w:r>
          </w:p>
        </w:tc>
        <w:tc>
          <w:tcPr>
            <w:tcW w:w="671" w:type="dxa"/>
          </w:tcPr>
          <w:p w14:paraId="770B55B8" w14:textId="77777777" w:rsidR="005004E8" w:rsidRDefault="005004E8" w:rsidP="005004E8">
            <w:pPr>
              <w:rPr>
                <w:rFonts w:ascii="Times New Roman" w:hAnsi="Times New Roman"/>
                <w:sz w:val="26"/>
                <w:szCs w:val="26"/>
              </w:rPr>
            </w:pPr>
            <w:r>
              <w:rPr>
                <w:rFonts w:ascii="Times New Roman" w:hAnsi="Times New Roman"/>
                <w:sz w:val="26"/>
                <w:szCs w:val="26"/>
              </w:rPr>
              <w:t>32</w:t>
            </w:r>
          </w:p>
        </w:tc>
        <w:tc>
          <w:tcPr>
            <w:tcW w:w="671" w:type="dxa"/>
          </w:tcPr>
          <w:p w14:paraId="08E46896" w14:textId="77777777" w:rsidR="005004E8" w:rsidRDefault="005004E8" w:rsidP="005004E8">
            <w:pPr>
              <w:rPr>
                <w:rFonts w:ascii="Times New Roman" w:hAnsi="Times New Roman"/>
                <w:sz w:val="26"/>
                <w:szCs w:val="26"/>
              </w:rPr>
            </w:pPr>
            <w:r>
              <w:rPr>
                <w:rFonts w:ascii="Times New Roman" w:hAnsi="Times New Roman"/>
                <w:sz w:val="26"/>
                <w:szCs w:val="26"/>
              </w:rPr>
              <w:t>32</w:t>
            </w:r>
          </w:p>
        </w:tc>
        <w:tc>
          <w:tcPr>
            <w:tcW w:w="671" w:type="dxa"/>
          </w:tcPr>
          <w:p w14:paraId="3D8CF5F8" w14:textId="77777777" w:rsidR="005004E8" w:rsidRDefault="005004E8" w:rsidP="005004E8">
            <w:pPr>
              <w:rPr>
                <w:rFonts w:ascii="Times New Roman" w:hAnsi="Times New Roman"/>
                <w:sz w:val="26"/>
                <w:szCs w:val="26"/>
              </w:rPr>
            </w:pPr>
            <w:r>
              <w:rPr>
                <w:rFonts w:ascii="Times New Roman" w:hAnsi="Times New Roman"/>
                <w:sz w:val="26"/>
                <w:szCs w:val="26"/>
              </w:rPr>
              <w:t>35</w:t>
            </w:r>
          </w:p>
        </w:tc>
        <w:tc>
          <w:tcPr>
            <w:tcW w:w="671" w:type="dxa"/>
          </w:tcPr>
          <w:p w14:paraId="63C4FCC4" w14:textId="77777777" w:rsidR="005004E8" w:rsidRDefault="005004E8" w:rsidP="005004E8">
            <w:pPr>
              <w:rPr>
                <w:rFonts w:ascii="Times New Roman" w:hAnsi="Times New Roman"/>
                <w:sz w:val="26"/>
                <w:szCs w:val="26"/>
              </w:rPr>
            </w:pPr>
            <w:r>
              <w:rPr>
                <w:rFonts w:ascii="Times New Roman" w:hAnsi="Times New Roman"/>
                <w:sz w:val="26"/>
                <w:szCs w:val="26"/>
              </w:rPr>
              <w:t>36</w:t>
            </w:r>
          </w:p>
        </w:tc>
        <w:tc>
          <w:tcPr>
            <w:tcW w:w="542" w:type="dxa"/>
          </w:tcPr>
          <w:p w14:paraId="1721C498" w14:textId="77777777" w:rsidR="005004E8" w:rsidRDefault="005004E8" w:rsidP="005004E8">
            <w:pPr>
              <w:rPr>
                <w:rFonts w:ascii="Times New Roman" w:hAnsi="Times New Roman"/>
                <w:sz w:val="26"/>
                <w:szCs w:val="26"/>
              </w:rPr>
            </w:pPr>
            <w:r>
              <w:rPr>
                <w:rFonts w:ascii="Times New Roman" w:hAnsi="Times New Roman"/>
                <w:sz w:val="26"/>
                <w:szCs w:val="26"/>
              </w:rPr>
              <w:t>37</w:t>
            </w:r>
          </w:p>
        </w:tc>
        <w:tc>
          <w:tcPr>
            <w:tcW w:w="614" w:type="dxa"/>
          </w:tcPr>
          <w:p w14:paraId="057FC973" w14:textId="77777777" w:rsidR="005004E8" w:rsidRDefault="005004E8" w:rsidP="005004E8">
            <w:pPr>
              <w:rPr>
                <w:rFonts w:ascii="Times New Roman" w:hAnsi="Times New Roman"/>
                <w:sz w:val="26"/>
                <w:szCs w:val="26"/>
              </w:rPr>
            </w:pPr>
            <w:r>
              <w:rPr>
                <w:rFonts w:ascii="Times New Roman" w:hAnsi="Times New Roman"/>
                <w:sz w:val="26"/>
                <w:szCs w:val="26"/>
              </w:rPr>
              <w:t>37</w:t>
            </w:r>
          </w:p>
        </w:tc>
        <w:tc>
          <w:tcPr>
            <w:tcW w:w="614" w:type="dxa"/>
          </w:tcPr>
          <w:p w14:paraId="125FE62B" w14:textId="77777777" w:rsidR="005004E8" w:rsidRDefault="005004E8" w:rsidP="005004E8">
            <w:pPr>
              <w:rPr>
                <w:rFonts w:ascii="Times New Roman" w:hAnsi="Times New Roman"/>
                <w:sz w:val="26"/>
                <w:szCs w:val="26"/>
              </w:rPr>
            </w:pPr>
            <w:r>
              <w:rPr>
                <w:rFonts w:ascii="Times New Roman" w:hAnsi="Times New Roman"/>
                <w:sz w:val="26"/>
                <w:szCs w:val="26"/>
              </w:rPr>
              <w:t>35</w:t>
            </w:r>
          </w:p>
        </w:tc>
        <w:tc>
          <w:tcPr>
            <w:tcW w:w="542" w:type="dxa"/>
          </w:tcPr>
          <w:p w14:paraId="040DCB9A" w14:textId="77777777" w:rsidR="005004E8" w:rsidRDefault="005004E8" w:rsidP="005004E8">
            <w:pPr>
              <w:rPr>
                <w:rFonts w:ascii="Times New Roman" w:hAnsi="Times New Roman"/>
                <w:sz w:val="26"/>
                <w:szCs w:val="26"/>
              </w:rPr>
            </w:pPr>
          </w:p>
        </w:tc>
        <w:tc>
          <w:tcPr>
            <w:tcW w:w="542" w:type="dxa"/>
          </w:tcPr>
          <w:p w14:paraId="20488D77" w14:textId="77777777" w:rsidR="005004E8" w:rsidRDefault="005004E8" w:rsidP="005004E8">
            <w:pPr>
              <w:rPr>
                <w:rFonts w:ascii="Times New Roman" w:hAnsi="Times New Roman"/>
                <w:sz w:val="26"/>
                <w:szCs w:val="26"/>
              </w:rPr>
            </w:pPr>
          </w:p>
        </w:tc>
        <w:tc>
          <w:tcPr>
            <w:tcW w:w="542" w:type="dxa"/>
          </w:tcPr>
          <w:p w14:paraId="1A67E2C1" w14:textId="77777777" w:rsidR="005004E8" w:rsidRDefault="005004E8" w:rsidP="005004E8">
            <w:pPr>
              <w:rPr>
                <w:rFonts w:ascii="Times New Roman" w:hAnsi="Times New Roman"/>
                <w:sz w:val="26"/>
                <w:szCs w:val="26"/>
              </w:rPr>
            </w:pPr>
            <w:r>
              <w:rPr>
                <w:rFonts w:ascii="Times New Roman" w:hAnsi="Times New Roman"/>
                <w:sz w:val="26"/>
                <w:szCs w:val="26"/>
              </w:rPr>
              <w:t>37</w:t>
            </w:r>
          </w:p>
        </w:tc>
        <w:tc>
          <w:tcPr>
            <w:tcW w:w="528" w:type="dxa"/>
          </w:tcPr>
          <w:p w14:paraId="1E72B565" w14:textId="77777777" w:rsidR="005004E8" w:rsidRDefault="005004E8" w:rsidP="005004E8">
            <w:pPr>
              <w:rPr>
                <w:rFonts w:ascii="Times New Roman" w:hAnsi="Times New Roman"/>
                <w:sz w:val="26"/>
                <w:szCs w:val="26"/>
              </w:rPr>
            </w:pPr>
            <w:r>
              <w:rPr>
                <w:rFonts w:ascii="Times New Roman" w:hAnsi="Times New Roman"/>
                <w:sz w:val="26"/>
                <w:szCs w:val="26"/>
              </w:rPr>
              <w:t>39</w:t>
            </w:r>
          </w:p>
        </w:tc>
      </w:tr>
      <w:tr w:rsidR="005004E8" w14:paraId="7681B409" w14:textId="77777777" w:rsidTr="005004E8">
        <w:tc>
          <w:tcPr>
            <w:tcW w:w="1382" w:type="dxa"/>
          </w:tcPr>
          <w:p w14:paraId="3C2E958E" w14:textId="77777777" w:rsidR="005004E8" w:rsidRPr="00827EE5" w:rsidRDefault="005004E8" w:rsidP="005004E8">
            <w:pPr>
              <w:spacing w:line="360" w:lineRule="auto"/>
              <w:rPr>
                <w:rFonts w:ascii="Times New Roman" w:hAnsi="Times New Roman"/>
                <w:b/>
                <w:sz w:val="26"/>
                <w:szCs w:val="26"/>
              </w:rPr>
            </w:pPr>
            <w:r w:rsidRPr="00827EE5">
              <w:rPr>
                <w:rFonts w:ascii="Times New Roman" w:hAnsi="Times New Roman"/>
                <w:b/>
                <w:sz w:val="26"/>
                <w:szCs w:val="26"/>
              </w:rPr>
              <w:t>2022-2023</w:t>
            </w:r>
          </w:p>
        </w:tc>
        <w:tc>
          <w:tcPr>
            <w:tcW w:w="701" w:type="dxa"/>
          </w:tcPr>
          <w:p w14:paraId="622C4831" w14:textId="77777777" w:rsidR="005004E8" w:rsidRDefault="005004E8" w:rsidP="005004E8">
            <w:pPr>
              <w:spacing w:line="360" w:lineRule="auto"/>
              <w:rPr>
                <w:rFonts w:ascii="Times New Roman" w:hAnsi="Times New Roman"/>
                <w:sz w:val="26"/>
                <w:szCs w:val="26"/>
              </w:rPr>
            </w:pPr>
          </w:p>
        </w:tc>
        <w:tc>
          <w:tcPr>
            <w:tcW w:w="703" w:type="dxa"/>
          </w:tcPr>
          <w:p w14:paraId="57DA774F" w14:textId="77777777" w:rsidR="005004E8" w:rsidRDefault="005004E8" w:rsidP="005004E8">
            <w:pPr>
              <w:rPr>
                <w:rFonts w:ascii="Times New Roman" w:hAnsi="Times New Roman"/>
                <w:sz w:val="26"/>
                <w:szCs w:val="26"/>
              </w:rPr>
            </w:pPr>
            <w:r>
              <w:rPr>
                <w:rFonts w:ascii="Times New Roman" w:hAnsi="Times New Roman"/>
                <w:sz w:val="26"/>
                <w:szCs w:val="26"/>
              </w:rPr>
              <w:t>20,5</w:t>
            </w:r>
          </w:p>
        </w:tc>
        <w:tc>
          <w:tcPr>
            <w:tcW w:w="544" w:type="dxa"/>
          </w:tcPr>
          <w:p w14:paraId="73200709" w14:textId="77777777" w:rsidR="005004E8" w:rsidRDefault="005004E8" w:rsidP="005004E8">
            <w:pPr>
              <w:rPr>
                <w:rFonts w:ascii="Times New Roman" w:hAnsi="Times New Roman"/>
                <w:sz w:val="26"/>
                <w:szCs w:val="26"/>
              </w:rPr>
            </w:pPr>
            <w:r>
              <w:rPr>
                <w:rFonts w:ascii="Times New Roman" w:hAnsi="Times New Roman"/>
                <w:sz w:val="26"/>
                <w:szCs w:val="26"/>
              </w:rPr>
              <w:t>24</w:t>
            </w:r>
          </w:p>
        </w:tc>
        <w:tc>
          <w:tcPr>
            <w:tcW w:w="543" w:type="dxa"/>
          </w:tcPr>
          <w:p w14:paraId="2EBACF58" w14:textId="77777777" w:rsidR="005004E8" w:rsidRDefault="005004E8" w:rsidP="005004E8">
            <w:pPr>
              <w:rPr>
                <w:rFonts w:ascii="Times New Roman" w:hAnsi="Times New Roman"/>
                <w:sz w:val="26"/>
                <w:szCs w:val="26"/>
              </w:rPr>
            </w:pPr>
            <w:r>
              <w:rPr>
                <w:rFonts w:ascii="Times New Roman" w:hAnsi="Times New Roman"/>
                <w:sz w:val="26"/>
                <w:szCs w:val="26"/>
              </w:rPr>
              <w:t>26</w:t>
            </w:r>
          </w:p>
        </w:tc>
        <w:tc>
          <w:tcPr>
            <w:tcW w:w="542" w:type="dxa"/>
          </w:tcPr>
          <w:p w14:paraId="4FB12C2C" w14:textId="77777777" w:rsidR="005004E8" w:rsidRDefault="005004E8" w:rsidP="005004E8">
            <w:pPr>
              <w:rPr>
                <w:rFonts w:ascii="Times New Roman" w:hAnsi="Times New Roman"/>
                <w:sz w:val="26"/>
                <w:szCs w:val="26"/>
              </w:rPr>
            </w:pPr>
            <w:r>
              <w:rPr>
                <w:rFonts w:ascii="Times New Roman" w:hAnsi="Times New Roman"/>
                <w:sz w:val="26"/>
                <w:szCs w:val="26"/>
              </w:rPr>
              <w:t>27</w:t>
            </w:r>
          </w:p>
        </w:tc>
        <w:tc>
          <w:tcPr>
            <w:tcW w:w="671" w:type="dxa"/>
          </w:tcPr>
          <w:p w14:paraId="5AF87F95" w14:textId="77777777" w:rsidR="005004E8" w:rsidRDefault="005004E8" w:rsidP="005004E8">
            <w:pPr>
              <w:rPr>
                <w:rFonts w:ascii="Times New Roman" w:hAnsi="Times New Roman"/>
                <w:sz w:val="26"/>
                <w:szCs w:val="26"/>
              </w:rPr>
            </w:pPr>
            <w:r>
              <w:rPr>
                <w:rFonts w:ascii="Times New Roman" w:hAnsi="Times New Roman"/>
                <w:sz w:val="26"/>
                <w:szCs w:val="26"/>
              </w:rPr>
              <w:t>29,5</w:t>
            </w:r>
          </w:p>
        </w:tc>
        <w:tc>
          <w:tcPr>
            <w:tcW w:w="671" w:type="dxa"/>
          </w:tcPr>
          <w:p w14:paraId="0A434AAD" w14:textId="77777777" w:rsidR="005004E8" w:rsidRDefault="005004E8" w:rsidP="005004E8">
            <w:pPr>
              <w:rPr>
                <w:rFonts w:ascii="Times New Roman" w:hAnsi="Times New Roman"/>
                <w:sz w:val="26"/>
                <w:szCs w:val="26"/>
              </w:rPr>
            </w:pPr>
            <w:r>
              <w:rPr>
                <w:rFonts w:ascii="Times New Roman" w:hAnsi="Times New Roman"/>
                <w:sz w:val="26"/>
                <w:szCs w:val="26"/>
              </w:rPr>
              <w:t>29,5</w:t>
            </w:r>
          </w:p>
        </w:tc>
        <w:tc>
          <w:tcPr>
            <w:tcW w:w="671" w:type="dxa"/>
          </w:tcPr>
          <w:p w14:paraId="529496A1" w14:textId="77777777" w:rsidR="005004E8" w:rsidRDefault="005004E8" w:rsidP="005004E8">
            <w:pPr>
              <w:rPr>
                <w:rFonts w:ascii="Times New Roman" w:hAnsi="Times New Roman"/>
                <w:sz w:val="26"/>
                <w:szCs w:val="26"/>
              </w:rPr>
            </w:pPr>
            <w:r>
              <w:rPr>
                <w:rFonts w:ascii="Times New Roman" w:hAnsi="Times New Roman"/>
                <w:sz w:val="26"/>
                <w:szCs w:val="26"/>
              </w:rPr>
              <w:t>32,5</w:t>
            </w:r>
          </w:p>
        </w:tc>
        <w:tc>
          <w:tcPr>
            <w:tcW w:w="671" w:type="dxa"/>
          </w:tcPr>
          <w:p w14:paraId="296378C7" w14:textId="77777777" w:rsidR="005004E8" w:rsidRDefault="005004E8" w:rsidP="005004E8">
            <w:pPr>
              <w:rPr>
                <w:rFonts w:ascii="Times New Roman" w:hAnsi="Times New Roman"/>
                <w:sz w:val="26"/>
                <w:szCs w:val="26"/>
              </w:rPr>
            </w:pPr>
            <w:r>
              <w:rPr>
                <w:rFonts w:ascii="Times New Roman" w:hAnsi="Times New Roman"/>
                <w:sz w:val="26"/>
                <w:szCs w:val="26"/>
              </w:rPr>
              <w:t>33,5</w:t>
            </w:r>
          </w:p>
        </w:tc>
        <w:tc>
          <w:tcPr>
            <w:tcW w:w="542" w:type="dxa"/>
          </w:tcPr>
          <w:p w14:paraId="681D3F69" w14:textId="77777777" w:rsidR="005004E8" w:rsidRDefault="005004E8" w:rsidP="005004E8">
            <w:pPr>
              <w:rPr>
                <w:rFonts w:ascii="Times New Roman" w:hAnsi="Times New Roman"/>
                <w:sz w:val="26"/>
                <w:szCs w:val="26"/>
              </w:rPr>
            </w:pPr>
            <w:r>
              <w:rPr>
                <w:rFonts w:ascii="Times New Roman" w:hAnsi="Times New Roman"/>
                <w:sz w:val="26"/>
                <w:szCs w:val="26"/>
              </w:rPr>
              <w:t>35</w:t>
            </w:r>
          </w:p>
        </w:tc>
        <w:tc>
          <w:tcPr>
            <w:tcW w:w="614" w:type="dxa"/>
          </w:tcPr>
          <w:p w14:paraId="4516862C" w14:textId="77777777" w:rsidR="005004E8" w:rsidRDefault="005004E8" w:rsidP="005004E8">
            <w:pPr>
              <w:rPr>
                <w:rFonts w:ascii="Times New Roman" w:hAnsi="Times New Roman"/>
                <w:sz w:val="26"/>
                <w:szCs w:val="26"/>
              </w:rPr>
            </w:pPr>
            <w:r>
              <w:rPr>
                <w:rFonts w:ascii="Times New Roman" w:hAnsi="Times New Roman"/>
                <w:sz w:val="26"/>
                <w:szCs w:val="26"/>
              </w:rPr>
              <w:t>32</w:t>
            </w:r>
          </w:p>
        </w:tc>
        <w:tc>
          <w:tcPr>
            <w:tcW w:w="614" w:type="dxa"/>
          </w:tcPr>
          <w:p w14:paraId="0C261676" w14:textId="77777777" w:rsidR="005004E8" w:rsidRDefault="005004E8" w:rsidP="005004E8">
            <w:pPr>
              <w:rPr>
                <w:rFonts w:ascii="Times New Roman" w:hAnsi="Times New Roman"/>
                <w:sz w:val="26"/>
                <w:szCs w:val="26"/>
              </w:rPr>
            </w:pPr>
            <w:r>
              <w:rPr>
                <w:rFonts w:ascii="Times New Roman" w:hAnsi="Times New Roman"/>
                <w:sz w:val="26"/>
                <w:szCs w:val="26"/>
              </w:rPr>
              <w:t>32</w:t>
            </w:r>
          </w:p>
        </w:tc>
        <w:tc>
          <w:tcPr>
            <w:tcW w:w="542" w:type="dxa"/>
          </w:tcPr>
          <w:p w14:paraId="2C38637E" w14:textId="77777777" w:rsidR="005004E8" w:rsidRDefault="005004E8" w:rsidP="005004E8">
            <w:pPr>
              <w:rPr>
                <w:rFonts w:ascii="Times New Roman" w:hAnsi="Times New Roman"/>
                <w:sz w:val="26"/>
                <w:szCs w:val="26"/>
              </w:rPr>
            </w:pPr>
          </w:p>
        </w:tc>
        <w:tc>
          <w:tcPr>
            <w:tcW w:w="542" w:type="dxa"/>
          </w:tcPr>
          <w:p w14:paraId="0A4D9C36" w14:textId="77777777" w:rsidR="005004E8" w:rsidRDefault="005004E8" w:rsidP="005004E8">
            <w:pPr>
              <w:rPr>
                <w:rFonts w:ascii="Times New Roman" w:hAnsi="Times New Roman"/>
                <w:sz w:val="26"/>
                <w:szCs w:val="26"/>
              </w:rPr>
            </w:pPr>
          </w:p>
        </w:tc>
        <w:tc>
          <w:tcPr>
            <w:tcW w:w="542" w:type="dxa"/>
          </w:tcPr>
          <w:p w14:paraId="5E6E8960" w14:textId="77777777" w:rsidR="005004E8" w:rsidRDefault="005004E8" w:rsidP="005004E8">
            <w:pPr>
              <w:rPr>
                <w:rFonts w:ascii="Times New Roman" w:hAnsi="Times New Roman"/>
                <w:sz w:val="26"/>
                <w:szCs w:val="26"/>
              </w:rPr>
            </w:pPr>
          </w:p>
        </w:tc>
        <w:tc>
          <w:tcPr>
            <w:tcW w:w="528" w:type="dxa"/>
          </w:tcPr>
          <w:p w14:paraId="519905D6" w14:textId="77777777" w:rsidR="005004E8" w:rsidRDefault="005004E8" w:rsidP="005004E8">
            <w:pPr>
              <w:rPr>
                <w:rFonts w:ascii="Times New Roman" w:hAnsi="Times New Roman"/>
                <w:sz w:val="26"/>
                <w:szCs w:val="26"/>
              </w:rPr>
            </w:pPr>
          </w:p>
        </w:tc>
      </w:tr>
      <w:tr w:rsidR="005004E8" w14:paraId="2A0CD65E" w14:textId="77777777" w:rsidTr="005004E8">
        <w:tc>
          <w:tcPr>
            <w:tcW w:w="1382" w:type="dxa"/>
          </w:tcPr>
          <w:p w14:paraId="68E4C08B" w14:textId="77777777" w:rsidR="005004E8" w:rsidRPr="00827EE5" w:rsidRDefault="005004E8" w:rsidP="005004E8">
            <w:pPr>
              <w:spacing w:line="360" w:lineRule="auto"/>
              <w:rPr>
                <w:rFonts w:ascii="Times New Roman" w:hAnsi="Times New Roman"/>
                <w:b/>
                <w:sz w:val="26"/>
                <w:szCs w:val="26"/>
              </w:rPr>
            </w:pPr>
            <w:r w:rsidRPr="00827EE5">
              <w:rPr>
                <w:rFonts w:ascii="Times New Roman" w:hAnsi="Times New Roman"/>
                <w:b/>
                <w:sz w:val="26"/>
                <w:szCs w:val="26"/>
              </w:rPr>
              <w:t>2023-202</w:t>
            </w:r>
            <w:r>
              <w:rPr>
                <w:rFonts w:ascii="Times New Roman" w:hAnsi="Times New Roman"/>
                <w:b/>
                <w:sz w:val="26"/>
                <w:szCs w:val="26"/>
              </w:rPr>
              <w:t>4</w:t>
            </w:r>
          </w:p>
        </w:tc>
        <w:tc>
          <w:tcPr>
            <w:tcW w:w="701" w:type="dxa"/>
          </w:tcPr>
          <w:p w14:paraId="2ABB7754" w14:textId="77777777" w:rsidR="005004E8" w:rsidRDefault="005004E8" w:rsidP="005004E8">
            <w:pPr>
              <w:spacing w:line="360" w:lineRule="auto"/>
              <w:rPr>
                <w:rFonts w:ascii="Times New Roman" w:hAnsi="Times New Roman"/>
                <w:sz w:val="26"/>
                <w:szCs w:val="26"/>
              </w:rPr>
            </w:pPr>
            <w:r>
              <w:rPr>
                <w:rFonts w:ascii="Times New Roman" w:hAnsi="Times New Roman"/>
                <w:sz w:val="26"/>
                <w:szCs w:val="26"/>
              </w:rPr>
              <w:t>19,5</w:t>
            </w:r>
          </w:p>
        </w:tc>
        <w:tc>
          <w:tcPr>
            <w:tcW w:w="703" w:type="dxa"/>
          </w:tcPr>
          <w:p w14:paraId="74DD9B64" w14:textId="77777777" w:rsidR="005004E8" w:rsidRDefault="005004E8" w:rsidP="005004E8">
            <w:pPr>
              <w:rPr>
                <w:rFonts w:ascii="Times New Roman" w:hAnsi="Times New Roman"/>
                <w:sz w:val="26"/>
                <w:szCs w:val="26"/>
              </w:rPr>
            </w:pPr>
            <w:r>
              <w:rPr>
                <w:rFonts w:ascii="Times New Roman" w:hAnsi="Times New Roman"/>
                <w:sz w:val="26"/>
                <w:szCs w:val="26"/>
              </w:rPr>
              <w:t>20,5</w:t>
            </w:r>
          </w:p>
        </w:tc>
        <w:tc>
          <w:tcPr>
            <w:tcW w:w="544" w:type="dxa"/>
          </w:tcPr>
          <w:p w14:paraId="749F4F46" w14:textId="77777777" w:rsidR="005004E8" w:rsidRDefault="005004E8" w:rsidP="005004E8">
            <w:pPr>
              <w:rPr>
                <w:rFonts w:ascii="Times New Roman" w:hAnsi="Times New Roman"/>
                <w:sz w:val="26"/>
                <w:szCs w:val="26"/>
              </w:rPr>
            </w:pPr>
            <w:r>
              <w:rPr>
                <w:rFonts w:ascii="Times New Roman" w:hAnsi="Times New Roman"/>
                <w:sz w:val="26"/>
                <w:szCs w:val="26"/>
              </w:rPr>
              <w:t>24</w:t>
            </w:r>
          </w:p>
        </w:tc>
        <w:tc>
          <w:tcPr>
            <w:tcW w:w="543" w:type="dxa"/>
          </w:tcPr>
          <w:p w14:paraId="1EB12BB0" w14:textId="77777777" w:rsidR="005004E8" w:rsidRDefault="005004E8" w:rsidP="005004E8">
            <w:pPr>
              <w:rPr>
                <w:rFonts w:ascii="Times New Roman" w:hAnsi="Times New Roman"/>
                <w:sz w:val="26"/>
                <w:szCs w:val="26"/>
              </w:rPr>
            </w:pPr>
            <w:r>
              <w:rPr>
                <w:rFonts w:ascii="Times New Roman" w:hAnsi="Times New Roman"/>
                <w:sz w:val="26"/>
                <w:szCs w:val="26"/>
              </w:rPr>
              <w:t>26</w:t>
            </w:r>
          </w:p>
        </w:tc>
        <w:tc>
          <w:tcPr>
            <w:tcW w:w="542" w:type="dxa"/>
          </w:tcPr>
          <w:p w14:paraId="0DE5D123" w14:textId="77777777" w:rsidR="005004E8" w:rsidRDefault="005004E8" w:rsidP="005004E8">
            <w:pPr>
              <w:rPr>
                <w:rFonts w:ascii="Times New Roman" w:hAnsi="Times New Roman"/>
                <w:sz w:val="26"/>
                <w:szCs w:val="26"/>
              </w:rPr>
            </w:pPr>
            <w:r>
              <w:rPr>
                <w:rFonts w:ascii="Times New Roman" w:hAnsi="Times New Roman"/>
                <w:sz w:val="26"/>
                <w:szCs w:val="26"/>
              </w:rPr>
              <w:t>27</w:t>
            </w:r>
          </w:p>
        </w:tc>
        <w:tc>
          <w:tcPr>
            <w:tcW w:w="671" w:type="dxa"/>
          </w:tcPr>
          <w:p w14:paraId="4494E928" w14:textId="77777777" w:rsidR="005004E8" w:rsidRDefault="005004E8" w:rsidP="005004E8">
            <w:pPr>
              <w:rPr>
                <w:rFonts w:ascii="Times New Roman" w:hAnsi="Times New Roman"/>
                <w:sz w:val="26"/>
                <w:szCs w:val="26"/>
              </w:rPr>
            </w:pPr>
            <w:r>
              <w:rPr>
                <w:rFonts w:ascii="Times New Roman" w:hAnsi="Times New Roman"/>
                <w:sz w:val="26"/>
                <w:szCs w:val="26"/>
              </w:rPr>
              <w:t>29,5</w:t>
            </w:r>
          </w:p>
        </w:tc>
        <w:tc>
          <w:tcPr>
            <w:tcW w:w="671" w:type="dxa"/>
          </w:tcPr>
          <w:p w14:paraId="1FC17B46" w14:textId="77777777" w:rsidR="005004E8" w:rsidRDefault="005004E8" w:rsidP="005004E8">
            <w:pPr>
              <w:rPr>
                <w:rFonts w:ascii="Times New Roman" w:hAnsi="Times New Roman"/>
                <w:sz w:val="26"/>
                <w:szCs w:val="26"/>
              </w:rPr>
            </w:pPr>
            <w:r>
              <w:rPr>
                <w:rFonts w:ascii="Times New Roman" w:hAnsi="Times New Roman"/>
                <w:sz w:val="26"/>
                <w:szCs w:val="26"/>
              </w:rPr>
              <w:t>29,5</w:t>
            </w:r>
          </w:p>
        </w:tc>
        <w:tc>
          <w:tcPr>
            <w:tcW w:w="671" w:type="dxa"/>
          </w:tcPr>
          <w:p w14:paraId="5CA2FACE" w14:textId="77777777" w:rsidR="005004E8" w:rsidRDefault="005004E8" w:rsidP="005004E8">
            <w:pPr>
              <w:rPr>
                <w:rFonts w:ascii="Times New Roman" w:hAnsi="Times New Roman"/>
                <w:sz w:val="26"/>
                <w:szCs w:val="26"/>
              </w:rPr>
            </w:pPr>
            <w:r>
              <w:rPr>
                <w:rFonts w:ascii="Times New Roman" w:hAnsi="Times New Roman"/>
                <w:sz w:val="26"/>
                <w:szCs w:val="26"/>
              </w:rPr>
              <w:t>32,5</w:t>
            </w:r>
          </w:p>
        </w:tc>
        <w:tc>
          <w:tcPr>
            <w:tcW w:w="671" w:type="dxa"/>
          </w:tcPr>
          <w:p w14:paraId="737C8A86" w14:textId="77777777" w:rsidR="005004E8" w:rsidRDefault="005004E8" w:rsidP="005004E8">
            <w:pPr>
              <w:rPr>
                <w:rFonts w:ascii="Times New Roman" w:hAnsi="Times New Roman"/>
                <w:sz w:val="26"/>
                <w:szCs w:val="26"/>
              </w:rPr>
            </w:pPr>
            <w:r>
              <w:rPr>
                <w:rFonts w:ascii="Times New Roman" w:hAnsi="Times New Roman"/>
                <w:sz w:val="26"/>
                <w:szCs w:val="26"/>
              </w:rPr>
              <w:t>33,5</w:t>
            </w:r>
          </w:p>
        </w:tc>
        <w:tc>
          <w:tcPr>
            <w:tcW w:w="542" w:type="dxa"/>
          </w:tcPr>
          <w:p w14:paraId="0BDB20C8" w14:textId="77777777" w:rsidR="005004E8" w:rsidRDefault="005004E8" w:rsidP="005004E8">
            <w:pPr>
              <w:rPr>
                <w:rFonts w:ascii="Times New Roman" w:hAnsi="Times New Roman"/>
                <w:sz w:val="26"/>
                <w:szCs w:val="26"/>
              </w:rPr>
            </w:pPr>
            <w:r>
              <w:rPr>
                <w:rFonts w:ascii="Times New Roman" w:hAnsi="Times New Roman"/>
                <w:sz w:val="26"/>
                <w:szCs w:val="26"/>
              </w:rPr>
              <w:t>35</w:t>
            </w:r>
          </w:p>
        </w:tc>
        <w:tc>
          <w:tcPr>
            <w:tcW w:w="614" w:type="dxa"/>
          </w:tcPr>
          <w:p w14:paraId="708553EC" w14:textId="77777777" w:rsidR="005004E8" w:rsidRDefault="005004E8" w:rsidP="005004E8">
            <w:pPr>
              <w:rPr>
                <w:rFonts w:ascii="Times New Roman" w:hAnsi="Times New Roman"/>
                <w:sz w:val="26"/>
                <w:szCs w:val="26"/>
              </w:rPr>
            </w:pPr>
            <w:r>
              <w:rPr>
                <w:rFonts w:ascii="Times New Roman" w:hAnsi="Times New Roman"/>
                <w:sz w:val="26"/>
                <w:szCs w:val="26"/>
              </w:rPr>
              <w:t>34</w:t>
            </w:r>
          </w:p>
        </w:tc>
        <w:tc>
          <w:tcPr>
            <w:tcW w:w="614" w:type="dxa"/>
          </w:tcPr>
          <w:p w14:paraId="45F17893" w14:textId="77777777" w:rsidR="005004E8" w:rsidRDefault="005004E8" w:rsidP="005004E8">
            <w:pPr>
              <w:rPr>
                <w:rFonts w:ascii="Times New Roman" w:hAnsi="Times New Roman"/>
                <w:sz w:val="26"/>
                <w:szCs w:val="26"/>
              </w:rPr>
            </w:pPr>
            <w:r>
              <w:rPr>
                <w:rFonts w:ascii="Times New Roman" w:hAnsi="Times New Roman"/>
                <w:sz w:val="26"/>
                <w:szCs w:val="26"/>
              </w:rPr>
              <w:t>35</w:t>
            </w:r>
          </w:p>
        </w:tc>
        <w:tc>
          <w:tcPr>
            <w:tcW w:w="542" w:type="dxa"/>
          </w:tcPr>
          <w:p w14:paraId="5BAB7259" w14:textId="77777777" w:rsidR="005004E8" w:rsidRDefault="005004E8" w:rsidP="005004E8">
            <w:pPr>
              <w:rPr>
                <w:rFonts w:ascii="Times New Roman" w:hAnsi="Times New Roman"/>
                <w:sz w:val="26"/>
                <w:szCs w:val="26"/>
              </w:rPr>
            </w:pPr>
          </w:p>
        </w:tc>
        <w:tc>
          <w:tcPr>
            <w:tcW w:w="542" w:type="dxa"/>
          </w:tcPr>
          <w:p w14:paraId="5B4E9D18" w14:textId="77777777" w:rsidR="005004E8" w:rsidRDefault="005004E8" w:rsidP="005004E8">
            <w:pPr>
              <w:rPr>
                <w:rFonts w:ascii="Times New Roman" w:hAnsi="Times New Roman"/>
                <w:sz w:val="26"/>
                <w:szCs w:val="26"/>
              </w:rPr>
            </w:pPr>
          </w:p>
        </w:tc>
        <w:tc>
          <w:tcPr>
            <w:tcW w:w="542" w:type="dxa"/>
          </w:tcPr>
          <w:p w14:paraId="71ED769C" w14:textId="77777777" w:rsidR="005004E8" w:rsidRDefault="005004E8" w:rsidP="005004E8">
            <w:pPr>
              <w:rPr>
                <w:rFonts w:ascii="Times New Roman" w:hAnsi="Times New Roman"/>
                <w:sz w:val="26"/>
                <w:szCs w:val="26"/>
              </w:rPr>
            </w:pPr>
          </w:p>
        </w:tc>
        <w:tc>
          <w:tcPr>
            <w:tcW w:w="528" w:type="dxa"/>
          </w:tcPr>
          <w:p w14:paraId="3DEC3728" w14:textId="77777777" w:rsidR="005004E8" w:rsidRDefault="005004E8" w:rsidP="005004E8">
            <w:pPr>
              <w:rPr>
                <w:rFonts w:ascii="Times New Roman" w:hAnsi="Times New Roman"/>
                <w:sz w:val="26"/>
                <w:szCs w:val="26"/>
              </w:rPr>
            </w:pPr>
          </w:p>
        </w:tc>
      </w:tr>
    </w:tbl>
    <w:p w14:paraId="4988B003" w14:textId="77777777" w:rsidR="005004E8" w:rsidRDefault="005004E8" w:rsidP="005004E8">
      <w:pPr>
        <w:spacing w:after="0" w:line="240" w:lineRule="auto"/>
        <w:jc w:val="both"/>
        <w:rPr>
          <w:rFonts w:ascii="Times New Roman" w:hAnsi="Times New Roman"/>
          <w:sz w:val="26"/>
          <w:szCs w:val="26"/>
        </w:rPr>
      </w:pPr>
    </w:p>
    <w:p w14:paraId="1BD53118" w14:textId="77777777" w:rsidR="005004E8" w:rsidRDefault="005004E8" w:rsidP="005004E8">
      <w:pPr>
        <w:tabs>
          <w:tab w:val="left" w:pos="142"/>
        </w:tabs>
        <w:spacing w:after="0" w:line="240" w:lineRule="auto"/>
        <w:ind w:right="243"/>
        <w:contextualSpacing/>
        <w:jc w:val="both"/>
        <w:rPr>
          <w:rFonts w:ascii="Times New Roman" w:hAnsi="Times New Roman"/>
          <w:b/>
          <w:i/>
          <w:spacing w:val="-2"/>
          <w:sz w:val="28"/>
          <w:szCs w:val="28"/>
        </w:rPr>
      </w:pPr>
      <w:r>
        <w:rPr>
          <w:rFonts w:ascii="Times New Roman" w:hAnsi="Times New Roman"/>
          <w:b/>
          <w:i/>
          <w:sz w:val="28"/>
          <w:szCs w:val="28"/>
        </w:rPr>
        <w:t xml:space="preserve">            </w:t>
      </w:r>
      <w:r w:rsidRPr="00D85A08">
        <w:rPr>
          <w:rFonts w:ascii="Times New Roman" w:hAnsi="Times New Roman"/>
          <w:b/>
          <w:i/>
          <w:sz w:val="28"/>
          <w:szCs w:val="28"/>
        </w:rPr>
        <w:t>Расписание</w:t>
      </w:r>
      <w:r w:rsidRPr="00D85A08">
        <w:rPr>
          <w:rFonts w:ascii="Times New Roman" w:hAnsi="Times New Roman"/>
          <w:b/>
          <w:i/>
          <w:spacing w:val="-20"/>
          <w:sz w:val="28"/>
          <w:szCs w:val="28"/>
        </w:rPr>
        <w:t xml:space="preserve"> </w:t>
      </w:r>
      <w:r w:rsidRPr="00D85A08">
        <w:rPr>
          <w:rFonts w:ascii="Times New Roman" w:hAnsi="Times New Roman"/>
          <w:b/>
          <w:i/>
          <w:spacing w:val="-2"/>
          <w:sz w:val="28"/>
          <w:szCs w:val="28"/>
        </w:rPr>
        <w:t>уроков</w:t>
      </w:r>
    </w:p>
    <w:p w14:paraId="5CC91C91" w14:textId="77777777" w:rsidR="005004E8" w:rsidRPr="00D85A08" w:rsidRDefault="005004E8" w:rsidP="005004E8">
      <w:pPr>
        <w:tabs>
          <w:tab w:val="left" w:pos="142"/>
        </w:tabs>
        <w:spacing w:after="0" w:line="240" w:lineRule="auto"/>
        <w:ind w:right="243"/>
        <w:contextualSpacing/>
        <w:jc w:val="both"/>
        <w:rPr>
          <w:rFonts w:ascii="Times New Roman" w:hAnsi="Times New Roman"/>
          <w:b/>
          <w:i/>
          <w:spacing w:val="-2"/>
          <w:sz w:val="28"/>
          <w:szCs w:val="28"/>
          <w:u w:val="single"/>
        </w:rPr>
      </w:pPr>
    </w:p>
    <w:p w14:paraId="2A59BF05" w14:textId="77777777" w:rsidR="005004E8" w:rsidRDefault="005004E8" w:rsidP="005004E8">
      <w:pPr>
        <w:pStyle w:val="pc"/>
        <w:shd w:val="clear" w:color="auto" w:fill="FFFFFF"/>
        <w:spacing w:before="0" w:beforeAutospacing="0" w:after="0" w:afterAutospacing="0"/>
        <w:jc w:val="both"/>
        <w:textAlignment w:val="baseline"/>
        <w:rPr>
          <w:sz w:val="28"/>
          <w:szCs w:val="28"/>
        </w:rPr>
      </w:pPr>
      <w:r>
        <w:rPr>
          <w:sz w:val="26"/>
          <w:szCs w:val="26"/>
        </w:rPr>
        <w:tab/>
      </w:r>
      <w:r w:rsidRPr="0047345E">
        <w:rPr>
          <w:b/>
          <w:sz w:val="28"/>
          <w:szCs w:val="28"/>
        </w:rPr>
        <w:t xml:space="preserve">  </w:t>
      </w:r>
      <w:r w:rsidRPr="0047345E">
        <w:rPr>
          <w:sz w:val="28"/>
          <w:szCs w:val="28"/>
        </w:rPr>
        <w:t>На</w:t>
      </w:r>
      <w:r w:rsidRPr="0047345E">
        <w:rPr>
          <w:spacing w:val="-2"/>
          <w:sz w:val="28"/>
          <w:szCs w:val="28"/>
        </w:rPr>
        <w:t xml:space="preserve"> </w:t>
      </w:r>
      <w:r w:rsidRPr="0047345E">
        <w:rPr>
          <w:sz w:val="28"/>
          <w:szCs w:val="28"/>
        </w:rPr>
        <w:t>основе</w:t>
      </w:r>
      <w:r w:rsidRPr="0047345E">
        <w:rPr>
          <w:spacing w:val="-5"/>
          <w:sz w:val="28"/>
          <w:szCs w:val="28"/>
        </w:rPr>
        <w:t xml:space="preserve"> </w:t>
      </w:r>
      <w:r w:rsidRPr="0047345E">
        <w:rPr>
          <w:sz w:val="28"/>
          <w:szCs w:val="28"/>
        </w:rPr>
        <w:t>рабочих учебных планов</w:t>
      </w:r>
      <w:r w:rsidRPr="0047345E">
        <w:rPr>
          <w:spacing w:val="-1"/>
          <w:sz w:val="28"/>
          <w:szCs w:val="28"/>
        </w:rPr>
        <w:t xml:space="preserve"> </w:t>
      </w:r>
      <w:r w:rsidRPr="0047345E">
        <w:rPr>
          <w:sz w:val="28"/>
          <w:szCs w:val="28"/>
        </w:rPr>
        <w:t xml:space="preserve">и в соответствии с требованиями </w:t>
      </w:r>
      <w:r w:rsidRPr="0047345E">
        <w:rPr>
          <w:rStyle w:val="s1"/>
          <w:bCs/>
          <w:sz w:val="28"/>
          <w:szCs w:val="28"/>
        </w:rPr>
        <w:t>Приказ</w:t>
      </w:r>
      <w:r w:rsidRPr="0047345E">
        <w:rPr>
          <w:rStyle w:val="s1"/>
          <w:bCs/>
          <w:sz w:val="28"/>
          <w:szCs w:val="28"/>
          <w:lang w:val="kk-KZ"/>
        </w:rPr>
        <w:t>а</w:t>
      </w:r>
      <w:r w:rsidRPr="0047345E">
        <w:rPr>
          <w:rStyle w:val="s1"/>
          <w:bCs/>
          <w:sz w:val="28"/>
          <w:szCs w:val="28"/>
        </w:rPr>
        <w:t xml:space="preserve"> Министра здравоохранения Республики Казахстан от 5 августа 2021 года № ҚР ДСМ-76</w:t>
      </w:r>
      <w:r w:rsidRPr="0047345E">
        <w:rPr>
          <w:bCs/>
          <w:sz w:val="28"/>
          <w:szCs w:val="28"/>
          <w:lang w:val="kk-KZ"/>
        </w:rPr>
        <w:t xml:space="preserve"> </w:t>
      </w:r>
      <w:r>
        <w:rPr>
          <w:bCs/>
          <w:sz w:val="28"/>
          <w:szCs w:val="28"/>
          <w:lang w:val="kk-KZ"/>
        </w:rPr>
        <w:t>О</w:t>
      </w:r>
      <w:r w:rsidRPr="0047345E">
        <w:rPr>
          <w:rStyle w:val="s1"/>
          <w:bCs/>
          <w:sz w:val="28"/>
          <w:szCs w:val="28"/>
        </w:rPr>
        <w:t>б утверждении Санитарных правил «Санитарно-эпидемиологические требования к объектам образования»</w:t>
      </w:r>
      <w:r w:rsidRPr="0047345E">
        <w:rPr>
          <w:sz w:val="28"/>
          <w:szCs w:val="28"/>
          <w:lang w:val="kk-KZ"/>
        </w:rPr>
        <w:t xml:space="preserve"> </w:t>
      </w:r>
      <w:r w:rsidRPr="0047345E">
        <w:rPr>
          <w:rStyle w:val="s3"/>
          <w:i/>
          <w:iCs/>
          <w:sz w:val="28"/>
          <w:szCs w:val="28"/>
        </w:rPr>
        <w:t>(с </w:t>
      </w:r>
      <w:hyperlink r:id="rId22" w:tooltip="Приказ Министра здравоохранения Республики Казахстан от 5 августа 2021 года № ҚР ДСМ-76 " w:history="1">
        <w:r w:rsidRPr="0047345E">
          <w:rPr>
            <w:rStyle w:val="a5"/>
            <w:i/>
            <w:iCs/>
            <w:sz w:val="28"/>
            <w:szCs w:val="28"/>
          </w:rPr>
          <w:t>изменениями и дополнениями</w:t>
        </w:r>
      </w:hyperlink>
      <w:r w:rsidRPr="0047345E">
        <w:rPr>
          <w:rStyle w:val="s3"/>
          <w:i/>
          <w:iCs/>
          <w:sz w:val="28"/>
          <w:szCs w:val="28"/>
        </w:rPr>
        <w:t> по состоянию на 22.04.2023 г.)</w:t>
      </w:r>
      <w:r>
        <w:rPr>
          <w:rStyle w:val="s3"/>
          <w:i/>
          <w:iCs/>
          <w:sz w:val="28"/>
          <w:szCs w:val="28"/>
        </w:rPr>
        <w:t xml:space="preserve"> </w:t>
      </w:r>
      <w:r w:rsidRPr="00212776">
        <w:rPr>
          <w:sz w:val="28"/>
          <w:szCs w:val="28"/>
        </w:rPr>
        <w:t>составлено расписание занятий.</w:t>
      </w:r>
    </w:p>
    <w:p w14:paraId="5001DC36" w14:textId="77777777" w:rsidR="005004E8" w:rsidRPr="00212776" w:rsidRDefault="005004E8" w:rsidP="005004E8">
      <w:pPr>
        <w:pStyle w:val="pc"/>
        <w:shd w:val="clear" w:color="auto" w:fill="FFFFFF"/>
        <w:spacing w:before="0" w:beforeAutospacing="0" w:after="0" w:afterAutospacing="0"/>
        <w:ind w:firstLine="113"/>
        <w:jc w:val="both"/>
        <w:textAlignment w:val="baseline"/>
        <w:rPr>
          <w:sz w:val="28"/>
          <w:szCs w:val="28"/>
        </w:rPr>
      </w:pPr>
      <w:r>
        <w:rPr>
          <w:sz w:val="28"/>
          <w:szCs w:val="28"/>
        </w:rPr>
        <w:t xml:space="preserve">      </w:t>
      </w:r>
      <w:r w:rsidRPr="00212776">
        <w:rPr>
          <w:sz w:val="28"/>
          <w:szCs w:val="28"/>
        </w:rPr>
        <w:t xml:space="preserve"> Главная цель расписания занятий – это оптимизация</w:t>
      </w:r>
      <w:r w:rsidRPr="00212776">
        <w:rPr>
          <w:spacing w:val="-6"/>
          <w:sz w:val="28"/>
          <w:szCs w:val="28"/>
        </w:rPr>
        <w:t xml:space="preserve"> </w:t>
      </w:r>
      <w:r w:rsidRPr="00212776">
        <w:rPr>
          <w:sz w:val="28"/>
          <w:szCs w:val="28"/>
        </w:rPr>
        <w:t>и</w:t>
      </w:r>
      <w:r w:rsidRPr="00212776">
        <w:rPr>
          <w:spacing w:val="-5"/>
          <w:sz w:val="28"/>
          <w:szCs w:val="28"/>
        </w:rPr>
        <w:t xml:space="preserve"> </w:t>
      </w:r>
      <w:r w:rsidRPr="00212776">
        <w:rPr>
          <w:sz w:val="28"/>
          <w:szCs w:val="28"/>
        </w:rPr>
        <w:t>создание</w:t>
      </w:r>
      <w:r w:rsidRPr="00212776">
        <w:rPr>
          <w:spacing w:val="-6"/>
          <w:sz w:val="28"/>
          <w:szCs w:val="28"/>
        </w:rPr>
        <w:t xml:space="preserve"> </w:t>
      </w:r>
      <w:r w:rsidRPr="00212776">
        <w:rPr>
          <w:sz w:val="28"/>
          <w:szCs w:val="28"/>
        </w:rPr>
        <w:t>комфортных</w:t>
      </w:r>
      <w:r w:rsidRPr="00212776">
        <w:rPr>
          <w:spacing w:val="-6"/>
          <w:sz w:val="28"/>
          <w:szCs w:val="28"/>
        </w:rPr>
        <w:t xml:space="preserve"> </w:t>
      </w:r>
      <w:r w:rsidRPr="00212776">
        <w:rPr>
          <w:sz w:val="28"/>
          <w:szCs w:val="28"/>
        </w:rPr>
        <w:t>условий</w:t>
      </w:r>
      <w:r w:rsidRPr="00212776">
        <w:rPr>
          <w:spacing w:val="-6"/>
          <w:sz w:val="28"/>
          <w:szCs w:val="28"/>
        </w:rPr>
        <w:t xml:space="preserve"> </w:t>
      </w:r>
      <w:r w:rsidRPr="00212776">
        <w:rPr>
          <w:sz w:val="28"/>
          <w:szCs w:val="28"/>
        </w:rPr>
        <w:t>для</w:t>
      </w:r>
      <w:r w:rsidRPr="00212776">
        <w:rPr>
          <w:spacing w:val="-6"/>
          <w:sz w:val="28"/>
          <w:szCs w:val="28"/>
        </w:rPr>
        <w:t xml:space="preserve"> </w:t>
      </w:r>
      <w:r w:rsidRPr="00212776">
        <w:rPr>
          <w:sz w:val="28"/>
          <w:szCs w:val="28"/>
        </w:rPr>
        <w:t>всех</w:t>
      </w:r>
      <w:r w:rsidRPr="00212776">
        <w:rPr>
          <w:spacing w:val="-6"/>
          <w:sz w:val="28"/>
          <w:szCs w:val="28"/>
        </w:rPr>
        <w:t xml:space="preserve"> </w:t>
      </w:r>
      <w:r w:rsidRPr="00212776">
        <w:rPr>
          <w:sz w:val="28"/>
          <w:szCs w:val="28"/>
        </w:rPr>
        <w:t>участников</w:t>
      </w:r>
      <w:r w:rsidRPr="00212776">
        <w:rPr>
          <w:spacing w:val="-9"/>
          <w:sz w:val="28"/>
          <w:szCs w:val="28"/>
        </w:rPr>
        <w:t xml:space="preserve"> </w:t>
      </w:r>
      <w:r w:rsidRPr="00212776">
        <w:rPr>
          <w:sz w:val="28"/>
          <w:szCs w:val="28"/>
        </w:rPr>
        <w:t>образовательного процесса и является связующим звеном всей урочной и внеурочной деятельности, фундаментом для развития творчества.</w:t>
      </w:r>
    </w:p>
    <w:p w14:paraId="7269E2B3" w14:textId="77777777" w:rsidR="005004E8" w:rsidRPr="00212776" w:rsidRDefault="005004E8" w:rsidP="005004E8">
      <w:pPr>
        <w:pStyle w:val="a9"/>
        <w:ind w:left="113" w:right="242" w:firstLine="283"/>
        <w:contextualSpacing/>
        <w:jc w:val="both"/>
      </w:pPr>
      <w:r>
        <w:t xml:space="preserve">    </w:t>
      </w:r>
      <w:r w:rsidRPr="00212776">
        <w:t>Расписание занятий определяет эффективность работы школы, создает оптимальные</w:t>
      </w:r>
      <w:r w:rsidRPr="00212776">
        <w:rPr>
          <w:spacing w:val="-18"/>
        </w:rPr>
        <w:t xml:space="preserve"> </w:t>
      </w:r>
      <w:r w:rsidRPr="00212776">
        <w:t>условия</w:t>
      </w:r>
      <w:r w:rsidRPr="00212776">
        <w:rPr>
          <w:spacing w:val="-17"/>
        </w:rPr>
        <w:t xml:space="preserve"> </w:t>
      </w:r>
      <w:r w:rsidRPr="00212776">
        <w:t>для</w:t>
      </w:r>
      <w:r w:rsidRPr="00212776">
        <w:rPr>
          <w:spacing w:val="-18"/>
        </w:rPr>
        <w:t xml:space="preserve"> </w:t>
      </w:r>
      <w:r w:rsidRPr="00212776">
        <w:t>деятельности</w:t>
      </w:r>
      <w:r w:rsidRPr="00212776">
        <w:rPr>
          <w:spacing w:val="-17"/>
        </w:rPr>
        <w:t xml:space="preserve"> </w:t>
      </w:r>
      <w:r w:rsidRPr="00212776">
        <w:t>педагогического</w:t>
      </w:r>
      <w:r w:rsidRPr="00212776">
        <w:rPr>
          <w:spacing w:val="-18"/>
        </w:rPr>
        <w:t xml:space="preserve"> </w:t>
      </w:r>
      <w:r w:rsidRPr="00212776">
        <w:t>и</w:t>
      </w:r>
      <w:r w:rsidRPr="00212776">
        <w:rPr>
          <w:spacing w:val="-13"/>
        </w:rPr>
        <w:t xml:space="preserve"> </w:t>
      </w:r>
      <w:r w:rsidRPr="00212776">
        <w:t>ученического</w:t>
      </w:r>
      <w:r w:rsidRPr="00212776">
        <w:rPr>
          <w:spacing w:val="-18"/>
        </w:rPr>
        <w:t xml:space="preserve"> </w:t>
      </w:r>
      <w:r w:rsidRPr="00212776">
        <w:t>коллективов школы,</w:t>
      </w:r>
      <w:r w:rsidRPr="00212776">
        <w:rPr>
          <w:spacing w:val="-11"/>
        </w:rPr>
        <w:t xml:space="preserve"> </w:t>
      </w:r>
      <w:r w:rsidRPr="00212776">
        <w:t>составлено</w:t>
      </w:r>
      <w:r w:rsidRPr="00212776">
        <w:rPr>
          <w:spacing w:val="-11"/>
        </w:rPr>
        <w:t xml:space="preserve"> </w:t>
      </w:r>
      <w:r w:rsidRPr="00212776">
        <w:t>с</w:t>
      </w:r>
      <w:r w:rsidRPr="00212776">
        <w:rPr>
          <w:spacing w:val="-11"/>
        </w:rPr>
        <w:t xml:space="preserve"> </w:t>
      </w:r>
      <w:r w:rsidRPr="00212776">
        <w:t>соблюдением</w:t>
      </w:r>
      <w:r w:rsidRPr="00212776">
        <w:rPr>
          <w:spacing w:val="-13"/>
        </w:rPr>
        <w:t xml:space="preserve"> </w:t>
      </w:r>
      <w:r w:rsidRPr="00212776">
        <w:t>нормативов</w:t>
      </w:r>
      <w:r w:rsidRPr="00212776">
        <w:rPr>
          <w:spacing w:val="-10"/>
        </w:rPr>
        <w:t xml:space="preserve"> </w:t>
      </w:r>
      <w:r w:rsidRPr="00212776">
        <w:t>максимальной</w:t>
      </w:r>
      <w:r w:rsidRPr="00212776">
        <w:rPr>
          <w:spacing w:val="-11"/>
        </w:rPr>
        <w:t xml:space="preserve"> </w:t>
      </w:r>
      <w:r w:rsidRPr="00212776">
        <w:t>аудиторной</w:t>
      </w:r>
      <w:r w:rsidRPr="00212776">
        <w:rPr>
          <w:spacing w:val="-11"/>
        </w:rPr>
        <w:t xml:space="preserve"> </w:t>
      </w:r>
      <w:r w:rsidRPr="00212776">
        <w:t>нагрузки</w:t>
      </w:r>
      <w:r w:rsidRPr="00212776">
        <w:rPr>
          <w:spacing w:val="-11"/>
        </w:rPr>
        <w:t xml:space="preserve"> </w:t>
      </w:r>
      <w:r w:rsidRPr="00212776">
        <w:t>и нормативов времени, отводимого на выполнение домашнего задания.</w:t>
      </w:r>
    </w:p>
    <w:p w14:paraId="318EE515" w14:textId="4A50FAC1" w:rsidR="005004E8" w:rsidRDefault="005004E8" w:rsidP="00B453E1">
      <w:pPr>
        <w:pStyle w:val="a9"/>
        <w:ind w:left="113" w:right="242" w:firstLine="283"/>
        <w:contextualSpacing/>
        <w:jc w:val="both"/>
        <w:rPr>
          <w:lang w:val="kk-KZ"/>
        </w:rPr>
      </w:pPr>
      <w:r>
        <w:t xml:space="preserve">     </w:t>
      </w:r>
      <w:r w:rsidRPr="00212776">
        <w:t>Расписание</w:t>
      </w:r>
      <w:r w:rsidRPr="00212776">
        <w:rPr>
          <w:spacing w:val="-18"/>
        </w:rPr>
        <w:t xml:space="preserve"> </w:t>
      </w:r>
      <w:r w:rsidRPr="00212776">
        <w:t>уроков</w:t>
      </w:r>
      <w:r w:rsidRPr="00212776">
        <w:rPr>
          <w:spacing w:val="-17"/>
        </w:rPr>
        <w:t xml:space="preserve"> </w:t>
      </w:r>
      <w:r w:rsidRPr="00212776">
        <w:t>составлено</w:t>
      </w:r>
      <w:r w:rsidRPr="00212776">
        <w:rPr>
          <w:spacing w:val="-18"/>
        </w:rPr>
        <w:t xml:space="preserve"> </w:t>
      </w:r>
      <w:r w:rsidRPr="00212776">
        <w:t>с</w:t>
      </w:r>
      <w:r w:rsidRPr="00212776">
        <w:rPr>
          <w:spacing w:val="-17"/>
        </w:rPr>
        <w:t xml:space="preserve"> </w:t>
      </w:r>
      <w:r w:rsidRPr="00212776">
        <w:t>соблюдением</w:t>
      </w:r>
      <w:r w:rsidRPr="00212776">
        <w:rPr>
          <w:spacing w:val="-18"/>
        </w:rPr>
        <w:t xml:space="preserve"> </w:t>
      </w:r>
      <w:r w:rsidRPr="00212776">
        <w:t>гигиенических</w:t>
      </w:r>
      <w:r w:rsidRPr="00212776">
        <w:rPr>
          <w:spacing w:val="-17"/>
        </w:rPr>
        <w:t xml:space="preserve"> </w:t>
      </w:r>
      <w:r w:rsidRPr="00212776">
        <w:t>требований</w:t>
      </w:r>
      <w:r w:rsidRPr="00212776">
        <w:rPr>
          <w:spacing w:val="-18"/>
        </w:rPr>
        <w:t xml:space="preserve"> </w:t>
      </w:r>
      <w:r w:rsidRPr="00212776">
        <w:t>к</w:t>
      </w:r>
      <w:r w:rsidRPr="00212776">
        <w:rPr>
          <w:spacing w:val="-17"/>
        </w:rPr>
        <w:t xml:space="preserve"> </w:t>
      </w:r>
      <w:r w:rsidRPr="00212776">
        <w:t xml:space="preserve">режиму учебно-воспитательного процесса, представленные в нём предметы по возможности обеспечивают смену характера деятельности учащихся, облегчённые предметы и предметы двигательной активности разнесены на разные дни. </w:t>
      </w:r>
    </w:p>
    <w:p w14:paraId="51F71232" w14:textId="77777777" w:rsidR="005004E8" w:rsidRPr="00212776" w:rsidRDefault="005004E8" w:rsidP="005004E8">
      <w:pPr>
        <w:pStyle w:val="a9"/>
        <w:ind w:left="396"/>
        <w:contextualSpacing/>
        <w:jc w:val="both"/>
      </w:pPr>
      <w:r>
        <w:rPr>
          <w:lang w:val="kk-KZ"/>
        </w:rPr>
        <w:t>П</w:t>
      </w:r>
      <w:proofErr w:type="spellStart"/>
      <w:r w:rsidRPr="00212776">
        <w:t>ри</w:t>
      </w:r>
      <w:proofErr w:type="spellEnd"/>
      <w:r w:rsidRPr="00212776">
        <w:rPr>
          <w:spacing w:val="-7"/>
        </w:rPr>
        <w:t xml:space="preserve"> </w:t>
      </w:r>
      <w:r w:rsidRPr="00212776">
        <w:t>составлении</w:t>
      </w:r>
      <w:r w:rsidRPr="00212776">
        <w:rPr>
          <w:spacing w:val="-6"/>
        </w:rPr>
        <w:t xml:space="preserve"> </w:t>
      </w:r>
      <w:r w:rsidRPr="00212776">
        <w:t>расписания</w:t>
      </w:r>
      <w:r w:rsidRPr="00212776">
        <w:rPr>
          <w:spacing w:val="-7"/>
        </w:rPr>
        <w:t xml:space="preserve"> </w:t>
      </w:r>
      <w:r>
        <w:t>учитывается</w:t>
      </w:r>
      <w:r w:rsidRPr="00212776">
        <w:rPr>
          <w:spacing w:val="-8"/>
        </w:rPr>
        <w:t xml:space="preserve"> </w:t>
      </w:r>
      <w:r w:rsidRPr="00212776">
        <w:rPr>
          <w:spacing w:val="-2"/>
        </w:rPr>
        <w:t>следующее:</w:t>
      </w:r>
    </w:p>
    <w:p w14:paraId="0E81F184" w14:textId="77777777" w:rsidR="005004E8" w:rsidRPr="00212776" w:rsidRDefault="005004E8" w:rsidP="005004E8">
      <w:pPr>
        <w:pStyle w:val="a3"/>
        <w:widowControl w:val="0"/>
        <w:numPr>
          <w:ilvl w:val="0"/>
          <w:numId w:val="8"/>
        </w:numPr>
        <w:tabs>
          <w:tab w:val="left" w:pos="834"/>
        </w:tabs>
        <w:autoSpaceDE w:val="0"/>
        <w:autoSpaceDN w:val="0"/>
        <w:spacing w:after="0" w:line="240" w:lineRule="auto"/>
        <w:ind w:left="833" w:hanging="438"/>
        <w:jc w:val="both"/>
        <w:rPr>
          <w:rFonts w:ascii="Times New Roman" w:hAnsi="Times New Roman"/>
          <w:sz w:val="28"/>
        </w:rPr>
      </w:pPr>
      <w:r w:rsidRPr="00212776">
        <w:rPr>
          <w:rFonts w:ascii="Times New Roman" w:hAnsi="Times New Roman"/>
          <w:sz w:val="28"/>
        </w:rPr>
        <w:t>5-дневная</w:t>
      </w:r>
      <w:r w:rsidRPr="00212776">
        <w:rPr>
          <w:rFonts w:ascii="Times New Roman" w:hAnsi="Times New Roman"/>
          <w:spacing w:val="-3"/>
          <w:sz w:val="28"/>
        </w:rPr>
        <w:t xml:space="preserve"> </w:t>
      </w:r>
      <w:r w:rsidRPr="00212776">
        <w:rPr>
          <w:rFonts w:ascii="Times New Roman" w:hAnsi="Times New Roman"/>
          <w:sz w:val="28"/>
        </w:rPr>
        <w:t>учебная</w:t>
      </w:r>
      <w:r w:rsidRPr="00212776">
        <w:rPr>
          <w:rFonts w:ascii="Times New Roman" w:hAnsi="Times New Roman"/>
          <w:spacing w:val="-3"/>
          <w:sz w:val="28"/>
        </w:rPr>
        <w:t xml:space="preserve"> </w:t>
      </w:r>
      <w:r w:rsidRPr="00212776">
        <w:rPr>
          <w:rFonts w:ascii="Times New Roman" w:hAnsi="Times New Roman"/>
          <w:sz w:val="28"/>
        </w:rPr>
        <w:t>неделя</w:t>
      </w:r>
      <w:r w:rsidRPr="00212776">
        <w:rPr>
          <w:rFonts w:ascii="Times New Roman" w:hAnsi="Times New Roman"/>
          <w:spacing w:val="-7"/>
          <w:sz w:val="28"/>
        </w:rPr>
        <w:t xml:space="preserve"> </w:t>
      </w:r>
      <w:r w:rsidRPr="00212776">
        <w:rPr>
          <w:rFonts w:ascii="Times New Roman" w:hAnsi="Times New Roman"/>
          <w:sz w:val="28"/>
        </w:rPr>
        <w:t>для</w:t>
      </w:r>
      <w:r w:rsidRPr="00212776">
        <w:rPr>
          <w:rFonts w:ascii="Times New Roman" w:hAnsi="Times New Roman"/>
          <w:spacing w:val="-3"/>
          <w:sz w:val="28"/>
        </w:rPr>
        <w:t xml:space="preserve"> </w:t>
      </w:r>
      <w:r w:rsidRPr="00212776">
        <w:rPr>
          <w:rFonts w:ascii="Times New Roman" w:hAnsi="Times New Roman"/>
          <w:sz w:val="28"/>
        </w:rPr>
        <w:t>1-</w:t>
      </w:r>
      <w:r>
        <w:rPr>
          <w:rFonts w:ascii="Times New Roman" w:hAnsi="Times New Roman"/>
          <w:sz w:val="28"/>
          <w:lang w:val="kk-KZ"/>
        </w:rPr>
        <w:t>11</w:t>
      </w:r>
      <w:r w:rsidRPr="00212776">
        <w:rPr>
          <w:rFonts w:ascii="Times New Roman" w:hAnsi="Times New Roman"/>
          <w:spacing w:val="-2"/>
          <w:sz w:val="28"/>
        </w:rPr>
        <w:t xml:space="preserve"> классов;</w:t>
      </w:r>
    </w:p>
    <w:p w14:paraId="2A1B1744" w14:textId="77777777" w:rsidR="005004E8" w:rsidRPr="00212776" w:rsidRDefault="005004E8" w:rsidP="005004E8">
      <w:pPr>
        <w:pStyle w:val="a3"/>
        <w:widowControl w:val="0"/>
        <w:numPr>
          <w:ilvl w:val="0"/>
          <w:numId w:val="8"/>
        </w:numPr>
        <w:tabs>
          <w:tab w:val="left" w:pos="834"/>
        </w:tabs>
        <w:autoSpaceDE w:val="0"/>
        <w:autoSpaceDN w:val="0"/>
        <w:spacing w:after="0" w:line="240" w:lineRule="auto"/>
        <w:ind w:left="833" w:hanging="438"/>
        <w:jc w:val="both"/>
        <w:rPr>
          <w:rFonts w:ascii="Times New Roman" w:hAnsi="Times New Roman"/>
          <w:sz w:val="28"/>
        </w:rPr>
      </w:pPr>
      <w:r w:rsidRPr="00212776">
        <w:rPr>
          <w:rFonts w:ascii="Times New Roman" w:hAnsi="Times New Roman"/>
          <w:sz w:val="28"/>
        </w:rPr>
        <w:t>занятость</w:t>
      </w:r>
      <w:r w:rsidRPr="00212776">
        <w:rPr>
          <w:rFonts w:ascii="Times New Roman" w:hAnsi="Times New Roman"/>
          <w:spacing w:val="-9"/>
          <w:sz w:val="28"/>
        </w:rPr>
        <w:t xml:space="preserve"> </w:t>
      </w:r>
      <w:r w:rsidRPr="00212776">
        <w:rPr>
          <w:rFonts w:ascii="Times New Roman" w:hAnsi="Times New Roman"/>
          <w:sz w:val="28"/>
        </w:rPr>
        <w:t>компьютерного</w:t>
      </w:r>
      <w:r w:rsidRPr="00212776">
        <w:rPr>
          <w:rFonts w:ascii="Times New Roman" w:hAnsi="Times New Roman"/>
          <w:spacing w:val="-6"/>
          <w:sz w:val="28"/>
        </w:rPr>
        <w:t xml:space="preserve"> </w:t>
      </w:r>
      <w:r w:rsidRPr="00212776">
        <w:rPr>
          <w:rFonts w:ascii="Times New Roman" w:hAnsi="Times New Roman"/>
          <w:spacing w:val="-2"/>
          <w:sz w:val="28"/>
        </w:rPr>
        <w:t>класса;</w:t>
      </w:r>
    </w:p>
    <w:p w14:paraId="6C585C06" w14:textId="77777777" w:rsidR="005004E8" w:rsidRPr="00212776" w:rsidRDefault="005004E8" w:rsidP="005004E8">
      <w:pPr>
        <w:pStyle w:val="a3"/>
        <w:widowControl w:val="0"/>
        <w:numPr>
          <w:ilvl w:val="0"/>
          <w:numId w:val="8"/>
        </w:numPr>
        <w:tabs>
          <w:tab w:val="left" w:pos="834"/>
        </w:tabs>
        <w:autoSpaceDE w:val="0"/>
        <w:autoSpaceDN w:val="0"/>
        <w:spacing w:after="0" w:line="240" w:lineRule="auto"/>
        <w:ind w:right="242" w:firstLine="283"/>
        <w:jc w:val="both"/>
        <w:rPr>
          <w:rFonts w:ascii="Times New Roman" w:hAnsi="Times New Roman"/>
          <w:sz w:val="28"/>
        </w:rPr>
      </w:pPr>
      <w:r w:rsidRPr="00212776">
        <w:rPr>
          <w:rFonts w:ascii="Times New Roman" w:hAnsi="Times New Roman"/>
          <w:sz w:val="28"/>
        </w:rPr>
        <w:t xml:space="preserve">наличие учебных кабинетов и закрепление их за определенными предметами, </w:t>
      </w:r>
      <w:r w:rsidRPr="00212776">
        <w:rPr>
          <w:rFonts w:ascii="Times New Roman" w:hAnsi="Times New Roman"/>
          <w:spacing w:val="-2"/>
          <w:sz w:val="28"/>
        </w:rPr>
        <w:t>классами;</w:t>
      </w:r>
      <w:r>
        <w:rPr>
          <w:rFonts w:ascii="Times New Roman" w:hAnsi="Times New Roman"/>
          <w:spacing w:val="-2"/>
          <w:sz w:val="28"/>
        </w:rPr>
        <w:t xml:space="preserve">   (расписание прилагается)</w:t>
      </w:r>
    </w:p>
    <w:p w14:paraId="14CF4798" w14:textId="77777777" w:rsidR="005004E8" w:rsidRPr="00212776" w:rsidRDefault="005004E8" w:rsidP="005004E8">
      <w:pPr>
        <w:pStyle w:val="a3"/>
        <w:widowControl w:val="0"/>
        <w:numPr>
          <w:ilvl w:val="0"/>
          <w:numId w:val="8"/>
        </w:numPr>
        <w:tabs>
          <w:tab w:val="left" w:pos="834"/>
        </w:tabs>
        <w:autoSpaceDE w:val="0"/>
        <w:autoSpaceDN w:val="0"/>
        <w:spacing w:after="0" w:line="240" w:lineRule="auto"/>
        <w:ind w:left="833" w:hanging="438"/>
        <w:jc w:val="both"/>
        <w:rPr>
          <w:rFonts w:ascii="Times New Roman" w:hAnsi="Times New Roman"/>
          <w:sz w:val="28"/>
        </w:rPr>
      </w:pPr>
      <w:r w:rsidRPr="00212776">
        <w:rPr>
          <w:rFonts w:ascii="Times New Roman" w:hAnsi="Times New Roman"/>
          <w:sz w:val="28"/>
        </w:rPr>
        <w:lastRenderedPageBreak/>
        <w:t>расписание</w:t>
      </w:r>
      <w:r w:rsidRPr="00212776">
        <w:rPr>
          <w:rFonts w:ascii="Times New Roman" w:hAnsi="Times New Roman"/>
          <w:spacing w:val="-8"/>
          <w:sz w:val="28"/>
        </w:rPr>
        <w:t xml:space="preserve"> </w:t>
      </w:r>
      <w:r w:rsidRPr="00212776">
        <w:rPr>
          <w:rFonts w:ascii="Times New Roman" w:hAnsi="Times New Roman"/>
          <w:sz w:val="28"/>
        </w:rPr>
        <w:t>звонков,</w:t>
      </w:r>
      <w:r w:rsidRPr="00212776">
        <w:rPr>
          <w:rFonts w:ascii="Times New Roman" w:hAnsi="Times New Roman"/>
          <w:spacing w:val="-8"/>
          <w:sz w:val="28"/>
        </w:rPr>
        <w:t xml:space="preserve"> </w:t>
      </w:r>
      <w:r w:rsidRPr="00212776">
        <w:rPr>
          <w:rFonts w:ascii="Times New Roman" w:hAnsi="Times New Roman"/>
          <w:sz w:val="28"/>
        </w:rPr>
        <w:t>время</w:t>
      </w:r>
      <w:r w:rsidRPr="00212776">
        <w:rPr>
          <w:rFonts w:ascii="Times New Roman" w:hAnsi="Times New Roman"/>
          <w:spacing w:val="-8"/>
          <w:sz w:val="28"/>
        </w:rPr>
        <w:t xml:space="preserve"> </w:t>
      </w:r>
      <w:r w:rsidRPr="00212776">
        <w:rPr>
          <w:rFonts w:ascii="Times New Roman" w:hAnsi="Times New Roman"/>
          <w:sz w:val="28"/>
        </w:rPr>
        <w:t>перемен</w:t>
      </w:r>
      <w:r w:rsidRPr="00212776">
        <w:rPr>
          <w:rFonts w:ascii="Times New Roman" w:hAnsi="Times New Roman"/>
          <w:spacing w:val="-6"/>
          <w:sz w:val="28"/>
        </w:rPr>
        <w:t xml:space="preserve"> </w:t>
      </w:r>
      <w:r w:rsidRPr="00212776">
        <w:rPr>
          <w:rFonts w:ascii="Times New Roman" w:hAnsi="Times New Roman"/>
          <w:sz w:val="28"/>
        </w:rPr>
        <w:t>между</w:t>
      </w:r>
      <w:r w:rsidRPr="00212776">
        <w:rPr>
          <w:rFonts w:ascii="Times New Roman" w:hAnsi="Times New Roman"/>
          <w:spacing w:val="-7"/>
          <w:sz w:val="28"/>
        </w:rPr>
        <w:t xml:space="preserve"> </w:t>
      </w:r>
      <w:r w:rsidRPr="00212776">
        <w:rPr>
          <w:rFonts w:ascii="Times New Roman" w:hAnsi="Times New Roman"/>
          <w:spacing w:val="-2"/>
          <w:sz w:val="28"/>
        </w:rPr>
        <w:t>уроками.</w:t>
      </w:r>
    </w:p>
    <w:p w14:paraId="6EFA5DF8" w14:textId="77777777" w:rsidR="005004E8" w:rsidRDefault="005004E8" w:rsidP="005004E8">
      <w:pPr>
        <w:pStyle w:val="a9"/>
        <w:ind w:left="113" w:right="242" w:firstLine="283"/>
        <w:contextualSpacing/>
        <w:jc w:val="both"/>
        <w:rPr>
          <w:rStyle w:val="s3"/>
          <w:i/>
          <w:iCs/>
          <w:lang w:val="kk-KZ"/>
        </w:rPr>
      </w:pPr>
      <w:r w:rsidRPr="00212776">
        <w:t>Школа работает в две смены,</w:t>
      </w:r>
      <w:r>
        <w:t xml:space="preserve"> </w:t>
      </w:r>
      <w:r w:rsidRPr="00212776">
        <w:t xml:space="preserve"> начало заня</w:t>
      </w:r>
      <w:r>
        <w:t xml:space="preserve">тий первой смены в 8 ч.00 мин для учащихся 1,4,7,8,9,10,11-х </w:t>
      </w:r>
      <w:r w:rsidRPr="00212776">
        <w:t xml:space="preserve"> </w:t>
      </w:r>
      <w:r>
        <w:t>классов, начало занятий для второй смены в 14ч 00мин для учащихся 2,3,5,6,7-х классов.</w:t>
      </w:r>
      <w:r w:rsidRPr="00212776">
        <w:t xml:space="preserve"> Продолжительность урока–</w:t>
      </w:r>
      <w:r w:rsidRPr="00212776">
        <w:rPr>
          <w:spacing w:val="36"/>
        </w:rPr>
        <w:t xml:space="preserve"> </w:t>
      </w:r>
      <w:r w:rsidRPr="00212776">
        <w:t>45</w:t>
      </w:r>
      <w:r w:rsidRPr="00212776">
        <w:rPr>
          <w:spacing w:val="36"/>
        </w:rPr>
        <w:t xml:space="preserve"> </w:t>
      </w:r>
      <w:r w:rsidRPr="00212776">
        <w:t>минут,</w:t>
      </w:r>
      <w:r w:rsidRPr="00212776">
        <w:rPr>
          <w:spacing w:val="32"/>
        </w:rPr>
        <w:t xml:space="preserve"> </w:t>
      </w:r>
      <w:r w:rsidRPr="00212776">
        <w:t>что</w:t>
      </w:r>
      <w:r w:rsidRPr="00212776">
        <w:rPr>
          <w:spacing w:val="35"/>
        </w:rPr>
        <w:t xml:space="preserve"> </w:t>
      </w:r>
      <w:r w:rsidRPr="00212776">
        <w:t>соответствует</w:t>
      </w:r>
      <w:r w:rsidRPr="00212776">
        <w:rPr>
          <w:spacing w:val="34"/>
        </w:rPr>
        <w:t xml:space="preserve"> </w:t>
      </w:r>
      <w:r w:rsidRPr="00212776">
        <w:t>пункта</w:t>
      </w:r>
      <w:r w:rsidRPr="00212776">
        <w:rPr>
          <w:spacing w:val="37"/>
        </w:rPr>
        <w:t xml:space="preserve"> </w:t>
      </w:r>
      <w:r w:rsidRPr="00212776">
        <w:t>71,</w:t>
      </w:r>
      <w:r w:rsidRPr="00212776">
        <w:rPr>
          <w:spacing w:val="34"/>
        </w:rPr>
        <w:t xml:space="preserve"> </w:t>
      </w:r>
      <w:r w:rsidRPr="0047345E">
        <w:rPr>
          <w:rStyle w:val="s1"/>
          <w:bCs/>
        </w:rPr>
        <w:t>Санитарных правил «Санитарно-эпидемиологические требования к объектам образования»</w:t>
      </w:r>
      <w:r w:rsidRPr="0047345E">
        <w:rPr>
          <w:lang w:val="kk-KZ"/>
        </w:rPr>
        <w:t xml:space="preserve"> </w:t>
      </w:r>
      <w:r w:rsidRPr="0047345E">
        <w:rPr>
          <w:rStyle w:val="s3"/>
          <w:i/>
          <w:iCs/>
        </w:rPr>
        <w:t>(с </w:t>
      </w:r>
      <w:hyperlink r:id="rId23" w:tooltip="Приказ Министра здравоохранения Республики Казахстан от 5 августа 2021 года № ҚР ДСМ-76 " w:history="1">
        <w:r w:rsidRPr="0047345E">
          <w:rPr>
            <w:rStyle w:val="a5"/>
            <w:i/>
            <w:iCs/>
          </w:rPr>
          <w:t>изменениями и дополнениями</w:t>
        </w:r>
      </w:hyperlink>
      <w:r w:rsidRPr="0047345E">
        <w:rPr>
          <w:rStyle w:val="s3"/>
          <w:i/>
          <w:iCs/>
        </w:rPr>
        <w:t> по состоянию на 22.04.2023 г.)</w:t>
      </w:r>
      <w:r>
        <w:rPr>
          <w:rStyle w:val="s3"/>
          <w:i/>
          <w:iCs/>
          <w:lang w:val="kk-KZ"/>
        </w:rPr>
        <w:t xml:space="preserve"> </w:t>
      </w:r>
    </w:p>
    <w:p w14:paraId="15F3E570" w14:textId="77777777" w:rsidR="005004E8" w:rsidRPr="00212776" w:rsidRDefault="005004E8" w:rsidP="005004E8">
      <w:pPr>
        <w:pStyle w:val="a9"/>
        <w:ind w:left="113" w:right="242" w:firstLine="283"/>
        <w:contextualSpacing/>
        <w:jc w:val="both"/>
      </w:pPr>
      <w:r>
        <w:t>В первых классах применяе</w:t>
      </w:r>
      <w:r w:rsidRPr="00212776">
        <w:t>т</w:t>
      </w:r>
      <w:r>
        <w:t>ся</w:t>
      </w:r>
      <w:r w:rsidRPr="00212776">
        <w:t xml:space="preserve"> "ступенчатый" режим учебных занятий с постепенным наращиванием учебной нагрузки. В сентябре планируют урок</w:t>
      </w:r>
      <w:r>
        <w:rPr>
          <w:lang w:val="kk-KZ"/>
        </w:rPr>
        <w:t>и</w:t>
      </w:r>
      <w:r w:rsidRPr="00212776">
        <w:t xml:space="preserve"> по</w:t>
      </w:r>
      <w:r>
        <w:rPr>
          <w:lang w:val="kk-KZ"/>
        </w:rPr>
        <w:t xml:space="preserve">  </w:t>
      </w:r>
      <w:r w:rsidRPr="00212776">
        <w:t xml:space="preserve">35 минут, с октября по </w:t>
      </w:r>
      <w:r>
        <w:t>45</w:t>
      </w:r>
      <w:r>
        <w:rPr>
          <w:lang w:val="kk-KZ"/>
        </w:rPr>
        <w:t xml:space="preserve"> </w:t>
      </w:r>
      <w:r>
        <w:t xml:space="preserve">минут, с </w:t>
      </w:r>
      <w:r w:rsidRPr="00212776">
        <w:t>проведением на уроках физкультминуток и гимнастики для глаз.</w:t>
      </w:r>
    </w:p>
    <w:p w14:paraId="48B5B45B" w14:textId="77777777" w:rsidR="005004E8" w:rsidRDefault="005004E8" w:rsidP="005004E8">
      <w:pPr>
        <w:pStyle w:val="a9"/>
        <w:ind w:left="113" w:right="243" w:firstLine="283"/>
        <w:contextualSpacing/>
        <w:jc w:val="both"/>
        <w:rPr>
          <w:lang w:val="kk-KZ"/>
        </w:rPr>
      </w:pPr>
      <w:r w:rsidRPr="00212776">
        <w:t>Продолжительность</w:t>
      </w:r>
      <w:r w:rsidRPr="00212776">
        <w:rPr>
          <w:spacing w:val="-6"/>
        </w:rPr>
        <w:t xml:space="preserve"> </w:t>
      </w:r>
      <w:r w:rsidRPr="00212776">
        <w:t>перемен</w:t>
      </w:r>
      <w:r w:rsidRPr="00212776">
        <w:rPr>
          <w:spacing w:val="-2"/>
        </w:rPr>
        <w:t xml:space="preserve"> </w:t>
      </w:r>
      <w:r w:rsidRPr="00212776">
        <w:t>между</w:t>
      </w:r>
      <w:r w:rsidRPr="00212776">
        <w:rPr>
          <w:spacing w:val="-6"/>
        </w:rPr>
        <w:t xml:space="preserve"> </w:t>
      </w:r>
      <w:r w:rsidRPr="00212776">
        <w:t>уроками</w:t>
      </w:r>
      <w:r w:rsidRPr="00212776">
        <w:rPr>
          <w:spacing w:val="-4"/>
        </w:rPr>
        <w:t xml:space="preserve"> </w:t>
      </w:r>
      <w:r w:rsidRPr="00212776">
        <w:t>составляет 5</w:t>
      </w:r>
      <w:r w:rsidRPr="00212776">
        <w:rPr>
          <w:spacing w:val="-5"/>
        </w:rPr>
        <w:t xml:space="preserve"> </w:t>
      </w:r>
      <w:r w:rsidRPr="00212776">
        <w:t>минут,</w:t>
      </w:r>
      <w:r w:rsidRPr="00212776">
        <w:rPr>
          <w:spacing w:val="-3"/>
        </w:rPr>
        <w:t xml:space="preserve"> </w:t>
      </w:r>
      <w:r w:rsidRPr="00212776">
        <w:t>после</w:t>
      </w:r>
      <w:r w:rsidRPr="00212776">
        <w:rPr>
          <w:spacing w:val="-5"/>
        </w:rPr>
        <w:t xml:space="preserve"> </w:t>
      </w:r>
      <w:r>
        <w:t>2-го</w:t>
      </w:r>
      <w:r>
        <w:rPr>
          <w:lang w:val="kk-KZ"/>
        </w:rPr>
        <w:t xml:space="preserve"> </w:t>
      </w:r>
      <w:r w:rsidRPr="00212776">
        <w:t xml:space="preserve"> и 4-го уроков </w:t>
      </w:r>
      <w:r>
        <w:rPr>
          <w:lang w:val="kk-KZ"/>
        </w:rPr>
        <w:t>две</w:t>
      </w:r>
      <w:r w:rsidRPr="00212776">
        <w:t xml:space="preserve"> перемены по 15 минут (п. 75 СанПиН), на данных переменах организовано горячее питание школьников.</w:t>
      </w:r>
    </w:p>
    <w:p w14:paraId="7DD4E983" w14:textId="77777777" w:rsidR="005004E8" w:rsidRDefault="005004E8" w:rsidP="005004E8">
      <w:pPr>
        <w:pStyle w:val="a9"/>
        <w:ind w:left="113" w:right="243" w:firstLine="283"/>
        <w:contextualSpacing/>
        <w:jc w:val="both"/>
        <w:rPr>
          <w:lang w:val="kk-KZ"/>
        </w:rPr>
      </w:pPr>
    </w:p>
    <w:p w14:paraId="6C0F3A5A" w14:textId="77777777" w:rsidR="005004E8" w:rsidRPr="00C51988" w:rsidRDefault="005004E8" w:rsidP="005004E8">
      <w:pPr>
        <w:pStyle w:val="a9"/>
        <w:ind w:left="396"/>
        <w:contextualSpacing/>
        <w:jc w:val="center"/>
        <w:rPr>
          <w:lang w:val="kk-KZ"/>
        </w:rPr>
      </w:pPr>
      <w:r w:rsidRPr="00212776">
        <w:t>Расписание</w:t>
      </w:r>
      <w:r w:rsidRPr="00212776">
        <w:rPr>
          <w:spacing w:val="-8"/>
        </w:rPr>
        <w:t xml:space="preserve"> </w:t>
      </w:r>
      <w:r w:rsidRPr="00212776">
        <w:rPr>
          <w:spacing w:val="-2"/>
        </w:rPr>
        <w:t>звонков</w:t>
      </w:r>
      <w:r>
        <w:rPr>
          <w:spacing w:val="-2"/>
          <w:lang w:val="kk-KZ"/>
        </w:rPr>
        <w:t xml:space="preserve">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301"/>
      </w:tblGrid>
      <w:tr w:rsidR="005004E8" w:rsidRPr="00212776" w14:paraId="09E67DAC" w14:textId="77777777" w:rsidTr="005004E8">
        <w:trPr>
          <w:trHeight w:val="318"/>
          <w:jc w:val="center"/>
        </w:trPr>
        <w:tc>
          <w:tcPr>
            <w:tcW w:w="3893" w:type="dxa"/>
          </w:tcPr>
          <w:p w14:paraId="1F3E80F7" w14:textId="77777777" w:rsidR="005004E8" w:rsidRPr="00212776" w:rsidRDefault="005004E8" w:rsidP="005004E8">
            <w:pPr>
              <w:pStyle w:val="TableParagraph"/>
              <w:ind w:left="1501" w:right="1489"/>
              <w:contextualSpacing/>
              <w:rPr>
                <w:b/>
                <w:sz w:val="24"/>
              </w:rPr>
            </w:pPr>
            <w:r w:rsidRPr="00212776">
              <w:rPr>
                <w:b/>
                <w:sz w:val="24"/>
              </w:rPr>
              <w:t>№</w:t>
            </w:r>
            <w:r w:rsidRPr="00212776">
              <w:rPr>
                <w:b/>
                <w:spacing w:val="-2"/>
                <w:sz w:val="24"/>
              </w:rPr>
              <w:t xml:space="preserve"> </w:t>
            </w:r>
            <w:proofErr w:type="spellStart"/>
            <w:r w:rsidRPr="00212776">
              <w:rPr>
                <w:b/>
                <w:spacing w:val="-4"/>
                <w:sz w:val="24"/>
              </w:rPr>
              <w:t>Урок</w:t>
            </w:r>
            <w:proofErr w:type="spellEnd"/>
          </w:p>
        </w:tc>
        <w:tc>
          <w:tcPr>
            <w:tcW w:w="6301" w:type="dxa"/>
          </w:tcPr>
          <w:p w14:paraId="3BE6375B" w14:textId="77777777" w:rsidR="005004E8" w:rsidRPr="00226634" w:rsidRDefault="005004E8" w:rsidP="005004E8">
            <w:pPr>
              <w:pStyle w:val="TableParagraph"/>
              <w:ind w:left="1910" w:right="1901"/>
              <w:contextualSpacing/>
              <w:rPr>
                <w:b/>
                <w:sz w:val="24"/>
                <w:lang w:val="ru-RU"/>
              </w:rPr>
            </w:pPr>
            <w:r w:rsidRPr="00212776">
              <w:rPr>
                <w:b/>
                <w:sz w:val="24"/>
              </w:rPr>
              <w:t>202</w:t>
            </w:r>
            <w:r>
              <w:rPr>
                <w:b/>
                <w:sz w:val="24"/>
                <w:lang w:val="kk-KZ"/>
              </w:rPr>
              <w:t>3</w:t>
            </w:r>
            <w:r w:rsidRPr="00212776">
              <w:rPr>
                <w:b/>
                <w:sz w:val="24"/>
              </w:rPr>
              <w:t>-202</w:t>
            </w:r>
            <w:r>
              <w:rPr>
                <w:b/>
                <w:sz w:val="24"/>
                <w:lang w:val="kk-KZ"/>
              </w:rPr>
              <w:t>4</w:t>
            </w:r>
            <w:r w:rsidRPr="00212776">
              <w:rPr>
                <w:b/>
                <w:spacing w:val="-2"/>
                <w:sz w:val="24"/>
              </w:rPr>
              <w:t xml:space="preserve"> </w:t>
            </w:r>
            <w:proofErr w:type="spellStart"/>
            <w:r w:rsidRPr="00212776">
              <w:rPr>
                <w:b/>
                <w:sz w:val="24"/>
              </w:rPr>
              <w:t>учебный</w:t>
            </w:r>
            <w:proofErr w:type="spellEnd"/>
            <w:r w:rsidRPr="00212776">
              <w:rPr>
                <w:b/>
                <w:spacing w:val="-1"/>
                <w:sz w:val="24"/>
              </w:rPr>
              <w:t xml:space="preserve"> </w:t>
            </w:r>
            <w:proofErr w:type="spellStart"/>
            <w:r w:rsidRPr="00212776">
              <w:rPr>
                <w:b/>
                <w:spacing w:val="-5"/>
                <w:sz w:val="24"/>
              </w:rPr>
              <w:t>год</w:t>
            </w:r>
            <w:proofErr w:type="spellEnd"/>
            <w:r>
              <w:rPr>
                <w:b/>
                <w:spacing w:val="-5"/>
                <w:sz w:val="24"/>
                <w:lang w:val="ru-RU"/>
              </w:rPr>
              <w:t xml:space="preserve">  1-я смена</w:t>
            </w:r>
          </w:p>
        </w:tc>
      </w:tr>
      <w:tr w:rsidR="005004E8" w:rsidRPr="00212776" w14:paraId="2DDF62B5" w14:textId="77777777" w:rsidTr="005004E8">
        <w:trPr>
          <w:trHeight w:val="316"/>
          <w:jc w:val="center"/>
        </w:trPr>
        <w:tc>
          <w:tcPr>
            <w:tcW w:w="3893" w:type="dxa"/>
          </w:tcPr>
          <w:p w14:paraId="6A6FDA44" w14:textId="77777777" w:rsidR="005004E8" w:rsidRPr="00212776" w:rsidRDefault="005004E8" w:rsidP="005004E8">
            <w:pPr>
              <w:pStyle w:val="TableParagraph"/>
              <w:ind w:left="1501" w:right="1486"/>
              <w:contextualSpacing/>
              <w:rPr>
                <w:b/>
                <w:sz w:val="24"/>
              </w:rPr>
            </w:pPr>
            <w:r w:rsidRPr="00212776">
              <w:rPr>
                <w:b/>
                <w:sz w:val="24"/>
              </w:rPr>
              <w:t xml:space="preserve">1 </w:t>
            </w:r>
            <w:proofErr w:type="spellStart"/>
            <w:r w:rsidRPr="00212776">
              <w:rPr>
                <w:b/>
                <w:spacing w:val="-4"/>
                <w:sz w:val="24"/>
              </w:rPr>
              <w:t>урок</w:t>
            </w:r>
            <w:proofErr w:type="spellEnd"/>
          </w:p>
        </w:tc>
        <w:tc>
          <w:tcPr>
            <w:tcW w:w="6301" w:type="dxa"/>
          </w:tcPr>
          <w:p w14:paraId="6015580A" w14:textId="77777777" w:rsidR="005004E8" w:rsidRPr="00212776" w:rsidRDefault="005004E8" w:rsidP="005004E8">
            <w:pPr>
              <w:pStyle w:val="TableParagraph"/>
              <w:ind w:left="2691"/>
              <w:contextualSpacing/>
              <w:rPr>
                <w:sz w:val="24"/>
              </w:rPr>
            </w:pPr>
            <w:r w:rsidRPr="00212776">
              <w:rPr>
                <w:sz w:val="24"/>
              </w:rPr>
              <w:t>8.</w:t>
            </w:r>
            <w:r w:rsidRPr="00212776">
              <w:rPr>
                <w:position w:val="9"/>
                <w:sz w:val="16"/>
              </w:rPr>
              <w:t>00</w:t>
            </w:r>
            <w:r w:rsidRPr="00212776">
              <w:rPr>
                <w:spacing w:val="21"/>
                <w:position w:val="9"/>
                <w:sz w:val="16"/>
              </w:rPr>
              <w:t xml:space="preserve"> </w:t>
            </w:r>
            <w:r w:rsidRPr="00212776">
              <w:rPr>
                <w:sz w:val="24"/>
              </w:rPr>
              <w:t>–</w:t>
            </w:r>
            <w:r w:rsidRPr="00212776">
              <w:rPr>
                <w:spacing w:val="1"/>
                <w:sz w:val="24"/>
              </w:rPr>
              <w:t xml:space="preserve"> </w:t>
            </w:r>
            <w:r w:rsidRPr="00212776">
              <w:rPr>
                <w:spacing w:val="-4"/>
                <w:sz w:val="24"/>
              </w:rPr>
              <w:t>8.</w:t>
            </w:r>
            <w:r w:rsidRPr="00212776">
              <w:rPr>
                <w:spacing w:val="-4"/>
                <w:sz w:val="24"/>
                <w:vertAlign w:val="superscript"/>
              </w:rPr>
              <w:t>45</w:t>
            </w:r>
          </w:p>
        </w:tc>
      </w:tr>
      <w:tr w:rsidR="005004E8" w:rsidRPr="00212776" w14:paraId="7C7B69AC" w14:textId="77777777" w:rsidTr="005004E8">
        <w:trPr>
          <w:trHeight w:val="318"/>
          <w:jc w:val="center"/>
        </w:trPr>
        <w:tc>
          <w:tcPr>
            <w:tcW w:w="3893" w:type="dxa"/>
          </w:tcPr>
          <w:p w14:paraId="6DDA82E2" w14:textId="77777777" w:rsidR="005004E8" w:rsidRPr="00212776" w:rsidRDefault="005004E8" w:rsidP="005004E8">
            <w:pPr>
              <w:pStyle w:val="TableParagraph"/>
              <w:ind w:left="1501" w:right="1486"/>
              <w:contextualSpacing/>
              <w:rPr>
                <w:b/>
                <w:sz w:val="24"/>
              </w:rPr>
            </w:pPr>
            <w:r w:rsidRPr="00212776">
              <w:rPr>
                <w:b/>
                <w:sz w:val="24"/>
              </w:rPr>
              <w:t xml:space="preserve">2 </w:t>
            </w:r>
            <w:proofErr w:type="spellStart"/>
            <w:r w:rsidRPr="00212776">
              <w:rPr>
                <w:b/>
                <w:spacing w:val="-4"/>
                <w:sz w:val="24"/>
              </w:rPr>
              <w:t>урок</w:t>
            </w:r>
            <w:proofErr w:type="spellEnd"/>
          </w:p>
        </w:tc>
        <w:tc>
          <w:tcPr>
            <w:tcW w:w="6301" w:type="dxa"/>
          </w:tcPr>
          <w:p w14:paraId="72DBFCBA" w14:textId="77777777" w:rsidR="005004E8" w:rsidRPr="00212776" w:rsidRDefault="005004E8" w:rsidP="005004E8">
            <w:pPr>
              <w:pStyle w:val="TableParagraph"/>
              <w:contextualSpacing/>
              <w:rPr>
                <w:sz w:val="24"/>
              </w:rPr>
            </w:pPr>
            <w:r>
              <w:rPr>
                <w:sz w:val="24"/>
                <w:lang w:val="kk-KZ"/>
              </w:rPr>
              <w:t xml:space="preserve">                                             </w:t>
            </w:r>
            <w:r w:rsidRPr="00212776">
              <w:rPr>
                <w:sz w:val="24"/>
              </w:rPr>
              <w:t>8</w:t>
            </w:r>
            <w:r w:rsidRPr="00212776">
              <w:rPr>
                <w:position w:val="9"/>
                <w:sz w:val="16"/>
              </w:rPr>
              <w:t>50</w:t>
            </w:r>
            <w:r w:rsidRPr="00212776">
              <w:rPr>
                <w:spacing w:val="19"/>
                <w:position w:val="9"/>
                <w:sz w:val="16"/>
              </w:rPr>
              <w:t xml:space="preserve"> </w:t>
            </w:r>
            <w:r w:rsidRPr="00212776">
              <w:rPr>
                <w:sz w:val="24"/>
              </w:rPr>
              <w:t>–</w:t>
            </w:r>
            <w:r w:rsidRPr="00212776">
              <w:rPr>
                <w:spacing w:val="1"/>
                <w:sz w:val="24"/>
              </w:rPr>
              <w:t xml:space="preserve"> </w:t>
            </w:r>
            <w:r w:rsidRPr="00212776">
              <w:rPr>
                <w:spacing w:val="-2"/>
                <w:sz w:val="24"/>
              </w:rPr>
              <w:t>9.</w:t>
            </w:r>
            <w:r w:rsidRPr="00212776">
              <w:rPr>
                <w:spacing w:val="-2"/>
                <w:sz w:val="24"/>
                <w:vertAlign w:val="superscript"/>
              </w:rPr>
              <w:t>35</w:t>
            </w:r>
          </w:p>
        </w:tc>
      </w:tr>
      <w:tr w:rsidR="005004E8" w:rsidRPr="00212776" w14:paraId="5EEB8A8D" w14:textId="77777777" w:rsidTr="005004E8">
        <w:trPr>
          <w:trHeight w:val="316"/>
          <w:jc w:val="center"/>
        </w:trPr>
        <w:tc>
          <w:tcPr>
            <w:tcW w:w="3893" w:type="dxa"/>
          </w:tcPr>
          <w:p w14:paraId="2591E04D" w14:textId="77777777" w:rsidR="005004E8" w:rsidRPr="00212776" w:rsidRDefault="005004E8" w:rsidP="005004E8">
            <w:pPr>
              <w:pStyle w:val="TableParagraph"/>
              <w:ind w:left="1501" w:right="1489"/>
              <w:contextualSpacing/>
              <w:rPr>
                <w:b/>
                <w:sz w:val="24"/>
              </w:rPr>
            </w:pPr>
            <w:r w:rsidRPr="00212776">
              <w:rPr>
                <w:b/>
                <w:spacing w:val="-2"/>
                <w:sz w:val="24"/>
              </w:rPr>
              <w:t>3урок</w:t>
            </w:r>
          </w:p>
        </w:tc>
        <w:tc>
          <w:tcPr>
            <w:tcW w:w="6301" w:type="dxa"/>
          </w:tcPr>
          <w:p w14:paraId="6856A457" w14:textId="77777777" w:rsidR="005004E8" w:rsidRPr="00212776" w:rsidRDefault="005004E8" w:rsidP="005004E8">
            <w:pPr>
              <w:pStyle w:val="TableParagraph"/>
              <w:ind w:left="2570"/>
              <w:contextualSpacing/>
              <w:rPr>
                <w:sz w:val="24"/>
              </w:rPr>
            </w:pPr>
            <w:r w:rsidRPr="00212776">
              <w:rPr>
                <w:sz w:val="24"/>
              </w:rPr>
              <w:t>9.</w:t>
            </w:r>
            <w:r w:rsidRPr="00212776">
              <w:rPr>
                <w:position w:val="9"/>
                <w:sz w:val="16"/>
              </w:rPr>
              <w:t>50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10.</w:t>
            </w:r>
            <w:r w:rsidRPr="00212776">
              <w:rPr>
                <w:spacing w:val="-2"/>
                <w:sz w:val="24"/>
                <w:vertAlign w:val="superscript"/>
              </w:rPr>
              <w:t>35</w:t>
            </w:r>
          </w:p>
        </w:tc>
      </w:tr>
      <w:tr w:rsidR="005004E8" w:rsidRPr="00212776" w14:paraId="3A118488" w14:textId="77777777" w:rsidTr="005004E8">
        <w:trPr>
          <w:trHeight w:val="319"/>
          <w:jc w:val="center"/>
        </w:trPr>
        <w:tc>
          <w:tcPr>
            <w:tcW w:w="3893" w:type="dxa"/>
          </w:tcPr>
          <w:p w14:paraId="0D2F211C" w14:textId="77777777" w:rsidR="005004E8" w:rsidRPr="00212776" w:rsidRDefault="005004E8" w:rsidP="005004E8">
            <w:pPr>
              <w:pStyle w:val="TableParagraph"/>
              <w:ind w:left="1501" w:right="1486"/>
              <w:contextualSpacing/>
              <w:rPr>
                <w:b/>
                <w:sz w:val="24"/>
              </w:rPr>
            </w:pPr>
            <w:r w:rsidRPr="00212776">
              <w:rPr>
                <w:b/>
                <w:sz w:val="24"/>
              </w:rPr>
              <w:t xml:space="preserve">4 </w:t>
            </w:r>
            <w:proofErr w:type="spellStart"/>
            <w:r w:rsidRPr="00212776">
              <w:rPr>
                <w:b/>
                <w:spacing w:val="-4"/>
                <w:sz w:val="24"/>
              </w:rPr>
              <w:t>урок</w:t>
            </w:r>
            <w:proofErr w:type="spellEnd"/>
          </w:p>
        </w:tc>
        <w:tc>
          <w:tcPr>
            <w:tcW w:w="6301" w:type="dxa"/>
          </w:tcPr>
          <w:p w14:paraId="6415F980" w14:textId="77777777" w:rsidR="005004E8" w:rsidRPr="00C51988" w:rsidRDefault="005004E8" w:rsidP="005004E8">
            <w:pPr>
              <w:pStyle w:val="TableParagraph"/>
              <w:ind w:left="2570"/>
              <w:contextualSpacing/>
              <w:rPr>
                <w:sz w:val="24"/>
                <w:lang w:val="ru-RU"/>
              </w:rPr>
            </w:pPr>
            <w:r w:rsidRPr="00C51988">
              <w:rPr>
                <w:sz w:val="24"/>
                <w:lang w:val="ru-RU"/>
              </w:rPr>
              <w:t>10.</w:t>
            </w:r>
            <w:r>
              <w:rPr>
                <w:position w:val="9"/>
                <w:sz w:val="16"/>
                <w:lang w:val="kk-KZ"/>
              </w:rPr>
              <w:t>40</w:t>
            </w:r>
            <w:r w:rsidRPr="00C51988">
              <w:rPr>
                <w:spacing w:val="21"/>
                <w:position w:val="9"/>
                <w:sz w:val="16"/>
                <w:lang w:val="ru-RU"/>
              </w:rPr>
              <w:t xml:space="preserve"> </w:t>
            </w:r>
            <w:r w:rsidRPr="00C51988">
              <w:rPr>
                <w:sz w:val="24"/>
                <w:lang w:val="ru-RU"/>
              </w:rPr>
              <w:t>–</w:t>
            </w:r>
            <w:r w:rsidRPr="00C51988">
              <w:rPr>
                <w:spacing w:val="1"/>
                <w:sz w:val="24"/>
                <w:lang w:val="ru-RU"/>
              </w:rPr>
              <w:t xml:space="preserve"> </w:t>
            </w:r>
            <w:r w:rsidRPr="00C51988">
              <w:rPr>
                <w:spacing w:val="-2"/>
                <w:sz w:val="24"/>
                <w:lang w:val="ru-RU"/>
              </w:rPr>
              <w:t>11.</w:t>
            </w:r>
            <w:r>
              <w:rPr>
                <w:spacing w:val="-2"/>
                <w:sz w:val="24"/>
                <w:vertAlign w:val="superscript"/>
                <w:lang w:val="kk-KZ"/>
              </w:rPr>
              <w:t>2</w:t>
            </w:r>
            <w:r w:rsidRPr="00C51988">
              <w:rPr>
                <w:spacing w:val="-2"/>
                <w:sz w:val="24"/>
                <w:vertAlign w:val="superscript"/>
                <w:lang w:val="ru-RU"/>
              </w:rPr>
              <w:t>5</w:t>
            </w:r>
          </w:p>
        </w:tc>
      </w:tr>
      <w:tr w:rsidR="005004E8" w:rsidRPr="00212776" w14:paraId="41C3B9C4" w14:textId="77777777" w:rsidTr="005004E8">
        <w:trPr>
          <w:trHeight w:val="316"/>
          <w:jc w:val="center"/>
        </w:trPr>
        <w:tc>
          <w:tcPr>
            <w:tcW w:w="3893" w:type="dxa"/>
          </w:tcPr>
          <w:p w14:paraId="4D1637DD" w14:textId="77777777" w:rsidR="005004E8" w:rsidRPr="00C51988" w:rsidRDefault="005004E8" w:rsidP="005004E8">
            <w:pPr>
              <w:pStyle w:val="TableParagraph"/>
              <w:ind w:left="1501" w:right="1486"/>
              <w:contextualSpacing/>
              <w:rPr>
                <w:b/>
                <w:sz w:val="24"/>
                <w:lang w:val="ru-RU"/>
              </w:rPr>
            </w:pPr>
            <w:r w:rsidRPr="00C51988">
              <w:rPr>
                <w:b/>
                <w:sz w:val="24"/>
                <w:lang w:val="ru-RU"/>
              </w:rPr>
              <w:t xml:space="preserve">5 </w:t>
            </w:r>
            <w:r w:rsidRPr="00C51988">
              <w:rPr>
                <w:b/>
                <w:spacing w:val="-4"/>
                <w:sz w:val="24"/>
                <w:lang w:val="ru-RU"/>
              </w:rPr>
              <w:t>урок</w:t>
            </w:r>
          </w:p>
        </w:tc>
        <w:tc>
          <w:tcPr>
            <w:tcW w:w="6301" w:type="dxa"/>
          </w:tcPr>
          <w:p w14:paraId="6869E6AF" w14:textId="77777777" w:rsidR="005004E8" w:rsidRPr="00C51988" w:rsidRDefault="005004E8" w:rsidP="005004E8">
            <w:pPr>
              <w:pStyle w:val="TableParagraph"/>
              <w:ind w:left="2570"/>
              <w:contextualSpacing/>
              <w:rPr>
                <w:sz w:val="24"/>
                <w:lang w:val="ru-RU"/>
              </w:rPr>
            </w:pPr>
            <w:r w:rsidRPr="00C51988">
              <w:rPr>
                <w:sz w:val="24"/>
                <w:lang w:val="ru-RU"/>
              </w:rPr>
              <w:t>11.</w:t>
            </w:r>
            <w:r w:rsidRPr="00C51988">
              <w:rPr>
                <w:position w:val="9"/>
                <w:sz w:val="16"/>
                <w:lang w:val="ru-RU"/>
              </w:rPr>
              <w:t>40</w:t>
            </w:r>
            <w:r w:rsidRPr="00C51988">
              <w:rPr>
                <w:spacing w:val="21"/>
                <w:position w:val="9"/>
                <w:sz w:val="16"/>
                <w:lang w:val="ru-RU"/>
              </w:rPr>
              <w:t xml:space="preserve"> </w:t>
            </w:r>
            <w:r w:rsidRPr="00C51988">
              <w:rPr>
                <w:sz w:val="24"/>
                <w:lang w:val="ru-RU"/>
              </w:rPr>
              <w:t>–</w:t>
            </w:r>
            <w:r w:rsidRPr="00C51988">
              <w:rPr>
                <w:spacing w:val="1"/>
                <w:sz w:val="24"/>
                <w:lang w:val="ru-RU"/>
              </w:rPr>
              <w:t xml:space="preserve"> </w:t>
            </w:r>
            <w:r w:rsidRPr="00C51988">
              <w:rPr>
                <w:spacing w:val="-2"/>
                <w:sz w:val="24"/>
                <w:lang w:val="ru-RU"/>
              </w:rPr>
              <w:t>12.</w:t>
            </w:r>
            <w:r w:rsidRPr="00C51988">
              <w:rPr>
                <w:spacing w:val="-2"/>
                <w:sz w:val="24"/>
                <w:vertAlign w:val="superscript"/>
                <w:lang w:val="ru-RU"/>
              </w:rPr>
              <w:t>25</w:t>
            </w:r>
          </w:p>
        </w:tc>
      </w:tr>
      <w:tr w:rsidR="005004E8" w:rsidRPr="00212776" w14:paraId="275A0492" w14:textId="77777777" w:rsidTr="005004E8">
        <w:trPr>
          <w:trHeight w:val="316"/>
          <w:jc w:val="center"/>
        </w:trPr>
        <w:tc>
          <w:tcPr>
            <w:tcW w:w="3893" w:type="dxa"/>
          </w:tcPr>
          <w:p w14:paraId="0CBA6727" w14:textId="77777777" w:rsidR="005004E8" w:rsidRPr="00C51988" w:rsidRDefault="005004E8" w:rsidP="005004E8">
            <w:pPr>
              <w:pStyle w:val="TableParagraph"/>
              <w:ind w:left="1501" w:right="1486"/>
              <w:contextualSpacing/>
              <w:rPr>
                <w:b/>
                <w:sz w:val="24"/>
                <w:lang w:val="ru-RU"/>
              </w:rPr>
            </w:pPr>
            <w:r w:rsidRPr="00C51988">
              <w:rPr>
                <w:b/>
                <w:sz w:val="24"/>
                <w:lang w:val="ru-RU"/>
              </w:rPr>
              <w:t xml:space="preserve">6 </w:t>
            </w:r>
            <w:r w:rsidRPr="00C51988">
              <w:rPr>
                <w:b/>
                <w:spacing w:val="-4"/>
                <w:sz w:val="24"/>
                <w:lang w:val="ru-RU"/>
              </w:rPr>
              <w:t>урок</w:t>
            </w:r>
          </w:p>
        </w:tc>
        <w:tc>
          <w:tcPr>
            <w:tcW w:w="6301" w:type="dxa"/>
          </w:tcPr>
          <w:p w14:paraId="6613F990" w14:textId="77777777" w:rsidR="005004E8" w:rsidRPr="00C51988" w:rsidRDefault="005004E8" w:rsidP="005004E8">
            <w:pPr>
              <w:pStyle w:val="TableParagraph"/>
              <w:ind w:left="2570"/>
              <w:contextualSpacing/>
              <w:rPr>
                <w:sz w:val="24"/>
                <w:lang w:val="ru-RU"/>
              </w:rPr>
            </w:pPr>
            <w:r w:rsidRPr="00C51988">
              <w:rPr>
                <w:sz w:val="24"/>
                <w:lang w:val="ru-RU"/>
              </w:rPr>
              <w:t>12.</w:t>
            </w:r>
            <w:r w:rsidRPr="00C51988">
              <w:rPr>
                <w:position w:val="9"/>
                <w:sz w:val="16"/>
                <w:lang w:val="ru-RU"/>
              </w:rPr>
              <w:t>30</w:t>
            </w:r>
            <w:r w:rsidRPr="00C51988">
              <w:rPr>
                <w:spacing w:val="21"/>
                <w:position w:val="9"/>
                <w:sz w:val="16"/>
                <w:lang w:val="ru-RU"/>
              </w:rPr>
              <w:t xml:space="preserve"> </w:t>
            </w:r>
            <w:r w:rsidRPr="00C51988">
              <w:rPr>
                <w:sz w:val="24"/>
                <w:lang w:val="ru-RU"/>
              </w:rPr>
              <w:t>–</w:t>
            </w:r>
            <w:r w:rsidRPr="00C51988">
              <w:rPr>
                <w:spacing w:val="1"/>
                <w:sz w:val="24"/>
                <w:lang w:val="ru-RU"/>
              </w:rPr>
              <w:t xml:space="preserve"> </w:t>
            </w:r>
            <w:r w:rsidRPr="00C51988">
              <w:rPr>
                <w:spacing w:val="-2"/>
                <w:sz w:val="24"/>
                <w:lang w:val="ru-RU"/>
              </w:rPr>
              <w:t>13.</w:t>
            </w:r>
            <w:r w:rsidRPr="00C51988">
              <w:rPr>
                <w:spacing w:val="-2"/>
                <w:sz w:val="24"/>
                <w:vertAlign w:val="superscript"/>
                <w:lang w:val="ru-RU"/>
              </w:rPr>
              <w:t>15</w:t>
            </w:r>
          </w:p>
        </w:tc>
      </w:tr>
      <w:tr w:rsidR="005004E8" w:rsidRPr="00212776" w14:paraId="207DDDCC" w14:textId="77777777" w:rsidTr="005004E8">
        <w:trPr>
          <w:trHeight w:val="318"/>
          <w:jc w:val="center"/>
        </w:trPr>
        <w:tc>
          <w:tcPr>
            <w:tcW w:w="3893" w:type="dxa"/>
          </w:tcPr>
          <w:p w14:paraId="436E2729" w14:textId="77777777" w:rsidR="005004E8" w:rsidRPr="00C51988" w:rsidRDefault="005004E8" w:rsidP="005004E8">
            <w:pPr>
              <w:pStyle w:val="TableParagraph"/>
              <w:ind w:left="1501" w:right="1486"/>
              <w:contextualSpacing/>
              <w:rPr>
                <w:b/>
                <w:sz w:val="24"/>
                <w:lang w:val="ru-RU"/>
              </w:rPr>
            </w:pPr>
            <w:r w:rsidRPr="00C51988">
              <w:rPr>
                <w:b/>
                <w:sz w:val="24"/>
                <w:lang w:val="ru-RU"/>
              </w:rPr>
              <w:t xml:space="preserve">7 </w:t>
            </w:r>
            <w:r w:rsidRPr="00C51988">
              <w:rPr>
                <w:b/>
                <w:spacing w:val="-4"/>
                <w:sz w:val="24"/>
                <w:lang w:val="ru-RU"/>
              </w:rPr>
              <w:t>урок</w:t>
            </w:r>
          </w:p>
        </w:tc>
        <w:tc>
          <w:tcPr>
            <w:tcW w:w="6301" w:type="dxa"/>
          </w:tcPr>
          <w:p w14:paraId="73E12CBA" w14:textId="77777777" w:rsidR="005004E8" w:rsidRPr="00C51988" w:rsidRDefault="005004E8" w:rsidP="005004E8">
            <w:pPr>
              <w:pStyle w:val="TableParagraph"/>
              <w:ind w:left="2570"/>
              <w:contextualSpacing/>
              <w:rPr>
                <w:sz w:val="24"/>
                <w:lang w:val="ru-RU"/>
              </w:rPr>
            </w:pPr>
            <w:r w:rsidRPr="00C51988">
              <w:rPr>
                <w:sz w:val="24"/>
                <w:lang w:val="ru-RU"/>
              </w:rPr>
              <w:t>13.</w:t>
            </w:r>
            <w:r w:rsidRPr="00C51988">
              <w:rPr>
                <w:position w:val="9"/>
                <w:sz w:val="16"/>
                <w:lang w:val="ru-RU"/>
              </w:rPr>
              <w:t>20</w:t>
            </w:r>
            <w:r w:rsidRPr="00C51988">
              <w:rPr>
                <w:spacing w:val="21"/>
                <w:position w:val="9"/>
                <w:sz w:val="16"/>
                <w:lang w:val="ru-RU"/>
              </w:rPr>
              <w:t xml:space="preserve"> </w:t>
            </w:r>
            <w:r w:rsidRPr="00C51988">
              <w:rPr>
                <w:sz w:val="24"/>
                <w:lang w:val="ru-RU"/>
              </w:rPr>
              <w:t>–</w:t>
            </w:r>
            <w:r w:rsidRPr="00C51988">
              <w:rPr>
                <w:spacing w:val="1"/>
                <w:sz w:val="24"/>
                <w:lang w:val="ru-RU"/>
              </w:rPr>
              <w:t xml:space="preserve"> </w:t>
            </w:r>
            <w:r w:rsidRPr="00C51988">
              <w:rPr>
                <w:spacing w:val="-2"/>
                <w:sz w:val="24"/>
                <w:lang w:val="ru-RU"/>
              </w:rPr>
              <w:t>14.</w:t>
            </w:r>
            <w:r w:rsidRPr="00C51988">
              <w:rPr>
                <w:spacing w:val="-2"/>
                <w:sz w:val="24"/>
                <w:vertAlign w:val="superscript"/>
                <w:lang w:val="ru-RU"/>
              </w:rPr>
              <w:t>05</w:t>
            </w:r>
          </w:p>
        </w:tc>
      </w:tr>
    </w:tbl>
    <w:p w14:paraId="17B2A943" w14:textId="77777777" w:rsidR="005004E8" w:rsidRDefault="005004E8" w:rsidP="005004E8">
      <w:pPr>
        <w:pStyle w:val="a9"/>
        <w:ind w:left="113" w:right="222" w:firstLine="708"/>
        <w:contextualSpacing/>
        <w:jc w:val="both"/>
        <w:rPr>
          <w:lang w:val="kk-KZ"/>
        </w:rPr>
      </w:pPr>
    </w:p>
    <w:p w14:paraId="3C143420" w14:textId="77777777" w:rsidR="005004E8" w:rsidRPr="00C51988" w:rsidRDefault="005004E8" w:rsidP="005004E8">
      <w:pPr>
        <w:pStyle w:val="a9"/>
        <w:ind w:left="396"/>
        <w:contextualSpacing/>
        <w:jc w:val="center"/>
        <w:rPr>
          <w:lang w:val="kk-KZ"/>
        </w:rPr>
      </w:pPr>
      <w:r w:rsidRPr="00212776">
        <w:t>Расписание</w:t>
      </w:r>
      <w:r w:rsidRPr="00212776">
        <w:rPr>
          <w:spacing w:val="-8"/>
        </w:rPr>
        <w:t xml:space="preserve"> </w:t>
      </w:r>
      <w:r w:rsidRPr="00212776">
        <w:rPr>
          <w:spacing w:val="-2"/>
        </w:rPr>
        <w:t>звонков</w:t>
      </w:r>
      <w:r>
        <w:rPr>
          <w:spacing w:val="-2"/>
          <w:lang w:val="kk-KZ"/>
        </w:rPr>
        <w:t xml:space="preserve">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301"/>
      </w:tblGrid>
      <w:tr w:rsidR="005004E8" w:rsidRPr="00212776" w14:paraId="1C8928A4" w14:textId="77777777" w:rsidTr="005004E8">
        <w:trPr>
          <w:trHeight w:val="318"/>
          <w:jc w:val="center"/>
        </w:trPr>
        <w:tc>
          <w:tcPr>
            <w:tcW w:w="3893" w:type="dxa"/>
          </w:tcPr>
          <w:p w14:paraId="6E207FB9" w14:textId="77777777" w:rsidR="005004E8" w:rsidRPr="00C51988" w:rsidRDefault="005004E8" w:rsidP="005004E8">
            <w:pPr>
              <w:pStyle w:val="TableParagraph"/>
              <w:ind w:left="1501" w:right="1489"/>
              <w:contextualSpacing/>
              <w:rPr>
                <w:b/>
                <w:sz w:val="24"/>
                <w:lang w:val="ru-RU"/>
              </w:rPr>
            </w:pPr>
            <w:r w:rsidRPr="00C51988">
              <w:rPr>
                <w:b/>
                <w:sz w:val="24"/>
                <w:lang w:val="ru-RU"/>
              </w:rPr>
              <w:t>№</w:t>
            </w:r>
            <w:r w:rsidRPr="00C51988">
              <w:rPr>
                <w:b/>
                <w:spacing w:val="-2"/>
                <w:sz w:val="24"/>
                <w:lang w:val="ru-RU"/>
              </w:rPr>
              <w:t xml:space="preserve"> </w:t>
            </w:r>
            <w:r w:rsidRPr="00C51988">
              <w:rPr>
                <w:b/>
                <w:spacing w:val="-4"/>
                <w:sz w:val="24"/>
                <w:lang w:val="ru-RU"/>
              </w:rPr>
              <w:t>Урок</w:t>
            </w:r>
          </w:p>
        </w:tc>
        <w:tc>
          <w:tcPr>
            <w:tcW w:w="6301" w:type="dxa"/>
          </w:tcPr>
          <w:p w14:paraId="6FD0BCB6" w14:textId="77777777" w:rsidR="005004E8" w:rsidRDefault="005004E8" w:rsidP="005004E8">
            <w:pPr>
              <w:pStyle w:val="TableParagraph"/>
              <w:ind w:left="1910" w:right="1901"/>
              <w:contextualSpacing/>
              <w:rPr>
                <w:b/>
                <w:spacing w:val="-5"/>
                <w:sz w:val="24"/>
                <w:lang w:val="ru-RU"/>
              </w:rPr>
            </w:pPr>
            <w:r w:rsidRPr="00C51988">
              <w:rPr>
                <w:b/>
                <w:sz w:val="24"/>
                <w:lang w:val="ru-RU"/>
              </w:rPr>
              <w:t>202</w:t>
            </w:r>
            <w:r>
              <w:rPr>
                <w:b/>
                <w:sz w:val="24"/>
                <w:lang w:val="kk-KZ"/>
              </w:rPr>
              <w:t>3</w:t>
            </w:r>
            <w:r w:rsidRPr="00C51988">
              <w:rPr>
                <w:b/>
                <w:sz w:val="24"/>
                <w:lang w:val="ru-RU"/>
              </w:rPr>
              <w:t>-202</w:t>
            </w:r>
            <w:r>
              <w:rPr>
                <w:b/>
                <w:sz w:val="24"/>
                <w:lang w:val="kk-KZ"/>
              </w:rPr>
              <w:t>4</w:t>
            </w:r>
            <w:r w:rsidRPr="00C51988">
              <w:rPr>
                <w:b/>
                <w:spacing w:val="-2"/>
                <w:sz w:val="24"/>
                <w:lang w:val="ru-RU"/>
              </w:rPr>
              <w:t xml:space="preserve"> </w:t>
            </w:r>
            <w:r w:rsidRPr="00C51988">
              <w:rPr>
                <w:b/>
                <w:sz w:val="24"/>
                <w:lang w:val="ru-RU"/>
              </w:rPr>
              <w:t>учебный</w:t>
            </w:r>
            <w:r w:rsidRPr="00C51988">
              <w:rPr>
                <w:b/>
                <w:spacing w:val="-1"/>
                <w:sz w:val="24"/>
                <w:lang w:val="ru-RU"/>
              </w:rPr>
              <w:t xml:space="preserve"> </w:t>
            </w:r>
            <w:r w:rsidRPr="00C51988">
              <w:rPr>
                <w:b/>
                <w:spacing w:val="-5"/>
                <w:sz w:val="24"/>
                <w:lang w:val="ru-RU"/>
              </w:rPr>
              <w:t>год</w:t>
            </w:r>
          </w:p>
          <w:p w14:paraId="35E49086" w14:textId="77777777" w:rsidR="005004E8" w:rsidRPr="00C51988" w:rsidRDefault="005004E8" w:rsidP="005004E8">
            <w:pPr>
              <w:pStyle w:val="TableParagraph"/>
              <w:ind w:left="1910" w:right="1901"/>
              <w:contextualSpacing/>
              <w:rPr>
                <w:b/>
                <w:sz w:val="24"/>
                <w:lang w:val="ru-RU"/>
              </w:rPr>
            </w:pPr>
            <w:r>
              <w:rPr>
                <w:b/>
                <w:spacing w:val="-5"/>
                <w:sz w:val="24"/>
                <w:lang w:val="ru-RU"/>
              </w:rPr>
              <w:t>2-я смена</w:t>
            </w:r>
          </w:p>
        </w:tc>
      </w:tr>
      <w:tr w:rsidR="005004E8" w:rsidRPr="00212776" w14:paraId="1E46E0FE" w14:textId="77777777" w:rsidTr="005004E8">
        <w:trPr>
          <w:trHeight w:val="316"/>
          <w:jc w:val="center"/>
        </w:trPr>
        <w:tc>
          <w:tcPr>
            <w:tcW w:w="3893" w:type="dxa"/>
          </w:tcPr>
          <w:p w14:paraId="54E8EBC0" w14:textId="77777777" w:rsidR="005004E8" w:rsidRPr="00C51988" w:rsidRDefault="005004E8" w:rsidP="005004E8">
            <w:pPr>
              <w:pStyle w:val="TableParagraph"/>
              <w:ind w:left="1501" w:right="1486"/>
              <w:contextualSpacing/>
              <w:rPr>
                <w:b/>
                <w:sz w:val="24"/>
                <w:lang w:val="ru-RU"/>
              </w:rPr>
            </w:pPr>
            <w:r w:rsidRPr="00C51988">
              <w:rPr>
                <w:b/>
                <w:sz w:val="24"/>
                <w:lang w:val="ru-RU"/>
              </w:rPr>
              <w:t xml:space="preserve">1 </w:t>
            </w:r>
            <w:r w:rsidRPr="00C51988">
              <w:rPr>
                <w:b/>
                <w:spacing w:val="-4"/>
                <w:sz w:val="24"/>
                <w:lang w:val="ru-RU"/>
              </w:rPr>
              <w:t>урок</w:t>
            </w:r>
          </w:p>
        </w:tc>
        <w:tc>
          <w:tcPr>
            <w:tcW w:w="6301" w:type="dxa"/>
          </w:tcPr>
          <w:p w14:paraId="06A90C3B" w14:textId="77777777" w:rsidR="005004E8" w:rsidRPr="00212776" w:rsidRDefault="005004E8" w:rsidP="005004E8">
            <w:pPr>
              <w:pStyle w:val="TableParagraph"/>
              <w:contextualSpacing/>
              <w:rPr>
                <w:sz w:val="24"/>
              </w:rPr>
            </w:pPr>
            <w:r>
              <w:rPr>
                <w:sz w:val="24"/>
                <w:lang w:val="kk-KZ"/>
              </w:rPr>
              <w:t xml:space="preserve">                                           14</w:t>
            </w:r>
            <w:r w:rsidRPr="00C51988">
              <w:rPr>
                <w:position w:val="9"/>
                <w:sz w:val="16"/>
                <w:lang w:val="ru-RU"/>
              </w:rPr>
              <w:t>0</w:t>
            </w:r>
            <w:r w:rsidRPr="00212776">
              <w:rPr>
                <w:position w:val="9"/>
                <w:sz w:val="16"/>
              </w:rPr>
              <w:t>0</w:t>
            </w:r>
            <w:r w:rsidRPr="00212776">
              <w:rPr>
                <w:spacing w:val="21"/>
                <w:position w:val="9"/>
                <w:sz w:val="16"/>
              </w:rPr>
              <w:t xml:space="preserve"> </w:t>
            </w:r>
            <w:r w:rsidRPr="00212776">
              <w:rPr>
                <w:sz w:val="24"/>
              </w:rPr>
              <w:t>–</w:t>
            </w:r>
            <w:r w:rsidRPr="00212776">
              <w:rPr>
                <w:spacing w:val="1"/>
                <w:sz w:val="24"/>
              </w:rPr>
              <w:t xml:space="preserve"> </w:t>
            </w:r>
            <w:r>
              <w:rPr>
                <w:spacing w:val="-4"/>
                <w:sz w:val="24"/>
                <w:lang w:val="kk-KZ"/>
              </w:rPr>
              <w:t>14</w:t>
            </w:r>
            <w:r w:rsidRPr="00212776">
              <w:rPr>
                <w:spacing w:val="-4"/>
                <w:sz w:val="24"/>
                <w:vertAlign w:val="superscript"/>
              </w:rPr>
              <w:t>45</w:t>
            </w:r>
          </w:p>
        </w:tc>
      </w:tr>
      <w:tr w:rsidR="005004E8" w:rsidRPr="00212776" w14:paraId="0B740623" w14:textId="77777777" w:rsidTr="005004E8">
        <w:trPr>
          <w:trHeight w:val="318"/>
          <w:jc w:val="center"/>
        </w:trPr>
        <w:tc>
          <w:tcPr>
            <w:tcW w:w="3893" w:type="dxa"/>
          </w:tcPr>
          <w:p w14:paraId="20323489" w14:textId="77777777" w:rsidR="005004E8" w:rsidRPr="00212776" w:rsidRDefault="005004E8" w:rsidP="005004E8">
            <w:pPr>
              <w:pStyle w:val="TableParagraph"/>
              <w:ind w:left="1501" w:right="1486"/>
              <w:contextualSpacing/>
              <w:rPr>
                <w:b/>
                <w:sz w:val="24"/>
              </w:rPr>
            </w:pPr>
            <w:r w:rsidRPr="00212776">
              <w:rPr>
                <w:b/>
                <w:sz w:val="24"/>
              </w:rPr>
              <w:t xml:space="preserve">2 </w:t>
            </w:r>
            <w:proofErr w:type="spellStart"/>
            <w:r w:rsidRPr="00212776">
              <w:rPr>
                <w:b/>
                <w:spacing w:val="-4"/>
                <w:sz w:val="24"/>
              </w:rPr>
              <w:t>урок</w:t>
            </w:r>
            <w:proofErr w:type="spellEnd"/>
          </w:p>
        </w:tc>
        <w:tc>
          <w:tcPr>
            <w:tcW w:w="6301" w:type="dxa"/>
          </w:tcPr>
          <w:p w14:paraId="41163174" w14:textId="77777777" w:rsidR="005004E8" w:rsidRPr="00212776" w:rsidRDefault="005004E8" w:rsidP="005004E8">
            <w:pPr>
              <w:pStyle w:val="TableParagraph"/>
              <w:contextualSpacing/>
              <w:rPr>
                <w:sz w:val="24"/>
              </w:rPr>
            </w:pPr>
            <w:r>
              <w:rPr>
                <w:sz w:val="24"/>
                <w:lang w:val="kk-KZ"/>
              </w:rPr>
              <w:t xml:space="preserve">                                           14</w:t>
            </w:r>
            <w:r w:rsidRPr="00212776">
              <w:rPr>
                <w:position w:val="9"/>
                <w:sz w:val="16"/>
              </w:rPr>
              <w:t>50</w:t>
            </w:r>
            <w:r w:rsidRPr="00212776">
              <w:rPr>
                <w:spacing w:val="19"/>
                <w:position w:val="9"/>
                <w:sz w:val="16"/>
              </w:rPr>
              <w:t xml:space="preserve"> </w:t>
            </w:r>
            <w:r w:rsidRPr="00212776">
              <w:rPr>
                <w:sz w:val="24"/>
              </w:rPr>
              <w:t>–</w:t>
            </w:r>
            <w:r w:rsidRPr="00212776">
              <w:rPr>
                <w:spacing w:val="1"/>
                <w:sz w:val="24"/>
              </w:rPr>
              <w:t xml:space="preserve"> </w:t>
            </w:r>
            <w:r>
              <w:rPr>
                <w:spacing w:val="-2"/>
                <w:sz w:val="24"/>
                <w:lang w:val="kk-KZ"/>
              </w:rPr>
              <w:t>15</w:t>
            </w:r>
            <w:r w:rsidRPr="00212776">
              <w:rPr>
                <w:spacing w:val="-2"/>
                <w:sz w:val="24"/>
                <w:vertAlign w:val="superscript"/>
              </w:rPr>
              <w:t>35</w:t>
            </w:r>
          </w:p>
        </w:tc>
      </w:tr>
      <w:tr w:rsidR="005004E8" w:rsidRPr="00212776" w14:paraId="640298DF" w14:textId="77777777" w:rsidTr="005004E8">
        <w:trPr>
          <w:trHeight w:val="316"/>
          <w:jc w:val="center"/>
        </w:trPr>
        <w:tc>
          <w:tcPr>
            <w:tcW w:w="3893" w:type="dxa"/>
          </w:tcPr>
          <w:p w14:paraId="7D1C1BC4" w14:textId="77777777" w:rsidR="005004E8" w:rsidRPr="00212776" w:rsidRDefault="005004E8" w:rsidP="005004E8">
            <w:pPr>
              <w:pStyle w:val="TableParagraph"/>
              <w:ind w:left="1501" w:right="1489"/>
              <w:contextualSpacing/>
              <w:rPr>
                <w:b/>
                <w:sz w:val="24"/>
              </w:rPr>
            </w:pPr>
            <w:r w:rsidRPr="00212776">
              <w:rPr>
                <w:b/>
                <w:spacing w:val="-2"/>
                <w:sz w:val="24"/>
              </w:rPr>
              <w:t>3урок</w:t>
            </w:r>
          </w:p>
        </w:tc>
        <w:tc>
          <w:tcPr>
            <w:tcW w:w="6301" w:type="dxa"/>
          </w:tcPr>
          <w:p w14:paraId="3A62311B" w14:textId="77777777" w:rsidR="005004E8" w:rsidRPr="00212776" w:rsidRDefault="005004E8" w:rsidP="005004E8">
            <w:pPr>
              <w:pStyle w:val="TableParagraph"/>
              <w:ind w:left="2570"/>
              <w:contextualSpacing/>
              <w:rPr>
                <w:sz w:val="24"/>
              </w:rPr>
            </w:pPr>
            <w:r>
              <w:rPr>
                <w:sz w:val="24"/>
                <w:lang w:val="kk-KZ"/>
              </w:rPr>
              <w:t>15</w:t>
            </w:r>
            <w:r w:rsidRPr="00212776">
              <w:rPr>
                <w:position w:val="9"/>
                <w:sz w:val="16"/>
              </w:rPr>
              <w:t>50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w:t>
            </w:r>
            <w:r>
              <w:rPr>
                <w:spacing w:val="-2"/>
                <w:sz w:val="24"/>
                <w:lang w:val="kk-KZ"/>
              </w:rPr>
              <w:t>6</w:t>
            </w:r>
            <w:r w:rsidRPr="00212776">
              <w:rPr>
                <w:spacing w:val="-2"/>
                <w:sz w:val="24"/>
                <w:vertAlign w:val="superscript"/>
              </w:rPr>
              <w:t>35</w:t>
            </w:r>
          </w:p>
        </w:tc>
      </w:tr>
      <w:tr w:rsidR="005004E8" w:rsidRPr="00212776" w14:paraId="7E12A316" w14:textId="77777777" w:rsidTr="005004E8">
        <w:trPr>
          <w:trHeight w:val="319"/>
          <w:jc w:val="center"/>
        </w:trPr>
        <w:tc>
          <w:tcPr>
            <w:tcW w:w="3893" w:type="dxa"/>
          </w:tcPr>
          <w:p w14:paraId="52AF8877" w14:textId="77777777" w:rsidR="005004E8" w:rsidRPr="00212776" w:rsidRDefault="005004E8" w:rsidP="005004E8">
            <w:pPr>
              <w:pStyle w:val="TableParagraph"/>
              <w:ind w:left="1501" w:right="1486"/>
              <w:contextualSpacing/>
              <w:rPr>
                <w:b/>
                <w:sz w:val="24"/>
              </w:rPr>
            </w:pPr>
            <w:r w:rsidRPr="00212776">
              <w:rPr>
                <w:b/>
                <w:sz w:val="24"/>
              </w:rPr>
              <w:t xml:space="preserve">4 </w:t>
            </w:r>
            <w:proofErr w:type="spellStart"/>
            <w:r w:rsidRPr="00212776">
              <w:rPr>
                <w:b/>
                <w:spacing w:val="-4"/>
                <w:sz w:val="24"/>
              </w:rPr>
              <w:t>урок</w:t>
            </w:r>
            <w:proofErr w:type="spellEnd"/>
          </w:p>
        </w:tc>
        <w:tc>
          <w:tcPr>
            <w:tcW w:w="6301" w:type="dxa"/>
          </w:tcPr>
          <w:p w14:paraId="331314D3" w14:textId="77777777" w:rsidR="005004E8" w:rsidRPr="00212776" w:rsidRDefault="005004E8" w:rsidP="005004E8">
            <w:pPr>
              <w:pStyle w:val="TableParagraph"/>
              <w:ind w:left="2570"/>
              <w:contextualSpacing/>
              <w:rPr>
                <w:sz w:val="24"/>
              </w:rPr>
            </w:pPr>
            <w:r>
              <w:rPr>
                <w:sz w:val="24"/>
                <w:lang w:val="kk-KZ"/>
              </w:rPr>
              <w:t>16</w:t>
            </w:r>
            <w:r w:rsidRPr="00212776">
              <w:rPr>
                <w:sz w:val="24"/>
              </w:rPr>
              <w:t>.</w:t>
            </w:r>
            <w:r>
              <w:rPr>
                <w:position w:val="9"/>
                <w:sz w:val="16"/>
                <w:lang w:val="kk-KZ"/>
              </w:rPr>
              <w:t>4</w:t>
            </w:r>
            <w:r w:rsidRPr="00212776">
              <w:rPr>
                <w:position w:val="9"/>
                <w:sz w:val="16"/>
              </w:rPr>
              <w:t>0</w:t>
            </w:r>
            <w:r w:rsidRPr="00212776">
              <w:rPr>
                <w:spacing w:val="21"/>
                <w:position w:val="9"/>
                <w:sz w:val="16"/>
              </w:rPr>
              <w:t xml:space="preserve"> </w:t>
            </w:r>
            <w:r w:rsidRPr="00212776">
              <w:rPr>
                <w:sz w:val="24"/>
              </w:rPr>
              <w:t>–</w:t>
            </w:r>
            <w:r w:rsidRPr="00212776">
              <w:rPr>
                <w:spacing w:val="1"/>
                <w:sz w:val="24"/>
              </w:rPr>
              <w:t xml:space="preserve"> </w:t>
            </w:r>
            <w:r>
              <w:rPr>
                <w:spacing w:val="-2"/>
                <w:sz w:val="24"/>
                <w:lang w:val="kk-KZ"/>
              </w:rPr>
              <w:t>17</w:t>
            </w:r>
            <w:r w:rsidRPr="00212776">
              <w:rPr>
                <w:spacing w:val="-2"/>
                <w:sz w:val="24"/>
              </w:rPr>
              <w:t>.</w:t>
            </w:r>
            <w:r>
              <w:rPr>
                <w:spacing w:val="-2"/>
                <w:sz w:val="24"/>
                <w:vertAlign w:val="superscript"/>
                <w:lang w:val="kk-KZ"/>
              </w:rPr>
              <w:t>2</w:t>
            </w:r>
            <w:r w:rsidRPr="00212776">
              <w:rPr>
                <w:spacing w:val="-2"/>
                <w:sz w:val="24"/>
                <w:vertAlign w:val="superscript"/>
              </w:rPr>
              <w:t>5</w:t>
            </w:r>
          </w:p>
        </w:tc>
      </w:tr>
      <w:tr w:rsidR="005004E8" w:rsidRPr="00212776" w14:paraId="559C0531" w14:textId="77777777" w:rsidTr="005004E8">
        <w:trPr>
          <w:trHeight w:val="316"/>
          <w:jc w:val="center"/>
        </w:trPr>
        <w:tc>
          <w:tcPr>
            <w:tcW w:w="3893" w:type="dxa"/>
          </w:tcPr>
          <w:p w14:paraId="2C078B4A" w14:textId="77777777" w:rsidR="005004E8" w:rsidRPr="00212776" w:rsidRDefault="005004E8" w:rsidP="005004E8">
            <w:pPr>
              <w:pStyle w:val="TableParagraph"/>
              <w:ind w:left="1501" w:right="1486"/>
              <w:contextualSpacing/>
              <w:rPr>
                <w:b/>
                <w:sz w:val="24"/>
              </w:rPr>
            </w:pPr>
            <w:r w:rsidRPr="00212776">
              <w:rPr>
                <w:b/>
                <w:sz w:val="24"/>
              </w:rPr>
              <w:t xml:space="preserve">5 </w:t>
            </w:r>
            <w:proofErr w:type="spellStart"/>
            <w:r w:rsidRPr="00212776">
              <w:rPr>
                <w:b/>
                <w:spacing w:val="-4"/>
                <w:sz w:val="24"/>
              </w:rPr>
              <w:t>урок</w:t>
            </w:r>
            <w:proofErr w:type="spellEnd"/>
          </w:p>
        </w:tc>
        <w:tc>
          <w:tcPr>
            <w:tcW w:w="6301" w:type="dxa"/>
          </w:tcPr>
          <w:p w14:paraId="387758F2" w14:textId="77777777" w:rsidR="005004E8" w:rsidRPr="00212776" w:rsidRDefault="005004E8" w:rsidP="005004E8">
            <w:pPr>
              <w:pStyle w:val="TableParagraph"/>
              <w:ind w:left="2570"/>
              <w:contextualSpacing/>
              <w:rPr>
                <w:sz w:val="24"/>
              </w:rPr>
            </w:pPr>
            <w:r>
              <w:rPr>
                <w:sz w:val="24"/>
                <w:lang w:val="kk-KZ"/>
              </w:rPr>
              <w:t>17</w:t>
            </w:r>
            <w:r w:rsidRPr="00212776">
              <w:rPr>
                <w:sz w:val="24"/>
              </w:rPr>
              <w:t>.</w:t>
            </w:r>
            <w:r w:rsidRPr="00212776">
              <w:rPr>
                <w:position w:val="9"/>
                <w:sz w:val="16"/>
              </w:rPr>
              <w:t>40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w:t>
            </w:r>
            <w:r>
              <w:rPr>
                <w:spacing w:val="-2"/>
                <w:sz w:val="24"/>
                <w:lang w:val="kk-KZ"/>
              </w:rPr>
              <w:t>8</w:t>
            </w:r>
            <w:r w:rsidRPr="00212776">
              <w:rPr>
                <w:spacing w:val="-2"/>
                <w:sz w:val="24"/>
                <w:vertAlign w:val="superscript"/>
              </w:rPr>
              <w:t>25</w:t>
            </w:r>
          </w:p>
        </w:tc>
      </w:tr>
      <w:tr w:rsidR="005004E8" w:rsidRPr="00212776" w14:paraId="146A3390" w14:textId="77777777" w:rsidTr="005004E8">
        <w:trPr>
          <w:trHeight w:val="316"/>
          <w:jc w:val="center"/>
        </w:trPr>
        <w:tc>
          <w:tcPr>
            <w:tcW w:w="3893" w:type="dxa"/>
          </w:tcPr>
          <w:p w14:paraId="5D801B5D" w14:textId="77777777" w:rsidR="005004E8" w:rsidRPr="00212776" w:rsidRDefault="005004E8" w:rsidP="005004E8">
            <w:pPr>
              <w:pStyle w:val="TableParagraph"/>
              <w:ind w:left="1501" w:right="1486"/>
              <w:contextualSpacing/>
              <w:rPr>
                <w:b/>
                <w:sz w:val="24"/>
              </w:rPr>
            </w:pPr>
            <w:r w:rsidRPr="00212776">
              <w:rPr>
                <w:b/>
                <w:sz w:val="24"/>
              </w:rPr>
              <w:t xml:space="preserve">6 </w:t>
            </w:r>
            <w:proofErr w:type="spellStart"/>
            <w:r w:rsidRPr="00212776">
              <w:rPr>
                <w:b/>
                <w:spacing w:val="-4"/>
                <w:sz w:val="24"/>
              </w:rPr>
              <w:t>урок</w:t>
            </w:r>
            <w:proofErr w:type="spellEnd"/>
          </w:p>
        </w:tc>
        <w:tc>
          <w:tcPr>
            <w:tcW w:w="6301" w:type="dxa"/>
          </w:tcPr>
          <w:p w14:paraId="16A6B493" w14:textId="77777777" w:rsidR="005004E8" w:rsidRPr="00212776" w:rsidRDefault="005004E8" w:rsidP="005004E8">
            <w:pPr>
              <w:pStyle w:val="TableParagraph"/>
              <w:ind w:left="2570"/>
              <w:contextualSpacing/>
              <w:rPr>
                <w:sz w:val="24"/>
              </w:rPr>
            </w:pPr>
            <w:r>
              <w:rPr>
                <w:sz w:val="24"/>
              </w:rPr>
              <w:t>1</w:t>
            </w:r>
            <w:r>
              <w:rPr>
                <w:sz w:val="24"/>
                <w:lang w:val="kk-KZ"/>
              </w:rPr>
              <w:t>8</w:t>
            </w:r>
            <w:r w:rsidRPr="00212776">
              <w:rPr>
                <w:sz w:val="24"/>
              </w:rPr>
              <w:t>.</w:t>
            </w:r>
            <w:r w:rsidRPr="00212776">
              <w:rPr>
                <w:position w:val="9"/>
                <w:sz w:val="16"/>
              </w:rPr>
              <w:t>30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w:t>
            </w:r>
            <w:r>
              <w:rPr>
                <w:spacing w:val="-2"/>
                <w:sz w:val="24"/>
                <w:lang w:val="kk-KZ"/>
              </w:rPr>
              <w:t>9</w:t>
            </w:r>
            <w:r w:rsidRPr="00212776">
              <w:rPr>
                <w:spacing w:val="-2"/>
                <w:sz w:val="24"/>
                <w:vertAlign w:val="superscript"/>
              </w:rPr>
              <w:t>15</w:t>
            </w:r>
          </w:p>
        </w:tc>
      </w:tr>
      <w:tr w:rsidR="005004E8" w:rsidRPr="00212776" w14:paraId="321915F6" w14:textId="77777777" w:rsidTr="005004E8">
        <w:trPr>
          <w:trHeight w:val="318"/>
          <w:jc w:val="center"/>
        </w:trPr>
        <w:tc>
          <w:tcPr>
            <w:tcW w:w="3893" w:type="dxa"/>
          </w:tcPr>
          <w:p w14:paraId="4948CBB7" w14:textId="77777777" w:rsidR="005004E8" w:rsidRPr="00212776" w:rsidRDefault="005004E8" w:rsidP="005004E8">
            <w:pPr>
              <w:pStyle w:val="TableParagraph"/>
              <w:ind w:left="1501" w:right="1486"/>
              <w:contextualSpacing/>
              <w:rPr>
                <w:b/>
                <w:sz w:val="24"/>
              </w:rPr>
            </w:pPr>
            <w:r w:rsidRPr="00212776">
              <w:rPr>
                <w:b/>
                <w:sz w:val="24"/>
              </w:rPr>
              <w:t xml:space="preserve">7 </w:t>
            </w:r>
            <w:proofErr w:type="spellStart"/>
            <w:r w:rsidRPr="00212776">
              <w:rPr>
                <w:b/>
                <w:spacing w:val="-4"/>
                <w:sz w:val="24"/>
              </w:rPr>
              <w:t>урок</w:t>
            </w:r>
            <w:proofErr w:type="spellEnd"/>
          </w:p>
        </w:tc>
        <w:tc>
          <w:tcPr>
            <w:tcW w:w="6301" w:type="dxa"/>
          </w:tcPr>
          <w:p w14:paraId="08BC125C" w14:textId="77777777" w:rsidR="005004E8" w:rsidRPr="00212776" w:rsidRDefault="005004E8" w:rsidP="005004E8">
            <w:pPr>
              <w:pStyle w:val="TableParagraph"/>
              <w:ind w:left="2570"/>
              <w:contextualSpacing/>
              <w:rPr>
                <w:sz w:val="24"/>
              </w:rPr>
            </w:pPr>
            <w:r w:rsidRPr="00212776">
              <w:rPr>
                <w:sz w:val="24"/>
              </w:rPr>
              <w:t>1</w:t>
            </w:r>
            <w:r>
              <w:rPr>
                <w:sz w:val="24"/>
                <w:lang w:val="kk-KZ"/>
              </w:rPr>
              <w:t>9</w:t>
            </w:r>
            <w:r w:rsidRPr="00212776">
              <w:rPr>
                <w:position w:val="9"/>
                <w:sz w:val="16"/>
              </w:rPr>
              <w:t>20</w:t>
            </w:r>
            <w:r w:rsidRPr="00212776">
              <w:rPr>
                <w:spacing w:val="21"/>
                <w:position w:val="9"/>
                <w:sz w:val="16"/>
              </w:rPr>
              <w:t xml:space="preserve"> </w:t>
            </w:r>
            <w:r w:rsidRPr="00212776">
              <w:rPr>
                <w:sz w:val="24"/>
              </w:rPr>
              <w:t>–</w:t>
            </w:r>
            <w:r w:rsidRPr="00212776">
              <w:rPr>
                <w:spacing w:val="1"/>
                <w:sz w:val="24"/>
              </w:rPr>
              <w:t xml:space="preserve"> </w:t>
            </w:r>
            <w:r>
              <w:rPr>
                <w:spacing w:val="1"/>
                <w:sz w:val="24"/>
                <w:lang w:val="kk-KZ"/>
              </w:rPr>
              <w:t xml:space="preserve"> </w:t>
            </w:r>
            <w:r>
              <w:rPr>
                <w:spacing w:val="-2"/>
                <w:sz w:val="24"/>
                <w:lang w:val="kk-KZ"/>
              </w:rPr>
              <w:t>20</w:t>
            </w:r>
            <w:r w:rsidRPr="00212776">
              <w:rPr>
                <w:spacing w:val="-2"/>
                <w:sz w:val="24"/>
                <w:vertAlign w:val="superscript"/>
              </w:rPr>
              <w:t>05</w:t>
            </w:r>
          </w:p>
        </w:tc>
      </w:tr>
    </w:tbl>
    <w:p w14:paraId="076C3D3C" w14:textId="77777777" w:rsidR="005004E8" w:rsidRDefault="005004E8" w:rsidP="005004E8">
      <w:pPr>
        <w:pStyle w:val="a9"/>
        <w:ind w:left="113" w:right="222" w:firstLine="708"/>
        <w:contextualSpacing/>
        <w:jc w:val="both"/>
        <w:rPr>
          <w:lang w:val="kk-KZ"/>
        </w:rPr>
      </w:pPr>
    </w:p>
    <w:p w14:paraId="5E75E97B" w14:textId="77777777" w:rsidR="005004E8" w:rsidRDefault="005004E8" w:rsidP="005004E8">
      <w:pPr>
        <w:pStyle w:val="a9"/>
        <w:ind w:left="113" w:right="222" w:firstLine="708"/>
        <w:contextualSpacing/>
        <w:jc w:val="both"/>
        <w:rPr>
          <w:lang w:val="kk-KZ"/>
        </w:rPr>
      </w:pPr>
    </w:p>
    <w:p w14:paraId="6C8B06D9" w14:textId="350BDD54" w:rsidR="005004E8" w:rsidRPr="00212776" w:rsidRDefault="005004E8" w:rsidP="005004E8">
      <w:pPr>
        <w:pStyle w:val="a3"/>
        <w:widowControl w:val="0"/>
        <w:numPr>
          <w:ilvl w:val="0"/>
          <w:numId w:val="8"/>
        </w:numPr>
        <w:tabs>
          <w:tab w:val="left" w:pos="834"/>
        </w:tabs>
        <w:autoSpaceDE w:val="0"/>
        <w:autoSpaceDN w:val="0"/>
        <w:spacing w:after="0" w:line="240" w:lineRule="auto"/>
        <w:ind w:right="242" w:firstLine="283"/>
        <w:jc w:val="both"/>
        <w:rPr>
          <w:rFonts w:ascii="Times New Roman" w:hAnsi="Times New Roman"/>
          <w:sz w:val="28"/>
        </w:rPr>
      </w:pPr>
      <w:r>
        <w:rPr>
          <w:rFonts w:ascii="Times New Roman" w:hAnsi="Times New Roman"/>
          <w:sz w:val="28"/>
          <w:szCs w:val="28"/>
          <w:lang w:val="kk-KZ"/>
        </w:rPr>
        <w:t xml:space="preserve">      </w:t>
      </w:r>
      <w:r>
        <w:rPr>
          <w:rFonts w:ascii="Times New Roman" w:hAnsi="Times New Roman"/>
          <w:spacing w:val="-2"/>
          <w:sz w:val="28"/>
          <w:szCs w:val="28"/>
          <w:lang w:val="kk-KZ"/>
        </w:rPr>
        <w:t>У</w:t>
      </w:r>
      <w:proofErr w:type="spellStart"/>
      <w:r w:rsidRPr="00212776">
        <w:rPr>
          <w:rFonts w:ascii="Times New Roman" w:hAnsi="Times New Roman"/>
          <w:spacing w:val="-2"/>
          <w:sz w:val="28"/>
          <w:szCs w:val="28"/>
        </w:rPr>
        <w:t>ровень</w:t>
      </w:r>
      <w:proofErr w:type="spellEnd"/>
      <w:r w:rsidRPr="00212776">
        <w:rPr>
          <w:rFonts w:ascii="Times New Roman" w:hAnsi="Times New Roman"/>
          <w:sz w:val="28"/>
          <w:szCs w:val="28"/>
        </w:rPr>
        <w:t xml:space="preserve"> </w:t>
      </w:r>
      <w:r w:rsidRPr="00212776">
        <w:rPr>
          <w:rFonts w:ascii="Times New Roman" w:hAnsi="Times New Roman"/>
          <w:spacing w:val="-2"/>
          <w:sz w:val="28"/>
          <w:szCs w:val="28"/>
        </w:rPr>
        <w:t xml:space="preserve">умственной </w:t>
      </w:r>
      <w:r w:rsidRPr="00212776">
        <w:rPr>
          <w:rFonts w:ascii="Times New Roman" w:hAnsi="Times New Roman"/>
          <w:sz w:val="28"/>
          <w:szCs w:val="28"/>
        </w:rPr>
        <w:t>работоспособности</w:t>
      </w:r>
      <w:r w:rsidRPr="00212776">
        <w:rPr>
          <w:rFonts w:ascii="Times New Roman" w:hAnsi="Times New Roman"/>
          <w:spacing w:val="-7"/>
          <w:sz w:val="28"/>
          <w:szCs w:val="28"/>
        </w:rPr>
        <w:t xml:space="preserve"> </w:t>
      </w:r>
      <w:r w:rsidRPr="00212776">
        <w:rPr>
          <w:rFonts w:ascii="Times New Roman" w:hAnsi="Times New Roman"/>
          <w:sz w:val="28"/>
          <w:szCs w:val="28"/>
        </w:rPr>
        <w:t>обучающихся</w:t>
      </w:r>
      <w:r w:rsidRPr="00212776">
        <w:rPr>
          <w:rFonts w:ascii="Times New Roman" w:hAnsi="Times New Roman"/>
          <w:spacing w:val="-7"/>
          <w:sz w:val="28"/>
          <w:szCs w:val="28"/>
        </w:rPr>
        <w:t xml:space="preserve"> </w:t>
      </w:r>
      <w:r w:rsidRPr="00212776">
        <w:rPr>
          <w:rFonts w:ascii="Times New Roman" w:hAnsi="Times New Roman"/>
          <w:sz w:val="28"/>
          <w:szCs w:val="28"/>
        </w:rPr>
        <w:t>почти</w:t>
      </w:r>
      <w:r w:rsidRPr="00212776">
        <w:rPr>
          <w:rFonts w:ascii="Times New Roman" w:hAnsi="Times New Roman"/>
          <w:spacing w:val="-6"/>
          <w:sz w:val="28"/>
          <w:szCs w:val="28"/>
        </w:rPr>
        <w:t xml:space="preserve"> </w:t>
      </w:r>
      <w:r w:rsidRPr="00212776">
        <w:rPr>
          <w:rFonts w:ascii="Times New Roman" w:hAnsi="Times New Roman"/>
          <w:sz w:val="28"/>
          <w:szCs w:val="28"/>
        </w:rPr>
        <w:t>во</w:t>
      </w:r>
      <w:r w:rsidRPr="00212776">
        <w:rPr>
          <w:rFonts w:ascii="Times New Roman" w:hAnsi="Times New Roman"/>
          <w:spacing w:val="-3"/>
          <w:sz w:val="28"/>
          <w:szCs w:val="28"/>
        </w:rPr>
        <w:t xml:space="preserve"> </w:t>
      </w:r>
      <w:r w:rsidRPr="00212776">
        <w:rPr>
          <w:rFonts w:ascii="Times New Roman" w:hAnsi="Times New Roman"/>
          <w:sz w:val="28"/>
          <w:szCs w:val="28"/>
        </w:rPr>
        <w:t>всех</w:t>
      </w:r>
      <w:r w:rsidRPr="00212776">
        <w:rPr>
          <w:rFonts w:ascii="Times New Roman" w:hAnsi="Times New Roman"/>
          <w:spacing w:val="-3"/>
          <w:sz w:val="28"/>
          <w:szCs w:val="28"/>
        </w:rPr>
        <w:t xml:space="preserve"> </w:t>
      </w:r>
      <w:r w:rsidRPr="00212776">
        <w:rPr>
          <w:rFonts w:ascii="Times New Roman" w:hAnsi="Times New Roman"/>
          <w:sz w:val="28"/>
          <w:szCs w:val="28"/>
        </w:rPr>
        <w:t>классах</w:t>
      </w:r>
      <w:r w:rsidRPr="00212776">
        <w:rPr>
          <w:rFonts w:ascii="Times New Roman" w:hAnsi="Times New Roman"/>
          <w:spacing w:val="-3"/>
          <w:sz w:val="28"/>
          <w:szCs w:val="28"/>
        </w:rPr>
        <w:t xml:space="preserve"> </w:t>
      </w:r>
      <w:r w:rsidRPr="00212776">
        <w:rPr>
          <w:rFonts w:ascii="Times New Roman" w:hAnsi="Times New Roman"/>
          <w:sz w:val="28"/>
          <w:szCs w:val="28"/>
        </w:rPr>
        <w:t>нарастает</w:t>
      </w:r>
      <w:r w:rsidRPr="00212776">
        <w:rPr>
          <w:rFonts w:ascii="Times New Roman" w:hAnsi="Times New Roman"/>
          <w:spacing w:val="-4"/>
          <w:sz w:val="28"/>
          <w:szCs w:val="28"/>
        </w:rPr>
        <w:t xml:space="preserve"> </w:t>
      </w:r>
      <w:r w:rsidRPr="00212776">
        <w:rPr>
          <w:rFonts w:ascii="Times New Roman" w:hAnsi="Times New Roman"/>
          <w:sz w:val="28"/>
          <w:szCs w:val="28"/>
        </w:rPr>
        <w:t>к</w:t>
      </w:r>
      <w:r w:rsidRPr="00212776">
        <w:rPr>
          <w:rFonts w:ascii="Times New Roman" w:hAnsi="Times New Roman"/>
          <w:spacing w:val="-8"/>
          <w:sz w:val="28"/>
          <w:szCs w:val="28"/>
        </w:rPr>
        <w:t xml:space="preserve"> </w:t>
      </w:r>
      <w:r w:rsidRPr="00212776">
        <w:rPr>
          <w:rFonts w:ascii="Times New Roman" w:hAnsi="Times New Roman"/>
          <w:sz w:val="28"/>
          <w:szCs w:val="28"/>
        </w:rPr>
        <w:t>середине</w:t>
      </w:r>
      <w:r w:rsidRPr="00212776">
        <w:rPr>
          <w:rFonts w:ascii="Times New Roman" w:hAnsi="Times New Roman"/>
          <w:spacing w:val="-4"/>
          <w:sz w:val="28"/>
          <w:szCs w:val="28"/>
        </w:rPr>
        <w:t xml:space="preserve"> </w:t>
      </w:r>
      <w:r w:rsidRPr="00212776">
        <w:rPr>
          <w:rFonts w:ascii="Times New Roman" w:hAnsi="Times New Roman"/>
          <w:sz w:val="28"/>
          <w:szCs w:val="28"/>
        </w:rPr>
        <w:t>недели и</w:t>
      </w:r>
      <w:r w:rsidRPr="00212776">
        <w:rPr>
          <w:rFonts w:ascii="Times New Roman" w:hAnsi="Times New Roman"/>
          <w:spacing w:val="-16"/>
          <w:sz w:val="28"/>
          <w:szCs w:val="28"/>
        </w:rPr>
        <w:t xml:space="preserve"> </w:t>
      </w:r>
      <w:r w:rsidRPr="00212776">
        <w:rPr>
          <w:rFonts w:ascii="Times New Roman" w:hAnsi="Times New Roman"/>
          <w:sz w:val="28"/>
          <w:szCs w:val="28"/>
        </w:rPr>
        <w:t>остается</w:t>
      </w:r>
      <w:r w:rsidRPr="00212776">
        <w:rPr>
          <w:rFonts w:ascii="Times New Roman" w:hAnsi="Times New Roman"/>
          <w:spacing w:val="-15"/>
          <w:sz w:val="28"/>
          <w:szCs w:val="28"/>
        </w:rPr>
        <w:t xml:space="preserve"> </w:t>
      </w:r>
      <w:r w:rsidRPr="00212776">
        <w:rPr>
          <w:rFonts w:ascii="Times New Roman" w:hAnsi="Times New Roman"/>
          <w:sz w:val="28"/>
          <w:szCs w:val="28"/>
        </w:rPr>
        <w:t>низким</w:t>
      </w:r>
      <w:r w:rsidRPr="00212776">
        <w:rPr>
          <w:rFonts w:ascii="Times New Roman" w:hAnsi="Times New Roman"/>
          <w:spacing w:val="-16"/>
          <w:sz w:val="28"/>
          <w:szCs w:val="28"/>
        </w:rPr>
        <w:t xml:space="preserve"> </w:t>
      </w:r>
      <w:r w:rsidRPr="00212776">
        <w:rPr>
          <w:rFonts w:ascii="Times New Roman" w:hAnsi="Times New Roman"/>
          <w:sz w:val="28"/>
          <w:szCs w:val="28"/>
        </w:rPr>
        <w:t>в</w:t>
      </w:r>
      <w:r w:rsidRPr="00212776">
        <w:rPr>
          <w:rFonts w:ascii="Times New Roman" w:hAnsi="Times New Roman"/>
          <w:spacing w:val="-18"/>
          <w:sz w:val="28"/>
          <w:szCs w:val="28"/>
        </w:rPr>
        <w:t xml:space="preserve"> </w:t>
      </w:r>
      <w:r w:rsidRPr="00212776">
        <w:rPr>
          <w:rFonts w:ascii="Times New Roman" w:hAnsi="Times New Roman"/>
          <w:sz w:val="28"/>
          <w:szCs w:val="28"/>
        </w:rPr>
        <w:t>начале</w:t>
      </w:r>
      <w:r w:rsidRPr="00212776">
        <w:rPr>
          <w:rFonts w:ascii="Times New Roman" w:hAnsi="Times New Roman"/>
          <w:spacing w:val="-17"/>
          <w:sz w:val="28"/>
          <w:szCs w:val="28"/>
        </w:rPr>
        <w:t xml:space="preserve"> </w:t>
      </w:r>
      <w:r w:rsidRPr="00212776">
        <w:rPr>
          <w:rFonts w:ascii="Times New Roman" w:hAnsi="Times New Roman"/>
          <w:sz w:val="28"/>
          <w:szCs w:val="28"/>
        </w:rPr>
        <w:t>(понедельник),</w:t>
      </w:r>
      <w:r w:rsidRPr="00212776">
        <w:rPr>
          <w:rFonts w:ascii="Times New Roman" w:hAnsi="Times New Roman"/>
          <w:spacing w:val="-16"/>
          <w:sz w:val="28"/>
          <w:szCs w:val="28"/>
        </w:rPr>
        <w:t xml:space="preserve"> </w:t>
      </w:r>
      <w:r w:rsidRPr="00212776">
        <w:rPr>
          <w:rFonts w:ascii="Times New Roman" w:hAnsi="Times New Roman"/>
          <w:sz w:val="28"/>
          <w:szCs w:val="28"/>
        </w:rPr>
        <w:t>и</w:t>
      </w:r>
      <w:r w:rsidRPr="00212776">
        <w:rPr>
          <w:rFonts w:ascii="Times New Roman" w:hAnsi="Times New Roman"/>
          <w:spacing w:val="-15"/>
          <w:sz w:val="28"/>
          <w:szCs w:val="28"/>
        </w:rPr>
        <w:t xml:space="preserve"> </w:t>
      </w:r>
      <w:r w:rsidRPr="00212776">
        <w:rPr>
          <w:rFonts w:ascii="Times New Roman" w:hAnsi="Times New Roman"/>
          <w:sz w:val="28"/>
          <w:szCs w:val="28"/>
        </w:rPr>
        <w:t>в</w:t>
      </w:r>
      <w:r w:rsidRPr="00212776">
        <w:rPr>
          <w:rFonts w:ascii="Times New Roman" w:hAnsi="Times New Roman"/>
          <w:spacing w:val="-18"/>
          <w:sz w:val="28"/>
          <w:szCs w:val="28"/>
        </w:rPr>
        <w:t xml:space="preserve"> </w:t>
      </w:r>
      <w:r w:rsidRPr="00212776">
        <w:rPr>
          <w:rFonts w:ascii="Times New Roman" w:hAnsi="Times New Roman"/>
          <w:sz w:val="28"/>
          <w:szCs w:val="28"/>
        </w:rPr>
        <w:t>конце</w:t>
      </w:r>
      <w:r w:rsidRPr="00212776">
        <w:rPr>
          <w:rFonts w:ascii="Times New Roman" w:hAnsi="Times New Roman"/>
          <w:spacing w:val="-15"/>
          <w:sz w:val="28"/>
          <w:szCs w:val="28"/>
        </w:rPr>
        <w:t xml:space="preserve"> </w:t>
      </w:r>
      <w:r w:rsidRPr="00212776">
        <w:rPr>
          <w:rFonts w:ascii="Times New Roman" w:hAnsi="Times New Roman"/>
          <w:sz w:val="28"/>
          <w:szCs w:val="28"/>
        </w:rPr>
        <w:t>недели</w:t>
      </w:r>
      <w:r w:rsidRPr="00212776">
        <w:rPr>
          <w:rFonts w:ascii="Times New Roman" w:hAnsi="Times New Roman"/>
          <w:spacing w:val="-18"/>
          <w:sz w:val="28"/>
          <w:szCs w:val="28"/>
        </w:rPr>
        <w:t xml:space="preserve"> </w:t>
      </w:r>
      <w:r w:rsidRPr="00212776">
        <w:rPr>
          <w:rFonts w:ascii="Times New Roman" w:hAnsi="Times New Roman"/>
          <w:sz w:val="28"/>
          <w:szCs w:val="28"/>
        </w:rPr>
        <w:t>(пятница).</w:t>
      </w:r>
      <w:r w:rsidRPr="00212776">
        <w:rPr>
          <w:rFonts w:ascii="Times New Roman" w:hAnsi="Times New Roman"/>
          <w:spacing w:val="-15"/>
          <w:sz w:val="28"/>
          <w:szCs w:val="28"/>
        </w:rPr>
        <w:t xml:space="preserve"> </w:t>
      </w:r>
      <w:r w:rsidRPr="00212776">
        <w:rPr>
          <w:rFonts w:ascii="Times New Roman" w:hAnsi="Times New Roman"/>
          <w:sz w:val="28"/>
          <w:szCs w:val="28"/>
        </w:rPr>
        <w:t>Распределение учебной</w:t>
      </w:r>
      <w:r w:rsidRPr="00212776">
        <w:rPr>
          <w:rFonts w:ascii="Times New Roman" w:hAnsi="Times New Roman"/>
          <w:spacing w:val="40"/>
          <w:sz w:val="28"/>
          <w:szCs w:val="28"/>
        </w:rPr>
        <w:t xml:space="preserve"> </w:t>
      </w:r>
      <w:r w:rsidRPr="00212776">
        <w:rPr>
          <w:rFonts w:ascii="Times New Roman" w:hAnsi="Times New Roman"/>
          <w:sz w:val="28"/>
          <w:szCs w:val="28"/>
        </w:rPr>
        <w:t>нагрузки</w:t>
      </w:r>
      <w:r w:rsidRPr="00212776">
        <w:rPr>
          <w:rFonts w:ascii="Times New Roman" w:hAnsi="Times New Roman"/>
          <w:spacing w:val="40"/>
          <w:sz w:val="28"/>
          <w:szCs w:val="28"/>
        </w:rPr>
        <w:t xml:space="preserve"> </w:t>
      </w:r>
      <w:r w:rsidRPr="00212776">
        <w:rPr>
          <w:rFonts w:ascii="Times New Roman" w:hAnsi="Times New Roman"/>
          <w:sz w:val="28"/>
          <w:szCs w:val="28"/>
        </w:rPr>
        <w:t>в</w:t>
      </w:r>
      <w:r w:rsidRPr="00212776">
        <w:rPr>
          <w:rFonts w:ascii="Times New Roman" w:hAnsi="Times New Roman"/>
          <w:spacing w:val="36"/>
          <w:sz w:val="28"/>
          <w:szCs w:val="28"/>
        </w:rPr>
        <w:t xml:space="preserve"> </w:t>
      </w:r>
      <w:r w:rsidRPr="00212776">
        <w:rPr>
          <w:rFonts w:ascii="Times New Roman" w:hAnsi="Times New Roman"/>
          <w:sz w:val="28"/>
          <w:szCs w:val="28"/>
        </w:rPr>
        <w:t>течение</w:t>
      </w:r>
      <w:r w:rsidRPr="00212776">
        <w:rPr>
          <w:rFonts w:ascii="Times New Roman" w:hAnsi="Times New Roman"/>
          <w:spacing w:val="37"/>
          <w:sz w:val="28"/>
          <w:szCs w:val="28"/>
        </w:rPr>
        <w:t xml:space="preserve"> </w:t>
      </w:r>
      <w:r w:rsidRPr="00212776">
        <w:rPr>
          <w:rFonts w:ascii="Times New Roman" w:hAnsi="Times New Roman"/>
          <w:sz w:val="28"/>
          <w:szCs w:val="28"/>
        </w:rPr>
        <w:t>недели</w:t>
      </w:r>
      <w:r w:rsidRPr="00212776">
        <w:rPr>
          <w:rFonts w:ascii="Times New Roman" w:hAnsi="Times New Roman"/>
          <w:spacing w:val="37"/>
          <w:sz w:val="28"/>
          <w:szCs w:val="28"/>
        </w:rPr>
        <w:t xml:space="preserve"> </w:t>
      </w:r>
      <w:r w:rsidRPr="00212776">
        <w:rPr>
          <w:rFonts w:ascii="Times New Roman" w:hAnsi="Times New Roman"/>
          <w:sz w:val="28"/>
          <w:szCs w:val="28"/>
        </w:rPr>
        <w:t>построено</w:t>
      </w:r>
      <w:r w:rsidRPr="00212776">
        <w:rPr>
          <w:rFonts w:ascii="Times New Roman" w:hAnsi="Times New Roman"/>
          <w:spacing w:val="40"/>
          <w:sz w:val="28"/>
          <w:szCs w:val="28"/>
        </w:rPr>
        <w:t xml:space="preserve"> </w:t>
      </w:r>
      <w:r w:rsidRPr="00212776">
        <w:rPr>
          <w:rFonts w:ascii="Times New Roman" w:hAnsi="Times New Roman"/>
          <w:sz w:val="28"/>
          <w:szCs w:val="28"/>
        </w:rPr>
        <w:t>таким</w:t>
      </w:r>
      <w:r w:rsidRPr="00212776">
        <w:rPr>
          <w:rFonts w:ascii="Times New Roman" w:hAnsi="Times New Roman"/>
          <w:spacing w:val="37"/>
          <w:sz w:val="28"/>
          <w:szCs w:val="28"/>
        </w:rPr>
        <w:t xml:space="preserve"> </w:t>
      </w:r>
      <w:r w:rsidRPr="00212776">
        <w:rPr>
          <w:rFonts w:ascii="Times New Roman" w:hAnsi="Times New Roman"/>
          <w:sz w:val="28"/>
          <w:szCs w:val="28"/>
        </w:rPr>
        <w:t>образом,</w:t>
      </w:r>
      <w:r w:rsidRPr="00212776">
        <w:rPr>
          <w:rFonts w:ascii="Times New Roman" w:hAnsi="Times New Roman"/>
          <w:spacing w:val="39"/>
          <w:sz w:val="28"/>
          <w:szCs w:val="28"/>
        </w:rPr>
        <w:t xml:space="preserve"> </w:t>
      </w:r>
      <w:r w:rsidRPr="00212776">
        <w:rPr>
          <w:rFonts w:ascii="Times New Roman" w:hAnsi="Times New Roman"/>
          <w:sz w:val="28"/>
          <w:szCs w:val="28"/>
        </w:rPr>
        <w:t>что</w:t>
      </w:r>
      <w:r w:rsidRPr="00212776">
        <w:rPr>
          <w:rFonts w:ascii="Times New Roman" w:hAnsi="Times New Roman"/>
          <w:spacing w:val="40"/>
          <w:sz w:val="28"/>
          <w:szCs w:val="28"/>
        </w:rPr>
        <w:t xml:space="preserve"> </w:t>
      </w:r>
      <w:r w:rsidRPr="00212776">
        <w:rPr>
          <w:rFonts w:ascii="Times New Roman" w:hAnsi="Times New Roman"/>
          <w:sz w:val="28"/>
          <w:szCs w:val="28"/>
        </w:rPr>
        <w:t>наибольший</w:t>
      </w:r>
      <w:r w:rsidRPr="00212776">
        <w:rPr>
          <w:rFonts w:ascii="Times New Roman" w:hAnsi="Times New Roman"/>
          <w:spacing w:val="40"/>
          <w:sz w:val="28"/>
          <w:szCs w:val="28"/>
        </w:rPr>
        <w:t xml:space="preserve"> </w:t>
      </w:r>
      <w:r w:rsidRPr="00212776">
        <w:rPr>
          <w:rFonts w:ascii="Times New Roman" w:hAnsi="Times New Roman"/>
          <w:sz w:val="28"/>
          <w:szCs w:val="28"/>
        </w:rPr>
        <w:t>ее подъем</w:t>
      </w:r>
      <w:r w:rsidRPr="00212776">
        <w:rPr>
          <w:rFonts w:ascii="Times New Roman" w:hAnsi="Times New Roman"/>
          <w:spacing w:val="-18"/>
          <w:sz w:val="28"/>
          <w:szCs w:val="28"/>
        </w:rPr>
        <w:t xml:space="preserve"> </w:t>
      </w:r>
      <w:r w:rsidRPr="00212776">
        <w:rPr>
          <w:rFonts w:ascii="Times New Roman" w:hAnsi="Times New Roman"/>
          <w:sz w:val="28"/>
          <w:szCs w:val="28"/>
        </w:rPr>
        <w:t>приходится</w:t>
      </w:r>
      <w:r w:rsidRPr="00212776">
        <w:rPr>
          <w:rFonts w:ascii="Times New Roman" w:hAnsi="Times New Roman"/>
          <w:spacing w:val="-17"/>
          <w:sz w:val="28"/>
          <w:szCs w:val="28"/>
        </w:rPr>
        <w:t xml:space="preserve"> </w:t>
      </w:r>
      <w:r w:rsidRPr="00212776">
        <w:rPr>
          <w:rFonts w:ascii="Times New Roman" w:hAnsi="Times New Roman"/>
          <w:sz w:val="28"/>
          <w:szCs w:val="28"/>
        </w:rPr>
        <w:t>на</w:t>
      </w:r>
      <w:r w:rsidRPr="00212776">
        <w:rPr>
          <w:rFonts w:ascii="Times New Roman" w:hAnsi="Times New Roman"/>
          <w:spacing w:val="-17"/>
          <w:sz w:val="28"/>
          <w:szCs w:val="28"/>
        </w:rPr>
        <w:t xml:space="preserve"> </w:t>
      </w:r>
      <w:r w:rsidRPr="00212776">
        <w:rPr>
          <w:rFonts w:ascii="Times New Roman" w:hAnsi="Times New Roman"/>
          <w:sz w:val="28"/>
          <w:szCs w:val="28"/>
        </w:rPr>
        <w:t>вторник</w:t>
      </w:r>
      <w:r w:rsidRPr="00212776">
        <w:rPr>
          <w:rFonts w:ascii="Times New Roman" w:hAnsi="Times New Roman"/>
          <w:spacing w:val="-16"/>
          <w:sz w:val="28"/>
          <w:szCs w:val="28"/>
        </w:rPr>
        <w:t xml:space="preserve"> </w:t>
      </w:r>
      <w:r w:rsidRPr="00212776">
        <w:rPr>
          <w:rFonts w:ascii="Times New Roman" w:hAnsi="Times New Roman"/>
          <w:sz w:val="28"/>
          <w:szCs w:val="28"/>
        </w:rPr>
        <w:t>или</w:t>
      </w:r>
      <w:r w:rsidRPr="00212776">
        <w:rPr>
          <w:rFonts w:ascii="Times New Roman" w:hAnsi="Times New Roman"/>
          <w:spacing w:val="-15"/>
          <w:sz w:val="28"/>
          <w:szCs w:val="28"/>
        </w:rPr>
        <w:t xml:space="preserve"> </w:t>
      </w:r>
      <w:r w:rsidRPr="00212776">
        <w:rPr>
          <w:rFonts w:ascii="Times New Roman" w:hAnsi="Times New Roman"/>
          <w:sz w:val="28"/>
          <w:szCs w:val="28"/>
        </w:rPr>
        <w:t>среду.</w:t>
      </w:r>
      <w:r w:rsidRPr="00212776">
        <w:rPr>
          <w:rFonts w:ascii="Times New Roman" w:hAnsi="Times New Roman"/>
          <w:spacing w:val="-17"/>
          <w:sz w:val="28"/>
          <w:szCs w:val="28"/>
        </w:rPr>
        <w:t xml:space="preserve"> </w:t>
      </w:r>
      <w:r w:rsidRPr="00212776">
        <w:rPr>
          <w:rFonts w:ascii="Times New Roman" w:hAnsi="Times New Roman"/>
          <w:sz w:val="28"/>
          <w:szCs w:val="28"/>
        </w:rPr>
        <w:t>В</w:t>
      </w:r>
      <w:r w:rsidRPr="00212776">
        <w:rPr>
          <w:rFonts w:ascii="Times New Roman" w:hAnsi="Times New Roman"/>
          <w:spacing w:val="-16"/>
          <w:sz w:val="28"/>
          <w:szCs w:val="28"/>
        </w:rPr>
        <w:t xml:space="preserve"> </w:t>
      </w:r>
      <w:r w:rsidRPr="00212776">
        <w:rPr>
          <w:rFonts w:ascii="Times New Roman" w:hAnsi="Times New Roman"/>
          <w:sz w:val="28"/>
          <w:szCs w:val="28"/>
        </w:rPr>
        <w:t>эти</w:t>
      </w:r>
      <w:r w:rsidRPr="00212776">
        <w:rPr>
          <w:rFonts w:ascii="Times New Roman" w:hAnsi="Times New Roman"/>
          <w:spacing w:val="-12"/>
          <w:sz w:val="28"/>
          <w:szCs w:val="28"/>
        </w:rPr>
        <w:t xml:space="preserve"> </w:t>
      </w:r>
      <w:r w:rsidRPr="00212776">
        <w:rPr>
          <w:rFonts w:ascii="Times New Roman" w:hAnsi="Times New Roman"/>
          <w:sz w:val="28"/>
          <w:szCs w:val="28"/>
        </w:rPr>
        <w:t>дни</w:t>
      </w:r>
      <w:r w:rsidRPr="00212776">
        <w:rPr>
          <w:rFonts w:ascii="Times New Roman" w:hAnsi="Times New Roman"/>
          <w:spacing w:val="-15"/>
          <w:sz w:val="28"/>
          <w:szCs w:val="28"/>
        </w:rPr>
        <w:t xml:space="preserve"> </w:t>
      </w:r>
      <w:r w:rsidRPr="00212776">
        <w:rPr>
          <w:rFonts w:ascii="Times New Roman" w:hAnsi="Times New Roman"/>
          <w:sz w:val="28"/>
          <w:szCs w:val="28"/>
        </w:rPr>
        <w:t>включаются</w:t>
      </w:r>
      <w:r w:rsidRPr="00212776">
        <w:rPr>
          <w:rFonts w:ascii="Times New Roman" w:hAnsi="Times New Roman"/>
          <w:spacing w:val="-17"/>
          <w:sz w:val="28"/>
          <w:szCs w:val="28"/>
        </w:rPr>
        <w:t xml:space="preserve"> </w:t>
      </w:r>
      <w:r w:rsidRPr="00212776">
        <w:rPr>
          <w:rFonts w:ascii="Times New Roman" w:hAnsi="Times New Roman"/>
          <w:sz w:val="28"/>
          <w:szCs w:val="28"/>
        </w:rPr>
        <w:t>в</w:t>
      </w:r>
      <w:r w:rsidRPr="00212776">
        <w:rPr>
          <w:rFonts w:ascii="Times New Roman" w:hAnsi="Times New Roman"/>
          <w:spacing w:val="-17"/>
          <w:sz w:val="28"/>
          <w:szCs w:val="28"/>
        </w:rPr>
        <w:t xml:space="preserve"> </w:t>
      </w:r>
      <w:r w:rsidRPr="00212776">
        <w:rPr>
          <w:rFonts w:ascii="Times New Roman" w:hAnsi="Times New Roman"/>
          <w:sz w:val="28"/>
          <w:szCs w:val="28"/>
        </w:rPr>
        <w:t>расписание</w:t>
      </w:r>
      <w:r w:rsidRPr="00212776">
        <w:rPr>
          <w:rFonts w:ascii="Times New Roman" w:hAnsi="Times New Roman"/>
          <w:spacing w:val="-16"/>
          <w:sz w:val="28"/>
          <w:szCs w:val="28"/>
        </w:rPr>
        <w:t xml:space="preserve"> </w:t>
      </w:r>
      <w:r w:rsidRPr="00212776">
        <w:rPr>
          <w:rFonts w:ascii="Times New Roman" w:hAnsi="Times New Roman"/>
          <w:spacing w:val="-2"/>
          <w:sz w:val="28"/>
          <w:szCs w:val="28"/>
        </w:rPr>
        <w:t xml:space="preserve">уроков </w:t>
      </w:r>
      <w:r w:rsidRPr="00212776">
        <w:rPr>
          <w:rFonts w:ascii="Times New Roman" w:hAnsi="Times New Roman"/>
          <w:sz w:val="28"/>
          <w:szCs w:val="28"/>
        </w:rPr>
        <w:t>предметы,</w:t>
      </w:r>
      <w:r w:rsidRPr="00212776">
        <w:rPr>
          <w:rFonts w:ascii="Times New Roman" w:hAnsi="Times New Roman"/>
          <w:spacing w:val="-9"/>
          <w:sz w:val="28"/>
          <w:szCs w:val="28"/>
        </w:rPr>
        <w:t xml:space="preserve"> </w:t>
      </w:r>
      <w:r w:rsidRPr="00212776">
        <w:rPr>
          <w:rFonts w:ascii="Times New Roman" w:hAnsi="Times New Roman"/>
          <w:sz w:val="28"/>
          <w:szCs w:val="28"/>
        </w:rPr>
        <w:t>соответствующие</w:t>
      </w:r>
      <w:r w:rsidRPr="00212776">
        <w:rPr>
          <w:rFonts w:ascii="Times New Roman" w:hAnsi="Times New Roman"/>
          <w:spacing w:val="-6"/>
          <w:sz w:val="28"/>
          <w:szCs w:val="28"/>
        </w:rPr>
        <w:t xml:space="preserve"> </w:t>
      </w:r>
      <w:r w:rsidRPr="00212776">
        <w:rPr>
          <w:rFonts w:ascii="Times New Roman" w:hAnsi="Times New Roman"/>
          <w:sz w:val="28"/>
          <w:szCs w:val="28"/>
        </w:rPr>
        <w:t>наивысшему</w:t>
      </w:r>
      <w:r w:rsidRPr="00212776">
        <w:rPr>
          <w:rFonts w:ascii="Times New Roman" w:hAnsi="Times New Roman"/>
          <w:spacing w:val="-10"/>
          <w:sz w:val="28"/>
          <w:szCs w:val="28"/>
        </w:rPr>
        <w:t xml:space="preserve"> </w:t>
      </w:r>
      <w:r w:rsidRPr="00212776">
        <w:rPr>
          <w:rFonts w:ascii="Times New Roman" w:hAnsi="Times New Roman"/>
          <w:sz w:val="28"/>
          <w:szCs w:val="28"/>
        </w:rPr>
        <w:t>баллу</w:t>
      </w:r>
      <w:r w:rsidRPr="00212776">
        <w:rPr>
          <w:rFonts w:ascii="Times New Roman" w:hAnsi="Times New Roman"/>
          <w:spacing w:val="-10"/>
          <w:sz w:val="28"/>
          <w:szCs w:val="28"/>
        </w:rPr>
        <w:t xml:space="preserve"> </w:t>
      </w:r>
      <w:r w:rsidRPr="00212776">
        <w:rPr>
          <w:rFonts w:ascii="Times New Roman" w:hAnsi="Times New Roman"/>
          <w:sz w:val="28"/>
          <w:szCs w:val="28"/>
        </w:rPr>
        <w:t>по</w:t>
      </w:r>
      <w:r w:rsidRPr="00212776">
        <w:rPr>
          <w:rFonts w:ascii="Times New Roman" w:hAnsi="Times New Roman"/>
          <w:spacing w:val="-5"/>
          <w:sz w:val="28"/>
          <w:szCs w:val="28"/>
        </w:rPr>
        <w:t xml:space="preserve"> </w:t>
      </w:r>
      <w:r w:rsidRPr="00212776">
        <w:rPr>
          <w:rFonts w:ascii="Times New Roman" w:hAnsi="Times New Roman"/>
          <w:sz w:val="28"/>
          <w:szCs w:val="28"/>
        </w:rPr>
        <w:t>шкале</w:t>
      </w:r>
      <w:r w:rsidRPr="00212776">
        <w:rPr>
          <w:rFonts w:ascii="Times New Roman" w:hAnsi="Times New Roman"/>
          <w:spacing w:val="-5"/>
          <w:sz w:val="28"/>
          <w:szCs w:val="28"/>
        </w:rPr>
        <w:t xml:space="preserve"> </w:t>
      </w:r>
      <w:r w:rsidRPr="00212776">
        <w:rPr>
          <w:rFonts w:ascii="Times New Roman" w:hAnsi="Times New Roman"/>
          <w:spacing w:val="-2"/>
          <w:sz w:val="28"/>
          <w:szCs w:val="28"/>
        </w:rPr>
        <w:t>трудности.</w:t>
      </w:r>
      <w:r>
        <w:rPr>
          <w:rFonts w:ascii="Times New Roman" w:hAnsi="Times New Roman"/>
          <w:spacing w:val="-2"/>
          <w:sz w:val="28"/>
          <w:szCs w:val="28"/>
          <w:lang w:val="kk-KZ"/>
        </w:rPr>
        <w:t xml:space="preserve"> </w:t>
      </w:r>
      <w:r w:rsidRPr="00670AC7">
        <w:rPr>
          <w:rFonts w:ascii="Times New Roman" w:hAnsi="Times New Roman"/>
          <w:spacing w:val="-2"/>
          <w:sz w:val="28"/>
          <w:szCs w:val="28"/>
        </w:rPr>
        <w:t>Расписание утверждено директором школы.</w:t>
      </w:r>
      <w:r w:rsidRPr="00B10115">
        <w:rPr>
          <w:rFonts w:ascii="Times New Roman" w:hAnsi="Times New Roman"/>
          <w:spacing w:val="-2"/>
          <w:sz w:val="28"/>
        </w:rPr>
        <w:t xml:space="preserve"> </w:t>
      </w:r>
      <w:r>
        <w:rPr>
          <w:rFonts w:ascii="Times New Roman" w:hAnsi="Times New Roman"/>
          <w:spacing w:val="-2"/>
          <w:sz w:val="28"/>
        </w:rPr>
        <w:t>(расписание прилагается)</w:t>
      </w:r>
      <w:r w:rsidRPr="00B10115">
        <w:t xml:space="preserve"> </w:t>
      </w:r>
      <w:hyperlink r:id="rId24" w:history="1">
        <w:r w:rsidRPr="00E028F7">
          <w:rPr>
            <w:rStyle w:val="a5"/>
            <w:rFonts w:ascii="Times New Roman" w:hAnsi="Times New Roman"/>
            <w:b/>
            <w:sz w:val="26"/>
            <w:szCs w:val="26"/>
            <w:lang w:val="kk-KZ"/>
          </w:rPr>
          <w:t>https://sat-sch25.edu.kz/kz/</w:t>
        </w:r>
      </w:hyperlink>
    </w:p>
    <w:p w14:paraId="2C9293A4" w14:textId="77777777" w:rsidR="005004E8" w:rsidRPr="00E86090" w:rsidRDefault="005004E8" w:rsidP="005004E8">
      <w:pPr>
        <w:pStyle w:val="a3"/>
        <w:widowControl w:val="0"/>
        <w:tabs>
          <w:tab w:val="left" w:pos="0"/>
        </w:tabs>
        <w:autoSpaceDE w:val="0"/>
        <w:autoSpaceDN w:val="0"/>
        <w:spacing w:after="0" w:line="240" w:lineRule="auto"/>
        <w:ind w:left="0"/>
        <w:jc w:val="both"/>
        <w:rPr>
          <w:rFonts w:ascii="Times New Roman" w:hAnsi="Times New Roman"/>
          <w:spacing w:val="-2"/>
          <w:sz w:val="28"/>
          <w:szCs w:val="28"/>
        </w:rPr>
      </w:pPr>
    </w:p>
    <w:p w14:paraId="0E36C822" w14:textId="77777777" w:rsidR="005004E8" w:rsidRPr="00E86090" w:rsidRDefault="005004E8" w:rsidP="005004E8">
      <w:pPr>
        <w:ind w:left="360" w:firstLine="348"/>
        <w:contextualSpacing/>
        <w:jc w:val="both"/>
        <w:rPr>
          <w:rFonts w:ascii="Times New Roman" w:hAnsi="Times New Roman"/>
          <w:sz w:val="28"/>
          <w:szCs w:val="28"/>
          <w:lang w:val="kk-KZ"/>
        </w:rPr>
      </w:pPr>
      <w:r w:rsidRPr="00E86090">
        <w:rPr>
          <w:rFonts w:ascii="Times New Roman" w:hAnsi="Times New Roman"/>
          <w:sz w:val="28"/>
          <w:szCs w:val="28"/>
          <w:lang w:val="kk-KZ"/>
        </w:rPr>
        <w:t>С</w:t>
      </w:r>
      <w:r w:rsidRPr="00E86090">
        <w:rPr>
          <w:rFonts w:ascii="Times New Roman" w:hAnsi="Times New Roman"/>
          <w:sz w:val="28"/>
          <w:szCs w:val="28"/>
        </w:rPr>
        <w:t xml:space="preserve"> 1 сентября 2023 года  была организована  работа по обеспечению горячим питанием обучающихся 1-4 классов за счёт бюджетных средств  (всего 407 учащихся) , что составляет 43%, и обучающихся  5-11 классов из социально- уязвимых слоёв населения за счёт бюджетных средств (всего 47 человека), что составляет 5%  питающихся в рамках бюджетных средств, за счёт фонда всеобуча, предусмотренных Постановлением Правительства Республики Казахстан от 25 января 2008 года №64; 10 человек питаются за счёт арендатора, что составляет 1 %. Буфетной продукцией охвачены  400 учащихся, что составляет 43 %.</w:t>
      </w:r>
      <w:r w:rsidRPr="00E86090">
        <w:rPr>
          <w:rFonts w:ascii="Times New Roman" w:hAnsi="Times New Roman"/>
          <w:color w:val="808080"/>
          <w:sz w:val="28"/>
          <w:szCs w:val="28"/>
        </w:rPr>
        <w:t xml:space="preserve"> </w:t>
      </w:r>
      <w:r w:rsidRPr="00E86090">
        <w:rPr>
          <w:rFonts w:ascii="Times New Roman" w:hAnsi="Times New Roman"/>
          <w:sz w:val="28"/>
          <w:szCs w:val="28"/>
        </w:rPr>
        <w:t xml:space="preserve">В столовой 24 стола  и 96 стульев. Посадочных мест-70 .  </w:t>
      </w:r>
    </w:p>
    <w:p w14:paraId="66A873C0" w14:textId="77777777" w:rsidR="005004E8" w:rsidRPr="00E86090" w:rsidRDefault="005004E8" w:rsidP="005004E8">
      <w:pPr>
        <w:ind w:left="360" w:firstLine="348"/>
        <w:contextualSpacing/>
        <w:jc w:val="both"/>
        <w:rPr>
          <w:rFonts w:ascii="Times New Roman" w:hAnsi="Times New Roman"/>
          <w:sz w:val="28"/>
          <w:szCs w:val="28"/>
        </w:rPr>
      </w:pPr>
      <w:r w:rsidRPr="00E86090">
        <w:rPr>
          <w:rFonts w:ascii="Times New Roman" w:hAnsi="Times New Roman"/>
          <w:sz w:val="28"/>
          <w:szCs w:val="28"/>
        </w:rPr>
        <w:t xml:space="preserve">Имеется складское помещение, для работников  столовой  </w:t>
      </w:r>
      <w:proofErr w:type="spellStart"/>
      <w:r w:rsidRPr="00E86090">
        <w:rPr>
          <w:rFonts w:ascii="Times New Roman" w:hAnsi="Times New Roman"/>
          <w:sz w:val="28"/>
          <w:szCs w:val="28"/>
        </w:rPr>
        <w:t>предусмторены</w:t>
      </w:r>
      <w:proofErr w:type="spellEnd"/>
      <w:r w:rsidRPr="00E86090">
        <w:rPr>
          <w:rFonts w:ascii="Times New Roman" w:hAnsi="Times New Roman"/>
          <w:sz w:val="28"/>
          <w:szCs w:val="28"/>
        </w:rPr>
        <w:t xml:space="preserve"> отдельная уборная комната и раздевалка. </w:t>
      </w:r>
    </w:p>
    <w:p w14:paraId="676D7DD1" w14:textId="77777777" w:rsidR="005004E8" w:rsidRPr="00E86090" w:rsidRDefault="005004E8" w:rsidP="005004E8">
      <w:pPr>
        <w:ind w:left="360" w:firstLine="348"/>
        <w:contextualSpacing/>
        <w:jc w:val="both"/>
        <w:rPr>
          <w:rFonts w:ascii="Times New Roman" w:hAnsi="Times New Roman"/>
          <w:b/>
          <w:sz w:val="28"/>
          <w:szCs w:val="28"/>
        </w:rPr>
      </w:pPr>
      <w:r w:rsidRPr="00E86090">
        <w:rPr>
          <w:rFonts w:ascii="Times New Roman" w:hAnsi="Times New Roman"/>
          <w:sz w:val="28"/>
          <w:szCs w:val="28"/>
          <w:lang w:val="kk-KZ"/>
        </w:rPr>
        <w:t>С начало учебного года  у</w:t>
      </w:r>
      <w:proofErr w:type="spellStart"/>
      <w:r w:rsidRPr="00E86090">
        <w:rPr>
          <w:rFonts w:ascii="Times New Roman" w:hAnsi="Times New Roman"/>
          <w:sz w:val="28"/>
          <w:szCs w:val="28"/>
        </w:rPr>
        <w:t>тверждено</w:t>
      </w:r>
      <w:proofErr w:type="spellEnd"/>
      <w:r w:rsidRPr="00E86090">
        <w:rPr>
          <w:rFonts w:ascii="Times New Roman" w:hAnsi="Times New Roman"/>
          <w:sz w:val="28"/>
          <w:szCs w:val="28"/>
        </w:rPr>
        <w:t xml:space="preserve"> перспективное меню</w:t>
      </w:r>
      <w:r w:rsidRPr="00E86090">
        <w:rPr>
          <w:rFonts w:ascii="Times New Roman" w:hAnsi="Times New Roman"/>
          <w:sz w:val="28"/>
          <w:szCs w:val="28"/>
          <w:lang w:val="kk-KZ"/>
        </w:rPr>
        <w:t xml:space="preserve"> </w:t>
      </w:r>
      <w:r w:rsidRPr="00E86090">
        <w:rPr>
          <w:rFonts w:ascii="Times New Roman" w:hAnsi="Times New Roman"/>
          <w:sz w:val="28"/>
          <w:szCs w:val="28"/>
        </w:rPr>
        <w:t>в школьной столовой с указанием блюд, а также массы порций в граммах</w:t>
      </w:r>
      <w:r w:rsidRPr="00E86090">
        <w:rPr>
          <w:rFonts w:ascii="Times New Roman" w:hAnsi="Times New Roman"/>
          <w:sz w:val="28"/>
          <w:szCs w:val="28"/>
          <w:lang w:val="kk-KZ"/>
        </w:rPr>
        <w:t>,</w:t>
      </w:r>
      <w:r w:rsidRPr="00E86090">
        <w:rPr>
          <w:rFonts w:ascii="Times New Roman" w:hAnsi="Times New Roman"/>
          <w:sz w:val="28"/>
          <w:szCs w:val="28"/>
        </w:rPr>
        <w:t xml:space="preserve"> </w:t>
      </w:r>
      <w:r w:rsidRPr="00E86090">
        <w:rPr>
          <w:rFonts w:ascii="Times New Roman" w:hAnsi="Times New Roman"/>
          <w:sz w:val="28"/>
          <w:szCs w:val="28"/>
          <w:lang w:val="kk-KZ"/>
        </w:rPr>
        <w:t>в</w:t>
      </w:r>
      <w:r w:rsidRPr="00E86090">
        <w:rPr>
          <w:rFonts w:ascii="Times New Roman" w:hAnsi="Times New Roman"/>
          <w:sz w:val="28"/>
          <w:szCs w:val="28"/>
        </w:rPr>
        <w:t xml:space="preserve"> зависимости от возрастных особенностей обучающихся.</w:t>
      </w:r>
      <w:r w:rsidRPr="00E86090">
        <w:rPr>
          <w:rFonts w:ascii="Times New Roman" w:hAnsi="Times New Roman"/>
          <w:sz w:val="28"/>
          <w:szCs w:val="28"/>
          <w:lang w:val="kk-KZ"/>
        </w:rPr>
        <w:t xml:space="preserve"> </w:t>
      </w:r>
      <w:r w:rsidRPr="00E86090">
        <w:rPr>
          <w:rFonts w:ascii="Times New Roman" w:hAnsi="Times New Roman"/>
          <w:sz w:val="28"/>
          <w:szCs w:val="28"/>
        </w:rPr>
        <w:t>Также приняты соответствующие меры по безналичному расчету обучающихся, питающихся в школьной столовой за счет родительской платы.</w:t>
      </w:r>
      <w:r w:rsidRPr="00E86090">
        <w:rPr>
          <w:rFonts w:ascii="Times New Roman" w:hAnsi="Times New Roman"/>
          <w:sz w:val="28"/>
          <w:szCs w:val="28"/>
          <w:lang w:val="kk-KZ"/>
        </w:rPr>
        <w:t>О</w:t>
      </w:r>
      <w:r w:rsidRPr="00E86090">
        <w:rPr>
          <w:rFonts w:ascii="Times New Roman" w:hAnsi="Times New Roman"/>
          <w:sz w:val="28"/>
          <w:szCs w:val="28"/>
        </w:rPr>
        <w:t>беспечен  систематический мониторинг качества питания и размещение информации по организации горячего питания на интернет-ресурсе в рубрике «Школьное питание».</w:t>
      </w:r>
    </w:p>
    <w:p w14:paraId="6E80986F" w14:textId="2061AFE9" w:rsidR="005004E8" w:rsidRPr="00E86090" w:rsidRDefault="005004E8" w:rsidP="005004E8">
      <w:pPr>
        <w:ind w:left="284"/>
        <w:jc w:val="both"/>
        <w:rPr>
          <w:rFonts w:ascii="Times New Roman" w:hAnsi="Times New Roman"/>
          <w:sz w:val="28"/>
          <w:szCs w:val="28"/>
          <w:lang w:val="kk-KZ"/>
        </w:rPr>
      </w:pPr>
      <w:r w:rsidRPr="00E86090">
        <w:rPr>
          <w:rFonts w:ascii="Times New Roman" w:hAnsi="Times New Roman"/>
          <w:sz w:val="28"/>
          <w:szCs w:val="28"/>
        </w:rPr>
        <w:tab/>
        <w:t xml:space="preserve">На основании </w:t>
      </w:r>
      <w:r w:rsidR="00625BA3" w:rsidRPr="00E86090">
        <w:rPr>
          <w:rFonts w:ascii="Times New Roman" w:hAnsi="Times New Roman"/>
          <w:sz w:val="28"/>
          <w:szCs w:val="28"/>
        </w:rPr>
        <w:t xml:space="preserve">приказа </w:t>
      </w:r>
      <w:r w:rsidR="00625BA3" w:rsidRPr="00E86090">
        <w:rPr>
          <w:rFonts w:ascii="Times New Roman" w:hAnsi="Times New Roman"/>
          <w:sz w:val="28"/>
          <w:szCs w:val="28"/>
          <w:lang w:val="kk-KZ"/>
        </w:rPr>
        <w:t>директора</w:t>
      </w:r>
      <w:r w:rsidRPr="00E86090">
        <w:rPr>
          <w:rFonts w:ascii="Times New Roman" w:hAnsi="Times New Roman"/>
          <w:sz w:val="28"/>
          <w:szCs w:val="28"/>
        </w:rPr>
        <w:t xml:space="preserve"> школы </w:t>
      </w:r>
      <w:proofErr w:type="spellStart"/>
      <w:r w:rsidRPr="00E86090">
        <w:rPr>
          <w:rFonts w:ascii="Times New Roman" w:hAnsi="Times New Roman"/>
          <w:sz w:val="28"/>
          <w:szCs w:val="28"/>
        </w:rPr>
        <w:t>Ж.М.Бодуковой</w:t>
      </w:r>
      <w:proofErr w:type="spellEnd"/>
      <w:r w:rsidRPr="00E86090">
        <w:rPr>
          <w:rFonts w:ascii="Times New Roman" w:hAnsi="Times New Roman"/>
          <w:sz w:val="28"/>
          <w:szCs w:val="28"/>
        </w:rPr>
        <w:t xml:space="preserve">  от</w:t>
      </w:r>
      <w:r w:rsidRPr="00E86090">
        <w:rPr>
          <w:rFonts w:ascii="Times New Roman" w:hAnsi="Times New Roman"/>
          <w:sz w:val="28"/>
          <w:szCs w:val="28"/>
          <w:lang w:val="kk-KZ"/>
        </w:rPr>
        <w:t xml:space="preserve"> 1.09.2023 года</w:t>
      </w:r>
      <w:r w:rsidRPr="00E86090">
        <w:rPr>
          <w:rFonts w:ascii="Times New Roman" w:hAnsi="Times New Roman"/>
          <w:sz w:val="28"/>
          <w:szCs w:val="28"/>
        </w:rPr>
        <w:t xml:space="preserve">  №</w:t>
      </w:r>
      <w:r w:rsidRPr="00E86090">
        <w:rPr>
          <w:rFonts w:ascii="Times New Roman" w:hAnsi="Times New Roman"/>
          <w:sz w:val="28"/>
          <w:szCs w:val="28"/>
          <w:lang w:val="kk-KZ"/>
        </w:rPr>
        <w:t>99, комиссией по проведению мониторинга за качеством питания в школьной столовой регулярно (один раз в четверть) проводится  мониторинг. В состав мониторинговой группы входят члены бракеражной комиссии:</w:t>
      </w:r>
    </w:p>
    <w:p w14:paraId="5664CE89" w14:textId="77777777" w:rsidR="005004E8" w:rsidRPr="00E86090" w:rsidRDefault="005004E8" w:rsidP="005004E8">
      <w:pPr>
        <w:ind w:left="426"/>
        <w:jc w:val="both"/>
        <w:rPr>
          <w:rFonts w:ascii="Times New Roman" w:hAnsi="Times New Roman"/>
          <w:sz w:val="28"/>
          <w:szCs w:val="28"/>
          <w:lang w:val="kk-KZ"/>
        </w:rPr>
      </w:pPr>
      <w:r w:rsidRPr="00E86090">
        <w:rPr>
          <w:rFonts w:ascii="Times New Roman" w:hAnsi="Times New Roman"/>
          <w:sz w:val="28"/>
          <w:szCs w:val="28"/>
          <w:lang w:val="kk-KZ"/>
        </w:rPr>
        <w:t>1. Директор школы:Ж.М.Бодукова</w:t>
      </w:r>
    </w:p>
    <w:p w14:paraId="7454537B" w14:textId="77777777" w:rsidR="005004E8" w:rsidRPr="00E86090" w:rsidRDefault="005004E8" w:rsidP="005004E8">
      <w:pPr>
        <w:ind w:left="426"/>
        <w:jc w:val="both"/>
        <w:rPr>
          <w:rFonts w:ascii="Times New Roman" w:hAnsi="Times New Roman"/>
          <w:sz w:val="28"/>
          <w:szCs w:val="28"/>
          <w:lang w:val="kk-KZ"/>
        </w:rPr>
      </w:pPr>
      <w:r w:rsidRPr="00E86090">
        <w:rPr>
          <w:rFonts w:ascii="Times New Roman" w:hAnsi="Times New Roman"/>
          <w:sz w:val="28"/>
          <w:szCs w:val="28"/>
          <w:lang w:val="kk-KZ"/>
        </w:rPr>
        <w:t>2. Зам.директор по УР: Н.В.Абдрахманова</w:t>
      </w:r>
    </w:p>
    <w:p w14:paraId="62137D3C" w14:textId="77777777" w:rsidR="005004E8" w:rsidRPr="00E86090" w:rsidRDefault="005004E8" w:rsidP="005004E8">
      <w:pPr>
        <w:ind w:left="426"/>
        <w:jc w:val="both"/>
        <w:rPr>
          <w:rFonts w:ascii="Times New Roman" w:hAnsi="Times New Roman"/>
          <w:sz w:val="28"/>
          <w:szCs w:val="28"/>
          <w:lang w:val="kk-KZ"/>
        </w:rPr>
      </w:pPr>
      <w:r w:rsidRPr="00E86090">
        <w:rPr>
          <w:rFonts w:ascii="Times New Roman" w:hAnsi="Times New Roman"/>
          <w:sz w:val="28"/>
          <w:szCs w:val="28"/>
          <w:lang w:val="kk-KZ"/>
        </w:rPr>
        <w:t>3. Член родительского комитета Ахметова Б.И</w:t>
      </w:r>
    </w:p>
    <w:p w14:paraId="20B841D6" w14:textId="77777777" w:rsidR="005004E8" w:rsidRPr="00E86090" w:rsidRDefault="005004E8" w:rsidP="005004E8">
      <w:pPr>
        <w:ind w:left="426"/>
        <w:jc w:val="both"/>
        <w:rPr>
          <w:rFonts w:ascii="Times New Roman" w:hAnsi="Times New Roman"/>
          <w:sz w:val="28"/>
          <w:szCs w:val="28"/>
          <w:lang w:val="kk-KZ"/>
        </w:rPr>
      </w:pPr>
      <w:r w:rsidRPr="00E86090">
        <w:rPr>
          <w:rFonts w:ascii="Times New Roman" w:hAnsi="Times New Roman"/>
          <w:sz w:val="28"/>
          <w:szCs w:val="28"/>
          <w:lang w:val="kk-KZ"/>
        </w:rPr>
        <w:t>4. Медсестра школы: Г.С.Алимжанова</w:t>
      </w:r>
    </w:p>
    <w:p w14:paraId="57C27CD1" w14:textId="77777777" w:rsidR="005004E8" w:rsidRPr="00E86090" w:rsidRDefault="005004E8" w:rsidP="005004E8">
      <w:pPr>
        <w:ind w:left="426"/>
        <w:jc w:val="both"/>
        <w:rPr>
          <w:rFonts w:ascii="Times New Roman" w:hAnsi="Times New Roman"/>
          <w:sz w:val="28"/>
          <w:szCs w:val="28"/>
          <w:lang w:val="kk-KZ"/>
        </w:rPr>
      </w:pPr>
      <w:r w:rsidRPr="00E86090">
        <w:rPr>
          <w:rFonts w:ascii="Times New Roman" w:hAnsi="Times New Roman"/>
          <w:sz w:val="28"/>
          <w:szCs w:val="28"/>
          <w:lang w:val="kk-KZ"/>
        </w:rPr>
        <w:t>5. Соцпедагог: Д.М.Рамазанова</w:t>
      </w:r>
    </w:p>
    <w:p w14:paraId="5B3B421B" w14:textId="77777777" w:rsidR="005004E8" w:rsidRPr="00E86090" w:rsidRDefault="005004E8" w:rsidP="005004E8">
      <w:pPr>
        <w:ind w:left="426"/>
        <w:jc w:val="both"/>
        <w:rPr>
          <w:rFonts w:ascii="Times New Roman" w:hAnsi="Times New Roman"/>
          <w:sz w:val="28"/>
          <w:szCs w:val="28"/>
          <w:lang w:val="kk-KZ"/>
        </w:rPr>
      </w:pPr>
      <w:r w:rsidRPr="00E86090">
        <w:rPr>
          <w:rFonts w:ascii="Times New Roman" w:hAnsi="Times New Roman"/>
          <w:sz w:val="28"/>
          <w:szCs w:val="28"/>
          <w:lang w:val="kk-KZ"/>
        </w:rPr>
        <w:t>6. Карахонова М.К.- член попечительского совета</w:t>
      </w:r>
    </w:p>
    <w:p w14:paraId="0B63DA08" w14:textId="77777777" w:rsidR="005004E8" w:rsidRPr="00E86090" w:rsidRDefault="005004E8" w:rsidP="005004E8">
      <w:pPr>
        <w:ind w:left="426"/>
        <w:jc w:val="both"/>
        <w:rPr>
          <w:rFonts w:ascii="Times New Roman" w:hAnsi="Times New Roman"/>
          <w:sz w:val="28"/>
          <w:szCs w:val="28"/>
          <w:lang w:val="kk-KZ"/>
        </w:rPr>
      </w:pPr>
      <w:r w:rsidRPr="00E86090">
        <w:rPr>
          <w:rFonts w:ascii="Times New Roman" w:hAnsi="Times New Roman"/>
          <w:sz w:val="28"/>
          <w:szCs w:val="28"/>
          <w:lang w:val="kk-KZ"/>
        </w:rPr>
        <w:t>7. Бабаян К.А.- член попечительского совета</w:t>
      </w:r>
    </w:p>
    <w:p w14:paraId="10B01EAE" w14:textId="77777777" w:rsidR="005004E8" w:rsidRPr="00E86090" w:rsidRDefault="005004E8" w:rsidP="005004E8">
      <w:pPr>
        <w:jc w:val="both"/>
        <w:rPr>
          <w:rFonts w:ascii="Times New Roman" w:hAnsi="Times New Roman"/>
          <w:sz w:val="28"/>
          <w:szCs w:val="28"/>
          <w:lang w:val="kk-KZ"/>
        </w:rPr>
      </w:pPr>
      <w:r w:rsidRPr="00E86090">
        <w:rPr>
          <w:rFonts w:ascii="Times New Roman" w:hAnsi="Times New Roman"/>
          <w:sz w:val="28"/>
          <w:szCs w:val="28"/>
          <w:lang w:val="kk-KZ"/>
        </w:rPr>
        <w:tab/>
        <w:t xml:space="preserve">Целью проверки комиссии является  отслеживание качества поступающих продуктов питания, технологии приготовления блюд, исправности холодильно-технологического оборудования, соблюдений сроков и условий хранения продуктов и готовых блюд. </w:t>
      </w:r>
      <w:r w:rsidRPr="00E86090">
        <w:rPr>
          <w:rFonts w:ascii="Times New Roman" w:hAnsi="Times New Roman"/>
          <w:sz w:val="28"/>
          <w:szCs w:val="28"/>
          <w:lang w:val="kk-KZ"/>
        </w:rPr>
        <w:tab/>
      </w:r>
    </w:p>
    <w:p w14:paraId="4F95AE69" w14:textId="77777777" w:rsidR="005004E8" w:rsidRPr="00E86090" w:rsidRDefault="005004E8" w:rsidP="005004E8">
      <w:pPr>
        <w:ind w:left="360"/>
        <w:contextualSpacing/>
        <w:jc w:val="both"/>
        <w:rPr>
          <w:rFonts w:ascii="Times New Roman" w:hAnsi="Times New Roman"/>
          <w:sz w:val="28"/>
          <w:szCs w:val="28"/>
          <w:lang w:val="kk-KZ"/>
        </w:rPr>
      </w:pPr>
      <w:r w:rsidRPr="00E86090">
        <w:rPr>
          <w:rFonts w:ascii="Times New Roman" w:hAnsi="Times New Roman"/>
          <w:sz w:val="28"/>
          <w:szCs w:val="28"/>
          <w:lang w:val="kk-KZ"/>
        </w:rPr>
        <w:lastRenderedPageBreak/>
        <w:t xml:space="preserve"> Питание учащихся осуществляется в школьной столовой с сентября месяца. Учащиеся школы питаются по классам согласно утвержденному  графику. Контроль за питанием учащихся проводится классными руководителями и соцпедагогом К.Г.Айтжанов</w:t>
      </w:r>
      <w:r>
        <w:rPr>
          <w:rFonts w:ascii="Times New Roman" w:hAnsi="Times New Roman"/>
          <w:sz w:val="28"/>
          <w:szCs w:val="28"/>
          <w:lang w:val="kk-KZ"/>
        </w:rPr>
        <w:t>ой.</w:t>
      </w:r>
      <w:r w:rsidRPr="00E86090">
        <w:rPr>
          <w:rFonts w:ascii="Times New Roman" w:hAnsi="Times New Roman"/>
          <w:sz w:val="28"/>
          <w:szCs w:val="28"/>
          <w:lang w:val="kk-KZ"/>
        </w:rPr>
        <w:t>Большое внимание уделяется состоянию материально-технической базы пищеблока на предмет ее соответствия санитарно-гигиеническим требованиям.</w:t>
      </w:r>
      <w:r>
        <w:rPr>
          <w:rFonts w:ascii="Times New Roman" w:hAnsi="Times New Roman"/>
          <w:sz w:val="28"/>
          <w:szCs w:val="28"/>
          <w:lang w:val="kk-KZ"/>
        </w:rPr>
        <w:t xml:space="preserve"> </w:t>
      </w:r>
      <w:r w:rsidRPr="00E86090">
        <w:rPr>
          <w:rFonts w:ascii="Times New Roman" w:hAnsi="Times New Roman"/>
          <w:sz w:val="28"/>
          <w:szCs w:val="28"/>
          <w:lang w:val="kk-KZ"/>
        </w:rPr>
        <w:t xml:space="preserve">В процессе приготовления блюд ежедневно соблюдаются нормы хранения продуктов, качество и калорийность питания  (контролируется медицинским работником школы Г.Алимжановой). Медсестра школы следит за организацией </w:t>
      </w:r>
      <w:r w:rsidRPr="00E86090">
        <w:rPr>
          <w:rFonts w:ascii="Times New Roman" w:hAnsi="Times New Roman"/>
          <w:sz w:val="28"/>
          <w:szCs w:val="28"/>
          <w:lang w:val="kk-KZ"/>
        </w:rPr>
        <w:tab/>
        <w:t>питания, правильностью закладки продуктов и приготовления готовой пищи.</w:t>
      </w:r>
    </w:p>
    <w:p w14:paraId="3C50CAA3" w14:textId="77777777" w:rsidR="005004E8" w:rsidRPr="00E86090" w:rsidRDefault="005004E8" w:rsidP="005004E8">
      <w:pPr>
        <w:jc w:val="both"/>
        <w:rPr>
          <w:rFonts w:ascii="Times New Roman" w:hAnsi="Times New Roman"/>
          <w:sz w:val="28"/>
          <w:szCs w:val="28"/>
          <w:lang w:val="kk-KZ"/>
        </w:rPr>
      </w:pPr>
      <w:r w:rsidRPr="00E86090">
        <w:rPr>
          <w:rFonts w:ascii="Times New Roman" w:hAnsi="Times New Roman"/>
          <w:sz w:val="28"/>
          <w:szCs w:val="28"/>
          <w:lang w:val="kk-KZ"/>
        </w:rPr>
        <w:tab/>
        <w:t xml:space="preserve">Выдача готовой пищи осуществляется только после снятия пробы. Оценку качества блюд проводит бракеражная комиссия. Результат бракеража регистрируется в «Журнал бракеража готовой продукции». Кроме того, бракеражная комиссия уделяет большое внимание контролю гигиенического состояния пищеблока, ассортимента блюд. </w:t>
      </w:r>
    </w:p>
    <w:p w14:paraId="027A968D" w14:textId="77777777" w:rsidR="005004E8" w:rsidRPr="00E86090" w:rsidRDefault="005004E8" w:rsidP="005004E8">
      <w:pPr>
        <w:numPr>
          <w:ilvl w:val="0"/>
          <w:numId w:val="19"/>
        </w:numPr>
        <w:contextualSpacing/>
        <w:jc w:val="both"/>
        <w:rPr>
          <w:rFonts w:ascii="Times New Roman" w:hAnsi="Times New Roman"/>
          <w:sz w:val="28"/>
          <w:szCs w:val="28"/>
          <w:lang w:val="kk-KZ"/>
        </w:rPr>
      </w:pPr>
      <w:r w:rsidRPr="00E86090">
        <w:rPr>
          <w:rFonts w:ascii="Times New Roman" w:hAnsi="Times New Roman"/>
          <w:sz w:val="28"/>
          <w:szCs w:val="28"/>
          <w:lang w:val="kk-KZ"/>
        </w:rPr>
        <w:t>Для поддержки порядка в столовой администрацией школы организовано дежурство по графику. Внешний  вид сотрудников столовой соответствует санитарно-гигиеническим правилам.</w:t>
      </w:r>
    </w:p>
    <w:p w14:paraId="33EE4FB4" w14:textId="77777777" w:rsidR="005004E8" w:rsidRPr="00E86090" w:rsidRDefault="005004E8" w:rsidP="005004E8">
      <w:pPr>
        <w:numPr>
          <w:ilvl w:val="0"/>
          <w:numId w:val="19"/>
        </w:numPr>
        <w:contextualSpacing/>
        <w:jc w:val="both"/>
        <w:rPr>
          <w:rFonts w:ascii="Times New Roman" w:hAnsi="Times New Roman"/>
          <w:sz w:val="28"/>
          <w:szCs w:val="28"/>
          <w:lang w:val="kk-KZ"/>
        </w:rPr>
      </w:pPr>
      <w:r w:rsidRPr="00E86090">
        <w:rPr>
          <w:rFonts w:ascii="Times New Roman" w:hAnsi="Times New Roman"/>
          <w:sz w:val="28"/>
          <w:szCs w:val="28"/>
          <w:lang w:val="kk-KZ"/>
        </w:rPr>
        <w:t xml:space="preserve">В школе регулярно рассматриваются вопросы о питании: 31.08.2023 - «Об организации горячего питания», октябрь – совещание при директоре «Об охвате горячим питанием», декабрь- совещание при директоре «Об итогах контроля за организацией горячего питания». Протоколы совещаний при директоре имеются. </w:t>
      </w:r>
    </w:p>
    <w:p w14:paraId="587473E0" w14:textId="77777777" w:rsidR="005004E8" w:rsidRPr="00E86090" w:rsidRDefault="005004E8" w:rsidP="005004E8">
      <w:pPr>
        <w:numPr>
          <w:ilvl w:val="0"/>
          <w:numId w:val="19"/>
        </w:numPr>
        <w:contextualSpacing/>
        <w:jc w:val="both"/>
        <w:rPr>
          <w:rFonts w:ascii="Times New Roman" w:hAnsi="Times New Roman"/>
          <w:sz w:val="28"/>
          <w:szCs w:val="28"/>
          <w:lang w:val="kk-KZ"/>
        </w:rPr>
      </w:pPr>
      <w:r w:rsidRPr="00E86090">
        <w:rPr>
          <w:rFonts w:ascii="Times New Roman" w:hAnsi="Times New Roman"/>
          <w:sz w:val="28"/>
          <w:szCs w:val="28"/>
          <w:lang w:val="kk-KZ"/>
        </w:rPr>
        <w:t xml:space="preserve">В школе ежегодно разрабатывается годовой План мероприятий «Здоровое питание- залог здорового образа жизни», где утверждается график проведения классных часов по здоровому образу жизни с 1 по 11 классы. Классные часы проводятся по следующим темам: «Режим питания», «Вкусная азбука», «Приготовим вместе с мамой», «Полезные и вредные продукты». Разработки классных часов и фотографии прилагаются. </w:t>
      </w:r>
    </w:p>
    <w:p w14:paraId="068E2DCC" w14:textId="77777777" w:rsidR="005004E8" w:rsidRPr="00E86090" w:rsidRDefault="005004E8" w:rsidP="005004E8">
      <w:pPr>
        <w:numPr>
          <w:ilvl w:val="0"/>
          <w:numId w:val="19"/>
        </w:numPr>
        <w:contextualSpacing/>
        <w:jc w:val="both"/>
        <w:rPr>
          <w:rFonts w:ascii="Times New Roman" w:hAnsi="Times New Roman"/>
          <w:sz w:val="28"/>
          <w:szCs w:val="28"/>
          <w:lang w:val="kk-KZ"/>
        </w:rPr>
      </w:pPr>
      <w:r w:rsidRPr="00E86090">
        <w:rPr>
          <w:rFonts w:ascii="Times New Roman" w:hAnsi="Times New Roman"/>
          <w:sz w:val="28"/>
          <w:szCs w:val="28"/>
          <w:lang w:val="kk-KZ"/>
        </w:rPr>
        <w:t xml:space="preserve">Книга жалоб и предложений имеется, регулярно пополняется отзывами учителей, учащихся, родителей. </w:t>
      </w:r>
    </w:p>
    <w:p w14:paraId="177FA149" w14:textId="77777777" w:rsidR="005004E8" w:rsidRPr="00E86090" w:rsidRDefault="005004E8" w:rsidP="005004E8">
      <w:pPr>
        <w:jc w:val="center"/>
        <w:rPr>
          <w:rFonts w:ascii="Times New Roman" w:hAnsi="Times New Roman"/>
          <w:b/>
          <w:color w:val="000000"/>
          <w:sz w:val="28"/>
          <w:szCs w:val="28"/>
        </w:rPr>
      </w:pPr>
      <w:r w:rsidRPr="00E86090">
        <w:rPr>
          <w:rFonts w:ascii="Times New Roman" w:hAnsi="Times New Roman"/>
          <w:b/>
          <w:color w:val="000000"/>
          <w:sz w:val="28"/>
          <w:szCs w:val="28"/>
        </w:rPr>
        <w:t xml:space="preserve">Сводная таблица  горячего платного, буфетного  и бесплатного питания  </w:t>
      </w:r>
    </w:p>
    <w:p w14:paraId="165B2D83" w14:textId="77777777" w:rsidR="005004E8" w:rsidRPr="00E86090" w:rsidRDefault="005004E8" w:rsidP="005004E8">
      <w:pPr>
        <w:rPr>
          <w:rFonts w:ascii="Times New Roman" w:hAnsi="Times New Roman"/>
          <w:color w:val="808080"/>
          <w:sz w:val="28"/>
          <w:szCs w:val="28"/>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1276"/>
        <w:gridCol w:w="708"/>
        <w:gridCol w:w="1276"/>
        <w:gridCol w:w="709"/>
        <w:gridCol w:w="850"/>
        <w:gridCol w:w="709"/>
        <w:gridCol w:w="709"/>
        <w:gridCol w:w="567"/>
        <w:gridCol w:w="709"/>
        <w:gridCol w:w="425"/>
        <w:gridCol w:w="1417"/>
      </w:tblGrid>
      <w:tr w:rsidR="009615A1" w:rsidRPr="00E86090" w14:paraId="0D5487CB" w14:textId="77777777" w:rsidTr="00B453E1">
        <w:tc>
          <w:tcPr>
            <w:tcW w:w="851" w:type="dxa"/>
            <w:shd w:val="clear" w:color="auto" w:fill="auto"/>
          </w:tcPr>
          <w:p w14:paraId="42EDB2B6"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год</w:t>
            </w:r>
          </w:p>
        </w:tc>
        <w:tc>
          <w:tcPr>
            <w:tcW w:w="993" w:type="dxa"/>
            <w:shd w:val="clear" w:color="auto" w:fill="auto"/>
          </w:tcPr>
          <w:p w14:paraId="33EDCBD5"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всего детей</w:t>
            </w:r>
          </w:p>
        </w:tc>
        <w:tc>
          <w:tcPr>
            <w:tcW w:w="1276" w:type="dxa"/>
            <w:shd w:val="clear" w:color="auto" w:fill="auto"/>
          </w:tcPr>
          <w:p w14:paraId="44B16A71"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 xml:space="preserve">горячее бесплатное питание      </w:t>
            </w:r>
            <w:r w:rsidRPr="00E86090">
              <w:rPr>
                <w:rFonts w:ascii="Times New Roman" w:hAnsi="Times New Roman"/>
                <w:color w:val="000000"/>
                <w:sz w:val="28"/>
                <w:szCs w:val="28"/>
              </w:rPr>
              <w:lastRenderedPageBreak/>
              <w:t>1-4 классы</w:t>
            </w:r>
          </w:p>
        </w:tc>
        <w:tc>
          <w:tcPr>
            <w:tcW w:w="708" w:type="dxa"/>
            <w:shd w:val="clear" w:color="auto" w:fill="auto"/>
          </w:tcPr>
          <w:p w14:paraId="654D5680"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lastRenderedPageBreak/>
              <w:t>%</w:t>
            </w:r>
          </w:p>
        </w:tc>
        <w:tc>
          <w:tcPr>
            <w:tcW w:w="1276" w:type="dxa"/>
            <w:shd w:val="clear" w:color="auto" w:fill="auto"/>
          </w:tcPr>
          <w:p w14:paraId="62FC6A74"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 xml:space="preserve">горячее бесплатное питание за счёт </w:t>
            </w:r>
            <w:r w:rsidRPr="00E86090">
              <w:rPr>
                <w:rFonts w:ascii="Times New Roman" w:hAnsi="Times New Roman"/>
                <w:color w:val="000000"/>
                <w:sz w:val="28"/>
                <w:szCs w:val="28"/>
              </w:rPr>
              <w:lastRenderedPageBreak/>
              <w:t>фонда всеобуча</w:t>
            </w:r>
          </w:p>
        </w:tc>
        <w:tc>
          <w:tcPr>
            <w:tcW w:w="709" w:type="dxa"/>
            <w:shd w:val="clear" w:color="auto" w:fill="auto"/>
          </w:tcPr>
          <w:p w14:paraId="088CCAF2"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lastRenderedPageBreak/>
              <w:t>%</w:t>
            </w:r>
          </w:p>
        </w:tc>
        <w:tc>
          <w:tcPr>
            <w:tcW w:w="850" w:type="dxa"/>
            <w:shd w:val="clear" w:color="auto" w:fill="auto"/>
          </w:tcPr>
          <w:p w14:paraId="1C52617C"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 xml:space="preserve">платное горячее </w:t>
            </w:r>
            <w:r w:rsidRPr="00E86090">
              <w:rPr>
                <w:rFonts w:ascii="Times New Roman" w:hAnsi="Times New Roman"/>
                <w:color w:val="000000"/>
                <w:sz w:val="28"/>
                <w:szCs w:val="28"/>
              </w:rPr>
              <w:lastRenderedPageBreak/>
              <w:t>питание</w:t>
            </w:r>
          </w:p>
        </w:tc>
        <w:tc>
          <w:tcPr>
            <w:tcW w:w="709" w:type="dxa"/>
            <w:shd w:val="clear" w:color="auto" w:fill="auto"/>
          </w:tcPr>
          <w:p w14:paraId="1F729509"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lastRenderedPageBreak/>
              <w:t>%</w:t>
            </w:r>
          </w:p>
          <w:p w14:paraId="09CC3C96" w14:textId="77777777" w:rsidR="005004E8" w:rsidRPr="00E86090" w:rsidRDefault="005004E8" w:rsidP="005004E8">
            <w:pPr>
              <w:rPr>
                <w:rFonts w:ascii="Times New Roman" w:hAnsi="Times New Roman"/>
                <w:color w:val="000000"/>
                <w:sz w:val="28"/>
                <w:szCs w:val="28"/>
              </w:rPr>
            </w:pPr>
          </w:p>
          <w:p w14:paraId="7B3CF073" w14:textId="77777777" w:rsidR="005004E8" w:rsidRPr="00E86090" w:rsidRDefault="005004E8" w:rsidP="005004E8">
            <w:pPr>
              <w:rPr>
                <w:rFonts w:ascii="Times New Roman" w:hAnsi="Times New Roman"/>
                <w:color w:val="000000"/>
                <w:sz w:val="28"/>
                <w:szCs w:val="28"/>
              </w:rPr>
            </w:pPr>
          </w:p>
        </w:tc>
        <w:tc>
          <w:tcPr>
            <w:tcW w:w="709" w:type="dxa"/>
            <w:shd w:val="clear" w:color="auto" w:fill="auto"/>
          </w:tcPr>
          <w:p w14:paraId="6BE16130"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буфетное пит</w:t>
            </w:r>
            <w:r w:rsidRPr="00E86090">
              <w:rPr>
                <w:rFonts w:ascii="Times New Roman" w:hAnsi="Times New Roman"/>
                <w:color w:val="000000"/>
                <w:sz w:val="28"/>
                <w:szCs w:val="28"/>
              </w:rPr>
              <w:lastRenderedPageBreak/>
              <w:t>ание</w:t>
            </w:r>
          </w:p>
        </w:tc>
        <w:tc>
          <w:tcPr>
            <w:tcW w:w="567" w:type="dxa"/>
            <w:shd w:val="clear" w:color="auto" w:fill="auto"/>
          </w:tcPr>
          <w:p w14:paraId="405A608E"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lastRenderedPageBreak/>
              <w:t>%</w:t>
            </w:r>
          </w:p>
        </w:tc>
        <w:tc>
          <w:tcPr>
            <w:tcW w:w="709" w:type="dxa"/>
            <w:shd w:val="clear" w:color="auto" w:fill="auto"/>
          </w:tcPr>
          <w:p w14:paraId="6636F3A3"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Арендатор</w:t>
            </w:r>
          </w:p>
        </w:tc>
        <w:tc>
          <w:tcPr>
            <w:tcW w:w="425" w:type="dxa"/>
            <w:shd w:val="clear" w:color="auto" w:fill="auto"/>
          </w:tcPr>
          <w:p w14:paraId="652D9C10"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w:t>
            </w:r>
          </w:p>
        </w:tc>
        <w:tc>
          <w:tcPr>
            <w:tcW w:w="1417" w:type="dxa"/>
            <w:shd w:val="clear" w:color="auto" w:fill="auto"/>
          </w:tcPr>
          <w:p w14:paraId="21C90893"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всего</w:t>
            </w:r>
          </w:p>
          <w:p w14:paraId="385AC56C"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горячее питание</w:t>
            </w:r>
          </w:p>
        </w:tc>
      </w:tr>
      <w:tr w:rsidR="009615A1" w:rsidRPr="00E86090" w14:paraId="0F4E0304" w14:textId="77777777" w:rsidTr="00B453E1">
        <w:tc>
          <w:tcPr>
            <w:tcW w:w="851" w:type="dxa"/>
            <w:shd w:val="clear" w:color="auto" w:fill="auto"/>
          </w:tcPr>
          <w:p w14:paraId="7EEA3C20"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2021-2022</w:t>
            </w:r>
          </w:p>
        </w:tc>
        <w:tc>
          <w:tcPr>
            <w:tcW w:w="993" w:type="dxa"/>
            <w:shd w:val="clear" w:color="auto" w:fill="auto"/>
          </w:tcPr>
          <w:p w14:paraId="7B119F77"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918</w:t>
            </w:r>
          </w:p>
        </w:tc>
        <w:tc>
          <w:tcPr>
            <w:tcW w:w="1276" w:type="dxa"/>
            <w:shd w:val="clear" w:color="auto" w:fill="auto"/>
          </w:tcPr>
          <w:p w14:paraId="6E1FA492"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398</w:t>
            </w:r>
          </w:p>
        </w:tc>
        <w:tc>
          <w:tcPr>
            <w:tcW w:w="708" w:type="dxa"/>
            <w:shd w:val="clear" w:color="auto" w:fill="auto"/>
          </w:tcPr>
          <w:p w14:paraId="4EF9571F" w14:textId="77777777" w:rsidR="005004E8" w:rsidRPr="00E86090" w:rsidRDefault="005004E8" w:rsidP="005004E8">
            <w:pPr>
              <w:rPr>
                <w:rFonts w:ascii="Times New Roman" w:hAnsi="Times New Roman"/>
                <w:color w:val="000000"/>
                <w:sz w:val="28"/>
                <w:szCs w:val="28"/>
              </w:rPr>
            </w:pPr>
          </w:p>
        </w:tc>
        <w:tc>
          <w:tcPr>
            <w:tcW w:w="1276" w:type="dxa"/>
            <w:shd w:val="clear" w:color="auto" w:fill="auto"/>
          </w:tcPr>
          <w:p w14:paraId="4E901142"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83</w:t>
            </w:r>
          </w:p>
        </w:tc>
        <w:tc>
          <w:tcPr>
            <w:tcW w:w="709" w:type="dxa"/>
            <w:shd w:val="clear" w:color="auto" w:fill="auto"/>
          </w:tcPr>
          <w:p w14:paraId="07F2F862" w14:textId="77777777" w:rsidR="005004E8" w:rsidRPr="00E86090" w:rsidRDefault="005004E8" w:rsidP="005004E8">
            <w:pPr>
              <w:rPr>
                <w:rFonts w:ascii="Times New Roman" w:hAnsi="Times New Roman"/>
                <w:color w:val="000000"/>
                <w:sz w:val="28"/>
                <w:szCs w:val="28"/>
              </w:rPr>
            </w:pPr>
          </w:p>
        </w:tc>
        <w:tc>
          <w:tcPr>
            <w:tcW w:w="850" w:type="dxa"/>
            <w:shd w:val="clear" w:color="auto" w:fill="auto"/>
          </w:tcPr>
          <w:p w14:paraId="0F2F6E31"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130</w:t>
            </w:r>
          </w:p>
        </w:tc>
        <w:tc>
          <w:tcPr>
            <w:tcW w:w="709" w:type="dxa"/>
            <w:shd w:val="clear" w:color="auto" w:fill="auto"/>
          </w:tcPr>
          <w:p w14:paraId="29A3162F" w14:textId="77777777" w:rsidR="005004E8" w:rsidRPr="00E86090" w:rsidRDefault="005004E8" w:rsidP="005004E8">
            <w:pPr>
              <w:rPr>
                <w:rFonts w:ascii="Times New Roman" w:hAnsi="Times New Roman"/>
                <w:color w:val="000000"/>
                <w:sz w:val="28"/>
                <w:szCs w:val="28"/>
              </w:rPr>
            </w:pPr>
          </w:p>
        </w:tc>
        <w:tc>
          <w:tcPr>
            <w:tcW w:w="709" w:type="dxa"/>
            <w:shd w:val="clear" w:color="auto" w:fill="auto"/>
          </w:tcPr>
          <w:p w14:paraId="7096CE61"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350</w:t>
            </w:r>
          </w:p>
        </w:tc>
        <w:tc>
          <w:tcPr>
            <w:tcW w:w="567" w:type="dxa"/>
            <w:shd w:val="clear" w:color="auto" w:fill="auto"/>
          </w:tcPr>
          <w:p w14:paraId="6478601D" w14:textId="77777777" w:rsidR="005004E8" w:rsidRPr="00E86090" w:rsidRDefault="005004E8" w:rsidP="005004E8">
            <w:pPr>
              <w:rPr>
                <w:rFonts w:ascii="Times New Roman" w:hAnsi="Times New Roman"/>
                <w:color w:val="000000"/>
                <w:sz w:val="28"/>
                <w:szCs w:val="28"/>
              </w:rPr>
            </w:pPr>
          </w:p>
        </w:tc>
        <w:tc>
          <w:tcPr>
            <w:tcW w:w="709" w:type="dxa"/>
            <w:shd w:val="clear" w:color="auto" w:fill="auto"/>
          </w:tcPr>
          <w:p w14:paraId="790C228E"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10</w:t>
            </w:r>
          </w:p>
        </w:tc>
        <w:tc>
          <w:tcPr>
            <w:tcW w:w="425" w:type="dxa"/>
            <w:shd w:val="clear" w:color="auto" w:fill="auto"/>
          </w:tcPr>
          <w:p w14:paraId="6196A29C" w14:textId="77777777" w:rsidR="005004E8" w:rsidRPr="00E86090" w:rsidRDefault="005004E8" w:rsidP="005004E8">
            <w:pPr>
              <w:rPr>
                <w:rFonts w:ascii="Times New Roman" w:hAnsi="Times New Roman"/>
                <w:color w:val="000000"/>
                <w:sz w:val="28"/>
                <w:szCs w:val="28"/>
              </w:rPr>
            </w:pPr>
          </w:p>
        </w:tc>
        <w:tc>
          <w:tcPr>
            <w:tcW w:w="1417" w:type="dxa"/>
            <w:shd w:val="clear" w:color="auto" w:fill="auto"/>
          </w:tcPr>
          <w:p w14:paraId="6AE932C8"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611-66%</w:t>
            </w:r>
          </w:p>
        </w:tc>
      </w:tr>
      <w:tr w:rsidR="009615A1" w:rsidRPr="00E86090" w14:paraId="62E8FC98" w14:textId="77777777" w:rsidTr="00B453E1">
        <w:tc>
          <w:tcPr>
            <w:tcW w:w="851" w:type="dxa"/>
            <w:shd w:val="clear" w:color="auto" w:fill="auto"/>
          </w:tcPr>
          <w:p w14:paraId="3ED67AB5"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 xml:space="preserve">2022-2023  </w:t>
            </w:r>
          </w:p>
        </w:tc>
        <w:tc>
          <w:tcPr>
            <w:tcW w:w="993" w:type="dxa"/>
            <w:shd w:val="clear" w:color="auto" w:fill="auto"/>
          </w:tcPr>
          <w:p w14:paraId="452E4BD1"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902</w:t>
            </w:r>
          </w:p>
        </w:tc>
        <w:tc>
          <w:tcPr>
            <w:tcW w:w="1276" w:type="dxa"/>
            <w:shd w:val="clear" w:color="auto" w:fill="auto"/>
          </w:tcPr>
          <w:p w14:paraId="1C1F7781"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b/>
                <w:color w:val="000000"/>
                <w:sz w:val="28"/>
                <w:szCs w:val="28"/>
              </w:rPr>
              <w:t>416</w:t>
            </w:r>
          </w:p>
        </w:tc>
        <w:tc>
          <w:tcPr>
            <w:tcW w:w="708" w:type="dxa"/>
            <w:shd w:val="clear" w:color="auto" w:fill="auto"/>
          </w:tcPr>
          <w:p w14:paraId="7E385CE3" w14:textId="77777777" w:rsidR="005004E8" w:rsidRPr="00E86090" w:rsidRDefault="005004E8" w:rsidP="005004E8">
            <w:pPr>
              <w:rPr>
                <w:rFonts w:ascii="Times New Roman" w:hAnsi="Times New Roman"/>
                <w:color w:val="000000"/>
                <w:sz w:val="28"/>
                <w:szCs w:val="28"/>
              </w:rPr>
            </w:pPr>
          </w:p>
        </w:tc>
        <w:tc>
          <w:tcPr>
            <w:tcW w:w="1276" w:type="dxa"/>
            <w:shd w:val="clear" w:color="auto" w:fill="auto"/>
          </w:tcPr>
          <w:p w14:paraId="5350662D"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47</w:t>
            </w:r>
          </w:p>
        </w:tc>
        <w:tc>
          <w:tcPr>
            <w:tcW w:w="709" w:type="dxa"/>
            <w:shd w:val="clear" w:color="auto" w:fill="auto"/>
          </w:tcPr>
          <w:p w14:paraId="4E6CB3F9" w14:textId="77777777" w:rsidR="005004E8" w:rsidRPr="00E86090" w:rsidRDefault="005004E8" w:rsidP="005004E8">
            <w:pPr>
              <w:rPr>
                <w:rFonts w:ascii="Times New Roman" w:hAnsi="Times New Roman"/>
                <w:color w:val="000000"/>
                <w:sz w:val="28"/>
                <w:szCs w:val="28"/>
              </w:rPr>
            </w:pPr>
          </w:p>
        </w:tc>
        <w:tc>
          <w:tcPr>
            <w:tcW w:w="850" w:type="dxa"/>
            <w:shd w:val="clear" w:color="auto" w:fill="auto"/>
          </w:tcPr>
          <w:p w14:paraId="3B413950"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200</w:t>
            </w:r>
          </w:p>
        </w:tc>
        <w:tc>
          <w:tcPr>
            <w:tcW w:w="709" w:type="dxa"/>
            <w:shd w:val="clear" w:color="auto" w:fill="auto"/>
          </w:tcPr>
          <w:p w14:paraId="50409471" w14:textId="77777777" w:rsidR="005004E8" w:rsidRPr="00E86090" w:rsidRDefault="005004E8" w:rsidP="005004E8">
            <w:pPr>
              <w:rPr>
                <w:rFonts w:ascii="Times New Roman" w:hAnsi="Times New Roman"/>
                <w:color w:val="000000"/>
                <w:sz w:val="28"/>
                <w:szCs w:val="28"/>
              </w:rPr>
            </w:pPr>
          </w:p>
        </w:tc>
        <w:tc>
          <w:tcPr>
            <w:tcW w:w="709" w:type="dxa"/>
            <w:shd w:val="clear" w:color="auto" w:fill="auto"/>
          </w:tcPr>
          <w:p w14:paraId="588B9FD8"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400</w:t>
            </w:r>
          </w:p>
        </w:tc>
        <w:tc>
          <w:tcPr>
            <w:tcW w:w="567" w:type="dxa"/>
            <w:shd w:val="clear" w:color="auto" w:fill="auto"/>
          </w:tcPr>
          <w:p w14:paraId="7F8017C7" w14:textId="77777777" w:rsidR="005004E8" w:rsidRPr="00E86090" w:rsidRDefault="005004E8" w:rsidP="005004E8">
            <w:pPr>
              <w:rPr>
                <w:rFonts w:ascii="Times New Roman" w:hAnsi="Times New Roman"/>
                <w:color w:val="000000"/>
                <w:sz w:val="28"/>
                <w:szCs w:val="28"/>
              </w:rPr>
            </w:pPr>
          </w:p>
        </w:tc>
        <w:tc>
          <w:tcPr>
            <w:tcW w:w="709" w:type="dxa"/>
            <w:shd w:val="clear" w:color="auto" w:fill="auto"/>
          </w:tcPr>
          <w:p w14:paraId="701D263A"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10</w:t>
            </w:r>
          </w:p>
          <w:p w14:paraId="29505F81" w14:textId="77777777" w:rsidR="005004E8" w:rsidRPr="00E86090" w:rsidRDefault="005004E8" w:rsidP="005004E8">
            <w:pPr>
              <w:rPr>
                <w:rFonts w:ascii="Times New Roman" w:hAnsi="Times New Roman"/>
                <w:color w:val="000000"/>
                <w:sz w:val="28"/>
                <w:szCs w:val="28"/>
              </w:rPr>
            </w:pPr>
          </w:p>
        </w:tc>
        <w:tc>
          <w:tcPr>
            <w:tcW w:w="425" w:type="dxa"/>
            <w:shd w:val="clear" w:color="auto" w:fill="auto"/>
          </w:tcPr>
          <w:p w14:paraId="0B6CA904" w14:textId="77777777" w:rsidR="005004E8" w:rsidRPr="00E86090" w:rsidRDefault="005004E8" w:rsidP="005004E8">
            <w:pPr>
              <w:rPr>
                <w:rFonts w:ascii="Times New Roman" w:hAnsi="Times New Roman"/>
                <w:color w:val="000000"/>
                <w:sz w:val="28"/>
                <w:szCs w:val="28"/>
              </w:rPr>
            </w:pPr>
          </w:p>
        </w:tc>
        <w:tc>
          <w:tcPr>
            <w:tcW w:w="1417" w:type="dxa"/>
            <w:shd w:val="clear" w:color="auto" w:fill="auto"/>
          </w:tcPr>
          <w:p w14:paraId="629CA710" w14:textId="77777777" w:rsidR="005004E8" w:rsidRPr="00E86090" w:rsidRDefault="005004E8" w:rsidP="005004E8">
            <w:pPr>
              <w:rPr>
                <w:rFonts w:ascii="Times New Roman" w:hAnsi="Times New Roman"/>
                <w:color w:val="000000"/>
                <w:sz w:val="28"/>
                <w:szCs w:val="28"/>
              </w:rPr>
            </w:pPr>
            <w:r w:rsidRPr="00E86090">
              <w:rPr>
                <w:rFonts w:ascii="Times New Roman" w:hAnsi="Times New Roman"/>
                <w:color w:val="000000"/>
                <w:sz w:val="28"/>
                <w:szCs w:val="28"/>
              </w:rPr>
              <w:t>663-73%</w:t>
            </w:r>
          </w:p>
          <w:p w14:paraId="2EC1FBE3" w14:textId="77777777" w:rsidR="005004E8" w:rsidRPr="00E86090" w:rsidRDefault="005004E8" w:rsidP="005004E8">
            <w:pPr>
              <w:rPr>
                <w:rFonts w:ascii="Times New Roman" w:hAnsi="Times New Roman"/>
                <w:color w:val="000000"/>
                <w:sz w:val="28"/>
                <w:szCs w:val="28"/>
              </w:rPr>
            </w:pPr>
          </w:p>
        </w:tc>
      </w:tr>
    </w:tbl>
    <w:p w14:paraId="1F2F37DA" w14:textId="77777777" w:rsidR="005004E8" w:rsidRPr="00E86090" w:rsidRDefault="005004E8" w:rsidP="005004E8">
      <w:pPr>
        <w:jc w:val="center"/>
        <w:rPr>
          <w:rFonts w:ascii="Times New Roman" w:hAnsi="Times New Roman"/>
          <w:color w:val="000000"/>
          <w:sz w:val="28"/>
          <w:szCs w:val="28"/>
        </w:rPr>
      </w:pPr>
    </w:p>
    <w:p w14:paraId="717E577F" w14:textId="77777777" w:rsidR="005004E8" w:rsidRPr="00E86090" w:rsidRDefault="005004E8" w:rsidP="005004E8">
      <w:pPr>
        <w:jc w:val="center"/>
        <w:rPr>
          <w:rFonts w:ascii="Times New Roman" w:hAnsi="Times New Roman"/>
          <w:color w:val="000000"/>
          <w:sz w:val="28"/>
          <w:szCs w:val="28"/>
        </w:rPr>
      </w:pPr>
      <w:r w:rsidRPr="00E86090">
        <w:rPr>
          <w:rFonts w:ascii="Times New Roman" w:hAnsi="Times New Roman"/>
          <w:noProof/>
          <w:sz w:val="28"/>
          <w:szCs w:val="28"/>
          <w:lang w:eastAsia="ru-RU"/>
        </w:rPr>
        <w:drawing>
          <wp:inline distT="0" distB="0" distL="0" distR="0" wp14:anchorId="47603B3A" wp14:editId="51CCF3FD">
            <wp:extent cx="4972050" cy="2162175"/>
            <wp:effectExtent l="0" t="0" r="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EF90E9" w14:textId="77777777" w:rsidR="005004E8" w:rsidRPr="00E86090" w:rsidRDefault="005004E8" w:rsidP="005004E8">
      <w:pPr>
        <w:jc w:val="center"/>
        <w:rPr>
          <w:rFonts w:ascii="Times New Roman" w:hAnsi="Times New Roman"/>
          <w:noProof/>
          <w:sz w:val="28"/>
          <w:szCs w:val="28"/>
          <w:lang w:val="kk-KZ"/>
        </w:rPr>
      </w:pPr>
    </w:p>
    <w:p w14:paraId="7F96F22A" w14:textId="77777777" w:rsidR="005004E8" w:rsidRPr="00E86090" w:rsidRDefault="005004E8" w:rsidP="005004E8">
      <w:pPr>
        <w:jc w:val="center"/>
        <w:rPr>
          <w:rFonts w:ascii="Times New Roman" w:hAnsi="Times New Roman"/>
          <w:sz w:val="28"/>
          <w:szCs w:val="28"/>
          <w:lang w:val="kk-KZ"/>
        </w:rPr>
      </w:pPr>
      <w:r w:rsidRPr="00E86090">
        <w:rPr>
          <w:rFonts w:ascii="Times New Roman" w:hAnsi="Times New Roman"/>
          <w:noProof/>
          <w:sz w:val="28"/>
          <w:szCs w:val="28"/>
          <w:lang w:eastAsia="ru-RU"/>
        </w:rPr>
        <w:drawing>
          <wp:inline distT="0" distB="0" distL="0" distR="0" wp14:anchorId="3EB91B89" wp14:editId="5E621C74">
            <wp:extent cx="4848225" cy="2162175"/>
            <wp:effectExtent l="0" t="0" r="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D525F3" w14:textId="77777777" w:rsidR="005004E8" w:rsidRPr="00E86090" w:rsidRDefault="005004E8" w:rsidP="005004E8">
      <w:pPr>
        <w:jc w:val="center"/>
        <w:rPr>
          <w:rFonts w:ascii="Times New Roman" w:hAnsi="Times New Roman"/>
          <w:sz w:val="28"/>
          <w:szCs w:val="28"/>
          <w:lang w:val="kk-KZ"/>
        </w:rPr>
      </w:pPr>
    </w:p>
    <w:p w14:paraId="781DBC4E" w14:textId="77777777" w:rsidR="005004E8" w:rsidRPr="00E86090" w:rsidRDefault="005004E8" w:rsidP="005004E8">
      <w:pPr>
        <w:jc w:val="center"/>
        <w:rPr>
          <w:rFonts w:ascii="Times New Roman" w:hAnsi="Times New Roman"/>
          <w:sz w:val="28"/>
          <w:szCs w:val="28"/>
          <w:lang w:val="kk-KZ"/>
        </w:rPr>
      </w:pPr>
    </w:p>
    <w:p w14:paraId="27CE0528" w14:textId="77777777" w:rsidR="005004E8" w:rsidRPr="00E86090" w:rsidRDefault="005004E8" w:rsidP="005004E8">
      <w:pPr>
        <w:jc w:val="center"/>
        <w:rPr>
          <w:rFonts w:ascii="Times New Roman" w:hAnsi="Times New Roman"/>
          <w:noProof/>
          <w:sz w:val="28"/>
          <w:szCs w:val="28"/>
          <w:lang w:val="kk-KZ"/>
        </w:rPr>
      </w:pPr>
      <w:r w:rsidRPr="00E86090">
        <w:rPr>
          <w:rFonts w:ascii="Times New Roman" w:hAnsi="Times New Roman"/>
          <w:noProof/>
          <w:sz w:val="28"/>
          <w:szCs w:val="28"/>
          <w:lang w:eastAsia="ru-RU"/>
        </w:rPr>
        <w:lastRenderedPageBreak/>
        <w:drawing>
          <wp:inline distT="0" distB="0" distL="0" distR="0" wp14:anchorId="74EA6521" wp14:editId="5F369EC5">
            <wp:extent cx="4848225" cy="2162175"/>
            <wp:effectExtent l="0" t="0" r="0" b="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A89D15" w14:textId="77777777" w:rsidR="005004E8" w:rsidRPr="00E86090" w:rsidRDefault="005004E8" w:rsidP="005004E8">
      <w:pPr>
        <w:rPr>
          <w:rFonts w:ascii="Times New Roman" w:hAnsi="Times New Roman"/>
          <w:noProof/>
          <w:sz w:val="28"/>
          <w:szCs w:val="28"/>
          <w:lang w:val="kk-KZ"/>
        </w:rPr>
      </w:pPr>
    </w:p>
    <w:p w14:paraId="509F0864" w14:textId="77777777" w:rsidR="005004E8" w:rsidRPr="00E86090" w:rsidRDefault="005004E8" w:rsidP="005004E8">
      <w:pPr>
        <w:jc w:val="center"/>
        <w:rPr>
          <w:rFonts w:ascii="Times New Roman" w:hAnsi="Times New Roman"/>
          <w:noProof/>
          <w:sz w:val="28"/>
          <w:szCs w:val="28"/>
          <w:lang w:val="kk-KZ"/>
        </w:rPr>
      </w:pPr>
    </w:p>
    <w:p w14:paraId="0011D566" w14:textId="77777777" w:rsidR="005004E8" w:rsidRPr="00E86090" w:rsidRDefault="005004E8" w:rsidP="005004E8">
      <w:pPr>
        <w:jc w:val="center"/>
        <w:rPr>
          <w:rFonts w:ascii="Times New Roman" w:hAnsi="Times New Roman"/>
          <w:noProof/>
          <w:sz w:val="28"/>
          <w:szCs w:val="28"/>
          <w:lang w:val="kk-KZ"/>
        </w:rPr>
      </w:pPr>
      <w:r w:rsidRPr="00E86090">
        <w:rPr>
          <w:rFonts w:ascii="Times New Roman" w:hAnsi="Times New Roman"/>
          <w:noProof/>
          <w:sz w:val="28"/>
          <w:szCs w:val="28"/>
          <w:lang w:eastAsia="ru-RU"/>
        </w:rPr>
        <w:drawing>
          <wp:inline distT="0" distB="0" distL="0" distR="0" wp14:anchorId="4D75C81A" wp14:editId="3A8A73CC">
            <wp:extent cx="4848225" cy="2162175"/>
            <wp:effectExtent l="0" t="0" r="0"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7346134" w14:textId="77777777" w:rsidR="005004E8" w:rsidRPr="00E86090" w:rsidRDefault="005004E8" w:rsidP="005004E8">
      <w:pPr>
        <w:jc w:val="center"/>
        <w:rPr>
          <w:rFonts w:ascii="Times New Roman" w:hAnsi="Times New Roman"/>
          <w:noProof/>
          <w:sz w:val="28"/>
          <w:szCs w:val="28"/>
        </w:rPr>
      </w:pPr>
      <w:r w:rsidRPr="00E86090">
        <w:rPr>
          <w:rFonts w:ascii="Times New Roman" w:hAnsi="Times New Roman"/>
          <w:noProof/>
          <w:sz w:val="28"/>
          <w:szCs w:val="28"/>
          <w:lang w:eastAsia="ru-RU"/>
        </w:rPr>
        <w:drawing>
          <wp:inline distT="0" distB="0" distL="0" distR="0" wp14:anchorId="6C893797" wp14:editId="67269DEE">
            <wp:extent cx="4848225" cy="2162175"/>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F81D5BE" w14:textId="77777777" w:rsidR="005004E8" w:rsidRPr="00E86090" w:rsidRDefault="005004E8" w:rsidP="005004E8">
      <w:pPr>
        <w:jc w:val="center"/>
        <w:rPr>
          <w:rFonts w:ascii="Times New Roman" w:hAnsi="Times New Roman"/>
          <w:noProof/>
          <w:sz w:val="28"/>
          <w:szCs w:val="28"/>
        </w:rPr>
      </w:pPr>
    </w:p>
    <w:p w14:paraId="72F1B6EF" w14:textId="77777777" w:rsidR="005004E8" w:rsidRPr="00E86090" w:rsidRDefault="005004E8" w:rsidP="005004E8">
      <w:pPr>
        <w:ind w:firstLine="708"/>
        <w:jc w:val="both"/>
        <w:rPr>
          <w:rFonts w:ascii="Times New Roman" w:hAnsi="Times New Roman"/>
          <w:color w:val="000000"/>
          <w:sz w:val="28"/>
          <w:szCs w:val="28"/>
        </w:rPr>
      </w:pPr>
      <w:r w:rsidRPr="00E86090">
        <w:rPr>
          <w:rFonts w:ascii="Times New Roman" w:hAnsi="Times New Roman"/>
          <w:color w:val="000000"/>
          <w:sz w:val="28"/>
          <w:szCs w:val="28"/>
        </w:rPr>
        <w:t xml:space="preserve"> В 2021-2022 учебном году горячее бесплатное питание увеличилось за счёт того, что стали обеспечивать питанием учащихся с 1 по 4 классы и 83 учащихся из фонда всеобуча. Увеличилось количество учащихся, которые питаются буфетной продукцией и учащиеся, которые питаются горячим платным питанием.  В 2022-2023 учебном году также происходит увеличение количества учащихся за счёт платного горячего питания и охвата горячим бесплатным питанием учащихся </w:t>
      </w:r>
      <w:r w:rsidRPr="00E86090">
        <w:rPr>
          <w:rFonts w:ascii="Times New Roman" w:hAnsi="Times New Roman"/>
          <w:color w:val="000000"/>
          <w:sz w:val="28"/>
          <w:szCs w:val="28"/>
        </w:rPr>
        <w:lastRenderedPageBreak/>
        <w:t xml:space="preserve">с 1 по 4 классы. Учащиеся 1-4 классов, которые находились в списках 83 человек из фонда всеобуча, с 2022 учебного  года перешли в общий список учащихся 1-4 классов, которые охвачены горячим бесплатным питанием за счёт государственных средств. </w:t>
      </w:r>
    </w:p>
    <w:p w14:paraId="3E03D1A8" w14:textId="77777777" w:rsidR="005004E8" w:rsidRPr="00E86090" w:rsidRDefault="005004E8" w:rsidP="005004E8">
      <w:pPr>
        <w:spacing w:line="240" w:lineRule="auto"/>
        <w:jc w:val="center"/>
        <w:rPr>
          <w:rFonts w:ascii="Times New Roman" w:hAnsi="Times New Roman"/>
          <w:b/>
          <w:sz w:val="28"/>
          <w:szCs w:val="28"/>
        </w:rPr>
      </w:pPr>
      <w:r w:rsidRPr="00E86090">
        <w:rPr>
          <w:rFonts w:ascii="Times New Roman" w:hAnsi="Times New Roman"/>
          <w:b/>
          <w:sz w:val="28"/>
          <w:szCs w:val="28"/>
        </w:rPr>
        <w:t>Анализ показателей школы в динамике за два года</w:t>
      </w:r>
    </w:p>
    <w:tbl>
      <w:tblPr>
        <w:tblStyle w:val="ab"/>
        <w:tblW w:w="0" w:type="auto"/>
        <w:tblInd w:w="-567" w:type="dxa"/>
        <w:tblLook w:val="04A0" w:firstRow="1" w:lastRow="0" w:firstColumn="1" w:lastColumn="0" w:noHBand="0" w:noVBand="1"/>
      </w:tblPr>
      <w:tblGrid>
        <w:gridCol w:w="1891"/>
        <w:gridCol w:w="1891"/>
        <w:gridCol w:w="1891"/>
        <w:gridCol w:w="1891"/>
        <w:gridCol w:w="1894"/>
      </w:tblGrid>
      <w:tr w:rsidR="005004E8" w:rsidRPr="00E86090" w14:paraId="7FAE1649" w14:textId="77777777" w:rsidTr="005004E8">
        <w:trPr>
          <w:trHeight w:val="289"/>
        </w:trPr>
        <w:tc>
          <w:tcPr>
            <w:tcW w:w="1891" w:type="dxa"/>
            <w:tcBorders>
              <w:top w:val="single" w:sz="4" w:space="0" w:color="auto"/>
              <w:left w:val="single" w:sz="4" w:space="0" w:color="auto"/>
              <w:bottom w:val="single" w:sz="4" w:space="0" w:color="auto"/>
              <w:right w:val="single" w:sz="4" w:space="0" w:color="auto"/>
            </w:tcBorders>
            <w:hideMark/>
          </w:tcPr>
          <w:p w14:paraId="338EE3FD" w14:textId="77777777" w:rsidR="005004E8" w:rsidRPr="00E86090" w:rsidRDefault="005004E8" w:rsidP="005004E8">
            <w:pPr>
              <w:rPr>
                <w:rFonts w:ascii="Times New Roman" w:hAnsi="Times New Roman"/>
                <w:sz w:val="28"/>
                <w:szCs w:val="28"/>
              </w:rPr>
            </w:pPr>
            <w:proofErr w:type="spellStart"/>
            <w:r w:rsidRPr="00E86090">
              <w:rPr>
                <w:rFonts w:ascii="Times New Roman" w:hAnsi="Times New Roman"/>
                <w:sz w:val="28"/>
                <w:szCs w:val="28"/>
              </w:rPr>
              <w:t>Учебный</w:t>
            </w:r>
            <w:proofErr w:type="spellEnd"/>
            <w:r w:rsidRPr="00E86090">
              <w:rPr>
                <w:rFonts w:ascii="Times New Roman" w:hAnsi="Times New Roman"/>
                <w:sz w:val="28"/>
                <w:szCs w:val="28"/>
              </w:rPr>
              <w:t xml:space="preserve"> </w:t>
            </w:r>
            <w:proofErr w:type="spellStart"/>
            <w:r w:rsidRPr="00E86090">
              <w:rPr>
                <w:rFonts w:ascii="Times New Roman" w:hAnsi="Times New Roman"/>
                <w:sz w:val="28"/>
                <w:szCs w:val="28"/>
              </w:rPr>
              <w:t>год</w:t>
            </w:r>
            <w:proofErr w:type="spellEnd"/>
          </w:p>
        </w:tc>
        <w:tc>
          <w:tcPr>
            <w:tcW w:w="1891" w:type="dxa"/>
            <w:tcBorders>
              <w:top w:val="single" w:sz="4" w:space="0" w:color="auto"/>
              <w:left w:val="single" w:sz="4" w:space="0" w:color="auto"/>
              <w:bottom w:val="single" w:sz="4" w:space="0" w:color="auto"/>
              <w:right w:val="single" w:sz="4" w:space="0" w:color="auto"/>
            </w:tcBorders>
            <w:hideMark/>
          </w:tcPr>
          <w:p w14:paraId="0BCD1F1B"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 xml:space="preserve">1-ая </w:t>
            </w:r>
            <w:proofErr w:type="spellStart"/>
            <w:r w:rsidRPr="00E86090">
              <w:rPr>
                <w:rFonts w:ascii="Times New Roman" w:hAnsi="Times New Roman"/>
                <w:sz w:val="28"/>
                <w:szCs w:val="28"/>
              </w:rPr>
              <w:t>ступень</w:t>
            </w:r>
            <w:proofErr w:type="spellEnd"/>
          </w:p>
        </w:tc>
        <w:tc>
          <w:tcPr>
            <w:tcW w:w="1891" w:type="dxa"/>
            <w:tcBorders>
              <w:top w:val="single" w:sz="4" w:space="0" w:color="auto"/>
              <w:left w:val="single" w:sz="4" w:space="0" w:color="auto"/>
              <w:bottom w:val="single" w:sz="4" w:space="0" w:color="auto"/>
              <w:right w:val="single" w:sz="4" w:space="0" w:color="auto"/>
            </w:tcBorders>
            <w:hideMark/>
          </w:tcPr>
          <w:p w14:paraId="572EF924"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 xml:space="preserve">2-ая </w:t>
            </w:r>
            <w:proofErr w:type="spellStart"/>
            <w:r w:rsidRPr="00E86090">
              <w:rPr>
                <w:rFonts w:ascii="Times New Roman" w:hAnsi="Times New Roman"/>
                <w:sz w:val="28"/>
                <w:szCs w:val="28"/>
              </w:rPr>
              <w:t>ступень</w:t>
            </w:r>
            <w:proofErr w:type="spellEnd"/>
          </w:p>
        </w:tc>
        <w:tc>
          <w:tcPr>
            <w:tcW w:w="1891" w:type="dxa"/>
            <w:tcBorders>
              <w:top w:val="single" w:sz="4" w:space="0" w:color="auto"/>
              <w:left w:val="single" w:sz="4" w:space="0" w:color="auto"/>
              <w:bottom w:val="single" w:sz="4" w:space="0" w:color="auto"/>
              <w:right w:val="single" w:sz="4" w:space="0" w:color="auto"/>
            </w:tcBorders>
            <w:hideMark/>
          </w:tcPr>
          <w:p w14:paraId="4018CBF8"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 xml:space="preserve">3-ая </w:t>
            </w:r>
            <w:proofErr w:type="spellStart"/>
            <w:r w:rsidRPr="00E86090">
              <w:rPr>
                <w:rFonts w:ascii="Times New Roman" w:hAnsi="Times New Roman"/>
                <w:sz w:val="28"/>
                <w:szCs w:val="28"/>
              </w:rPr>
              <w:t>ступень</w:t>
            </w:r>
            <w:proofErr w:type="spellEnd"/>
          </w:p>
        </w:tc>
        <w:tc>
          <w:tcPr>
            <w:tcW w:w="1891" w:type="dxa"/>
            <w:tcBorders>
              <w:top w:val="single" w:sz="4" w:space="0" w:color="auto"/>
              <w:left w:val="single" w:sz="4" w:space="0" w:color="auto"/>
              <w:bottom w:val="single" w:sz="4" w:space="0" w:color="auto"/>
              <w:right w:val="single" w:sz="4" w:space="0" w:color="auto"/>
            </w:tcBorders>
            <w:hideMark/>
          </w:tcPr>
          <w:p w14:paraId="1255C688" w14:textId="77777777" w:rsidR="005004E8" w:rsidRPr="00E86090" w:rsidRDefault="005004E8" w:rsidP="005004E8">
            <w:pPr>
              <w:rPr>
                <w:rFonts w:ascii="Times New Roman" w:hAnsi="Times New Roman"/>
                <w:sz w:val="28"/>
                <w:szCs w:val="28"/>
              </w:rPr>
            </w:pPr>
            <w:proofErr w:type="spellStart"/>
            <w:r w:rsidRPr="00E86090">
              <w:rPr>
                <w:rFonts w:ascii="Times New Roman" w:hAnsi="Times New Roman"/>
                <w:sz w:val="28"/>
                <w:szCs w:val="28"/>
              </w:rPr>
              <w:t>Итого</w:t>
            </w:r>
            <w:proofErr w:type="spellEnd"/>
            <w:r w:rsidRPr="00E86090">
              <w:rPr>
                <w:rFonts w:ascii="Times New Roman" w:hAnsi="Times New Roman"/>
                <w:sz w:val="28"/>
                <w:szCs w:val="28"/>
              </w:rPr>
              <w:t xml:space="preserve"> </w:t>
            </w:r>
            <w:proofErr w:type="spellStart"/>
            <w:r w:rsidRPr="00E86090">
              <w:rPr>
                <w:rFonts w:ascii="Times New Roman" w:hAnsi="Times New Roman"/>
                <w:sz w:val="28"/>
                <w:szCs w:val="28"/>
              </w:rPr>
              <w:t>по</w:t>
            </w:r>
            <w:proofErr w:type="spellEnd"/>
            <w:r w:rsidRPr="00E86090">
              <w:rPr>
                <w:rFonts w:ascii="Times New Roman" w:hAnsi="Times New Roman"/>
                <w:sz w:val="28"/>
                <w:szCs w:val="28"/>
              </w:rPr>
              <w:t xml:space="preserve"> </w:t>
            </w:r>
            <w:proofErr w:type="spellStart"/>
            <w:r w:rsidRPr="00E86090">
              <w:rPr>
                <w:rFonts w:ascii="Times New Roman" w:hAnsi="Times New Roman"/>
                <w:sz w:val="28"/>
                <w:szCs w:val="28"/>
              </w:rPr>
              <w:t>школе</w:t>
            </w:r>
            <w:proofErr w:type="spellEnd"/>
          </w:p>
        </w:tc>
      </w:tr>
      <w:tr w:rsidR="005004E8" w:rsidRPr="00E86090" w14:paraId="2F70CC14" w14:textId="77777777" w:rsidTr="005004E8">
        <w:trPr>
          <w:trHeight w:val="289"/>
        </w:trPr>
        <w:tc>
          <w:tcPr>
            <w:tcW w:w="9458" w:type="dxa"/>
            <w:gridSpan w:val="5"/>
            <w:tcBorders>
              <w:top w:val="single" w:sz="4" w:space="0" w:color="auto"/>
              <w:left w:val="single" w:sz="4" w:space="0" w:color="auto"/>
              <w:bottom w:val="single" w:sz="4" w:space="0" w:color="auto"/>
              <w:right w:val="single" w:sz="4" w:space="0" w:color="auto"/>
            </w:tcBorders>
            <w:hideMark/>
          </w:tcPr>
          <w:p w14:paraId="5499E847" w14:textId="77777777" w:rsidR="005004E8" w:rsidRPr="00E86090" w:rsidRDefault="005004E8" w:rsidP="005004E8">
            <w:pPr>
              <w:jc w:val="center"/>
              <w:rPr>
                <w:rFonts w:ascii="Times New Roman" w:hAnsi="Times New Roman"/>
                <w:b/>
                <w:sz w:val="28"/>
                <w:szCs w:val="28"/>
              </w:rPr>
            </w:pPr>
            <w:proofErr w:type="spellStart"/>
            <w:r w:rsidRPr="00E86090">
              <w:rPr>
                <w:rFonts w:ascii="Times New Roman" w:hAnsi="Times New Roman"/>
                <w:b/>
                <w:sz w:val="28"/>
                <w:szCs w:val="28"/>
              </w:rPr>
              <w:t>Успеваемость</w:t>
            </w:r>
            <w:proofErr w:type="spellEnd"/>
            <w:r w:rsidRPr="00E86090">
              <w:rPr>
                <w:rFonts w:ascii="Times New Roman" w:hAnsi="Times New Roman"/>
                <w:b/>
                <w:sz w:val="28"/>
                <w:szCs w:val="28"/>
              </w:rPr>
              <w:t>/</w:t>
            </w:r>
            <w:proofErr w:type="spellStart"/>
            <w:r w:rsidRPr="00E86090">
              <w:rPr>
                <w:rFonts w:ascii="Times New Roman" w:hAnsi="Times New Roman"/>
                <w:b/>
                <w:sz w:val="28"/>
                <w:szCs w:val="28"/>
              </w:rPr>
              <w:t>качество</w:t>
            </w:r>
            <w:proofErr w:type="spellEnd"/>
          </w:p>
        </w:tc>
      </w:tr>
      <w:tr w:rsidR="005004E8" w:rsidRPr="00E86090" w14:paraId="0E4A0E4F" w14:textId="77777777" w:rsidTr="005004E8">
        <w:trPr>
          <w:trHeight w:val="289"/>
        </w:trPr>
        <w:tc>
          <w:tcPr>
            <w:tcW w:w="1891" w:type="dxa"/>
            <w:tcBorders>
              <w:top w:val="single" w:sz="4" w:space="0" w:color="auto"/>
              <w:left w:val="single" w:sz="4" w:space="0" w:color="auto"/>
              <w:bottom w:val="single" w:sz="4" w:space="0" w:color="auto"/>
              <w:right w:val="single" w:sz="4" w:space="0" w:color="auto"/>
            </w:tcBorders>
            <w:hideMark/>
          </w:tcPr>
          <w:p w14:paraId="1551DE68"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2021-2022</w:t>
            </w:r>
          </w:p>
        </w:tc>
        <w:tc>
          <w:tcPr>
            <w:tcW w:w="1891" w:type="dxa"/>
            <w:tcBorders>
              <w:top w:val="single" w:sz="4" w:space="0" w:color="auto"/>
              <w:left w:val="single" w:sz="4" w:space="0" w:color="auto"/>
              <w:bottom w:val="single" w:sz="4" w:space="0" w:color="auto"/>
              <w:right w:val="single" w:sz="4" w:space="0" w:color="auto"/>
            </w:tcBorders>
            <w:hideMark/>
          </w:tcPr>
          <w:p w14:paraId="00CDE5AC"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100%-56,59%</w:t>
            </w:r>
          </w:p>
        </w:tc>
        <w:tc>
          <w:tcPr>
            <w:tcW w:w="1891" w:type="dxa"/>
            <w:tcBorders>
              <w:top w:val="single" w:sz="4" w:space="0" w:color="auto"/>
              <w:left w:val="single" w:sz="4" w:space="0" w:color="auto"/>
              <w:bottom w:val="single" w:sz="4" w:space="0" w:color="auto"/>
              <w:right w:val="single" w:sz="4" w:space="0" w:color="auto"/>
            </w:tcBorders>
            <w:hideMark/>
          </w:tcPr>
          <w:p w14:paraId="75F09933"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100%-34,58%</w:t>
            </w:r>
          </w:p>
        </w:tc>
        <w:tc>
          <w:tcPr>
            <w:tcW w:w="1891" w:type="dxa"/>
            <w:tcBorders>
              <w:top w:val="single" w:sz="4" w:space="0" w:color="auto"/>
              <w:left w:val="single" w:sz="4" w:space="0" w:color="auto"/>
              <w:bottom w:val="single" w:sz="4" w:space="0" w:color="auto"/>
              <w:right w:val="single" w:sz="4" w:space="0" w:color="auto"/>
            </w:tcBorders>
            <w:hideMark/>
          </w:tcPr>
          <w:p w14:paraId="2A322FB1"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100%-39,62%</w:t>
            </w:r>
          </w:p>
        </w:tc>
        <w:tc>
          <w:tcPr>
            <w:tcW w:w="1891" w:type="dxa"/>
            <w:tcBorders>
              <w:top w:val="single" w:sz="4" w:space="0" w:color="auto"/>
              <w:left w:val="single" w:sz="4" w:space="0" w:color="auto"/>
              <w:bottom w:val="single" w:sz="4" w:space="0" w:color="auto"/>
              <w:right w:val="single" w:sz="4" w:space="0" w:color="auto"/>
            </w:tcBorders>
            <w:hideMark/>
          </w:tcPr>
          <w:p w14:paraId="625C698C"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100%-43,93%</w:t>
            </w:r>
          </w:p>
        </w:tc>
      </w:tr>
      <w:tr w:rsidR="005004E8" w:rsidRPr="00E86090" w14:paraId="2F7DAF18" w14:textId="77777777" w:rsidTr="005004E8">
        <w:trPr>
          <w:trHeight w:val="277"/>
        </w:trPr>
        <w:tc>
          <w:tcPr>
            <w:tcW w:w="1891" w:type="dxa"/>
            <w:tcBorders>
              <w:top w:val="single" w:sz="4" w:space="0" w:color="auto"/>
              <w:left w:val="single" w:sz="4" w:space="0" w:color="auto"/>
              <w:bottom w:val="single" w:sz="4" w:space="0" w:color="auto"/>
              <w:right w:val="single" w:sz="4" w:space="0" w:color="auto"/>
            </w:tcBorders>
            <w:hideMark/>
          </w:tcPr>
          <w:p w14:paraId="4A139622"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2022-2023</w:t>
            </w:r>
          </w:p>
        </w:tc>
        <w:tc>
          <w:tcPr>
            <w:tcW w:w="1891" w:type="dxa"/>
            <w:tcBorders>
              <w:top w:val="single" w:sz="4" w:space="0" w:color="auto"/>
              <w:left w:val="single" w:sz="4" w:space="0" w:color="auto"/>
              <w:bottom w:val="single" w:sz="4" w:space="0" w:color="auto"/>
              <w:right w:val="single" w:sz="4" w:space="0" w:color="auto"/>
            </w:tcBorders>
            <w:hideMark/>
          </w:tcPr>
          <w:p w14:paraId="6C738159"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100%-54,41%</w:t>
            </w:r>
          </w:p>
        </w:tc>
        <w:tc>
          <w:tcPr>
            <w:tcW w:w="1891" w:type="dxa"/>
            <w:tcBorders>
              <w:top w:val="single" w:sz="4" w:space="0" w:color="auto"/>
              <w:left w:val="single" w:sz="4" w:space="0" w:color="auto"/>
              <w:bottom w:val="single" w:sz="4" w:space="0" w:color="auto"/>
              <w:right w:val="single" w:sz="4" w:space="0" w:color="auto"/>
            </w:tcBorders>
            <w:hideMark/>
          </w:tcPr>
          <w:p w14:paraId="26361BDC"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100%-33,49%</w:t>
            </w:r>
          </w:p>
        </w:tc>
        <w:tc>
          <w:tcPr>
            <w:tcW w:w="1891" w:type="dxa"/>
            <w:tcBorders>
              <w:top w:val="single" w:sz="4" w:space="0" w:color="auto"/>
              <w:left w:val="single" w:sz="4" w:space="0" w:color="auto"/>
              <w:bottom w:val="single" w:sz="4" w:space="0" w:color="auto"/>
              <w:right w:val="single" w:sz="4" w:space="0" w:color="auto"/>
            </w:tcBorders>
            <w:hideMark/>
          </w:tcPr>
          <w:p w14:paraId="04D78963"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100%-46,15%</w:t>
            </w:r>
          </w:p>
        </w:tc>
        <w:tc>
          <w:tcPr>
            <w:tcW w:w="1891" w:type="dxa"/>
            <w:tcBorders>
              <w:top w:val="single" w:sz="4" w:space="0" w:color="auto"/>
              <w:left w:val="single" w:sz="4" w:space="0" w:color="auto"/>
              <w:bottom w:val="single" w:sz="4" w:space="0" w:color="auto"/>
              <w:right w:val="single" w:sz="4" w:space="0" w:color="auto"/>
            </w:tcBorders>
            <w:hideMark/>
          </w:tcPr>
          <w:p w14:paraId="5BBE52DC" w14:textId="77777777" w:rsidR="005004E8" w:rsidRPr="00E86090" w:rsidRDefault="005004E8" w:rsidP="005004E8">
            <w:pPr>
              <w:rPr>
                <w:rFonts w:ascii="Times New Roman" w:hAnsi="Times New Roman"/>
                <w:sz w:val="28"/>
                <w:szCs w:val="28"/>
              </w:rPr>
            </w:pPr>
            <w:r w:rsidRPr="00E86090">
              <w:rPr>
                <w:rFonts w:ascii="Times New Roman" w:hAnsi="Times New Roman"/>
                <w:sz w:val="28"/>
                <w:szCs w:val="28"/>
              </w:rPr>
              <w:t>100%-42,93</w:t>
            </w:r>
          </w:p>
        </w:tc>
      </w:tr>
    </w:tbl>
    <w:p w14:paraId="03B2F826" w14:textId="77777777" w:rsidR="005004E8" w:rsidRPr="00E86090" w:rsidRDefault="005004E8" w:rsidP="005004E8">
      <w:pPr>
        <w:spacing w:line="240" w:lineRule="auto"/>
        <w:jc w:val="both"/>
        <w:rPr>
          <w:rFonts w:ascii="Times New Roman" w:hAnsi="Times New Roman"/>
          <w:spacing w:val="-2"/>
          <w:sz w:val="28"/>
          <w:szCs w:val="28"/>
        </w:rPr>
      </w:pPr>
      <w:r w:rsidRPr="00E86090">
        <w:rPr>
          <w:rFonts w:ascii="Times New Roman" w:hAnsi="Times New Roman"/>
          <w:sz w:val="28"/>
          <w:szCs w:val="28"/>
        </w:rPr>
        <w:br/>
      </w:r>
    </w:p>
    <w:p w14:paraId="03E687C6" w14:textId="77777777" w:rsidR="005004E8" w:rsidRPr="00E86090" w:rsidRDefault="005004E8" w:rsidP="005004E8">
      <w:pPr>
        <w:spacing w:after="0" w:line="240" w:lineRule="auto"/>
        <w:ind w:firstLine="567"/>
        <w:jc w:val="both"/>
        <w:rPr>
          <w:rFonts w:ascii="Times New Roman" w:hAnsi="Times New Roman"/>
          <w:sz w:val="28"/>
          <w:szCs w:val="28"/>
          <w:lang w:val="kk-KZ"/>
        </w:rPr>
      </w:pPr>
      <w:r w:rsidRPr="00E86090">
        <w:rPr>
          <w:rFonts w:ascii="Times New Roman" w:hAnsi="Times New Roman"/>
          <w:sz w:val="28"/>
          <w:szCs w:val="28"/>
          <w:lang w:val="kk-KZ"/>
        </w:rPr>
        <w:t>На 1 сентября 2021-2022 учебного года в КГУ «Общеобразовательной школе №25» обучались 918 учащихся  в 1-11 классах, 24 учащихся  в классе предшкольной подготовки. На конец 2021-2022 учебного года контингент составил 911 учащихся (без учащихся классов предшкольной подготовки). Таким образом, количество учащихся уменьшилось на 7 человек.</w:t>
      </w:r>
    </w:p>
    <w:p w14:paraId="3DF372B9" w14:textId="77777777" w:rsidR="005004E8" w:rsidRPr="00E86090" w:rsidRDefault="005004E8" w:rsidP="005004E8">
      <w:pPr>
        <w:spacing w:after="0" w:line="240" w:lineRule="auto"/>
        <w:ind w:firstLine="567"/>
        <w:jc w:val="both"/>
        <w:rPr>
          <w:rFonts w:ascii="Times New Roman" w:hAnsi="Times New Roman"/>
          <w:sz w:val="28"/>
          <w:szCs w:val="28"/>
          <w:lang w:val="kk-KZ"/>
        </w:rPr>
      </w:pPr>
      <w:r w:rsidRPr="00E86090">
        <w:rPr>
          <w:rFonts w:ascii="Times New Roman" w:hAnsi="Times New Roman"/>
          <w:sz w:val="28"/>
          <w:szCs w:val="28"/>
          <w:lang w:val="kk-KZ"/>
        </w:rPr>
        <w:t>2021-2022 учебный год закончили со следующими результатами: успеваемость – 100</w:t>
      </w:r>
      <w:r w:rsidRPr="00E86090">
        <w:rPr>
          <w:rFonts w:ascii="Times New Roman" w:hAnsi="Times New Roman"/>
          <w:sz w:val="28"/>
          <w:szCs w:val="28"/>
        </w:rPr>
        <w:t>%</w:t>
      </w:r>
      <w:r w:rsidRPr="00E86090">
        <w:rPr>
          <w:rFonts w:ascii="Times New Roman" w:hAnsi="Times New Roman"/>
          <w:sz w:val="28"/>
          <w:szCs w:val="28"/>
          <w:lang w:val="kk-KZ"/>
        </w:rPr>
        <w:t xml:space="preserve"> , качество знаниий – 43,82%.  При сравнении результатов с предыдущими получаются следующие данные:</w:t>
      </w:r>
    </w:p>
    <w:p w14:paraId="3F84FB19" w14:textId="77777777" w:rsidR="005004E8" w:rsidRPr="00E86090" w:rsidRDefault="005004E8" w:rsidP="005004E8">
      <w:pPr>
        <w:spacing w:after="0" w:line="240" w:lineRule="auto"/>
        <w:ind w:firstLine="567"/>
        <w:jc w:val="both"/>
        <w:rPr>
          <w:rFonts w:ascii="Times New Roman" w:hAnsi="Times New Roman"/>
          <w:sz w:val="28"/>
          <w:szCs w:val="28"/>
          <w:lang w:val="kk-KZ"/>
        </w:rPr>
      </w:pPr>
      <w:r w:rsidRPr="00E86090">
        <w:rPr>
          <w:rFonts w:ascii="Times New Roman" w:hAnsi="Times New Roman"/>
          <w:sz w:val="28"/>
          <w:szCs w:val="28"/>
          <w:lang w:val="kk-KZ"/>
        </w:rPr>
        <w:t>1 четверть 2021-2022 учебного года – 39,06</w:t>
      </w:r>
      <w:r w:rsidRPr="00E86090">
        <w:rPr>
          <w:rFonts w:ascii="Times New Roman" w:hAnsi="Times New Roman"/>
          <w:sz w:val="28"/>
          <w:szCs w:val="28"/>
        </w:rPr>
        <w:t>%</w:t>
      </w:r>
    </w:p>
    <w:p w14:paraId="6BA1CA64" w14:textId="77777777" w:rsidR="005004E8" w:rsidRPr="00E86090" w:rsidRDefault="005004E8" w:rsidP="005004E8">
      <w:pPr>
        <w:spacing w:after="0" w:line="240" w:lineRule="auto"/>
        <w:ind w:firstLine="567"/>
        <w:jc w:val="both"/>
        <w:rPr>
          <w:rFonts w:ascii="Times New Roman" w:hAnsi="Times New Roman"/>
          <w:sz w:val="28"/>
          <w:szCs w:val="28"/>
        </w:rPr>
      </w:pPr>
      <w:r w:rsidRPr="00E86090">
        <w:rPr>
          <w:rFonts w:ascii="Times New Roman" w:hAnsi="Times New Roman"/>
          <w:sz w:val="28"/>
          <w:szCs w:val="28"/>
          <w:lang w:val="kk-KZ"/>
        </w:rPr>
        <w:t>2 четверть 2021-2022 учебного года – 38,68</w:t>
      </w:r>
      <w:r w:rsidRPr="00E86090">
        <w:rPr>
          <w:rFonts w:ascii="Times New Roman" w:hAnsi="Times New Roman"/>
          <w:sz w:val="28"/>
          <w:szCs w:val="28"/>
        </w:rPr>
        <w:t>%</w:t>
      </w:r>
    </w:p>
    <w:p w14:paraId="38DE5624" w14:textId="77777777" w:rsidR="005004E8" w:rsidRPr="00E86090" w:rsidRDefault="005004E8" w:rsidP="005004E8">
      <w:pPr>
        <w:spacing w:after="0" w:line="240" w:lineRule="auto"/>
        <w:ind w:firstLine="567"/>
        <w:jc w:val="both"/>
        <w:rPr>
          <w:rFonts w:ascii="Times New Roman" w:hAnsi="Times New Roman"/>
          <w:sz w:val="28"/>
          <w:szCs w:val="28"/>
          <w:lang w:val="kk-KZ"/>
        </w:rPr>
      </w:pPr>
      <w:r w:rsidRPr="00E86090">
        <w:rPr>
          <w:rFonts w:ascii="Times New Roman" w:hAnsi="Times New Roman"/>
          <w:sz w:val="28"/>
          <w:szCs w:val="28"/>
          <w:lang w:val="kk-KZ"/>
        </w:rPr>
        <w:t>3 четверть 2021-2022 учебного года – 42,12</w:t>
      </w:r>
      <w:r w:rsidRPr="00E86090">
        <w:rPr>
          <w:rFonts w:ascii="Times New Roman" w:hAnsi="Times New Roman"/>
          <w:sz w:val="28"/>
          <w:szCs w:val="28"/>
        </w:rPr>
        <w:t>%</w:t>
      </w:r>
      <w:r w:rsidRPr="00E86090">
        <w:rPr>
          <w:rFonts w:ascii="Times New Roman" w:hAnsi="Times New Roman"/>
          <w:sz w:val="28"/>
          <w:szCs w:val="28"/>
          <w:lang w:val="kk-KZ"/>
        </w:rPr>
        <w:t xml:space="preserve"> </w:t>
      </w:r>
    </w:p>
    <w:p w14:paraId="449B67A3" w14:textId="77777777" w:rsidR="005004E8" w:rsidRPr="00E86090" w:rsidRDefault="005004E8" w:rsidP="005004E8">
      <w:pPr>
        <w:spacing w:after="0" w:line="240" w:lineRule="auto"/>
        <w:ind w:firstLine="567"/>
        <w:jc w:val="both"/>
        <w:rPr>
          <w:rFonts w:ascii="Times New Roman" w:hAnsi="Times New Roman"/>
          <w:sz w:val="28"/>
          <w:szCs w:val="28"/>
          <w:lang w:val="kk-KZ"/>
        </w:rPr>
      </w:pPr>
      <w:r w:rsidRPr="00E86090">
        <w:rPr>
          <w:rFonts w:ascii="Times New Roman" w:hAnsi="Times New Roman"/>
          <w:sz w:val="28"/>
          <w:szCs w:val="28"/>
          <w:lang w:val="kk-KZ"/>
        </w:rPr>
        <w:t>4 четверть 2021-2022 учебного года – 39,17</w:t>
      </w:r>
      <w:r w:rsidRPr="00E86090">
        <w:rPr>
          <w:rFonts w:ascii="Times New Roman" w:hAnsi="Times New Roman"/>
          <w:sz w:val="28"/>
          <w:szCs w:val="28"/>
        </w:rPr>
        <w:t>%</w:t>
      </w:r>
      <w:r w:rsidRPr="00E86090">
        <w:rPr>
          <w:rFonts w:ascii="Times New Roman" w:hAnsi="Times New Roman"/>
          <w:sz w:val="28"/>
          <w:szCs w:val="28"/>
          <w:lang w:val="kk-KZ"/>
        </w:rPr>
        <w:t>.</w:t>
      </w:r>
    </w:p>
    <w:p w14:paraId="18E3B9C6" w14:textId="77777777" w:rsidR="005004E8" w:rsidRPr="00E86090" w:rsidRDefault="005004E8" w:rsidP="005004E8">
      <w:pPr>
        <w:spacing w:after="0" w:line="240" w:lineRule="auto"/>
        <w:ind w:firstLine="567"/>
        <w:jc w:val="both"/>
        <w:rPr>
          <w:rFonts w:ascii="Times New Roman" w:hAnsi="Times New Roman"/>
          <w:sz w:val="28"/>
          <w:szCs w:val="28"/>
          <w:lang w:val="kk-KZ"/>
        </w:rPr>
      </w:pPr>
      <w:r w:rsidRPr="00E86090">
        <w:rPr>
          <w:rFonts w:ascii="Times New Roman" w:hAnsi="Times New Roman"/>
          <w:sz w:val="28"/>
          <w:szCs w:val="28"/>
          <w:lang w:val="kk-KZ"/>
        </w:rPr>
        <w:t>2021-2022 учебный год – 43,82%</w:t>
      </w:r>
    </w:p>
    <w:p w14:paraId="735AA76F" w14:textId="77777777" w:rsidR="005004E8" w:rsidRPr="00E86090" w:rsidRDefault="005004E8" w:rsidP="005004E8">
      <w:pPr>
        <w:spacing w:after="0" w:line="240" w:lineRule="auto"/>
        <w:ind w:firstLine="567"/>
        <w:jc w:val="both"/>
        <w:rPr>
          <w:rFonts w:ascii="Times New Roman" w:hAnsi="Times New Roman"/>
          <w:color w:val="FF0000"/>
          <w:sz w:val="28"/>
          <w:szCs w:val="28"/>
          <w:lang w:val="kk-KZ"/>
        </w:rPr>
      </w:pPr>
    </w:p>
    <w:p w14:paraId="77D64A9A" w14:textId="77777777" w:rsidR="005004E8" w:rsidRPr="00E86090" w:rsidRDefault="005004E8" w:rsidP="005004E8">
      <w:pPr>
        <w:spacing w:line="240" w:lineRule="auto"/>
        <w:jc w:val="both"/>
        <w:rPr>
          <w:rFonts w:ascii="Times New Roman" w:hAnsi="Times New Roman"/>
          <w:sz w:val="28"/>
          <w:szCs w:val="28"/>
          <w:lang w:val="kk-KZ"/>
        </w:rPr>
      </w:pPr>
      <w:r w:rsidRPr="00E86090">
        <w:rPr>
          <w:rFonts w:ascii="Times New Roman" w:hAnsi="Times New Roman"/>
          <w:noProof/>
          <w:color w:val="FF0000"/>
          <w:sz w:val="28"/>
          <w:szCs w:val="28"/>
          <w:lang w:eastAsia="ru-RU"/>
        </w:rPr>
        <w:drawing>
          <wp:inline distT="0" distB="0" distL="0" distR="0" wp14:anchorId="4F8599E3" wp14:editId="536D7EEB">
            <wp:extent cx="4572000" cy="160020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2F8EAC1" w14:textId="77777777" w:rsidR="005004E8" w:rsidRPr="00E86090" w:rsidRDefault="005004E8" w:rsidP="005004E8">
      <w:pPr>
        <w:spacing w:after="0" w:line="240" w:lineRule="auto"/>
        <w:ind w:firstLine="567"/>
        <w:jc w:val="both"/>
        <w:rPr>
          <w:rFonts w:ascii="Times New Roman" w:hAnsi="Times New Roman"/>
          <w:sz w:val="28"/>
          <w:szCs w:val="28"/>
          <w:lang w:val="kk-KZ"/>
        </w:rPr>
      </w:pPr>
      <w:r w:rsidRPr="00E86090">
        <w:rPr>
          <w:rFonts w:ascii="Times New Roman" w:hAnsi="Times New Roman"/>
          <w:sz w:val="28"/>
          <w:szCs w:val="28"/>
          <w:lang w:val="kk-KZ"/>
        </w:rPr>
        <w:t>Качество знаний за  2021-2022 учебного года:</w:t>
      </w:r>
    </w:p>
    <w:p w14:paraId="5252F535" w14:textId="77777777" w:rsidR="005004E8" w:rsidRPr="00E86090" w:rsidRDefault="005004E8" w:rsidP="005004E8">
      <w:pPr>
        <w:spacing w:after="0" w:line="240" w:lineRule="auto"/>
        <w:jc w:val="both"/>
        <w:rPr>
          <w:rFonts w:ascii="Times New Roman" w:hAnsi="Times New Roman"/>
          <w:sz w:val="28"/>
          <w:szCs w:val="28"/>
          <w:lang w:val="kk-KZ"/>
        </w:rPr>
      </w:pPr>
    </w:p>
    <w:p w14:paraId="5395DF46" w14:textId="77777777" w:rsidR="005004E8" w:rsidRPr="00E86090" w:rsidRDefault="005004E8" w:rsidP="005004E8">
      <w:pPr>
        <w:spacing w:after="0" w:line="240" w:lineRule="auto"/>
        <w:jc w:val="both"/>
        <w:rPr>
          <w:rFonts w:ascii="Times New Roman" w:hAnsi="Times New Roman"/>
          <w:sz w:val="28"/>
          <w:szCs w:val="28"/>
        </w:rPr>
      </w:pPr>
    </w:p>
    <w:p w14:paraId="37A36549" w14:textId="77777777" w:rsidR="005004E8" w:rsidRPr="00E86090" w:rsidRDefault="005004E8" w:rsidP="005004E8">
      <w:pPr>
        <w:spacing w:after="0" w:line="240" w:lineRule="auto"/>
        <w:jc w:val="both"/>
        <w:rPr>
          <w:rFonts w:ascii="Times New Roman" w:hAnsi="Times New Roman"/>
          <w:sz w:val="28"/>
          <w:szCs w:val="28"/>
        </w:rPr>
      </w:pPr>
      <w:r w:rsidRPr="00E86090">
        <w:rPr>
          <w:rFonts w:ascii="Times New Roman" w:hAnsi="Times New Roman"/>
          <w:noProof/>
          <w:sz w:val="28"/>
          <w:szCs w:val="28"/>
          <w:lang w:eastAsia="ru-RU"/>
        </w:rPr>
        <w:lastRenderedPageBreak/>
        <w:drawing>
          <wp:inline distT="0" distB="0" distL="0" distR="0" wp14:anchorId="2AAAD4F7" wp14:editId="76B8C82A">
            <wp:extent cx="4829175" cy="2600325"/>
            <wp:effectExtent l="0" t="0" r="9525" b="9525"/>
            <wp:docPr id="969052186" name="Диаграмма 969052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27167BB" w14:textId="77777777" w:rsidR="005004E8" w:rsidRPr="00E86090" w:rsidRDefault="005004E8" w:rsidP="005004E8">
      <w:pPr>
        <w:spacing w:after="0" w:line="240" w:lineRule="auto"/>
        <w:jc w:val="both"/>
        <w:rPr>
          <w:rFonts w:ascii="Times New Roman" w:hAnsi="Times New Roman"/>
          <w:sz w:val="28"/>
          <w:szCs w:val="28"/>
        </w:rPr>
      </w:pPr>
    </w:p>
    <w:p w14:paraId="23A52BFB"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E86090">
        <w:rPr>
          <w:rFonts w:ascii="Times New Roman" w:hAnsi="Times New Roman"/>
          <w:sz w:val="28"/>
          <w:szCs w:val="28"/>
          <w:lang w:val="kk-KZ"/>
        </w:rPr>
        <w:t>Как видно на диаграмме повышение показателей</w:t>
      </w:r>
      <w:r w:rsidRPr="007D3A43">
        <w:rPr>
          <w:rFonts w:ascii="Times New Roman" w:hAnsi="Times New Roman"/>
          <w:sz w:val="28"/>
          <w:szCs w:val="28"/>
          <w:lang w:val="kk-KZ"/>
        </w:rPr>
        <w:t xml:space="preserve"> за год по сравнению с 1-ым полугодием отмечается во 2,3,4,5,6,8, 9,10-ых классах. Снижение качества знаний наблюдается в 7-ых (-16%) и 11-ом (-8%) классе. </w:t>
      </w:r>
    </w:p>
    <w:p w14:paraId="1294F4C2"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sz w:val="28"/>
          <w:szCs w:val="28"/>
          <w:lang w:val="kk-KZ"/>
        </w:rPr>
        <w:t>2021-2022 учебный год закончили со следующими результатами:</w:t>
      </w:r>
    </w:p>
    <w:p w14:paraId="777E6F45" w14:textId="77777777" w:rsidR="005004E8" w:rsidRPr="007D3A43" w:rsidRDefault="005004E8" w:rsidP="005004E8">
      <w:pPr>
        <w:numPr>
          <w:ilvl w:val="0"/>
          <w:numId w:val="16"/>
        </w:numPr>
        <w:spacing w:after="0" w:line="240" w:lineRule="auto"/>
        <w:jc w:val="both"/>
        <w:rPr>
          <w:rFonts w:ascii="Times New Roman" w:hAnsi="Times New Roman"/>
          <w:sz w:val="28"/>
          <w:szCs w:val="28"/>
          <w:lang w:val="kk-KZ"/>
        </w:rPr>
      </w:pPr>
      <w:r w:rsidRPr="007D3A43">
        <w:rPr>
          <w:rFonts w:ascii="Times New Roman" w:hAnsi="Times New Roman"/>
          <w:sz w:val="28"/>
          <w:szCs w:val="28"/>
          <w:lang w:val="kk-KZ"/>
        </w:rPr>
        <w:t>Отличников – 72</w:t>
      </w:r>
    </w:p>
    <w:p w14:paraId="487F9E21" w14:textId="77777777" w:rsidR="005004E8" w:rsidRPr="007D3A43" w:rsidRDefault="005004E8" w:rsidP="005004E8">
      <w:pPr>
        <w:numPr>
          <w:ilvl w:val="0"/>
          <w:numId w:val="16"/>
        </w:numPr>
        <w:spacing w:after="0" w:line="240" w:lineRule="auto"/>
        <w:jc w:val="both"/>
        <w:rPr>
          <w:rFonts w:ascii="Times New Roman" w:hAnsi="Times New Roman"/>
          <w:sz w:val="28"/>
          <w:szCs w:val="28"/>
          <w:lang w:val="kk-KZ"/>
        </w:rPr>
      </w:pPr>
      <w:r w:rsidRPr="007D3A43">
        <w:rPr>
          <w:rFonts w:ascii="Times New Roman" w:hAnsi="Times New Roman"/>
          <w:sz w:val="28"/>
          <w:szCs w:val="28"/>
          <w:lang w:val="kk-KZ"/>
        </w:rPr>
        <w:t>Хорошистов – 286</w:t>
      </w:r>
    </w:p>
    <w:p w14:paraId="62E23FC3" w14:textId="77777777" w:rsidR="005004E8" w:rsidRPr="007D3A43" w:rsidRDefault="005004E8" w:rsidP="005004E8">
      <w:pPr>
        <w:numPr>
          <w:ilvl w:val="0"/>
          <w:numId w:val="16"/>
        </w:numPr>
        <w:spacing w:after="0" w:line="240" w:lineRule="auto"/>
        <w:jc w:val="both"/>
        <w:rPr>
          <w:rFonts w:ascii="Times New Roman" w:hAnsi="Times New Roman"/>
          <w:sz w:val="28"/>
          <w:szCs w:val="28"/>
          <w:lang w:val="kk-KZ"/>
        </w:rPr>
      </w:pPr>
      <w:r w:rsidRPr="007D3A43">
        <w:rPr>
          <w:rFonts w:ascii="Times New Roman" w:hAnsi="Times New Roman"/>
          <w:sz w:val="28"/>
          <w:szCs w:val="28"/>
          <w:lang w:val="kk-KZ"/>
        </w:rPr>
        <w:t>Неуспевающих –0</w:t>
      </w:r>
    </w:p>
    <w:p w14:paraId="1CB50BA3"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sz w:val="28"/>
          <w:szCs w:val="28"/>
          <w:lang w:val="kk-KZ"/>
        </w:rPr>
        <w:t>Сравнительный анализ показывает повышение количества отличников на 14 человек в равнении с 1 полугодием. Также отмечается повышение количества хорошистов по сравнению с первым полугодием на 28 человек.</w:t>
      </w:r>
    </w:p>
    <w:p w14:paraId="688C1FFD" w14:textId="77777777" w:rsidR="005004E8" w:rsidRPr="007D3A43" w:rsidRDefault="005004E8" w:rsidP="005004E8">
      <w:pPr>
        <w:spacing w:after="0" w:line="240" w:lineRule="auto"/>
        <w:ind w:firstLine="567"/>
        <w:jc w:val="both"/>
        <w:rPr>
          <w:rFonts w:ascii="Times New Roman" w:hAnsi="Times New Roman"/>
          <w:sz w:val="28"/>
          <w:szCs w:val="28"/>
          <w:lang w:val="kk-KZ"/>
        </w:rPr>
      </w:pPr>
    </w:p>
    <w:p w14:paraId="62B41A74"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noProof/>
          <w:sz w:val="28"/>
          <w:szCs w:val="28"/>
          <w:lang w:eastAsia="ru-RU"/>
        </w:rPr>
        <w:drawing>
          <wp:inline distT="0" distB="0" distL="0" distR="0" wp14:anchorId="29E3FB8E" wp14:editId="2A3639A6">
            <wp:extent cx="4448175" cy="1619250"/>
            <wp:effectExtent l="0" t="0" r="9525" b="0"/>
            <wp:docPr id="1179786727" name="Диаграмма 11797867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267C369" w14:textId="77777777" w:rsidR="005004E8" w:rsidRPr="007D3A43" w:rsidRDefault="005004E8" w:rsidP="005004E8">
      <w:pPr>
        <w:spacing w:after="0" w:line="240" w:lineRule="auto"/>
        <w:ind w:firstLine="567"/>
        <w:jc w:val="both"/>
        <w:rPr>
          <w:rFonts w:ascii="Times New Roman" w:hAnsi="Times New Roman"/>
          <w:sz w:val="28"/>
          <w:szCs w:val="28"/>
          <w:lang w:val="kk-KZ"/>
        </w:rPr>
      </w:pPr>
    </w:p>
    <w:p w14:paraId="51C062DE"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sz w:val="28"/>
          <w:szCs w:val="28"/>
          <w:lang w:val="kk-KZ"/>
        </w:rPr>
        <w:t>Из 72 отличников 59 – учащиеся 1-4 классов (81,9%), 11 – ученики 5-9 классов, 2человека - 10-11-ый класс. Качественный анализ отличников и хорошистов  показал следующее:</w:t>
      </w:r>
    </w:p>
    <w:p w14:paraId="5C9DC2AD" w14:textId="77777777" w:rsidR="005004E8" w:rsidRPr="007D3A43" w:rsidRDefault="005004E8" w:rsidP="005004E8">
      <w:pPr>
        <w:spacing w:after="0" w:line="240" w:lineRule="auto"/>
        <w:ind w:firstLine="567"/>
        <w:jc w:val="both"/>
        <w:rPr>
          <w:rFonts w:ascii="Times New Roman" w:hAnsi="Times New Roman"/>
          <w:sz w:val="28"/>
          <w:szCs w:val="28"/>
          <w:lang w:val="kk-KZ"/>
        </w:rPr>
      </w:pPr>
    </w:p>
    <w:tbl>
      <w:tblPr>
        <w:tblStyle w:val="2"/>
        <w:tblW w:w="0" w:type="auto"/>
        <w:tblInd w:w="-426" w:type="dxa"/>
        <w:tblLook w:val="04A0" w:firstRow="1" w:lastRow="0" w:firstColumn="1" w:lastColumn="0" w:noHBand="0" w:noVBand="1"/>
      </w:tblPr>
      <w:tblGrid>
        <w:gridCol w:w="1785"/>
        <w:gridCol w:w="1984"/>
        <w:gridCol w:w="1843"/>
        <w:gridCol w:w="1843"/>
      </w:tblGrid>
      <w:tr w:rsidR="005004E8" w:rsidRPr="007D3A43" w14:paraId="398F425E"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2B42537F"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Класс</w:t>
            </w:r>
          </w:p>
        </w:tc>
        <w:tc>
          <w:tcPr>
            <w:tcW w:w="1984" w:type="dxa"/>
            <w:tcBorders>
              <w:top w:val="single" w:sz="4" w:space="0" w:color="auto"/>
              <w:left w:val="single" w:sz="4" w:space="0" w:color="auto"/>
              <w:bottom w:val="single" w:sz="4" w:space="0" w:color="auto"/>
              <w:right w:val="single" w:sz="4" w:space="0" w:color="auto"/>
            </w:tcBorders>
            <w:hideMark/>
          </w:tcPr>
          <w:p w14:paraId="2A89F126"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 xml:space="preserve">результаты </w:t>
            </w:r>
          </w:p>
          <w:p w14:paraId="08F5199F"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1 полугодия 2021-2022 уч.г.</w:t>
            </w:r>
          </w:p>
        </w:tc>
        <w:tc>
          <w:tcPr>
            <w:tcW w:w="1843" w:type="dxa"/>
            <w:tcBorders>
              <w:top w:val="single" w:sz="4" w:space="0" w:color="auto"/>
              <w:left w:val="single" w:sz="4" w:space="0" w:color="auto"/>
              <w:bottom w:val="single" w:sz="4" w:space="0" w:color="auto"/>
              <w:right w:val="single" w:sz="4" w:space="0" w:color="auto"/>
            </w:tcBorders>
            <w:hideMark/>
          </w:tcPr>
          <w:p w14:paraId="3DE4A1EF"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 xml:space="preserve">результаты </w:t>
            </w:r>
          </w:p>
          <w:p w14:paraId="07251802"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2 полугодия 2021-2022 уч.</w:t>
            </w:r>
          </w:p>
        </w:tc>
        <w:tc>
          <w:tcPr>
            <w:tcW w:w="1843" w:type="dxa"/>
            <w:tcBorders>
              <w:top w:val="single" w:sz="4" w:space="0" w:color="auto"/>
              <w:left w:val="single" w:sz="4" w:space="0" w:color="auto"/>
              <w:bottom w:val="single" w:sz="4" w:space="0" w:color="auto"/>
              <w:right w:val="single" w:sz="4" w:space="0" w:color="auto"/>
            </w:tcBorders>
            <w:hideMark/>
          </w:tcPr>
          <w:p w14:paraId="3516B176"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 xml:space="preserve">результаты </w:t>
            </w:r>
          </w:p>
          <w:p w14:paraId="42A2C034"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2021-2022</w:t>
            </w:r>
          </w:p>
          <w:p w14:paraId="78B4578A"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учебного года</w:t>
            </w:r>
          </w:p>
        </w:tc>
      </w:tr>
      <w:tr w:rsidR="005004E8" w:rsidRPr="007D3A43" w14:paraId="4F6D620F"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47F1E617"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2 классы</w:t>
            </w:r>
          </w:p>
        </w:tc>
        <w:tc>
          <w:tcPr>
            <w:tcW w:w="1984" w:type="dxa"/>
            <w:tcBorders>
              <w:top w:val="single" w:sz="4" w:space="0" w:color="auto"/>
              <w:left w:val="single" w:sz="4" w:space="0" w:color="auto"/>
              <w:bottom w:val="single" w:sz="4" w:space="0" w:color="auto"/>
              <w:right w:val="single" w:sz="4" w:space="0" w:color="auto"/>
            </w:tcBorders>
            <w:hideMark/>
          </w:tcPr>
          <w:p w14:paraId="2614E74F"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63</w:t>
            </w:r>
          </w:p>
        </w:tc>
        <w:tc>
          <w:tcPr>
            <w:tcW w:w="1843" w:type="dxa"/>
            <w:tcBorders>
              <w:top w:val="single" w:sz="4" w:space="0" w:color="auto"/>
              <w:left w:val="single" w:sz="4" w:space="0" w:color="auto"/>
              <w:bottom w:val="single" w:sz="4" w:space="0" w:color="auto"/>
              <w:right w:val="single" w:sz="4" w:space="0" w:color="auto"/>
            </w:tcBorders>
            <w:hideMark/>
          </w:tcPr>
          <w:p w14:paraId="0AFA8B35"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59</w:t>
            </w:r>
          </w:p>
        </w:tc>
        <w:tc>
          <w:tcPr>
            <w:tcW w:w="1843" w:type="dxa"/>
            <w:tcBorders>
              <w:top w:val="single" w:sz="4" w:space="0" w:color="auto"/>
              <w:left w:val="single" w:sz="4" w:space="0" w:color="auto"/>
              <w:bottom w:val="single" w:sz="4" w:space="0" w:color="auto"/>
              <w:right w:val="single" w:sz="4" w:space="0" w:color="auto"/>
            </w:tcBorders>
            <w:hideMark/>
          </w:tcPr>
          <w:p w14:paraId="48BB2AFF"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65</w:t>
            </w:r>
          </w:p>
        </w:tc>
      </w:tr>
      <w:tr w:rsidR="005004E8" w:rsidRPr="007D3A43" w14:paraId="0A25447E"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3257C918"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lastRenderedPageBreak/>
              <w:t>3 классы</w:t>
            </w:r>
          </w:p>
        </w:tc>
        <w:tc>
          <w:tcPr>
            <w:tcW w:w="1984" w:type="dxa"/>
            <w:tcBorders>
              <w:top w:val="single" w:sz="4" w:space="0" w:color="auto"/>
              <w:left w:val="single" w:sz="4" w:space="0" w:color="auto"/>
              <w:bottom w:val="single" w:sz="4" w:space="0" w:color="auto"/>
              <w:right w:val="single" w:sz="4" w:space="0" w:color="auto"/>
            </w:tcBorders>
            <w:hideMark/>
          </w:tcPr>
          <w:p w14:paraId="6CCA69EB"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79</w:t>
            </w:r>
          </w:p>
        </w:tc>
        <w:tc>
          <w:tcPr>
            <w:tcW w:w="1843" w:type="dxa"/>
            <w:tcBorders>
              <w:top w:val="single" w:sz="4" w:space="0" w:color="auto"/>
              <w:left w:val="single" w:sz="4" w:space="0" w:color="auto"/>
              <w:bottom w:val="single" w:sz="4" w:space="0" w:color="auto"/>
              <w:right w:val="single" w:sz="4" w:space="0" w:color="auto"/>
            </w:tcBorders>
            <w:hideMark/>
          </w:tcPr>
          <w:p w14:paraId="2C4E5229"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77</w:t>
            </w:r>
          </w:p>
        </w:tc>
        <w:tc>
          <w:tcPr>
            <w:tcW w:w="1843" w:type="dxa"/>
            <w:tcBorders>
              <w:top w:val="single" w:sz="4" w:space="0" w:color="auto"/>
              <w:left w:val="single" w:sz="4" w:space="0" w:color="auto"/>
              <w:bottom w:val="single" w:sz="4" w:space="0" w:color="auto"/>
              <w:right w:val="single" w:sz="4" w:space="0" w:color="auto"/>
            </w:tcBorders>
            <w:hideMark/>
          </w:tcPr>
          <w:p w14:paraId="53B2B70D"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79</w:t>
            </w:r>
          </w:p>
        </w:tc>
      </w:tr>
      <w:tr w:rsidR="005004E8" w:rsidRPr="007D3A43" w14:paraId="3DEC3E27"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52C15649"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4 классы</w:t>
            </w:r>
          </w:p>
        </w:tc>
        <w:tc>
          <w:tcPr>
            <w:tcW w:w="1984" w:type="dxa"/>
            <w:tcBorders>
              <w:top w:val="single" w:sz="4" w:space="0" w:color="auto"/>
              <w:left w:val="single" w:sz="4" w:space="0" w:color="auto"/>
              <w:bottom w:val="single" w:sz="4" w:space="0" w:color="auto"/>
              <w:right w:val="single" w:sz="4" w:space="0" w:color="auto"/>
            </w:tcBorders>
            <w:hideMark/>
          </w:tcPr>
          <w:p w14:paraId="5E18176B"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45</w:t>
            </w:r>
          </w:p>
        </w:tc>
        <w:tc>
          <w:tcPr>
            <w:tcW w:w="1843" w:type="dxa"/>
            <w:tcBorders>
              <w:top w:val="single" w:sz="4" w:space="0" w:color="auto"/>
              <w:left w:val="single" w:sz="4" w:space="0" w:color="auto"/>
              <w:bottom w:val="single" w:sz="4" w:space="0" w:color="auto"/>
              <w:right w:val="single" w:sz="4" w:space="0" w:color="auto"/>
            </w:tcBorders>
            <w:hideMark/>
          </w:tcPr>
          <w:p w14:paraId="5D474919"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41</w:t>
            </w:r>
          </w:p>
        </w:tc>
        <w:tc>
          <w:tcPr>
            <w:tcW w:w="1843" w:type="dxa"/>
            <w:tcBorders>
              <w:top w:val="single" w:sz="4" w:space="0" w:color="auto"/>
              <w:left w:val="single" w:sz="4" w:space="0" w:color="auto"/>
              <w:bottom w:val="single" w:sz="4" w:space="0" w:color="auto"/>
              <w:right w:val="single" w:sz="4" w:space="0" w:color="auto"/>
            </w:tcBorders>
            <w:hideMark/>
          </w:tcPr>
          <w:p w14:paraId="12CC2D22"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45</w:t>
            </w:r>
          </w:p>
        </w:tc>
      </w:tr>
      <w:tr w:rsidR="005004E8" w:rsidRPr="007D3A43" w14:paraId="0F222AA7"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2B193EFA"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5 классы</w:t>
            </w:r>
          </w:p>
        </w:tc>
        <w:tc>
          <w:tcPr>
            <w:tcW w:w="1984" w:type="dxa"/>
            <w:tcBorders>
              <w:top w:val="single" w:sz="4" w:space="0" w:color="auto"/>
              <w:left w:val="single" w:sz="4" w:space="0" w:color="auto"/>
              <w:bottom w:val="single" w:sz="4" w:space="0" w:color="auto"/>
              <w:right w:val="single" w:sz="4" w:space="0" w:color="auto"/>
            </w:tcBorders>
            <w:hideMark/>
          </w:tcPr>
          <w:p w14:paraId="0291CA60"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34</w:t>
            </w:r>
          </w:p>
        </w:tc>
        <w:tc>
          <w:tcPr>
            <w:tcW w:w="1843" w:type="dxa"/>
            <w:tcBorders>
              <w:top w:val="single" w:sz="4" w:space="0" w:color="auto"/>
              <w:left w:val="single" w:sz="4" w:space="0" w:color="auto"/>
              <w:bottom w:val="single" w:sz="4" w:space="0" w:color="auto"/>
              <w:right w:val="single" w:sz="4" w:space="0" w:color="auto"/>
            </w:tcBorders>
            <w:hideMark/>
          </w:tcPr>
          <w:p w14:paraId="2E0D7847"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36</w:t>
            </w:r>
          </w:p>
        </w:tc>
        <w:tc>
          <w:tcPr>
            <w:tcW w:w="1843" w:type="dxa"/>
            <w:tcBorders>
              <w:top w:val="single" w:sz="4" w:space="0" w:color="auto"/>
              <w:left w:val="single" w:sz="4" w:space="0" w:color="auto"/>
              <w:bottom w:val="single" w:sz="4" w:space="0" w:color="auto"/>
              <w:right w:val="single" w:sz="4" w:space="0" w:color="auto"/>
            </w:tcBorders>
            <w:hideMark/>
          </w:tcPr>
          <w:p w14:paraId="55CC067F"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43</w:t>
            </w:r>
          </w:p>
        </w:tc>
      </w:tr>
      <w:tr w:rsidR="005004E8" w:rsidRPr="007D3A43" w14:paraId="67C16224"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2CCB0D74"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6 классы</w:t>
            </w:r>
          </w:p>
        </w:tc>
        <w:tc>
          <w:tcPr>
            <w:tcW w:w="1984" w:type="dxa"/>
            <w:tcBorders>
              <w:top w:val="single" w:sz="4" w:space="0" w:color="auto"/>
              <w:left w:val="single" w:sz="4" w:space="0" w:color="auto"/>
              <w:bottom w:val="single" w:sz="4" w:space="0" w:color="auto"/>
              <w:right w:val="single" w:sz="4" w:space="0" w:color="auto"/>
            </w:tcBorders>
            <w:hideMark/>
          </w:tcPr>
          <w:p w14:paraId="04CFEB3E"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26</w:t>
            </w:r>
          </w:p>
        </w:tc>
        <w:tc>
          <w:tcPr>
            <w:tcW w:w="1843" w:type="dxa"/>
            <w:tcBorders>
              <w:top w:val="single" w:sz="4" w:space="0" w:color="auto"/>
              <w:left w:val="single" w:sz="4" w:space="0" w:color="auto"/>
              <w:bottom w:val="single" w:sz="4" w:space="0" w:color="auto"/>
              <w:right w:val="single" w:sz="4" w:space="0" w:color="auto"/>
            </w:tcBorders>
            <w:hideMark/>
          </w:tcPr>
          <w:p w14:paraId="378063AB"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31</w:t>
            </w:r>
          </w:p>
        </w:tc>
        <w:tc>
          <w:tcPr>
            <w:tcW w:w="1843" w:type="dxa"/>
            <w:tcBorders>
              <w:top w:val="single" w:sz="4" w:space="0" w:color="auto"/>
              <w:left w:val="single" w:sz="4" w:space="0" w:color="auto"/>
              <w:bottom w:val="single" w:sz="4" w:space="0" w:color="auto"/>
              <w:right w:val="single" w:sz="4" w:space="0" w:color="auto"/>
            </w:tcBorders>
            <w:hideMark/>
          </w:tcPr>
          <w:p w14:paraId="537C6F29"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35</w:t>
            </w:r>
          </w:p>
        </w:tc>
      </w:tr>
      <w:tr w:rsidR="005004E8" w:rsidRPr="007D3A43" w14:paraId="1E56FABF"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00DEEEA7"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7 классы</w:t>
            </w:r>
          </w:p>
        </w:tc>
        <w:tc>
          <w:tcPr>
            <w:tcW w:w="1984" w:type="dxa"/>
            <w:tcBorders>
              <w:top w:val="single" w:sz="4" w:space="0" w:color="auto"/>
              <w:left w:val="single" w:sz="4" w:space="0" w:color="auto"/>
              <w:bottom w:val="single" w:sz="4" w:space="0" w:color="auto"/>
              <w:right w:val="single" w:sz="4" w:space="0" w:color="auto"/>
            </w:tcBorders>
            <w:hideMark/>
          </w:tcPr>
          <w:p w14:paraId="03761B8B"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20</w:t>
            </w:r>
          </w:p>
        </w:tc>
        <w:tc>
          <w:tcPr>
            <w:tcW w:w="1843" w:type="dxa"/>
            <w:tcBorders>
              <w:top w:val="single" w:sz="4" w:space="0" w:color="auto"/>
              <w:left w:val="single" w:sz="4" w:space="0" w:color="auto"/>
              <w:bottom w:val="single" w:sz="4" w:space="0" w:color="auto"/>
              <w:right w:val="single" w:sz="4" w:space="0" w:color="auto"/>
            </w:tcBorders>
            <w:hideMark/>
          </w:tcPr>
          <w:p w14:paraId="650B50AD"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27</w:t>
            </w:r>
          </w:p>
        </w:tc>
        <w:tc>
          <w:tcPr>
            <w:tcW w:w="1843" w:type="dxa"/>
            <w:tcBorders>
              <w:top w:val="single" w:sz="4" w:space="0" w:color="auto"/>
              <w:left w:val="single" w:sz="4" w:space="0" w:color="auto"/>
              <w:bottom w:val="single" w:sz="4" w:space="0" w:color="auto"/>
              <w:right w:val="single" w:sz="4" w:space="0" w:color="auto"/>
            </w:tcBorders>
            <w:hideMark/>
          </w:tcPr>
          <w:p w14:paraId="7E22F67C"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30</w:t>
            </w:r>
          </w:p>
        </w:tc>
      </w:tr>
      <w:tr w:rsidR="005004E8" w:rsidRPr="007D3A43" w14:paraId="32912145"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09DE2311"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8 классы</w:t>
            </w:r>
          </w:p>
        </w:tc>
        <w:tc>
          <w:tcPr>
            <w:tcW w:w="1984" w:type="dxa"/>
            <w:tcBorders>
              <w:top w:val="single" w:sz="4" w:space="0" w:color="auto"/>
              <w:left w:val="single" w:sz="4" w:space="0" w:color="auto"/>
              <w:bottom w:val="single" w:sz="4" w:space="0" w:color="auto"/>
              <w:right w:val="single" w:sz="4" w:space="0" w:color="auto"/>
            </w:tcBorders>
            <w:hideMark/>
          </w:tcPr>
          <w:p w14:paraId="29F40710"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12</w:t>
            </w:r>
          </w:p>
        </w:tc>
        <w:tc>
          <w:tcPr>
            <w:tcW w:w="1843" w:type="dxa"/>
            <w:tcBorders>
              <w:top w:val="single" w:sz="4" w:space="0" w:color="auto"/>
              <w:left w:val="single" w:sz="4" w:space="0" w:color="auto"/>
              <w:bottom w:val="single" w:sz="4" w:space="0" w:color="auto"/>
              <w:right w:val="single" w:sz="4" w:space="0" w:color="auto"/>
            </w:tcBorders>
            <w:hideMark/>
          </w:tcPr>
          <w:p w14:paraId="11BFBA05"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12</w:t>
            </w:r>
          </w:p>
        </w:tc>
        <w:tc>
          <w:tcPr>
            <w:tcW w:w="1843" w:type="dxa"/>
            <w:tcBorders>
              <w:top w:val="single" w:sz="4" w:space="0" w:color="auto"/>
              <w:left w:val="single" w:sz="4" w:space="0" w:color="auto"/>
              <w:bottom w:val="single" w:sz="4" w:space="0" w:color="auto"/>
              <w:right w:val="single" w:sz="4" w:space="0" w:color="auto"/>
            </w:tcBorders>
            <w:hideMark/>
          </w:tcPr>
          <w:p w14:paraId="0350170E"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16</w:t>
            </w:r>
          </w:p>
        </w:tc>
      </w:tr>
      <w:tr w:rsidR="005004E8" w:rsidRPr="007D3A43" w14:paraId="6DA18F6C"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04B61BDB"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9 классы</w:t>
            </w:r>
          </w:p>
        </w:tc>
        <w:tc>
          <w:tcPr>
            <w:tcW w:w="1984" w:type="dxa"/>
            <w:tcBorders>
              <w:top w:val="single" w:sz="4" w:space="0" w:color="auto"/>
              <w:left w:val="single" w:sz="4" w:space="0" w:color="auto"/>
              <w:bottom w:val="single" w:sz="4" w:space="0" w:color="auto"/>
              <w:right w:val="single" w:sz="4" w:space="0" w:color="auto"/>
            </w:tcBorders>
            <w:hideMark/>
          </w:tcPr>
          <w:p w14:paraId="5957451F"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18</w:t>
            </w:r>
          </w:p>
        </w:tc>
        <w:tc>
          <w:tcPr>
            <w:tcW w:w="1843" w:type="dxa"/>
            <w:tcBorders>
              <w:top w:val="single" w:sz="4" w:space="0" w:color="auto"/>
              <w:left w:val="single" w:sz="4" w:space="0" w:color="auto"/>
              <w:bottom w:val="single" w:sz="4" w:space="0" w:color="auto"/>
              <w:right w:val="single" w:sz="4" w:space="0" w:color="auto"/>
            </w:tcBorders>
            <w:hideMark/>
          </w:tcPr>
          <w:p w14:paraId="0403A8AE"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21</w:t>
            </w:r>
          </w:p>
        </w:tc>
        <w:tc>
          <w:tcPr>
            <w:tcW w:w="1843" w:type="dxa"/>
            <w:tcBorders>
              <w:top w:val="single" w:sz="4" w:space="0" w:color="auto"/>
              <w:left w:val="single" w:sz="4" w:space="0" w:color="auto"/>
              <w:bottom w:val="single" w:sz="4" w:space="0" w:color="auto"/>
              <w:right w:val="single" w:sz="4" w:space="0" w:color="auto"/>
            </w:tcBorders>
            <w:hideMark/>
          </w:tcPr>
          <w:p w14:paraId="1B6ADCB3" w14:textId="77777777" w:rsidR="005004E8" w:rsidRPr="007D3A43" w:rsidRDefault="005004E8" w:rsidP="005004E8">
            <w:pPr>
              <w:jc w:val="center"/>
              <w:rPr>
                <w:rFonts w:ascii="Times New Roman" w:hAnsi="Times New Roman"/>
                <w:sz w:val="28"/>
                <w:szCs w:val="28"/>
              </w:rPr>
            </w:pPr>
            <w:r w:rsidRPr="007D3A43">
              <w:rPr>
                <w:rFonts w:ascii="Times New Roman" w:hAnsi="Times New Roman"/>
                <w:sz w:val="28"/>
                <w:szCs w:val="28"/>
              </w:rPr>
              <w:t>24</w:t>
            </w:r>
          </w:p>
        </w:tc>
      </w:tr>
      <w:tr w:rsidR="005004E8" w:rsidRPr="007D3A43" w14:paraId="2AC89452"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6A081E9D"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10 классы</w:t>
            </w:r>
          </w:p>
        </w:tc>
        <w:tc>
          <w:tcPr>
            <w:tcW w:w="1984" w:type="dxa"/>
            <w:tcBorders>
              <w:top w:val="single" w:sz="4" w:space="0" w:color="auto"/>
              <w:left w:val="single" w:sz="4" w:space="0" w:color="auto"/>
              <w:bottom w:val="single" w:sz="4" w:space="0" w:color="auto"/>
              <w:right w:val="single" w:sz="4" w:space="0" w:color="auto"/>
            </w:tcBorders>
            <w:hideMark/>
          </w:tcPr>
          <w:p w14:paraId="548B5AF4"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8</w:t>
            </w:r>
          </w:p>
        </w:tc>
        <w:tc>
          <w:tcPr>
            <w:tcW w:w="1843" w:type="dxa"/>
            <w:tcBorders>
              <w:top w:val="single" w:sz="4" w:space="0" w:color="auto"/>
              <w:left w:val="single" w:sz="4" w:space="0" w:color="auto"/>
              <w:bottom w:val="single" w:sz="4" w:space="0" w:color="auto"/>
              <w:right w:val="single" w:sz="4" w:space="0" w:color="auto"/>
            </w:tcBorders>
            <w:hideMark/>
          </w:tcPr>
          <w:p w14:paraId="012D2E64"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6</w:t>
            </w:r>
          </w:p>
        </w:tc>
        <w:tc>
          <w:tcPr>
            <w:tcW w:w="1843" w:type="dxa"/>
            <w:tcBorders>
              <w:top w:val="single" w:sz="4" w:space="0" w:color="auto"/>
              <w:left w:val="single" w:sz="4" w:space="0" w:color="auto"/>
              <w:bottom w:val="single" w:sz="4" w:space="0" w:color="auto"/>
              <w:right w:val="single" w:sz="4" w:space="0" w:color="auto"/>
            </w:tcBorders>
            <w:hideMark/>
          </w:tcPr>
          <w:p w14:paraId="3D596D72"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9</w:t>
            </w:r>
          </w:p>
        </w:tc>
      </w:tr>
      <w:tr w:rsidR="005004E8" w:rsidRPr="007D3A43" w14:paraId="46F70A77"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6BEECDED"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11 классы</w:t>
            </w:r>
          </w:p>
        </w:tc>
        <w:tc>
          <w:tcPr>
            <w:tcW w:w="1984" w:type="dxa"/>
            <w:tcBorders>
              <w:top w:val="single" w:sz="4" w:space="0" w:color="auto"/>
              <w:left w:val="single" w:sz="4" w:space="0" w:color="auto"/>
              <w:bottom w:val="single" w:sz="4" w:space="0" w:color="auto"/>
              <w:right w:val="single" w:sz="4" w:space="0" w:color="auto"/>
            </w:tcBorders>
            <w:hideMark/>
          </w:tcPr>
          <w:p w14:paraId="435EE985"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11</w:t>
            </w:r>
          </w:p>
        </w:tc>
        <w:tc>
          <w:tcPr>
            <w:tcW w:w="1843" w:type="dxa"/>
            <w:tcBorders>
              <w:top w:val="single" w:sz="4" w:space="0" w:color="auto"/>
              <w:left w:val="single" w:sz="4" w:space="0" w:color="auto"/>
              <w:bottom w:val="single" w:sz="4" w:space="0" w:color="auto"/>
              <w:right w:val="single" w:sz="4" w:space="0" w:color="auto"/>
            </w:tcBorders>
            <w:hideMark/>
          </w:tcPr>
          <w:p w14:paraId="2B3166DD" w14:textId="77777777" w:rsidR="005004E8" w:rsidRPr="007D3A43" w:rsidRDefault="005004E8" w:rsidP="005004E8">
            <w:pPr>
              <w:jc w:val="center"/>
              <w:rPr>
                <w:rFonts w:ascii="Times New Roman" w:hAnsi="Times New Roman"/>
                <w:sz w:val="28"/>
                <w:szCs w:val="28"/>
                <w:lang w:val="kk-KZ"/>
              </w:rPr>
            </w:pPr>
            <w:r w:rsidRPr="007D3A43">
              <w:rPr>
                <w:rFonts w:ascii="Times New Roman" w:hAnsi="Times New Roman"/>
                <w:sz w:val="28"/>
                <w:szCs w:val="28"/>
                <w:lang w:val="kk-KZ"/>
              </w:rPr>
              <w:t>10</w:t>
            </w:r>
          </w:p>
        </w:tc>
        <w:tc>
          <w:tcPr>
            <w:tcW w:w="1843" w:type="dxa"/>
            <w:tcBorders>
              <w:top w:val="single" w:sz="4" w:space="0" w:color="auto"/>
              <w:left w:val="single" w:sz="4" w:space="0" w:color="auto"/>
              <w:bottom w:val="single" w:sz="4" w:space="0" w:color="auto"/>
              <w:right w:val="single" w:sz="4" w:space="0" w:color="auto"/>
            </w:tcBorders>
            <w:hideMark/>
          </w:tcPr>
          <w:p w14:paraId="2143F412" w14:textId="77777777" w:rsidR="005004E8" w:rsidRPr="007D3A43" w:rsidRDefault="005004E8" w:rsidP="005004E8">
            <w:pPr>
              <w:jc w:val="center"/>
              <w:rPr>
                <w:rFonts w:ascii="Times New Roman" w:hAnsi="Times New Roman"/>
                <w:sz w:val="28"/>
                <w:szCs w:val="28"/>
              </w:rPr>
            </w:pPr>
            <w:r w:rsidRPr="007D3A43">
              <w:rPr>
                <w:rFonts w:ascii="Times New Roman" w:hAnsi="Times New Roman"/>
                <w:sz w:val="28"/>
                <w:szCs w:val="28"/>
              </w:rPr>
              <w:t>12</w:t>
            </w:r>
          </w:p>
        </w:tc>
      </w:tr>
      <w:tr w:rsidR="005004E8" w:rsidRPr="007D3A43" w14:paraId="0088BC27" w14:textId="77777777" w:rsidTr="005004E8">
        <w:tc>
          <w:tcPr>
            <w:tcW w:w="1785" w:type="dxa"/>
            <w:tcBorders>
              <w:top w:val="single" w:sz="4" w:space="0" w:color="auto"/>
              <w:left w:val="single" w:sz="4" w:space="0" w:color="auto"/>
              <w:bottom w:val="single" w:sz="4" w:space="0" w:color="auto"/>
              <w:right w:val="single" w:sz="4" w:space="0" w:color="auto"/>
            </w:tcBorders>
            <w:hideMark/>
          </w:tcPr>
          <w:p w14:paraId="0E594C5A" w14:textId="77777777" w:rsidR="005004E8" w:rsidRPr="007D3A43" w:rsidRDefault="005004E8" w:rsidP="005004E8">
            <w:pPr>
              <w:jc w:val="center"/>
              <w:rPr>
                <w:rFonts w:ascii="Times New Roman" w:hAnsi="Times New Roman"/>
                <w:b/>
                <w:sz w:val="28"/>
                <w:szCs w:val="28"/>
                <w:lang w:val="kk-KZ"/>
              </w:rPr>
            </w:pPr>
            <w:r w:rsidRPr="007D3A43">
              <w:rPr>
                <w:rFonts w:ascii="Times New Roman" w:hAnsi="Times New Roman"/>
                <w:b/>
                <w:sz w:val="28"/>
                <w:szCs w:val="28"/>
                <w:lang w:val="kk-KZ"/>
              </w:rPr>
              <w:t>итого</w:t>
            </w:r>
          </w:p>
        </w:tc>
        <w:tc>
          <w:tcPr>
            <w:tcW w:w="1984" w:type="dxa"/>
            <w:tcBorders>
              <w:top w:val="single" w:sz="4" w:space="0" w:color="auto"/>
              <w:left w:val="single" w:sz="4" w:space="0" w:color="auto"/>
              <w:bottom w:val="single" w:sz="4" w:space="0" w:color="auto"/>
              <w:right w:val="single" w:sz="4" w:space="0" w:color="auto"/>
            </w:tcBorders>
            <w:hideMark/>
          </w:tcPr>
          <w:p w14:paraId="12D2D95D" w14:textId="77777777" w:rsidR="005004E8" w:rsidRPr="007D3A43" w:rsidRDefault="005004E8" w:rsidP="005004E8">
            <w:pPr>
              <w:jc w:val="center"/>
              <w:rPr>
                <w:rFonts w:ascii="Times New Roman" w:hAnsi="Times New Roman"/>
                <w:b/>
                <w:sz w:val="28"/>
                <w:szCs w:val="28"/>
                <w:lang w:val="kk-KZ"/>
              </w:rPr>
            </w:pPr>
            <w:r w:rsidRPr="007D3A43">
              <w:rPr>
                <w:rFonts w:ascii="Times New Roman" w:hAnsi="Times New Roman"/>
                <w:b/>
                <w:sz w:val="28"/>
                <w:szCs w:val="28"/>
                <w:lang w:val="kk-KZ"/>
              </w:rPr>
              <w:t>316</w:t>
            </w:r>
          </w:p>
        </w:tc>
        <w:tc>
          <w:tcPr>
            <w:tcW w:w="1843" w:type="dxa"/>
            <w:tcBorders>
              <w:top w:val="single" w:sz="4" w:space="0" w:color="auto"/>
              <w:left w:val="single" w:sz="4" w:space="0" w:color="auto"/>
              <w:bottom w:val="single" w:sz="4" w:space="0" w:color="auto"/>
              <w:right w:val="single" w:sz="4" w:space="0" w:color="auto"/>
            </w:tcBorders>
            <w:hideMark/>
          </w:tcPr>
          <w:p w14:paraId="3DE96EE5" w14:textId="77777777" w:rsidR="005004E8" w:rsidRPr="007D3A43" w:rsidRDefault="005004E8" w:rsidP="005004E8">
            <w:pPr>
              <w:jc w:val="center"/>
              <w:rPr>
                <w:rFonts w:ascii="Times New Roman" w:hAnsi="Times New Roman"/>
                <w:b/>
                <w:sz w:val="28"/>
                <w:szCs w:val="28"/>
                <w:lang w:val="kk-KZ"/>
              </w:rPr>
            </w:pPr>
            <w:r w:rsidRPr="007D3A43">
              <w:rPr>
                <w:rFonts w:ascii="Times New Roman" w:hAnsi="Times New Roman"/>
                <w:b/>
                <w:sz w:val="28"/>
                <w:szCs w:val="28"/>
                <w:lang w:val="kk-KZ"/>
              </w:rPr>
              <w:t>320</w:t>
            </w:r>
          </w:p>
        </w:tc>
        <w:tc>
          <w:tcPr>
            <w:tcW w:w="1843" w:type="dxa"/>
            <w:tcBorders>
              <w:top w:val="single" w:sz="4" w:space="0" w:color="auto"/>
              <w:left w:val="single" w:sz="4" w:space="0" w:color="auto"/>
              <w:bottom w:val="single" w:sz="4" w:space="0" w:color="auto"/>
              <w:right w:val="single" w:sz="4" w:space="0" w:color="auto"/>
            </w:tcBorders>
            <w:hideMark/>
          </w:tcPr>
          <w:p w14:paraId="3F50242E" w14:textId="77777777" w:rsidR="005004E8" w:rsidRPr="007D3A43" w:rsidRDefault="005004E8" w:rsidP="005004E8">
            <w:pPr>
              <w:jc w:val="center"/>
              <w:rPr>
                <w:rFonts w:ascii="Times New Roman" w:hAnsi="Times New Roman"/>
                <w:b/>
                <w:sz w:val="28"/>
                <w:szCs w:val="28"/>
              </w:rPr>
            </w:pPr>
            <w:r w:rsidRPr="007D3A43">
              <w:rPr>
                <w:rFonts w:ascii="Times New Roman" w:hAnsi="Times New Roman"/>
                <w:b/>
                <w:sz w:val="28"/>
                <w:szCs w:val="28"/>
              </w:rPr>
              <w:t>358</w:t>
            </w:r>
          </w:p>
        </w:tc>
      </w:tr>
    </w:tbl>
    <w:p w14:paraId="18A6C391" w14:textId="77777777" w:rsidR="005004E8" w:rsidRPr="007D3A43" w:rsidRDefault="005004E8" w:rsidP="005004E8">
      <w:pPr>
        <w:spacing w:after="0" w:line="240" w:lineRule="auto"/>
        <w:ind w:firstLine="567"/>
        <w:jc w:val="both"/>
        <w:rPr>
          <w:rFonts w:ascii="Times New Roman" w:hAnsi="Times New Roman"/>
          <w:sz w:val="28"/>
          <w:szCs w:val="28"/>
          <w:lang w:val="kk-KZ"/>
        </w:rPr>
      </w:pPr>
    </w:p>
    <w:p w14:paraId="50A94946" w14:textId="77777777" w:rsidR="005004E8" w:rsidRPr="007D3A43" w:rsidRDefault="005004E8" w:rsidP="005004E8">
      <w:pPr>
        <w:spacing w:after="0" w:line="240" w:lineRule="auto"/>
        <w:ind w:firstLine="567"/>
        <w:jc w:val="both"/>
        <w:rPr>
          <w:rFonts w:ascii="Times New Roman" w:hAnsi="Times New Roman"/>
          <w:sz w:val="28"/>
          <w:szCs w:val="28"/>
          <w:lang w:val="kk-KZ"/>
        </w:rPr>
      </w:pPr>
    </w:p>
    <w:p w14:paraId="096CDF3B"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sz w:val="28"/>
          <w:szCs w:val="28"/>
          <w:lang w:val="kk-KZ"/>
        </w:rPr>
        <w:t>С одной «3» закончили 2021-2022 учебный год 35 учащихся (1 четверть – 56, 2 четверть – 54, 3 четверть – 47, 4 четверть - 40), по сравнению с первой четвертью снижение  составило – 21 учащийся. Данное снижение стало результатом работы по реализации школьной  программы «Повышение качества обучения учащихся через повышение профессионального мастерства педагогов». 35 ученика составляет 3,8</w:t>
      </w:r>
      <w:r w:rsidRPr="007D3A43">
        <w:rPr>
          <w:rFonts w:ascii="Times New Roman" w:hAnsi="Times New Roman"/>
          <w:sz w:val="28"/>
          <w:szCs w:val="28"/>
        </w:rPr>
        <w:t>%</w:t>
      </w:r>
      <w:r w:rsidRPr="007D3A43">
        <w:rPr>
          <w:rFonts w:ascii="Times New Roman" w:hAnsi="Times New Roman"/>
          <w:sz w:val="28"/>
          <w:szCs w:val="28"/>
          <w:lang w:val="kk-KZ"/>
        </w:rPr>
        <w:t xml:space="preserve"> от общего количества учащихся.</w:t>
      </w:r>
    </w:p>
    <w:p w14:paraId="30BC9FAB" w14:textId="77777777" w:rsidR="005004E8" w:rsidRPr="007D3A43" w:rsidRDefault="005004E8" w:rsidP="005004E8">
      <w:pPr>
        <w:spacing w:after="0" w:line="240" w:lineRule="auto"/>
        <w:ind w:firstLine="567"/>
        <w:jc w:val="both"/>
        <w:rPr>
          <w:rFonts w:ascii="Times New Roman" w:hAnsi="Times New Roman"/>
          <w:color w:val="FF0000"/>
          <w:sz w:val="28"/>
          <w:szCs w:val="28"/>
          <w:lang w:val="kk-KZ"/>
        </w:rPr>
      </w:pPr>
    </w:p>
    <w:tbl>
      <w:tblPr>
        <w:tblW w:w="7054" w:type="dxa"/>
        <w:tblLook w:val="04A0" w:firstRow="1" w:lastRow="0" w:firstColumn="1" w:lastColumn="0" w:noHBand="0" w:noVBand="1"/>
      </w:tblPr>
      <w:tblGrid>
        <w:gridCol w:w="6345"/>
        <w:gridCol w:w="709"/>
      </w:tblGrid>
      <w:tr w:rsidR="005004E8" w:rsidRPr="007D3A43" w14:paraId="096B4936" w14:textId="77777777" w:rsidTr="005004E8">
        <w:trPr>
          <w:trHeight w:val="300"/>
        </w:trPr>
        <w:tc>
          <w:tcPr>
            <w:tcW w:w="634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F4636AA" w14:textId="77777777" w:rsidR="005004E8" w:rsidRPr="007D3A43" w:rsidRDefault="005004E8" w:rsidP="005004E8">
            <w:pPr>
              <w:spacing w:after="0" w:line="240" w:lineRule="auto"/>
              <w:rPr>
                <w:rFonts w:eastAsia="Times New Roman" w:cs="Calibri"/>
                <w:b/>
                <w:bCs/>
                <w:color w:val="000000"/>
                <w:lang w:eastAsia="ru-RU"/>
              </w:rPr>
            </w:pPr>
            <w:r w:rsidRPr="007D3A43">
              <w:rPr>
                <w:rFonts w:eastAsia="Times New Roman" w:cs="Calibri"/>
                <w:b/>
                <w:bCs/>
                <w:color w:val="000000"/>
                <w:lang w:eastAsia="ru-RU"/>
              </w:rPr>
              <w:t>Всего учащихся</w:t>
            </w:r>
          </w:p>
        </w:tc>
        <w:tc>
          <w:tcPr>
            <w:tcW w:w="709" w:type="dxa"/>
            <w:tcBorders>
              <w:top w:val="single" w:sz="4" w:space="0" w:color="auto"/>
              <w:left w:val="nil"/>
              <w:bottom w:val="single" w:sz="4" w:space="0" w:color="auto"/>
              <w:right w:val="single" w:sz="4" w:space="0" w:color="auto"/>
            </w:tcBorders>
            <w:shd w:val="clear" w:color="auto" w:fill="FFFF00"/>
            <w:noWrap/>
            <w:vAlign w:val="bottom"/>
            <w:hideMark/>
          </w:tcPr>
          <w:p w14:paraId="53AC05E7" w14:textId="77777777" w:rsidR="005004E8" w:rsidRPr="007D3A43" w:rsidRDefault="005004E8" w:rsidP="005004E8">
            <w:pPr>
              <w:spacing w:after="0" w:line="240" w:lineRule="auto"/>
              <w:jc w:val="right"/>
              <w:rPr>
                <w:rFonts w:eastAsia="Times New Roman" w:cs="Calibri"/>
                <w:b/>
                <w:bCs/>
                <w:color w:val="000000"/>
                <w:lang w:val="kk-KZ" w:eastAsia="ru-RU"/>
              </w:rPr>
            </w:pPr>
            <w:r w:rsidRPr="007D3A43">
              <w:rPr>
                <w:rFonts w:eastAsia="Times New Roman" w:cs="Calibri"/>
                <w:b/>
                <w:bCs/>
                <w:color w:val="000000"/>
                <w:lang w:val="kk-KZ" w:eastAsia="ru-RU"/>
              </w:rPr>
              <w:t>35</w:t>
            </w:r>
          </w:p>
        </w:tc>
      </w:tr>
      <w:tr w:rsidR="005004E8" w:rsidRPr="007D3A43" w14:paraId="79CD18AD" w14:textId="77777777" w:rsidTr="005004E8">
        <w:trPr>
          <w:trHeight w:val="300"/>
        </w:trPr>
        <w:tc>
          <w:tcPr>
            <w:tcW w:w="6345" w:type="dxa"/>
            <w:tcBorders>
              <w:top w:val="nil"/>
              <w:left w:val="single" w:sz="4" w:space="0" w:color="auto"/>
              <w:bottom w:val="single" w:sz="4" w:space="0" w:color="auto"/>
              <w:right w:val="single" w:sz="4" w:space="0" w:color="auto"/>
            </w:tcBorders>
            <w:shd w:val="clear" w:color="auto" w:fill="92D050"/>
            <w:noWrap/>
            <w:vAlign w:val="bottom"/>
            <w:hideMark/>
          </w:tcPr>
          <w:p w14:paraId="73E44B5F" w14:textId="77777777" w:rsidR="005004E8" w:rsidRPr="007D3A43" w:rsidRDefault="005004E8" w:rsidP="005004E8">
            <w:pPr>
              <w:spacing w:after="0" w:line="240" w:lineRule="auto"/>
              <w:rPr>
                <w:rFonts w:eastAsia="Times New Roman" w:cs="Calibri"/>
                <w:b/>
                <w:bCs/>
                <w:color w:val="000000"/>
                <w:lang w:eastAsia="ru-RU"/>
              </w:rPr>
            </w:pPr>
            <w:r w:rsidRPr="007D3A43">
              <w:rPr>
                <w:rFonts w:eastAsia="Times New Roman" w:cs="Calibri"/>
                <w:b/>
                <w:bCs/>
                <w:color w:val="000000"/>
                <w:lang w:eastAsia="ru-RU"/>
              </w:rPr>
              <w:t>по классам</w:t>
            </w:r>
          </w:p>
        </w:tc>
        <w:tc>
          <w:tcPr>
            <w:tcW w:w="709" w:type="dxa"/>
            <w:tcBorders>
              <w:top w:val="nil"/>
              <w:left w:val="nil"/>
              <w:bottom w:val="single" w:sz="4" w:space="0" w:color="auto"/>
              <w:right w:val="single" w:sz="4" w:space="0" w:color="auto"/>
            </w:tcBorders>
            <w:shd w:val="clear" w:color="auto" w:fill="92D050"/>
            <w:noWrap/>
            <w:vAlign w:val="bottom"/>
          </w:tcPr>
          <w:p w14:paraId="182C628A" w14:textId="77777777" w:rsidR="005004E8" w:rsidRPr="007D3A43" w:rsidRDefault="005004E8" w:rsidP="005004E8">
            <w:pPr>
              <w:spacing w:after="0" w:line="240" w:lineRule="auto"/>
              <w:jc w:val="right"/>
              <w:rPr>
                <w:rFonts w:eastAsia="Times New Roman" w:cs="Calibri"/>
                <w:b/>
                <w:bCs/>
                <w:color w:val="000000"/>
                <w:lang w:val="kk-KZ" w:eastAsia="ru-RU"/>
              </w:rPr>
            </w:pPr>
          </w:p>
        </w:tc>
      </w:tr>
      <w:tr w:rsidR="005004E8" w:rsidRPr="007D3A43" w14:paraId="0D035411"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4C38AF2A"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2 класс</w:t>
            </w:r>
          </w:p>
        </w:tc>
        <w:tc>
          <w:tcPr>
            <w:tcW w:w="709" w:type="dxa"/>
            <w:tcBorders>
              <w:top w:val="nil"/>
              <w:left w:val="nil"/>
              <w:bottom w:val="single" w:sz="4" w:space="0" w:color="auto"/>
              <w:right w:val="single" w:sz="4" w:space="0" w:color="auto"/>
            </w:tcBorders>
            <w:noWrap/>
            <w:vAlign w:val="bottom"/>
            <w:hideMark/>
          </w:tcPr>
          <w:p w14:paraId="35A4C416" w14:textId="77777777" w:rsidR="005004E8" w:rsidRPr="007D3A43" w:rsidRDefault="005004E8" w:rsidP="005004E8">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1</w:t>
            </w:r>
          </w:p>
        </w:tc>
      </w:tr>
      <w:tr w:rsidR="005004E8" w:rsidRPr="007D3A43" w14:paraId="3E074526"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53BCBC02"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3 класс</w:t>
            </w:r>
          </w:p>
        </w:tc>
        <w:tc>
          <w:tcPr>
            <w:tcW w:w="709" w:type="dxa"/>
            <w:tcBorders>
              <w:top w:val="nil"/>
              <w:left w:val="nil"/>
              <w:bottom w:val="single" w:sz="4" w:space="0" w:color="auto"/>
              <w:right w:val="single" w:sz="4" w:space="0" w:color="auto"/>
            </w:tcBorders>
            <w:noWrap/>
            <w:vAlign w:val="bottom"/>
            <w:hideMark/>
          </w:tcPr>
          <w:p w14:paraId="0A857C89" w14:textId="77777777" w:rsidR="005004E8" w:rsidRPr="007D3A43" w:rsidRDefault="005004E8" w:rsidP="005004E8">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15</w:t>
            </w:r>
          </w:p>
        </w:tc>
      </w:tr>
      <w:tr w:rsidR="005004E8" w:rsidRPr="007D3A43" w14:paraId="0C8F1228"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37F4912E"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4 класс</w:t>
            </w:r>
          </w:p>
        </w:tc>
        <w:tc>
          <w:tcPr>
            <w:tcW w:w="709" w:type="dxa"/>
            <w:tcBorders>
              <w:top w:val="nil"/>
              <w:left w:val="nil"/>
              <w:bottom w:val="single" w:sz="4" w:space="0" w:color="auto"/>
              <w:right w:val="single" w:sz="4" w:space="0" w:color="auto"/>
            </w:tcBorders>
            <w:noWrap/>
            <w:vAlign w:val="bottom"/>
            <w:hideMark/>
          </w:tcPr>
          <w:p w14:paraId="3C726B67" w14:textId="77777777" w:rsidR="005004E8" w:rsidRPr="007D3A43" w:rsidRDefault="005004E8" w:rsidP="005004E8">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9</w:t>
            </w:r>
          </w:p>
        </w:tc>
      </w:tr>
      <w:tr w:rsidR="005004E8" w:rsidRPr="007D3A43" w14:paraId="65E22912"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67B843CC"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5 класс</w:t>
            </w:r>
          </w:p>
        </w:tc>
        <w:tc>
          <w:tcPr>
            <w:tcW w:w="709" w:type="dxa"/>
            <w:tcBorders>
              <w:top w:val="nil"/>
              <w:left w:val="nil"/>
              <w:bottom w:val="single" w:sz="4" w:space="0" w:color="auto"/>
              <w:right w:val="single" w:sz="4" w:space="0" w:color="auto"/>
            </w:tcBorders>
            <w:noWrap/>
            <w:vAlign w:val="bottom"/>
            <w:hideMark/>
          </w:tcPr>
          <w:p w14:paraId="230DDCF3" w14:textId="77777777" w:rsidR="005004E8" w:rsidRPr="007D3A43" w:rsidRDefault="005004E8" w:rsidP="005004E8">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3</w:t>
            </w:r>
          </w:p>
        </w:tc>
      </w:tr>
      <w:tr w:rsidR="005004E8" w:rsidRPr="007D3A43" w14:paraId="63E42920"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304E8CBA"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6 класс</w:t>
            </w:r>
          </w:p>
        </w:tc>
        <w:tc>
          <w:tcPr>
            <w:tcW w:w="709" w:type="dxa"/>
            <w:tcBorders>
              <w:top w:val="nil"/>
              <w:left w:val="nil"/>
              <w:bottom w:val="single" w:sz="4" w:space="0" w:color="auto"/>
              <w:right w:val="single" w:sz="4" w:space="0" w:color="auto"/>
            </w:tcBorders>
            <w:noWrap/>
            <w:vAlign w:val="bottom"/>
            <w:hideMark/>
          </w:tcPr>
          <w:p w14:paraId="507998B5" w14:textId="77777777" w:rsidR="005004E8" w:rsidRPr="007D3A43" w:rsidRDefault="005004E8" w:rsidP="005004E8">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1</w:t>
            </w:r>
          </w:p>
        </w:tc>
      </w:tr>
      <w:tr w:rsidR="005004E8" w:rsidRPr="007D3A43" w14:paraId="1BF98CA9"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430A9481"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7 класс</w:t>
            </w:r>
          </w:p>
        </w:tc>
        <w:tc>
          <w:tcPr>
            <w:tcW w:w="709" w:type="dxa"/>
            <w:tcBorders>
              <w:top w:val="nil"/>
              <w:left w:val="nil"/>
              <w:bottom w:val="single" w:sz="4" w:space="0" w:color="auto"/>
              <w:right w:val="single" w:sz="4" w:space="0" w:color="auto"/>
            </w:tcBorders>
            <w:noWrap/>
            <w:vAlign w:val="bottom"/>
            <w:hideMark/>
          </w:tcPr>
          <w:p w14:paraId="07EFF794" w14:textId="77777777" w:rsidR="005004E8" w:rsidRPr="007D3A43" w:rsidRDefault="005004E8" w:rsidP="005004E8">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1</w:t>
            </w:r>
          </w:p>
        </w:tc>
      </w:tr>
      <w:tr w:rsidR="005004E8" w:rsidRPr="007D3A43" w14:paraId="65368EA2"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4F95E318"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8 класс</w:t>
            </w:r>
          </w:p>
        </w:tc>
        <w:tc>
          <w:tcPr>
            <w:tcW w:w="709" w:type="dxa"/>
            <w:tcBorders>
              <w:top w:val="nil"/>
              <w:left w:val="nil"/>
              <w:bottom w:val="single" w:sz="4" w:space="0" w:color="auto"/>
              <w:right w:val="single" w:sz="4" w:space="0" w:color="auto"/>
            </w:tcBorders>
            <w:noWrap/>
            <w:vAlign w:val="bottom"/>
            <w:hideMark/>
          </w:tcPr>
          <w:p w14:paraId="4435F64C" w14:textId="77777777" w:rsidR="005004E8" w:rsidRPr="007D3A43" w:rsidRDefault="005004E8" w:rsidP="005004E8">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2</w:t>
            </w:r>
          </w:p>
        </w:tc>
      </w:tr>
      <w:tr w:rsidR="005004E8" w:rsidRPr="007D3A43" w14:paraId="497F8A53"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790AD290"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9 класс</w:t>
            </w:r>
          </w:p>
        </w:tc>
        <w:tc>
          <w:tcPr>
            <w:tcW w:w="709" w:type="dxa"/>
            <w:tcBorders>
              <w:top w:val="nil"/>
              <w:left w:val="nil"/>
              <w:bottom w:val="single" w:sz="4" w:space="0" w:color="auto"/>
              <w:right w:val="single" w:sz="4" w:space="0" w:color="auto"/>
            </w:tcBorders>
            <w:noWrap/>
            <w:vAlign w:val="bottom"/>
            <w:hideMark/>
          </w:tcPr>
          <w:p w14:paraId="2F3CC5DD" w14:textId="77777777" w:rsidR="005004E8" w:rsidRPr="007D3A43" w:rsidRDefault="005004E8" w:rsidP="005004E8">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1</w:t>
            </w:r>
          </w:p>
        </w:tc>
      </w:tr>
      <w:tr w:rsidR="005004E8" w:rsidRPr="007D3A43" w14:paraId="22F0EC79"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3CEA603A"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10 класс</w:t>
            </w:r>
          </w:p>
        </w:tc>
        <w:tc>
          <w:tcPr>
            <w:tcW w:w="709" w:type="dxa"/>
            <w:tcBorders>
              <w:top w:val="nil"/>
              <w:left w:val="nil"/>
              <w:bottom w:val="single" w:sz="4" w:space="0" w:color="auto"/>
              <w:right w:val="single" w:sz="4" w:space="0" w:color="auto"/>
            </w:tcBorders>
            <w:noWrap/>
            <w:vAlign w:val="bottom"/>
            <w:hideMark/>
          </w:tcPr>
          <w:p w14:paraId="067A7541" w14:textId="77777777" w:rsidR="005004E8" w:rsidRPr="007D3A43" w:rsidRDefault="005004E8" w:rsidP="005004E8">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2</w:t>
            </w:r>
          </w:p>
        </w:tc>
      </w:tr>
      <w:tr w:rsidR="005004E8" w:rsidRPr="007D3A43" w14:paraId="679D6ED7"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0FAC97BB"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11 класс</w:t>
            </w:r>
          </w:p>
        </w:tc>
        <w:tc>
          <w:tcPr>
            <w:tcW w:w="709" w:type="dxa"/>
            <w:tcBorders>
              <w:top w:val="nil"/>
              <w:left w:val="nil"/>
              <w:bottom w:val="single" w:sz="4" w:space="0" w:color="auto"/>
              <w:right w:val="single" w:sz="4" w:space="0" w:color="auto"/>
            </w:tcBorders>
            <w:noWrap/>
            <w:vAlign w:val="bottom"/>
            <w:hideMark/>
          </w:tcPr>
          <w:p w14:paraId="6B459621" w14:textId="77777777" w:rsidR="005004E8" w:rsidRPr="007D3A43" w:rsidRDefault="005004E8" w:rsidP="005004E8">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0</w:t>
            </w:r>
          </w:p>
        </w:tc>
      </w:tr>
      <w:tr w:rsidR="005004E8" w:rsidRPr="007D3A43" w14:paraId="53327ACC" w14:textId="77777777" w:rsidTr="005004E8">
        <w:trPr>
          <w:trHeight w:val="300"/>
        </w:trPr>
        <w:tc>
          <w:tcPr>
            <w:tcW w:w="6345" w:type="dxa"/>
            <w:tcBorders>
              <w:top w:val="nil"/>
              <w:left w:val="single" w:sz="4" w:space="0" w:color="auto"/>
              <w:bottom w:val="single" w:sz="4" w:space="0" w:color="auto"/>
              <w:right w:val="single" w:sz="4" w:space="0" w:color="auto"/>
            </w:tcBorders>
            <w:shd w:val="clear" w:color="auto" w:fill="92D050"/>
            <w:noWrap/>
            <w:vAlign w:val="bottom"/>
            <w:hideMark/>
          </w:tcPr>
          <w:p w14:paraId="1DB21BE1" w14:textId="77777777" w:rsidR="005004E8" w:rsidRPr="007D3A43" w:rsidRDefault="005004E8" w:rsidP="005004E8">
            <w:pPr>
              <w:spacing w:after="0" w:line="240" w:lineRule="auto"/>
              <w:rPr>
                <w:rFonts w:eastAsia="Times New Roman" w:cs="Calibri"/>
                <w:b/>
                <w:bCs/>
                <w:color w:val="000000"/>
                <w:lang w:eastAsia="ru-RU"/>
              </w:rPr>
            </w:pPr>
            <w:r w:rsidRPr="007D3A43">
              <w:rPr>
                <w:rFonts w:eastAsia="Times New Roman" w:cs="Calibri"/>
                <w:b/>
                <w:bCs/>
                <w:color w:val="000000"/>
                <w:lang w:eastAsia="ru-RU"/>
              </w:rPr>
              <w:t>по предметам</w:t>
            </w:r>
          </w:p>
        </w:tc>
        <w:tc>
          <w:tcPr>
            <w:tcW w:w="709" w:type="dxa"/>
            <w:tcBorders>
              <w:top w:val="nil"/>
              <w:left w:val="nil"/>
              <w:bottom w:val="single" w:sz="4" w:space="0" w:color="auto"/>
              <w:right w:val="single" w:sz="4" w:space="0" w:color="auto"/>
            </w:tcBorders>
            <w:shd w:val="clear" w:color="auto" w:fill="92D050"/>
            <w:noWrap/>
            <w:vAlign w:val="bottom"/>
          </w:tcPr>
          <w:p w14:paraId="54E43E2F" w14:textId="77777777" w:rsidR="005004E8" w:rsidRPr="007D3A43" w:rsidRDefault="005004E8" w:rsidP="005004E8">
            <w:pPr>
              <w:spacing w:after="0" w:line="240" w:lineRule="auto"/>
              <w:jc w:val="right"/>
              <w:rPr>
                <w:rFonts w:eastAsia="Times New Roman" w:cs="Calibri"/>
                <w:color w:val="000000"/>
                <w:lang w:val="kk-KZ" w:eastAsia="ru-RU"/>
              </w:rPr>
            </w:pPr>
          </w:p>
        </w:tc>
      </w:tr>
      <w:tr w:rsidR="005004E8" w:rsidRPr="007D3A43" w14:paraId="2BC08D29"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529DC943"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математика</w:t>
            </w:r>
          </w:p>
        </w:tc>
        <w:tc>
          <w:tcPr>
            <w:tcW w:w="709" w:type="dxa"/>
            <w:tcBorders>
              <w:top w:val="nil"/>
              <w:left w:val="nil"/>
              <w:bottom w:val="single" w:sz="4" w:space="0" w:color="auto"/>
              <w:right w:val="single" w:sz="4" w:space="0" w:color="auto"/>
            </w:tcBorders>
            <w:noWrap/>
            <w:vAlign w:val="bottom"/>
            <w:hideMark/>
          </w:tcPr>
          <w:p w14:paraId="0A3EF16D" w14:textId="77777777" w:rsidR="005004E8" w:rsidRPr="007D3A43" w:rsidRDefault="005004E8" w:rsidP="005004E8">
            <w:pPr>
              <w:spacing w:after="0" w:line="240" w:lineRule="auto"/>
              <w:jc w:val="right"/>
              <w:rPr>
                <w:rFonts w:eastAsia="Times New Roman" w:cs="Calibri"/>
                <w:color w:val="000000"/>
                <w:lang w:eastAsia="ru-RU"/>
              </w:rPr>
            </w:pPr>
            <w:r w:rsidRPr="007D3A43">
              <w:rPr>
                <w:rFonts w:eastAsia="Times New Roman" w:cs="Calibri"/>
                <w:color w:val="000000"/>
                <w:lang w:eastAsia="ru-RU"/>
              </w:rPr>
              <w:t>9</w:t>
            </w:r>
          </w:p>
        </w:tc>
      </w:tr>
      <w:tr w:rsidR="005004E8" w:rsidRPr="007D3A43" w14:paraId="335EB9D8"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14F417F8"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алгебра</w:t>
            </w:r>
          </w:p>
        </w:tc>
        <w:tc>
          <w:tcPr>
            <w:tcW w:w="709" w:type="dxa"/>
            <w:tcBorders>
              <w:top w:val="nil"/>
              <w:left w:val="nil"/>
              <w:bottom w:val="single" w:sz="4" w:space="0" w:color="auto"/>
              <w:right w:val="single" w:sz="4" w:space="0" w:color="auto"/>
            </w:tcBorders>
            <w:noWrap/>
            <w:vAlign w:val="bottom"/>
            <w:hideMark/>
          </w:tcPr>
          <w:p w14:paraId="73482FCD" w14:textId="77777777" w:rsidR="005004E8" w:rsidRPr="007D3A43" w:rsidRDefault="005004E8" w:rsidP="005004E8">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1</w:t>
            </w:r>
          </w:p>
        </w:tc>
      </w:tr>
      <w:tr w:rsidR="005004E8" w:rsidRPr="007D3A43" w14:paraId="3F11379D"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540C5C60"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геометрия</w:t>
            </w:r>
          </w:p>
        </w:tc>
        <w:tc>
          <w:tcPr>
            <w:tcW w:w="709" w:type="dxa"/>
            <w:tcBorders>
              <w:top w:val="nil"/>
              <w:left w:val="nil"/>
              <w:bottom w:val="single" w:sz="4" w:space="0" w:color="auto"/>
              <w:right w:val="single" w:sz="4" w:space="0" w:color="auto"/>
            </w:tcBorders>
            <w:noWrap/>
            <w:vAlign w:val="bottom"/>
            <w:hideMark/>
          </w:tcPr>
          <w:p w14:paraId="79409E98" w14:textId="77777777" w:rsidR="005004E8" w:rsidRPr="007D3A43" w:rsidRDefault="005004E8" w:rsidP="005004E8">
            <w:pPr>
              <w:spacing w:after="0" w:line="240" w:lineRule="auto"/>
              <w:jc w:val="right"/>
              <w:rPr>
                <w:rFonts w:eastAsia="Times New Roman" w:cs="Calibri"/>
                <w:color w:val="000000"/>
                <w:lang w:eastAsia="ru-RU"/>
              </w:rPr>
            </w:pPr>
            <w:r w:rsidRPr="007D3A43">
              <w:rPr>
                <w:rFonts w:eastAsia="Times New Roman" w:cs="Calibri"/>
                <w:color w:val="000000"/>
                <w:lang w:eastAsia="ru-RU"/>
              </w:rPr>
              <w:t>1</w:t>
            </w:r>
          </w:p>
        </w:tc>
      </w:tr>
      <w:tr w:rsidR="005004E8" w:rsidRPr="007D3A43" w14:paraId="2BD4842E"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128F4865"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физика</w:t>
            </w:r>
          </w:p>
        </w:tc>
        <w:tc>
          <w:tcPr>
            <w:tcW w:w="709" w:type="dxa"/>
            <w:tcBorders>
              <w:top w:val="nil"/>
              <w:left w:val="nil"/>
              <w:bottom w:val="single" w:sz="4" w:space="0" w:color="auto"/>
              <w:right w:val="single" w:sz="4" w:space="0" w:color="auto"/>
            </w:tcBorders>
            <w:noWrap/>
            <w:vAlign w:val="bottom"/>
            <w:hideMark/>
          </w:tcPr>
          <w:p w14:paraId="1DD913AD" w14:textId="77777777" w:rsidR="005004E8" w:rsidRPr="007D3A43" w:rsidRDefault="005004E8" w:rsidP="005004E8">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0</w:t>
            </w:r>
          </w:p>
        </w:tc>
      </w:tr>
      <w:tr w:rsidR="005004E8" w:rsidRPr="007D3A43" w14:paraId="1DF08FB5"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12DF9242"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география</w:t>
            </w:r>
          </w:p>
        </w:tc>
        <w:tc>
          <w:tcPr>
            <w:tcW w:w="709" w:type="dxa"/>
            <w:tcBorders>
              <w:top w:val="nil"/>
              <w:left w:val="nil"/>
              <w:bottom w:val="single" w:sz="4" w:space="0" w:color="auto"/>
              <w:right w:val="single" w:sz="4" w:space="0" w:color="auto"/>
            </w:tcBorders>
            <w:noWrap/>
            <w:vAlign w:val="bottom"/>
            <w:hideMark/>
          </w:tcPr>
          <w:p w14:paraId="25FAB4A3" w14:textId="77777777" w:rsidR="005004E8" w:rsidRPr="007D3A43" w:rsidRDefault="005004E8" w:rsidP="005004E8">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0</w:t>
            </w:r>
          </w:p>
        </w:tc>
      </w:tr>
      <w:tr w:rsidR="005004E8" w:rsidRPr="007D3A43" w14:paraId="623F28DD"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30C5D8F7"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естествознание</w:t>
            </w:r>
          </w:p>
        </w:tc>
        <w:tc>
          <w:tcPr>
            <w:tcW w:w="709" w:type="dxa"/>
            <w:tcBorders>
              <w:top w:val="nil"/>
              <w:left w:val="nil"/>
              <w:bottom w:val="single" w:sz="4" w:space="0" w:color="auto"/>
              <w:right w:val="single" w:sz="4" w:space="0" w:color="auto"/>
            </w:tcBorders>
            <w:noWrap/>
            <w:vAlign w:val="bottom"/>
            <w:hideMark/>
          </w:tcPr>
          <w:p w14:paraId="312136C6" w14:textId="77777777" w:rsidR="005004E8" w:rsidRPr="007D3A43" w:rsidRDefault="005004E8" w:rsidP="005004E8">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0</w:t>
            </w:r>
          </w:p>
        </w:tc>
      </w:tr>
      <w:tr w:rsidR="005004E8" w:rsidRPr="007D3A43" w14:paraId="2CFF243D"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2C0F8572"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казахский язык</w:t>
            </w:r>
          </w:p>
        </w:tc>
        <w:tc>
          <w:tcPr>
            <w:tcW w:w="709" w:type="dxa"/>
            <w:tcBorders>
              <w:top w:val="nil"/>
              <w:left w:val="nil"/>
              <w:bottom w:val="single" w:sz="4" w:space="0" w:color="auto"/>
              <w:right w:val="single" w:sz="4" w:space="0" w:color="auto"/>
            </w:tcBorders>
            <w:noWrap/>
            <w:vAlign w:val="bottom"/>
            <w:hideMark/>
          </w:tcPr>
          <w:p w14:paraId="6A7F341D" w14:textId="77777777" w:rsidR="005004E8" w:rsidRPr="007D3A43" w:rsidRDefault="005004E8" w:rsidP="005004E8">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11</w:t>
            </w:r>
          </w:p>
        </w:tc>
      </w:tr>
      <w:tr w:rsidR="005004E8" w:rsidRPr="007D3A43" w14:paraId="53E9A0FC"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531DFA9F"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lastRenderedPageBreak/>
              <w:t>русский язык</w:t>
            </w:r>
          </w:p>
        </w:tc>
        <w:tc>
          <w:tcPr>
            <w:tcW w:w="709" w:type="dxa"/>
            <w:tcBorders>
              <w:top w:val="nil"/>
              <w:left w:val="nil"/>
              <w:bottom w:val="single" w:sz="4" w:space="0" w:color="auto"/>
              <w:right w:val="single" w:sz="4" w:space="0" w:color="auto"/>
            </w:tcBorders>
            <w:noWrap/>
            <w:vAlign w:val="bottom"/>
            <w:hideMark/>
          </w:tcPr>
          <w:p w14:paraId="40248406" w14:textId="77777777" w:rsidR="005004E8" w:rsidRPr="007D3A43" w:rsidRDefault="005004E8" w:rsidP="005004E8">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7</w:t>
            </w:r>
          </w:p>
        </w:tc>
      </w:tr>
      <w:tr w:rsidR="005004E8" w:rsidRPr="007D3A43" w14:paraId="64C91431"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44D1D656"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английский язык</w:t>
            </w:r>
          </w:p>
        </w:tc>
        <w:tc>
          <w:tcPr>
            <w:tcW w:w="709" w:type="dxa"/>
            <w:tcBorders>
              <w:top w:val="nil"/>
              <w:left w:val="nil"/>
              <w:bottom w:val="single" w:sz="4" w:space="0" w:color="auto"/>
              <w:right w:val="single" w:sz="4" w:space="0" w:color="auto"/>
            </w:tcBorders>
            <w:noWrap/>
            <w:vAlign w:val="bottom"/>
            <w:hideMark/>
          </w:tcPr>
          <w:p w14:paraId="41188592" w14:textId="77777777" w:rsidR="005004E8" w:rsidRPr="007D3A43" w:rsidRDefault="005004E8" w:rsidP="005004E8">
            <w:pPr>
              <w:spacing w:after="0" w:line="240" w:lineRule="auto"/>
              <w:jc w:val="right"/>
              <w:rPr>
                <w:rFonts w:eastAsia="Times New Roman" w:cs="Calibri"/>
                <w:color w:val="000000"/>
                <w:lang w:eastAsia="ru-RU"/>
              </w:rPr>
            </w:pPr>
            <w:r w:rsidRPr="007D3A43">
              <w:rPr>
                <w:rFonts w:eastAsia="Times New Roman" w:cs="Calibri"/>
                <w:color w:val="000000"/>
                <w:lang w:eastAsia="ru-RU"/>
              </w:rPr>
              <w:t>3</w:t>
            </w:r>
          </w:p>
        </w:tc>
      </w:tr>
      <w:tr w:rsidR="005004E8" w:rsidRPr="007D3A43" w14:paraId="23EC0581"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11189A0F"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 xml:space="preserve">литература/ </w:t>
            </w:r>
            <w:proofErr w:type="spellStart"/>
            <w:r w:rsidRPr="007D3A43">
              <w:rPr>
                <w:rFonts w:eastAsia="Times New Roman" w:cs="Calibri"/>
                <w:color w:val="000000"/>
                <w:lang w:eastAsia="ru-RU"/>
              </w:rPr>
              <w:t>лит.чт</w:t>
            </w:r>
            <w:proofErr w:type="spellEnd"/>
            <w:r w:rsidRPr="007D3A43">
              <w:rPr>
                <w:rFonts w:eastAsia="Times New Roman" w:cs="Calibri"/>
                <w:color w:val="000000"/>
                <w:lang w:eastAsia="ru-RU"/>
              </w:rPr>
              <w:t>.</w:t>
            </w:r>
          </w:p>
        </w:tc>
        <w:tc>
          <w:tcPr>
            <w:tcW w:w="709" w:type="dxa"/>
            <w:tcBorders>
              <w:top w:val="nil"/>
              <w:left w:val="nil"/>
              <w:bottom w:val="single" w:sz="4" w:space="0" w:color="auto"/>
              <w:right w:val="single" w:sz="4" w:space="0" w:color="auto"/>
            </w:tcBorders>
            <w:noWrap/>
            <w:vAlign w:val="bottom"/>
            <w:hideMark/>
          </w:tcPr>
          <w:p w14:paraId="77DAE765" w14:textId="77777777" w:rsidR="005004E8" w:rsidRPr="007D3A43" w:rsidRDefault="005004E8" w:rsidP="005004E8">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1</w:t>
            </w:r>
          </w:p>
        </w:tc>
      </w:tr>
      <w:tr w:rsidR="005004E8" w:rsidRPr="007D3A43" w14:paraId="2146BC41"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309BEA6D" w14:textId="664C19FE" w:rsidR="005004E8" w:rsidRPr="007D3A43" w:rsidRDefault="005C6034" w:rsidP="005004E8">
            <w:pPr>
              <w:spacing w:after="0" w:line="240" w:lineRule="auto"/>
              <w:rPr>
                <w:rFonts w:eastAsia="Times New Roman" w:cs="Calibri"/>
                <w:color w:val="000000"/>
                <w:lang w:eastAsia="ru-RU"/>
              </w:rPr>
            </w:pPr>
            <w:r w:rsidRPr="007D3A43">
              <w:rPr>
                <w:rFonts w:eastAsia="Times New Roman" w:cs="Calibri"/>
                <w:color w:val="000000"/>
                <w:lang w:eastAsia="ru-RU"/>
              </w:rPr>
              <w:t>Б</w:t>
            </w:r>
            <w:r w:rsidR="005004E8" w:rsidRPr="007D3A43">
              <w:rPr>
                <w:rFonts w:eastAsia="Times New Roman" w:cs="Calibri"/>
                <w:color w:val="000000"/>
                <w:lang w:eastAsia="ru-RU"/>
              </w:rPr>
              <w:t>иология</w:t>
            </w:r>
          </w:p>
        </w:tc>
        <w:tc>
          <w:tcPr>
            <w:tcW w:w="709" w:type="dxa"/>
            <w:tcBorders>
              <w:top w:val="nil"/>
              <w:left w:val="nil"/>
              <w:bottom w:val="single" w:sz="4" w:space="0" w:color="auto"/>
              <w:right w:val="single" w:sz="4" w:space="0" w:color="auto"/>
            </w:tcBorders>
            <w:noWrap/>
            <w:vAlign w:val="bottom"/>
            <w:hideMark/>
          </w:tcPr>
          <w:p w14:paraId="687D12CA" w14:textId="77777777" w:rsidR="005004E8" w:rsidRPr="007D3A43" w:rsidRDefault="005004E8" w:rsidP="005004E8">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1</w:t>
            </w:r>
          </w:p>
        </w:tc>
      </w:tr>
      <w:tr w:rsidR="005004E8" w:rsidRPr="007D3A43" w14:paraId="1C75A538"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31B0E088" w14:textId="77777777" w:rsidR="005004E8" w:rsidRPr="007D3A43" w:rsidRDefault="005004E8" w:rsidP="005004E8">
            <w:pPr>
              <w:spacing w:after="0" w:line="240" w:lineRule="auto"/>
              <w:rPr>
                <w:rFonts w:eastAsia="Times New Roman" w:cs="Calibri"/>
                <w:color w:val="000000"/>
                <w:lang w:eastAsia="ru-RU"/>
              </w:rPr>
            </w:pPr>
            <w:r w:rsidRPr="007D3A43">
              <w:rPr>
                <w:rFonts w:eastAsia="Times New Roman" w:cs="Calibri"/>
                <w:color w:val="000000"/>
                <w:lang w:eastAsia="ru-RU"/>
              </w:rPr>
              <w:t>познание мира</w:t>
            </w:r>
          </w:p>
        </w:tc>
        <w:tc>
          <w:tcPr>
            <w:tcW w:w="709" w:type="dxa"/>
            <w:tcBorders>
              <w:top w:val="nil"/>
              <w:left w:val="nil"/>
              <w:bottom w:val="single" w:sz="4" w:space="0" w:color="auto"/>
              <w:right w:val="single" w:sz="4" w:space="0" w:color="auto"/>
            </w:tcBorders>
            <w:noWrap/>
            <w:vAlign w:val="bottom"/>
            <w:hideMark/>
          </w:tcPr>
          <w:p w14:paraId="69A28FDB" w14:textId="77777777" w:rsidR="005004E8" w:rsidRPr="007D3A43" w:rsidRDefault="005004E8" w:rsidP="005004E8">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0</w:t>
            </w:r>
          </w:p>
        </w:tc>
      </w:tr>
      <w:tr w:rsidR="005004E8" w:rsidRPr="007D3A43" w14:paraId="4A6B860B" w14:textId="77777777" w:rsidTr="005004E8">
        <w:trPr>
          <w:trHeight w:val="300"/>
        </w:trPr>
        <w:tc>
          <w:tcPr>
            <w:tcW w:w="6345" w:type="dxa"/>
            <w:tcBorders>
              <w:top w:val="nil"/>
              <w:left w:val="single" w:sz="4" w:space="0" w:color="auto"/>
              <w:bottom w:val="single" w:sz="4" w:space="0" w:color="auto"/>
              <w:right w:val="single" w:sz="4" w:space="0" w:color="auto"/>
            </w:tcBorders>
            <w:noWrap/>
            <w:vAlign w:val="bottom"/>
            <w:hideMark/>
          </w:tcPr>
          <w:p w14:paraId="685014F5" w14:textId="77777777" w:rsidR="005004E8" w:rsidRPr="007D3A43" w:rsidRDefault="005004E8" w:rsidP="005004E8">
            <w:pPr>
              <w:spacing w:after="0" w:line="240" w:lineRule="auto"/>
              <w:rPr>
                <w:rFonts w:eastAsia="Times New Roman" w:cs="Calibri"/>
                <w:color w:val="000000"/>
                <w:lang w:val="kk-KZ" w:eastAsia="ru-RU"/>
              </w:rPr>
            </w:pPr>
            <w:r w:rsidRPr="007D3A43">
              <w:rPr>
                <w:rFonts w:eastAsia="Times New Roman" w:cs="Calibri"/>
                <w:color w:val="000000"/>
                <w:lang w:val="kk-KZ" w:eastAsia="ru-RU"/>
              </w:rPr>
              <w:t>Всемирная история</w:t>
            </w:r>
          </w:p>
        </w:tc>
        <w:tc>
          <w:tcPr>
            <w:tcW w:w="709" w:type="dxa"/>
            <w:tcBorders>
              <w:top w:val="nil"/>
              <w:left w:val="nil"/>
              <w:bottom w:val="single" w:sz="4" w:space="0" w:color="auto"/>
              <w:right w:val="single" w:sz="4" w:space="0" w:color="auto"/>
            </w:tcBorders>
            <w:noWrap/>
            <w:vAlign w:val="bottom"/>
            <w:hideMark/>
          </w:tcPr>
          <w:p w14:paraId="6340DD02" w14:textId="77777777" w:rsidR="005004E8" w:rsidRPr="007D3A43" w:rsidRDefault="005004E8" w:rsidP="005004E8">
            <w:pPr>
              <w:spacing w:after="0" w:line="240" w:lineRule="auto"/>
              <w:jc w:val="right"/>
              <w:rPr>
                <w:rFonts w:eastAsia="Times New Roman" w:cs="Calibri"/>
                <w:color w:val="000000"/>
                <w:lang w:eastAsia="ru-RU"/>
              </w:rPr>
            </w:pPr>
            <w:r w:rsidRPr="007D3A43">
              <w:rPr>
                <w:rFonts w:eastAsia="Times New Roman" w:cs="Calibri"/>
                <w:color w:val="000000"/>
                <w:lang w:eastAsia="ru-RU"/>
              </w:rPr>
              <w:t>1</w:t>
            </w:r>
          </w:p>
        </w:tc>
      </w:tr>
    </w:tbl>
    <w:p w14:paraId="1A02388D" w14:textId="77777777" w:rsidR="005004E8" w:rsidRPr="007D3A43" w:rsidRDefault="005004E8" w:rsidP="005004E8">
      <w:pPr>
        <w:spacing w:after="0" w:line="240" w:lineRule="auto"/>
        <w:ind w:firstLine="567"/>
        <w:jc w:val="both"/>
        <w:rPr>
          <w:rFonts w:ascii="Times New Roman" w:hAnsi="Times New Roman"/>
          <w:sz w:val="28"/>
          <w:szCs w:val="28"/>
          <w:lang w:val="kk-KZ"/>
        </w:rPr>
      </w:pPr>
    </w:p>
    <w:p w14:paraId="624049EB"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sz w:val="28"/>
          <w:szCs w:val="28"/>
          <w:lang w:val="kk-KZ"/>
        </w:rPr>
        <w:t>Как видно из представленной таблицы, лидирует три предмета, по которым наибольшее количество учащихся имеют одну «3»: математика, казахский языки русский язык.</w:t>
      </w:r>
    </w:p>
    <w:p w14:paraId="5760AE43"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sz w:val="28"/>
          <w:szCs w:val="28"/>
          <w:lang w:val="kk-KZ"/>
        </w:rPr>
        <w:t>Качество знаний по предметам ОГЦ за  2021-2022 учебного года:</w:t>
      </w:r>
    </w:p>
    <w:p w14:paraId="330A1DC7" w14:textId="77777777" w:rsidR="005004E8" w:rsidRPr="00807E66" w:rsidRDefault="005004E8" w:rsidP="005004E8">
      <w:pPr>
        <w:spacing w:after="0" w:line="240" w:lineRule="auto"/>
        <w:jc w:val="both"/>
        <w:rPr>
          <w:rFonts w:ascii="Times New Roman" w:hAnsi="Times New Roman"/>
          <w:sz w:val="26"/>
          <w:szCs w:val="26"/>
          <w:lang w:val="kk-KZ"/>
        </w:rPr>
      </w:pPr>
    </w:p>
    <w:p w14:paraId="2625222D" w14:textId="77777777" w:rsidR="005004E8" w:rsidRDefault="005004E8" w:rsidP="005004E8">
      <w:pPr>
        <w:spacing w:after="0" w:line="240" w:lineRule="auto"/>
        <w:jc w:val="both"/>
        <w:rPr>
          <w:rFonts w:ascii="Times New Roman" w:hAnsi="Times New Roman"/>
          <w:sz w:val="26"/>
          <w:szCs w:val="26"/>
        </w:rPr>
      </w:pPr>
    </w:p>
    <w:p w14:paraId="799CEBBD" w14:textId="77777777" w:rsidR="005004E8" w:rsidRDefault="005004E8" w:rsidP="005004E8">
      <w:pPr>
        <w:spacing w:after="0" w:line="240" w:lineRule="auto"/>
        <w:jc w:val="both"/>
        <w:rPr>
          <w:rFonts w:ascii="Times New Roman" w:hAnsi="Times New Roman"/>
          <w:sz w:val="26"/>
          <w:szCs w:val="26"/>
        </w:rPr>
      </w:pPr>
      <w:r w:rsidRPr="007D3A43">
        <w:rPr>
          <w:rFonts w:ascii="Times New Roman" w:hAnsi="Times New Roman"/>
          <w:noProof/>
          <w:sz w:val="28"/>
          <w:szCs w:val="28"/>
          <w:lang w:eastAsia="ru-RU"/>
        </w:rPr>
        <w:drawing>
          <wp:inline distT="0" distB="0" distL="0" distR="0" wp14:anchorId="7D4E5E95" wp14:editId="428F6CB2">
            <wp:extent cx="4838700" cy="2438400"/>
            <wp:effectExtent l="0" t="0" r="0" b="0"/>
            <wp:docPr id="685785512" name="Диаграмма 6857855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40CB83C" w14:textId="77777777" w:rsidR="005004E8" w:rsidRDefault="005004E8" w:rsidP="005004E8">
      <w:pPr>
        <w:spacing w:after="0" w:line="240" w:lineRule="auto"/>
        <w:jc w:val="both"/>
        <w:rPr>
          <w:rFonts w:ascii="Times New Roman" w:hAnsi="Times New Roman"/>
          <w:sz w:val="26"/>
          <w:szCs w:val="26"/>
          <w:lang w:val="kk-KZ"/>
        </w:rPr>
      </w:pPr>
    </w:p>
    <w:p w14:paraId="470491F7" w14:textId="77777777" w:rsidR="005004E8" w:rsidRDefault="005004E8" w:rsidP="005004E8">
      <w:pPr>
        <w:spacing w:after="0" w:line="240" w:lineRule="auto"/>
        <w:jc w:val="both"/>
        <w:rPr>
          <w:rFonts w:ascii="Times New Roman" w:hAnsi="Times New Roman"/>
          <w:sz w:val="26"/>
          <w:szCs w:val="26"/>
          <w:lang w:val="kk-KZ"/>
        </w:rPr>
      </w:pPr>
    </w:p>
    <w:p w14:paraId="1560851A" w14:textId="77777777" w:rsidR="005004E8" w:rsidRDefault="005004E8" w:rsidP="005004E8">
      <w:pPr>
        <w:spacing w:after="0" w:line="240" w:lineRule="auto"/>
        <w:jc w:val="both"/>
        <w:rPr>
          <w:rFonts w:ascii="Times New Roman" w:hAnsi="Times New Roman"/>
          <w:sz w:val="26"/>
          <w:szCs w:val="26"/>
          <w:lang w:val="kk-KZ"/>
        </w:rPr>
      </w:pPr>
    </w:p>
    <w:p w14:paraId="32DEFE27" w14:textId="77777777" w:rsidR="005004E8" w:rsidRDefault="005004E8" w:rsidP="005004E8">
      <w:pPr>
        <w:spacing w:after="0" w:line="240" w:lineRule="auto"/>
        <w:jc w:val="both"/>
        <w:rPr>
          <w:rFonts w:ascii="Times New Roman" w:hAnsi="Times New Roman"/>
          <w:sz w:val="26"/>
          <w:szCs w:val="26"/>
          <w:lang w:val="kk-KZ"/>
        </w:rPr>
      </w:pPr>
    </w:p>
    <w:p w14:paraId="2FC8F17D" w14:textId="77777777" w:rsidR="005004E8" w:rsidRDefault="005004E8" w:rsidP="005004E8">
      <w:pPr>
        <w:spacing w:after="0" w:line="240" w:lineRule="auto"/>
        <w:jc w:val="both"/>
        <w:rPr>
          <w:rFonts w:ascii="Times New Roman" w:hAnsi="Times New Roman"/>
          <w:sz w:val="26"/>
          <w:szCs w:val="26"/>
          <w:lang w:val="kk-KZ"/>
        </w:rPr>
      </w:pPr>
    </w:p>
    <w:p w14:paraId="4AE521A6"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sz w:val="28"/>
          <w:szCs w:val="28"/>
          <w:lang w:val="kk-KZ"/>
        </w:rPr>
        <w:t xml:space="preserve">Достаточно высоким остается качество знаний по литературному чтению, казахскому и английскому языкых и истории Казахстана. Ниже 50% нет качества знаний ни по одному предмету общественно-гуманитарного цикла. </w:t>
      </w:r>
    </w:p>
    <w:p w14:paraId="5348C3F5" w14:textId="77777777" w:rsidR="005004E8" w:rsidRPr="007D3A43" w:rsidRDefault="005004E8" w:rsidP="005004E8">
      <w:pPr>
        <w:spacing w:after="0" w:line="240" w:lineRule="auto"/>
        <w:ind w:firstLine="567"/>
        <w:jc w:val="both"/>
        <w:rPr>
          <w:rFonts w:ascii="Times New Roman" w:hAnsi="Times New Roman"/>
          <w:sz w:val="28"/>
          <w:szCs w:val="28"/>
          <w:lang w:val="kk-KZ"/>
        </w:rPr>
      </w:pPr>
    </w:p>
    <w:p w14:paraId="29926200"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sz w:val="28"/>
          <w:szCs w:val="28"/>
          <w:lang w:val="kk-KZ"/>
        </w:rPr>
        <w:t>Качество знаний по предметам ЕМЦ за 2021-2022 учебного года:</w:t>
      </w:r>
    </w:p>
    <w:p w14:paraId="6FC6653A"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noProof/>
          <w:sz w:val="28"/>
          <w:szCs w:val="28"/>
          <w:lang w:eastAsia="ru-RU"/>
        </w:rPr>
        <w:lastRenderedPageBreak/>
        <w:drawing>
          <wp:inline distT="0" distB="0" distL="0" distR="0" wp14:anchorId="1349B82B" wp14:editId="0E2AF263">
            <wp:extent cx="5495925" cy="3209925"/>
            <wp:effectExtent l="0" t="0" r="9525" b="9525"/>
            <wp:docPr id="766532122" name="Диаграмма 766532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92649FF" w14:textId="77777777" w:rsidR="005004E8" w:rsidRPr="007D3A43" w:rsidRDefault="005004E8" w:rsidP="005004E8">
      <w:pPr>
        <w:spacing w:after="0" w:line="240" w:lineRule="auto"/>
        <w:ind w:firstLine="567"/>
        <w:jc w:val="both"/>
        <w:rPr>
          <w:rFonts w:ascii="Times New Roman" w:hAnsi="Times New Roman"/>
          <w:sz w:val="28"/>
          <w:szCs w:val="28"/>
          <w:lang w:val="kk-KZ"/>
        </w:rPr>
      </w:pPr>
    </w:p>
    <w:p w14:paraId="3CF19314"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sz w:val="28"/>
          <w:szCs w:val="28"/>
          <w:lang w:val="kk-KZ"/>
        </w:rPr>
        <w:t>Достаточно низким остается качество знаний по алгебре и геометрии в среднем звене. В целом, ниже 50 % отмечается качество знаний по алгебре и  геометрии, алгебра и начала анализа.</w:t>
      </w:r>
    </w:p>
    <w:p w14:paraId="1AA43F22"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sz w:val="28"/>
          <w:szCs w:val="28"/>
          <w:lang w:val="kk-KZ"/>
        </w:rPr>
        <w:t>Качество знаний по предметам  по учебным годам (2019-2020, 2020-2021,2021-2022):</w:t>
      </w:r>
    </w:p>
    <w:p w14:paraId="2A16BF2A" w14:textId="77777777" w:rsidR="005004E8" w:rsidRPr="007D3A43" w:rsidRDefault="005004E8" w:rsidP="005004E8">
      <w:pPr>
        <w:spacing w:after="0" w:line="240" w:lineRule="auto"/>
        <w:ind w:firstLine="567"/>
        <w:jc w:val="both"/>
        <w:rPr>
          <w:rFonts w:ascii="Times New Roman" w:hAnsi="Times New Roman"/>
          <w:sz w:val="28"/>
          <w:szCs w:val="28"/>
          <w:lang w:val="kk-KZ"/>
        </w:rPr>
      </w:pPr>
    </w:p>
    <w:p w14:paraId="45B0707F" w14:textId="77777777" w:rsidR="005004E8" w:rsidRDefault="005004E8" w:rsidP="005004E8">
      <w:pPr>
        <w:spacing w:after="0" w:line="240" w:lineRule="auto"/>
        <w:jc w:val="both"/>
        <w:rPr>
          <w:rFonts w:ascii="Times New Roman" w:hAnsi="Times New Roman"/>
          <w:sz w:val="26"/>
          <w:szCs w:val="26"/>
          <w:lang w:val="kk-KZ"/>
        </w:rPr>
      </w:pPr>
    </w:p>
    <w:p w14:paraId="1CD8817E" w14:textId="77777777" w:rsidR="005004E8" w:rsidRDefault="005004E8" w:rsidP="005004E8">
      <w:pPr>
        <w:spacing w:after="0" w:line="240" w:lineRule="auto"/>
        <w:jc w:val="both"/>
        <w:rPr>
          <w:rFonts w:ascii="Times New Roman" w:hAnsi="Times New Roman"/>
          <w:sz w:val="26"/>
          <w:szCs w:val="26"/>
          <w:lang w:val="kk-KZ"/>
        </w:rPr>
      </w:pPr>
      <w:r w:rsidRPr="007D3A43">
        <w:rPr>
          <w:rFonts w:ascii="Times New Roman" w:hAnsi="Times New Roman"/>
          <w:noProof/>
          <w:sz w:val="28"/>
          <w:szCs w:val="28"/>
          <w:lang w:eastAsia="ru-RU"/>
        </w:rPr>
        <w:drawing>
          <wp:inline distT="0" distB="0" distL="0" distR="0" wp14:anchorId="20A16C40" wp14:editId="6BC29423">
            <wp:extent cx="5991225" cy="3133725"/>
            <wp:effectExtent l="0" t="0" r="9525" b="9525"/>
            <wp:docPr id="656938424" name="Диаграмма 6569384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8EC91F2" w14:textId="77777777" w:rsidR="005004E8" w:rsidRDefault="005004E8" w:rsidP="005004E8">
      <w:pPr>
        <w:spacing w:after="0" w:line="240" w:lineRule="auto"/>
        <w:jc w:val="both"/>
        <w:rPr>
          <w:rFonts w:ascii="Times New Roman" w:hAnsi="Times New Roman"/>
          <w:sz w:val="26"/>
          <w:szCs w:val="26"/>
          <w:lang w:val="kk-KZ"/>
        </w:rPr>
      </w:pPr>
    </w:p>
    <w:p w14:paraId="66A7BC37" w14:textId="77777777" w:rsidR="005004E8" w:rsidRDefault="005004E8" w:rsidP="005004E8">
      <w:pPr>
        <w:spacing w:after="0" w:line="240" w:lineRule="auto"/>
        <w:jc w:val="both"/>
        <w:rPr>
          <w:rFonts w:ascii="Times New Roman" w:hAnsi="Times New Roman"/>
          <w:sz w:val="26"/>
          <w:szCs w:val="26"/>
          <w:lang w:val="kk-KZ"/>
        </w:rPr>
      </w:pPr>
    </w:p>
    <w:p w14:paraId="4BEC78E0" w14:textId="77777777" w:rsidR="005004E8" w:rsidRDefault="005004E8" w:rsidP="005004E8">
      <w:pPr>
        <w:spacing w:after="0" w:line="240" w:lineRule="auto"/>
        <w:jc w:val="both"/>
        <w:rPr>
          <w:rFonts w:ascii="Times New Roman" w:hAnsi="Times New Roman"/>
          <w:sz w:val="26"/>
          <w:szCs w:val="26"/>
          <w:lang w:val="kk-KZ"/>
        </w:rPr>
      </w:pPr>
    </w:p>
    <w:p w14:paraId="49E5FC9F" w14:textId="77777777" w:rsidR="005004E8" w:rsidRPr="007D3A43" w:rsidRDefault="005004E8" w:rsidP="005004E8">
      <w:pPr>
        <w:spacing w:after="0" w:line="240" w:lineRule="auto"/>
        <w:ind w:firstLine="567"/>
        <w:jc w:val="both"/>
        <w:rPr>
          <w:rFonts w:ascii="Times New Roman" w:hAnsi="Times New Roman"/>
          <w:sz w:val="28"/>
          <w:szCs w:val="28"/>
          <w:lang w:val="kk-KZ"/>
        </w:rPr>
      </w:pPr>
      <w:r w:rsidRPr="007D3A43">
        <w:rPr>
          <w:rFonts w:ascii="Times New Roman" w:hAnsi="Times New Roman"/>
          <w:sz w:val="28"/>
          <w:szCs w:val="28"/>
          <w:lang w:val="kk-KZ"/>
        </w:rPr>
        <w:t xml:space="preserve">Как видно из диаграммы, отмечается повышение качества знаний по математике. Нестабильность показателей наблюдается по физике, химии, английскому языку, казахскому языку и литературе. Снижение качества знания отмечается по казахскому языку, географии,биологии. </w:t>
      </w:r>
    </w:p>
    <w:p w14:paraId="17193209" w14:textId="77777777" w:rsidR="005004E8" w:rsidRPr="007D3A43" w:rsidRDefault="005004E8" w:rsidP="005004E8">
      <w:pPr>
        <w:spacing w:after="0" w:line="240" w:lineRule="auto"/>
        <w:jc w:val="both"/>
        <w:rPr>
          <w:rFonts w:ascii="Times New Roman" w:hAnsi="Times New Roman"/>
          <w:sz w:val="28"/>
          <w:szCs w:val="28"/>
          <w:lang w:val="kk-KZ"/>
        </w:rPr>
      </w:pPr>
      <w:r w:rsidRPr="007D3A43">
        <w:rPr>
          <w:rFonts w:ascii="Times New Roman" w:hAnsi="Times New Roman"/>
          <w:sz w:val="28"/>
          <w:szCs w:val="28"/>
          <w:lang w:val="kk-KZ"/>
        </w:rPr>
        <w:lastRenderedPageBreak/>
        <w:t xml:space="preserve">       Все данные по качеству знания и успеваемости за  2021-2022 учебный год по предметам были рассмотрены на заседаниях учебно-методических центров. По результатам анализа учителями-предметниками были составлены планы по работе со слабоуспевающими  учащимися во время работы Летней школы.</w:t>
      </w:r>
    </w:p>
    <w:p w14:paraId="637E0720" w14:textId="38C487BA" w:rsidR="005004E8" w:rsidRPr="00523677" w:rsidRDefault="005004E8" w:rsidP="005004E8">
      <w:pPr>
        <w:spacing w:after="0" w:line="240" w:lineRule="auto"/>
        <w:jc w:val="both"/>
        <w:rPr>
          <w:rFonts w:ascii="Times New Roman" w:hAnsi="Times New Roman"/>
          <w:sz w:val="26"/>
          <w:szCs w:val="26"/>
          <w:lang w:val="kk-KZ"/>
        </w:rPr>
      </w:pPr>
      <w:r w:rsidRPr="007D3A43">
        <w:rPr>
          <w:rFonts w:ascii="Times New Roman" w:hAnsi="Times New Roman"/>
          <w:sz w:val="28"/>
          <w:szCs w:val="28"/>
          <w:lang w:val="kk-KZ"/>
        </w:rPr>
        <w:t>Результаты анализа качества знаний педагоги представляют на заседаниях школьных учебно-методических центров, также  итоги каждой четверти и учебного года рассматриваются на педагогических советах и совещаниях при директоре.</w:t>
      </w:r>
    </w:p>
    <w:p w14:paraId="74E45327"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 xml:space="preserve">В школе разработаны мероприятия по выполнению «Закона о языках». Казахский язык изучается в школе с 1 по 11 классы. Изучается в объёме: 2 часа в неделю в  1- </w:t>
      </w:r>
      <w:proofErr w:type="spellStart"/>
      <w:r w:rsidRPr="008C486E">
        <w:rPr>
          <w:rFonts w:ascii="Times New Roman" w:hAnsi="Times New Roman"/>
          <w:sz w:val="28"/>
          <w:szCs w:val="28"/>
        </w:rPr>
        <w:t>ых</w:t>
      </w:r>
      <w:proofErr w:type="spellEnd"/>
      <w:r w:rsidRPr="008C486E">
        <w:rPr>
          <w:rFonts w:ascii="Times New Roman" w:hAnsi="Times New Roman"/>
          <w:sz w:val="28"/>
          <w:szCs w:val="28"/>
        </w:rPr>
        <w:t xml:space="preserve"> классах, 3 часа в неделю – 2-3 классах, 4 часа в неделю в 4-ых классах начальной школы. В  5-11 классах изучается  Казахский язык и литература в объеме: 4 часа в неделю в 5 -9 классах, 3 часа в неделю в 10-ом классе естественно-математического направления, 5 часов в 11-ом классе  общественно-гуманитарного направления  на основании  ГОСО РК.</w:t>
      </w:r>
    </w:p>
    <w:p w14:paraId="7656FB05"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УМЦ казахского языка «М</w:t>
      </w:r>
      <w:r w:rsidRPr="008C486E">
        <w:rPr>
          <w:rFonts w:ascii="Times New Roman" w:hAnsi="Times New Roman"/>
          <w:sz w:val="28"/>
          <w:szCs w:val="28"/>
          <w:lang w:val="kk-KZ"/>
        </w:rPr>
        <w:t>ұрагер</w:t>
      </w:r>
      <w:r w:rsidRPr="008C486E">
        <w:rPr>
          <w:rFonts w:ascii="Times New Roman" w:hAnsi="Times New Roman"/>
          <w:sz w:val="28"/>
          <w:szCs w:val="28"/>
        </w:rPr>
        <w:t>» проводит определённую работу по выполнению «Закона о языках». В школе работают 13 учителей казахского языка, из них 1 учитель  исследователь,  5 учителей  эксперты, 4 учителя  модераторы,3 учителя без категории, которые будут проходить аттестацию в 2023-2024 учебном году.</w:t>
      </w:r>
    </w:p>
    <w:p w14:paraId="01E8F8C3"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 xml:space="preserve">Члены УМЦ постоянно работают над повышением своего профессионального </w:t>
      </w:r>
      <w:proofErr w:type="spellStart"/>
      <w:r w:rsidRPr="008C486E">
        <w:rPr>
          <w:rFonts w:ascii="Times New Roman" w:hAnsi="Times New Roman"/>
          <w:sz w:val="28"/>
          <w:szCs w:val="28"/>
        </w:rPr>
        <w:t>ма</w:t>
      </w:r>
      <w:proofErr w:type="spellEnd"/>
      <w:r w:rsidRPr="008C486E">
        <w:rPr>
          <w:rFonts w:ascii="Times New Roman" w:hAnsi="Times New Roman"/>
          <w:sz w:val="28"/>
          <w:szCs w:val="28"/>
          <w:lang w:val="kk-KZ"/>
        </w:rPr>
        <w:t>с</w:t>
      </w:r>
      <w:proofErr w:type="spellStart"/>
      <w:r w:rsidRPr="008C486E">
        <w:rPr>
          <w:rFonts w:ascii="Times New Roman" w:hAnsi="Times New Roman"/>
          <w:sz w:val="28"/>
          <w:szCs w:val="28"/>
        </w:rPr>
        <w:t>терства</w:t>
      </w:r>
      <w:proofErr w:type="spellEnd"/>
      <w:r w:rsidRPr="008C486E">
        <w:rPr>
          <w:rFonts w:ascii="Times New Roman" w:hAnsi="Times New Roman"/>
          <w:sz w:val="28"/>
          <w:szCs w:val="28"/>
        </w:rPr>
        <w:t>, над поднятием роли государственного языка.</w:t>
      </w:r>
    </w:p>
    <w:p w14:paraId="619C13C0"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Учителя казахского языка в своей работе учитывают личностные особенности каждого ученика, развивают познавательную активность каждого ученика, интеллект, прививают интерес к языку.</w:t>
      </w:r>
      <w:r w:rsidRPr="008C486E">
        <w:rPr>
          <w:rFonts w:ascii="Times New Roman" w:hAnsi="Times New Roman"/>
          <w:sz w:val="28"/>
          <w:szCs w:val="28"/>
          <w:lang w:val="kk-KZ"/>
        </w:rPr>
        <w:t xml:space="preserve"> </w:t>
      </w:r>
      <w:r w:rsidRPr="008C486E">
        <w:rPr>
          <w:rFonts w:ascii="Times New Roman" w:hAnsi="Times New Roman"/>
          <w:bCs/>
          <w:sz w:val="28"/>
          <w:szCs w:val="28"/>
        </w:rPr>
        <w:t>Согласно  «Закона о языках» и «</w:t>
      </w:r>
      <w:r w:rsidRPr="008C486E">
        <w:rPr>
          <w:rFonts w:ascii="Times New Roman" w:hAnsi="Times New Roman"/>
          <w:sz w:val="28"/>
          <w:szCs w:val="28"/>
        </w:rPr>
        <w:t>Государственной программы по реализации языковой политики в Республике Казахстан на 2020-2025 годы</w:t>
      </w:r>
      <w:r w:rsidRPr="008C486E">
        <w:rPr>
          <w:rFonts w:ascii="Times New Roman" w:hAnsi="Times New Roman"/>
          <w:sz w:val="28"/>
          <w:szCs w:val="28"/>
          <w:lang w:val="kk-KZ"/>
        </w:rPr>
        <w:t xml:space="preserve">» </w:t>
      </w:r>
      <w:r w:rsidRPr="008C486E">
        <w:rPr>
          <w:rFonts w:ascii="Times New Roman" w:hAnsi="Times New Roman"/>
          <w:sz w:val="28"/>
          <w:szCs w:val="28"/>
        </w:rPr>
        <w:t>при преподавании  школьного предмета казахский язык учителя ставят перед собой такие задачи как</w:t>
      </w:r>
      <w:r w:rsidRPr="008C486E">
        <w:rPr>
          <w:rFonts w:ascii="Times New Roman" w:hAnsi="Times New Roman"/>
          <w:sz w:val="28"/>
          <w:szCs w:val="28"/>
          <w:lang w:val="kk-KZ"/>
        </w:rPr>
        <w:t xml:space="preserve">: </w:t>
      </w:r>
      <w:r w:rsidRPr="008C486E">
        <w:rPr>
          <w:rFonts w:ascii="Times New Roman" w:hAnsi="Times New Roman"/>
          <w:sz w:val="28"/>
          <w:szCs w:val="28"/>
        </w:rPr>
        <w:t xml:space="preserve">развитие навыков  разговорной и письменной речи, формирование орфографических и пунктуационных навыков, совершенствование культуры речи. Для решения этих задач проводят конкурсы, викторины, фестивали языков. Учащиеся школы не казахской национальности, в основном, владеют учебно-коммуникативными умениями и навыками, умеют вести диалог по изучаемым темам, пересказывать содержание текста, отвечать на вопросы, находить нужную информацию в тексте. </w:t>
      </w:r>
    </w:p>
    <w:p w14:paraId="3BAE8E76" w14:textId="77777777" w:rsidR="005004E8" w:rsidRPr="008C486E" w:rsidRDefault="005004E8" w:rsidP="005004E8">
      <w:pPr>
        <w:spacing w:after="0" w:line="240" w:lineRule="auto"/>
        <w:ind w:firstLine="567"/>
        <w:jc w:val="both"/>
        <w:rPr>
          <w:rFonts w:ascii="Times New Roman" w:hAnsi="Times New Roman"/>
          <w:sz w:val="28"/>
          <w:szCs w:val="28"/>
          <w:lang w:val="kk-KZ"/>
        </w:rPr>
      </w:pPr>
    </w:p>
    <w:p w14:paraId="329C09F4" w14:textId="77777777" w:rsidR="005004E8" w:rsidRDefault="005004E8" w:rsidP="005004E8">
      <w:pPr>
        <w:spacing w:after="0" w:line="240" w:lineRule="auto"/>
        <w:ind w:firstLine="567"/>
        <w:jc w:val="both"/>
        <w:rPr>
          <w:rFonts w:ascii="Times New Roman" w:hAnsi="Times New Roman"/>
          <w:sz w:val="24"/>
          <w:szCs w:val="24"/>
          <w:u w:val="single"/>
          <w:lang w:val="kk-KZ"/>
        </w:rPr>
      </w:pPr>
    </w:p>
    <w:p w14:paraId="27369B40" w14:textId="77777777" w:rsidR="005004E8" w:rsidRPr="00E87988" w:rsidRDefault="005004E8" w:rsidP="005004E8">
      <w:pPr>
        <w:spacing w:after="0" w:line="240" w:lineRule="auto"/>
        <w:ind w:firstLine="567"/>
        <w:jc w:val="center"/>
        <w:rPr>
          <w:rFonts w:ascii="Times New Roman" w:hAnsi="Times New Roman"/>
          <w:b/>
          <w:sz w:val="24"/>
          <w:szCs w:val="24"/>
          <w:lang w:val="kk-KZ"/>
        </w:rPr>
      </w:pPr>
      <w:r w:rsidRPr="00362472">
        <w:rPr>
          <w:rFonts w:ascii="Times New Roman" w:hAnsi="Times New Roman"/>
          <w:b/>
          <w:sz w:val="24"/>
          <w:szCs w:val="24"/>
        </w:rPr>
        <w:t xml:space="preserve">Качество  знаний учащихся по </w:t>
      </w:r>
      <w:r>
        <w:rPr>
          <w:rFonts w:ascii="Times New Roman" w:hAnsi="Times New Roman"/>
          <w:b/>
          <w:sz w:val="24"/>
          <w:szCs w:val="24"/>
          <w:lang w:val="kk-KZ"/>
        </w:rPr>
        <w:t>казахскому языку</w:t>
      </w:r>
    </w:p>
    <w:p w14:paraId="74EEB645" w14:textId="77777777" w:rsidR="005004E8" w:rsidRPr="00362472" w:rsidRDefault="005004E8" w:rsidP="005004E8">
      <w:pPr>
        <w:spacing w:after="0" w:line="240" w:lineRule="auto"/>
        <w:ind w:firstLine="567"/>
        <w:jc w:val="both"/>
        <w:rPr>
          <w:rFonts w:ascii="Times New Roman" w:hAnsi="Times New Roman"/>
          <w:sz w:val="24"/>
          <w:szCs w:val="24"/>
        </w:rPr>
      </w:pP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899"/>
        <w:gridCol w:w="2000"/>
        <w:gridCol w:w="2000"/>
      </w:tblGrid>
      <w:tr w:rsidR="005004E8" w:rsidRPr="00362472" w14:paraId="510EC1C2" w14:textId="77777777" w:rsidTr="005004E8">
        <w:tc>
          <w:tcPr>
            <w:tcW w:w="2071" w:type="dxa"/>
          </w:tcPr>
          <w:p w14:paraId="04D374F9" w14:textId="77777777" w:rsidR="005004E8" w:rsidRPr="000B06BD" w:rsidRDefault="005004E8" w:rsidP="005004E8">
            <w:pPr>
              <w:spacing w:after="0" w:line="240" w:lineRule="auto"/>
              <w:ind w:firstLine="160"/>
              <w:rPr>
                <w:rFonts w:ascii="Times New Roman" w:hAnsi="Times New Roman"/>
                <w:b/>
                <w:sz w:val="24"/>
                <w:szCs w:val="24"/>
                <w:lang w:val="kk-KZ"/>
              </w:rPr>
            </w:pPr>
            <w:r>
              <w:rPr>
                <w:rFonts w:ascii="Times New Roman" w:hAnsi="Times New Roman"/>
                <w:b/>
                <w:sz w:val="24"/>
                <w:szCs w:val="24"/>
                <w:lang w:val="kk-KZ"/>
              </w:rPr>
              <w:t xml:space="preserve">Предмет </w:t>
            </w:r>
          </w:p>
        </w:tc>
        <w:tc>
          <w:tcPr>
            <w:tcW w:w="1899" w:type="dxa"/>
          </w:tcPr>
          <w:p w14:paraId="3F3B2A55" w14:textId="77777777" w:rsidR="005004E8" w:rsidRPr="0046506B" w:rsidRDefault="005004E8" w:rsidP="005004E8">
            <w:pPr>
              <w:spacing w:after="0" w:line="240" w:lineRule="auto"/>
              <w:ind w:firstLine="160"/>
              <w:rPr>
                <w:rFonts w:ascii="Times New Roman" w:hAnsi="Times New Roman"/>
                <w:b/>
                <w:sz w:val="24"/>
                <w:szCs w:val="24"/>
                <w:lang w:val="kk-KZ"/>
              </w:rPr>
            </w:pPr>
            <w:r>
              <w:rPr>
                <w:rFonts w:ascii="Times New Roman" w:hAnsi="Times New Roman"/>
                <w:b/>
                <w:sz w:val="24"/>
                <w:szCs w:val="24"/>
                <w:lang w:val="kk-KZ"/>
              </w:rPr>
              <w:t xml:space="preserve">Классы </w:t>
            </w:r>
          </w:p>
        </w:tc>
        <w:tc>
          <w:tcPr>
            <w:tcW w:w="2000" w:type="dxa"/>
            <w:shd w:val="clear" w:color="auto" w:fill="auto"/>
          </w:tcPr>
          <w:p w14:paraId="5BD3C95B" w14:textId="77777777" w:rsidR="005004E8" w:rsidRPr="00362472" w:rsidRDefault="005004E8" w:rsidP="005004E8">
            <w:pPr>
              <w:spacing w:after="0" w:line="240" w:lineRule="auto"/>
              <w:jc w:val="center"/>
              <w:rPr>
                <w:rFonts w:ascii="Times New Roman" w:hAnsi="Times New Roman"/>
                <w:b/>
                <w:sz w:val="24"/>
                <w:szCs w:val="24"/>
              </w:rPr>
            </w:pPr>
            <w:r>
              <w:rPr>
                <w:rFonts w:ascii="Times New Roman" w:hAnsi="Times New Roman"/>
                <w:b/>
                <w:sz w:val="24"/>
                <w:szCs w:val="24"/>
              </w:rPr>
              <w:t>2021-2022</w:t>
            </w:r>
            <w:r w:rsidRPr="00362472">
              <w:rPr>
                <w:rFonts w:ascii="Times New Roman" w:hAnsi="Times New Roman"/>
                <w:b/>
                <w:sz w:val="24"/>
                <w:szCs w:val="24"/>
              </w:rPr>
              <w:t xml:space="preserve"> уч. год</w:t>
            </w:r>
          </w:p>
        </w:tc>
        <w:tc>
          <w:tcPr>
            <w:tcW w:w="2000" w:type="dxa"/>
            <w:shd w:val="clear" w:color="auto" w:fill="auto"/>
          </w:tcPr>
          <w:p w14:paraId="66E09706" w14:textId="77777777" w:rsidR="005004E8" w:rsidRPr="00362472" w:rsidRDefault="005004E8" w:rsidP="005004E8">
            <w:pPr>
              <w:spacing w:after="0" w:line="240" w:lineRule="auto"/>
              <w:ind w:firstLine="52"/>
              <w:jc w:val="center"/>
              <w:rPr>
                <w:rFonts w:ascii="Times New Roman" w:hAnsi="Times New Roman"/>
                <w:b/>
                <w:sz w:val="24"/>
                <w:szCs w:val="24"/>
              </w:rPr>
            </w:pPr>
            <w:r>
              <w:rPr>
                <w:rFonts w:ascii="Times New Roman" w:hAnsi="Times New Roman"/>
                <w:b/>
                <w:sz w:val="24"/>
                <w:szCs w:val="24"/>
              </w:rPr>
              <w:t>2022-2023</w:t>
            </w:r>
            <w:r w:rsidRPr="00362472">
              <w:rPr>
                <w:rFonts w:ascii="Times New Roman" w:hAnsi="Times New Roman"/>
                <w:b/>
                <w:sz w:val="24"/>
                <w:szCs w:val="24"/>
              </w:rPr>
              <w:t xml:space="preserve"> уч. год</w:t>
            </w:r>
          </w:p>
        </w:tc>
      </w:tr>
      <w:tr w:rsidR="005004E8" w:rsidRPr="00362472" w14:paraId="7AA44343" w14:textId="77777777" w:rsidTr="005004E8">
        <w:tc>
          <w:tcPr>
            <w:tcW w:w="2071" w:type="dxa"/>
          </w:tcPr>
          <w:p w14:paraId="3E2BFDA1" w14:textId="77777777" w:rsidR="005004E8" w:rsidRPr="0046506B" w:rsidRDefault="005004E8" w:rsidP="005004E8">
            <w:pPr>
              <w:spacing w:after="0" w:line="240" w:lineRule="auto"/>
              <w:jc w:val="center"/>
              <w:rPr>
                <w:rFonts w:ascii="Times New Roman" w:hAnsi="Times New Roman"/>
                <w:sz w:val="24"/>
                <w:szCs w:val="24"/>
                <w:lang w:val="kk-KZ"/>
              </w:rPr>
            </w:pPr>
            <w:r>
              <w:rPr>
                <w:rFonts w:ascii="Times New Roman" w:hAnsi="Times New Roman"/>
                <w:sz w:val="24"/>
                <w:szCs w:val="24"/>
                <w:lang w:val="kk-KZ"/>
              </w:rPr>
              <w:t>Казахский язык</w:t>
            </w:r>
          </w:p>
        </w:tc>
        <w:tc>
          <w:tcPr>
            <w:tcW w:w="1899" w:type="dxa"/>
          </w:tcPr>
          <w:p w14:paraId="38ADCE46" w14:textId="77777777" w:rsidR="005004E8" w:rsidRPr="0046506B" w:rsidRDefault="005004E8" w:rsidP="005004E8">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1-4 кл</w:t>
            </w:r>
          </w:p>
        </w:tc>
        <w:tc>
          <w:tcPr>
            <w:tcW w:w="2000" w:type="dxa"/>
            <w:shd w:val="clear" w:color="auto" w:fill="auto"/>
          </w:tcPr>
          <w:p w14:paraId="7ECF2386"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70,1%</w:t>
            </w:r>
          </w:p>
        </w:tc>
        <w:tc>
          <w:tcPr>
            <w:tcW w:w="2000" w:type="dxa"/>
            <w:shd w:val="clear" w:color="auto" w:fill="auto"/>
          </w:tcPr>
          <w:p w14:paraId="6B92D28C"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72%</w:t>
            </w:r>
          </w:p>
        </w:tc>
      </w:tr>
      <w:tr w:rsidR="005004E8" w:rsidRPr="00362472" w14:paraId="4B5E86A2" w14:textId="77777777" w:rsidTr="005004E8">
        <w:tc>
          <w:tcPr>
            <w:tcW w:w="2071" w:type="dxa"/>
          </w:tcPr>
          <w:p w14:paraId="0AB54BAB" w14:textId="77777777" w:rsidR="005004E8" w:rsidRPr="0046506B" w:rsidRDefault="005004E8" w:rsidP="005004E8">
            <w:pPr>
              <w:spacing w:after="0" w:line="240" w:lineRule="auto"/>
              <w:rPr>
                <w:rFonts w:ascii="Times New Roman" w:hAnsi="Times New Roman"/>
                <w:sz w:val="24"/>
                <w:szCs w:val="24"/>
                <w:lang w:val="kk-KZ"/>
              </w:rPr>
            </w:pPr>
            <w:r>
              <w:rPr>
                <w:rFonts w:ascii="Times New Roman" w:hAnsi="Times New Roman"/>
                <w:sz w:val="24"/>
                <w:szCs w:val="24"/>
                <w:lang w:val="kk-KZ"/>
              </w:rPr>
              <w:t>Казахский язык и литература</w:t>
            </w:r>
          </w:p>
        </w:tc>
        <w:tc>
          <w:tcPr>
            <w:tcW w:w="1899" w:type="dxa"/>
          </w:tcPr>
          <w:p w14:paraId="68248901" w14:textId="77777777" w:rsidR="005004E8" w:rsidRPr="0046506B" w:rsidRDefault="005004E8" w:rsidP="005004E8">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5-9 кл</w:t>
            </w:r>
          </w:p>
        </w:tc>
        <w:tc>
          <w:tcPr>
            <w:tcW w:w="2000" w:type="dxa"/>
            <w:shd w:val="clear" w:color="auto" w:fill="auto"/>
          </w:tcPr>
          <w:p w14:paraId="5CA8D9CE"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52,7%</w:t>
            </w:r>
          </w:p>
        </w:tc>
        <w:tc>
          <w:tcPr>
            <w:tcW w:w="2000" w:type="dxa"/>
            <w:shd w:val="clear" w:color="auto" w:fill="auto"/>
          </w:tcPr>
          <w:p w14:paraId="54B8A9FF"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54,9%</w:t>
            </w:r>
          </w:p>
        </w:tc>
      </w:tr>
    </w:tbl>
    <w:p w14:paraId="1E427602" w14:textId="77777777" w:rsidR="005004E8" w:rsidRPr="0093028E" w:rsidRDefault="005004E8" w:rsidP="00625BA3">
      <w:pPr>
        <w:pStyle w:val="a6"/>
        <w:spacing w:before="0" w:beforeAutospacing="0" w:after="0" w:afterAutospacing="0"/>
        <w:jc w:val="both"/>
        <w:rPr>
          <w:sz w:val="26"/>
          <w:szCs w:val="26"/>
        </w:rPr>
      </w:pPr>
    </w:p>
    <w:p w14:paraId="76B5FD38" w14:textId="77777777" w:rsidR="005004E8" w:rsidRPr="0093028E" w:rsidRDefault="005004E8" w:rsidP="005004E8">
      <w:pPr>
        <w:pStyle w:val="a6"/>
        <w:spacing w:before="0" w:beforeAutospacing="0" w:after="0" w:afterAutospacing="0"/>
        <w:ind w:left="142"/>
        <w:jc w:val="both"/>
        <w:rPr>
          <w:b/>
          <w:bCs/>
          <w:sz w:val="26"/>
          <w:szCs w:val="26"/>
          <w:lang w:val="kk-KZ"/>
        </w:rPr>
      </w:pPr>
      <w:r w:rsidRPr="0093028E">
        <w:rPr>
          <w:b/>
          <w:bCs/>
          <w:sz w:val="26"/>
          <w:szCs w:val="26"/>
          <w:lang w:val="kk-KZ"/>
        </w:rPr>
        <w:t xml:space="preserve">        </w:t>
      </w:r>
    </w:p>
    <w:p w14:paraId="3EC04D06" w14:textId="77777777" w:rsidR="005004E8" w:rsidRPr="0093028E" w:rsidRDefault="005004E8" w:rsidP="005004E8">
      <w:pPr>
        <w:pStyle w:val="a6"/>
        <w:spacing w:before="0" w:beforeAutospacing="0" w:after="0" w:afterAutospacing="0"/>
        <w:ind w:left="142"/>
        <w:jc w:val="both"/>
        <w:rPr>
          <w:b/>
          <w:bCs/>
          <w:sz w:val="26"/>
          <w:szCs w:val="26"/>
          <w:lang w:val="kk-KZ"/>
        </w:rPr>
      </w:pPr>
      <w:r>
        <w:rPr>
          <w:noProof/>
        </w:rPr>
        <w:lastRenderedPageBreak/>
        <w:drawing>
          <wp:inline distT="0" distB="0" distL="0" distR="0" wp14:anchorId="22B9E818" wp14:editId="5109B16A">
            <wp:extent cx="5486400" cy="18097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257A66F" w14:textId="77777777" w:rsidR="005004E8" w:rsidRPr="008C486E" w:rsidRDefault="005004E8" w:rsidP="005004E8">
      <w:pPr>
        <w:spacing w:line="240" w:lineRule="auto"/>
        <w:ind w:left="142"/>
        <w:jc w:val="both"/>
        <w:rPr>
          <w:rFonts w:ascii="Times New Roman" w:hAnsi="Times New Roman"/>
          <w:sz w:val="28"/>
          <w:szCs w:val="28"/>
          <w:lang w:val="kk-KZ"/>
        </w:rPr>
      </w:pPr>
    </w:p>
    <w:p w14:paraId="2798E690"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Качество знаний по казахскому языку в 1-4 классах в 2022-2023 учебном году выросло на 0,9%.</w:t>
      </w:r>
    </w:p>
    <w:p w14:paraId="2FD1EE11"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Качество знаний по казахскому языку и литературе в 2022-2023 учебно году выросло на 2,2%.</w:t>
      </w:r>
    </w:p>
    <w:p w14:paraId="23A6CE28"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 xml:space="preserve">Выпускники школы ежегодно подтверждают качество знаний казахского языка при сдаче государственных экзаменов. </w:t>
      </w:r>
    </w:p>
    <w:p w14:paraId="513F8F0D" w14:textId="77777777" w:rsidR="005004E8" w:rsidRPr="008C486E" w:rsidRDefault="005004E8" w:rsidP="005004E8">
      <w:pPr>
        <w:spacing w:after="0" w:line="240" w:lineRule="auto"/>
        <w:ind w:firstLine="567"/>
        <w:jc w:val="both"/>
        <w:rPr>
          <w:rFonts w:ascii="Times New Roman" w:hAnsi="Times New Roman"/>
          <w:sz w:val="28"/>
          <w:szCs w:val="28"/>
        </w:rPr>
      </w:pPr>
    </w:p>
    <w:p w14:paraId="0E5FBA3F" w14:textId="77777777" w:rsidR="005004E8" w:rsidRPr="008C486E" w:rsidRDefault="005004E8" w:rsidP="005004E8">
      <w:pPr>
        <w:spacing w:line="240" w:lineRule="auto"/>
        <w:ind w:left="142"/>
        <w:jc w:val="both"/>
        <w:rPr>
          <w:rFonts w:ascii="Times New Roman" w:hAnsi="Times New Roman"/>
          <w:sz w:val="28"/>
          <w:szCs w:val="28"/>
        </w:rPr>
      </w:pPr>
    </w:p>
    <w:p w14:paraId="0978B22C" w14:textId="77777777" w:rsidR="005004E8" w:rsidRDefault="005004E8" w:rsidP="005004E8">
      <w:pPr>
        <w:spacing w:after="0" w:line="240" w:lineRule="auto"/>
        <w:ind w:firstLine="567"/>
        <w:jc w:val="both"/>
        <w:rPr>
          <w:rFonts w:ascii="Times New Roman" w:hAnsi="Times New Roman"/>
          <w:sz w:val="24"/>
          <w:szCs w:val="24"/>
        </w:rPr>
      </w:pPr>
      <w:r w:rsidRPr="008C486E">
        <w:rPr>
          <w:rFonts w:ascii="Times New Roman" w:hAnsi="Times New Roman"/>
          <w:sz w:val="28"/>
          <w:szCs w:val="28"/>
        </w:rPr>
        <w:t>Должное внимание в школе уделяется преподаванию русского, английского языков. Учителя русского и иностранного языков развивают у учащихся индивидуальные и творческие способности, учат учащихся самостоятельно приобретать знания, вести поисковую работу</w:t>
      </w:r>
      <w:r w:rsidRPr="00362472">
        <w:rPr>
          <w:rFonts w:ascii="Times New Roman" w:hAnsi="Times New Roman"/>
          <w:sz w:val="24"/>
          <w:szCs w:val="24"/>
        </w:rPr>
        <w:t>.</w:t>
      </w:r>
    </w:p>
    <w:p w14:paraId="7657E6B2" w14:textId="77777777" w:rsidR="005004E8" w:rsidRPr="00362472" w:rsidRDefault="005004E8" w:rsidP="005004E8">
      <w:pPr>
        <w:spacing w:after="0" w:line="240" w:lineRule="auto"/>
        <w:ind w:firstLine="567"/>
        <w:jc w:val="both"/>
        <w:rPr>
          <w:rFonts w:ascii="Times New Roman" w:hAnsi="Times New Roman"/>
          <w:sz w:val="24"/>
          <w:szCs w:val="24"/>
        </w:rPr>
      </w:pPr>
      <w:r w:rsidRPr="00362472">
        <w:rPr>
          <w:rFonts w:ascii="Times New Roman" w:hAnsi="Times New Roman"/>
          <w:sz w:val="24"/>
          <w:szCs w:val="24"/>
        </w:rPr>
        <w:t xml:space="preserve"> </w:t>
      </w:r>
    </w:p>
    <w:p w14:paraId="253A3B05" w14:textId="77777777" w:rsidR="005004E8" w:rsidRPr="0075737E" w:rsidRDefault="005004E8" w:rsidP="005004E8">
      <w:pPr>
        <w:spacing w:after="0" w:line="240" w:lineRule="auto"/>
        <w:ind w:firstLine="567"/>
        <w:jc w:val="center"/>
        <w:rPr>
          <w:rFonts w:ascii="Times New Roman" w:hAnsi="Times New Roman"/>
          <w:b/>
          <w:sz w:val="24"/>
          <w:szCs w:val="24"/>
          <w:lang w:val="kk-KZ"/>
        </w:rPr>
      </w:pPr>
      <w:r w:rsidRPr="00362472">
        <w:rPr>
          <w:rFonts w:ascii="Times New Roman" w:hAnsi="Times New Roman"/>
          <w:b/>
          <w:sz w:val="24"/>
          <w:szCs w:val="24"/>
        </w:rPr>
        <w:t>Качест</w:t>
      </w:r>
      <w:r>
        <w:rPr>
          <w:rFonts w:ascii="Times New Roman" w:hAnsi="Times New Roman"/>
          <w:b/>
          <w:sz w:val="24"/>
          <w:szCs w:val="24"/>
        </w:rPr>
        <w:t>во  знаний учащихся по русскому</w:t>
      </w:r>
      <w:r>
        <w:rPr>
          <w:rFonts w:ascii="Times New Roman" w:hAnsi="Times New Roman"/>
          <w:b/>
          <w:sz w:val="24"/>
          <w:szCs w:val="24"/>
          <w:lang w:val="kk-KZ"/>
        </w:rPr>
        <w:t xml:space="preserve"> языку и литературе </w:t>
      </w:r>
    </w:p>
    <w:p w14:paraId="45F6E823" w14:textId="77777777" w:rsidR="005004E8" w:rsidRPr="00362472" w:rsidRDefault="005004E8" w:rsidP="005004E8">
      <w:pPr>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865"/>
        <w:gridCol w:w="2865"/>
      </w:tblGrid>
      <w:tr w:rsidR="005004E8" w:rsidRPr="00362472" w14:paraId="0FD0D9DD" w14:textId="77777777" w:rsidTr="005004E8">
        <w:trPr>
          <w:trHeight w:val="248"/>
        </w:trPr>
        <w:tc>
          <w:tcPr>
            <w:tcW w:w="2863" w:type="dxa"/>
            <w:shd w:val="clear" w:color="auto" w:fill="auto"/>
          </w:tcPr>
          <w:p w14:paraId="2C345ED5" w14:textId="77777777" w:rsidR="005004E8" w:rsidRPr="00362472" w:rsidRDefault="005004E8" w:rsidP="005004E8">
            <w:pPr>
              <w:spacing w:after="0" w:line="240" w:lineRule="auto"/>
              <w:ind w:firstLine="567"/>
              <w:rPr>
                <w:rFonts w:ascii="Times New Roman" w:hAnsi="Times New Roman"/>
                <w:b/>
                <w:sz w:val="24"/>
                <w:szCs w:val="24"/>
              </w:rPr>
            </w:pPr>
            <w:r>
              <w:rPr>
                <w:rFonts w:ascii="Times New Roman" w:hAnsi="Times New Roman"/>
                <w:b/>
                <w:sz w:val="24"/>
                <w:szCs w:val="24"/>
                <w:lang w:val="kk-KZ"/>
              </w:rPr>
              <w:t xml:space="preserve"> </w:t>
            </w:r>
            <w:r>
              <w:rPr>
                <w:rFonts w:ascii="Times New Roman" w:hAnsi="Times New Roman"/>
                <w:b/>
                <w:sz w:val="24"/>
                <w:szCs w:val="24"/>
              </w:rPr>
              <w:t>Классы</w:t>
            </w:r>
          </w:p>
        </w:tc>
        <w:tc>
          <w:tcPr>
            <w:tcW w:w="2865" w:type="dxa"/>
            <w:shd w:val="clear" w:color="auto" w:fill="auto"/>
          </w:tcPr>
          <w:p w14:paraId="7026DC3B" w14:textId="77777777" w:rsidR="005004E8" w:rsidRPr="00362472" w:rsidRDefault="005004E8" w:rsidP="005004E8">
            <w:pPr>
              <w:spacing w:after="0" w:line="240" w:lineRule="auto"/>
              <w:jc w:val="both"/>
              <w:rPr>
                <w:rFonts w:ascii="Times New Roman" w:hAnsi="Times New Roman"/>
                <w:b/>
                <w:sz w:val="24"/>
                <w:szCs w:val="24"/>
              </w:rPr>
            </w:pPr>
            <w:r>
              <w:rPr>
                <w:rFonts w:ascii="Times New Roman" w:hAnsi="Times New Roman"/>
                <w:b/>
                <w:sz w:val="24"/>
                <w:szCs w:val="24"/>
              </w:rPr>
              <w:t>2021-2022</w:t>
            </w:r>
            <w:r w:rsidRPr="00362472">
              <w:rPr>
                <w:rFonts w:ascii="Times New Roman" w:hAnsi="Times New Roman"/>
                <w:b/>
                <w:sz w:val="24"/>
                <w:szCs w:val="24"/>
              </w:rPr>
              <w:t xml:space="preserve"> уч. год</w:t>
            </w:r>
          </w:p>
        </w:tc>
        <w:tc>
          <w:tcPr>
            <w:tcW w:w="2865" w:type="dxa"/>
            <w:shd w:val="clear" w:color="auto" w:fill="auto"/>
          </w:tcPr>
          <w:p w14:paraId="1DDBAEE2" w14:textId="77777777" w:rsidR="005004E8" w:rsidRPr="00362472" w:rsidRDefault="005004E8" w:rsidP="005004E8">
            <w:pPr>
              <w:spacing w:after="0" w:line="240" w:lineRule="auto"/>
              <w:ind w:firstLine="52"/>
              <w:jc w:val="both"/>
              <w:rPr>
                <w:rFonts w:ascii="Times New Roman" w:hAnsi="Times New Roman"/>
                <w:b/>
                <w:sz w:val="24"/>
                <w:szCs w:val="24"/>
              </w:rPr>
            </w:pPr>
            <w:r>
              <w:rPr>
                <w:rFonts w:ascii="Times New Roman" w:hAnsi="Times New Roman"/>
                <w:b/>
                <w:sz w:val="24"/>
                <w:szCs w:val="24"/>
              </w:rPr>
              <w:t>2022-2023</w:t>
            </w:r>
            <w:r w:rsidRPr="00362472">
              <w:rPr>
                <w:rFonts w:ascii="Times New Roman" w:hAnsi="Times New Roman"/>
                <w:b/>
                <w:sz w:val="24"/>
                <w:szCs w:val="24"/>
              </w:rPr>
              <w:t xml:space="preserve"> уч. год</w:t>
            </w:r>
          </w:p>
        </w:tc>
      </w:tr>
      <w:tr w:rsidR="005004E8" w:rsidRPr="00362472" w14:paraId="77E1108F" w14:textId="77777777" w:rsidTr="005004E8">
        <w:trPr>
          <w:trHeight w:val="276"/>
        </w:trPr>
        <w:tc>
          <w:tcPr>
            <w:tcW w:w="2863" w:type="dxa"/>
            <w:shd w:val="clear" w:color="auto" w:fill="auto"/>
          </w:tcPr>
          <w:p w14:paraId="5A42AAE1" w14:textId="77777777" w:rsidR="005004E8" w:rsidRPr="00362472" w:rsidRDefault="005004E8" w:rsidP="005004E8">
            <w:pPr>
              <w:spacing w:after="0"/>
              <w:ind w:firstLine="567"/>
              <w:jc w:val="both"/>
              <w:rPr>
                <w:rFonts w:ascii="Times New Roman" w:hAnsi="Times New Roman"/>
                <w:sz w:val="24"/>
                <w:szCs w:val="24"/>
              </w:rPr>
            </w:pPr>
            <w:r>
              <w:rPr>
                <w:rFonts w:ascii="Times New Roman" w:hAnsi="Times New Roman"/>
                <w:sz w:val="24"/>
                <w:szCs w:val="24"/>
              </w:rPr>
              <w:t xml:space="preserve">1-4 </w:t>
            </w:r>
            <w:proofErr w:type="spellStart"/>
            <w:r>
              <w:rPr>
                <w:rFonts w:ascii="Times New Roman" w:hAnsi="Times New Roman"/>
                <w:sz w:val="24"/>
                <w:szCs w:val="24"/>
              </w:rPr>
              <w:t>кл</w:t>
            </w:r>
            <w:proofErr w:type="spellEnd"/>
          </w:p>
        </w:tc>
        <w:tc>
          <w:tcPr>
            <w:tcW w:w="2865" w:type="dxa"/>
            <w:shd w:val="clear" w:color="auto" w:fill="auto"/>
          </w:tcPr>
          <w:p w14:paraId="4AA27166" w14:textId="77777777" w:rsidR="005004E8" w:rsidRPr="00362472" w:rsidRDefault="005004E8" w:rsidP="005004E8">
            <w:pPr>
              <w:spacing w:after="0"/>
              <w:ind w:firstLine="567"/>
              <w:jc w:val="both"/>
              <w:rPr>
                <w:rFonts w:ascii="Times New Roman" w:hAnsi="Times New Roman"/>
                <w:sz w:val="24"/>
                <w:szCs w:val="24"/>
              </w:rPr>
            </w:pPr>
            <w:r>
              <w:rPr>
                <w:rFonts w:ascii="Times New Roman" w:hAnsi="Times New Roman"/>
                <w:sz w:val="24"/>
                <w:szCs w:val="24"/>
              </w:rPr>
              <w:t>67,6%</w:t>
            </w:r>
          </w:p>
        </w:tc>
        <w:tc>
          <w:tcPr>
            <w:tcW w:w="2865" w:type="dxa"/>
            <w:shd w:val="clear" w:color="auto" w:fill="auto"/>
          </w:tcPr>
          <w:p w14:paraId="54E532F7" w14:textId="77777777" w:rsidR="005004E8" w:rsidRPr="00362472" w:rsidRDefault="005004E8" w:rsidP="005004E8">
            <w:pPr>
              <w:spacing w:after="0"/>
              <w:ind w:firstLine="567"/>
              <w:jc w:val="both"/>
              <w:rPr>
                <w:rFonts w:ascii="Times New Roman" w:hAnsi="Times New Roman"/>
                <w:sz w:val="24"/>
                <w:szCs w:val="24"/>
              </w:rPr>
            </w:pPr>
            <w:r>
              <w:rPr>
                <w:rFonts w:ascii="Times New Roman" w:hAnsi="Times New Roman"/>
                <w:sz w:val="24"/>
                <w:szCs w:val="24"/>
              </w:rPr>
              <w:t>62,6%</w:t>
            </w:r>
          </w:p>
        </w:tc>
      </w:tr>
      <w:tr w:rsidR="005004E8" w:rsidRPr="00362472" w14:paraId="6C4902F4" w14:textId="77777777" w:rsidTr="005004E8">
        <w:trPr>
          <w:trHeight w:val="303"/>
        </w:trPr>
        <w:tc>
          <w:tcPr>
            <w:tcW w:w="2863" w:type="dxa"/>
            <w:shd w:val="clear" w:color="auto" w:fill="auto"/>
          </w:tcPr>
          <w:p w14:paraId="10452E32" w14:textId="77777777" w:rsidR="005004E8" w:rsidRPr="00362472" w:rsidRDefault="005004E8" w:rsidP="005004E8">
            <w:pPr>
              <w:spacing w:after="0"/>
              <w:ind w:firstLine="567"/>
              <w:jc w:val="both"/>
              <w:rPr>
                <w:rFonts w:ascii="Times New Roman" w:hAnsi="Times New Roman"/>
                <w:sz w:val="24"/>
                <w:szCs w:val="24"/>
              </w:rPr>
            </w:pPr>
            <w:r>
              <w:rPr>
                <w:rFonts w:ascii="Times New Roman" w:hAnsi="Times New Roman"/>
                <w:sz w:val="24"/>
                <w:szCs w:val="24"/>
              </w:rPr>
              <w:t>5-11кл</w:t>
            </w:r>
          </w:p>
        </w:tc>
        <w:tc>
          <w:tcPr>
            <w:tcW w:w="2865" w:type="dxa"/>
            <w:shd w:val="clear" w:color="auto" w:fill="auto"/>
          </w:tcPr>
          <w:p w14:paraId="4909EB89" w14:textId="77777777" w:rsidR="005004E8" w:rsidRPr="00362472" w:rsidRDefault="005004E8" w:rsidP="005004E8">
            <w:pPr>
              <w:spacing w:after="0"/>
              <w:ind w:firstLine="567"/>
              <w:jc w:val="both"/>
              <w:rPr>
                <w:rFonts w:ascii="Times New Roman" w:hAnsi="Times New Roman"/>
                <w:sz w:val="24"/>
                <w:szCs w:val="24"/>
              </w:rPr>
            </w:pPr>
            <w:r>
              <w:rPr>
                <w:rFonts w:ascii="Times New Roman" w:hAnsi="Times New Roman"/>
                <w:sz w:val="24"/>
                <w:szCs w:val="24"/>
              </w:rPr>
              <w:t>54,1%</w:t>
            </w:r>
          </w:p>
        </w:tc>
        <w:tc>
          <w:tcPr>
            <w:tcW w:w="2865" w:type="dxa"/>
            <w:shd w:val="clear" w:color="auto" w:fill="auto"/>
          </w:tcPr>
          <w:p w14:paraId="1C9DC987" w14:textId="77777777" w:rsidR="005004E8" w:rsidRPr="00362472" w:rsidRDefault="005004E8" w:rsidP="005004E8">
            <w:pPr>
              <w:spacing w:after="0"/>
              <w:ind w:firstLine="567"/>
              <w:jc w:val="both"/>
              <w:rPr>
                <w:rFonts w:ascii="Times New Roman" w:hAnsi="Times New Roman"/>
                <w:sz w:val="24"/>
                <w:szCs w:val="24"/>
              </w:rPr>
            </w:pPr>
            <w:r>
              <w:rPr>
                <w:rFonts w:ascii="Times New Roman" w:hAnsi="Times New Roman"/>
                <w:sz w:val="24"/>
                <w:szCs w:val="24"/>
              </w:rPr>
              <w:t>55,4%</w:t>
            </w:r>
          </w:p>
        </w:tc>
      </w:tr>
    </w:tbl>
    <w:p w14:paraId="48032C59" w14:textId="77777777" w:rsidR="005004E8" w:rsidRDefault="005004E8" w:rsidP="005004E8">
      <w:pPr>
        <w:spacing w:after="0"/>
        <w:ind w:firstLine="567"/>
        <w:jc w:val="both"/>
        <w:rPr>
          <w:rFonts w:ascii="Times New Roman" w:hAnsi="Times New Roman"/>
          <w:sz w:val="24"/>
          <w:szCs w:val="24"/>
          <w:lang w:val="kk-KZ"/>
        </w:rPr>
      </w:pPr>
    </w:p>
    <w:p w14:paraId="3CC926C7" w14:textId="77777777" w:rsidR="005004E8" w:rsidRDefault="005004E8" w:rsidP="005004E8">
      <w:pPr>
        <w:spacing w:after="0"/>
        <w:ind w:firstLine="567"/>
        <w:jc w:val="both"/>
        <w:rPr>
          <w:rFonts w:ascii="Times New Roman" w:hAnsi="Times New Roman"/>
          <w:sz w:val="24"/>
          <w:szCs w:val="24"/>
          <w:lang w:val="kk-KZ"/>
        </w:rPr>
      </w:pPr>
    </w:p>
    <w:p w14:paraId="0BE16EF9" w14:textId="77777777" w:rsidR="005004E8" w:rsidRDefault="005004E8" w:rsidP="005004E8">
      <w:pPr>
        <w:spacing w:after="0"/>
        <w:ind w:firstLine="567"/>
        <w:jc w:val="both"/>
        <w:rPr>
          <w:rFonts w:ascii="Times New Roman" w:hAnsi="Times New Roman"/>
          <w:sz w:val="24"/>
          <w:szCs w:val="24"/>
          <w:lang w:val="kk-KZ"/>
        </w:rPr>
      </w:pPr>
      <w:r>
        <w:rPr>
          <w:rFonts w:ascii="Times New Roman" w:hAnsi="Times New Roman"/>
          <w:noProof/>
          <w:sz w:val="24"/>
          <w:szCs w:val="24"/>
          <w:lang w:eastAsia="ru-RU"/>
        </w:rPr>
        <w:drawing>
          <wp:inline distT="0" distB="0" distL="0" distR="0" wp14:anchorId="7BE82165" wp14:editId="1356237E">
            <wp:extent cx="4819650" cy="23336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26AEF4B" w14:textId="77777777" w:rsidR="005004E8" w:rsidRPr="0075737E" w:rsidRDefault="005004E8" w:rsidP="005004E8">
      <w:pPr>
        <w:spacing w:after="0" w:line="240" w:lineRule="auto"/>
        <w:ind w:firstLine="567"/>
        <w:jc w:val="both"/>
        <w:rPr>
          <w:rFonts w:ascii="Times New Roman" w:hAnsi="Times New Roman"/>
          <w:sz w:val="24"/>
          <w:szCs w:val="24"/>
          <w:lang w:val="kk-KZ"/>
        </w:rPr>
      </w:pPr>
    </w:p>
    <w:p w14:paraId="3B6AE9DC"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 xml:space="preserve">Из приведенной таблицы видно что в 2022-2023 учебном году снизилось качество знаний по русскому языку в начальной школе на 5%, а  в 5-9 классах повысилось на 1,3%. </w:t>
      </w:r>
    </w:p>
    <w:p w14:paraId="0F9A800E"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lastRenderedPageBreak/>
        <w:t>В школе работают 4 учителя русского языка, Три учителя имеют категорию эксперта.</w:t>
      </w:r>
    </w:p>
    <w:p w14:paraId="352F587A"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 xml:space="preserve">Учащиеся школы принимают активное участие в общешкольных и городских конкурсах, олимпиадах. </w:t>
      </w:r>
    </w:p>
    <w:p w14:paraId="74620D6B" w14:textId="77777777" w:rsidR="005004E8" w:rsidRPr="008C486E" w:rsidRDefault="005004E8" w:rsidP="005004E8">
      <w:pPr>
        <w:spacing w:line="240" w:lineRule="auto"/>
        <w:jc w:val="center"/>
        <w:rPr>
          <w:rFonts w:ascii="Times New Roman" w:hAnsi="Times New Roman"/>
          <w:sz w:val="28"/>
          <w:szCs w:val="28"/>
        </w:rPr>
      </w:pPr>
    </w:p>
    <w:p w14:paraId="70A9BE8D" w14:textId="77777777" w:rsidR="005004E8" w:rsidRPr="008C486E" w:rsidRDefault="005004E8" w:rsidP="005004E8">
      <w:pPr>
        <w:spacing w:line="240" w:lineRule="auto"/>
        <w:jc w:val="center"/>
        <w:rPr>
          <w:rFonts w:ascii="Times New Roman" w:hAnsi="Times New Roman"/>
          <w:sz w:val="28"/>
          <w:szCs w:val="28"/>
        </w:rPr>
      </w:pPr>
    </w:p>
    <w:p w14:paraId="3B000AA7" w14:textId="77777777" w:rsidR="005004E8" w:rsidRPr="008C486E" w:rsidRDefault="005004E8" w:rsidP="005004E8">
      <w:pPr>
        <w:spacing w:after="0" w:line="240" w:lineRule="auto"/>
        <w:ind w:firstLine="567"/>
        <w:jc w:val="center"/>
        <w:rPr>
          <w:rFonts w:ascii="Times New Roman" w:hAnsi="Times New Roman"/>
          <w:b/>
          <w:sz w:val="28"/>
          <w:szCs w:val="28"/>
        </w:rPr>
      </w:pPr>
    </w:p>
    <w:p w14:paraId="0BA58402" w14:textId="77777777" w:rsidR="005004E8" w:rsidRPr="008C486E" w:rsidRDefault="005004E8" w:rsidP="005004E8">
      <w:pPr>
        <w:spacing w:after="0" w:line="240" w:lineRule="auto"/>
        <w:ind w:firstLine="567"/>
        <w:jc w:val="center"/>
        <w:rPr>
          <w:rFonts w:ascii="Times New Roman" w:hAnsi="Times New Roman"/>
          <w:b/>
          <w:sz w:val="28"/>
          <w:szCs w:val="28"/>
        </w:rPr>
      </w:pPr>
      <w:r w:rsidRPr="008C486E">
        <w:rPr>
          <w:rFonts w:ascii="Times New Roman" w:hAnsi="Times New Roman"/>
          <w:b/>
          <w:sz w:val="28"/>
          <w:szCs w:val="28"/>
        </w:rPr>
        <w:t xml:space="preserve">Качество  знаний учащихся по </w:t>
      </w:r>
    </w:p>
    <w:p w14:paraId="67C6044F" w14:textId="77777777" w:rsidR="005004E8" w:rsidRPr="008C486E" w:rsidRDefault="005004E8" w:rsidP="005004E8">
      <w:pPr>
        <w:spacing w:after="0" w:line="240" w:lineRule="auto"/>
        <w:ind w:firstLine="567"/>
        <w:jc w:val="center"/>
        <w:rPr>
          <w:rFonts w:ascii="Times New Roman" w:hAnsi="Times New Roman"/>
          <w:b/>
          <w:sz w:val="28"/>
          <w:szCs w:val="28"/>
          <w:lang w:val="kk-KZ"/>
        </w:rPr>
      </w:pPr>
      <w:r w:rsidRPr="008C486E">
        <w:rPr>
          <w:rFonts w:ascii="Times New Roman" w:hAnsi="Times New Roman"/>
          <w:b/>
          <w:sz w:val="28"/>
          <w:szCs w:val="28"/>
        </w:rPr>
        <w:t>английскому</w:t>
      </w:r>
      <w:r w:rsidRPr="008C486E">
        <w:rPr>
          <w:rFonts w:ascii="Times New Roman" w:hAnsi="Times New Roman"/>
          <w:b/>
          <w:sz w:val="28"/>
          <w:szCs w:val="28"/>
          <w:lang w:val="kk-KZ"/>
        </w:rPr>
        <w:t xml:space="preserve"> языку</w:t>
      </w:r>
    </w:p>
    <w:p w14:paraId="32A044C2" w14:textId="77777777" w:rsidR="005004E8" w:rsidRPr="008C486E" w:rsidRDefault="005004E8" w:rsidP="005004E8">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841"/>
        <w:gridCol w:w="2841"/>
      </w:tblGrid>
      <w:tr w:rsidR="005004E8" w:rsidRPr="008C486E" w14:paraId="4C2F6A2E" w14:textId="77777777" w:rsidTr="005004E8">
        <w:trPr>
          <w:trHeight w:val="283"/>
        </w:trPr>
        <w:tc>
          <w:tcPr>
            <w:tcW w:w="2989" w:type="dxa"/>
            <w:shd w:val="clear" w:color="auto" w:fill="auto"/>
          </w:tcPr>
          <w:p w14:paraId="497A9C32" w14:textId="77777777" w:rsidR="005004E8" w:rsidRPr="008C486E" w:rsidRDefault="005004E8" w:rsidP="005004E8">
            <w:pPr>
              <w:spacing w:after="0" w:line="240" w:lineRule="auto"/>
              <w:ind w:firstLine="567"/>
              <w:rPr>
                <w:rFonts w:ascii="Times New Roman" w:hAnsi="Times New Roman"/>
                <w:b/>
                <w:sz w:val="28"/>
                <w:szCs w:val="28"/>
              </w:rPr>
            </w:pPr>
            <w:r w:rsidRPr="008C486E">
              <w:rPr>
                <w:rFonts w:ascii="Times New Roman" w:hAnsi="Times New Roman"/>
                <w:b/>
                <w:sz w:val="28"/>
                <w:szCs w:val="28"/>
                <w:lang w:val="kk-KZ"/>
              </w:rPr>
              <w:t xml:space="preserve"> </w:t>
            </w:r>
            <w:r w:rsidRPr="008C486E">
              <w:rPr>
                <w:rFonts w:ascii="Times New Roman" w:hAnsi="Times New Roman"/>
                <w:b/>
                <w:sz w:val="28"/>
                <w:szCs w:val="28"/>
              </w:rPr>
              <w:t xml:space="preserve">Классы </w:t>
            </w:r>
          </w:p>
        </w:tc>
        <w:tc>
          <w:tcPr>
            <w:tcW w:w="2841" w:type="dxa"/>
            <w:shd w:val="clear" w:color="auto" w:fill="auto"/>
          </w:tcPr>
          <w:p w14:paraId="7FC6FC35" w14:textId="77777777" w:rsidR="005004E8" w:rsidRPr="008C486E" w:rsidRDefault="005004E8" w:rsidP="005004E8">
            <w:pPr>
              <w:spacing w:after="0" w:line="240" w:lineRule="auto"/>
              <w:jc w:val="both"/>
              <w:rPr>
                <w:rFonts w:ascii="Times New Roman" w:hAnsi="Times New Roman"/>
                <w:b/>
                <w:sz w:val="28"/>
                <w:szCs w:val="28"/>
              </w:rPr>
            </w:pPr>
            <w:r w:rsidRPr="008C486E">
              <w:rPr>
                <w:rFonts w:ascii="Times New Roman" w:hAnsi="Times New Roman"/>
                <w:b/>
                <w:sz w:val="28"/>
                <w:szCs w:val="28"/>
              </w:rPr>
              <w:t>2021-2022 уч. год</w:t>
            </w:r>
          </w:p>
        </w:tc>
        <w:tc>
          <w:tcPr>
            <w:tcW w:w="2841" w:type="dxa"/>
            <w:shd w:val="clear" w:color="auto" w:fill="auto"/>
          </w:tcPr>
          <w:p w14:paraId="0FC6797D" w14:textId="77777777" w:rsidR="005004E8" w:rsidRPr="008C486E" w:rsidRDefault="005004E8" w:rsidP="005004E8">
            <w:pPr>
              <w:spacing w:after="0" w:line="240" w:lineRule="auto"/>
              <w:ind w:firstLine="52"/>
              <w:jc w:val="both"/>
              <w:rPr>
                <w:rFonts w:ascii="Times New Roman" w:hAnsi="Times New Roman"/>
                <w:b/>
                <w:sz w:val="28"/>
                <w:szCs w:val="28"/>
              </w:rPr>
            </w:pPr>
            <w:r w:rsidRPr="008C486E">
              <w:rPr>
                <w:rFonts w:ascii="Times New Roman" w:hAnsi="Times New Roman"/>
                <w:b/>
                <w:sz w:val="28"/>
                <w:szCs w:val="28"/>
              </w:rPr>
              <w:t>2022-2023 уч. год</w:t>
            </w:r>
          </w:p>
        </w:tc>
      </w:tr>
      <w:tr w:rsidR="005004E8" w:rsidRPr="008C486E" w14:paraId="46DBDB05" w14:textId="77777777" w:rsidTr="005004E8">
        <w:trPr>
          <w:trHeight w:val="330"/>
        </w:trPr>
        <w:tc>
          <w:tcPr>
            <w:tcW w:w="2989" w:type="dxa"/>
            <w:shd w:val="clear" w:color="auto" w:fill="auto"/>
          </w:tcPr>
          <w:p w14:paraId="52094246" w14:textId="77777777" w:rsidR="005004E8" w:rsidRPr="008C486E" w:rsidRDefault="005004E8" w:rsidP="005004E8">
            <w:pPr>
              <w:spacing w:after="0"/>
              <w:ind w:firstLine="567"/>
              <w:jc w:val="both"/>
              <w:rPr>
                <w:rFonts w:ascii="Times New Roman" w:hAnsi="Times New Roman"/>
                <w:sz w:val="28"/>
                <w:szCs w:val="28"/>
              </w:rPr>
            </w:pPr>
            <w:r w:rsidRPr="008C486E">
              <w:rPr>
                <w:rFonts w:ascii="Times New Roman" w:hAnsi="Times New Roman"/>
                <w:sz w:val="28"/>
                <w:szCs w:val="28"/>
              </w:rPr>
              <w:t xml:space="preserve">5-11 </w:t>
            </w:r>
            <w:proofErr w:type="spellStart"/>
            <w:r w:rsidRPr="008C486E">
              <w:rPr>
                <w:rFonts w:ascii="Times New Roman" w:hAnsi="Times New Roman"/>
                <w:sz w:val="28"/>
                <w:szCs w:val="28"/>
              </w:rPr>
              <w:t>кл</w:t>
            </w:r>
            <w:proofErr w:type="spellEnd"/>
          </w:p>
        </w:tc>
        <w:tc>
          <w:tcPr>
            <w:tcW w:w="2841" w:type="dxa"/>
            <w:shd w:val="clear" w:color="auto" w:fill="auto"/>
          </w:tcPr>
          <w:p w14:paraId="48404FEB" w14:textId="77777777" w:rsidR="005004E8" w:rsidRPr="008C486E" w:rsidRDefault="005004E8" w:rsidP="005004E8">
            <w:pPr>
              <w:spacing w:after="0"/>
              <w:ind w:firstLine="567"/>
              <w:jc w:val="both"/>
              <w:rPr>
                <w:rFonts w:ascii="Times New Roman" w:hAnsi="Times New Roman"/>
                <w:sz w:val="28"/>
                <w:szCs w:val="28"/>
              </w:rPr>
            </w:pPr>
            <w:r w:rsidRPr="008C486E">
              <w:rPr>
                <w:rFonts w:ascii="Times New Roman" w:hAnsi="Times New Roman"/>
                <w:sz w:val="28"/>
                <w:szCs w:val="28"/>
              </w:rPr>
              <w:t>62,5%</w:t>
            </w:r>
          </w:p>
        </w:tc>
        <w:tc>
          <w:tcPr>
            <w:tcW w:w="2841" w:type="dxa"/>
            <w:shd w:val="clear" w:color="auto" w:fill="auto"/>
          </w:tcPr>
          <w:p w14:paraId="6646D810" w14:textId="77777777" w:rsidR="005004E8" w:rsidRPr="008C486E" w:rsidRDefault="005004E8" w:rsidP="005004E8">
            <w:pPr>
              <w:spacing w:after="0"/>
              <w:ind w:firstLine="567"/>
              <w:jc w:val="both"/>
              <w:rPr>
                <w:rFonts w:ascii="Times New Roman" w:hAnsi="Times New Roman"/>
                <w:sz w:val="28"/>
                <w:szCs w:val="28"/>
              </w:rPr>
            </w:pPr>
            <w:r w:rsidRPr="008C486E">
              <w:rPr>
                <w:rFonts w:ascii="Times New Roman" w:hAnsi="Times New Roman"/>
                <w:sz w:val="28"/>
                <w:szCs w:val="28"/>
              </w:rPr>
              <w:t>64,8%</w:t>
            </w:r>
          </w:p>
        </w:tc>
      </w:tr>
    </w:tbl>
    <w:p w14:paraId="7B6E164B" w14:textId="77777777" w:rsidR="005004E8" w:rsidRPr="008C486E" w:rsidRDefault="005004E8" w:rsidP="005004E8">
      <w:pPr>
        <w:spacing w:after="0" w:line="240" w:lineRule="auto"/>
        <w:ind w:firstLine="567"/>
        <w:jc w:val="both"/>
        <w:rPr>
          <w:rFonts w:ascii="Times New Roman" w:hAnsi="Times New Roman"/>
          <w:sz w:val="28"/>
          <w:szCs w:val="28"/>
          <w:lang w:val="kk-KZ"/>
        </w:rPr>
      </w:pPr>
    </w:p>
    <w:p w14:paraId="495A4663"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noProof/>
          <w:sz w:val="28"/>
          <w:szCs w:val="28"/>
          <w:lang w:eastAsia="ru-RU"/>
        </w:rPr>
        <w:drawing>
          <wp:inline distT="0" distB="0" distL="0" distR="0" wp14:anchorId="6A9C5FBA" wp14:editId="0C11634D">
            <wp:extent cx="4705350" cy="132397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74B29A5" w14:textId="77777777" w:rsidR="005004E8" w:rsidRPr="008C486E" w:rsidRDefault="005004E8" w:rsidP="005004E8">
      <w:pPr>
        <w:spacing w:after="0" w:line="240" w:lineRule="auto"/>
        <w:ind w:firstLine="567"/>
        <w:jc w:val="both"/>
        <w:rPr>
          <w:rFonts w:ascii="Times New Roman" w:hAnsi="Times New Roman"/>
          <w:sz w:val="28"/>
          <w:szCs w:val="28"/>
          <w:lang w:val="kk-KZ"/>
        </w:rPr>
      </w:pPr>
    </w:p>
    <w:p w14:paraId="09896514" w14:textId="77777777" w:rsidR="005004E8" w:rsidRPr="008C486E" w:rsidRDefault="005004E8" w:rsidP="005004E8">
      <w:pPr>
        <w:spacing w:after="0" w:line="240" w:lineRule="auto"/>
        <w:ind w:firstLine="567"/>
        <w:jc w:val="both"/>
        <w:rPr>
          <w:rFonts w:ascii="Times New Roman" w:hAnsi="Times New Roman"/>
          <w:sz w:val="28"/>
          <w:szCs w:val="28"/>
          <w:lang w:val="kk-KZ"/>
        </w:rPr>
      </w:pPr>
    </w:p>
    <w:p w14:paraId="76F76456"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Стабильное качество знаний по английскому языку в 5-11 классах, есть  рост качество знаний на 2,3%.</w:t>
      </w:r>
    </w:p>
    <w:p w14:paraId="01C1BDB4" w14:textId="5EA63A43" w:rsidR="005004E8" w:rsidRPr="008C486E" w:rsidRDefault="005004E8" w:rsidP="00625BA3">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В школе работают семь  учителей английского языка. Три учителя имеют категорию эксперта. Один учитель высшую категорию, один учитель – модератор, два учителя без категории которые будут проходить аттестацию в 2024-2025 учебном году.</w:t>
      </w:r>
    </w:p>
    <w:p w14:paraId="00974B4E" w14:textId="77777777" w:rsidR="005004E8" w:rsidRPr="008C486E" w:rsidRDefault="005004E8" w:rsidP="005004E8">
      <w:pPr>
        <w:spacing w:after="0" w:line="240" w:lineRule="auto"/>
        <w:ind w:firstLine="567"/>
        <w:jc w:val="both"/>
        <w:rPr>
          <w:rFonts w:ascii="Times New Roman" w:hAnsi="Times New Roman"/>
          <w:sz w:val="28"/>
          <w:szCs w:val="28"/>
          <w:lang w:val="kk-KZ"/>
        </w:rPr>
      </w:pPr>
    </w:p>
    <w:p w14:paraId="4730A98F" w14:textId="77777777" w:rsidR="005004E8" w:rsidRPr="008C486E" w:rsidRDefault="005004E8" w:rsidP="005004E8">
      <w:pPr>
        <w:spacing w:after="0" w:line="240" w:lineRule="auto"/>
        <w:ind w:firstLine="567"/>
        <w:jc w:val="center"/>
        <w:rPr>
          <w:rFonts w:ascii="Times New Roman" w:hAnsi="Times New Roman"/>
          <w:b/>
          <w:sz w:val="28"/>
          <w:szCs w:val="28"/>
          <w:lang w:val="kk-KZ"/>
        </w:rPr>
      </w:pPr>
      <w:r w:rsidRPr="008C486E">
        <w:rPr>
          <w:rFonts w:ascii="Times New Roman" w:hAnsi="Times New Roman"/>
          <w:b/>
          <w:sz w:val="28"/>
          <w:szCs w:val="28"/>
        </w:rPr>
        <w:t xml:space="preserve">Качество  знаний учащихся </w:t>
      </w:r>
      <w:r w:rsidRPr="008C486E">
        <w:rPr>
          <w:rFonts w:ascii="Times New Roman" w:hAnsi="Times New Roman"/>
          <w:b/>
          <w:sz w:val="28"/>
          <w:szCs w:val="28"/>
          <w:lang w:val="kk-KZ"/>
        </w:rPr>
        <w:t>по алгебре</w:t>
      </w:r>
    </w:p>
    <w:p w14:paraId="30E5A298" w14:textId="77777777" w:rsidR="005004E8" w:rsidRPr="008C486E" w:rsidRDefault="005004E8" w:rsidP="005004E8">
      <w:pPr>
        <w:spacing w:after="0" w:line="240" w:lineRule="auto"/>
        <w:ind w:firstLine="567"/>
        <w:jc w:val="both"/>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2"/>
        <w:gridCol w:w="2835"/>
      </w:tblGrid>
      <w:tr w:rsidR="005004E8" w:rsidRPr="008C486E" w14:paraId="7B8AAFA5" w14:textId="77777777" w:rsidTr="005004E8">
        <w:tc>
          <w:tcPr>
            <w:tcW w:w="2126" w:type="dxa"/>
            <w:shd w:val="clear" w:color="auto" w:fill="auto"/>
          </w:tcPr>
          <w:p w14:paraId="749B6B2C" w14:textId="77777777" w:rsidR="005004E8" w:rsidRPr="008C486E" w:rsidRDefault="005004E8" w:rsidP="005004E8">
            <w:pPr>
              <w:spacing w:after="0" w:line="240" w:lineRule="auto"/>
              <w:ind w:firstLine="567"/>
              <w:rPr>
                <w:rFonts w:ascii="Times New Roman" w:hAnsi="Times New Roman"/>
                <w:b/>
                <w:sz w:val="28"/>
                <w:szCs w:val="28"/>
              </w:rPr>
            </w:pPr>
            <w:r w:rsidRPr="008C486E">
              <w:rPr>
                <w:rFonts w:ascii="Times New Roman" w:hAnsi="Times New Roman"/>
                <w:b/>
                <w:sz w:val="28"/>
                <w:szCs w:val="28"/>
              </w:rPr>
              <w:t>Классы</w:t>
            </w:r>
          </w:p>
        </w:tc>
        <w:tc>
          <w:tcPr>
            <w:tcW w:w="2552" w:type="dxa"/>
            <w:shd w:val="clear" w:color="auto" w:fill="auto"/>
          </w:tcPr>
          <w:p w14:paraId="096B5B8B" w14:textId="77777777" w:rsidR="005004E8" w:rsidRPr="008C486E" w:rsidRDefault="005004E8" w:rsidP="005004E8">
            <w:pPr>
              <w:spacing w:after="0" w:line="240" w:lineRule="auto"/>
              <w:jc w:val="both"/>
              <w:rPr>
                <w:rFonts w:ascii="Times New Roman" w:hAnsi="Times New Roman"/>
                <w:b/>
                <w:sz w:val="28"/>
                <w:szCs w:val="28"/>
              </w:rPr>
            </w:pPr>
            <w:r w:rsidRPr="008C486E">
              <w:rPr>
                <w:rFonts w:ascii="Times New Roman" w:hAnsi="Times New Roman"/>
                <w:b/>
                <w:sz w:val="28"/>
                <w:szCs w:val="28"/>
              </w:rPr>
              <w:t>2021-2022 уч. год</w:t>
            </w:r>
          </w:p>
        </w:tc>
        <w:tc>
          <w:tcPr>
            <w:tcW w:w="2835" w:type="dxa"/>
            <w:shd w:val="clear" w:color="auto" w:fill="auto"/>
          </w:tcPr>
          <w:p w14:paraId="76A38DFA" w14:textId="77777777" w:rsidR="005004E8" w:rsidRPr="008C486E" w:rsidRDefault="005004E8" w:rsidP="005004E8">
            <w:pPr>
              <w:spacing w:after="0" w:line="240" w:lineRule="auto"/>
              <w:ind w:firstLine="52"/>
              <w:jc w:val="both"/>
              <w:rPr>
                <w:rFonts w:ascii="Times New Roman" w:hAnsi="Times New Roman"/>
                <w:b/>
                <w:sz w:val="28"/>
                <w:szCs w:val="28"/>
              </w:rPr>
            </w:pPr>
            <w:r w:rsidRPr="008C486E">
              <w:rPr>
                <w:rFonts w:ascii="Times New Roman" w:hAnsi="Times New Roman"/>
                <w:b/>
                <w:sz w:val="28"/>
                <w:szCs w:val="28"/>
              </w:rPr>
              <w:t>2022-2023 уч. год</w:t>
            </w:r>
          </w:p>
        </w:tc>
      </w:tr>
      <w:tr w:rsidR="005004E8" w:rsidRPr="008C486E" w14:paraId="66A802F7" w14:textId="77777777" w:rsidTr="005004E8">
        <w:tc>
          <w:tcPr>
            <w:tcW w:w="2126" w:type="dxa"/>
            <w:shd w:val="clear" w:color="auto" w:fill="auto"/>
          </w:tcPr>
          <w:p w14:paraId="128148A7"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 xml:space="preserve">7-11 </w:t>
            </w:r>
            <w:proofErr w:type="spellStart"/>
            <w:r w:rsidRPr="008C486E">
              <w:rPr>
                <w:rFonts w:ascii="Times New Roman" w:hAnsi="Times New Roman"/>
                <w:sz w:val="28"/>
                <w:szCs w:val="28"/>
              </w:rPr>
              <w:t>кл</w:t>
            </w:r>
            <w:proofErr w:type="spellEnd"/>
          </w:p>
          <w:p w14:paraId="04CCDDF4" w14:textId="77777777" w:rsidR="005004E8" w:rsidRPr="008C486E" w:rsidRDefault="005004E8" w:rsidP="005004E8">
            <w:pPr>
              <w:spacing w:after="0" w:line="240" w:lineRule="auto"/>
              <w:ind w:firstLine="567"/>
              <w:jc w:val="both"/>
              <w:rPr>
                <w:rFonts w:ascii="Times New Roman" w:hAnsi="Times New Roman"/>
                <w:sz w:val="28"/>
                <w:szCs w:val="28"/>
              </w:rPr>
            </w:pPr>
          </w:p>
        </w:tc>
        <w:tc>
          <w:tcPr>
            <w:tcW w:w="2552" w:type="dxa"/>
            <w:shd w:val="clear" w:color="auto" w:fill="auto"/>
          </w:tcPr>
          <w:p w14:paraId="426B7E5B"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34,7%</w:t>
            </w:r>
          </w:p>
        </w:tc>
        <w:tc>
          <w:tcPr>
            <w:tcW w:w="2835" w:type="dxa"/>
            <w:shd w:val="clear" w:color="auto" w:fill="auto"/>
          </w:tcPr>
          <w:p w14:paraId="30DB430C"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38,2%</w:t>
            </w:r>
          </w:p>
        </w:tc>
      </w:tr>
    </w:tbl>
    <w:p w14:paraId="5686B53D" w14:textId="77777777" w:rsidR="005004E8" w:rsidRPr="008C486E" w:rsidRDefault="005004E8" w:rsidP="005004E8">
      <w:pPr>
        <w:spacing w:after="0" w:line="240" w:lineRule="auto"/>
        <w:ind w:firstLine="567"/>
        <w:jc w:val="both"/>
        <w:rPr>
          <w:rFonts w:ascii="Times New Roman" w:hAnsi="Times New Roman"/>
          <w:sz w:val="28"/>
          <w:szCs w:val="28"/>
          <w:lang w:val="kk-KZ"/>
        </w:rPr>
      </w:pPr>
    </w:p>
    <w:p w14:paraId="08E3DA80" w14:textId="77777777" w:rsidR="005004E8" w:rsidRPr="008C486E" w:rsidRDefault="005004E8" w:rsidP="005004E8">
      <w:pPr>
        <w:spacing w:after="0" w:line="240" w:lineRule="auto"/>
        <w:ind w:firstLine="567"/>
        <w:jc w:val="both"/>
        <w:rPr>
          <w:rFonts w:ascii="Times New Roman" w:hAnsi="Times New Roman"/>
          <w:sz w:val="28"/>
          <w:szCs w:val="28"/>
          <w:lang w:val="kk-KZ"/>
        </w:rPr>
      </w:pPr>
    </w:p>
    <w:p w14:paraId="28422536" w14:textId="77777777" w:rsidR="005004E8" w:rsidRPr="008C486E" w:rsidRDefault="005004E8" w:rsidP="005004E8">
      <w:pPr>
        <w:spacing w:after="0" w:line="240" w:lineRule="auto"/>
        <w:ind w:firstLine="567"/>
        <w:jc w:val="both"/>
        <w:rPr>
          <w:rFonts w:ascii="Times New Roman" w:hAnsi="Times New Roman"/>
          <w:sz w:val="28"/>
          <w:szCs w:val="28"/>
          <w:lang w:val="kk-KZ"/>
        </w:rPr>
      </w:pPr>
    </w:p>
    <w:p w14:paraId="0C9A51C0"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noProof/>
          <w:sz w:val="28"/>
          <w:szCs w:val="28"/>
          <w:lang w:eastAsia="ru-RU"/>
        </w:rPr>
        <w:lastRenderedPageBreak/>
        <w:drawing>
          <wp:inline distT="0" distB="0" distL="0" distR="0" wp14:anchorId="121B36B3" wp14:editId="390E2D92">
            <wp:extent cx="5486400" cy="18573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73EF105" w14:textId="77777777" w:rsidR="005004E8" w:rsidRPr="008C486E" w:rsidRDefault="005004E8" w:rsidP="005004E8">
      <w:pPr>
        <w:spacing w:after="0" w:line="240" w:lineRule="auto"/>
        <w:ind w:firstLine="567"/>
        <w:jc w:val="both"/>
        <w:rPr>
          <w:rFonts w:ascii="Times New Roman" w:hAnsi="Times New Roman"/>
          <w:sz w:val="28"/>
          <w:szCs w:val="28"/>
          <w:lang w:val="kk-KZ"/>
        </w:rPr>
      </w:pPr>
    </w:p>
    <w:p w14:paraId="64B0FE1E"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В 2022-2023 учебном году,  в сравнении с 2021-2022 учебным годом выросло качество знаний по алгебре на 4,5%.</w:t>
      </w:r>
    </w:p>
    <w:p w14:paraId="7511B2AA"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В 2023-2024 учебном году в школе работают четыре учителя математики. Три учителя основные и один учитель совместитель. Из них один учитель первой категории, один учитель второй категории, один учитель модератор, один учитель без категории- молодой специалисть.</w:t>
      </w:r>
    </w:p>
    <w:p w14:paraId="430027EE" w14:textId="77777777" w:rsidR="005004E8" w:rsidRPr="008C486E" w:rsidRDefault="005004E8" w:rsidP="005004E8">
      <w:pPr>
        <w:spacing w:after="0" w:line="240" w:lineRule="auto"/>
        <w:ind w:firstLine="567"/>
        <w:jc w:val="both"/>
        <w:rPr>
          <w:rFonts w:ascii="Times New Roman" w:hAnsi="Times New Roman"/>
          <w:sz w:val="28"/>
          <w:szCs w:val="28"/>
          <w:lang w:val="kk-KZ"/>
        </w:rPr>
      </w:pPr>
    </w:p>
    <w:p w14:paraId="7808BF2F" w14:textId="77777777" w:rsidR="005004E8" w:rsidRDefault="005004E8" w:rsidP="005004E8">
      <w:pPr>
        <w:spacing w:after="0" w:line="240" w:lineRule="auto"/>
        <w:ind w:firstLine="567"/>
        <w:jc w:val="center"/>
        <w:rPr>
          <w:rFonts w:ascii="Times New Roman" w:hAnsi="Times New Roman"/>
          <w:b/>
          <w:sz w:val="24"/>
          <w:szCs w:val="24"/>
        </w:rPr>
      </w:pPr>
    </w:p>
    <w:p w14:paraId="029B533B" w14:textId="77777777" w:rsidR="005004E8" w:rsidRPr="0075737E" w:rsidRDefault="005004E8" w:rsidP="005004E8">
      <w:pPr>
        <w:spacing w:after="0" w:line="240" w:lineRule="auto"/>
        <w:ind w:firstLine="567"/>
        <w:jc w:val="center"/>
        <w:rPr>
          <w:rFonts w:ascii="Times New Roman" w:hAnsi="Times New Roman"/>
          <w:b/>
          <w:sz w:val="24"/>
          <w:szCs w:val="24"/>
          <w:lang w:val="kk-KZ"/>
        </w:rPr>
      </w:pPr>
      <w:r w:rsidRPr="00362472">
        <w:rPr>
          <w:rFonts w:ascii="Times New Roman" w:hAnsi="Times New Roman"/>
          <w:b/>
          <w:sz w:val="24"/>
          <w:szCs w:val="24"/>
        </w:rPr>
        <w:t xml:space="preserve">Качество  знаний учащихся по </w:t>
      </w:r>
      <w:r>
        <w:rPr>
          <w:rFonts w:ascii="Times New Roman" w:hAnsi="Times New Roman"/>
          <w:b/>
          <w:sz w:val="24"/>
          <w:szCs w:val="24"/>
          <w:lang w:val="kk-KZ"/>
        </w:rPr>
        <w:t>математике</w:t>
      </w:r>
    </w:p>
    <w:p w14:paraId="1BD4BA4E" w14:textId="77777777" w:rsidR="005004E8" w:rsidRPr="00362472" w:rsidRDefault="005004E8" w:rsidP="005004E8">
      <w:pPr>
        <w:spacing w:after="0" w:line="240" w:lineRule="auto"/>
        <w:ind w:firstLine="567"/>
        <w:jc w:val="both"/>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3201"/>
        <w:gridCol w:w="2780"/>
      </w:tblGrid>
      <w:tr w:rsidR="005004E8" w:rsidRPr="00362472" w14:paraId="1AFD82AF" w14:textId="77777777" w:rsidTr="005004E8">
        <w:trPr>
          <w:trHeight w:val="303"/>
        </w:trPr>
        <w:tc>
          <w:tcPr>
            <w:tcW w:w="2665" w:type="dxa"/>
            <w:shd w:val="clear" w:color="auto" w:fill="auto"/>
          </w:tcPr>
          <w:p w14:paraId="4AFBFAD5" w14:textId="77777777" w:rsidR="005004E8" w:rsidRPr="00362472" w:rsidRDefault="005004E8" w:rsidP="005004E8">
            <w:pPr>
              <w:spacing w:after="0" w:line="240" w:lineRule="auto"/>
              <w:ind w:firstLine="567"/>
              <w:rPr>
                <w:rFonts w:ascii="Times New Roman" w:hAnsi="Times New Roman"/>
                <w:b/>
                <w:sz w:val="24"/>
                <w:szCs w:val="24"/>
              </w:rPr>
            </w:pPr>
            <w:r>
              <w:rPr>
                <w:rFonts w:ascii="Times New Roman" w:hAnsi="Times New Roman"/>
                <w:b/>
                <w:sz w:val="24"/>
                <w:szCs w:val="24"/>
                <w:lang w:val="kk-KZ"/>
              </w:rPr>
              <w:t xml:space="preserve"> </w:t>
            </w:r>
            <w:r>
              <w:rPr>
                <w:rFonts w:ascii="Times New Roman" w:hAnsi="Times New Roman"/>
                <w:b/>
                <w:sz w:val="24"/>
                <w:szCs w:val="24"/>
              </w:rPr>
              <w:t>Классы</w:t>
            </w:r>
          </w:p>
        </w:tc>
        <w:tc>
          <w:tcPr>
            <w:tcW w:w="3201" w:type="dxa"/>
            <w:shd w:val="clear" w:color="auto" w:fill="auto"/>
          </w:tcPr>
          <w:p w14:paraId="3FD2AC93" w14:textId="77777777" w:rsidR="005004E8" w:rsidRPr="00362472" w:rsidRDefault="005004E8" w:rsidP="005004E8">
            <w:pPr>
              <w:spacing w:after="0" w:line="240" w:lineRule="auto"/>
              <w:jc w:val="center"/>
              <w:rPr>
                <w:rFonts w:ascii="Times New Roman" w:hAnsi="Times New Roman"/>
                <w:b/>
                <w:sz w:val="24"/>
                <w:szCs w:val="24"/>
              </w:rPr>
            </w:pPr>
            <w:r>
              <w:rPr>
                <w:rFonts w:ascii="Times New Roman" w:hAnsi="Times New Roman"/>
                <w:b/>
                <w:sz w:val="24"/>
                <w:szCs w:val="24"/>
              </w:rPr>
              <w:t>2021-2022</w:t>
            </w:r>
            <w:r w:rsidRPr="00362472">
              <w:rPr>
                <w:rFonts w:ascii="Times New Roman" w:hAnsi="Times New Roman"/>
                <w:b/>
                <w:sz w:val="24"/>
                <w:szCs w:val="24"/>
              </w:rPr>
              <w:t xml:space="preserve"> уч. год</w:t>
            </w:r>
          </w:p>
        </w:tc>
        <w:tc>
          <w:tcPr>
            <w:tcW w:w="2780" w:type="dxa"/>
            <w:shd w:val="clear" w:color="auto" w:fill="auto"/>
          </w:tcPr>
          <w:p w14:paraId="10334C29" w14:textId="77777777" w:rsidR="005004E8" w:rsidRPr="00362472" w:rsidRDefault="005004E8" w:rsidP="005004E8">
            <w:pPr>
              <w:spacing w:after="0" w:line="240" w:lineRule="auto"/>
              <w:ind w:firstLine="52"/>
              <w:jc w:val="center"/>
              <w:rPr>
                <w:rFonts w:ascii="Times New Roman" w:hAnsi="Times New Roman"/>
                <w:b/>
                <w:sz w:val="24"/>
                <w:szCs w:val="24"/>
              </w:rPr>
            </w:pPr>
            <w:r>
              <w:rPr>
                <w:rFonts w:ascii="Times New Roman" w:hAnsi="Times New Roman"/>
                <w:b/>
                <w:sz w:val="24"/>
                <w:szCs w:val="24"/>
              </w:rPr>
              <w:t>2022-2023</w:t>
            </w:r>
            <w:r w:rsidRPr="00362472">
              <w:rPr>
                <w:rFonts w:ascii="Times New Roman" w:hAnsi="Times New Roman"/>
                <w:b/>
                <w:sz w:val="24"/>
                <w:szCs w:val="24"/>
              </w:rPr>
              <w:t xml:space="preserve"> уч. год</w:t>
            </w:r>
          </w:p>
        </w:tc>
      </w:tr>
      <w:tr w:rsidR="005004E8" w:rsidRPr="00362472" w14:paraId="387338BC" w14:textId="77777777" w:rsidTr="005004E8">
        <w:trPr>
          <w:trHeight w:val="303"/>
        </w:trPr>
        <w:tc>
          <w:tcPr>
            <w:tcW w:w="2665" w:type="dxa"/>
            <w:shd w:val="clear" w:color="auto" w:fill="auto"/>
          </w:tcPr>
          <w:p w14:paraId="0A8B397C"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 xml:space="preserve">1-4 </w:t>
            </w:r>
            <w:proofErr w:type="spellStart"/>
            <w:r>
              <w:rPr>
                <w:rFonts w:ascii="Times New Roman" w:hAnsi="Times New Roman"/>
                <w:sz w:val="24"/>
                <w:szCs w:val="24"/>
              </w:rPr>
              <w:t>кл</w:t>
            </w:r>
            <w:proofErr w:type="spellEnd"/>
          </w:p>
        </w:tc>
        <w:tc>
          <w:tcPr>
            <w:tcW w:w="3201" w:type="dxa"/>
            <w:shd w:val="clear" w:color="auto" w:fill="auto"/>
          </w:tcPr>
          <w:p w14:paraId="1A290F95"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67,7%</w:t>
            </w:r>
          </w:p>
        </w:tc>
        <w:tc>
          <w:tcPr>
            <w:tcW w:w="2780" w:type="dxa"/>
            <w:shd w:val="clear" w:color="auto" w:fill="auto"/>
          </w:tcPr>
          <w:p w14:paraId="3447902F"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66,8%</w:t>
            </w:r>
          </w:p>
        </w:tc>
      </w:tr>
      <w:tr w:rsidR="005004E8" w:rsidRPr="00362472" w14:paraId="64F78F8E" w14:textId="77777777" w:rsidTr="005004E8">
        <w:trPr>
          <w:trHeight w:val="320"/>
        </w:trPr>
        <w:tc>
          <w:tcPr>
            <w:tcW w:w="2665" w:type="dxa"/>
            <w:shd w:val="clear" w:color="auto" w:fill="auto"/>
          </w:tcPr>
          <w:p w14:paraId="37546016"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кл</w:t>
            </w:r>
            <w:proofErr w:type="spellEnd"/>
          </w:p>
        </w:tc>
        <w:tc>
          <w:tcPr>
            <w:tcW w:w="3201" w:type="dxa"/>
            <w:shd w:val="clear" w:color="auto" w:fill="auto"/>
          </w:tcPr>
          <w:p w14:paraId="3AF6F306"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38,7%</w:t>
            </w:r>
          </w:p>
        </w:tc>
        <w:tc>
          <w:tcPr>
            <w:tcW w:w="2780" w:type="dxa"/>
            <w:shd w:val="clear" w:color="auto" w:fill="auto"/>
          </w:tcPr>
          <w:p w14:paraId="2ED60E83"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57,6%</w:t>
            </w:r>
          </w:p>
        </w:tc>
      </w:tr>
    </w:tbl>
    <w:p w14:paraId="084B1DDF" w14:textId="77777777" w:rsidR="005004E8" w:rsidRDefault="005004E8" w:rsidP="005004E8">
      <w:pPr>
        <w:spacing w:after="0" w:line="240" w:lineRule="auto"/>
        <w:ind w:firstLine="567"/>
        <w:jc w:val="both"/>
        <w:rPr>
          <w:rFonts w:ascii="Times New Roman" w:hAnsi="Times New Roman"/>
          <w:sz w:val="24"/>
          <w:szCs w:val="24"/>
          <w:lang w:val="kk-KZ"/>
        </w:rPr>
      </w:pPr>
    </w:p>
    <w:p w14:paraId="44C59AF9" w14:textId="77777777" w:rsidR="005004E8" w:rsidRDefault="005004E8" w:rsidP="005004E8">
      <w:pPr>
        <w:spacing w:after="0" w:line="240" w:lineRule="auto"/>
        <w:ind w:firstLine="567"/>
        <w:jc w:val="both"/>
        <w:rPr>
          <w:rFonts w:ascii="Times New Roman" w:hAnsi="Times New Roman"/>
          <w:sz w:val="24"/>
          <w:szCs w:val="24"/>
          <w:lang w:val="kk-KZ"/>
        </w:rPr>
      </w:pPr>
    </w:p>
    <w:p w14:paraId="6BD72DAD" w14:textId="77777777" w:rsidR="005004E8" w:rsidRDefault="005004E8" w:rsidP="005004E8">
      <w:pPr>
        <w:spacing w:after="0" w:line="240" w:lineRule="auto"/>
        <w:ind w:firstLine="567"/>
        <w:jc w:val="both"/>
        <w:rPr>
          <w:rFonts w:ascii="Times New Roman" w:hAnsi="Times New Roman"/>
          <w:sz w:val="24"/>
          <w:szCs w:val="24"/>
          <w:lang w:val="kk-KZ"/>
        </w:rPr>
      </w:pPr>
      <w:r>
        <w:rPr>
          <w:rFonts w:ascii="Times New Roman" w:hAnsi="Times New Roman"/>
          <w:noProof/>
          <w:sz w:val="24"/>
          <w:szCs w:val="24"/>
          <w:lang w:eastAsia="ru-RU"/>
        </w:rPr>
        <w:drawing>
          <wp:inline distT="0" distB="0" distL="0" distR="0" wp14:anchorId="6FF70AE2" wp14:editId="73697FED">
            <wp:extent cx="5562600" cy="1676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9004347" w14:textId="77777777" w:rsidR="005004E8" w:rsidRDefault="005004E8" w:rsidP="005004E8">
      <w:pPr>
        <w:spacing w:after="0" w:line="240" w:lineRule="auto"/>
        <w:ind w:firstLine="567"/>
        <w:jc w:val="both"/>
        <w:rPr>
          <w:rFonts w:ascii="Times New Roman" w:hAnsi="Times New Roman"/>
          <w:sz w:val="24"/>
          <w:szCs w:val="24"/>
          <w:lang w:val="kk-KZ"/>
        </w:rPr>
      </w:pPr>
    </w:p>
    <w:p w14:paraId="5A21D754" w14:textId="77777777" w:rsidR="005004E8" w:rsidRDefault="005004E8" w:rsidP="005004E8">
      <w:pPr>
        <w:spacing w:after="0" w:line="240" w:lineRule="auto"/>
        <w:ind w:firstLine="567"/>
        <w:jc w:val="both"/>
        <w:rPr>
          <w:rFonts w:ascii="Times New Roman" w:hAnsi="Times New Roman"/>
          <w:sz w:val="24"/>
          <w:szCs w:val="24"/>
          <w:lang w:val="kk-KZ"/>
        </w:rPr>
      </w:pPr>
    </w:p>
    <w:p w14:paraId="5F4E97DE"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Стабильное качество знания по математике за 2021-2022, 2022-2023 учебные года в начальной школе. Выросло качество знаний в 5-х классах в 2022-2023 учебном году в сравнений с 2021-2022 учебным годом на 18,9%.</w:t>
      </w:r>
    </w:p>
    <w:p w14:paraId="6524FE22" w14:textId="77777777" w:rsidR="005004E8" w:rsidRDefault="005004E8" w:rsidP="005004E8">
      <w:pPr>
        <w:spacing w:after="0" w:line="240" w:lineRule="auto"/>
        <w:ind w:firstLine="567"/>
        <w:jc w:val="both"/>
        <w:rPr>
          <w:rFonts w:ascii="Times New Roman" w:hAnsi="Times New Roman"/>
          <w:sz w:val="24"/>
          <w:szCs w:val="24"/>
          <w:lang w:val="kk-KZ"/>
        </w:rPr>
      </w:pPr>
    </w:p>
    <w:p w14:paraId="57363A10" w14:textId="77777777" w:rsidR="005004E8" w:rsidRDefault="005004E8" w:rsidP="005004E8">
      <w:pPr>
        <w:spacing w:after="0" w:line="240" w:lineRule="auto"/>
        <w:ind w:firstLine="567"/>
        <w:jc w:val="both"/>
        <w:rPr>
          <w:rFonts w:ascii="Times New Roman" w:hAnsi="Times New Roman"/>
          <w:sz w:val="24"/>
          <w:szCs w:val="24"/>
          <w:lang w:val="kk-KZ"/>
        </w:rPr>
      </w:pPr>
    </w:p>
    <w:p w14:paraId="565E5E3D" w14:textId="77777777" w:rsidR="005004E8" w:rsidRDefault="005004E8" w:rsidP="005004E8">
      <w:pPr>
        <w:spacing w:after="0" w:line="240" w:lineRule="auto"/>
        <w:ind w:firstLine="567"/>
        <w:jc w:val="both"/>
        <w:rPr>
          <w:rFonts w:ascii="Times New Roman" w:hAnsi="Times New Roman"/>
          <w:sz w:val="24"/>
          <w:szCs w:val="24"/>
          <w:lang w:val="kk-KZ"/>
        </w:rPr>
      </w:pPr>
    </w:p>
    <w:p w14:paraId="7D522F9C" w14:textId="77777777" w:rsidR="005004E8" w:rsidRPr="0075737E" w:rsidRDefault="005004E8" w:rsidP="005004E8">
      <w:pPr>
        <w:spacing w:after="0" w:line="240" w:lineRule="auto"/>
        <w:ind w:firstLine="567"/>
        <w:jc w:val="center"/>
        <w:rPr>
          <w:rFonts w:ascii="Times New Roman" w:hAnsi="Times New Roman"/>
          <w:b/>
          <w:sz w:val="24"/>
          <w:szCs w:val="24"/>
          <w:lang w:val="kk-KZ"/>
        </w:rPr>
      </w:pPr>
      <w:r w:rsidRPr="00362472">
        <w:rPr>
          <w:rFonts w:ascii="Times New Roman" w:hAnsi="Times New Roman"/>
          <w:b/>
          <w:sz w:val="24"/>
          <w:szCs w:val="24"/>
        </w:rPr>
        <w:t xml:space="preserve">Качество  знаний учащихся по </w:t>
      </w:r>
      <w:r>
        <w:rPr>
          <w:rFonts w:ascii="Times New Roman" w:hAnsi="Times New Roman"/>
          <w:b/>
          <w:sz w:val="24"/>
          <w:szCs w:val="24"/>
          <w:lang w:val="kk-KZ"/>
        </w:rPr>
        <w:t>истории Казахстана</w:t>
      </w:r>
    </w:p>
    <w:p w14:paraId="54F971A0" w14:textId="77777777" w:rsidR="005004E8" w:rsidRPr="00362472" w:rsidRDefault="005004E8" w:rsidP="005004E8">
      <w:pPr>
        <w:spacing w:after="0" w:line="240" w:lineRule="auto"/>
        <w:ind w:firstLine="567"/>
        <w:jc w:val="both"/>
        <w:rPr>
          <w:rFonts w:ascii="Times New Roman" w:hAnsi="Times New Roman"/>
          <w:sz w:val="24"/>
          <w:szCs w:val="24"/>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2885"/>
        <w:gridCol w:w="2885"/>
      </w:tblGrid>
      <w:tr w:rsidR="005004E8" w:rsidRPr="00362472" w14:paraId="060E2736" w14:textId="77777777" w:rsidTr="005004E8">
        <w:trPr>
          <w:trHeight w:val="260"/>
        </w:trPr>
        <w:tc>
          <w:tcPr>
            <w:tcW w:w="2883" w:type="dxa"/>
            <w:shd w:val="clear" w:color="auto" w:fill="auto"/>
          </w:tcPr>
          <w:p w14:paraId="0088EE01" w14:textId="77777777" w:rsidR="005004E8" w:rsidRPr="00362472" w:rsidRDefault="005004E8" w:rsidP="005004E8">
            <w:pPr>
              <w:spacing w:after="0" w:line="240" w:lineRule="auto"/>
              <w:ind w:firstLine="567"/>
              <w:rPr>
                <w:rFonts w:ascii="Times New Roman" w:hAnsi="Times New Roman"/>
                <w:b/>
                <w:sz w:val="24"/>
                <w:szCs w:val="24"/>
              </w:rPr>
            </w:pPr>
            <w:r>
              <w:rPr>
                <w:rFonts w:ascii="Times New Roman" w:hAnsi="Times New Roman"/>
                <w:b/>
                <w:sz w:val="24"/>
                <w:szCs w:val="24"/>
                <w:lang w:val="kk-KZ"/>
              </w:rPr>
              <w:t xml:space="preserve"> </w:t>
            </w:r>
            <w:r>
              <w:rPr>
                <w:rFonts w:ascii="Times New Roman" w:hAnsi="Times New Roman"/>
                <w:b/>
                <w:sz w:val="24"/>
                <w:szCs w:val="24"/>
              </w:rPr>
              <w:t xml:space="preserve">Классы </w:t>
            </w:r>
          </w:p>
        </w:tc>
        <w:tc>
          <w:tcPr>
            <w:tcW w:w="2885" w:type="dxa"/>
            <w:shd w:val="clear" w:color="auto" w:fill="auto"/>
          </w:tcPr>
          <w:p w14:paraId="201F5EE7" w14:textId="77777777" w:rsidR="005004E8" w:rsidRPr="00362472" w:rsidRDefault="005004E8" w:rsidP="005004E8">
            <w:pPr>
              <w:spacing w:after="0" w:line="240" w:lineRule="auto"/>
              <w:jc w:val="both"/>
              <w:rPr>
                <w:rFonts w:ascii="Times New Roman" w:hAnsi="Times New Roman"/>
                <w:b/>
                <w:sz w:val="24"/>
                <w:szCs w:val="24"/>
              </w:rPr>
            </w:pPr>
            <w:r>
              <w:rPr>
                <w:rFonts w:ascii="Times New Roman" w:hAnsi="Times New Roman"/>
                <w:b/>
                <w:sz w:val="24"/>
                <w:szCs w:val="24"/>
              </w:rPr>
              <w:t>2021-2022</w:t>
            </w:r>
            <w:r w:rsidRPr="00362472">
              <w:rPr>
                <w:rFonts w:ascii="Times New Roman" w:hAnsi="Times New Roman"/>
                <w:b/>
                <w:sz w:val="24"/>
                <w:szCs w:val="24"/>
              </w:rPr>
              <w:t xml:space="preserve"> уч. год</w:t>
            </w:r>
          </w:p>
        </w:tc>
        <w:tc>
          <w:tcPr>
            <w:tcW w:w="2885" w:type="dxa"/>
            <w:shd w:val="clear" w:color="auto" w:fill="auto"/>
          </w:tcPr>
          <w:p w14:paraId="6E8882C8" w14:textId="77777777" w:rsidR="005004E8" w:rsidRPr="00362472" w:rsidRDefault="005004E8" w:rsidP="005004E8">
            <w:pPr>
              <w:spacing w:after="0" w:line="240" w:lineRule="auto"/>
              <w:ind w:firstLine="52"/>
              <w:jc w:val="both"/>
              <w:rPr>
                <w:rFonts w:ascii="Times New Roman" w:hAnsi="Times New Roman"/>
                <w:b/>
                <w:sz w:val="24"/>
                <w:szCs w:val="24"/>
              </w:rPr>
            </w:pPr>
            <w:r>
              <w:rPr>
                <w:rFonts w:ascii="Times New Roman" w:hAnsi="Times New Roman"/>
                <w:b/>
                <w:sz w:val="24"/>
                <w:szCs w:val="24"/>
              </w:rPr>
              <w:t>2022-2023</w:t>
            </w:r>
            <w:r w:rsidRPr="00362472">
              <w:rPr>
                <w:rFonts w:ascii="Times New Roman" w:hAnsi="Times New Roman"/>
                <w:b/>
                <w:sz w:val="24"/>
                <w:szCs w:val="24"/>
              </w:rPr>
              <w:t xml:space="preserve"> уч. год</w:t>
            </w:r>
          </w:p>
        </w:tc>
      </w:tr>
      <w:tr w:rsidR="005004E8" w:rsidRPr="00362472" w14:paraId="5C956268" w14:textId="77777777" w:rsidTr="005004E8">
        <w:trPr>
          <w:trHeight w:val="535"/>
        </w:trPr>
        <w:tc>
          <w:tcPr>
            <w:tcW w:w="2883" w:type="dxa"/>
            <w:shd w:val="clear" w:color="auto" w:fill="auto"/>
          </w:tcPr>
          <w:p w14:paraId="6802F7BD" w14:textId="77777777" w:rsidR="005004E8"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 xml:space="preserve">5-11 </w:t>
            </w:r>
            <w:proofErr w:type="spellStart"/>
            <w:r>
              <w:rPr>
                <w:rFonts w:ascii="Times New Roman" w:hAnsi="Times New Roman"/>
                <w:sz w:val="24"/>
                <w:szCs w:val="24"/>
              </w:rPr>
              <w:t>кл</w:t>
            </w:r>
            <w:proofErr w:type="spellEnd"/>
          </w:p>
          <w:p w14:paraId="54E7058B" w14:textId="77777777" w:rsidR="005004E8" w:rsidRPr="00362472" w:rsidRDefault="005004E8" w:rsidP="005004E8">
            <w:pPr>
              <w:spacing w:after="0" w:line="240" w:lineRule="auto"/>
              <w:ind w:firstLine="567"/>
              <w:jc w:val="both"/>
              <w:rPr>
                <w:rFonts w:ascii="Times New Roman" w:hAnsi="Times New Roman"/>
                <w:sz w:val="24"/>
                <w:szCs w:val="24"/>
              </w:rPr>
            </w:pPr>
          </w:p>
        </w:tc>
        <w:tc>
          <w:tcPr>
            <w:tcW w:w="2885" w:type="dxa"/>
            <w:shd w:val="clear" w:color="auto" w:fill="auto"/>
          </w:tcPr>
          <w:p w14:paraId="3DCC9750"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66,6%</w:t>
            </w:r>
          </w:p>
        </w:tc>
        <w:tc>
          <w:tcPr>
            <w:tcW w:w="2885" w:type="dxa"/>
            <w:shd w:val="clear" w:color="auto" w:fill="auto"/>
          </w:tcPr>
          <w:p w14:paraId="6CD5AE87"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70,4%</w:t>
            </w:r>
          </w:p>
        </w:tc>
      </w:tr>
    </w:tbl>
    <w:p w14:paraId="69ED293D" w14:textId="77777777" w:rsidR="005004E8" w:rsidRDefault="005004E8" w:rsidP="005004E8">
      <w:pPr>
        <w:spacing w:after="0" w:line="240" w:lineRule="auto"/>
        <w:ind w:firstLine="567"/>
        <w:jc w:val="both"/>
        <w:rPr>
          <w:rFonts w:ascii="Times New Roman" w:hAnsi="Times New Roman"/>
          <w:sz w:val="24"/>
          <w:szCs w:val="24"/>
          <w:lang w:val="kk-KZ"/>
        </w:rPr>
      </w:pPr>
    </w:p>
    <w:p w14:paraId="4A53F3DC" w14:textId="77777777" w:rsidR="005004E8" w:rsidRDefault="005004E8" w:rsidP="005004E8">
      <w:pPr>
        <w:spacing w:after="0" w:line="240" w:lineRule="auto"/>
        <w:ind w:firstLine="567"/>
        <w:jc w:val="both"/>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14:anchorId="315DA2CE" wp14:editId="703B8E7A">
            <wp:extent cx="5324475" cy="17907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1BF0B94" w14:textId="77777777" w:rsidR="005004E8" w:rsidRDefault="005004E8" w:rsidP="005004E8">
      <w:pPr>
        <w:spacing w:after="0" w:line="240" w:lineRule="auto"/>
        <w:ind w:firstLine="567"/>
        <w:jc w:val="both"/>
        <w:rPr>
          <w:rFonts w:ascii="Times New Roman" w:hAnsi="Times New Roman"/>
          <w:sz w:val="24"/>
          <w:szCs w:val="24"/>
          <w:lang w:val="kk-KZ"/>
        </w:rPr>
      </w:pPr>
    </w:p>
    <w:p w14:paraId="692BD945" w14:textId="77777777" w:rsidR="005004E8" w:rsidRDefault="005004E8" w:rsidP="005004E8">
      <w:pPr>
        <w:spacing w:after="0" w:line="240" w:lineRule="auto"/>
        <w:ind w:firstLine="567"/>
        <w:jc w:val="both"/>
        <w:rPr>
          <w:rFonts w:ascii="Times New Roman" w:hAnsi="Times New Roman"/>
          <w:sz w:val="24"/>
          <w:szCs w:val="24"/>
          <w:lang w:val="kk-KZ"/>
        </w:rPr>
      </w:pPr>
    </w:p>
    <w:p w14:paraId="523B2839"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Есть рост качество знаний по Истории Казахстана в 2022-2023 учебном году в сравнении с 2021-2022 учебным годом на 3,8%.</w:t>
      </w:r>
    </w:p>
    <w:p w14:paraId="4282EBB9"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Историю в школе ведут три учителя, все три учителя имеют категорию- модератора.</w:t>
      </w:r>
    </w:p>
    <w:p w14:paraId="3399E9F4" w14:textId="77777777" w:rsidR="005004E8" w:rsidRPr="008C486E" w:rsidRDefault="005004E8" w:rsidP="005004E8">
      <w:pPr>
        <w:spacing w:after="0" w:line="240" w:lineRule="auto"/>
        <w:ind w:firstLine="567"/>
        <w:jc w:val="both"/>
        <w:rPr>
          <w:rFonts w:ascii="Times New Roman" w:hAnsi="Times New Roman"/>
          <w:sz w:val="28"/>
          <w:szCs w:val="28"/>
          <w:lang w:val="kk-KZ"/>
        </w:rPr>
      </w:pPr>
    </w:p>
    <w:p w14:paraId="32B11600" w14:textId="77777777" w:rsidR="005004E8" w:rsidRDefault="005004E8" w:rsidP="005004E8">
      <w:pPr>
        <w:spacing w:after="0" w:line="240" w:lineRule="auto"/>
        <w:ind w:firstLine="567"/>
        <w:jc w:val="both"/>
        <w:rPr>
          <w:rFonts w:ascii="Times New Roman" w:hAnsi="Times New Roman"/>
          <w:sz w:val="24"/>
          <w:szCs w:val="24"/>
          <w:lang w:val="kk-KZ"/>
        </w:rPr>
      </w:pPr>
    </w:p>
    <w:p w14:paraId="4EA5C81A" w14:textId="77777777" w:rsidR="005004E8" w:rsidRPr="0075737E" w:rsidRDefault="005004E8" w:rsidP="005004E8">
      <w:pPr>
        <w:spacing w:after="0" w:line="240" w:lineRule="auto"/>
        <w:ind w:firstLine="567"/>
        <w:jc w:val="center"/>
        <w:rPr>
          <w:rFonts w:ascii="Times New Roman" w:hAnsi="Times New Roman"/>
          <w:b/>
          <w:sz w:val="24"/>
          <w:szCs w:val="24"/>
          <w:lang w:val="kk-KZ"/>
        </w:rPr>
      </w:pPr>
      <w:r w:rsidRPr="00362472">
        <w:rPr>
          <w:rFonts w:ascii="Times New Roman" w:hAnsi="Times New Roman"/>
          <w:b/>
          <w:sz w:val="24"/>
          <w:szCs w:val="24"/>
        </w:rPr>
        <w:t xml:space="preserve">Качество  знаний учащихся по </w:t>
      </w:r>
      <w:r>
        <w:rPr>
          <w:rFonts w:ascii="Times New Roman" w:hAnsi="Times New Roman"/>
          <w:b/>
          <w:sz w:val="24"/>
          <w:szCs w:val="24"/>
          <w:lang w:val="kk-KZ"/>
        </w:rPr>
        <w:t>географии</w:t>
      </w:r>
    </w:p>
    <w:p w14:paraId="48FA7FEF" w14:textId="77777777" w:rsidR="005004E8" w:rsidRPr="00362472" w:rsidRDefault="005004E8" w:rsidP="005004E8">
      <w:pPr>
        <w:spacing w:after="0" w:line="240" w:lineRule="auto"/>
        <w:ind w:firstLine="567"/>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835"/>
        <w:gridCol w:w="2977"/>
      </w:tblGrid>
      <w:tr w:rsidR="005004E8" w:rsidRPr="00362472" w14:paraId="5EA5C8B2" w14:textId="77777777" w:rsidTr="005004E8">
        <w:tc>
          <w:tcPr>
            <w:tcW w:w="2693" w:type="dxa"/>
            <w:shd w:val="clear" w:color="auto" w:fill="auto"/>
          </w:tcPr>
          <w:p w14:paraId="4D0AE2A5" w14:textId="77777777" w:rsidR="005004E8" w:rsidRPr="00362472" w:rsidRDefault="005004E8" w:rsidP="005004E8">
            <w:pPr>
              <w:spacing w:after="0" w:line="240" w:lineRule="auto"/>
              <w:ind w:firstLine="567"/>
              <w:rPr>
                <w:rFonts w:ascii="Times New Roman" w:hAnsi="Times New Roman"/>
                <w:b/>
                <w:sz w:val="24"/>
                <w:szCs w:val="24"/>
              </w:rPr>
            </w:pPr>
            <w:r>
              <w:rPr>
                <w:rFonts w:ascii="Times New Roman" w:hAnsi="Times New Roman"/>
                <w:b/>
                <w:sz w:val="24"/>
                <w:szCs w:val="24"/>
                <w:lang w:val="kk-KZ"/>
              </w:rPr>
              <w:t xml:space="preserve"> </w:t>
            </w:r>
            <w:r>
              <w:rPr>
                <w:rFonts w:ascii="Times New Roman" w:hAnsi="Times New Roman"/>
                <w:b/>
                <w:sz w:val="24"/>
                <w:szCs w:val="24"/>
              </w:rPr>
              <w:t>Классы</w:t>
            </w:r>
          </w:p>
        </w:tc>
        <w:tc>
          <w:tcPr>
            <w:tcW w:w="2835" w:type="dxa"/>
            <w:shd w:val="clear" w:color="auto" w:fill="auto"/>
          </w:tcPr>
          <w:p w14:paraId="35A5A038" w14:textId="77777777" w:rsidR="005004E8" w:rsidRPr="00362472" w:rsidRDefault="005004E8" w:rsidP="005004E8">
            <w:pPr>
              <w:spacing w:after="0" w:line="240" w:lineRule="auto"/>
              <w:jc w:val="both"/>
              <w:rPr>
                <w:rFonts w:ascii="Times New Roman" w:hAnsi="Times New Roman"/>
                <w:b/>
                <w:sz w:val="24"/>
                <w:szCs w:val="24"/>
              </w:rPr>
            </w:pPr>
            <w:r>
              <w:rPr>
                <w:rFonts w:ascii="Times New Roman" w:hAnsi="Times New Roman"/>
                <w:b/>
                <w:sz w:val="24"/>
                <w:szCs w:val="24"/>
              </w:rPr>
              <w:t>2021-2022</w:t>
            </w:r>
            <w:r w:rsidRPr="00362472">
              <w:rPr>
                <w:rFonts w:ascii="Times New Roman" w:hAnsi="Times New Roman"/>
                <w:b/>
                <w:sz w:val="24"/>
                <w:szCs w:val="24"/>
              </w:rPr>
              <w:t xml:space="preserve"> уч. год</w:t>
            </w:r>
          </w:p>
        </w:tc>
        <w:tc>
          <w:tcPr>
            <w:tcW w:w="2977" w:type="dxa"/>
            <w:shd w:val="clear" w:color="auto" w:fill="auto"/>
          </w:tcPr>
          <w:p w14:paraId="2E005ABD" w14:textId="77777777" w:rsidR="005004E8" w:rsidRPr="00362472" w:rsidRDefault="005004E8" w:rsidP="005004E8">
            <w:pPr>
              <w:spacing w:after="0" w:line="240" w:lineRule="auto"/>
              <w:ind w:firstLine="52"/>
              <w:jc w:val="both"/>
              <w:rPr>
                <w:rFonts w:ascii="Times New Roman" w:hAnsi="Times New Roman"/>
                <w:b/>
                <w:sz w:val="24"/>
                <w:szCs w:val="24"/>
              </w:rPr>
            </w:pPr>
            <w:r>
              <w:rPr>
                <w:rFonts w:ascii="Times New Roman" w:hAnsi="Times New Roman"/>
                <w:b/>
                <w:sz w:val="24"/>
                <w:szCs w:val="24"/>
              </w:rPr>
              <w:t>2022-2023</w:t>
            </w:r>
            <w:r w:rsidRPr="00362472">
              <w:rPr>
                <w:rFonts w:ascii="Times New Roman" w:hAnsi="Times New Roman"/>
                <w:b/>
                <w:sz w:val="24"/>
                <w:szCs w:val="24"/>
              </w:rPr>
              <w:t xml:space="preserve"> уч. год</w:t>
            </w:r>
          </w:p>
        </w:tc>
      </w:tr>
      <w:tr w:rsidR="005004E8" w:rsidRPr="00362472" w14:paraId="3B12E3BB" w14:textId="77777777" w:rsidTr="005004E8">
        <w:tc>
          <w:tcPr>
            <w:tcW w:w="2693" w:type="dxa"/>
            <w:shd w:val="clear" w:color="auto" w:fill="auto"/>
          </w:tcPr>
          <w:p w14:paraId="19112BCF" w14:textId="77777777" w:rsidR="005004E8"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 xml:space="preserve">7-11 </w:t>
            </w:r>
            <w:proofErr w:type="spellStart"/>
            <w:r>
              <w:rPr>
                <w:rFonts w:ascii="Times New Roman" w:hAnsi="Times New Roman"/>
                <w:sz w:val="24"/>
                <w:szCs w:val="24"/>
              </w:rPr>
              <w:t>кл</w:t>
            </w:r>
            <w:proofErr w:type="spellEnd"/>
          </w:p>
          <w:p w14:paraId="42CA6131" w14:textId="77777777" w:rsidR="005004E8" w:rsidRPr="00362472" w:rsidRDefault="005004E8" w:rsidP="005004E8">
            <w:pPr>
              <w:spacing w:after="0" w:line="240" w:lineRule="auto"/>
              <w:ind w:firstLine="567"/>
              <w:jc w:val="both"/>
              <w:rPr>
                <w:rFonts w:ascii="Times New Roman" w:hAnsi="Times New Roman"/>
                <w:sz w:val="24"/>
                <w:szCs w:val="24"/>
              </w:rPr>
            </w:pPr>
          </w:p>
        </w:tc>
        <w:tc>
          <w:tcPr>
            <w:tcW w:w="2835" w:type="dxa"/>
            <w:shd w:val="clear" w:color="auto" w:fill="auto"/>
          </w:tcPr>
          <w:p w14:paraId="68FF6918"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68%</w:t>
            </w:r>
          </w:p>
        </w:tc>
        <w:tc>
          <w:tcPr>
            <w:tcW w:w="2977" w:type="dxa"/>
            <w:shd w:val="clear" w:color="auto" w:fill="auto"/>
          </w:tcPr>
          <w:p w14:paraId="296FA4D2"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76%</w:t>
            </w:r>
          </w:p>
        </w:tc>
      </w:tr>
    </w:tbl>
    <w:p w14:paraId="5EB755CC" w14:textId="77777777" w:rsidR="005004E8" w:rsidRDefault="005004E8" w:rsidP="005004E8">
      <w:pPr>
        <w:spacing w:after="0" w:line="240" w:lineRule="auto"/>
        <w:ind w:firstLine="567"/>
        <w:jc w:val="both"/>
        <w:rPr>
          <w:rFonts w:ascii="Times New Roman" w:hAnsi="Times New Roman"/>
          <w:sz w:val="24"/>
          <w:szCs w:val="24"/>
          <w:lang w:val="kk-KZ"/>
        </w:rPr>
      </w:pPr>
    </w:p>
    <w:p w14:paraId="3A635D49" w14:textId="77777777" w:rsidR="005004E8" w:rsidRDefault="005004E8" w:rsidP="005004E8">
      <w:pPr>
        <w:spacing w:after="0" w:line="240" w:lineRule="auto"/>
        <w:ind w:firstLine="567"/>
        <w:jc w:val="both"/>
        <w:rPr>
          <w:rFonts w:ascii="Times New Roman" w:hAnsi="Times New Roman"/>
          <w:sz w:val="24"/>
          <w:szCs w:val="24"/>
          <w:lang w:val="kk-KZ"/>
        </w:rPr>
      </w:pPr>
      <w:r>
        <w:rPr>
          <w:rFonts w:ascii="Times New Roman" w:hAnsi="Times New Roman"/>
          <w:noProof/>
          <w:sz w:val="24"/>
          <w:szCs w:val="24"/>
          <w:lang w:eastAsia="ru-RU"/>
        </w:rPr>
        <w:drawing>
          <wp:inline distT="0" distB="0" distL="0" distR="0" wp14:anchorId="37D5CFC3" wp14:editId="209045FB">
            <wp:extent cx="5486400" cy="17430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0FE7BC2" w14:textId="77777777" w:rsidR="005004E8" w:rsidRDefault="005004E8" w:rsidP="005004E8">
      <w:pPr>
        <w:spacing w:after="0" w:line="240" w:lineRule="auto"/>
        <w:ind w:firstLine="567"/>
        <w:jc w:val="both"/>
        <w:rPr>
          <w:rFonts w:ascii="Times New Roman" w:hAnsi="Times New Roman"/>
          <w:sz w:val="24"/>
          <w:szCs w:val="24"/>
          <w:lang w:val="kk-KZ"/>
        </w:rPr>
      </w:pPr>
    </w:p>
    <w:p w14:paraId="0DDE8AD6" w14:textId="77777777" w:rsidR="005004E8" w:rsidRDefault="005004E8" w:rsidP="005004E8">
      <w:pPr>
        <w:spacing w:after="0" w:line="240" w:lineRule="auto"/>
        <w:ind w:firstLine="567"/>
        <w:jc w:val="both"/>
        <w:rPr>
          <w:rFonts w:ascii="Times New Roman" w:hAnsi="Times New Roman"/>
          <w:sz w:val="24"/>
          <w:szCs w:val="24"/>
          <w:lang w:val="kk-KZ"/>
        </w:rPr>
      </w:pPr>
    </w:p>
    <w:p w14:paraId="2D80E08D" w14:textId="77777777" w:rsidR="005004E8" w:rsidRDefault="005004E8" w:rsidP="005004E8">
      <w:pPr>
        <w:spacing w:after="0" w:line="240" w:lineRule="auto"/>
        <w:ind w:firstLine="567"/>
        <w:jc w:val="both"/>
        <w:rPr>
          <w:rFonts w:ascii="Times New Roman" w:hAnsi="Times New Roman"/>
          <w:sz w:val="24"/>
          <w:szCs w:val="24"/>
          <w:lang w:val="kk-KZ"/>
        </w:rPr>
      </w:pPr>
    </w:p>
    <w:p w14:paraId="44334C87"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Качество знаний по географии в 2022-2023 учебном году увеличилось на 8% в сравнении с 2021-2022 учебным годом.</w:t>
      </w:r>
    </w:p>
    <w:p w14:paraId="7F0B9F92"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Географию в школе ведут три учителя.Один учитель основной, второй категории.Два учителя совместителя, из них один учитель модератор.</w:t>
      </w:r>
    </w:p>
    <w:p w14:paraId="3D7198BB" w14:textId="77777777" w:rsidR="005004E8" w:rsidRDefault="005004E8" w:rsidP="00625BA3">
      <w:pPr>
        <w:spacing w:after="0" w:line="240" w:lineRule="auto"/>
        <w:rPr>
          <w:rFonts w:ascii="Times New Roman" w:hAnsi="Times New Roman"/>
          <w:b/>
          <w:sz w:val="24"/>
          <w:szCs w:val="24"/>
          <w:lang w:val="kk-KZ"/>
        </w:rPr>
      </w:pPr>
    </w:p>
    <w:p w14:paraId="49FD08F0" w14:textId="747D4C62" w:rsidR="005004E8" w:rsidRDefault="005004E8" w:rsidP="005004E8">
      <w:pPr>
        <w:spacing w:after="0" w:line="240" w:lineRule="auto"/>
        <w:ind w:firstLine="567"/>
        <w:jc w:val="center"/>
        <w:rPr>
          <w:rFonts w:ascii="Times New Roman" w:hAnsi="Times New Roman"/>
          <w:b/>
          <w:sz w:val="24"/>
          <w:szCs w:val="24"/>
          <w:lang w:val="kk-KZ"/>
        </w:rPr>
      </w:pPr>
    </w:p>
    <w:p w14:paraId="05E834BB" w14:textId="383B976A" w:rsidR="00B453E1" w:rsidRDefault="00B453E1" w:rsidP="005004E8">
      <w:pPr>
        <w:spacing w:after="0" w:line="240" w:lineRule="auto"/>
        <w:ind w:firstLine="567"/>
        <w:jc w:val="center"/>
        <w:rPr>
          <w:rFonts w:ascii="Times New Roman" w:hAnsi="Times New Roman"/>
          <w:b/>
          <w:sz w:val="24"/>
          <w:szCs w:val="24"/>
          <w:lang w:val="kk-KZ"/>
        </w:rPr>
      </w:pPr>
    </w:p>
    <w:p w14:paraId="612CA129" w14:textId="082F9211" w:rsidR="00B453E1" w:rsidRDefault="00B453E1" w:rsidP="005004E8">
      <w:pPr>
        <w:spacing w:after="0" w:line="240" w:lineRule="auto"/>
        <w:ind w:firstLine="567"/>
        <w:jc w:val="center"/>
        <w:rPr>
          <w:rFonts w:ascii="Times New Roman" w:hAnsi="Times New Roman"/>
          <w:b/>
          <w:sz w:val="24"/>
          <w:szCs w:val="24"/>
          <w:lang w:val="kk-KZ"/>
        </w:rPr>
      </w:pPr>
    </w:p>
    <w:p w14:paraId="2403466E" w14:textId="77777777" w:rsidR="00B453E1" w:rsidRDefault="00B453E1" w:rsidP="005004E8">
      <w:pPr>
        <w:spacing w:after="0" w:line="240" w:lineRule="auto"/>
        <w:ind w:firstLine="567"/>
        <w:jc w:val="center"/>
        <w:rPr>
          <w:rFonts w:ascii="Times New Roman" w:hAnsi="Times New Roman"/>
          <w:b/>
          <w:sz w:val="24"/>
          <w:szCs w:val="24"/>
          <w:lang w:val="kk-KZ"/>
        </w:rPr>
      </w:pPr>
    </w:p>
    <w:p w14:paraId="0B4CB236" w14:textId="77777777" w:rsidR="005004E8" w:rsidRPr="0075737E" w:rsidRDefault="005004E8" w:rsidP="005004E8">
      <w:pPr>
        <w:spacing w:after="0" w:line="240" w:lineRule="auto"/>
        <w:ind w:firstLine="567"/>
        <w:jc w:val="center"/>
        <w:rPr>
          <w:rFonts w:ascii="Times New Roman" w:hAnsi="Times New Roman"/>
          <w:b/>
          <w:sz w:val="24"/>
          <w:szCs w:val="24"/>
          <w:lang w:val="kk-KZ"/>
        </w:rPr>
      </w:pPr>
      <w:r w:rsidRPr="00362472">
        <w:rPr>
          <w:rFonts w:ascii="Times New Roman" w:hAnsi="Times New Roman"/>
          <w:b/>
          <w:sz w:val="24"/>
          <w:szCs w:val="24"/>
        </w:rPr>
        <w:t xml:space="preserve">Качество  знаний учащихся по </w:t>
      </w:r>
      <w:r>
        <w:rPr>
          <w:rFonts w:ascii="Times New Roman" w:hAnsi="Times New Roman"/>
          <w:b/>
          <w:sz w:val="24"/>
          <w:szCs w:val="24"/>
          <w:lang w:val="kk-KZ"/>
        </w:rPr>
        <w:t>биологии</w:t>
      </w:r>
    </w:p>
    <w:p w14:paraId="185D7EFC" w14:textId="77777777" w:rsidR="005004E8" w:rsidRPr="00362472" w:rsidRDefault="005004E8" w:rsidP="005004E8">
      <w:pPr>
        <w:spacing w:after="0" w:line="240" w:lineRule="auto"/>
        <w:ind w:firstLine="567"/>
        <w:jc w:val="both"/>
        <w:rPr>
          <w:rFonts w:ascii="Times New Roman" w:hAnsi="Times New Roman"/>
          <w:sz w:val="24"/>
          <w:szCs w:val="24"/>
        </w:rPr>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tblGrid>
      <w:tr w:rsidR="005004E8" w:rsidRPr="00362472" w14:paraId="78AC9BFF" w14:textId="77777777" w:rsidTr="005004E8">
        <w:tc>
          <w:tcPr>
            <w:tcW w:w="2392" w:type="dxa"/>
            <w:shd w:val="clear" w:color="auto" w:fill="auto"/>
          </w:tcPr>
          <w:p w14:paraId="55DD5A52" w14:textId="77777777" w:rsidR="005004E8" w:rsidRPr="00362472" w:rsidRDefault="005004E8" w:rsidP="005004E8">
            <w:pPr>
              <w:spacing w:after="0" w:line="240" w:lineRule="auto"/>
              <w:ind w:firstLine="567"/>
              <w:rPr>
                <w:rFonts w:ascii="Times New Roman" w:hAnsi="Times New Roman"/>
                <w:b/>
                <w:sz w:val="24"/>
                <w:szCs w:val="24"/>
              </w:rPr>
            </w:pPr>
            <w:r>
              <w:rPr>
                <w:rFonts w:ascii="Times New Roman" w:hAnsi="Times New Roman"/>
                <w:b/>
                <w:sz w:val="24"/>
                <w:szCs w:val="24"/>
                <w:lang w:val="kk-KZ"/>
              </w:rPr>
              <w:t xml:space="preserve"> </w:t>
            </w:r>
            <w:r>
              <w:rPr>
                <w:rFonts w:ascii="Times New Roman" w:hAnsi="Times New Roman"/>
                <w:b/>
                <w:sz w:val="24"/>
                <w:szCs w:val="24"/>
              </w:rPr>
              <w:t xml:space="preserve">Классы </w:t>
            </w:r>
          </w:p>
        </w:tc>
        <w:tc>
          <w:tcPr>
            <w:tcW w:w="2393" w:type="dxa"/>
            <w:shd w:val="clear" w:color="auto" w:fill="auto"/>
          </w:tcPr>
          <w:p w14:paraId="27DECE49" w14:textId="77777777" w:rsidR="005004E8" w:rsidRPr="00362472" w:rsidRDefault="005004E8" w:rsidP="005004E8">
            <w:pPr>
              <w:spacing w:after="0" w:line="240" w:lineRule="auto"/>
              <w:jc w:val="both"/>
              <w:rPr>
                <w:rFonts w:ascii="Times New Roman" w:hAnsi="Times New Roman"/>
                <w:b/>
                <w:sz w:val="24"/>
                <w:szCs w:val="24"/>
              </w:rPr>
            </w:pPr>
            <w:r>
              <w:rPr>
                <w:rFonts w:ascii="Times New Roman" w:hAnsi="Times New Roman"/>
                <w:b/>
                <w:sz w:val="24"/>
                <w:szCs w:val="24"/>
              </w:rPr>
              <w:t>2021-2022</w:t>
            </w:r>
            <w:r w:rsidRPr="00362472">
              <w:rPr>
                <w:rFonts w:ascii="Times New Roman" w:hAnsi="Times New Roman"/>
                <w:b/>
                <w:sz w:val="24"/>
                <w:szCs w:val="24"/>
              </w:rPr>
              <w:t xml:space="preserve"> уч. год</w:t>
            </w:r>
          </w:p>
        </w:tc>
        <w:tc>
          <w:tcPr>
            <w:tcW w:w="2393" w:type="dxa"/>
            <w:shd w:val="clear" w:color="auto" w:fill="auto"/>
          </w:tcPr>
          <w:p w14:paraId="299C9FD6" w14:textId="77777777" w:rsidR="005004E8" w:rsidRPr="00362472" w:rsidRDefault="005004E8" w:rsidP="005004E8">
            <w:pPr>
              <w:spacing w:after="0" w:line="240" w:lineRule="auto"/>
              <w:ind w:firstLine="52"/>
              <w:jc w:val="both"/>
              <w:rPr>
                <w:rFonts w:ascii="Times New Roman" w:hAnsi="Times New Roman"/>
                <w:b/>
                <w:sz w:val="24"/>
                <w:szCs w:val="24"/>
              </w:rPr>
            </w:pPr>
            <w:r>
              <w:rPr>
                <w:rFonts w:ascii="Times New Roman" w:hAnsi="Times New Roman"/>
                <w:b/>
                <w:sz w:val="24"/>
                <w:szCs w:val="24"/>
              </w:rPr>
              <w:t>2022-2023</w:t>
            </w:r>
            <w:r w:rsidRPr="00362472">
              <w:rPr>
                <w:rFonts w:ascii="Times New Roman" w:hAnsi="Times New Roman"/>
                <w:b/>
                <w:sz w:val="24"/>
                <w:szCs w:val="24"/>
              </w:rPr>
              <w:t xml:space="preserve"> уч. год</w:t>
            </w:r>
          </w:p>
        </w:tc>
      </w:tr>
      <w:tr w:rsidR="005004E8" w:rsidRPr="00362472" w14:paraId="473CD08E" w14:textId="77777777" w:rsidTr="005004E8">
        <w:tc>
          <w:tcPr>
            <w:tcW w:w="2392" w:type="dxa"/>
            <w:shd w:val="clear" w:color="auto" w:fill="auto"/>
          </w:tcPr>
          <w:p w14:paraId="10E97BE0" w14:textId="77777777" w:rsidR="005004E8"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 xml:space="preserve">7-11 </w:t>
            </w:r>
            <w:proofErr w:type="spellStart"/>
            <w:r>
              <w:rPr>
                <w:rFonts w:ascii="Times New Roman" w:hAnsi="Times New Roman"/>
                <w:sz w:val="24"/>
                <w:szCs w:val="24"/>
              </w:rPr>
              <w:t>кл</w:t>
            </w:r>
            <w:proofErr w:type="spellEnd"/>
          </w:p>
          <w:p w14:paraId="68420C20" w14:textId="77777777" w:rsidR="005004E8" w:rsidRPr="00362472" w:rsidRDefault="005004E8" w:rsidP="005004E8">
            <w:pPr>
              <w:spacing w:after="0" w:line="240" w:lineRule="auto"/>
              <w:ind w:firstLine="567"/>
              <w:jc w:val="both"/>
              <w:rPr>
                <w:rFonts w:ascii="Times New Roman" w:hAnsi="Times New Roman"/>
                <w:sz w:val="24"/>
                <w:szCs w:val="24"/>
              </w:rPr>
            </w:pPr>
          </w:p>
        </w:tc>
        <w:tc>
          <w:tcPr>
            <w:tcW w:w="2393" w:type="dxa"/>
            <w:shd w:val="clear" w:color="auto" w:fill="auto"/>
          </w:tcPr>
          <w:p w14:paraId="48D819F7"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59,1%</w:t>
            </w:r>
          </w:p>
        </w:tc>
        <w:tc>
          <w:tcPr>
            <w:tcW w:w="2393" w:type="dxa"/>
            <w:shd w:val="clear" w:color="auto" w:fill="auto"/>
          </w:tcPr>
          <w:p w14:paraId="2568F99D"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72,9%</w:t>
            </w:r>
          </w:p>
        </w:tc>
      </w:tr>
    </w:tbl>
    <w:p w14:paraId="1EEA2A95" w14:textId="77777777" w:rsidR="005004E8" w:rsidRDefault="005004E8" w:rsidP="00625BA3">
      <w:pPr>
        <w:spacing w:after="0" w:line="240" w:lineRule="auto"/>
        <w:jc w:val="both"/>
        <w:rPr>
          <w:rFonts w:ascii="Times New Roman" w:hAnsi="Times New Roman"/>
          <w:sz w:val="24"/>
          <w:szCs w:val="24"/>
          <w:lang w:val="kk-KZ"/>
        </w:rPr>
      </w:pPr>
    </w:p>
    <w:p w14:paraId="1870665F" w14:textId="77777777" w:rsidR="005004E8" w:rsidRDefault="005004E8" w:rsidP="005004E8">
      <w:pPr>
        <w:spacing w:after="0" w:line="240" w:lineRule="auto"/>
        <w:ind w:firstLine="567"/>
        <w:jc w:val="both"/>
        <w:rPr>
          <w:rFonts w:ascii="Times New Roman" w:hAnsi="Times New Roman"/>
          <w:sz w:val="24"/>
          <w:szCs w:val="24"/>
          <w:lang w:val="kk-KZ"/>
        </w:rPr>
      </w:pPr>
    </w:p>
    <w:p w14:paraId="2B140359" w14:textId="77777777" w:rsidR="005004E8" w:rsidRDefault="005004E8" w:rsidP="005004E8">
      <w:pPr>
        <w:spacing w:after="0" w:line="240" w:lineRule="auto"/>
        <w:ind w:firstLine="567"/>
        <w:jc w:val="both"/>
        <w:rPr>
          <w:rFonts w:ascii="Times New Roman" w:hAnsi="Times New Roman"/>
          <w:sz w:val="24"/>
          <w:szCs w:val="24"/>
          <w:lang w:val="kk-KZ"/>
        </w:rPr>
      </w:pPr>
    </w:p>
    <w:p w14:paraId="39D12B56" w14:textId="77777777" w:rsidR="005004E8" w:rsidRDefault="005004E8" w:rsidP="005004E8">
      <w:pPr>
        <w:spacing w:after="0" w:line="240" w:lineRule="auto"/>
        <w:ind w:firstLine="567"/>
        <w:jc w:val="both"/>
        <w:rPr>
          <w:rFonts w:ascii="Times New Roman" w:hAnsi="Times New Roman"/>
          <w:sz w:val="24"/>
          <w:szCs w:val="24"/>
          <w:lang w:val="kk-KZ"/>
        </w:rPr>
      </w:pPr>
      <w:r>
        <w:rPr>
          <w:rFonts w:ascii="Times New Roman" w:hAnsi="Times New Roman"/>
          <w:noProof/>
          <w:sz w:val="24"/>
          <w:szCs w:val="24"/>
          <w:lang w:eastAsia="ru-RU"/>
        </w:rPr>
        <w:drawing>
          <wp:inline distT="0" distB="0" distL="0" distR="0" wp14:anchorId="59D9755D" wp14:editId="0678600F">
            <wp:extent cx="5486400" cy="181927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87854B4" w14:textId="77777777" w:rsidR="005004E8" w:rsidRDefault="005004E8" w:rsidP="005004E8">
      <w:pPr>
        <w:spacing w:after="0" w:line="240" w:lineRule="auto"/>
        <w:ind w:firstLine="567"/>
        <w:jc w:val="both"/>
        <w:rPr>
          <w:rFonts w:ascii="Times New Roman" w:hAnsi="Times New Roman"/>
          <w:sz w:val="24"/>
          <w:szCs w:val="24"/>
          <w:lang w:val="kk-KZ"/>
        </w:rPr>
      </w:pPr>
    </w:p>
    <w:p w14:paraId="2B564014"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Качество знаний по биологии в 2022-2023 учебном году увеличилось на 13,8% в сравнении с 2021-2022 учебным годом.</w:t>
      </w:r>
    </w:p>
    <w:p w14:paraId="26E50C12"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lang w:val="kk-KZ"/>
        </w:rPr>
        <w:t>Биологию ведут три учителя. Основные учителя – два. Совместитель- один.Два учителя модератора и один совместитель без категории.</w:t>
      </w:r>
    </w:p>
    <w:p w14:paraId="3C0CC8FC" w14:textId="77777777" w:rsidR="005004E8" w:rsidRDefault="005004E8" w:rsidP="005004E8">
      <w:pPr>
        <w:spacing w:after="0" w:line="240" w:lineRule="auto"/>
        <w:ind w:firstLine="567"/>
        <w:jc w:val="both"/>
        <w:rPr>
          <w:rFonts w:ascii="Times New Roman" w:hAnsi="Times New Roman"/>
          <w:sz w:val="24"/>
          <w:szCs w:val="24"/>
          <w:lang w:val="kk-KZ"/>
        </w:rPr>
      </w:pPr>
    </w:p>
    <w:p w14:paraId="51873919" w14:textId="77777777" w:rsidR="005004E8" w:rsidRDefault="005004E8" w:rsidP="005004E8">
      <w:pPr>
        <w:spacing w:after="0" w:line="240" w:lineRule="auto"/>
        <w:ind w:firstLine="567"/>
        <w:jc w:val="both"/>
        <w:rPr>
          <w:rFonts w:ascii="Times New Roman" w:hAnsi="Times New Roman"/>
          <w:sz w:val="24"/>
          <w:szCs w:val="24"/>
          <w:lang w:val="kk-KZ"/>
        </w:rPr>
      </w:pPr>
    </w:p>
    <w:p w14:paraId="4BA64DD9" w14:textId="77777777" w:rsidR="005004E8" w:rsidRDefault="005004E8" w:rsidP="005004E8">
      <w:pPr>
        <w:spacing w:after="0" w:line="240" w:lineRule="auto"/>
        <w:ind w:firstLine="567"/>
        <w:jc w:val="center"/>
        <w:rPr>
          <w:rFonts w:ascii="Times New Roman" w:hAnsi="Times New Roman"/>
          <w:b/>
          <w:sz w:val="24"/>
          <w:szCs w:val="24"/>
          <w:lang w:val="kk-KZ"/>
        </w:rPr>
      </w:pPr>
      <w:r w:rsidRPr="00362472">
        <w:rPr>
          <w:rFonts w:ascii="Times New Roman" w:hAnsi="Times New Roman"/>
          <w:b/>
          <w:sz w:val="24"/>
          <w:szCs w:val="24"/>
        </w:rPr>
        <w:t xml:space="preserve">Качество  знаний учащихся по </w:t>
      </w:r>
      <w:r>
        <w:rPr>
          <w:rFonts w:ascii="Times New Roman" w:hAnsi="Times New Roman"/>
          <w:b/>
          <w:sz w:val="24"/>
          <w:szCs w:val="24"/>
        </w:rPr>
        <w:t>физике</w:t>
      </w:r>
    </w:p>
    <w:p w14:paraId="46054889" w14:textId="77777777" w:rsidR="005004E8" w:rsidRDefault="005004E8" w:rsidP="005004E8">
      <w:pPr>
        <w:spacing w:after="0" w:line="240" w:lineRule="auto"/>
        <w:ind w:firstLine="567"/>
        <w:jc w:val="center"/>
        <w:rPr>
          <w:rFonts w:ascii="Times New Roman" w:hAnsi="Times New Roman"/>
          <w:b/>
          <w:sz w:val="24"/>
          <w:szCs w:val="24"/>
          <w:lang w:val="kk-KZ"/>
        </w:rPr>
      </w:pPr>
    </w:p>
    <w:p w14:paraId="53BC8D47" w14:textId="77777777" w:rsidR="005004E8" w:rsidRPr="00362472" w:rsidRDefault="005004E8" w:rsidP="005004E8">
      <w:pPr>
        <w:spacing w:after="0" w:line="240" w:lineRule="auto"/>
        <w:ind w:firstLine="567"/>
        <w:jc w:val="both"/>
        <w:rPr>
          <w:rFonts w:ascii="Times New Roman" w:hAnsi="Times New Roman"/>
          <w:sz w:val="24"/>
          <w:szCs w:val="24"/>
        </w:rPr>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tblGrid>
      <w:tr w:rsidR="005004E8" w:rsidRPr="00362472" w14:paraId="5790B8D7" w14:textId="77777777" w:rsidTr="005004E8">
        <w:tc>
          <w:tcPr>
            <w:tcW w:w="2392" w:type="dxa"/>
            <w:shd w:val="clear" w:color="auto" w:fill="auto"/>
          </w:tcPr>
          <w:p w14:paraId="0384D103" w14:textId="77777777" w:rsidR="005004E8" w:rsidRPr="00362472" w:rsidRDefault="005004E8" w:rsidP="005004E8">
            <w:pPr>
              <w:spacing w:after="0" w:line="240" w:lineRule="auto"/>
              <w:ind w:firstLine="567"/>
              <w:rPr>
                <w:rFonts w:ascii="Times New Roman" w:hAnsi="Times New Roman"/>
                <w:b/>
                <w:sz w:val="24"/>
                <w:szCs w:val="24"/>
              </w:rPr>
            </w:pPr>
            <w:r>
              <w:rPr>
                <w:rFonts w:ascii="Times New Roman" w:hAnsi="Times New Roman"/>
                <w:b/>
                <w:sz w:val="24"/>
                <w:szCs w:val="24"/>
                <w:lang w:val="kk-KZ"/>
              </w:rPr>
              <w:t xml:space="preserve"> </w:t>
            </w:r>
            <w:r>
              <w:rPr>
                <w:rFonts w:ascii="Times New Roman" w:hAnsi="Times New Roman"/>
                <w:b/>
                <w:sz w:val="24"/>
                <w:szCs w:val="24"/>
              </w:rPr>
              <w:t>Классы</w:t>
            </w:r>
          </w:p>
          <w:p w14:paraId="19530901" w14:textId="77777777" w:rsidR="005004E8" w:rsidRPr="00362472" w:rsidRDefault="005004E8" w:rsidP="005004E8">
            <w:pPr>
              <w:spacing w:after="0" w:line="240" w:lineRule="auto"/>
              <w:ind w:firstLine="567"/>
              <w:rPr>
                <w:rFonts w:ascii="Times New Roman" w:hAnsi="Times New Roman"/>
                <w:b/>
                <w:sz w:val="24"/>
                <w:szCs w:val="24"/>
              </w:rPr>
            </w:pPr>
          </w:p>
        </w:tc>
        <w:tc>
          <w:tcPr>
            <w:tcW w:w="2393" w:type="dxa"/>
            <w:shd w:val="clear" w:color="auto" w:fill="auto"/>
          </w:tcPr>
          <w:p w14:paraId="218D2596" w14:textId="77777777" w:rsidR="005004E8" w:rsidRPr="00362472" w:rsidRDefault="005004E8" w:rsidP="005004E8">
            <w:pPr>
              <w:spacing w:after="0" w:line="240" w:lineRule="auto"/>
              <w:jc w:val="both"/>
              <w:rPr>
                <w:rFonts w:ascii="Times New Roman" w:hAnsi="Times New Roman"/>
                <w:b/>
                <w:sz w:val="24"/>
                <w:szCs w:val="24"/>
              </w:rPr>
            </w:pPr>
            <w:r>
              <w:rPr>
                <w:rFonts w:ascii="Times New Roman" w:hAnsi="Times New Roman"/>
                <w:b/>
                <w:sz w:val="24"/>
                <w:szCs w:val="24"/>
              </w:rPr>
              <w:t>2021-2022</w:t>
            </w:r>
            <w:r w:rsidRPr="00362472">
              <w:rPr>
                <w:rFonts w:ascii="Times New Roman" w:hAnsi="Times New Roman"/>
                <w:b/>
                <w:sz w:val="24"/>
                <w:szCs w:val="24"/>
              </w:rPr>
              <w:t xml:space="preserve"> уч. год</w:t>
            </w:r>
          </w:p>
        </w:tc>
        <w:tc>
          <w:tcPr>
            <w:tcW w:w="2393" w:type="dxa"/>
            <w:shd w:val="clear" w:color="auto" w:fill="auto"/>
          </w:tcPr>
          <w:p w14:paraId="3EE7A423" w14:textId="77777777" w:rsidR="005004E8" w:rsidRPr="00362472" w:rsidRDefault="005004E8" w:rsidP="005004E8">
            <w:pPr>
              <w:spacing w:after="0" w:line="240" w:lineRule="auto"/>
              <w:ind w:firstLine="52"/>
              <w:jc w:val="both"/>
              <w:rPr>
                <w:rFonts w:ascii="Times New Roman" w:hAnsi="Times New Roman"/>
                <w:b/>
                <w:sz w:val="24"/>
                <w:szCs w:val="24"/>
              </w:rPr>
            </w:pPr>
            <w:r>
              <w:rPr>
                <w:rFonts w:ascii="Times New Roman" w:hAnsi="Times New Roman"/>
                <w:b/>
                <w:sz w:val="24"/>
                <w:szCs w:val="24"/>
              </w:rPr>
              <w:t>2022-2023</w:t>
            </w:r>
            <w:r w:rsidRPr="00362472">
              <w:rPr>
                <w:rFonts w:ascii="Times New Roman" w:hAnsi="Times New Roman"/>
                <w:b/>
                <w:sz w:val="24"/>
                <w:szCs w:val="24"/>
              </w:rPr>
              <w:t xml:space="preserve"> уч. год</w:t>
            </w:r>
          </w:p>
        </w:tc>
      </w:tr>
      <w:tr w:rsidR="005004E8" w:rsidRPr="00362472" w14:paraId="650AD91F" w14:textId="77777777" w:rsidTr="005004E8">
        <w:tc>
          <w:tcPr>
            <w:tcW w:w="2392" w:type="dxa"/>
            <w:shd w:val="clear" w:color="auto" w:fill="auto"/>
          </w:tcPr>
          <w:p w14:paraId="6610000C" w14:textId="77777777" w:rsidR="005004E8"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7-11кл</w:t>
            </w:r>
          </w:p>
          <w:p w14:paraId="0EDEB470" w14:textId="77777777" w:rsidR="005004E8" w:rsidRPr="00362472" w:rsidRDefault="005004E8" w:rsidP="005004E8">
            <w:pPr>
              <w:spacing w:after="0" w:line="240" w:lineRule="auto"/>
              <w:ind w:firstLine="567"/>
              <w:jc w:val="both"/>
              <w:rPr>
                <w:rFonts w:ascii="Times New Roman" w:hAnsi="Times New Roman"/>
                <w:sz w:val="24"/>
                <w:szCs w:val="24"/>
              </w:rPr>
            </w:pPr>
          </w:p>
        </w:tc>
        <w:tc>
          <w:tcPr>
            <w:tcW w:w="2393" w:type="dxa"/>
            <w:shd w:val="clear" w:color="auto" w:fill="auto"/>
          </w:tcPr>
          <w:p w14:paraId="10BCEBA1"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63%</w:t>
            </w:r>
          </w:p>
        </w:tc>
        <w:tc>
          <w:tcPr>
            <w:tcW w:w="2393" w:type="dxa"/>
            <w:shd w:val="clear" w:color="auto" w:fill="auto"/>
          </w:tcPr>
          <w:p w14:paraId="3AA84925"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69,2%</w:t>
            </w:r>
          </w:p>
        </w:tc>
      </w:tr>
    </w:tbl>
    <w:p w14:paraId="6C385B71" w14:textId="77777777" w:rsidR="005004E8" w:rsidRDefault="005004E8" w:rsidP="005004E8">
      <w:pPr>
        <w:spacing w:after="0" w:line="240" w:lineRule="auto"/>
        <w:ind w:firstLine="567"/>
        <w:jc w:val="both"/>
        <w:rPr>
          <w:rFonts w:ascii="Times New Roman" w:hAnsi="Times New Roman"/>
          <w:sz w:val="24"/>
          <w:szCs w:val="24"/>
          <w:lang w:val="kk-KZ"/>
        </w:rPr>
      </w:pPr>
    </w:p>
    <w:p w14:paraId="4918EE71" w14:textId="77777777" w:rsidR="005004E8" w:rsidRDefault="005004E8" w:rsidP="005004E8">
      <w:pPr>
        <w:spacing w:after="0" w:line="240" w:lineRule="auto"/>
        <w:ind w:firstLine="567"/>
        <w:jc w:val="center"/>
        <w:rPr>
          <w:rFonts w:ascii="Times New Roman" w:hAnsi="Times New Roman"/>
          <w:b/>
          <w:sz w:val="24"/>
          <w:szCs w:val="24"/>
        </w:rPr>
      </w:pPr>
      <w:r>
        <w:rPr>
          <w:rFonts w:ascii="Times New Roman" w:hAnsi="Times New Roman"/>
          <w:b/>
          <w:noProof/>
          <w:sz w:val="24"/>
          <w:szCs w:val="24"/>
          <w:lang w:eastAsia="ru-RU"/>
        </w:rPr>
        <w:drawing>
          <wp:inline distT="0" distB="0" distL="0" distR="0" wp14:anchorId="5309C8CF" wp14:editId="3969913B">
            <wp:extent cx="5486400" cy="17145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C805092" w14:textId="77777777" w:rsidR="005004E8" w:rsidRDefault="005004E8" w:rsidP="005004E8">
      <w:pPr>
        <w:spacing w:after="0" w:line="240" w:lineRule="auto"/>
        <w:ind w:firstLine="567"/>
        <w:jc w:val="center"/>
        <w:rPr>
          <w:rFonts w:ascii="Times New Roman" w:hAnsi="Times New Roman"/>
          <w:b/>
          <w:sz w:val="24"/>
          <w:szCs w:val="24"/>
        </w:rPr>
      </w:pPr>
    </w:p>
    <w:p w14:paraId="419FE3FB" w14:textId="77777777" w:rsidR="005004E8"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Качество знаний по физике увеличилось в 2022-2023 учебном году на 6,2 % в сравнении с 2021-2022 учебным годом.</w:t>
      </w:r>
    </w:p>
    <w:p w14:paraId="2DF9E016" w14:textId="77777777" w:rsidR="005004E8" w:rsidRPr="0034554D"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В школе работает один учитель физики, учитель эксперт.</w:t>
      </w:r>
    </w:p>
    <w:p w14:paraId="661685E7" w14:textId="77777777" w:rsidR="005004E8" w:rsidRDefault="005004E8" w:rsidP="005004E8">
      <w:pPr>
        <w:spacing w:after="0" w:line="240" w:lineRule="auto"/>
        <w:ind w:firstLine="567"/>
        <w:rPr>
          <w:rFonts w:ascii="Times New Roman" w:hAnsi="Times New Roman"/>
          <w:b/>
          <w:sz w:val="24"/>
          <w:szCs w:val="24"/>
          <w:lang w:val="kk-KZ"/>
        </w:rPr>
      </w:pPr>
    </w:p>
    <w:p w14:paraId="091BEDED" w14:textId="77777777" w:rsidR="005004E8" w:rsidRPr="005B2904" w:rsidRDefault="005004E8" w:rsidP="005004E8">
      <w:pPr>
        <w:spacing w:after="0" w:line="240" w:lineRule="auto"/>
        <w:ind w:firstLine="567"/>
        <w:jc w:val="center"/>
        <w:rPr>
          <w:rFonts w:ascii="Times New Roman" w:hAnsi="Times New Roman"/>
          <w:b/>
          <w:sz w:val="24"/>
          <w:szCs w:val="24"/>
          <w:lang w:val="kk-KZ"/>
        </w:rPr>
      </w:pPr>
    </w:p>
    <w:p w14:paraId="0F834C02" w14:textId="2CB1C2E7" w:rsidR="005004E8" w:rsidRDefault="005004E8" w:rsidP="005004E8">
      <w:pPr>
        <w:spacing w:after="0" w:line="240" w:lineRule="auto"/>
        <w:ind w:firstLine="567"/>
        <w:jc w:val="center"/>
        <w:rPr>
          <w:rFonts w:ascii="Times New Roman" w:hAnsi="Times New Roman"/>
          <w:b/>
          <w:sz w:val="24"/>
          <w:szCs w:val="24"/>
        </w:rPr>
      </w:pPr>
    </w:p>
    <w:p w14:paraId="3A8EE2B2" w14:textId="169BAB25" w:rsidR="00B453E1" w:rsidRDefault="00B453E1" w:rsidP="005004E8">
      <w:pPr>
        <w:spacing w:after="0" w:line="240" w:lineRule="auto"/>
        <w:ind w:firstLine="567"/>
        <w:jc w:val="center"/>
        <w:rPr>
          <w:rFonts w:ascii="Times New Roman" w:hAnsi="Times New Roman"/>
          <w:b/>
          <w:sz w:val="24"/>
          <w:szCs w:val="24"/>
        </w:rPr>
      </w:pPr>
    </w:p>
    <w:p w14:paraId="6D01742B" w14:textId="6BD28BA1" w:rsidR="00B453E1" w:rsidRDefault="00B453E1" w:rsidP="005004E8">
      <w:pPr>
        <w:spacing w:after="0" w:line="240" w:lineRule="auto"/>
        <w:ind w:firstLine="567"/>
        <w:jc w:val="center"/>
        <w:rPr>
          <w:rFonts w:ascii="Times New Roman" w:hAnsi="Times New Roman"/>
          <w:b/>
          <w:sz w:val="24"/>
          <w:szCs w:val="24"/>
        </w:rPr>
      </w:pPr>
    </w:p>
    <w:p w14:paraId="0743A2FE" w14:textId="48D0955B" w:rsidR="00B453E1" w:rsidRDefault="00B453E1" w:rsidP="005004E8">
      <w:pPr>
        <w:spacing w:after="0" w:line="240" w:lineRule="auto"/>
        <w:ind w:firstLine="567"/>
        <w:jc w:val="center"/>
        <w:rPr>
          <w:rFonts w:ascii="Times New Roman" w:hAnsi="Times New Roman"/>
          <w:b/>
          <w:sz w:val="24"/>
          <w:szCs w:val="24"/>
        </w:rPr>
      </w:pPr>
    </w:p>
    <w:p w14:paraId="515B39A4" w14:textId="77777777" w:rsidR="00B453E1" w:rsidRDefault="00B453E1" w:rsidP="005004E8">
      <w:pPr>
        <w:spacing w:after="0" w:line="240" w:lineRule="auto"/>
        <w:ind w:firstLine="567"/>
        <w:jc w:val="center"/>
        <w:rPr>
          <w:rFonts w:ascii="Times New Roman" w:hAnsi="Times New Roman"/>
          <w:b/>
          <w:sz w:val="24"/>
          <w:szCs w:val="24"/>
        </w:rPr>
      </w:pPr>
    </w:p>
    <w:p w14:paraId="3B0790F7" w14:textId="77777777" w:rsidR="005004E8" w:rsidRPr="00E87988" w:rsidRDefault="005004E8" w:rsidP="005004E8">
      <w:pPr>
        <w:spacing w:after="0" w:line="240" w:lineRule="auto"/>
        <w:ind w:firstLine="567"/>
        <w:jc w:val="center"/>
        <w:rPr>
          <w:rFonts w:ascii="Times New Roman" w:hAnsi="Times New Roman"/>
          <w:b/>
          <w:sz w:val="24"/>
          <w:szCs w:val="24"/>
          <w:lang w:val="kk-KZ"/>
        </w:rPr>
      </w:pPr>
      <w:r w:rsidRPr="00362472">
        <w:rPr>
          <w:rFonts w:ascii="Times New Roman" w:hAnsi="Times New Roman"/>
          <w:b/>
          <w:sz w:val="24"/>
          <w:szCs w:val="24"/>
        </w:rPr>
        <w:t xml:space="preserve">Качество  знаний учащихся по </w:t>
      </w:r>
      <w:r>
        <w:rPr>
          <w:rFonts w:ascii="Times New Roman" w:hAnsi="Times New Roman"/>
          <w:b/>
          <w:sz w:val="24"/>
          <w:szCs w:val="24"/>
        </w:rPr>
        <w:t>химии</w:t>
      </w:r>
    </w:p>
    <w:p w14:paraId="2C511BF6" w14:textId="77777777" w:rsidR="005004E8" w:rsidRPr="00362472" w:rsidRDefault="005004E8" w:rsidP="005004E8">
      <w:pPr>
        <w:spacing w:after="0" w:line="240" w:lineRule="auto"/>
        <w:ind w:firstLine="567"/>
        <w:jc w:val="both"/>
        <w:rPr>
          <w:rFonts w:ascii="Times New Roman" w:hAnsi="Times New Roman"/>
          <w:sz w:val="24"/>
          <w:szCs w:val="24"/>
        </w:rPr>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tblGrid>
      <w:tr w:rsidR="005004E8" w:rsidRPr="00362472" w14:paraId="0D8A8D2F" w14:textId="77777777" w:rsidTr="005004E8">
        <w:tc>
          <w:tcPr>
            <w:tcW w:w="2392" w:type="dxa"/>
            <w:shd w:val="clear" w:color="auto" w:fill="auto"/>
          </w:tcPr>
          <w:p w14:paraId="3EAA8A1A" w14:textId="77777777" w:rsidR="005004E8" w:rsidRPr="00362472" w:rsidRDefault="005004E8" w:rsidP="005004E8">
            <w:pPr>
              <w:spacing w:after="0" w:line="240" w:lineRule="auto"/>
              <w:ind w:firstLine="567"/>
              <w:rPr>
                <w:rFonts w:ascii="Times New Roman" w:hAnsi="Times New Roman"/>
                <w:b/>
                <w:sz w:val="24"/>
                <w:szCs w:val="24"/>
              </w:rPr>
            </w:pPr>
            <w:r>
              <w:rPr>
                <w:rFonts w:ascii="Times New Roman" w:hAnsi="Times New Roman"/>
                <w:b/>
                <w:sz w:val="24"/>
                <w:szCs w:val="24"/>
                <w:lang w:val="kk-KZ"/>
              </w:rPr>
              <w:t xml:space="preserve"> </w:t>
            </w:r>
            <w:r>
              <w:rPr>
                <w:rFonts w:ascii="Times New Roman" w:hAnsi="Times New Roman"/>
                <w:b/>
                <w:sz w:val="24"/>
                <w:szCs w:val="24"/>
              </w:rPr>
              <w:t>Классы</w:t>
            </w:r>
          </w:p>
        </w:tc>
        <w:tc>
          <w:tcPr>
            <w:tcW w:w="2393" w:type="dxa"/>
            <w:shd w:val="clear" w:color="auto" w:fill="auto"/>
          </w:tcPr>
          <w:p w14:paraId="2F80EA34" w14:textId="77777777" w:rsidR="005004E8" w:rsidRPr="00362472" w:rsidRDefault="005004E8" w:rsidP="005004E8">
            <w:pPr>
              <w:spacing w:after="0" w:line="240" w:lineRule="auto"/>
              <w:jc w:val="both"/>
              <w:rPr>
                <w:rFonts w:ascii="Times New Roman" w:hAnsi="Times New Roman"/>
                <w:b/>
                <w:sz w:val="24"/>
                <w:szCs w:val="24"/>
              </w:rPr>
            </w:pPr>
            <w:r>
              <w:rPr>
                <w:rFonts w:ascii="Times New Roman" w:hAnsi="Times New Roman"/>
                <w:b/>
                <w:sz w:val="24"/>
                <w:szCs w:val="24"/>
              </w:rPr>
              <w:t>2021-2022</w:t>
            </w:r>
            <w:r w:rsidRPr="00362472">
              <w:rPr>
                <w:rFonts w:ascii="Times New Roman" w:hAnsi="Times New Roman"/>
                <w:b/>
                <w:sz w:val="24"/>
                <w:szCs w:val="24"/>
              </w:rPr>
              <w:t xml:space="preserve"> уч. год</w:t>
            </w:r>
          </w:p>
        </w:tc>
        <w:tc>
          <w:tcPr>
            <w:tcW w:w="2393" w:type="dxa"/>
            <w:shd w:val="clear" w:color="auto" w:fill="auto"/>
          </w:tcPr>
          <w:p w14:paraId="7FA58FCC" w14:textId="77777777" w:rsidR="005004E8" w:rsidRPr="00362472" w:rsidRDefault="005004E8" w:rsidP="005004E8">
            <w:pPr>
              <w:spacing w:after="0" w:line="240" w:lineRule="auto"/>
              <w:ind w:firstLine="52"/>
              <w:jc w:val="both"/>
              <w:rPr>
                <w:rFonts w:ascii="Times New Roman" w:hAnsi="Times New Roman"/>
                <w:b/>
                <w:sz w:val="24"/>
                <w:szCs w:val="24"/>
              </w:rPr>
            </w:pPr>
            <w:r>
              <w:rPr>
                <w:rFonts w:ascii="Times New Roman" w:hAnsi="Times New Roman"/>
                <w:b/>
                <w:sz w:val="24"/>
                <w:szCs w:val="24"/>
              </w:rPr>
              <w:t>2022-2023</w:t>
            </w:r>
            <w:r w:rsidRPr="00362472">
              <w:rPr>
                <w:rFonts w:ascii="Times New Roman" w:hAnsi="Times New Roman"/>
                <w:b/>
                <w:sz w:val="24"/>
                <w:szCs w:val="24"/>
              </w:rPr>
              <w:t xml:space="preserve"> уч. год</w:t>
            </w:r>
          </w:p>
        </w:tc>
      </w:tr>
      <w:tr w:rsidR="005004E8" w:rsidRPr="00362472" w14:paraId="3ED4711D" w14:textId="77777777" w:rsidTr="005004E8">
        <w:tc>
          <w:tcPr>
            <w:tcW w:w="2392" w:type="dxa"/>
            <w:shd w:val="clear" w:color="auto" w:fill="auto"/>
          </w:tcPr>
          <w:p w14:paraId="1756F228" w14:textId="77777777" w:rsidR="005004E8"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 xml:space="preserve">7-11 </w:t>
            </w:r>
            <w:proofErr w:type="spellStart"/>
            <w:r>
              <w:rPr>
                <w:rFonts w:ascii="Times New Roman" w:hAnsi="Times New Roman"/>
                <w:sz w:val="24"/>
                <w:szCs w:val="24"/>
              </w:rPr>
              <w:t>кл</w:t>
            </w:r>
            <w:proofErr w:type="spellEnd"/>
          </w:p>
          <w:p w14:paraId="7D94B734" w14:textId="77777777" w:rsidR="005004E8" w:rsidRPr="00362472" w:rsidRDefault="005004E8" w:rsidP="005004E8">
            <w:pPr>
              <w:spacing w:after="0" w:line="240" w:lineRule="auto"/>
              <w:ind w:firstLine="567"/>
              <w:jc w:val="both"/>
              <w:rPr>
                <w:rFonts w:ascii="Times New Roman" w:hAnsi="Times New Roman"/>
                <w:sz w:val="24"/>
                <w:szCs w:val="24"/>
              </w:rPr>
            </w:pPr>
          </w:p>
        </w:tc>
        <w:tc>
          <w:tcPr>
            <w:tcW w:w="2393" w:type="dxa"/>
            <w:shd w:val="clear" w:color="auto" w:fill="auto"/>
          </w:tcPr>
          <w:p w14:paraId="4D453B74"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55,9%</w:t>
            </w:r>
          </w:p>
        </w:tc>
        <w:tc>
          <w:tcPr>
            <w:tcW w:w="2393" w:type="dxa"/>
            <w:shd w:val="clear" w:color="auto" w:fill="auto"/>
          </w:tcPr>
          <w:p w14:paraId="7406AAD4" w14:textId="77777777" w:rsidR="005004E8" w:rsidRPr="00362472" w:rsidRDefault="005004E8" w:rsidP="005004E8">
            <w:pPr>
              <w:spacing w:after="0" w:line="240" w:lineRule="auto"/>
              <w:ind w:firstLine="567"/>
              <w:jc w:val="both"/>
              <w:rPr>
                <w:rFonts w:ascii="Times New Roman" w:hAnsi="Times New Roman"/>
                <w:sz w:val="24"/>
                <w:szCs w:val="24"/>
              </w:rPr>
            </w:pPr>
            <w:r>
              <w:rPr>
                <w:rFonts w:ascii="Times New Roman" w:hAnsi="Times New Roman"/>
                <w:sz w:val="24"/>
                <w:szCs w:val="24"/>
              </w:rPr>
              <w:t>54,9%</w:t>
            </w:r>
          </w:p>
        </w:tc>
      </w:tr>
    </w:tbl>
    <w:p w14:paraId="7704472A" w14:textId="77777777" w:rsidR="005004E8" w:rsidRDefault="005004E8" w:rsidP="005004E8">
      <w:pPr>
        <w:spacing w:after="0" w:line="240" w:lineRule="auto"/>
        <w:ind w:firstLine="567"/>
        <w:jc w:val="center"/>
        <w:rPr>
          <w:rFonts w:ascii="Times New Roman" w:hAnsi="Times New Roman"/>
          <w:b/>
          <w:sz w:val="24"/>
          <w:szCs w:val="24"/>
        </w:rPr>
      </w:pPr>
    </w:p>
    <w:p w14:paraId="7A2B0A18" w14:textId="77777777" w:rsidR="005004E8" w:rsidRDefault="005004E8" w:rsidP="005004E8">
      <w:pPr>
        <w:spacing w:after="0" w:line="240" w:lineRule="auto"/>
        <w:ind w:firstLine="567"/>
        <w:jc w:val="center"/>
        <w:rPr>
          <w:rFonts w:ascii="Times New Roman" w:hAnsi="Times New Roman"/>
          <w:b/>
          <w:sz w:val="24"/>
          <w:szCs w:val="24"/>
        </w:rPr>
      </w:pPr>
    </w:p>
    <w:p w14:paraId="602F3407" w14:textId="77777777" w:rsidR="005004E8" w:rsidRDefault="005004E8" w:rsidP="005004E8">
      <w:pPr>
        <w:spacing w:after="0" w:line="240" w:lineRule="auto"/>
        <w:ind w:firstLine="567"/>
        <w:jc w:val="center"/>
        <w:rPr>
          <w:rFonts w:ascii="Times New Roman" w:hAnsi="Times New Roman"/>
          <w:b/>
          <w:sz w:val="24"/>
          <w:szCs w:val="24"/>
        </w:rPr>
      </w:pPr>
      <w:r>
        <w:rPr>
          <w:rFonts w:ascii="Times New Roman" w:hAnsi="Times New Roman"/>
          <w:b/>
          <w:noProof/>
          <w:sz w:val="24"/>
          <w:szCs w:val="24"/>
          <w:lang w:eastAsia="ru-RU"/>
        </w:rPr>
        <w:drawing>
          <wp:inline distT="0" distB="0" distL="0" distR="0" wp14:anchorId="21F54AB8" wp14:editId="5A4036DB">
            <wp:extent cx="5486400" cy="1933575"/>
            <wp:effectExtent l="0" t="0" r="1905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DEBCD62" w14:textId="77777777" w:rsidR="005004E8" w:rsidRDefault="005004E8" w:rsidP="005004E8">
      <w:pPr>
        <w:spacing w:after="0" w:line="240" w:lineRule="auto"/>
        <w:ind w:firstLine="567"/>
        <w:jc w:val="center"/>
        <w:rPr>
          <w:rFonts w:ascii="Times New Roman" w:hAnsi="Times New Roman"/>
          <w:b/>
          <w:sz w:val="24"/>
          <w:szCs w:val="24"/>
        </w:rPr>
      </w:pPr>
    </w:p>
    <w:p w14:paraId="2A32DE1A"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Качество знаний по химии в 2022-2023 учебном году снизилось на 1%.</w:t>
      </w:r>
    </w:p>
    <w:p w14:paraId="12A39D78" w14:textId="33BF1F1F" w:rsidR="005004E8" w:rsidRPr="00B453E1" w:rsidRDefault="005004E8" w:rsidP="00B453E1">
      <w:pPr>
        <w:spacing w:after="0" w:line="240" w:lineRule="auto"/>
        <w:ind w:firstLine="567"/>
        <w:jc w:val="both"/>
        <w:rPr>
          <w:rFonts w:ascii="Times New Roman" w:hAnsi="Times New Roman"/>
          <w:sz w:val="28"/>
          <w:szCs w:val="28"/>
        </w:rPr>
      </w:pPr>
      <w:r w:rsidRPr="008C486E">
        <w:rPr>
          <w:rFonts w:ascii="Times New Roman" w:hAnsi="Times New Roman"/>
          <w:sz w:val="28"/>
          <w:szCs w:val="28"/>
        </w:rPr>
        <w:t xml:space="preserve">Химию в школе ведут два учителя- модераторы. Основной один, совместитель-один. </w:t>
      </w:r>
    </w:p>
    <w:p w14:paraId="29DCBDFE" w14:textId="77777777" w:rsidR="005004E8" w:rsidRPr="00E842B1" w:rsidRDefault="005004E8" w:rsidP="005004E8">
      <w:pPr>
        <w:pStyle w:val="1"/>
        <w:shd w:val="clear" w:color="auto" w:fill="FFFFFF" w:themeFill="background1"/>
        <w:spacing w:before="0"/>
        <w:ind w:firstLine="567"/>
        <w:jc w:val="both"/>
        <w:textAlignment w:val="baseline"/>
        <w:rPr>
          <w:b w:val="0"/>
          <w:bCs w:val="0"/>
          <w:sz w:val="28"/>
          <w:szCs w:val="28"/>
          <w:lang w:val="kk-KZ"/>
        </w:rPr>
      </w:pPr>
      <w:r w:rsidRPr="008C486E">
        <w:rPr>
          <w:rFonts w:eastAsia="Calibri"/>
          <w:sz w:val="28"/>
          <w:szCs w:val="28"/>
        </w:rPr>
        <w:t>Государственная программа развития физической культуры и спорта ставит перед школой определённые задачи. В  каждой из задач отражены необходимость всемерной оптимизации двигательного режима, важность укрепления здоровья и повышения уровня физической подготовленности, актуальность воспитания физических качеств с целью приобщения учащихся к спорту. Регламентировать эти задачи призваны в первую очередь Закон Республики Казахстан</w:t>
      </w:r>
      <w:r w:rsidRPr="008C486E">
        <w:rPr>
          <w:rFonts w:eastAsia="Calibri"/>
          <w:sz w:val="28"/>
          <w:szCs w:val="28"/>
          <w:lang w:val="kk-KZ"/>
        </w:rPr>
        <w:t xml:space="preserve"> </w:t>
      </w:r>
      <w:r w:rsidRPr="008C486E">
        <w:rPr>
          <w:rFonts w:eastAsia="Calibri"/>
          <w:sz w:val="28"/>
          <w:szCs w:val="28"/>
        </w:rPr>
        <w:t>Закон «О физической культуре и спорте» от 27.06.22 г. (с </w:t>
      </w:r>
      <w:hyperlink r:id="rId46" w:history="1">
        <w:r w:rsidRPr="008C486E">
          <w:rPr>
            <w:rFonts w:eastAsia="Calibri"/>
            <w:sz w:val="28"/>
            <w:szCs w:val="28"/>
          </w:rPr>
          <w:t>изменениями и дополнениями</w:t>
        </w:r>
      </w:hyperlink>
      <w:r w:rsidRPr="008C486E">
        <w:rPr>
          <w:rFonts w:eastAsia="Calibri"/>
          <w:sz w:val="28"/>
          <w:szCs w:val="28"/>
        </w:rPr>
        <w:t xml:space="preserve"> по </w:t>
      </w:r>
      <w:r w:rsidRPr="00E842B1">
        <w:rPr>
          <w:rFonts w:eastAsia="Calibri"/>
          <w:b w:val="0"/>
          <w:bCs w:val="0"/>
          <w:sz w:val="28"/>
          <w:szCs w:val="28"/>
        </w:rPr>
        <w:t>состоянию на 03.09.2023 г.),государственные  образовательные стандарты среднего общего образования РК, утверждённые приказом Министерства просвещения  РК от 5 августа 2022 года № 348.</w:t>
      </w:r>
      <w:r w:rsidRPr="00E842B1">
        <w:rPr>
          <w:b w:val="0"/>
          <w:bCs w:val="0"/>
          <w:sz w:val="28"/>
          <w:szCs w:val="28"/>
          <w:lang w:val="kk-KZ"/>
        </w:rPr>
        <w:t xml:space="preserve"> </w:t>
      </w:r>
    </w:p>
    <w:p w14:paraId="5F2F0A5E" w14:textId="2A15F428" w:rsidR="005004E8" w:rsidRPr="00625BA3" w:rsidRDefault="005004E8" w:rsidP="00625BA3">
      <w:pPr>
        <w:pStyle w:val="1"/>
        <w:shd w:val="clear" w:color="auto" w:fill="FFFFFF" w:themeFill="background1"/>
        <w:spacing w:before="0"/>
        <w:ind w:firstLine="708"/>
        <w:jc w:val="both"/>
        <w:textAlignment w:val="baseline"/>
        <w:rPr>
          <w:rFonts w:eastAsia="Calibri"/>
          <w:b w:val="0"/>
          <w:bCs w:val="0"/>
          <w:sz w:val="28"/>
          <w:szCs w:val="28"/>
          <w:lang w:val="kk-KZ"/>
        </w:rPr>
      </w:pPr>
      <w:r w:rsidRPr="00E842B1">
        <w:rPr>
          <w:b w:val="0"/>
          <w:bCs w:val="0"/>
          <w:sz w:val="28"/>
          <w:szCs w:val="28"/>
        </w:rPr>
        <w:t xml:space="preserve">На основе этих документов в школе разработан план </w:t>
      </w:r>
      <w:r w:rsidRPr="00E842B1">
        <w:rPr>
          <w:b w:val="0"/>
          <w:bCs w:val="0"/>
          <w:sz w:val="28"/>
          <w:szCs w:val="28"/>
          <w:lang w:val="kk-KZ"/>
        </w:rPr>
        <w:t xml:space="preserve">мероприятий по </w:t>
      </w:r>
      <w:proofErr w:type="spellStart"/>
      <w:r w:rsidRPr="00E842B1">
        <w:rPr>
          <w:b w:val="0"/>
          <w:bCs w:val="0"/>
          <w:sz w:val="28"/>
          <w:szCs w:val="28"/>
        </w:rPr>
        <w:t>развити</w:t>
      </w:r>
      <w:proofErr w:type="spellEnd"/>
      <w:r w:rsidRPr="00E842B1">
        <w:rPr>
          <w:b w:val="0"/>
          <w:bCs w:val="0"/>
          <w:sz w:val="28"/>
          <w:szCs w:val="28"/>
          <w:lang w:val="kk-KZ"/>
        </w:rPr>
        <w:t>ю</w:t>
      </w:r>
      <w:r w:rsidRPr="00E842B1">
        <w:rPr>
          <w:b w:val="0"/>
          <w:bCs w:val="0"/>
          <w:sz w:val="28"/>
          <w:szCs w:val="28"/>
        </w:rPr>
        <w:t xml:space="preserve"> физического </w:t>
      </w:r>
      <w:proofErr w:type="spellStart"/>
      <w:r w:rsidRPr="00E842B1">
        <w:rPr>
          <w:b w:val="0"/>
          <w:bCs w:val="0"/>
          <w:sz w:val="28"/>
          <w:szCs w:val="28"/>
        </w:rPr>
        <w:t>воспитани</w:t>
      </w:r>
      <w:proofErr w:type="spellEnd"/>
      <w:r w:rsidRPr="00E842B1">
        <w:rPr>
          <w:b w:val="0"/>
          <w:bCs w:val="0"/>
          <w:sz w:val="28"/>
          <w:szCs w:val="28"/>
          <w:lang w:val="kk-KZ"/>
        </w:rPr>
        <w:t>ю</w:t>
      </w:r>
      <w:r w:rsidRPr="00E842B1">
        <w:rPr>
          <w:b w:val="0"/>
          <w:bCs w:val="0"/>
          <w:sz w:val="28"/>
          <w:szCs w:val="28"/>
        </w:rPr>
        <w:t>, программный материал для проведения уроков физического воспитания, составленный на основе программы физической культуры</w:t>
      </w:r>
      <w:r w:rsidRPr="00E842B1">
        <w:rPr>
          <w:b w:val="0"/>
          <w:bCs w:val="0"/>
          <w:sz w:val="28"/>
          <w:szCs w:val="28"/>
          <w:lang w:val="kk-KZ"/>
        </w:rPr>
        <w:t xml:space="preserve">, утвержденных приказом </w:t>
      </w:r>
      <w:r w:rsidRPr="00E842B1">
        <w:rPr>
          <w:rFonts w:eastAsia="Calibri"/>
          <w:b w:val="0"/>
          <w:bCs w:val="0"/>
          <w:sz w:val="28"/>
          <w:szCs w:val="28"/>
        </w:rPr>
        <w:t>Министра просвещения Республики Казахстан от 16 сентября 2022 года № 399</w:t>
      </w:r>
      <w:r w:rsidRPr="00E842B1">
        <w:rPr>
          <w:rFonts w:eastAsia="Calibri"/>
          <w:b w:val="0"/>
          <w:bCs w:val="0"/>
          <w:sz w:val="28"/>
          <w:szCs w:val="28"/>
          <w:lang w:val="kk-KZ"/>
        </w:rPr>
        <w:t>.</w:t>
      </w:r>
    </w:p>
    <w:p w14:paraId="2AADA3F9" w14:textId="77777777" w:rsidR="005004E8" w:rsidRPr="008C486E" w:rsidRDefault="005004E8" w:rsidP="005004E8">
      <w:pPr>
        <w:pStyle w:val="1"/>
        <w:shd w:val="clear" w:color="auto" w:fill="FFFFFF" w:themeFill="background1"/>
        <w:spacing w:before="0"/>
        <w:jc w:val="both"/>
        <w:textAlignment w:val="baseline"/>
        <w:rPr>
          <w:sz w:val="28"/>
          <w:szCs w:val="28"/>
        </w:rPr>
      </w:pPr>
      <w:r w:rsidRPr="008C486E">
        <w:rPr>
          <w:sz w:val="28"/>
          <w:szCs w:val="28"/>
        </w:rPr>
        <w:t>В школе проделана определённая работа:</w:t>
      </w:r>
    </w:p>
    <w:p w14:paraId="6278498B"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1.Проведено укрепление материальной базы по физическому воспитанию (шахматы, шашки, то</w:t>
      </w:r>
      <w:r w:rsidRPr="008C486E">
        <w:rPr>
          <w:rFonts w:ascii="Times New Roman" w:hAnsi="Times New Roman"/>
          <w:sz w:val="28"/>
          <w:szCs w:val="28"/>
          <w:lang w:val="kk-KZ"/>
        </w:rPr>
        <w:t>ғызқұмалақ, мячи баскетбольные и волейбольные, теннистные ракетки</w:t>
      </w:r>
      <w:r w:rsidRPr="008C486E">
        <w:rPr>
          <w:rFonts w:ascii="Times New Roman" w:hAnsi="Times New Roman"/>
          <w:sz w:val="28"/>
          <w:szCs w:val="28"/>
        </w:rPr>
        <w:t>)</w:t>
      </w:r>
    </w:p>
    <w:p w14:paraId="3BAA3B47"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2.Учитель физкультуры Кириленко прошел курсы повышения квалификации;</w:t>
      </w:r>
    </w:p>
    <w:p w14:paraId="0CB0EE35"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3. В программу урочной и внеклассной работы включены нов</w:t>
      </w:r>
      <w:r w:rsidRPr="008C486E">
        <w:rPr>
          <w:rFonts w:ascii="Times New Roman" w:hAnsi="Times New Roman"/>
          <w:sz w:val="28"/>
          <w:szCs w:val="28"/>
          <w:lang w:val="kk-KZ"/>
        </w:rPr>
        <w:t>ы</w:t>
      </w:r>
      <w:r w:rsidRPr="008C486E">
        <w:rPr>
          <w:rFonts w:ascii="Times New Roman" w:hAnsi="Times New Roman"/>
          <w:sz w:val="28"/>
          <w:szCs w:val="28"/>
        </w:rPr>
        <w:t>е виды</w:t>
      </w:r>
      <w:r w:rsidRPr="008C486E">
        <w:rPr>
          <w:rFonts w:ascii="Times New Roman" w:hAnsi="Times New Roman"/>
          <w:sz w:val="28"/>
          <w:szCs w:val="28"/>
          <w:lang w:val="kk-KZ"/>
        </w:rPr>
        <w:t xml:space="preserve"> </w:t>
      </w:r>
      <w:r w:rsidRPr="008C486E">
        <w:rPr>
          <w:rFonts w:ascii="Times New Roman" w:hAnsi="Times New Roman"/>
          <w:sz w:val="28"/>
          <w:szCs w:val="28"/>
        </w:rPr>
        <w:t>национальных игр «</w:t>
      </w:r>
      <w:r w:rsidRPr="008C486E">
        <w:rPr>
          <w:rFonts w:ascii="Times New Roman" w:hAnsi="Times New Roman"/>
          <w:sz w:val="28"/>
          <w:szCs w:val="28"/>
          <w:lang w:val="kk-KZ"/>
        </w:rPr>
        <w:t>Тоғыз құмалақ</w:t>
      </w:r>
      <w:r w:rsidRPr="008C486E">
        <w:rPr>
          <w:rFonts w:ascii="Times New Roman" w:hAnsi="Times New Roman"/>
          <w:sz w:val="28"/>
          <w:szCs w:val="28"/>
        </w:rPr>
        <w:t>» и новых видов спорта;</w:t>
      </w:r>
    </w:p>
    <w:p w14:paraId="7AAF31CE" w14:textId="77777777" w:rsidR="005004E8" w:rsidRPr="008C486E" w:rsidRDefault="005004E8" w:rsidP="005004E8">
      <w:pPr>
        <w:spacing w:after="0" w:line="240" w:lineRule="auto"/>
        <w:ind w:firstLine="567"/>
        <w:jc w:val="both"/>
        <w:rPr>
          <w:rFonts w:ascii="Times New Roman" w:hAnsi="Times New Roman"/>
          <w:sz w:val="28"/>
          <w:szCs w:val="28"/>
          <w:lang w:val="kk-KZ"/>
        </w:rPr>
      </w:pPr>
      <w:r w:rsidRPr="008C486E">
        <w:rPr>
          <w:rFonts w:ascii="Times New Roman" w:hAnsi="Times New Roman"/>
          <w:sz w:val="28"/>
          <w:szCs w:val="28"/>
        </w:rPr>
        <w:t>4.</w:t>
      </w:r>
      <w:r w:rsidRPr="008C486E">
        <w:rPr>
          <w:rFonts w:ascii="Times New Roman" w:hAnsi="Times New Roman"/>
          <w:sz w:val="28"/>
          <w:szCs w:val="28"/>
          <w:lang w:val="kk-KZ"/>
        </w:rPr>
        <w:t xml:space="preserve">Физкультура ведется с 1 по 11 классы по </w:t>
      </w:r>
      <w:r w:rsidRPr="008C486E">
        <w:rPr>
          <w:rFonts w:ascii="Times New Roman" w:hAnsi="Times New Roman"/>
          <w:sz w:val="28"/>
          <w:szCs w:val="28"/>
        </w:rPr>
        <w:t xml:space="preserve"> 3</w:t>
      </w:r>
      <w:r w:rsidRPr="008C486E">
        <w:rPr>
          <w:rFonts w:ascii="Times New Roman" w:hAnsi="Times New Roman"/>
          <w:sz w:val="28"/>
          <w:szCs w:val="28"/>
          <w:lang w:val="kk-KZ"/>
        </w:rPr>
        <w:t xml:space="preserve"> часа в неделю.</w:t>
      </w:r>
    </w:p>
    <w:p w14:paraId="2E16A1C6" w14:textId="77777777" w:rsidR="005004E8" w:rsidRPr="008C486E" w:rsidRDefault="005004E8" w:rsidP="005004E8">
      <w:pPr>
        <w:spacing w:after="0" w:line="240" w:lineRule="auto"/>
        <w:ind w:firstLine="567"/>
        <w:jc w:val="both"/>
        <w:rPr>
          <w:rFonts w:ascii="Times New Roman" w:hAnsi="Times New Roman"/>
          <w:sz w:val="28"/>
          <w:szCs w:val="28"/>
        </w:rPr>
      </w:pPr>
    </w:p>
    <w:p w14:paraId="3548FF2C"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Основными задачами учителей физкультуры школы являются:</w:t>
      </w:r>
    </w:p>
    <w:p w14:paraId="4C721772"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lastRenderedPageBreak/>
        <w:t>1.Формирование знаний в области физической культуры и здорового образа жизни;</w:t>
      </w:r>
    </w:p>
    <w:p w14:paraId="4FFA4FCC"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2.Укрепление здоровья в условиях постоянного совершенствования двигательных умений и навыков;</w:t>
      </w:r>
    </w:p>
    <w:p w14:paraId="50D427B7"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3.Освоение учащимися двигательных умений и навыков, составляющих основу физической закалки;</w:t>
      </w:r>
    </w:p>
    <w:p w14:paraId="760472D1"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4.Воспитание  физических качеств за счёт совершенствования упражнений. Целью физического воспитания являются формирование культурной физической личности.</w:t>
      </w:r>
    </w:p>
    <w:p w14:paraId="23B5A5E0" w14:textId="77777777" w:rsidR="005004E8" w:rsidRPr="008C486E"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В школе на протяжении многих лет работают секции по баскетболу, волейболу. Учащиеся школы посещают спортивные секции в городе.</w:t>
      </w:r>
    </w:p>
    <w:p w14:paraId="0AA95639" w14:textId="77777777" w:rsidR="005004E8" w:rsidRPr="008C486E" w:rsidRDefault="005004E8" w:rsidP="005004E8">
      <w:pPr>
        <w:spacing w:after="0" w:line="240" w:lineRule="auto"/>
        <w:ind w:firstLine="567"/>
        <w:jc w:val="both"/>
        <w:rPr>
          <w:rFonts w:ascii="Times New Roman" w:hAnsi="Times New Roman"/>
          <w:sz w:val="28"/>
          <w:szCs w:val="28"/>
        </w:rPr>
      </w:pPr>
    </w:p>
    <w:p w14:paraId="1D5D8600" w14:textId="77777777" w:rsidR="005004E8" w:rsidRPr="008C486E" w:rsidRDefault="005004E8" w:rsidP="005004E8">
      <w:pPr>
        <w:spacing w:line="240" w:lineRule="auto"/>
        <w:jc w:val="center"/>
        <w:rPr>
          <w:rFonts w:ascii="Times New Roman" w:hAnsi="Times New Roman"/>
          <w:b/>
          <w:sz w:val="28"/>
          <w:szCs w:val="28"/>
        </w:rPr>
      </w:pPr>
      <w:r w:rsidRPr="008C486E">
        <w:rPr>
          <w:rFonts w:ascii="Times New Roman" w:hAnsi="Times New Roman"/>
          <w:b/>
          <w:sz w:val="28"/>
          <w:szCs w:val="28"/>
        </w:rPr>
        <w:t>Результаты ЕНТ за 2021-2022 учебный год</w:t>
      </w:r>
    </w:p>
    <w:p w14:paraId="480D0DCB" w14:textId="52F5971E" w:rsidR="00E842B1" w:rsidRPr="00625BA3" w:rsidRDefault="005004E8" w:rsidP="005004E8">
      <w:pPr>
        <w:spacing w:line="240" w:lineRule="auto"/>
        <w:rPr>
          <w:rFonts w:ascii="Times New Roman" w:hAnsi="Times New Roman"/>
          <w:sz w:val="28"/>
          <w:szCs w:val="28"/>
          <w:lang w:val="kk-KZ"/>
        </w:rPr>
      </w:pPr>
      <w:r w:rsidRPr="008C486E">
        <w:rPr>
          <w:rFonts w:ascii="Times New Roman" w:hAnsi="Times New Roman"/>
          <w:sz w:val="28"/>
          <w:szCs w:val="28"/>
        </w:rPr>
        <w:t xml:space="preserve">Всего в 11 «А» классе 25 учащихся. ЕНТ в 2021-2022 учебном году сдавали 22 учащихся. По результатам сдачи ЕНТ самый низкий балл-33 баллов набрала ученик </w:t>
      </w:r>
      <w:proofErr w:type="spellStart"/>
      <w:r w:rsidRPr="008C486E">
        <w:rPr>
          <w:rFonts w:ascii="Times New Roman" w:hAnsi="Times New Roman"/>
          <w:sz w:val="28"/>
          <w:szCs w:val="28"/>
        </w:rPr>
        <w:t>Сусляков</w:t>
      </w:r>
      <w:proofErr w:type="spellEnd"/>
      <w:r w:rsidRPr="008C486E">
        <w:rPr>
          <w:rFonts w:ascii="Times New Roman" w:hAnsi="Times New Roman"/>
          <w:sz w:val="28"/>
          <w:szCs w:val="28"/>
        </w:rPr>
        <w:t xml:space="preserve"> Даниил, самый </w:t>
      </w:r>
      <w:r w:rsidRPr="008C486E">
        <w:rPr>
          <w:rFonts w:ascii="Times New Roman" w:hAnsi="Times New Roman"/>
          <w:sz w:val="28"/>
          <w:szCs w:val="28"/>
          <w:lang w:val="kk-KZ"/>
        </w:rPr>
        <w:t>высокий балл</w:t>
      </w:r>
      <w:r w:rsidRPr="008C486E">
        <w:rPr>
          <w:rFonts w:ascii="Times New Roman" w:hAnsi="Times New Roman"/>
          <w:sz w:val="28"/>
          <w:szCs w:val="28"/>
        </w:rPr>
        <w:t>- 106 баллов набрал ученик Никитин Михаил</w:t>
      </w:r>
      <w:r w:rsidR="00625BA3">
        <w:rPr>
          <w:rFonts w:ascii="Times New Roman" w:hAnsi="Times New Roman"/>
          <w:sz w:val="28"/>
          <w:szCs w:val="28"/>
          <w:lang w:val="kk-KZ"/>
        </w:rPr>
        <w:t>.</w:t>
      </w:r>
    </w:p>
    <w:p w14:paraId="4FF6FAE2" w14:textId="77777777" w:rsidR="00E842B1" w:rsidRPr="008C486E" w:rsidRDefault="00E842B1" w:rsidP="005004E8">
      <w:pPr>
        <w:spacing w:line="240" w:lineRule="auto"/>
        <w:rPr>
          <w:rFonts w:ascii="Times New Roman" w:hAnsi="Times New Roman"/>
          <w:sz w:val="28"/>
          <w:szCs w:val="28"/>
        </w:rPr>
      </w:pPr>
    </w:p>
    <w:tbl>
      <w:tblPr>
        <w:tblStyle w:val="ab"/>
        <w:tblW w:w="0" w:type="auto"/>
        <w:tblInd w:w="-5" w:type="dxa"/>
        <w:tblLook w:val="04A0" w:firstRow="1" w:lastRow="0" w:firstColumn="1" w:lastColumn="0" w:noHBand="0" w:noVBand="1"/>
      </w:tblPr>
      <w:tblGrid>
        <w:gridCol w:w="7088"/>
        <w:gridCol w:w="1984"/>
      </w:tblGrid>
      <w:tr w:rsidR="005004E8" w:rsidRPr="008C486E" w14:paraId="204BCF69" w14:textId="77777777" w:rsidTr="00E842B1">
        <w:tc>
          <w:tcPr>
            <w:tcW w:w="7088" w:type="dxa"/>
          </w:tcPr>
          <w:p w14:paraId="6902F073"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Всего</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учащихся</w:t>
            </w:r>
            <w:proofErr w:type="spellEnd"/>
          </w:p>
        </w:tc>
        <w:tc>
          <w:tcPr>
            <w:tcW w:w="1984" w:type="dxa"/>
          </w:tcPr>
          <w:p w14:paraId="30CF6B15"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25</w:t>
            </w:r>
          </w:p>
        </w:tc>
      </w:tr>
      <w:tr w:rsidR="005004E8" w:rsidRPr="008C486E" w14:paraId="23735B31" w14:textId="77777777" w:rsidTr="00E842B1">
        <w:tc>
          <w:tcPr>
            <w:tcW w:w="7088" w:type="dxa"/>
          </w:tcPr>
          <w:p w14:paraId="1760AD43"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Сдавали</w:t>
            </w:r>
            <w:proofErr w:type="spellEnd"/>
            <w:r w:rsidRPr="008C486E">
              <w:rPr>
                <w:rFonts w:ascii="Times New Roman" w:hAnsi="Times New Roman"/>
                <w:sz w:val="28"/>
                <w:szCs w:val="28"/>
              </w:rPr>
              <w:t xml:space="preserve"> ЕНТ</w:t>
            </w:r>
          </w:p>
        </w:tc>
        <w:tc>
          <w:tcPr>
            <w:tcW w:w="1984" w:type="dxa"/>
          </w:tcPr>
          <w:p w14:paraId="72E3AD11"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23</w:t>
            </w:r>
          </w:p>
        </w:tc>
      </w:tr>
      <w:tr w:rsidR="005004E8" w:rsidRPr="008C486E" w14:paraId="7750CCCE" w14:textId="77777777" w:rsidTr="00E842B1">
        <w:tc>
          <w:tcPr>
            <w:tcW w:w="7088" w:type="dxa"/>
          </w:tcPr>
          <w:p w14:paraId="1B7E1D93"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Средний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балл</w:t>
            </w:r>
            <w:proofErr w:type="spellEnd"/>
          </w:p>
        </w:tc>
        <w:tc>
          <w:tcPr>
            <w:tcW w:w="1984" w:type="dxa"/>
          </w:tcPr>
          <w:p w14:paraId="504161C6"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62,56</w:t>
            </w:r>
          </w:p>
        </w:tc>
      </w:tr>
      <w:tr w:rsidR="005004E8" w:rsidRPr="008C486E" w14:paraId="413BECB2" w14:textId="77777777" w:rsidTr="00E842B1">
        <w:tc>
          <w:tcPr>
            <w:tcW w:w="7088" w:type="dxa"/>
          </w:tcPr>
          <w:p w14:paraId="71CDFFE8"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Без</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творческого</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экзамена</w:t>
            </w:r>
            <w:proofErr w:type="spellEnd"/>
          </w:p>
        </w:tc>
        <w:tc>
          <w:tcPr>
            <w:tcW w:w="1984" w:type="dxa"/>
          </w:tcPr>
          <w:p w14:paraId="06DF57E7"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59,52</w:t>
            </w:r>
          </w:p>
        </w:tc>
      </w:tr>
      <w:tr w:rsidR="005004E8" w:rsidRPr="008C486E" w14:paraId="0D780263" w14:textId="77777777" w:rsidTr="00E842B1">
        <w:tc>
          <w:tcPr>
            <w:tcW w:w="7088" w:type="dxa"/>
          </w:tcPr>
          <w:p w14:paraId="32F42FD9" w14:textId="77777777" w:rsidR="005004E8" w:rsidRPr="005004E8" w:rsidRDefault="005004E8" w:rsidP="005004E8">
            <w:pPr>
              <w:rPr>
                <w:rFonts w:ascii="Times New Roman" w:hAnsi="Times New Roman"/>
                <w:sz w:val="28"/>
                <w:szCs w:val="28"/>
                <w:lang w:val="ru-RU"/>
              </w:rPr>
            </w:pPr>
            <w:r w:rsidRPr="005004E8">
              <w:rPr>
                <w:rFonts w:ascii="Times New Roman" w:hAnsi="Times New Roman"/>
                <w:sz w:val="28"/>
                <w:szCs w:val="28"/>
                <w:lang w:val="ru-RU"/>
              </w:rPr>
              <w:t>Количество учащихся сдававших творческий экзамен</w:t>
            </w:r>
          </w:p>
        </w:tc>
        <w:tc>
          <w:tcPr>
            <w:tcW w:w="1984" w:type="dxa"/>
          </w:tcPr>
          <w:p w14:paraId="5CDC60BC"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w:t>
            </w:r>
          </w:p>
        </w:tc>
      </w:tr>
      <w:tr w:rsidR="005004E8" w:rsidRPr="008C486E" w14:paraId="738B2EB9" w14:textId="77777777" w:rsidTr="00E842B1">
        <w:tc>
          <w:tcPr>
            <w:tcW w:w="7088" w:type="dxa"/>
          </w:tcPr>
          <w:p w14:paraId="50004DA1"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Не</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набравшие</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пороговый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уровень</w:t>
            </w:r>
            <w:proofErr w:type="spellEnd"/>
          </w:p>
        </w:tc>
        <w:tc>
          <w:tcPr>
            <w:tcW w:w="1984" w:type="dxa"/>
          </w:tcPr>
          <w:p w14:paraId="36AF0623"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w:t>
            </w:r>
          </w:p>
        </w:tc>
      </w:tr>
      <w:tr w:rsidR="005004E8" w:rsidRPr="008C486E" w14:paraId="1D42EBE5" w14:textId="77777777" w:rsidTr="00E842B1">
        <w:tc>
          <w:tcPr>
            <w:tcW w:w="7088" w:type="dxa"/>
          </w:tcPr>
          <w:p w14:paraId="3D8C7062"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 xml:space="preserve">50-80 </w:t>
            </w:r>
            <w:proofErr w:type="spellStart"/>
            <w:r w:rsidRPr="008C486E">
              <w:rPr>
                <w:rFonts w:ascii="Times New Roman" w:hAnsi="Times New Roman"/>
                <w:sz w:val="28"/>
                <w:szCs w:val="28"/>
              </w:rPr>
              <w:t>баллов</w:t>
            </w:r>
            <w:proofErr w:type="spellEnd"/>
          </w:p>
        </w:tc>
        <w:tc>
          <w:tcPr>
            <w:tcW w:w="1984" w:type="dxa"/>
          </w:tcPr>
          <w:p w14:paraId="4FC03F22"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18</w:t>
            </w:r>
          </w:p>
        </w:tc>
      </w:tr>
      <w:tr w:rsidR="005004E8" w:rsidRPr="008C486E" w14:paraId="09BF9B00" w14:textId="77777777" w:rsidTr="00E842B1">
        <w:tc>
          <w:tcPr>
            <w:tcW w:w="7088" w:type="dxa"/>
          </w:tcPr>
          <w:p w14:paraId="2B60834A"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 xml:space="preserve">81-100 </w:t>
            </w:r>
            <w:proofErr w:type="spellStart"/>
            <w:r w:rsidRPr="008C486E">
              <w:rPr>
                <w:rFonts w:ascii="Times New Roman" w:hAnsi="Times New Roman"/>
                <w:sz w:val="28"/>
                <w:szCs w:val="28"/>
              </w:rPr>
              <w:t>баллов</w:t>
            </w:r>
            <w:proofErr w:type="spellEnd"/>
          </w:p>
        </w:tc>
        <w:tc>
          <w:tcPr>
            <w:tcW w:w="1984" w:type="dxa"/>
          </w:tcPr>
          <w:p w14:paraId="30997238"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3</w:t>
            </w:r>
          </w:p>
        </w:tc>
      </w:tr>
      <w:tr w:rsidR="005004E8" w:rsidRPr="008C486E" w14:paraId="509618D5" w14:textId="77777777" w:rsidTr="00E842B1">
        <w:tc>
          <w:tcPr>
            <w:tcW w:w="7088" w:type="dxa"/>
          </w:tcPr>
          <w:p w14:paraId="16A9FB83"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101-120</w:t>
            </w:r>
          </w:p>
        </w:tc>
        <w:tc>
          <w:tcPr>
            <w:tcW w:w="1984" w:type="dxa"/>
          </w:tcPr>
          <w:p w14:paraId="12228006"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w:t>
            </w:r>
          </w:p>
        </w:tc>
      </w:tr>
      <w:tr w:rsidR="005004E8" w:rsidRPr="008C486E" w14:paraId="0E5789A8" w14:textId="77777777" w:rsidTr="00E842B1">
        <w:tc>
          <w:tcPr>
            <w:tcW w:w="7088" w:type="dxa"/>
          </w:tcPr>
          <w:p w14:paraId="29437521"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121-140</w:t>
            </w:r>
          </w:p>
        </w:tc>
        <w:tc>
          <w:tcPr>
            <w:tcW w:w="1984" w:type="dxa"/>
          </w:tcPr>
          <w:p w14:paraId="1BF12CFC"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0</w:t>
            </w:r>
          </w:p>
        </w:tc>
      </w:tr>
      <w:tr w:rsidR="005004E8" w:rsidRPr="008C486E" w14:paraId="69B7C7F3" w14:textId="77777777" w:rsidTr="00E842B1">
        <w:tc>
          <w:tcPr>
            <w:tcW w:w="7088" w:type="dxa"/>
          </w:tcPr>
          <w:p w14:paraId="4F4897CB"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Самый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низкий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балл</w:t>
            </w:r>
            <w:proofErr w:type="spellEnd"/>
          </w:p>
        </w:tc>
        <w:tc>
          <w:tcPr>
            <w:tcW w:w="1984" w:type="dxa"/>
          </w:tcPr>
          <w:p w14:paraId="2EF43591"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33</w:t>
            </w:r>
          </w:p>
        </w:tc>
      </w:tr>
      <w:tr w:rsidR="005004E8" w:rsidRPr="008C486E" w14:paraId="5C6AD27A" w14:textId="77777777" w:rsidTr="00E842B1">
        <w:tc>
          <w:tcPr>
            <w:tcW w:w="7088" w:type="dxa"/>
          </w:tcPr>
          <w:p w14:paraId="4A7EB208"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Самый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высокий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балл</w:t>
            </w:r>
            <w:proofErr w:type="spellEnd"/>
          </w:p>
        </w:tc>
        <w:tc>
          <w:tcPr>
            <w:tcW w:w="1984" w:type="dxa"/>
          </w:tcPr>
          <w:p w14:paraId="7980C74D"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106</w:t>
            </w:r>
          </w:p>
        </w:tc>
      </w:tr>
      <w:tr w:rsidR="005004E8" w:rsidRPr="008C486E" w14:paraId="6270B011" w14:textId="77777777" w:rsidTr="00E842B1">
        <w:tc>
          <w:tcPr>
            <w:tcW w:w="7088" w:type="dxa"/>
          </w:tcPr>
          <w:p w14:paraId="091975C1"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История</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Казахстана</w:t>
            </w:r>
            <w:proofErr w:type="spellEnd"/>
          </w:p>
        </w:tc>
        <w:tc>
          <w:tcPr>
            <w:tcW w:w="1984" w:type="dxa"/>
          </w:tcPr>
          <w:p w14:paraId="30C72204"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8,13</w:t>
            </w:r>
          </w:p>
        </w:tc>
      </w:tr>
      <w:tr w:rsidR="005004E8" w:rsidRPr="008C486E" w14:paraId="1552A6FD" w14:textId="77777777" w:rsidTr="00E842B1">
        <w:tc>
          <w:tcPr>
            <w:tcW w:w="7088" w:type="dxa"/>
          </w:tcPr>
          <w:p w14:paraId="181F7A5C"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Читательская</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грамотность</w:t>
            </w:r>
            <w:proofErr w:type="spellEnd"/>
          </w:p>
        </w:tc>
        <w:tc>
          <w:tcPr>
            <w:tcW w:w="1984" w:type="dxa"/>
          </w:tcPr>
          <w:p w14:paraId="0AA5CA68"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22,8</w:t>
            </w:r>
          </w:p>
        </w:tc>
      </w:tr>
      <w:tr w:rsidR="005004E8" w:rsidRPr="008C486E" w14:paraId="59FE4855" w14:textId="77777777" w:rsidTr="00E842B1">
        <w:tc>
          <w:tcPr>
            <w:tcW w:w="7088" w:type="dxa"/>
          </w:tcPr>
          <w:p w14:paraId="1EDCFC06"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lastRenderedPageBreak/>
              <w:t>Математическая</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грамотность</w:t>
            </w:r>
            <w:proofErr w:type="spellEnd"/>
          </w:p>
        </w:tc>
        <w:tc>
          <w:tcPr>
            <w:tcW w:w="1984" w:type="dxa"/>
          </w:tcPr>
          <w:p w14:paraId="1EBD29EE"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7,7</w:t>
            </w:r>
          </w:p>
        </w:tc>
      </w:tr>
      <w:tr w:rsidR="005004E8" w:rsidRPr="008C486E" w14:paraId="5AC01370" w14:textId="77777777" w:rsidTr="00E842B1">
        <w:tc>
          <w:tcPr>
            <w:tcW w:w="9072" w:type="dxa"/>
            <w:gridSpan w:val="2"/>
          </w:tcPr>
          <w:p w14:paraId="0B29B98D" w14:textId="77777777" w:rsidR="005004E8" w:rsidRPr="008C486E" w:rsidRDefault="005004E8" w:rsidP="005004E8">
            <w:pPr>
              <w:rPr>
                <w:rFonts w:ascii="Times New Roman" w:hAnsi="Times New Roman"/>
                <w:b/>
                <w:sz w:val="28"/>
                <w:szCs w:val="28"/>
              </w:rPr>
            </w:pPr>
            <w:r w:rsidRPr="008C486E">
              <w:rPr>
                <w:rFonts w:ascii="Times New Roman" w:hAnsi="Times New Roman"/>
                <w:b/>
                <w:sz w:val="28"/>
                <w:szCs w:val="28"/>
              </w:rPr>
              <w:t xml:space="preserve">1 </w:t>
            </w:r>
            <w:proofErr w:type="spellStart"/>
            <w:r w:rsidRPr="008C486E">
              <w:rPr>
                <w:rFonts w:ascii="Times New Roman" w:hAnsi="Times New Roman"/>
                <w:b/>
                <w:sz w:val="28"/>
                <w:szCs w:val="28"/>
              </w:rPr>
              <w:t>предмет</w:t>
            </w:r>
            <w:proofErr w:type="spellEnd"/>
            <w:r w:rsidRPr="008C486E">
              <w:rPr>
                <w:rFonts w:ascii="Times New Roman" w:hAnsi="Times New Roman"/>
                <w:b/>
                <w:sz w:val="28"/>
                <w:szCs w:val="28"/>
              </w:rPr>
              <w:t xml:space="preserve"> </w:t>
            </w:r>
            <w:proofErr w:type="spellStart"/>
            <w:r w:rsidRPr="008C486E">
              <w:rPr>
                <w:rFonts w:ascii="Times New Roman" w:hAnsi="Times New Roman"/>
                <w:b/>
                <w:sz w:val="28"/>
                <w:szCs w:val="28"/>
              </w:rPr>
              <w:t>по</w:t>
            </w:r>
            <w:proofErr w:type="spellEnd"/>
            <w:r w:rsidRPr="008C486E">
              <w:rPr>
                <w:rFonts w:ascii="Times New Roman" w:hAnsi="Times New Roman"/>
                <w:b/>
                <w:sz w:val="28"/>
                <w:szCs w:val="28"/>
              </w:rPr>
              <w:t xml:space="preserve"> </w:t>
            </w:r>
            <w:proofErr w:type="spellStart"/>
            <w:r w:rsidRPr="008C486E">
              <w:rPr>
                <w:rFonts w:ascii="Times New Roman" w:hAnsi="Times New Roman"/>
                <w:b/>
                <w:sz w:val="28"/>
                <w:szCs w:val="28"/>
              </w:rPr>
              <w:t>выбору</w:t>
            </w:r>
            <w:proofErr w:type="spellEnd"/>
          </w:p>
        </w:tc>
      </w:tr>
      <w:tr w:rsidR="005004E8" w:rsidRPr="008C486E" w14:paraId="32CAFE75" w14:textId="77777777" w:rsidTr="00E842B1">
        <w:tc>
          <w:tcPr>
            <w:tcW w:w="7088" w:type="dxa"/>
          </w:tcPr>
          <w:p w14:paraId="15B698E4"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Математика</w:t>
            </w:r>
            <w:proofErr w:type="spellEnd"/>
            <w:r w:rsidRPr="008C486E">
              <w:rPr>
                <w:rFonts w:ascii="Times New Roman" w:hAnsi="Times New Roman"/>
                <w:sz w:val="28"/>
                <w:szCs w:val="28"/>
              </w:rPr>
              <w:t xml:space="preserve"> </w:t>
            </w:r>
          </w:p>
        </w:tc>
        <w:tc>
          <w:tcPr>
            <w:tcW w:w="1984" w:type="dxa"/>
          </w:tcPr>
          <w:p w14:paraId="19141735"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15,93</w:t>
            </w:r>
          </w:p>
        </w:tc>
      </w:tr>
      <w:tr w:rsidR="005004E8" w:rsidRPr="008C486E" w14:paraId="3EFDFECE" w14:textId="77777777" w:rsidTr="00E842B1">
        <w:tc>
          <w:tcPr>
            <w:tcW w:w="7088" w:type="dxa"/>
          </w:tcPr>
          <w:p w14:paraId="30909CCE"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Биология</w:t>
            </w:r>
            <w:proofErr w:type="spellEnd"/>
            <w:r w:rsidRPr="008C486E">
              <w:rPr>
                <w:rFonts w:ascii="Times New Roman" w:hAnsi="Times New Roman"/>
                <w:sz w:val="28"/>
                <w:szCs w:val="28"/>
              </w:rPr>
              <w:t xml:space="preserve"> </w:t>
            </w:r>
          </w:p>
        </w:tc>
        <w:tc>
          <w:tcPr>
            <w:tcW w:w="1984" w:type="dxa"/>
          </w:tcPr>
          <w:p w14:paraId="36DC5D8F"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15,25</w:t>
            </w:r>
          </w:p>
        </w:tc>
      </w:tr>
      <w:tr w:rsidR="005004E8" w:rsidRPr="008C486E" w14:paraId="45342EE2" w14:textId="77777777" w:rsidTr="00E842B1">
        <w:tc>
          <w:tcPr>
            <w:tcW w:w="7088" w:type="dxa"/>
          </w:tcPr>
          <w:p w14:paraId="31250618"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Всемирная</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история</w:t>
            </w:r>
            <w:proofErr w:type="spellEnd"/>
          </w:p>
        </w:tc>
        <w:tc>
          <w:tcPr>
            <w:tcW w:w="1984" w:type="dxa"/>
          </w:tcPr>
          <w:p w14:paraId="746797B7"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18</w:t>
            </w:r>
          </w:p>
        </w:tc>
      </w:tr>
      <w:tr w:rsidR="005004E8" w:rsidRPr="008C486E" w14:paraId="16531E78" w14:textId="77777777" w:rsidTr="00E842B1">
        <w:tc>
          <w:tcPr>
            <w:tcW w:w="9072" w:type="dxa"/>
            <w:gridSpan w:val="2"/>
          </w:tcPr>
          <w:p w14:paraId="7DF7610D" w14:textId="77777777" w:rsidR="005004E8" w:rsidRPr="008C486E" w:rsidRDefault="005004E8" w:rsidP="005004E8">
            <w:pPr>
              <w:rPr>
                <w:rFonts w:ascii="Times New Roman" w:hAnsi="Times New Roman"/>
                <w:b/>
                <w:sz w:val="28"/>
                <w:szCs w:val="28"/>
              </w:rPr>
            </w:pPr>
            <w:r w:rsidRPr="008C486E">
              <w:rPr>
                <w:rFonts w:ascii="Times New Roman" w:hAnsi="Times New Roman"/>
                <w:b/>
                <w:sz w:val="28"/>
                <w:szCs w:val="28"/>
              </w:rPr>
              <w:t xml:space="preserve">2 </w:t>
            </w:r>
            <w:proofErr w:type="spellStart"/>
            <w:r w:rsidRPr="008C486E">
              <w:rPr>
                <w:rFonts w:ascii="Times New Roman" w:hAnsi="Times New Roman"/>
                <w:b/>
                <w:sz w:val="28"/>
                <w:szCs w:val="28"/>
              </w:rPr>
              <w:t>предмет</w:t>
            </w:r>
            <w:proofErr w:type="spellEnd"/>
            <w:r w:rsidRPr="008C486E">
              <w:rPr>
                <w:rFonts w:ascii="Times New Roman" w:hAnsi="Times New Roman"/>
                <w:b/>
                <w:sz w:val="28"/>
                <w:szCs w:val="28"/>
              </w:rPr>
              <w:t xml:space="preserve"> </w:t>
            </w:r>
            <w:proofErr w:type="spellStart"/>
            <w:r w:rsidRPr="008C486E">
              <w:rPr>
                <w:rFonts w:ascii="Times New Roman" w:hAnsi="Times New Roman"/>
                <w:b/>
                <w:sz w:val="28"/>
                <w:szCs w:val="28"/>
              </w:rPr>
              <w:t>по</w:t>
            </w:r>
            <w:proofErr w:type="spellEnd"/>
            <w:r w:rsidRPr="008C486E">
              <w:rPr>
                <w:rFonts w:ascii="Times New Roman" w:hAnsi="Times New Roman"/>
                <w:b/>
                <w:sz w:val="28"/>
                <w:szCs w:val="28"/>
              </w:rPr>
              <w:t xml:space="preserve"> </w:t>
            </w:r>
            <w:proofErr w:type="spellStart"/>
            <w:r w:rsidRPr="008C486E">
              <w:rPr>
                <w:rFonts w:ascii="Times New Roman" w:hAnsi="Times New Roman"/>
                <w:b/>
                <w:sz w:val="28"/>
                <w:szCs w:val="28"/>
              </w:rPr>
              <w:t>выбору</w:t>
            </w:r>
            <w:proofErr w:type="spellEnd"/>
          </w:p>
        </w:tc>
      </w:tr>
      <w:tr w:rsidR="005004E8" w:rsidRPr="008C486E" w14:paraId="3BAD27C4" w14:textId="77777777" w:rsidTr="00E842B1">
        <w:tc>
          <w:tcPr>
            <w:tcW w:w="7088" w:type="dxa"/>
          </w:tcPr>
          <w:p w14:paraId="0DC4A70E"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География</w:t>
            </w:r>
            <w:proofErr w:type="spellEnd"/>
            <w:r w:rsidRPr="008C486E">
              <w:rPr>
                <w:rFonts w:ascii="Times New Roman" w:hAnsi="Times New Roman"/>
                <w:sz w:val="28"/>
                <w:szCs w:val="28"/>
              </w:rPr>
              <w:t xml:space="preserve"> </w:t>
            </w:r>
          </w:p>
        </w:tc>
        <w:tc>
          <w:tcPr>
            <w:tcW w:w="1984" w:type="dxa"/>
          </w:tcPr>
          <w:p w14:paraId="4C49862C"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20</w:t>
            </w:r>
          </w:p>
        </w:tc>
      </w:tr>
      <w:tr w:rsidR="005004E8" w:rsidRPr="008C486E" w14:paraId="3DEDE84A" w14:textId="77777777" w:rsidTr="00E842B1">
        <w:tc>
          <w:tcPr>
            <w:tcW w:w="7088" w:type="dxa"/>
          </w:tcPr>
          <w:p w14:paraId="7CDB659D"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Физика</w:t>
            </w:r>
            <w:proofErr w:type="spellEnd"/>
            <w:r w:rsidRPr="008C486E">
              <w:rPr>
                <w:rFonts w:ascii="Times New Roman" w:hAnsi="Times New Roman"/>
                <w:sz w:val="28"/>
                <w:szCs w:val="28"/>
              </w:rPr>
              <w:t xml:space="preserve"> </w:t>
            </w:r>
          </w:p>
        </w:tc>
        <w:tc>
          <w:tcPr>
            <w:tcW w:w="1984" w:type="dxa"/>
          </w:tcPr>
          <w:p w14:paraId="07D628F5"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12,57</w:t>
            </w:r>
          </w:p>
        </w:tc>
      </w:tr>
      <w:tr w:rsidR="005004E8" w:rsidRPr="008C486E" w14:paraId="50197480" w14:textId="77777777" w:rsidTr="00E842B1">
        <w:tc>
          <w:tcPr>
            <w:tcW w:w="7088" w:type="dxa"/>
          </w:tcPr>
          <w:p w14:paraId="6AF53BF1"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Основы</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права</w:t>
            </w:r>
            <w:proofErr w:type="spellEnd"/>
          </w:p>
        </w:tc>
        <w:tc>
          <w:tcPr>
            <w:tcW w:w="1984" w:type="dxa"/>
          </w:tcPr>
          <w:p w14:paraId="5D097D51"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20</w:t>
            </w:r>
          </w:p>
        </w:tc>
      </w:tr>
    </w:tbl>
    <w:p w14:paraId="7B9737CD" w14:textId="41A0789E" w:rsidR="005004E8" w:rsidRDefault="005004E8" w:rsidP="005004E8">
      <w:pPr>
        <w:spacing w:line="240" w:lineRule="auto"/>
        <w:rPr>
          <w:rFonts w:ascii="Times New Roman" w:hAnsi="Times New Roman"/>
          <w:sz w:val="28"/>
          <w:szCs w:val="28"/>
        </w:rPr>
      </w:pPr>
    </w:p>
    <w:p w14:paraId="44402335" w14:textId="77777777" w:rsidR="005004E8" w:rsidRPr="008C486E" w:rsidRDefault="005004E8" w:rsidP="005004E8">
      <w:pPr>
        <w:spacing w:line="240" w:lineRule="auto"/>
        <w:rPr>
          <w:rFonts w:ascii="Times New Roman" w:hAnsi="Times New Roman"/>
          <w:sz w:val="28"/>
          <w:szCs w:val="28"/>
        </w:rPr>
      </w:pPr>
    </w:p>
    <w:p w14:paraId="7344A37D" w14:textId="77777777" w:rsidR="005004E8" w:rsidRPr="008C486E" w:rsidRDefault="005004E8" w:rsidP="005004E8">
      <w:pPr>
        <w:spacing w:line="240" w:lineRule="auto"/>
        <w:jc w:val="center"/>
        <w:rPr>
          <w:rFonts w:ascii="Times New Roman" w:hAnsi="Times New Roman"/>
          <w:b/>
          <w:sz w:val="28"/>
          <w:szCs w:val="28"/>
        </w:rPr>
      </w:pPr>
      <w:r w:rsidRPr="008C486E">
        <w:rPr>
          <w:rFonts w:ascii="Times New Roman" w:hAnsi="Times New Roman"/>
          <w:b/>
          <w:sz w:val="28"/>
          <w:szCs w:val="28"/>
        </w:rPr>
        <w:t>Итоги выпускных экзаменов за 2022-2023 учебный год</w:t>
      </w:r>
    </w:p>
    <w:p w14:paraId="2B40E188" w14:textId="77777777" w:rsidR="005004E8" w:rsidRPr="008C486E" w:rsidRDefault="005004E8" w:rsidP="005004E8">
      <w:pPr>
        <w:spacing w:line="240" w:lineRule="auto"/>
        <w:rPr>
          <w:rFonts w:ascii="Times New Roman" w:hAnsi="Times New Roman"/>
          <w:b/>
          <w:sz w:val="28"/>
          <w:szCs w:val="28"/>
        </w:rPr>
      </w:pPr>
      <w:r w:rsidRPr="008C486E">
        <w:rPr>
          <w:rFonts w:ascii="Times New Roman" w:hAnsi="Times New Roman"/>
          <w:b/>
          <w:sz w:val="28"/>
          <w:szCs w:val="28"/>
        </w:rPr>
        <w:t>Результаты экзаменов за курс основной средней школы:</w:t>
      </w:r>
    </w:p>
    <w:p w14:paraId="7318E044"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Русский язык:  9 «А» класс-22 учащихся-50%</w:t>
      </w:r>
    </w:p>
    <w:p w14:paraId="1C6083F2"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«Б» класс- 23 учащихся-48%</w:t>
      </w:r>
    </w:p>
    <w:p w14:paraId="3DB29C7A"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«В» класс- 20 учащихся- 25%</w:t>
      </w:r>
    </w:p>
    <w:p w14:paraId="0829CBB1"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Математика (алгебра): 9 «А»- 54,5%</w:t>
      </w:r>
    </w:p>
    <w:p w14:paraId="4677F0D6"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«Б» класс-17,3%</w:t>
      </w:r>
    </w:p>
    <w:p w14:paraId="025F09AD"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«В» класс- 20%</w:t>
      </w:r>
    </w:p>
    <w:p w14:paraId="1302F3B6"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Казахский язык и литература: 9 «А» класс- 50%</w:t>
      </w:r>
    </w:p>
    <w:p w14:paraId="734C59FE"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«Б» класс- 61%</w:t>
      </w:r>
    </w:p>
    <w:p w14:paraId="5325640D"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«В» класс- 55%</w:t>
      </w:r>
    </w:p>
    <w:p w14:paraId="5C7C2D73"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География: 9 «А» класс- 8 учащихся-50%</w:t>
      </w:r>
    </w:p>
    <w:p w14:paraId="22E86FBE"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История Казахстана: 9 «А» класс- 2 учащихся-100%</w:t>
      </w:r>
    </w:p>
    <w:p w14:paraId="4A139321"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«Б» класс- 12 учащихся-67%</w:t>
      </w:r>
    </w:p>
    <w:p w14:paraId="6C004149"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Информатика: 9 «А» класс- 6 учащихся – 83,3%</w:t>
      </w:r>
    </w:p>
    <w:p w14:paraId="60D587BA"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«Б» класс- 2 учащихся-50%</w:t>
      </w:r>
    </w:p>
    <w:p w14:paraId="7AC4CE4C"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«В» класс- 11 учащихся-45,4%</w:t>
      </w:r>
    </w:p>
    <w:p w14:paraId="6B2B30BE"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lastRenderedPageBreak/>
        <w:t>Иностранный язык: 9 «А» класс- 4 учащихся-75%</w:t>
      </w:r>
    </w:p>
    <w:p w14:paraId="72F9E208"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Русская литература- 9 «А» класс-1 учащийся-100%</w:t>
      </w:r>
    </w:p>
    <w:p w14:paraId="7761343B"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«В» класс- 4 учащихся-50%</w:t>
      </w:r>
    </w:p>
    <w:p w14:paraId="671DA7DA"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Биология: 9 «А» класс-1 учащийся-0%</w:t>
      </w:r>
    </w:p>
    <w:p w14:paraId="77BD501A"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«Б» класс-8 учащихся-37,5%</w:t>
      </w:r>
    </w:p>
    <w:p w14:paraId="34B6E397"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                  9 «В» класс- 5 учащихся-20%</w:t>
      </w:r>
    </w:p>
    <w:p w14:paraId="6745F24B"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Физика: 9 «Б» класс- 1 учащийся-100%</w:t>
      </w:r>
    </w:p>
    <w:p w14:paraId="016D0A4E"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 xml:space="preserve">Из 71 учащихся 9-х классов 6 учащихся освобождены от выпускных экзаменов по состоянию здоровья (заключение ВКК). </w:t>
      </w:r>
    </w:p>
    <w:p w14:paraId="4F310AC2"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В 11 «А» классе обучалось 23 учащихся. Все учащиеся были допущены к сдаче государственных экзаменов. Экзамены сдавали по 5 предметам:</w:t>
      </w:r>
    </w:p>
    <w:p w14:paraId="277685B4"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Русский язык: 23 учащихся- 100%</w:t>
      </w:r>
    </w:p>
    <w:p w14:paraId="08F40570"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Алгебра и начала анализа: 23 учащихся- 87%</w:t>
      </w:r>
    </w:p>
    <w:p w14:paraId="14815243"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История Казахстана: 23 учащихся- 96%</w:t>
      </w:r>
    </w:p>
    <w:p w14:paraId="403D8D23"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Казахский язык и литература: 23 учащихся- 100%</w:t>
      </w:r>
    </w:p>
    <w:p w14:paraId="145C456B"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Биология: 11 учащихся-91%</w:t>
      </w:r>
    </w:p>
    <w:p w14:paraId="32DFDB36"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Иностранный язык: 1 учащийся- 100%</w:t>
      </w:r>
    </w:p>
    <w:p w14:paraId="50E96914"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География: 8 учащихся-100%</w:t>
      </w:r>
    </w:p>
    <w:p w14:paraId="25710287"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Литература: 1 учащийся-100%</w:t>
      </w:r>
    </w:p>
    <w:p w14:paraId="7B7ABBD9"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Основы права: 1 учащийся-100%</w:t>
      </w:r>
    </w:p>
    <w:p w14:paraId="2E8566A0"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Информатика: 1 учащийся-100%</w:t>
      </w:r>
    </w:p>
    <w:p w14:paraId="4EBEC617" w14:textId="77777777" w:rsidR="005004E8" w:rsidRPr="008C486E" w:rsidRDefault="005004E8" w:rsidP="005004E8">
      <w:pPr>
        <w:spacing w:line="240" w:lineRule="auto"/>
        <w:jc w:val="center"/>
        <w:rPr>
          <w:rFonts w:ascii="Times New Roman" w:hAnsi="Times New Roman"/>
          <w:b/>
          <w:sz w:val="28"/>
          <w:szCs w:val="28"/>
        </w:rPr>
      </w:pPr>
      <w:r w:rsidRPr="008C486E">
        <w:rPr>
          <w:rFonts w:ascii="Times New Roman" w:hAnsi="Times New Roman"/>
          <w:b/>
          <w:sz w:val="28"/>
          <w:szCs w:val="28"/>
        </w:rPr>
        <w:t>Результаты ЕНТ за 2022-2023 учебный год</w:t>
      </w:r>
    </w:p>
    <w:p w14:paraId="07C24284" w14:textId="77777777" w:rsidR="005004E8" w:rsidRPr="008C486E" w:rsidRDefault="005004E8" w:rsidP="005004E8">
      <w:pPr>
        <w:spacing w:line="240" w:lineRule="auto"/>
        <w:rPr>
          <w:rFonts w:ascii="Times New Roman" w:hAnsi="Times New Roman"/>
          <w:sz w:val="28"/>
          <w:szCs w:val="28"/>
        </w:rPr>
      </w:pPr>
      <w:r w:rsidRPr="008C486E">
        <w:rPr>
          <w:rFonts w:ascii="Times New Roman" w:hAnsi="Times New Roman"/>
          <w:sz w:val="28"/>
          <w:szCs w:val="28"/>
        </w:rPr>
        <w:t>ЕНТ в 2022-2023 учебном году сдавали 23 учащихся в 2 потока. По результатам сдачи ЕНТ самый низкий балл-38 баллов набрала ученица Шарафутдинова Валерия (1 поток), самый высокий балл- 102 балла набрала ученица Аслан Мелиса (2 поток). Самый низкий балл- 34 балла набрала ученица Исламова Алина, самый высокий балл набрала Аслан Мелиса- 98 баллов.</w:t>
      </w:r>
    </w:p>
    <w:tbl>
      <w:tblPr>
        <w:tblStyle w:val="ab"/>
        <w:tblW w:w="0" w:type="auto"/>
        <w:tblInd w:w="-567" w:type="dxa"/>
        <w:tblLook w:val="04A0" w:firstRow="1" w:lastRow="0" w:firstColumn="1" w:lastColumn="0" w:noHBand="0" w:noVBand="1"/>
      </w:tblPr>
      <w:tblGrid>
        <w:gridCol w:w="3964"/>
        <w:gridCol w:w="1560"/>
        <w:gridCol w:w="1559"/>
      </w:tblGrid>
      <w:tr w:rsidR="005004E8" w:rsidRPr="008C486E" w14:paraId="0A4D517B" w14:textId="77777777" w:rsidTr="005004E8">
        <w:tc>
          <w:tcPr>
            <w:tcW w:w="3964" w:type="dxa"/>
          </w:tcPr>
          <w:p w14:paraId="427E737B" w14:textId="77777777" w:rsidR="005004E8" w:rsidRPr="005004E8" w:rsidRDefault="005004E8" w:rsidP="005004E8">
            <w:pPr>
              <w:rPr>
                <w:rFonts w:ascii="Times New Roman" w:hAnsi="Times New Roman"/>
                <w:sz w:val="28"/>
                <w:szCs w:val="28"/>
                <w:lang w:val="ru-RU"/>
              </w:rPr>
            </w:pPr>
          </w:p>
        </w:tc>
        <w:tc>
          <w:tcPr>
            <w:tcW w:w="1560" w:type="dxa"/>
          </w:tcPr>
          <w:p w14:paraId="08211200"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 xml:space="preserve">1 </w:t>
            </w:r>
            <w:proofErr w:type="spellStart"/>
            <w:r w:rsidRPr="008C486E">
              <w:rPr>
                <w:rFonts w:ascii="Times New Roman" w:hAnsi="Times New Roman"/>
                <w:sz w:val="28"/>
                <w:szCs w:val="28"/>
              </w:rPr>
              <w:t>поток</w:t>
            </w:r>
            <w:proofErr w:type="spellEnd"/>
          </w:p>
        </w:tc>
        <w:tc>
          <w:tcPr>
            <w:tcW w:w="1559" w:type="dxa"/>
          </w:tcPr>
          <w:p w14:paraId="77BC3515"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 xml:space="preserve">2 </w:t>
            </w:r>
            <w:proofErr w:type="spellStart"/>
            <w:r w:rsidRPr="008C486E">
              <w:rPr>
                <w:rFonts w:ascii="Times New Roman" w:hAnsi="Times New Roman"/>
                <w:sz w:val="28"/>
                <w:szCs w:val="28"/>
              </w:rPr>
              <w:t>поток</w:t>
            </w:r>
            <w:proofErr w:type="spellEnd"/>
          </w:p>
        </w:tc>
      </w:tr>
      <w:tr w:rsidR="005004E8" w:rsidRPr="008C486E" w14:paraId="108DD1D6" w14:textId="77777777" w:rsidTr="005004E8">
        <w:tc>
          <w:tcPr>
            <w:tcW w:w="3964" w:type="dxa"/>
          </w:tcPr>
          <w:p w14:paraId="533B900F"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Всего</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учащихся</w:t>
            </w:r>
            <w:proofErr w:type="spellEnd"/>
          </w:p>
        </w:tc>
        <w:tc>
          <w:tcPr>
            <w:tcW w:w="1560" w:type="dxa"/>
          </w:tcPr>
          <w:p w14:paraId="2F126804"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23</w:t>
            </w:r>
          </w:p>
        </w:tc>
        <w:tc>
          <w:tcPr>
            <w:tcW w:w="1559" w:type="dxa"/>
          </w:tcPr>
          <w:p w14:paraId="702D2FC0"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23</w:t>
            </w:r>
          </w:p>
        </w:tc>
      </w:tr>
      <w:tr w:rsidR="005004E8" w:rsidRPr="008C486E" w14:paraId="393CADD9" w14:textId="77777777" w:rsidTr="005004E8">
        <w:tc>
          <w:tcPr>
            <w:tcW w:w="3964" w:type="dxa"/>
          </w:tcPr>
          <w:p w14:paraId="2BB7C69A"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Сдавали</w:t>
            </w:r>
            <w:proofErr w:type="spellEnd"/>
            <w:r w:rsidRPr="008C486E">
              <w:rPr>
                <w:rFonts w:ascii="Times New Roman" w:hAnsi="Times New Roman"/>
                <w:sz w:val="28"/>
                <w:szCs w:val="28"/>
              </w:rPr>
              <w:t xml:space="preserve"> ЕНТ</w:t>
            </w:r>
          </w:p>
        </w:tc>
        <w:tc>
          <w:tcPr>
            <w:tcW w:w="1560" w:type="dxa"/>
          </w:tcPr>
          <w:p w14:paraId="444ABCD7"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 xml:space="preserve">22 </w:t>
            </w:r>
            <w:r w:rsidRPr="008C486E">
              <w:rPr>
                <w:rFonts w:ascii="Times New Roman" w:hAnsi="Times New Roman"/>
                <w:sz w:val="28"/>
                <w:szCs w:val="28"/>
              </w:rPr>
              <w:lastRenderedPageBreak/>
              <w:t>(95,65%)</w:t>
            </w:r>
          </w:p>
        </w:tc>
        <w:tc>
          <w:tcPr>
            <w:tcW w:w="1559" w:type="dxa"/>
          </w:tcPr>
          <w:p w14:paraId="023B551B"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lastRenderedPageBreak/>
              <w:t>22 (86,95)</w:t>
            </w:r>
          </w:p>
        </w:tc>
      </w:tr>
      <w:tr w:rsidR="005004E8" w:rsidRPr="008C486E" w14:paraId="3319CB85" w14:textId="77777777" w:rsidTr="005004E8">
        <w:tc>
          <w:tcPr>
            <w:tcW w:w="3964" w:type="dxa"/>
          </w:tcPr>
          <w:p w14:paraId="67E62AC9"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Средний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балл</w:t>
            </w:r>
            <w:proofErr w:type="spellEnd"/>
          </w:p>
        </w:tc>
        <w:tc>
          <w:tcPr>
            <w:tcW w:w="1560" w:type="dxa"/>
          </w:tcPr>
          <w:p w14:paraId="04044068"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58,22</w:t>
            </w:r>
          </w:p>
        </w:tc>
        <w:tc>
          <w:tcPr>
            <w:tcW w:w="1559" w:type="dxa"/>
          </w:tcPr>
          <w:p w14:paraId="32279206"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66,65</w:t>
            </w:r>
          </w:p>
        </w:tc>
      </w:tr>
      <w:tr w:rsidR="005004E8" w:rsidRPr="008C486E" w14:paraId="785DF31A" w14:textId="77777777" w:rsidTr="005004E8">
        <w:tc>
          <w:tcPr>
            <w:tcW w:w="3964" w:type="dxa"/>
          </w:tcPr>
          <w:p w14:paraId="7FA170E6"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Без</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творческого</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экзамена</w:t>
            </w:r>
            <w:proofErr w:type="spellEnd"/>
          </w:p>
        </w:tc>
        <w:tc>
          <w:tcPr>
            <w:tcW w:w="1560" w:type="dxa"/>
          </w:tcPr>
          <w:p w14:paraId="6F75219C"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58,22</w:t>
            </w:r>
          </w:p>
        </w:tc>
        <w:tc>
          <w:tcPr>
            <w:tcW w:w="1559" w:type="dxa"/>
          </w:tcPr>
          <w:p w14:paraId="7B9759D3"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57,75</w:t>
            </w:r>
          </w:p>
        </w:tc>
      </w:tr>
      <w:tr w:rsidR="005004E8" w:rsidRPr="008C486E" w14:paraId="524FD1E5" w14:textId="77777777" w:rsidTr="005004E8">
        <w:tc>
          <w:tcPr>
            <w:tcW w:w="3964" w:type="dxa"/>
          </w:tcPr>
          <w:p w14:paraId="47442B99" w14:textId="77777777" w:rsidR="005004E8" w:rsidRPr="005004E8" w:rsidRDefault="005004E8" w:rsidP="005004E8">
            <w:pPr>
              <w:rPr>
                <w:rFonts w:ascii="Times New Roman" w:hAnsi="Times New Roman"/>
                <w:sz w:val="28"/>
                <w:szCs w:val="28"/>
                <w:lang w:val="ru-RU"/>
              </w:rPr>
            </w:pPr>
            <w:r w:rsidRPr="005004E8">
              <w:rPr>
                <w:rFonts w:ascii="Times New Roman" w:hAnsi="Times New Roman"/>
                <w:sz w:val="28"/>
                <w:szCs w:val="28"/>
                <w:lang w:val="ru-RU"/>
              </w:rPr>
              <w:t>Количество учащихся сдававших творческий экзамен</w:t>
            </w:r>
          </w:p>
        </w:tc>
        <w:tc>
          <w:tcPr>
            <w:tcW w:w="1560" w:type="dxa"/>
          </w:tcPr>
          <w:p w14:paraId="1D496FDD"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w:t>
            </w:r>
          </w:p>
        </w:tc>
        <w:tc>
          <w:tcPr>
            <w:tcW w:w="1559" w:type="dxa"/>
          </w:tcPr>
          <w:p w14:paraId="25553E9D"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w:t>
            </w:r>
          </w:p>
        </w:tc>
      </w:tr>
      <w:tr w:rsidR="005004E8" w:rsidRPr="008C486E" w14:paraId="05885C42" w14:textId="77777777" w:rsidTr="005004E8">
        <w:tc>
          <w:tcPr>
            <w:tcW w:w="3964" w:type="dxa"/>
          </w:tcPr>
          <w:p w14:paraId="5B341542"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Не</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набравшие</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пороговый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уровень</w:t>
            </w:r>
            <w:proofErr w:type="spellEnd"/>
          </w:p>
        </w:tc>
        <w:tc>
          <w:tcPr>
            <w:tcW w:w="1560" w:type="dxa"/>
          </w:tcPr>
          <w:p w14:paraId="7820615C"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5</w:t>
            </w:r>
          </w:p>
        </w:tc>
        <w:tc>
          <w:tcPr>
            <w:tcW w:w="1559" w:type="dxa"/>
          </w:tcPr>
          <w:p w14:paraId="0D440534"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6</w:t>
            </w:r>
          </w:p>
        </w:tc>
      </w:tr>
      <w:tr w:rsidR="005004E8" w:rsidRPr="008C486E" w14:paraId="5B5C9FE8" w14:textId="77777777" w:rsidTr="005004E8">
        <w:tc>
          <w:tcPr>
            <w:tcW w:w="3964" w:type="dxa"/>
          </w:tcPr>
          <w:p w14:paraId="5B480493"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 xml:space="preserve">50-80 </w:t>
            </w:r>
            <w:proofErr w:type="spellStart"/>
            <w:r w:rsidRPr="008C486E">
              <w:rPr>
                <w:rFonts w:ascii="Times New Roman" w:hAnsi="Times New Roman"/>
                <w:sz w:val="28"/>
                <w:szCs w:val="28"/>
              </w:rPr>
              <w:t>баллов</w:t>
            </w:r>
            <w:proofErr w:type="spellEnd"/>
          </w:p>
        </w:tc>
        <w:tc>
          <w:tcPr>
            <w:tcW w:w="1560" w:type="dxa"/>
          </w:tcPr>
          <w:p w14:paraId="74E468DF"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13</w:t>
            </w:r>
          </w:p>
        </w:tc>
        <w:tc>
          <w:tcPr>
            <w:tcW w:w="1559" w:type="dxa"/>
          </w:tcPr>
          <w:p w14:paraId="79981B4F"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9</w:t>
            </w:r>
          </w:p>
        </w:tc>
      </w:tr>
      <w:tr w:rsidR="005004E8" w:rsidRPr="008C486E" w14:paraId="4720B3F8" w14:textId="77777777" w:rsidTr="005004E8">
        <w:tc>
          <w:tcPr>
            <w:tcW w:w="3964" w:type="dxa"/>
          </w:tcPr>
          <w:p w14:paraId="0B6F6B04"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 xml:space="preserve">81-100 </w:t>
            </w:r>
            <w:proofErr w:type="spellStart"/>
            <w:r w:rsidRPr="008C486E">
              <w:rPr>
                <w:rFonts w:ascii="Times New Roman" w:hAnsi="Times New Roman"/>
                <w:sz w:val="28"/>
                <w:szCs w:val="28"/>
              </w:rPr>
              <w:t>баллов</w:t>
            </w:r>
            <w:proofErr w:type="spellEnd"/>
          </w:p>
        </w:tc>
        <w:tc>
          <w:tcPr>
            <w:tcW w:w="1560" w:type="dxa"/>
          </w:tcPr>
          <w:p w14:paraId="4C6922DD"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w:t>
            </w:r>
          </w:p>
        </w:tc>
        <w:tc>
          <w:tcPr>
            <w:tcW w:w="1559" w:type="dxa"/>
          </w:tcPr>
          <w:p w14:paraId="786B4AC7"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w:t>
            </w:r>
          </w:p>
        </w:tc>
      </w:tr>
      <w:tr w:rsidR="005004E8" w:rsidRPr="008C486E" w14:paraId="63A0DFDF" w14:textId="77777777" w:rsidTr="005004E8">
        <w:tc>
          <w:tcPr>
            <w:tcW w:w="3964" w:type="dxa"/>
          </w:tcPr>
          <w:p w14:paraId="4CA51EB7"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101-120</w:t>
            </w:r>
          </w:p>
        </w:tc>
        <w:tc>
          <w:tcPr>
            <w:tcW w:w="1560" w:type="dxa"/>
          </w:tcPr>
          <w:p w14:paraId="7598225A"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w:t>
            </w:r>
          </w:p>
        </w:tc>
        <w:tc>
          <w:tcPr>
            <w:tcW w:w="1559" w:type="dxa"/>
          </w:tcPr>
          <w:p w14:paraId="686AC8A9"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0</w:t>
            </w:r>
          </w:p>
        </w:tc>
      </w:tr>
      <w:tr w:rsidR="005004E8" w:rsidRPr="008C486E" w14:paraId="3F24FF14" w14:textId="77777777" w:rsidTr="005004E8">
        <w:tc>
          <w:tcPr>
            <w:tcW w:w="3964" w:type="dxa"/>
          </w:tcPr>
          <w:p w14:paraId="2DB95E1B"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121-140</w:t>
            </w:r>
          </w:p>
        </w:tc>
        <w:tc>
          <w:tcPr>
            <w:tcW w:w="1560" w:type="dxa"/>
          </w:tcPr>
          <w:p w14:paraId="3B5C0175"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0</w:t>
            </w:r>
          </w:p>
        </w:tc>
        <w:tc>
          <w:tcPr>
            <w:tcW w:w="1559" w:type="dxa"/>
          </w:tcPr>
          <w:p w14:paraId="53B0C290"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0</w:t>
            </w:r>
          </w:p>
        </w:tc>
      </w:tr>
      <w:tr w:rsidR="005004E8" w:rsidRPr="008C486E" w14:paraId="337EF69A" w14:textId="77777777" w:rsidTr="005004E8">
        <w:tc>
          <w:tcPr>
            <w:tcW w:w="3964" w:type="dxa"/>
          </w:tcPr>
          <w:p w14:paraId="095A8A45"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Самый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низкий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балл</w:t>
            </w:r>
            <w:proofErr w:type="spellEnd"/>
          </w:p>
        </w:tc>
        <w:tc>
          <w:tcPr>
            <w:tcW w:w="1560" w:type="dxa"/>
          </w:tcPr>
          <w:p w14:paraId="71773109"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38</w:t>
            </w:r>
          </w:p>
        </w:tc>
        <w:tc>
          <w:tcPr>
            <w:tcW w:w="1559" w:type="dxa"/>
          </w:tcPr>
          <w:p w14:paraId="04A11A6A"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40</w:t>
            </w:r>
          </w:p>
        </w:tc>
      </w:tr>
      <w:tr w:rsidR="005004E8" w:rsidRPr="008C486E" w14:paraId="62FD09D3" w14:textId="77777777" w:rsidTr="005004E8">
        <w:tc>
          <w:tcPr>
            <w:tcW w:w="3964" w:type="dxa"/>
          </w:tcPr>
          <w:p w14:paraId="28C73E39"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Самый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высокий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балл</w:t>
            </w:r>
            <w:proofErr w:type="spellEnd"/>
          </w:p>
        </w:tc>
        <w:tc>
          <w:tcPr>
            <w:tcW w:w="1560" w:type="dxa"/>
          </w:tcPr>
          <w:p w14:paraId="7EAAE719"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102</w:t>
            </w:r>
          </w:p>
        </w:tc>
        <w:tc>
          <w:tcPr>
            <w:tcW w:w="1559" w:type="dxa"/>
          </w:tcPr>
          <w:p w14:paraId="7D70947A"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93</w:t>
            </w:r>
          </w:p>
        </w:tc>
      </w:tr>
      <w:tr w:rsidR="005004E8" w:rsidRPr="008C486E" w14:paraId="39637904" w14:textId="77777777" w:rsidTr="005004E8">
        <w:tc>
          <w:tcPr>
            <w:tcW w:w="3964" w:type="dxa"/>
          </w:tcPr>
          <w:p w14:paraId="206EC716"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История</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Казахстана</w:t>
            </w:r>
            <w:proofErr w:type="spellEnd"/>
          </w:p>
        </w:tc>
        <w:tc>
          <w:tcPr>
            <w:tcW w:w="1560" w:type="dxa"/>
          </w:tcPr>
          <w:p w14:paraId="54D84BE4"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15,27</w:t>
            </w:r>
          </w:p>
        </w:tc>
        <w:tc>
          <w:tcPr>
            <w:tcW w:w="1559" w:type="dxa"/>
          </w:tcPr>
          <w:p w14:paraId="08E44CD0"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10,7</w:t>
            </w:r>
          </w:p>
        </w:tc>
      </w:tr>
      <w:tr w:rsidR="005004E8" w:rsidRPr="008C486E" w14:paraId="245610E7" w14:textId="77777777" w:rsidTr="005004E8">
        <w:tc>
          <w:tcPr>
            <w:tcW w:w="3964" w:type="dxa"/>
          </w:tcPr>
          <w:p w14:paraId="382663CC"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Читательская</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грамотность</w:t>
            </w:r>
            <w:proofErr w:type="spellEnd"/>
          </w:p>
        </w:tc>
        <w:tc>
          <w:tcPr>
            <w:tcW w:w="1560" w:type="dxa"/>
          </w:tcPr>
          <w:p w14:paraId="33CF5EAE"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14,54</w:t>
            </w:r>
          </w:p>
        </w:tc>
        <w:tc>
          <w:tcPr>
            <w:tcW w:w="1559" w:type="dxa"/>
          </w:tcPr>
          <w:p w14:paraId="356FFD52"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11</w:t>
            </w:r>
          </w:p>
        </w:tc>
      </w:tr>
      <w:tr w:rsidR="005004E8" w:rsidRPr="008C486E" w14:paraId="6019592C" w14:textId="77777777" w:rsidTr="005004E8">
        <w:tc>
          <w:tcPr>
            <w:tcW w:w="3964" w:type="dxa"/>
          </w:tcPr>
          <w:p w14:paraId="14D326CB"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Математическая</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грамотность</w:t>
            </w:r>
            <w:proofErr w:type="spellEnd"/>
          </w:p>
        </w:tc>
        <w:tc>
          <w:tcPr>
            <w:tcW w:w="1560" w:type="dxa"/>
          </w:tcPr>
          <w:p w14:paraId="0383E80E"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7</w:t>
            </w:r>
          </w:p>
        </w:tc>
        <w:tc>
          <w:tcPr>
            <w:tcW w:w="1559" w:type="dxa"/>
          </w:tcPr>
          <w:p w14:paraId="766A1E4D"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8,3</w:t>
            </w:r>
          </w:p>
        </w:tc>
      </w:tr>
      <w:tr w:rsidR="005004E8" w:rsidRPr="008C486E" w14:paraId="3278B828" w14:textId="77777777" w:rsidTr="005004E8">
        <w:tc>
          <w:tcPr>
            <w:tcW w:w="3964" w:type="dxa"/>
          </w:tcPr>
          <w:p w14:paraId="477EC7B9"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Физика</w:t>
            </w:r>
            <w:proofErr w:type="spellEnd"/>
            <w:r w:rsidRPr="008C486E">
              <w:rPr>
                <w:rFonts w:ascii="Times New Roman" w:hAnsi="Times New Roman"/>
                <w:sz w:val="28"/>
                <w:szCs w:val="28"/>
              </w:rPr>
              <w:t xml:space="preserve"> </w:t>
            </w:r>
          </w:p>
        </w:tc>
        <w:tc>
          <w:tcPr>
            <w:tcW w:w="1560" w:type="dxa"/>
          </w:tcPr>
          <w:p w14:paraId="65C0DCC5"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12</w:t>
            </w:r>
          </w:p>
        </w:tc>
        <w:tc>
          <w:tcPr>
            <w:tcW w:w="1559" w:type="dxa"/>
          </w:tcPr>
          <w:p w14:paraId="32E2663B"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11,3</w:t>
            </w:r>
          </w:p>
        </w:tc>
      </w:tr>
      <w:tr w:rsidR="005004E8" w:rsidRPr="008C486E" w14:paraId="0FEDB4CC" w14:textId="77777777" w:rsidTr="005004E8">
        <w:tc>
          <w:tcPr>
            <w:tcW w:w="3964" w:type="dxa"/>
          </w:tcPr>
          <w:p w14:paraId="5C3D9E63"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Химия</w:t>
            </w:r>
            <w:proofErr w:type="spellEnd"/>
            <w:r w:rsidRPr="008C486E">
              <w:rPr>
                <w:rFonts w:ascii="Times New Roman" w:hAnsi="Times New Roman"/>
                <w:sz w:val="28"/>
                <w:szCs w:val="28"/>
              </w:rPr>
              <w:t xml:space="preserve"> </w:t>
            </w:r>
          </w:p>
        </w:tc>
        <w:tc>
          <w:tcPr>
            <w:tcW w:w="1560" w:type="dxa"/>
          </w:tcPr>
          <w:p w14:paraId="42F21D39"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12,5</w:t>
            </w:r>
          </w:p>
        </w:tc>
        <w:tc>
          <w:tcPr>
            <w:tcW w:w="1559" w:type="dxa"/>
          </w:tcPr>
          <w:p w14:paraId="5D57E4B4"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9</w:t>
            </w:r>
          </w:p>
        </w:tc>
      </w:tr>
      <w:tr w:rsidR="005004E8" w:rsidRPr="008C486E" w14:paraId="7C3AD8A7" w14:textId="77777777" w:rsidTr="005004E8">
        <w:tc>
          <w:tcPr>
            <w:tcW w:w="3964" w:type="dxa"/>
          </w:tcPr>
          <w:p w14:paraId="2D3D9CB3"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Биология</w:t>
            </w:r>
            <w:proofErr w:type="spellEnd"/>
            <w:r w:rsidRPr="008C486E">
              <w:rPr>
                <w:rFonts w:ascii="Times New Roman" w:hAnsi="Times New Roman"/>
                <w:sz w:val="28"/>
                <w:szCs w:val="28"/>
              </w:rPr>
              <w:t xml:space="preserve"> </w:t>
            </w:r>
          </w:p>
        </w:tc>
        <w:tc>
          <w:tcPr>
            <w:tcW w:w="1560" w:type="dxa"/>
          </w:tcPr>
          <w:p w14:paraId="2FB14769"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14,88</w:t>
            </w:r>
          </w:p>
        </w:tc>
        <w:tc>
          <w:tcPr>
            <w:tcW w:w="1559" w:type="dxa"/>
          </w:tcPr>
          <w:p w14:paraId="3F0D4C74"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19,5</w:t>
            </w:r>
          </w:p>
        </w:tc>
      </w:tr>
      <w:tr w:rsidR="005004E8" w:rsidRPr="008C486E" w14:paraId="68157BB2" w14:textId="77777777" w:rsidTr="005004E8">
        <w:tc>
          <w:tcPr>
            <w:tcW w:w="3964" w:type="dxa"/>
          </w:tcPr>
          <w:p w14:paraId="789668B0"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География</w:t>
            </w:r>
            <w:proofErr w:type="spellEnd"/>
            <w:r w:rsidRPr="008C486E">
              <w:rPr>
                <w:rFonts w:ascii="Times New Roman" w:hAnsi="Times New Roman"/>
                <w:sz w:val="28"/>
                <w:szCs w:val="28"/>
              </w:rPr>
              <w:t xml:space="preserve"> </w:t>
            </w:r>
          </w:p>
        </w:tc>
        <w:tc>
          <w:tcPr>
            <w:tcW w:w="1560" w:type="dxa"/>
          </w:tcPr>
          <w:p w14:paraId="3D3B290A"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16,75</w:t>
            </w:r>
          </w:p>
        </w:tc>
        <w:tc>
          <w:tcPr>
            <w:tcW w:w="1559" w:type="dxa"/>
          </w:tcPr>
          <w:p w14:paraId="21A23D46"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19,25</w:t>
            </w:r>
          </w:p>
        </w:tc>
      </w:tr>
      <w:tr w:rsidR="005004E8" w:rsidRPr="008C486E" w14:paraId="4F4A7885" w14:textId="77777777" w:rsidTr="005004E8">
        <w:tc>
          <w:tcPr>
            <w:tcW w:w="3964" w:type="dxa"/>
          </w:tcPr>
          <w:p w14:paraId="1B3750A1"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Информатика</w:t>
            </w:r>
            <w:proofErr w:type="spellEnd"/>
            <w:r w:rsidRPr="008C486E">
              <w:rPr>
                <w:rFonts w:ascii="Times New Roman" w:hAnsi="Times New Roman"/>
                <w:sz w:val="28"/>
                <w:szCs w:val="28"/>
              </w:rPr>
              <w:t xml:space="preserve"> </w:t>
            </w:r>
          </w:p>
        </w:tc>
        <w:tc>
          <w:tcPr>
            <w:tcW w:w="1560" w:type="dxa"/>
          </w:tcPr>
          <w:p w14:paraId="341CF8B8"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21,5</w:t>
            </w:r>
          </w:p>
        </w:tc>
        <w:tc>
          <w:tcPr>
            <w:tcW w:w="1559" w:type="dxa"/>
          </w:tcPr>
          <w:p w14:paraId="567E8894"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19,5</w:t>
            </w:r>
          </w:p>
        </w:tc>
      </w:tr>
      <w:tr w:rsidR="005004E8" w:rsidRPr="008C486E" w14:paraId="2CA4E627" w14:textId="77777777" w:rsidTr="005004E8">
        <w:tc>
          <w:tcPr>
            <w:tcW w:w="3964" w:type="dxa"/>
          </w:tcPr>
          <w:p w14:paraId="76FE6F96"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Математика</w:t>
            </w:r>
            <w:proofErr w:type="spellEnd"/>
            <w:r w:rsidRPr="008C486E">
              <w:rPr>
                <w:rFonts w:ascii="Times New Roman" w:hAnsi="Times New Roman"/>
                <w:sz w:val="28"/>
                <w:szCs w:val="28"/>
              </w:rPr>
              <w:t xml:space="preserve"> </w:t>
            </w:r>
          </w:p>
        </w:tc>
        <w:tc>
          <w:tcPr>
            <w:tcW w:w="1560" w:type="dxa"/>
          </w:tcPr>
          <w:p w14:paraId="1A0BD591"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16,87</w:t>
            </w:r>
          </w:p>
        </w:tc>
        <w:tc>
          <w:tcPr>
            <w:tcW w:w="1559" w:type="dxa"/>
          </w:tcPr>
          <w:p w14:paraId="530CC9C1"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13,62</w:t>
            </w:r>
          </w:p>
        </w:tc>
      </w:tr>
      <w:tr w:rsidR="005004E8" w:rsidRPr="008C486E" w14:paraId="7F178ED8" w14:textId="77777777" w:rsidTr="005004E8">
        <w:tc>
          <w:tcPr>
            <w:tcW w:w="3964" w:type="dxa"/>
          </w:tcPr>
          <w:p w14:paraId="4D1E355E"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Иностранный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язык</w:t>
            </w:r>
            <w:proofErr w:type="spellEnd"/>
          </w:p>
        </w:tc>
        <w:tc>
          <w:tcPr>
            <w:tcW w:w="1560" w:type="dxa"/>
          </w:tcPr>
          <w:p w14:paraId="1AF230C4"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36</w:t>
            </w:r>
          </w:p>
        </w:tc>
        <w:tc>
          <w:tcPr>
            <w:tcW w:w="1559" w:type="dxa"/>
          </w:tcPr>
          <w:p w14:paraId="58458BF8"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31</w:t>
            </w:r>
          </w:p>
        </w:tc>
      </w:tr>
      <w:tr w:rsidR="005004E8" w:rsidRPr="008C486E" w14:paraId="21C08A62" w14:textId="77777777" w:rsidTr="005004E8">
        <w:tc>
          <w:tcPr>
            <w:tcW w:w="3964" w:type="dxa"/>
          </w:tcPr>
          <w:p w14:paraId="45CFE7EF"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Всемирная</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история</w:t>
            </w:r>
            <w:proofErr w:type="spellEnd"/>
            <w:r w:rsidRPr="008C486E">
              <w:rPr>
                <w:rFonts w:ascii="Times New Roman" w:hAnsi="Times New Roman"/>
                <w:sz w:val="28"/>
                <w:szCs w:val="28"/>
              </w:rPr>
              <w:t xml:space="preserve"> </w:t>
            </w:r>
          </w:p>
        </w:tc>
        <w:tc>
          <w:tcPr>
            <w:tcW w:w="1560" w:type="dxa"/>
          </w:tcPr>
          <w:p w14:paraId="54019237"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21</w:t>
            </w:r>
          </w:p>
        </w:tc>
        <w:tc>
          <w:tcPr>
            <w:tcW w:w="1559" w:type="dxa"/>
          </w:tcPr>
          <w:p w14:paraId="5B533261"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24</w:t>
            </w:r>
          </w:p>
        </w:tc>
      </w:tr>
      <w:tr w:rsidR="005004E8" w:rsidRPr="008C486E" w14:paraId="452F1E9D" w14:textId="77777777" w:rsidTr="005004E8">
        <w:tc>
          <w:tcPr>
            <w:tcW w:w="3964" w:type="dxa"/>
          </w:tcPr>
          <w:p w14:paraId="72898E97"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Основы</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права</w:t>
            </w:r>
            <w:proofErr w:type="spellEnd"/>
          </w:p>
        </w:tc>
        <w:tc>
          <w:tcPr>
            <w:tcW w:w="1560" w:type="dxa"/>
          </w:tcPr>
          <w:p w14:paraId="22303184"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19</w:t>
            </w:r>
          </w:p>
        </w:tc>
        <w:tc>
          <w:tcPr>
            <w:tcW w:w="1559" w:type="dxa"/>
          </w:tcPr>
          <w:p w14:paraId="2DE855C4"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0</w:t>
            </w:r>
          </w:p>
        </w:tc>
      </w:tr>
      <w:tr w:rsidR="005004E8" w:rsidRPr="008C486E" w14:paraId="7276502F" w14:textId="77777777" w:rsidTr="005004E8">
        <w:tc>
          <w:tcPr>
            <w:tcW w:w="3964" w:type="dxa"/>
          </w:tcPr>
          <w:p w14:paraId="3BB641C8"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Русский</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язык</w:t>
            </w:r>
            <w:proofErr w:type="spellEnd"/>
          </w:p>
        </w:tc>
        <w:tc>
          <w:tcPr>
            <w:tcW w:w="1560" w:type="dxa"/>
          </w:tcPr>
          <w:p w14:paraId="5A0659D7"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21</w:t>
            </w:r>
          </w:p>
        </w:tc>
        <w:tc>
          <w:tcPr>
            <w:tcW w:w="1559" w:type="dxa"/>
          </w:tcPr>
          <w:p w14:paraId="40B1722F"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24</w:t>
            </w:r>
          </w:p>
        </w:tc>
      </w:tr>
      <w:tr w:rsidR="005004E8" w:rsidRPr="008C486E" w14:paraId="4DDF98E6" w14:textId="77777777" w:rsidTr="005004E8">
        <w:tc>
          <w:tcPr>
            <w:tcW w:w="3964" w:type="dxa"/>
          </w:tcPr>
          <w:p w14:paraId="3FEF167B"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lastRenderedPageBreak/>
              <w:t>Русская</w:t>
            </w:r>
            <w:proofErr w:type="spellEnd"/>
            <w:r w:rsidRPr="008C486E">
              <w:rPr>
                <w:rFonts w:ascii="Times New Roman" w:hAnsi="Times New Roman"/>
                <w:sz w:val="28"/>
                <w:szCs w:val="28"/>
              </w:rPr>
              <w:t xml:space="preserve"> </w:t>
            </w:r>
            <w:proofErr w:type="spellStart"/>
            <w:r w:rsidRPr="008C486E">
              <w:rPr>
                <w:rFonts w:ascii="Times New Roman" w:hAnsi="Times New Roman"/>
                <w:sz w:val="28"/>
                <w:szCs w:val="28"/>
              </w:rPr>
              <w:t>литература</w:t>
            </w:r>
            <w:proofErr w:type="spellEnd"/>
          </w:p>
        </w:tc>
        <w:tc>
          <w:tcPr>
            <w:tcW w:w="1560" w:type="dxa"/>
          </w:tcPr>
          <w:p w14:paraId="523E4CD1"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21</w:t>
            </w:r>
          </w:p>
        </w:tc>
        <w:tc>
          <w:tcPr>
            <w:tcW w:w="1559" w:type="dxa"/>
          </w:tcPr>
          <w:p w14:paraId="3B15C97D"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16</w:t>
            </w:r>
          </w:p>
        </w:tc>
      </w:tr>
    </w:tbl>
    <w:p w14:paraId="6A53B57E" w14:textId="77777777" w:rsidR="00523677" w:rsidRPr="008C486E" w:rsidRDefault="00523677" w:rsidP="005004E8">
      <w:pPr>
        <w:spacing w:line="240" w:lineRule="auto"/>
        <w:rPr>
          <w:rFonts w:ascii="Times New Roman" w:hAnsi="Times New Roman"/>
          <w:sz w:val="28"/>
          <w:szCs w:val="28"/>
        </w:rPr>
      </w:pPr>
    </w:p>
    <w:p w14:paraId="1BA1D84F" w14:textId="77777777" w:rsidR="005004E8" w:rsidRPr="008C486E" w:rsidRDefault="005004E8" w:rsidP="005004E8">
      <w:pPr>
        <w:spacing w:line="240" w:lineRule="auto"/>
        <w:rPr>
          <w:rFonts w:ascii="Times New Roman" w:hAnsi="Times New Roman"/>
          <w:b/>
          <w:sz w:val="28"/>
          <w:szCs w:val="28"/>
        </w:rPr>
      </w:pPr>
      <w:r w:rsidRPr="008C486E">
        <w:rPr>
          <w:rFonts w:ascii="Times New Roman" w:hAnsi="Times New Roman"/>
          <w:b/>
          <w:sz w:val="28"/>
          <w:szCs w:val="28"/>
        </w:rPr>
        <w:t>Количество учащихся получивших свидетельство с отличием за курс основной школы и аттестат с отличием за курс средней школы</w:t>
      </w:r>
    </w:p>
    <w:tbl>
      <w:tblPr>
        <w:tblStyle w:val="ab"/>
        <w:tblW w:w="0" w:type="auto"/>
        <w:tblInd w:w="-567" w:type="dxa"/>
        <w:tblLook w:val="04A0" w:firstRow="1" w:lastRow="0" w:firstColumn="1" w:lastColumn="0" w:noHBand="0" w:noVBand="1"/>
      </w:tblPr>
      <w:tblGrid>
        <w:gridCol w:w="3115"/>
        <w:gridCol w:w="3115"/>
        <w:gridCol w:w="3115"/>
      </w:tblGrid>
      <w:tr w:rsidR="005004E8" w:rsidRPr="008C486E" w14:paraId="57D4B9C6" w14:textId="77777777" w:rsidTr="005004E8">
        <w:tc>
          <w:tcPr>
            <w:tcW w:w="3115" w:type="dxa"/>
            <w:tcBorders>
              <w:top w:val="single" w:sz="4" w:space="0" w:color="auto"/>
              <w:left w:val="single" w:sz="4" w:space="0" w:color="auto"/>
              <w:bottom w:val="single" w:sz="4" w:space="0" w:color="auto"/>
              <w:right w:val="single" w:sz="4" w:space="0" w:color="auto"/>
            </w:tcBorders>
            <w:hideMark/>
          </w:tcPr>
          <w:p w14:paraId="2AF40E04"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Годы</w:t>
            </w:r>
            <w:proofErr w:type="spellEnd"/>
            <w:r w:rsidRPr="008C486E">
              <w:rPr>
                <w:rFonts w:ascii="Times New Roman" w:hAnsi="Times New Roman"/>
                <w:sz w:val="28"/>
                <w:szCs w:val="28"/>
              </w:rPr>
              <w:t xml:space="preserve"> </w:t>
            </w:r>
          </w:p>
        </w:tc>
        <w:tc>
          <w:tcPr>
            <w:tcW w:w="3115" w:type="dxa"/>
            <w:tcBorders>
              <w:top w:val="single" w:sz="4" w:space="0" w:color="auto"/>
              <w:left w:val="single" w:sz="4" w:space="0" w:color="auto"/>
              <w:bottom w:val="single" w:sz="4" w:space="0" w:color="auto"/>
              <w:right w:val="single" w:sz="4" w:space="0" w:color="auto"/>
            </w:tcBorders>
            <w:hideMark/>
          </w:tcPr>
          <w:p w14:paraId="6FCA7595"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Свидетельство</w:t>
            </w:r>
            <w:proofErr w:type="spellEnd"/>
            <w:r w:rsidRPr="008C486E">
              <w:rPr>
                <w:rFonts w:ascii="Times New Roman" w:hAnsi="Times New Roman"/>
                <w:sz w:val="28"/>
                <w:szCs w:val="28"/>
              </w:rPr>
              <w:t xml:space="preserve"> </w:t>
            </w:r>
          </w:p>
          <w:p w14:paraId="450DD5EE"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 xml:space="preserve">9 </w:t>
            </w:r>
            <w:proofErr w:type="spellStart"/>
            <w:r w:rsidRPr="008C486E">
              <w:rPr>
                <w:rFonts w:ascii="Times New Roman" w:hAnsi="Times New Roman"/>
                <w:sz w:val="28"/>
                <w:szCs w:val="28"/>
              </w:rPr>
              <w:t>класс</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3ED4EE97" w14:textId="77777777" w:rsidR="005004E8" w:rsidRPr="008C486E" w:rsidRDefault="005004E8" w:rsidP="005004E8">
            <w:pPr>
              <w:rPr>
                <w:rFonts w:ascii="Times New Roman" w:hAnsi="Times New Roman"/>
                <w:sz w:val="28"/>
                <w:szCs w:val="28"/>
              </w:rPr>
            </w:pPr>
            <w:proofErr w:type="spellStart"/>
            <w:r w:rsidRPr="008C486E">
              <w:rPr>
                <w:rFonts w:ascii="Times New Roman" w:hAnsi="Times New Roman"/>
                <w:sz w:val="28"/>
                <w:szCs w:val="28"/>
              </w:rPr>
              <w:t>Аттестат</w:t>
            </w:r>
            <w:proofErr w:type="spellEnd"/>
            <w:r w:rsidRPr="008C486E">
              <w:rPr>
                <w:rFonts w:ascii="Times New Roman" w:hAnsi="Times New Roman"/>
                <w:sz w:val="28"/>
                <w:szCs w:val="28"/>
              </w:rPr>
              <w:t xml:space="preserve"> </w:t>
            </w:r>
          </w:p>
          <w:p w14:paraId="09D1FC9D"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 xml:space="preserve">11 </w:t>
            </w:r>
            <w:proofErr w:type="spellStart"/>
            <w:r w:rsidRPr="008C486E">
              <w:rPr>
                <w:rFonts w:ascii="Times New Roman" w:hAnsi="Times New Roman"/>
                <w:sz w:val="28"/>
                <w:szCs w:val="28"/>
              </w:rPr>
              <w:t>класс</w:t>
            </w:r>
            <w:proofErr w:type="spellEnd"/>
          </w:p>
        </w:tc>
      </w:tr>
      <w:tr w:rsidR="005004E8" w:rsidRPr="008C486E" w14:paraId="63FA0FEA" w14:textId="77777777" w:rsidTr="005004E8">
        <w:tc>
          <w:tcPr>
            <w:tcW w:w="3115" w:type="dxa"/>
            <w:tcBorders>
              <w:top w:val="single" w:sz="4" w:space="0" w:color="auto"/>
              <w:left w:val="single" w:sz="4" w:space="0" w:color="auto"/>
              <w:bottom w:val="single" w:sz="4" w:space="0" w:color="auto"/>
              <w:right w:val="single" w:sz="4" w:space="0" w:color="auto"/>
            </w:tcBorders>
            <w:hideMark/>
          </w:tcPr>
          <w:p w14:paraId="16E7B740"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2021-2022</w:t>
            </w:r>
          </w:p>
        </w:tc>
        <w:tc>
          <w:tcPr>
            <w:tcW w:w="3115" w:type="dxa"/>
            <w:tcBorders>
              <w:top w:val="single" w:sz="4" w:space="0" w:color="auto"/>
              <w:left w:val="single" w:sz="4" w:space="0" w:color="auto"/>
              <w:bottom w:val="single" w:sz="4" w:space="0" w:color="auto"/>
              <w:right w:val="single" w:sz="4" w:space="0" w:color="auto"/>
            </w:tcBorders>
            <w:hideMark/>
          </w:tcPr>
          <w:p w14:paraId="526DCF51"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0</w:t>
            </w:r>
          </w:p>
        </w:tc>
        <w:tc>
          <w:tcPr>
            <w:tcW w:w="3115" w:type="dxa"/>
            <w:tcBorders>
              <w:top w:val="single" w:sz="4" w:space="0" w:color="auto"/>
              <w:left w:val="single" w:sz="4" w:space="0" w:color="auto"/>
              <w:bottom w:val="single" w:sz="4" w:space="0" w:color="auto"/>
              <w:right w:val="single" w:sz="4" w:space="0" w:color="auto"/>
            </w:tcBorders>
            <w:hideMark/>
          </w:tcPr>
          <w:p w14:paraId="59B731B0"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0</w:t>
            </w:r>
          </w:p>
        </w:tc>
      </w:tr>
      <w:tr w:rsidR="005004E8" w:rsidRPr="008C486E" w14:paraId="65348B54" w14:textId="77777777" w:rsidTr="005004E8">
        <w:tc>
          <w:tcPr>
            <w:tcW w:w="3115" w:type="dxa"/>
            <w:tcBorders>
              <w:top w:val="single" w:sz="4" w:space="0" w:color="auto"/>
              <w:left w:val="single" w:sz="4" w:space="0" w:color="auto"/>
              <w:bottom w:val="single" w:sz="4" w:space="0" w:color="auto"/>
              <w:right w:val="single" w:sz="4" w:space="0" w:color="auto"/>
            </w:tcBorders>
            <w:hideMark/>
          </w:tcPr>
          <w:p w14:paraId="0B418231"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2022-2023</w:t>
            </w:r>
          </w:p>
        </w:tc>
        <w:tc>
          <w:tcPr>
            <w:tcW w:w="3115" w:type="dxa"/>
            <w:tcBorders>
              <w:top w:val="single" w:sz="4" w:space="0" w:color="auto"/>
              <w:left w:val="single" w:sz="4" w:space="0" w:color="auto"/>
              <w:bottom w:val="single" w:sz="4" w:space="0" w:color="auto"/>
              <w:right w:val="single" w:sz="4" w:space="0" w:color="auto"/>
            </w:tcBorders>
            <w:hideMark/>
          </w:tcPr>
          <w:p w14:paraId="6B2C40C7"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0</w:t>
            </w:r>
          </w:p>
        </w:tc>
        <w:tc>
          <w:tcPr>
            <w:tcW w:w="3115" w:type="dxa"/>
            <w:tcBorders>
              <w:top w:val="single" w:sz="4" w:space="0" w:color="auto"/>
              <w:left w:val="single" w:sz="4" w:space="0" w:color="auto"/>
              <w:bottom w:val="single" w:sz="4" w:space="0" w:color="auto"/>
              <w:right w:val="single" w:sz="4" w:space="0" w:color="auto"/>
            </w:tcBorders>
            <w:hideMark/>
          </w:tcPr>
          <w:p w14:paraId="1BBE0E3A" w14:textId="77777777" w:rsidR="005004E8" w:rsidRPr="008C486E" w:rsidRDefault="005004E8" w:rsidP="005004E8">
            <w:pPr>
              <w:rPr>
                <w:rFonts w:ascii="Times New Roman" w:hAnsi="Times New Roman"/>
                <w:sz w:val="28"/>
                <w:szCs w:val="28"/>
              </w:rPr>
            </w:pPr>
            <w:r w:rsidRPr="008C486E">
              <w:rPr>
                <w:rFonts w:ascii="Times New Roman" w:hAnsi="Times New Roman"/>
                <w:sz w:val="28"/>
                <w:szCs w:val="28"/>
              </w:rPr>
              <w:t>1</w:t>
            </w:r>
          </w:p>
        </w:tc>
      </w:tr>
    </w:tbl>
    <w:p w14:paraId="3292C84E" w14:textId="77777777" w:rsidR="005004E8" w:rsidRDefault="005004E8" w:rsidP="00625BA3">
      <w:pPr>
        <w:rPr>
          <w:rFonts w:ascii="Times New Roman" w:hAnsi="Times New Roman"/>
          <w:b/>
          <w:sz w:val="24"/>
          <w:szCs w:val="24"/>
        </w:rPr>
      </w:pPr>
    </w:p>
    <w:p w14:paraId="441B2DC1" w14:textId="77777777" w:rsidR="005004E8" w:rsidRPr="003B28F0" w:rsidRDefault="005004E8" w:rsidP="005004E8">
      <w:pPr>
        <w:jc w:val="center"/>
        <w:rPr>
          <w:rFonts w:ascii="Times New Roman" w:hAnsi="Times New Roman"/>
          <w:b/>
          <w:sz w:val="28"/>
          <w:szCs w:val="28"/>
        </w:rPr>
      </w:pPr>
      <w:r w:rsidRPr="003B28F0">
        <w:rPr>
          <w:rFonts w:ascii="Times New Roman" w:hAnsi="Times New Roman"/>
          <w:b/>
          <w:sz w:val="28"/>
          <w:szCs w:val="28"/>
        </w:rPr>
        <w:t>Количество грантов</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826"/>
        <w:gridCol w:w="1044"/>
        <w:gridCol w:w="1046"/>
        <w:gridCol w:w="1338"/>
        <w:gridCol w:w="1244"/>
        <w:gridCol w:w="1246"/>
        <w:gridCol w:w="1245"/>
        <w:gridCol w:w="1244"/>
      </w:tblGrid>
      <w:tr w:rsidR="005004E8" w:rsidRPr="004060FB" w14:paraId="38C6BDAB" w14:textId="77777777" w:rsidTr="005004E8">
        <w:tc>
          <w:tcPr>
            <w:tcW w:w="2678" w:type="dxa"/>
            <w:gridSpan w:val="3"/>
          </w:tcPr>
          <w:p w14:paraId="61B721A6" w14:textId="77777777" w:rsidR="005004E8" w:rsidRPr="004060FB" w:rsidRDefault="005004E8" w:rsidP="005004E8">
            <w:pPr>
              <w:jc w:val="center"/>
              <w:rPr>
                <w:rFonts w:ascii="Times New Roman" w:hAnsi="Times New Roman"/>
                <w:b/>
                <w:sz w:val="24"/>
                <w:szCs w:val="24"/>
              </w:rPr>
            </w:pPr>
            <w:r w:rsidRPr="004060FB">
              <w:rPr>
                <w:rFonts w:ascii="Times New Roman" w:hAnsi="Times New Roman"/>
                <w:b/>
                <w:sz w:val="24"/>
                <w:szCs w:val="24"/>
              </w:rPr>
              <w:t>20</w:t>
            </w:r>
            <w:r>
              <w:rPr>
                <w:rFonts w:ascii="Times New Roman" w:hAnsi="Times New Roman"/>
                <w:b/>
                <w:sz w:val="24"/>
                <w:szCs w:val="24"/>
              </w:rPr>
              <w:t>20</w:t>
            </w:r>
            <w:r w:rsidRPr="004060FB">
              <w:rPr>
                <w:rFonts w:ascii="Times New Roman" w:hAnsi="Times New Roman"/>
                <w:b/>
                <w:sz w:val="24"/>
                <w:szCs w:val="24"/>
              </w:rPr>
              <w:t>-20</w:t>
            </w:r>
            <w:r>
              <w:rPr>
                <w:rFonts w:ascii="Times New Roman" w:hAnsi="Times New Roman"/>
                <w:b/>
                <w:sz w:val="24"/>
                <w:szCs w:val="24"/>
              </w:rPr>
              <w:t>21</w:t>
            </w:r>
          </w:p>
        </w:tc>
        <w:tc>
          <w:tcPr>
            <w:tcW w:w="3628" w:type="dxa"/>
            <w:gridSpan w:val="3"/>
          </w:tcPr>
          <w:p w14:paraId="4992C3A8" w14:textId="77777777" w:rsidR="005004E8" w:rsidRPr="004060FB" w:rsidRDefault="005004E8" w:rsidP="005004E8">
            <w:pPr>
              <w:jc w:val="center"/>
              <w:rPr>
                <w:rFonts w:ascii="Times New Roman" w:hAnsi="Times New Roman"/>
                <w:b/>
                <w:sz w:val="24"/>
                <w:szCs w:val="24"/>
              </w:rPr>
            </w:pPr>
            <w:r w:rsidRPr="004060FB">
              <w:rPr>
                <w:rFonts w:ascii="Times New Roman" w:hAnsi="Times New Roman"/>
                <w:b/>
                <w:sz w:val="24"/>
                <w:szCs w:val="24"/>
              </w:rPr>
              <w:t>20</w:t>
            </w:r>
            <w:r>
              <w:rPr>
                <w:rFonts w:ascii="Times New Roman" w:hAnsi="Times New Roman"/>
                <w:b/>
                <w:sz w:val="24"/>
                <w:szCs w:val="24"/>
              </w:rPr>
              <w:t>2</w:t>
            </w:r>
            <w:r w:rsidRPr="004060FB">
              <w:rPr>
                <w:rFonts w:ascii="Times New Roman" w:hAnsi="Times New Roman"/>
                <w:b/>
                <w:sz w:val="24"/>
                <w:szCs w:val="24"/>
              </w:rPr>
              <w:t>1-20</w:t>
            </w:r>
            <w:r>
              <w:rPr>
                <w:rFonts w:ascii="Times New Roman" w:hAnsi="Times New Roman"/>
                <w:b/>
                <w:sz w:val="24"/>
                <w:szCs w:val="24"/>
              </w:rPr>
              <w:t>22</w:t>
            </w:r>
          </w:p>
        </w:tc>
        <w:tc>
          <w:tcPr>
            <w:tcW w:w="3735" w:type="dxa"/>
            <w:gridSpan w:val="3"/>
          </w:tcPr>
          <w:p w14:paraId="1E68E285" w14:textId="77777777" w:rsidR="005004E8" w:rsidRPr="004060FB" w:rsidRDefault="005004E8" w:rsidP="005004E8">
            <w:pPr>
              <w:jc w:val="center"/>
              <w:rPr>
                <w:rFonts w:ascii="Times New Roman" w:hAnsi="Times New Roman"/>
                <w:b/>
                <w:sz w:val="24"/>
                <w:szCs w:val="24"/>
              </w:rPr>
            </w:pPr>
            <w:r w:rsidRPr="004060FB">
              <w:rPr>
                <w:rFonts w:ascii="Times New Roman" w:hAnsi="Times New Roman"/>
                <w:b/>
                <w:sz w:val="24"/>
                <w:szCs w:val="24"/>
              </w:rPr>
              <w:t>20</w:t>
            </w:r>
            <w:r>
              <w:rPr>
                <w:rFonts w:ascii="Times New Roman" w:hAnsi="Times New Roman"/>
                <w:b/>
                <w:sz w:val="24"/>
                <w:szCs w:val="24"/>
              </w:rPr>
              <w:t>22</w:t>
            </w:r>
            <w:r w:rsidRPr="004060FB">
              <w:rPr>
                <w:rFonts w:ascii="Times New Roman" w:hAnsi="Times New Roman"/>
                <w:b/>
                <w:sz w:val="24"/>
                <w:szCs w:val="24"/>
              </w:rPr>
              <w:t>-20</w:t>
            </w:r>
            <w:r>
              <w:rPr>
                <w:rFonts w:ascii="Times New Roman" w:hAnsi="Times New Roman"/>
                <w:b/>
                <w:sz w:val="24"/>
                <w:szCs w:val="24"/>
              </w:rPr>
              <w:t>23</w:t>
            </w:r>
          </w:p>
        </w:tc>
      </w:tr>
      <w:tr w:rsidR="005004E8" w:rsidRPr="004060FB" w14:paraId="13954731" w14:textId="77777777" w:rsidTr="005004E8">
        <w:tc>
          <w:tcPr>
            <w:tcW w:w="808" w:type="dxa"/>
          </w:tcPr>
          <w:p w14:paraId="3B67092F" w14:textId="77777777" w:rsidR="005004E8" w:rsidRPr="00237463" w:rsidRDefault="005004E8" w:rsidP="005004E8">
            <w:pPr>
              <w:jc w:val="center"/>
              <w:rPr>
                <w:rFonts w:ascii="Times New Roman" w:hAnsi="Times New Roman"/>
                <w:b/>
                <w:sz w:val="24"/>
                <w:szCs w:val="24"/>
                <w:lang w:val="kk-KZ"/>
              </w:rPr>
            </w:pPr>
            <w:r w:rsidRPr="00237463">
              <w:rPr>
                <w:rFonts w:ascii="Times New Roman" w:hAnsi="Times New Roman"/>
                <w:b/>
                <w:sz w:val="24"/>
                <w:szCs w:val="24"/>
                <w:lang w:val="kk-KZ"/>
              </w:rPr>
              <w:t>Всего</w:t>
            </w:r>
          </w:p>
        </w:tc>
        <w:tc>
          <w:tcPr>
            <w:tcW w:w="826" w:type="dxa"/>
          </w:tcPr>
          <w:p w14:paraId="7AD83586" w14:textId="77777777" w:rsidR="005004E8" w:rsidRPr="00237463" w:rsidRDefault="005004E8" w:rsidP="005004E8">
            <w:pPr>
              <w:jc w:val="center"/>
              <w:rPr>
                <w:rFonts w:ascii="Times New Roman" w:hAnsi="Times New Roman"/>
                <w:sz w:val="24"/>
                <w:szCs w:val="24"/>
                <w:lang w:val="kk-KZ"/>
              </w:rPr>
            </w:pPr>
            <w:r>
              <w:rPr>
                <w:rFonts w:ascii="Times New Roman" w:hAnsi="Times New Roman"/>
                <w:sz w:val="24"/>
                <w:szCs w:val="24"/>
                <w:lang w:val="kk-KZ"/>
              </w:rPr>
              <w:t>РК</w:t>
            </w:r>
          </w:p>
        </w:tc>
        <w:tc>
          <w:tcPr>
            <w:tcW w:w="1044" w:type="dxa"/>
          </w:tcPr>
          <w:p w14:paraId="538A53A2" w14:textId="77777777" w:rsidR="005004E8" w:rsidRPr="00237463" w:rsidRDefault="005004E8" w:rsidP="005004E8">
            <w:pPr>
              <w:jc w:val="center"/>
              <w:rPr>
                <w:rFonts w:ascii="Times New Roman" w:hAnsi="Times New Roman"/>
                <w:sz w:val="24"/>
                <w:szCs w:val="24"/>
                <w:lang w:val="kk-KZ"/>
              </w:rPr>
            </w:pPr>
            <w:r>
              <w:rPr>
                <w:rFonts w:ascii="Times New Roman" w:hAnsi="Times New Roman"/>
                <w:sz w:val="24"/>
                <w:szCs w:val="24"/>
                <w:lang w:val="kk-KZ"/>
              </w:rPr>
              <w:t>России</w:t>
            </w:r>
          </w:p>
        </w:tc>
        <w:tc>
          <w:tcPr>
            <w:tcW w:w="1046" w:type="dxa"/>
          </w:tcPr>
          <w:p w14:paraId="7CB754BA" w14:textId="77777777" w:rsidR="005004E8" w:rsidRPr="00237463" w:rsidRDefault="005004E8" w:rsidP="005004E8">
            <w:pPr>
              <w:jc w:val="center"/>
              <w:rPr>
                <w:rFonts w:ascii="Times New Roman" w:hAnsi="Times New Roman"/>
                <w:b/>
                <w:sz w:val="24"/>
                <w:szCs w:val="24"/>
                <w:lang w:val="kk-KZ"/>
              </w:rPr>
            </w:pPr>
            <w:r w:rsidRPr="00237463">
              <w:rPr>
                <w:rFonts w:ascii="Times New Roman" w:hAnsi="Times New Roman"/>
                <w:b/>
                <w:sz w:val="24"/>
                <w:szCs w:val="24"/>
                <w:lang w:val="kk-KZ"/>
              </w:rPr>
              <w:t>Всего</w:t>
            </w:r>
          </w:p>
        </w:tc>
        <w:tc>
          <w:tcPr>
            <w:tcW w:w="1338" w:type="dxa"/>
          </w:tcPr>
          <w:p w14:paraId="203A4C79" w14:textId="77777777" w:rsidR="005004E8" w:rsidRPr="00237463" w:rsidRDefault="005004E8" w:rsidP="005004E8">
            <w:pPr>
              <w:jc w:val="center"/>
              <w:rPr>
                <w:rFonts w:ascii="Times New Roman" w:hAnsi="Times New Roman"/>
                <w:sz w:val="24"/>
                <w:szCs w:val="24"/>
                <w:lang w:val="kk-KZ"/>
              </w:rPr>
            </w:pPr>
            <w:r>
              <w:rPr>
                <w:rFonts w:ascii="Times New Roman" w:hAnsi="Times New Roman"/>
                <w:sz w:val="24"/>
                <w:szCs w:val="24"/>
                <w:lang w:val="kk-KZ"/>
              </w:rPr>
              <w:t>РК</w:t>
            </w:r>
          </w:p>
        </w:tc>
        <w:tc>
          <w:tcPr>
            <w:tcW w:w="1244" w:type="dxa"/>
          </w:tcPr>
          <w:p w14:paraId="77947CD2" w14:textId="77777777" w:rsidR="005004E8" w:rsidRPr="00237463" w:rsidRDefault="005004E8" w:rsidP="005004E8">
            <w:pPr>
              <w:jc w:val="center"/>
              <w:rPr>
                <w:rFonts w:ascii="Times New Roman" w:hAnsi="Times New Roman"/>
                <w:sz w:val="24"/>
                <w:szCs w:val="24"/>
                <w:lang w:val="kk-KZ"/>
              </w:rPr>
            </w:pPr>
            <w:r>
              <w:rPr>
                <w:rFonts w:ascii="Times New Roman" w:hAnsi="Times New Roman"/>
                <w:sz w:val="24"/>
                <w:szCs w:val="24"/>
                <w:lang w:val="kk-KZ"/>
              </w:rPr>
              <w:t>России</w:t>
            </w:r>
          </w:p>
        </w:tc>
        <w:tc>
          <w:tcPr>
            <w:tcW w:w="1246" w:type="dxa"/>
          </w:tcPr>
          <w:p w14:paraId="16856D57" w14:textId="77777777" w:rsidR="005004E8" w:rsidRPr="00237463" w:rsidRDefault="005004E8" w:rsidP="005004E8">
            <w:pPr>
              <w:jc w:val="center"/>
              <w:rPr>
                <w:rFonts w:ascii="Times New Roman" w:hAnsi="Times New Roman"/>
                <w:b/>
                <w:sz w:val="24"/>
                <w:szCs w:val="24"/>
                <w:lang w:val="kk-KZ"/>
              </w:rPr>
            </w:pPr>
            <w:r w:rsidRPr="00237463">
              <w:rPr>
                <w:rFonts w:ascii="Times New Roman" w:hAnsi="Times New Roman"/>
                <w:b/>
                <w:sz w:val="24"/>
                <w:szCs w:val="24"/>
                <w:lang w:val="kk-KZ"/>
              </w:rPr>
              <w:t>Всего</w:t>
            </w:r>
          </w:p>
        </w:tc>
        <w:tc>
          <w:tcPr>
            <w:tcW w:w="1245" w:type="dxa"/>
          </w:tcPr>
          <w:p w14:paraId="17C06F8F" w14:textId="77777777" w:rsidR="005004E8" w:rsidRPr="00237463" w:rsidRDefault="005004E8" w:rsidP="005004E8">
            <w:pPr>
              <w:jc w:val="center"/>
              <w:rPr>
                <w:rFonts w:ascii="Times New Roman" w:hAnsi="Times New Roman"/>
                <w:sz w:val="24"/>
                <w:szCs w:val="24"/>
                <w:lang w:val="kk-KZ"/>
              </w:rPr>
            </w:pPr>
            <w:r>
              <w:rPr>
                <w:rFonts w:ascii="Times New Roman" w:hAnsi="Times New Roman"/>
                <w:sz w:val="24"/>
                <w:szCs w:val="24"/>
                <w:lang w:val="kk-KZ"/>
              </w:rPr>
              <w:t>РК</w:t>
            </w:r>
          </w:p>
        </w:tc>
        <w:tc>
          <w:tcPr>
            <w:tcW w:w="1244" w:type="dxa"/>
          </w:tcPr>
          <w:p w14:paraId="4C848954" w14:textId="77777777" w:rsidR="005004E8" w:rsidRPr="00237463" w:rsidRDefault="005004E8" w:rsidP="005004E8">
            <w:pPr>
              <w:jc w:val="center"/>
              <w:rPr>
                <w:rFonts w:ascii="Times New Roman" w:hAnsi="Times New Roman"/>
                <w:sz w:val="24"/>
                <w:szCs w:val="24"/>
                <w:lang w:val="kk-KZ"/>
              </w:rPr>
            </w:pPr>
            <w:r>
              <w:rPr>
                <w:rFonts w:ascii="Times New Roman" w:hAnsi="Times New Roman"/>
                <w:sz w:val="24"/>
                <w:szCs w:val="24"/>
                <w:lang w:val="kk-KZ"/>
              </w:rPr>
              <w:t>России</w:t>
            </w:r>
          </w:p>
        </w:tc>
      </w:tr>
      <w:tr w:rsidR="005004E8" w:rsidRPr="004060FB" w14:paraId="2969CDEF" w14:textId="77777777" w:rsidTr="005004E8">
        <w:tc>
          <w:tcPr>
            <w:tcW w:w="808" w:type="dxa"/>
          </w:tcPr>
          <w:p w14:paraId="60D8D6F3" w14:textId="77777777" w:rsidR="005004E8" w:rsidRPr="00237463" w:rsidRDefault="005004E8" w:rsidP="005004E8">
            <w:pPr>
              <w:jc w:val="center"/>
              <w:rPr>
                <w:rFonts w:ascii="Times New Roman" w:hAnsi="Times New Roman"/>
                <w:b/>
                <w:sz w:val="32"/>
                <w:szCs w:val="32"/>
                <w:lang w:val="kk-KZ"/>
              </w:rPr>
            </w:pPr>
            <w:r w:rsidRPr="00237463">
              <w:rPr>
                <w:rFonts w:ascii="Times New Roman" w:hAnsi="Times New Roman"/>
                <w:b/>
                <w:sz w:val="32"/>
                <w:szCs w:val="32"/>
                <w:lang w:val="kk-KZ"/>
              </w:rPr>
              <w:t>4</w:t>
            </w:r>
          </w:p>
        </w:tc>
        <w:tc>
          <w:tcPr>
            <w:tcW w:w="826" w:type="dxa"/>
          </w:tcPr>
          <w:p w14:paraId="79BB124C" w14:textId="77777777" w:rsidR="005004E8" w:rsidRPr="00237463" w:rsidRDefault="005004E8" w:rsidP="005004E8">
            <w:pPr>
              <w:jc w:val="center"/>
              <w:rPr>
                <w:rFonts w:ascii="Times New Roman" w:hAnsi="Times New Roman"/>
                <w:sz w:val="32"/>
                <w:szCs w:val="32"/>
                <w:lang w:val="kk-KZ"/>
              </w:rPr>
            </w:pPr>
            <w:r w:rsidRPr="00237463">
              <w:rPr>
                <w:rFonts w:ascii="Times New Roman" w:hAnsi="Times New Roman"/>
                <w:sz w:val="32"/>
                <w:szCs w:val="32"/>
                <w:lang w:val="kk-KZ"/>
              </w:rPr>
              <w:t>1</w:t>
            </w:r>
          </w:p>
        </w:tc>
        <w:tc>
          <w:tcPr>
            <w:tcW w:w="1044" w:type="dxa"/>
          </w:tcPr>
          <w:p w14:paraId="18B9EEA3" w14:textId="77777777" w:rsidR="005004E8" w:rsidRPr="00237463" w:rsidRDefault="005004E8" w:rsidP="005004E8">
            <w:pPr>
              <w:jc w:val="center"/>
              <w:rPr>
                <w:rFonts w:ascii="Times New Roman" w:hAnsi="Times New Roman"/>
                <w:sz w:val="32"/>
                <w:szCs w:val="32"/>
                <w:lang w:val="kk-KZ"/>
              </w:rPr>
            </w:pPr>
            <w:r w:rsidRPr="00237463">
              <w:rPr>
                <w:rFonts w:ascii="Times New Roman" w:hAnsi="Times New Roman"/>
                <w:sz w:val="32"/>
                <w:szCs w:val="32"/>
                <w:lang w:val="kk-KZ"/>
              </w:rPr>
              <w:t>3</w:t>
            </w:r>
          </w:p>
        </w:tc>
        <w:tc>
          <w:tcPr>
            <w:tcW w:w="1046" w:type="dxa"/>
          </w:tcPr>
          <w:p w14:paraId="3004B4F7" w14:textId="77777777" w:rsidR="005004E8" w:rsidRPr="00237463" w:rsidRDefault="005004E8" w:rsidP="005004E8">
            <w:pPr>
              <w:jc w:val="center"/>
              <w:rPr>
                <w:rFonts w:ascii="Times New Roman" w:hAnsi="Times New Roman"/>
                <w:b/>
                <w:sz w:val="32"/>
                <w:szCs w:val="32"/>
                <w:lang w:val="kk-KZ"/>
              </w:rPr>
            </w:pPr>
            <w:r w:rsidRPr="00237463">
              <w:rPr>
                <w:rFonts w:ascii="Times New Roman" w:hAnsi="Times New Roman"/>
                <w:b/>
                <w:sz w:val="32"/>
                <w:szCs w:val="32"/>
                <w:lang w:val="kk-KZ"/>
              </w:rPr>
              <w:t>8</w:t>
            </w:r>
          </w:p>
        </w:tc>
        <w:tc>
          <w:tcPr>
            <w:tcW w:w="1338" w:type="dxa"/>
          </w:tcPr>
          <w:p w14:paraId="3F9F21BA" w14:textId="77777777" w:rsidR="005004E8" w:rsidRPr="00237463" w:rsidRDefault="005004E8" w:rsidP="005004E8">
            <w:pPr>
              <w:jc w:val="center"/>
              <w:rPr>
                <w:rFonts w:ascii="Times New Roman" w:hAnsi="Times New Roman"/>
                <w:sz w:val="32"/>
                <w:szCs w:val="32"/>
                <w:lang w:val="kk-KZ"/>
              </w:rPr>
            </w:pPr>
            <w:r w:rsidRPr="00237463">
              <w:rPr>
                <w:rFonts w:ascii="Times New Roman" w:hAnsi="Times New Roman"/>
                <w:sz w:val="32"/>
                <w:szCs w:val="32"/>
                <w:lang w:val="kk-KZ"/>
              </w:rPr>
              <w:t>3</w:t>
            </w:r>
          </w:p>
        </w:tc>
        <w:tc>
          <w:tcPr>
            <w:tcW w:w="1244" w:type="dxa"/>
          </w:tcPr>
          <w:p w14:paraId="56DDA6AC" w14:textId="77777777" w:rsidR="005004E8" w:rsidRPr="00237463" w:rsidRDefault="005004E8" w:rsidP="005004E8">
            <w:pPr>
              <w:jc w:val="center"/>
              <w:rPr>
                <w:rFonts w:ascii="Times New Roman" w:hAnsi="Times New Roman"/>
                <w:sz w:val="32"/>
                <w:szCs w:val="32"/>
                <w:lang w:val="kk-KZ"/>
              </w:rPr>
            </w:pPr>
            <w:r w:rsidRPr="00237463">
              <w:rPr>
                <w:rFonts w:ascii="Times New Roman" w:hAnsi="Times New Roman"/>
                <w:sz w:val="32"/>
                <w:szCs w:val="32"/>
                <w:lang w:val="kk-KZ"/>
              </w:rPr>
              <w:t>5</w:t>
            </w:r>
          </w:p>
        </w:tc>
        <w:tc>
          <w:tcPr>
            <w:tcW w:w="1246" w:type="dxa"/>
          </w:tcPr>
          <w:p w14:paraId="105006FA" w14:textId="77777777" w:rsidR="005004E8" w:rsidRPr="00237463" w:rsidRDefault="005004E8" w:rsidP="005004E8">
            <w:pPr>
              <w:jc w:val="center"/>
              <w:rPr>
                <w:rFonts w:ascii="Times New Roman" w:hAnsi="Times New Roman"/>
                <w:b/>
                <w:sz w:val="32"/>
                <w:szCs w:val="32"/>
                <w:lang w:val="kk-KZ"/>
              </w:rPr>
            </w:pPr>
            <w:r w:rsidRPr="00237463">
              <w:rPr>
                <w:rFonts w:ascii="Times New Roman" w:hAnsi="Times New Roman"/>
                <w:b/>
                <w:sz w:val="32"/>
                <w:szCs w:val="32"/>
                <w:lang w:val="kk-KZ"/>
              </w:rPr>
              <w:t>8</w:t>
            </w:r>
          </w:p>
        </w:tc>
        <w:tc>
          <w:tcPr>
            <w:tcW w:w="1245" w:type="dxa"/>
          </w:tcPr>
          <w:p w14:paraId="69286D46" w14:textId="77777777" w:rsidR="005004E8" w:rsidRPr="00237463" w:rsidRDefault="005004E8" w:rsidP="005004E8">
            <w:pPr>
              <w:jc w:val="center"/>
              <w:rPr>
                <w:rFonts w:ascii="Times New Roman" w:hAnsi="Times New Roman"/>
                <w:sz w:val="32"/>
                <w:szCs w:val="32"/>
                <w:lang w:val="kk-KZ"/>
              </w:rPr>
            </w:pPr>
            <w:r w:rsidRPr="00237463">
              <w:rPr>
                <w:rFonts w:ascii="Times New Roman" w:hAnsi="Times New Roman"/>
                <w:sz w:val="32"/>
                <w:szCs w:val="32"/>
                <w:lang w:val="kk-KZ"/>
              </w:rPr>
              <w:t>2</w:t>
            </w:r>
          </w:p>
        </w:tc>
        <w:tc>
          <w:tcPr>
            <w:tcW w:w="1244" w:type="dxa"/>
          </w:tcPr>
          <w:p w14:paraId="4EF50912" w14:textId="77777777" w:rsidR="005004E8" w:rsidRPr="00237463" w:rsidRDefault="005004E8" w:rsidP="005004E8">
            <w:pPr>
              <w:jc w:val="center"/>
              <w:rPr>
                <w:rFonts w:ascii="Times New Roman" w:hAnsi="Times New Roman"/>
                <w:sz w:val="32"/>
                <w:szCs w:val="32"/>
                <w:lang w:val="kk-KZ"/>
              </w:rPr>
            </w:pPr>
            <w:r w:rsidRPr="00237463">
              <w:rPr>
                <w:rFonts w:ascii="Times New Roman" w:hAnsi="Times New Roman"/>
                <w:sz w:val="32"/>
                <w:szCs w:val="32"/>
                <w:lang w:val="kk-KZ"/>
              </w:rPr>
              <w:t>6</w:t>
            </w:r>
          </w:p>
        </w:tc>
      </w:tr>
    </w:tbl>
    <w:p w14:paraId="714E484C" w14:textId="77777777" w:rsidR="00625BA3" w:rsidRDefault="00625BA3" w:rsidP="00523677">
      <w:pPr>
        <w:shd w:val="clear" w:color="auto" w:fill="FFFFFF"/>
        <w:spacing w:after="100" w:afterAutospacing="1" w:line="317" w:lineRule="exact"/>
        <w:jc w:val="both"/>
        <w:rPr>
          <w:rFonts w:ascii="Times New Roman" w:hAnsi="Times New Roman"/>
          <w:b/>
          <w:bCs/>
          <w:sz w:val="28"/>
          <w:szCs w:val="28"/>
        </w:rPr>
      </w:pPr>
    </w:p>
    <w:p w14:paraId="580EB12B" w14:textId="77777777" w:rsidR="005004E8" w:rsidRDefault="005004E8" w:rsidP="005004E8">
      <w:pPr>
        <w:shd w:val="clear" w:color="auto" w:fill="FFFFFF"/>
        <w:spacing w:after="100" w:afterAutospacing="1" w:line="317" w:lineRule="exact"/>
        <w:ind w:left="1418"/>
        <w:jc w:val="both"/>
        <w:rPr>
          <w:rFonts w:ascii="Times New Roman" w:hAnsi="Times New Roman"/>
          <w:b/>
          <w:bCs/>
          <w:sz w:val="28"/>
          <w:szCs w:val="28"/>
          <w:lang w:val="kk-KZ"/>
        </w:rPr>
      </w:pPr>
      <w:r w:rsidRPr="004060FB">
        <w:rPr>
          <w:rFonts w:ascii="Times New Roman" w:hAnsi="Times New Roman"/>
          <w:b/>
          <w:bCs/>
          <w:sz w:val="28"/>
          <w:szCs w:val="28"/>
        </w:rPr>
        <w:t>Результат</w:t>
      </w:r>
      <w:r>
        <w:rPr>
          <w:rFonts w:ascii="Times New Roman" w:hAnsi="Times New Roman"/>
          <w:b/>
          <w:bCs/>
          <w:sz w:val="28"/>
          <w:szCs w:val="28"/>
        </w:rPr>
        <w:t>ы трудоустройства выпускников 11</w:t>
      </w:r>
      <w:r w:rsidRPr="004060FB">
        <w:rPr>
          <w:rFonts w:ascii="Times New Roman" w:hAnsi="Times New Roman"/>
          <w:b/>
          <w:bCs/>
          <w:sz w:val="28"/>
          <w:szCs w:val="28"/>
        </w:rPr>
        <w:t>-х классов</w:t>
      </w:r>
    </w:p>
    <w:tbl>
      <w:tblPr>
        <w:tblStyle w:val="ab"/>
        <w:tblW w:w="0" w:type="auto"/>
        <w:tblInd w:w="-459" w:type="dxa"/>
        <w:tblLook w:val="04A0" w:firstRow="1" w:lastRow="0" w:firstColumn="1" w:lastColumn="0" w:noHBand="0" w:noVBand="1"/>
      </w:tblPr>
      <w:tblGrid>
        <w:gridCol w:w="2171"/>
        <w:gridCol w:w="641"/>
        <w:gridCol w:w="799"/>
        <w:gridCol w:w="680"/>
        <w:gridCol w:w="1099"/>
        <w:gridCol w:w="641"/>
        <w:gridCol w:w="680"/>
        <w:gridCol w:w="1099"/>
        <w:gridCol w:w="641"/>
        <w:gridCol w:w="680"/>
        <w:gridCol w:w="1099"/>
      </w:tblGrid>
      <w:tr w:rsidR="005004E8" w14:paraId="6B48FFBA" w14:textId="77777777" w:rsidTr="005004E8">
        <w:tc>
          <w:tcPr>
            <w:tcW w:w="2619" w:type="dxa"/>
          </w:tcPr>
          <w:p w14:paraId="46AF92EA" w14:textId="77777777" w:rsidR="005004E8" w:rsidRDefault="005004E8" w:rsidP="005004E8">
            <w:pPr>
              <w:spacing w:after="100" w:afterAutospacing="1" w:line="317" w:lineRule="exact"/>
              <w:jc w:val="both"/>
              <w:rPr>
                <w:rFonts w:ascii="Times New Roman" w:hAnsi="Times New Roman"/>
                <w:b/>
                <w:bCs/>
                <w:sz w:val="28"/>
                <w:szCs w:val="28"/>
                <w:lang w:val="kk-KZ"/>
              </w:rPr>
            </w:pPr>
          </w:p>
        </w:tc>
        <w:tc>
          <w:tcPr>
            <w:tcW w:w="2965" w:type="dxa"/>
            <w:gridSpan w:val="4"/>
          </w:tcPr>
          <w:p w14:paraId="58A4021C" w14:textId="77777777" w:rsidR="005004E8" w:rsidRDefault="005004E8" w:rsidP="005004E8">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2020-2021</w:t>
            </w:r>
          </w:p>
        </w:tc>
        <w:tc>
          <w:tcPr>
            <w:tcW w:w="2223" w:type="dxa"/>
            <w:gridSpan w:val="3"/>
          </w:tcPr>
          <w:p w14:paraId="26F1C39D" w14:textId="77777777" w:rsidR="005004E8" w:rsidRDefault="005004E8" w:rsidP="005004E8">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2021-2022</w:t>
            </w:r>
          </w:p>
        </w:tc>
        <w:tc>
          <w:tcPr>
            <w:tcW w:w="2223" w:type="dxa"/>
            <w:gridSpan w:val="3"/>
          </w:tcPr>
          <w:p w14:paraId="23EA36E7" w14:textId="77777777" w:rsidR="005004E8" w:rsidRDefault="005004E8" w:rsidP="005004E8">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2022-2023</w:t>
            </w:r>
          </w:p>
        </w:tc>
      </w:tr>
      <w:tr w:rsidR="005004E8" w14:paraId="0BEF8D3C" w14:textId="77777777" w:rsidTr="005004E8">
        <w:tc>
          <w:tcPr>
            <w:tcW w:w="2619" w:type="dxa"/>
          </w:tcPr>
          <w:p w14:paraId="6A876B2B" w14:textId="77777777" w:rsidR="005004E8" w:rsidRDefault="005004E8" w:rsidP="005004E8">
            <w:pPr>
              <w:spacing w:after="100" w:afterAutospacing="1" w:line="317" w:lineRule="exact"/>
              <w:jc w:val="both"/>
              <w:rPr>
                <w:rFonts w:ascii="Times New Roman" w:hAnsi="Times New Roman"/>
                <w:b/>
                <w:bCs/>
                <w:sz w:val="28"/>
                <w:szCs w:val="28"/>
                <w:lang w:val="kk-KZ"/>
              </w:rPr>
            </w:pPr>
          </w:p>
        </w:tc>
        <w:tc>
          <w:tcPr>
            <w:tcW w:w="742" w:type="dxa"/>
          </w:tcPr>
          <w:p w14:paraId="68274056" w14:textId="77777777" w:rsidR="005004E8" w:rsidRDefault="005004E8" w:rsidP="005004E8">
            <w:pPr>
              <w:spacing w:after="100" w:afterAutospacing="1" w:line="317" w:lineRule="exact"/>
              <w:jc w:val="both"/>
              <w:rPr>
                <w:rFonts w:ascii="Times New Roman" w:hAnsi="Times New Roman"/>
                <w:b/>
                <w:bCs/>
                <w:sz w:val="28"/>
                <w:szCs w:val="28"/>
                <w:lang w:val="kk-KZ"/>
              </w:rPr>
            </w:pPr>
          </w:p>
        </w:tc>
        <w:tc>
          <w:tcPr>
            <w:tcW w:w="741" w:type="dxa"/>
          </w:tcPr>
          <w:p w14:paraId="44DC1CC7" w14:textId="77777777" w:rsidR="005004E8" w:rsidRDefault="005004E8" w:rsidP="005004E8">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За пред обл</w:t>
            </w:r>
          </w:p>
        </w:tc>
        <w:tc>
          <w:tcPr>
            <w:tcW w:w="741" w:type="dxa"/>
          </w:tcPr>
          <w:p w14:paraId="4B48C998" w14:textId="77777777" w:rsidR="005004E8" w:rsidRDefault="005004E8" w:rsidP="005004E8">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РК</w:t>
            </w:r>
          </w:p>
        </w:tc>
        <w:tc>
          <w:tcPr>
            <w:tcW w:w="741" w:type="dxa"/>
          </w:tcPr>
          <w:p w14:paraId="426ABB1D" w14:textId="77777777" w:rsidR="005004E8" w:rsidRDefault="005004E8" w:rsidP="005004E8">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России</w:t>
            </w:r>
          </w:p>
        </w:tc>
        <w:tc>
          <w:tcPr>
            <w:tcW w:w="741" w:type="dxa"/>
          </w:tcPr>
          <w:p w14:paraId="13991AC9" w14:textId="77777777" w:rsidR="005004E8" w:rsidRDefault="005004E8" w:rsidP="005004E8">
            <w:pPr>
              <w:spacing w:after="100" w:afterAutospacing="1" w:line="317" w:lineRule="exact"/>
              <w:jc w:val="both"/>
              <w:rPr>
                <w:rFonts w:ascii="Times New Roman" w:hAnsi="Times New Roman"/>
                <w:b/>
                <w:bCs/>
                <w:sz w:val="28"/>
                <w:szCs w:val="28"/>
                <w:lang w:val="kk-KZ"/>
              </w:rPr>
            </w:pPr>
          </w:p>
        </w:tc>
        <w:tc>
          <w:tcPr>
            <w:tcW w:w="741" w:type="dxa"/>
          </w:tcPr>
          <w:p w14:paraId="73A53CED" w14:textId="77777777" w:rsidR="005004E8" w:rsidRDefault="005004E8" w:rsidP="005004E8">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РК</w:t>
            </w:r>
          </w:p>
        </w:tc>
        <w:tc>
          <w:tcPr>
            <w:tcW w:w="741" w:type="dxa"/>
          </w:tcPr>
          <w:p w14:paraId="251F3ADF" w14:textId="77777777" w:rsidR="005004E8" w:rsidRDefault="005004E8" w:rsidP="005004E8">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России</w:t>
            </w:r>
          </w:p>
        </w:tc>
        <w:tc>
          <w:tcPr>
            <w:tcW w:w="741" w:type="dxa"/>
          </w:tcPr>
          <w:p w14:paraId="3A2250B5" w14:textId="77777777" w:rsidR="005004E8" w:rsidRDefault="005004E8" w:rsidP="005004E8">
            <w:pPr>
              <w:spacing w:after="100" w:afterAutospacing="1" w:line="317" w:lineRule="exact"/>
              <w:jc w:val="both"/>
              <w:rPr>
                <w:rFonts w:ascii="Times New Roman" w:hAnsi="Times New Roman"/>
                <w:b/>
                <w:bCs/>
                <w:sz w:val="28"/>
                <w:szCs w:val="28"/>
                <w:lang w:val="kk-KZ"/>
              </w:rPr>
            </w:pPr>
          </w:p>
        </w:tc>
        <w:tc>
          <w:tcPr>
            <w:tcW w:w="741" w:type="dxa"/>
          </w:tcPr>
          <w:p w14:paraId="517F0579" w14:textId="77777777" w:rsidR="005004E8" w:rsidRDefault="005004E8" w:rsidP="005004E8">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РК</w:t>
            </w:r>
          </w:p>
        </w:tc>
        <w:tc>
          <w:tcPr>
            <w:tcW w:w="741" w:type="dxa"/>
          </w:tcPr>
          <w:p w14:paraId="1101C502" w14:textId="77777777" w:rsidR="005004E8" w:rsidRDefault="005004E8" w:rsidP="005004E8">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России</w:t>
            </w:r>
          </w:p>
        </w:tc>
      </w:tr>
      <w:tr w:rsidR="005004E8" w14:paraId="4BABBAE8" w14:textId="77777777" w:rsidTr="005004E8">
        <w:tc>
          <w:tcPr>
            <w:tcW w:w="2619" w:type="dxa"/>
          </w:tcPr>
          <w:p w14:paraId="0009F06C"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sidRPr="00851ABE">
              <w:rPr>
                <w:rFonts w:ascii="Times New Roman" w:hAnsi="Times New Roman"/>
                <w:bCs/>
                <w:sz w:val="28"/>
                <w:szCs w:val="28"/>
                <w:lang w:val="kk-KZ"/>
              </w:rPr>
              <w:t xml:space="preserve">Всего </w:t>
            </w:r>
            <w:r>
              <w:rPr>
                <w:rFonts w:ascii="Times New Roman" w:hAnsi="Times New Roman"/>
                <w:bCs/>
                <w:sz w:val="28"/>
                <w:szCs w:val="28"/>
                <w:lang w:val="kk-KZ"/>
              </w:rPr>
              <w:t>окончили школу</w:t>
            </w:r>
          </w:p>
        </w:tc>
        <w:tc>
          <w:tcPr>
            <w:tcW w:w="742" w:type="dxa"/>
          </w:tcPr>
          <w:p w14:paraId="18590680"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41</w:t>
            </w:r>
          </w:p>
        </w:tc>
        <w:tc>
          <w:tcPr>
            <w:tcW w:w="741" w:type="dxa"/>
          </w:tcPr>
          <w:p w14:paraId="2A5B16DF"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03893D41"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42FF9884"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628AD8BE"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25</w:t>
            </w:r>
          </w:p>
        </w:tc>
        <w:tc>
          <w:tcPr>
            <w:tcW w:w="741" w:type="dxa"/>
          </w:tcPr>
          <w:p w14:paraId="03A9D43C"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253FA1CB"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152EB1BB"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23</w:t>
            </w:r>
          </w:p>
        </w:tc>
        <w:tc>
          <w:tcPr>
            <w:tcW w:w="741" w:type="dxa"/>
          </w:tcPr>
          <w:p w14:paraId="3B650343"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2D3B0140"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r>
      <w:tr w:rsidR="005004E8" w14:paraId="61809678" w14:textId="77777777" w:rsidTr="005004E8">
        <w:trPr>
          <w:trHeight w:val="487"/>
        </w:trPr>
        <w:tc>
          <w:tcPr>
            <w:tcW w:w="2619" w:type="dxa"/>
          </w:tcPr>
          <w:p w14:paraId="162E3B23"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ВУЗы</w:t>
            </w:r>
          </w:p>
        </w:tc>
        <w:tc>
          <w:tcPr>
            <w:tcW w:w="742" w:type="dxa"/>
          </w:tcPr>
          <w:p w14:paraId="069F73ED"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19</w:t>
            </w:r>
          </w:p>
        </w:tc>
        <w:tc>
          <w:tcPr>
            <w:tcW w:w="741" w:type="dxa"/>
          </w:tcPr>
          <w:p w14:paraId="2E2F0624"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2</w:t>
            </w:r>
          </w:p>
        </w:tc>
        <w:tc>
          <w:tcPr>
            <w:tcW w:w="741" w:type="dxa"/>
          </w:tcPr>
          <w:p w14:paraId="5D0B7203"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10</w:t>
            </w:r>
          </w:p>
        </w:tc>
        <w:tc>
          <w:tcPr>
            <w:tcW w:w="741" w:type="dxa"/>
          </w:tcPr>
          <w:p w14:paraId="1B21BC40"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7</w:t>
            </w:r>
          </w:p>
        </w:tc>
        <w:tc>
          <w:tcPr>
            <w:tcW w:w="741" w:type="dxa"/>
          </w:tcPr>
          <w:p w14:paraId="783FB0F3"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18</w:t>
            </w:r>
          </w:p>
        </w:tc>
        <w:tc>
          <w:tcPr>
            <w:tcW w:w="741" w:type="dxa"/>
          </w:tcPr>
          <w:p w14:paraId="3E7441FB"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13</w:t>
            </w:r>
          </w:p>
        </w:tc>
        <w:tc>
          <w:tcPr>
            <w:tcW w:w="741" w:type="dxa"/>
          </w:tcPr>
          <w:p w14:paraId="0D13FCA6"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5</w:t>
            </w:r>
          </w:p>
        </w:tc>
        <w:tc>
          <w:tcPr>
            <w:tcW w:w="741" w:type="dxa"/>
          </w:tcPr>
          <w:p w14:paraId="52D02433"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17</w:t>
            </w:r>
          </w:p>
        </w:tc>
        <w:tc>
          <w:tcPr>
            <w:tcW w:w="741" w:type="dxa"/>
          </w:tcPr>
          <w:p w14:paraId="1609A5B3"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10</w:t>
            </w:r>
          </w:p>
        </w:tc>
        <w:tc>
          <w:tcPr>
            <w:tcW w:w="741" w:type="dxa"/>
          </w:tcPr>
          <w:p w14:paraId="0B269075"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7</w:t>
            </w:r>
          </w:p>
        </w:tc>
      </w:tr>
      <w:tr w:rsidR="005004E8" w14:paraId="49C47484" w14:textId="77777777" w:rsidTr="005004E8">
        <w:trPr>
          <w:trHeight w:val="409"/>
        </w:trPr>
        <w:tc>
          <w:tcPr>
            <w:tcW w:w="2619" w:type="dxa"/>
          </w:tcPr>
          <w:p w14:paraId="1D195BC1"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Колледж</w:t>
            </w:r>
          </w:p>
        </w:tc>
        <w:tc>
          <w:tcPr>
            <w:tcW w:w="742" w:type="dxa"/>
          </w:tcPr>
          <w:p w14:paraId="70E1ACA3"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16</w:t>
            </w:r>
          </w:p>
        </w:tc>
        <w:tc>
          <w:tcPr>
            <w:tcW w:w="741" w:type="dxa"/>
          </w:tcPr>
          <w:p w14:paraId="1CA8EBE4"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176E5B47"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7FB07746"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2FDCB962"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5</w:t>
            </w:r>
          </w:p>
        </w:tc>
        <w:tc>
          <w:tcPr>
            <w:tcW w:w="741" w:type="dxa"/>
          </w:tcPr>
          <w:p w14:paraId="41C0AF4E"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5</w:t>
            </w:r>
          </w:p>
        </w:tc>
        <w:tc>
          <w:tcPr>
            <w:tcW w:w="741" w:type="dxa"/>
          </w:tcPr>
          <w:p w14:paraId="181220D9"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0A82F2B0"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5CA4F2D9"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6</w:t>
            </w:r>
          </w:p>
        </w:tc>
        <w:tc>
          <w:tcPr>
            <w:tcW w:w="741" w:type="dxa"/>
          </w:tcPr>
          <w:p w14:paraId="3F054F6A"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r>
      <w:tr w:rsidR="005004E8" w14:paraId="7BEEBA17" w14:textId="77777777" w:rsidTr="005004E8">
        <w:tc>
          <w:tcPr>
            <w:tcW w:w="2619" w:type="dxa"/>
          </w:tcPr>
          <w:p w14:paraId="10B6D215" w14:textId="77777777" w:rsidR="005004E8" w:rsidRPr="00851ABE" w:rsidRDefault="005004E8" w:rsidP="005004E8">
            <w:pPr>
              <w:spacing w:after="100" w:afterAutospacing="1" w:line="317" w:lineRule="exact"/>
              <w:rPr>
                <w:rFonts w:ascii="Times New Roman" w:hAnsi="Times New Roman"/>
                <w:bCs/>
                <w:sz w:val="28"/>
                <w:szCs w:val="28"/>
                <w:lang w:val="kk-KZ"/>
              </w:rPr>
            </w:pPr>
            <w:r>
              <w:rPr>
                <w:rFonts w:ascii="Times New Roman" w:hAnsi="Times New Roman"/>
                <w:bCs/>
                <w:sz w:val="28"/>
                <w:szCs w:val="28"/>
                <w:lang w:val="kk-KZ"/>
              </w:rPr>
              <w:t>Выезд за пределы РК</w:t>
            </w:r>
          </w:p>
        </w:tc>
        <w:tc>
          <w:tcPr>
            <w:tcW w:w="742" w:type="dxa"/>
          </w:tcPr>
          <w:p w14:paraId="50A63935"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3</w:t>
            </w:r>
          </w:p>
        </w:tc>
        <w:tc>
          <w:tcPr>
            <w:tcW w:w="741" w:type="dxa"/>
          </w:tcPr>
          <w:p w14:paraId="13ED8E55"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1B7A11D2"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350A6EF2"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6C4F0298"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2E236267"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1E82D386"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1BF987CF"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4EDBD8A8"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6313714E"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r>
      <w:tr w:rsidR="005004E8" w14:paraId="25D8F9D8" w14:textId="77777777" w:rsidTr="005004E8">
        <w:tc>
          <w:tcPr>
            <w:tcW w:w="2619" w:type="dxa"/>
          </w:tcPr>
          <w:p w14:paraId="1065EEC2" w14:textId="77777777" w:rsidR="005004E8" w:rsidRPr="00851ABE" w:rsidRDefault="005004E8" w:rsidP="005004E8">
            <w:pPr>
              <w:spacing w:after="100" w:afterAutospacing="1" w:line="317" w:lineRule="exact"/>
              <w:rPr>
                <w:rFonts w:ascii="Times New Roman" w:hAnsi="Times New Roman"/>
                <w:bCs/>
                <w:sz w:val="28"/>
                <w:szCs w:val="28"/>
                <w:lang w:val="kk-KZ"/>
              </w:rPr>
            </w:pPr>
            <w:r>
              <w:rPr>
                <w:rFonts w:ascii="Times New Roman" w:hAnsi="Times New Roman"/>
                <w:bCs/>
                <w:sz w:val="28"/>
                <w:szCs w:val="28"/>
                <w:lang w:val="kk-KZ"/>
              </w:rPr>
              <w:t>Поступило на работу</w:t>
            </w:r>
          </w:p>
        </w:tc>
        <w:tc>
          <w:tcPr>
            <w:tcW w:w="742" w:type="dxa"/>
          </w:tcPr>
          <w:p w14:paraId="31853942"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2</w:t>
            </w:r>
          </w:p>
        </w:tc>
        <w:tc>
          <w:tcPr>
            <w:tcW w:w="741" w:type="dxa"/>
          </w:tcPr>
          <w:p w14:paraId="5EF255F7"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11D8DF64"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47FEC011"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131B239F"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2</w:t>
            </w:r>
          </w:p>
        </w:tc>
        <w:tc>
          <w:tcPr>
            <w:tcW w:w="741" w:type="dxa"/>
          </w:tcPr>
          <w:p w14:paraId="13323D44"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09651D84"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072A1332"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742F0827"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4B58B9B4"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r>
      <w:tr w:rsidR="005004E8" w14:paraId="5700417E" w14:textId="77777777" w:rsidTr="005004E8">
        <w:trPr>
          <w:trHeight w:val="529"/>
        </w:trPr>
        <w:tc>
          <w:tcPr>
            <w:tcW w:w="2619" w:type="dxa"/>
          </w:tcPr>
          <w:p w14:paraId="0FF5A9F0" w14:textId="77777777" w:rsidR="005004E8"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По болезни</w:t>
            </w:r>
          </w:p>
        </w:tc>
        <w:tc>
          <w:tcPr>
            <w:tcW w:w="742" w:type="dxa"/>
          </w:tcPr>
          <w:p w14:paraId="5E852730"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w:t>
            </w:r>
          </w:p>
        </w:tc>
        <w:tc>
          <w:tcPr>
            <w:tcW w:w="741" w:type="dxa"/>
          </w:tcPr>
          <w:p w14:paraId="353D55D3"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0D123D06"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0FBBB998"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2FCBA85A"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33065E03"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16516059"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4AEA0635"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0EFCEADC"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c>
          <w:tcPr>
            <w:tcW w:w="741" w:type="dxa"/>
          </w:tcPr>
          <w:p w14:paraId="17CAB7F7" w14:textId="77777777" w:rsidR="005004E8" w:rsidRPr="00851ABE" w:rsidRDefault="005004E8" w:rsidP="005004E8">
            <w:pPr>
              <w:spacing w:after="100" w:afterAutospacing="1" w:line="317" w:lineRule="exact"/>
              <w:jc w:val="both"/>
              <w:rPr>
                <w:rFonts w:ascii="Times New Roman" w:hAnsi="Times New Roman"/>
                <w:bCs/>
                <w:sz w:val="28"/>
                <w:szCs w:val="28"/>
                <w:lang w:val="kk-KZ"/>
              </w:rPr>
            </w:pPr>
          </w:p>
        </w:tc>
      </w:tr>
    </w:tbl>
    <w:p w14:paraId="2DCA36AE" w14:textId="6697C83B" w:rsidR="005004E8" w:rsidRDefault="005004E8" w:rsidP="005004E8">
      <w:pPr>
        <w:shd w:val="clear" w:color="auto" w:fill="FFFFFF"/>
        <w:spacing w:after="0" w:line="317" w:lineRule="exact"/>
        <w:ind w:left="2038"/>
        <w:rPr>
          <w:rFonts w:ascii="Times New Roman" w:hAnsi="Times New Roman"/>
          <w:b/>
          <w:bCs/>
          <w:sz w:val="28"/>
          <w:szCs w:val="28"/>
        </w:rPr>
      </w:pPr>
    </w:p>
    <w:p w14:paraId="67E95B38" w14:textId="7E5D60BC" w:rsidR="00523677" w:rsidRDefault="00523677" w:rsidP="005004E8">
      <w:pPr>
        <w:shd w:val="clear" w:color="auto" w:fill="FFFFFF"/>
        <w:spacing w:after="0" w:line="317" w:lineRule="exact"/>
        <w:ind w:left="2038"/>
        <w:rPr>
          <w:rFonts w:ascii="Times New Roman" w:hAnsi="Times New Roman"/>
          <w:b/>
          <w:bCs/>
          <w:sz w:val="28"/>
          <w:szCs w:val="28"/>
        </w:rPr>
      </w:pPr>
    </w:p>
    <w:p w14:paraId="5F5513FE" w14:textId="5DECCF50" w:rsidR="00523677" w:rsidRDefault="00523677" w:rsidP="005004E8">
      <w:pPr>
        <w:shd w:val="clear" w:color="auto" w:fill="FFFFFF"/>
        <w:spacing w:after="0" w:line="317" w:lineRule="exact"/>
        <w:ind w:left="2038"/>
        <w:rPr>
          <w:rFonts w:ascii="Times New Roman" w:hAnsi="Times New Roman"/>
          <w:b/>
          <w:bCs/>
          <w:sz w:val="28"/>
          <w:szCs w:val="28"/>
        </w:rPr>
      </w:pPr>
    </w:p>
    <w:p w14:paraId="60DA1A4F" w14:textId="2A303845" w:rsidR="00523677" w:rsidRDefault="00523677" w:rsidP="005004E8">
      <w:pPr>
        <w:shd w:val="clear" w:color="auto" w:fill="FFFFFF"/>
        <w:spacing w:after="0" w:line="317" w:lineRule="exact"/>
        <w:ind w:left="2038"/>
        <w:rPr>
          <w:rFonts w:ascii="Times New Roman" w:hAnsi="Times New Roman"/>
          <w:b/>
          <w:bCs/>
          <w:sz w:val="28"/>
          <w:szCs w:val="28"/>
        </w:rPr>
      </w:pPr>
    </w:p>
    <w:p w14:paraId="16EB744E" w14:textId="61D98184" w:rsidR="00523677" w:rsidRDefault="00523677" w:rsidP="005004E8">
      <w:pPr>
        <w:shd w:val="clear" w:color="auto" w:fill="FFFFFF"/>
        <w:spacing w:after="0" w:line="317" w:lineRule="exact"/>
        <w:ind w:left="2038"/>
        <w:rPr>
          <w:rFonts w:ascii="Times New Roman" w:hAnsi="Times New Roman"/>
          <w:b/>
          <w:bCs/>
          <w:sz w:val="28"/>
          <w:szCs w:val="28"/>
        </w:rPr>
      </w:pPr>
    </w:p>
    <w:p w14:paraId="704A9318" w14:textId="77FA005E" w:rsidR="00523677" w:rsidRDefault="00523677" w:rsidP="005004E8">
      <w:pPr>
        <w:shd w:val="clear" w:color="auto" w:fill="FFFFFF"/>
        <w:spacing w:after="0" w:line="317" w:lineRule="exact"/>
        <w:ind w:left="2038"/>
        <w:rPr>
          <w:rFonts w:ascii="Times New Roman" w:hAnsi="Times New Roman"/>
          <w:b/>
          <w:bCs/>
          <w:sz w:val="28"/>
          <w:szCs w:val="28"/>
        </w:rPr>
      </w:pPr>
    </w:p>
    <w:p w14:paraId="4CED11B4" w14:textId="3DCD1476" w:rsidR="00523677" w:rsidRDefault="00523677" w:rsidP="005004E8">
      <w:pPr>
        <w:shd w:val="clear" w:color="auto" w:fill="FFFFFF"/>
        <w:spacing w:after="0" w:line="317" w:lineRule="exact"/>
        <w:ind w:left="2038"/>
        <w:rPr>
          <w:rFonts w:ascii="Times New Roman" w:hAnsi="Times New Roman"/>
          <w:b/>
          <w:bCs/>
          <w:sz w:val="28"/>
          <w:szCs w:val="28"/>
        </w:rPr>
      </w:pPr>
    </w:p>
    <w:p w14:paraId="7F96C62F" w14:textId="563DF8AD" w:rsidR="00523677" w:rsidRDefault="00523677" w:rsidP="005004E8">
      <w:pPr>
        <w:shd w:val="clear" w:color="auto" w:fill="FFFFFF"/>
        <w:spacing w:after="0" w:line="317" w:lineRule="exact"/>
        <w:ind w:left="2038"/>
        <w:rPr>
          <w:rFonts w:ascii="Times New Roman" w:hAnsi="Times New Roman"/>
          <w:b/>
          <w:bCs/>
          <w:sz w:val="28"/>
          <w:szCs w:val="28"/>
        </w:rPr>
      </w:pPr>
    </w:p>
    <w:p w14:paraId="2279EB94" w14:textId="3A4F415E" w:rsidR="00523677" w:rsidRDefault="00523677" w:rsidP="005004E8">
      <w:pPr>
        <w:shd w:val="clear" w:color="auto" w:fill="FFFFFF"/>
        <w:spacing w:after="0" w:line="317" w:lineRule="exact"/>
        <w:ind w:left="2038"/>
        <w:rPr>
          <w:rFonts w:ascii="Times New Roman" w:hAnsi="Times New Roman"/>
          <w:b/>
          <w:bCs/>
          <w:sz w:val="28"/>
          <w:szCs w:val="28"/>
        </w:rPr>
      </w:pPr>
    </w:p>
    <w:p w14:paraId="69571D49" w14:textId="77777777" w:rsidR="00523677" w:rsidRDefault="00523677" w:rsidP="005004E8">
      <w:pPr>
        <w:shd w:val="clear" w:color="auto" w:fill="FFFFFF"/>
        <w:spacing w:after="0" w:line="317" w:lineRule="exact"/>
        <w:ind w:left="2038"/>
        <w:rPr>
          <w:rFonts w:ascii="Times New Roman" w:hAnsi="Times New Roman"/>
          <w:b/>
          <w:bCs/>
          <w:sz w:val="28"/>
          <w:szCs w:val="28"/>
        </w:rPr>
      </w:pPr>
    </w:p>
    <w:p w14:paraId="18FB2E84" w14:textId="77777777" w:rsidR="005004E8" w:rsidRDefault="005004E8" w:rsidP="005004E8">
      <w:pPr>
        <w:shd w:val="clear" w:color="auto" w:fill="FFFFFF"/>
        <w:spacing w:after="0" w:line="317" w:lineRule="exact"/>
        <w:ind w:left="2038"/>
        <w:rPr>
          <w:rFonts w:ascii="Times New Roman" w:hAnsi="Times New Roman"/>
          <w:b/>
          <w:bCs/>
          <w:sz w:val="28"/>
          <w:szCs w:val="28"/>
        </w:rPr>
      </w:pPr>
    </w:p>
    <w:p w14:paraId="7734419C" w14:textId="77777777" w:rsidR="005004E8" w:rsidRPr="004060FB" w:rsidRDefault="005004E8" w:rsidP="005004E8">
      <w:pPr>
        <w:spacing w:after="0" w:line="1" w:lineRule="exact"/>
        <w:rPr>
          <w:rFonts w:ascii="Times New Roman" w:hAnsi="Times New Roman"/>
          <w:sz w:val="2"/>
          <w:szCs w:val="2"/>
        </w:rPr>
      </w:pPr>
    </w:p>
    <w:p w14:paraId="2AC5FEB3" w14:textId="77777777" w:rsidR="005004E8" w:rsidRPr="004060FB" w:rsidRDefault="005004E8" w:rsidP="005004E8">
      <w:pPr>
        <w:shd w:val="clear" w:color="auto" w:fill="FFFFFF"/>
        <w:spacing w:after="100" w:afterAutospacing="1" w:line="317" w:lineRule="exact"/>
        <w:ind w:left="1418"/>
        <w:jc w:val="both"/>
        <w:rPr>
          <w:rFonts w:ascii="Times New Roman" w:hAnsi="Times New Roman"/>
        </w:rPr>
      </w:pPr>
      <w:r w:rsidRPr="004060FB">
        <w:rPr>
          <w:rFonts w:ascii="Times New Roman" w:hAnsi="Times New Roman"/>
          <w:b/>
          <w:bCs/>
          <w:sz w:val="28"/>
          <w:szCs w:val="28"/>
        </w:rPr>
        <w:t xml:space="preserve">Результаты трудоустройства выпускников </w:t>
      </w:r>
      <w:r>
        <w:rPr>
          <w:rFonts w:ascii="Times New Roman" w:hAnsi="Times New Roman"/>
          <w:b/>
          <w:bCs/>
          <w:sz w:val="28"/>
          <w:szCs w:val="28"/>
        </w:rPr>
        <w:t>9</w:t>
      </w:r>
      <w:r w:rsidRPr="004060FB">
        <w:rPr>
          <w:rFonts w:ascii="Times New Roman" w:hAnsi="Times New Roman"/>
          <w:b/>
          <w:bCs/>
          <w:sz w:val="28"/>
          <w:szCs w:val="28"/>
        </w:rPr>
        <w:t>-х классов</w:t>
      </w:r>
    </w:p>
    <w:p w14:paraId="08C8EAC7" w14:textId="77777777" w:rsidR="005004E8" w:rsidRDefault="005004E8" w:rsidP="005004E8">
      <w:pPr>
        <w:shd w:val="clear" w:color="auto" w:fill="FFFFFF"/>
        <w:spacing w:after="0" w:line="317" w:lineRule="exact"/>
        <w:ind w:left="2038"/>
        <w:rPr>
          <w:rFonts w:ascii="Times New Roman" w:hAnsi="Times New Roman"/>
          <w:b/>
          <w:bCs/>
          <w:sz w:val="28"/>
          <w:szCs w:val="28"/>
          <w:lang w:val="kk-KZ"/>
        </w:rPr>
      </w:pPr>
    </w:p>
    <w:p w14:paraId="1EE38E4A" w14:textId="77777777" w:rsidR="005004E8" w:rsidRPr="00F70876" w:rsidRDefault="005004E8" w:rsidP="005004E8">
      <w:pPr>
        <w:shd w:val="clear" w:color="auto" w:fill="FFFFFF"/>
        <w:spacing w:after="0" w:line="317" w:lineRule="exact"/>
        <w:ind w:left="2038"/>
        <w:rPr>
          <w:rFonts w:ascii="Times New Roman" w:hAnsi="Times New Roman"/>
          <w:b/>
          <w:bCs/>
          <w:sz w:val="28"/>
          <w:szCs w:val="28"/>
          <w:lang w:val="kk-KZ"/>
        </w:rPr>
      </w:pPr>
    </w:p>
    <w:tbl>
      <w:tblPr>
        <w:tblpPr w:leftFromText="180" w:rightFromText="180" w:vertAnchor="text" w:horzAnchor="margin" w:tblpXSpec="center" w:tblpY="-23"/>
        <w:tblW w:w="10140" w:type="dxa"/>
        <w:tblLayout w:type="fixed"/>
        <w:tblCellMar>
          <w:left w:w="40" w:type="dxa"/>
          <w:right w:w="40" w:type="dxa"/>
        </w:tblCellMar>
        <w:tblLook w:val="0000" w:firstRow="0" w:lastRow="0" w:firstColumn="0" w:lastColumn="0" w:noHBand="0" w:noVBand="0"/>
      </w:tblPr>
      <w:tblGrid>
        <w:gridCol w:w="2615"/>
        <w:gridCol w:w="2693"/>
        <w:gridCol w:w="2398"/>
        <w:gridCol w:w="2434"/>
      </w:tblGrid>
      <w:tr w:rsidR="005004E8" w:rsidRPr="004060FB" w14:paraId="755C0F64" w14:textId="77777777" w:rsidTr="005004E8">
        <w:trPr>
          <w:trHeight w:hRule="exact" w:val="662"/>
        </w:trPr>
        <w:tc>
          <w:tcPr>
            <w:tcW w:w="2615" w:type="dxa"/>
            <w:tcBorders>
              <w:top w:val="single" w:sz="6" w:space="0" w:color="auto"/>
              <w:left w:val="single" w:sz="6" w:space="0" w:color="auto"/>
              <w:bottom w:val="single" w:sz="6" w:space="0" w:color="auto"/>
              <w:right w:val="single" w:sz="6" w:space="0" w:color="auto"/>
            </w:tcBorders>
            <w:shd w:val="clear" w:color="auto" w:fill="FFFFFF"/>
          </w:tcPr>
          <w:p w14:paraId="1AD676FD" w14:textId="77777777" w:rsidR="005004E8" w:rsidRPr="004060FB" w:rsidRDefault="005004E8" w:rsidP="005004E8">
            <w:pPr>
              <w:shd w:val="clear" w:color="auto" w:fill="FFFFFF"/>
              <w:spacing w:after="0"/>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09F940A" w14:textId="77777777" w:rsidR="005004E8" w:rsidRPr="004060FB" w:rsidRDefault="005004E8" w:rsidP="005004E8">
            <w:pPr>
              <w:shd w:val="clear" w:color="auto" w:fill="FFFFFF"/>
              <w:spacing w:after="0"/>
              <w:ind w:left="562"/>
              <w:rPr>
                <w:rFonts w:ascii="Times New Roman" w:hAnsi="Times New Roman"/>
              </w:rPr>
            </w:pPr>
            <w:r>
              <w:rPr>
                <w:rFonts w:ascii="Times New Roman" w:hAnsi="Times New Roman"/>
                <w:b/>
                <w:bCs/>
                <w:sz w:val="26"/>
                <w:szCs w:val="26"/>
              </w:rPr>
              <w:t>2020</w:t>
            </w:r>
            <w:r w:rsidRPr="004060FB">
              <w:rPr>
                <w:rFonts w:ascii="Times New Roman" w:hAnsi="Times New Roman"/>
                <w:b/>
                <w:bCs/>
                <w:sz w:val="26"/>
                <w:szCs w:val="26"/>
              </w:rPr>
              <w:t xml:space="preserve"> - 20</w:t>
            </w:r>
            <w:r>
              <w:rPr>
                <w:rFonts w:ascii="Times New Roman" w:hAnsi="Times New Roman"/>
                <w:b/>
                <w:bCs/>
                <w:sz w:val="26"/>
                <w:szCs w:val="26"/>
              </w:rPr>
              <w:t>21</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14:paraId="74FF0C16" w14:textId="77777777" w:rsidR="005004E8" w:rsidRPr="004060FB" w:rsidRDefault="005004E8" w:rsidP="005004E8">
            <w:pPr>
              <w:shd w:val="clear" w:color="auto" w:fill="FFFFFF"/>
              <w:spacing w:after="0"/>
              <w:ind w:left="403"/>
              <w:rPr>
                <w:rFonts w:ascii="Times New Roman" w:hAnsi="Times New Roman"/>
              </w:rPr>
            </w:pPr>
            <w:r>
              <w:rPr>
                <w:rFonts w:ascii="Times New Roman" w:hAnsi="Times New Roman"/>
                <w:b/>
                <w:bCs/>
                <w:sz w:val="26"/>
                <w:szCs w:val="26"/>
              </w:rPr>
              <w:t>2021</w:t>
            </w:r>
            <w:r w:rsidRPr="004060FB">
              <w:rPr>
                <w:rFonts w:ascii="Times New Roman" w:hAnsi="Times New Roman"/>
                <w:b/>
                <w:bCs/>
                <w:sz w:val="26"/>
                <w:szCs w:val="26"/>
              </w:rPr>
              <w:t xml:space="preserve"> - 20</w:t>
            </w:r>
            <w:r>
              <w:rPr>
                <w:rFonts w:ascii="Times New Roman" w:hAnsi="Times New Roman"/>
                <w:b/>
                <w:bCs/>
                <w:sz w:val="26"/>
                <w:szCs w:val="26"/>
              </w:rPr>
              <w:t>22</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777F9AA1" w14:textId="77777777" w:rsidR="005004E8" w:rsidRPr="004060FB" w:rsidRDefault="005004E8" w:rsidP="005004E8">
            <w:pPr>
              <w:shd w:val="clear" w:color="auto" w:fill="FFFFFF"/>
              <w:spacing w:after="0"/>
              <w:jc w:val="center"/>
              <w:rPr>
                <w:rFonts w:ascii="Times New Roman" w:hAnsi="Times New Roman"/>
              </w:rPr>
            </w:pPr>
            <w:r w:rsidRPr="004060FB">
              <w:rPr>
                <w:rFonts w:ascii="Times New Roman" w:hAnsi="Times New Roman"/>
                <w:b/>
                <w:bCs/>
                <w:sz w:val="26"/>
                <w:szCs w:val="26"/>
              </w:rPr>
              <w:t>20</w:t>
            </w:r>
            <w:r>
              <w:rPr>
                <w:rFonts w:ascii="Times New Roman" w:hAnsi="Times New Roman"/>
                <w:b/>
                <w:bCs/>
                <w:sz w:val="26"/>
                <w:szCs w:val="26"/>
              </w:rPr>
              <w:t>22</w:t>
            </w:r>
            <w:r w:rsidRPr="004060FB">
              <w:rPr>
                <w:rFonts w:ascii="Times New Roman" w:hAnsi="Times New Roman"/>
                <w:b/>
                <w:bCs/>
                <w:sz w:val="26"/>
                <w:szCs w:val="26"/>
              </w:rPr>
              <w:t>-20</w:t>
            </w:r>
            <w:r>
              <w:rPr>
                <w:rFonts w:ascii="Times New Roman" w:hAnsi="Times New Roman"/>
                <w:b/>
                <w:bCs/>
                <w:sz w:val="26"/>
                <w:szCs w:val="26"/>
              </w:rPr>
              <w:t>23</w:t>
            </w:r>
          </w:p>
        </w:tc>
      </w:tr>
      <w:tr w:rsidR="005004E8" w:rsidRPr="004060FB" w14:paraId="5EFAE68E" w14:textId="77777777" w:rsidTr="005004E8">
        <w:trPr>
          <w:trHeight w:hRule="exact" w:val="835"/>
        </w:trPr>
        <w:tc>
          <w:tcPr>
            <w:tcW w:w="2615" w:type="dxa"/>
            <w:tcBorders>
              <w:top w:val="single" w:sz="6" w:space="0" w:color="auto"/>
              <w:left w:val="single" w:sz="6" w:space="0" w:color="auto"/>
              <w:bottom w:val="single" w:sz="6" w:space="0" w:color="auto"/>
              <w:right w:val="single" w:sz="6" w:space="0" w:color="auto"/>
            </w:tcBorders>
            <w:shd w:val="clear" w:color="auto" w:fill="FFFFFF"/>
          </w:tcPr>
          <w:p w14:paraId="67C767BC" w14:textId="77777777" w:rsidR="005004E8" w:rsidRPr="004060FB" w:rsidRDefault="005004E8" w:rsidP="005004E8">
            <w:pPr>
              <w:shd w:val="clear" w:color="auto" w:fill="FFFFFF"/>
              <w:spacing w:after="0" w:line="266" w:lineRule="exact"/>
              <w:ind w:left="7" w:right="166"/>
              <w:rPr>
                <w:rFonts w:ascii="Times New Roman" w:hAnsi="Times New Roman"/>
              </w:rPr>
            </w:pPr>
            <w:r w:rsidRPr="004060FB">
              <w:rPr>
                <w:rFonts w:ascii="Times New Roman" w:hAnsi="Times New Roman"/>
                <w:sz w:val="26"/>
                <w:szCs w:val="26"/>
              </w:rPr>
              <w:t xml:space="preserve">Всего </w:t>
            </w:r>
            <w:r w:rsidRPr="004060FB">
              <w:rPr>
                <w:rFonts w:ascii="Times New Roman" w:hAnsi="Times New Roman"/>
                <w:spacing w:val="-13"/>
                <w:sz w:val="26"/>
                <w:szCs w:val="26"/>
              </w:rPr>
              <w:t>окончили школу</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7E3939A" w14:textId="77777777" w:rsidR="005004E8" w:rsidRPr="00F70876" w:rsidRDefault="005004E8" w:rsidP="005004E8">
            <w:pPr>
              <w:shd w:val="clear" w:color="auto" w:fill="FFFFFF"/>
              <w:spacing w:after="0"/>
              <w:ind w:left="1109"/>
              <w:rPr>
                <w:rFonts w:ascii="Times New Roman" w:hAnsi="Times New Roman"/>
                <w:sz w:val="24"/>
                <w:szCs w:val="24"/>
                <w:lang w:val="kk-KZ"/>
              </w:rPr>
            </w:pPr>
            <w:r>
              <w:rPr>
                <w:rFonts w:ascii="Times New Roman" w:hAnsi="Times New Roman"/>
                <w:sz w:val="24"/>
                <w:szCs w:val="24"/>
                <w:lang w:val="kk-KZ"/>
              </w:rPr>
              <w:t>72</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14:paraId="20A261E6" w14:textId="77777777" w:rsidR="005004E8" w:rsidRPr="00F70876" w:rsidRDefault="005004E8" w:rsidP="005004E8">
            <w:pPr>
              <w:shd w:val="clear" w:color="auto" w:fill="FFFFFF"/>
              <w:spacing w:after="0"/>
              <w:ind w:left="950"/>
              <w:rPr>
                <w:rFonts w:ascii="Times New Roman" w:hAnsi="Times New Roman"/>
                <w:sz w:val="24"/>
                <w:szCs w:val="24"/>
                <w:lang w:val="kk-KZ"/>
              </w:rPr>
            </w:pPr>
            <w:r>
              <w:rPr>
                <w:rFonts w:ascii="Times New Roman" w:hAnsi="Times New Roman"/>
                <w:sz w:val="24"/>
                <w:szCs w:val="24"/>
                <w:lang w:val="kk-KZ"/>
              </w:rPr>
              <w:t>106</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10927E10" w14:textId="77777777" w:rsidR="005004E8" w:rsidRPr="00F70876" w:rsidRDefault="005004E8" w:rsidP="005004E8">
            <w:pPr>
              <w:shd w:val="clear" w:color="auto" w:fill="FFFFFF"/>
              <w:spacing w:after="0"/>
              <w:jc w:val="center"/>
              <w:rPr>
                <w:rFonts w:ascii="Times New Roman" w:hAnsi="Times New Roman"/>
                <w:sz w:val="24"/>
                <w:szCs w:val="24"/>
                <w:lang w:val="kk-KZ"/>
              </w:rPr>
            </w:pPr>
            <w:r>
              <w:rPr>
                <w:rFonts w:ascii="Times New Roman" w:hAnsi="Times New Roman"/>
                <w:sz w:val="24"/>
                <w:szCs w:val="24"/>
                <w:lang w:val="kk-KZ"/>
              </w:rPr>
              <w:t>71</w:t>
            </w:r>
          </w:p>
        </w:tc>
      </w:tr>
      <w:tr w:rsidR="005004E8" w:rsidRPr="004060FB" w14:paraId="04A53E63" w14:textId="77777777" w:rsidTr="005004E8">
        <w:trPr>
          <w:trHeight w:hRule="exact" w:val="835"/>
        </w:trPr>
        <w:tc>
          <w:tcPr>
            <w:tcW w:w="2615" w:type="dxa"/>
            <w:tcBorders>
              <w:top w:val="single" w:sz="6" w:space="0" w:color="auto"/>
              <w:left w:val="single" w:sz="6" w:space="0" w:color="auto"/>
              <w:bottom w:val="single" w:sz="6" w:space="0" w:color="auto"/>
              <w:right w:val="single" w:sz="6" w:space="0" w:color="auto"/>
            </w:tcBorders>
            <w:shd w:val="clear" w:color="auto" w:fill="FFFFFF"/>
          </w:tcPr>
          <w:p w14:paraId="5A6BBF02" w14:textId="77777777" w:rsidR="005004E8" w:rsidRPr="004060FB" w:rsidRDefault="005004E8" w:rsidP="005004E8">
            <w:pPr>
              <w:shd w:val="clear" w:color="auto" w:fill="FFFFFF"/>
              <w:spacing w:after="0" w:line="266" w:lineRule="exact"/>
              <w:ind w:left="7" w:right="166"/>
              <w:rPr>
                <w:rFonts w:ascii="Times New Roman" w:hAnsi="Times New Roman"/>
                <w:sz w:val="26"/>
                <w:szCs w:val="26"/>
              </w:rPr>
            </w:pPr>
            <w:r>
              <w:rPr>
                <w:rFonts w:ascii="Times New Roman" w:hAnsi="Times New Roman"/>
                <w:sz w:val="26"/>
                <w:szCs w:val="26"/>
              </w:rPr>
              <w:t>10 класс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28B9F5E" w14:textId="77777777" w:rsidR="005004E8" w:rsidRPr="00F70876" w:rsidRDefault="005004E8" w:rsidP="005004E8">
            <w:pPr>
              <w:shd w:val="clear" w:color="auto" w:fill="FFFFFF"/>
              <w:spacing w:after="0"/>
              <w:ind w:left="1109"/>
              <w:rPr>
                <w:rFonts w:ascii="Times New Roman" w:hAnsi="Times New Roman"/>
                <w:sz w:val="24"/>
                <w:szCs w:val="24"/>
                <w:lang w:val="kk-KZ"/>
              </w:rPr>
            </w:pPr>
            <w:r>
              <w:rPr>
                <w:rFonts w:ascii="Times New Roman" w:hAnsi="Times New Roman"/>
                <w:sz w:val="24"/>
                <w:szCs w:val="24"/>
                <w:lang w:val="kk-KZ"/>
              </w:rPr>
              <w:t>21</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14:paraId="716DCBB6" w14:textId="77777777" w:rsidR="005004E8" w:rsidRPr="00F70876" w:rsidRDefault="005004E8" w:rsidP="005004E8">
            <w:pPr>
              <w:shd w:val="clear" w:color="auto" w:fill="FFFFFF"/>
              <w:spacing w:after="0"/>
              <w:ind w:left="950"/>
              <w:rPr>
                <w:rFonts w:ascii="Times New Roman" w:hAnsi="Times New Roman"/>
                <w:sz w:val="24"/>
                <w:szCs w:val="24"/>
                <w:lang w:val="kk-KZ"/>
              </w:rPr>
            </w:pPr>
            <w:r>
              <w:rPr>
                <w:rFonts w:ascii="Times New Roman" w:hAnsi="Times New Roman"/>
                <w:sz w:val="24"/>
                <w:szCs w:val="24"/>
                <w:lang w:val="kk-KZ"/>
              </w:rPr>
              <w:t>25</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1C2CFAFB" w14:textId="77777777" w:rsidR="005004E8" w:rsidRPr="00F70876" w:rsidRDefault="005004E8" w:rsidP="005004E8">
            <w:pPr>
              <w:shd w:val="clear" w:color="auto" w:fill="FFFFFF"/>
              <w:spacing w:after="0"/>
              <w:jc w:val="center"/>
              <w:rPr>
                <w:rFonts w:ascii="Times New Roman" w:hAnsi="Times New Roman"/>
                <w:sz w:val="24"/>
                <w:szCs w:val="24"/>
                <w:lang w:val="kk-KZ"/>
              </w:rPr>
            </w:pPr>
            <w:r>
              <w:rPr>
                <w:rFonts w:ascii="Times New Roman" w:hAnsi="Times New Roman"/>
                <w:sz w:val="24"/>
                <w:szCs w:val="24"/>
                <w:lang w:val="kk-KZ"/>
              </w:rPr>
              <w:t>20</w:t>
            </w:r>
          </w:p>
        </w:tc>
      </w:tr>
      <w:tr w:rsidR="005004E8" w:rsidRPr="004060FB" w14:paraId="0B619A97" w14:textId="77777777" w:rsidTr="005004E8">
        <w:trPr>
          <w:trHeight w:hRule="exact" w:val="562"/>
        </w:trPr>
        <w:tc>
          <w:tcPr>
            <w:tcW w:w="2615" w:type="dxa"/>
            <w:tcBorders>
              <w:top w:val="single" w:sz="6" w:space="0" w:color="auto"/>
              <w:left w:val="single" w:sz="6" w:space="0" w:color="auto"/>
              <w:bottom w:val="single" w:sz="6" w:space="0" w:color="auto"/>
              <w:right w:val="single" w:sz="6" w:space="0" w:color="auto"/>
            </w:tcBorders>
            <w:shd w:val="clear" w:color="auto" w:fill="FFFFFF"/>
          </w:tcPr>
          <w:p w14:paraId="52570F37" w14:textId="77777777" w:rsidR="005004E8" w:rsidRPr="004060FB" w:rsidRDefault="005004E8" w:rsidP="005004E8">
            <w:pPr>
              <w:shd w:val="clear" w:color="auto" w:fill="FFFFFF"/>
              <w:spacing w:after="0"/>
              <w:ind w:left="7"/>
              <w:rPr>
                <w:rFonts w:ascii="Times New Roman" w:hAnsi="Times New Roman"/>
              </w:rPr>
            </w:pPr>
            <w:r w:rsidRPr="004060FB">
              <w:rPr>
                <w:rFonts w:ascii="Times New Roman" w:hAnsi="Times New Roman"/>
                <w:sz w:val="26"/>
                <w:szCs w:val="26"/>
              </w:rPr>
              <w:t>Колледж</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0EF941C" w14:textId="77777777" w:rsidR="005004E8" w:rsidRPr="00F70876" w:rsidRDefault="005004E8" w:rsidP="005004E8">
            <w:pPr>
              <w:shd w:val="clear" w:color="auto" w:fill="FFFFFF"/>
              <w:spacing w:after="0"/>
              <w:ind w:left="1116"/>
              <w:rPr>
                <w:rFonts w:ascii="Times New Roman" w:hAnsi="Times New Roman"/>
                <w:sz w:val="24"/>
                <w:szCs w:val="24"/>
                <w:lang w:val="kk-KZ"/>
              </w:rPr>
            </w:pPr>
            <w:r>
              <w:rPr>
                <w:rFonts w:ascii="Times New Roman" w:hAnsi="Times New Roman"/>
                <w:sz w:val="24"/>
                <w:szCs w:val="24"/>
                <w:lang w:val="kk-KZ"/>
              </w:rPr>
              <w:t>48</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14:paraId="3211DBED" w14:textId="77777777" w:rsidR="005004E8" w:rsidRPr="00F70876" w:rsidRDefault="005004E8" w:rsidP="005004E8">
            <w:pPr>
              <w:shd w:val="clear" w:color="auto" w:fill="FFFFFF"/>
              <w:spacing w:after="0"/>
              <w:ind w:left="958"/>
              <w:rPr>
                <w:rFonts w:ascii="Times New Roman" w:hAnsi="Times New Roman"/>
                <w:sz w:val="24"/>
                <w:szCs w:val="24"/>
                <w:lang w:val="kk-KZ"/>
              </w:rPr>
            </w:pPr>
            <w:r>
              <w:rPr>
                <w:rFonts w:ascii="Times New Roman" w:hAnsi="Times New Roman"/>
                <w:sz w:val="24"/>
                <w:szCs w:val="24"/>
                <w:lang w:val="kk-KZ"/>
              </w:rPr>
              <w:t>80</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722EE059" w14:textId="77777777" w:rsidR="005004E8" w:rsidRPr="00F70876" w:rsidRDefault="005004E8" w:rsidP="005004E8">
            <w:pPr>
              <w:shd w:val="clear" w:color="auto" w:fill="FFFFFF"/>
              <w:spacing w:after="0"/>
              <w:jc w:val="center"/>
              <w:rPr>
                <w:rFonts w:ascii="Times New Roman" w:hAnsi="Times New Roman"/>
                <w:sz w:val="24"/>
                <w:szCs w:val="24"/>
                <w:lang w:val="kk-KZ"/>
              </w:rPr>
            </w:pPr>
            <w:r>
              <w:rPr>
                <w:rFonts w:ascii="Times New Roman" w:hAnsi="Times New Roman"/>
                <w:sz w:val="24"/>
                <w:szCs w:val="24"/>
                <w:lang w:val="kk-KZ"/>
              </w:rPr>
              <w:t>49</w:t>
            </w:r>
          </w:p>
        </w:tc>
      </w:tr>
      <w:tr w:rsidR="005004E8" w:rsidRPr="004060FB" w14:paraId="133EC07A" w14:textId="77777777" w:rsidTr="005004E8">
        <w:trPr>
          <w:trHeight w:hRule="exact" w:val="569"/>
        </w:trPr>
        <w:tc>
          <w:tcPr>
            <w:tcW w:w="2615" w:type="dxa"/>
            <w:tcBorders>
              <w:top w:val="single" w:sz="6" w:space="0" w:color="auto"/>
              <w:left w:val="single" w:sz="6" w:space="0" w:color="auto"/>
              <w:bottom w:val="single" w:sz="6" w:space="0" w:color="auto"/>
              <w:right w:val="single" w:sz="6" w:space="0" w:color="auto"/>
            </w:tcBorders>
            <w:shd w:val="clear" w:color="auto" w:fill="FFFFFF"/>
          </w:tcPr>
          <w:p w14:paraId="3A7447D5" w14:textId="77777777" w:rsidR="005004E8" w:rsidRPr="004060FB" w:rsidRDefault="005004E8" w:rsidP="005004E8">
            <w:pPr>
              <w:shd w:val="clear" w:color="auto" w:fill="FFFFFF"/>
              <w:spacing w:after="0" w:line="281" w:lineRule="exact"/>
              <w:ind w:right="446"/>
              <w:rPr>
                <w:rFonts w:ascii="Times New Roman" w:hAnsi="Times New Roman"/>
              </w:rPr>
            </w:pPr>
            <w:r>
              <w:rPr>
                <w:rFonts w:ascii="Times New Roman" w:hAnsi="Times New Roman"/>
                <w:sz w:val="26"/>
                <w:szCs w:val="26"/>
              </w:rPr>
              <w:t>Выезд за пределы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9F479F8" w14:textId="77777777" w:rsidR="005004E8" w:rsidRPr="00F70876" w:rsidRDefault="005004E8" w:rsidP="005004E8">
            <w:pPr>
              <w:shd w:val="clear" w:color="auto" w:fill="FFFFFF"/>
              <w:spacing w:after="0"/>
              <w:ind w:left="1166"/>
              <w:rPr>
                <w:rFonts w:ascii="Times New Roman" w:hAnsi="Times New Roman"/>
                <w:sz w:val="24"/>
                <w:szCs w:val="24"/>
                <w:lang w:val="kk-KZ"/>
              </w:rPr>
            </w:pPr>
            <w:r>
              <w:rPr>
                <w:rFonts w:ascii="Times New Roman" w:hAnsi="Times New Roman"/>
                <w:sz w:val="24"/>
                <w:szCs w:val="24"/>
                <w:lang w:val="kk-KZ"/>
              </w:rPr>
              <w:t>3</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14:paraId="52F7CC6D" w14:textId="77777777" w:rsidR="005004E8" w:rsidRPr="004060FB" w:rsidRDefault="005004E8" w:rsidP="005004E8">
            <w:pPr>
              <w:shd w:val="clear" w:color="auto" w:fill="FFFFFF"/>
              <w:spacing w:after="0"/>
              <w:ind w:left="1015"/>
              <w:rPr>
                <w:rFonts w:ascii="Times New Roman" w:hAnsi="Times New Roman"/>
                <w:sz w:val="24"/>
                <w:szCs w:val="24"/>
              </w:rPr>
            </w:pP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076A4752" w14:textId="77777777" w:rsidR="005004E8" w:rsidRPr="00F70876" w:rsidRDefault="005004E8" w:rsidP="005004E8">
            <w:pPr>
              <w:shd w:val="clear" w:color="auto" w:fill="FFFFFF"/>
              <w:spacing w:after="0"/>
              <w:jc w:val="center"/>
              <w:rPr>
                <w:rFonts w:ascii="Times New Roman" w:hAnsi="Times New Roman"/>
                <w:sz w:val="24"/>
                <w:szCs w:val="24"/>
                <w:lang w:val="kk-KZ"/>
              </w:rPr>
            </w:pPr>
            <w:r>
              <w:rPr>
                <w:rFonts w:ascii="Times New Roman" w:hAnsi="Times New Roman"/>
                <w:sz w:val="24"/>
                <w:szCs w:val="24"/>
                <w:lang w:val="kk-KZ"/>
              </w:rPr>
              <w:t>1</w:t>
            </w:r>
          </w:p>
        </w:tc>
      </w:tr>
      <w:tr w:rsidR="005004E8" w:rsidRPr="004060FB" w14:paraId="423A1DB0" w14:textId="77777777" w:rsidTr="005004E8">
        <w:trPr>
          <w:trHeight w:hRule="exact" w:val="569"/>
        </w:trPr>
        <w:tc>
          <w:tcPr>
            <w:tcW w:w="2615" w:type="dxa"/>
            <w:tcBorders>
              <w:top w:val="single" w:sz="6" w:space="0" w:color="auto"/>
              <w:left w:val="single" w:sz="6" w:space="0" w:color="auto"/>
              <w:bottom w:val="single" w:sz="6" w:space="0" w:color="auto"/>
              <w:right w:val="single" w:sz="6" w:space="0" w:color="auto"/>
            </w:tcBorders>
            <w:shd w:val="clear" w:color="auto" w:fill="FFFFFF"/>
          </w:tcPr>
          <w:p w14:paraId="696AB7D3" w14:textId="77777777" w:rsidR="005004E8" w:rsidRPr="004060FB" w:rsidRDefault="005004E8" w:rsidP="005004E8">
            <w:pPr>
              <w:shd w:val="clear" w:color="auto" w:fill="FFFFFF"/>
              <w:spacing w:after="0" w:line="281" w:lineRule="exact"/>
              <w:ind w:right="446"/>
              <w:rPr>
                <w:rFonts w:ascii="Times New Roman" w:hAnsi="Times New Roman"/>
                <w:sz w:val="26"/>
                <w:szCs w:val="26"/>
              </w:rPr>
            </w:pPr>
            <w:r>
              <w:rPr>
                <w:rFonts w:ascii="Times New Roman" w:hAnsi="Times New Roman"/>
                <w:sz w:val="26"/>
                <w:szCs w:val="26"/>
              </w:rPr>
              <w:t xml:space="preserve">Не трудоустроены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E1AF9A3" w14:textId="77777777" w:rsidR="005004E8" w:rsidRPr="004060FB" w:rsidRDefault="005004E8" w:rsidP="005004E8">
            <w:pPr>
              <w:shd w:val="clear" w:color="auto" w:fill="FFFFFF"/>
              <w:spacing w:after="0"/>
              <w:ind w:left="1166"/>
              <w:rPr>
                <w:rFonts w:ascii="Times New Roman" w:hAnsi="Times New Roman"/>
                <w:sz w:val="24"/>
                <w:szCs w:val="24"/>
              </w:rPr>
            </w:pPr>
          </w:p>
        </w:tc>
        <w:tc>
          <w:tcPr>
            <w:tcW w:w="2398" w:type="dxa"/>
            <w:tcBorders>
              <w:top w:val="single" w:sz="6" w:space="0" w:color="auto"/>
              <w:left w:val="single" w:sz="6" w:space="0" w:color="auto"/>
              <w:bottom w:val="single" w:sz="6" w:space="0" w:color="auto"/>
              <w:right w:val="single" w:sz="6" w:space="0" w:color="auto"/>
            </w:tcBorders>
            <w:shd w:val="clear" w:color="auto" w:fill="FFFFFF"/>
          </w:tcPr>
          <w:p w14:paraId="2BE7AFD8" w14:textId="77777777" w:rsidR="005004E8" w:rsidRPr="004060FB" w:rsidRDefault="005004E8" w:rsidP="005004E8">
            <w:pPr>
              <w:shd w:val="clear" w:color="auto" w:fill="FFFFFF"/>
              <w:spacing w:after="0"/>
              <w:ind w:left="1015"/>
              <w:rPr>
                <w:rFonts w:ascii="Times New Roman" w:hAnsi="Times New Roman"/>
                <w:sz w:val="24"/>
                <w:szCs w:val="24"/>
              </w:rPr>
            </w:pP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7251ABD6" w14:textId="77777777" w:rsidR="005004E8" w:rsidRPr="004060FB" w:rsidRDefault="005004E8" w:rsidP="005004E8">
            <w:pPr>
              <w:shd w:val="clear" w:color="auto" w:fill="FFFFFF"/>
              <w:spacing w:after="0"/>
              <w:jc w:val="center"/>
              <w:rPr>
                <w:rFonts w:ascii="Times New Roman" w:hAnsi="Times New Roman"/>
                <w:sz w:val="24"/>
                <w:szCs w:val="24"/>
              </w:rPr>
            </w:pPr>
          </w:p>
        </w:tc>
      </w:tr>
      <w:tr w:rsidR="005004E8" w:rsidRPr="004060FB" w14:paraId="7E4180D3" w14:textId="77777777" w:rsidTr="005004E8">
        <w:trPr>
          <w:trHeight w:hRule="exact" w:val="569"/>
        </w:trPr>
        <w:tc>
          <w:tcPr>
            <w:tcW w:w="2615" w:type="dxa"/>
            <w:tcBorders>
              <w:top w:val="single" w:sz="6" w:space="0" w:color="auto"/>
              <w:left w:val="single" w:sz="6" w:space="0" w:color="auto"/>
              <w:bottom w:val="single" w:sz="6" w:space="0" w:color="auto"/>
              <w:right w:val="single" w:sz="6" w:space="0" w:color="auto"/>
            </w:tcBorders>
            <w:shd w:val="clear" w:color="auto" w:fill="FFFFFF"/>
          </w:tcPr>
          <w:p w14:paraId="4A91C6F9" w14:textId="77777777" w:rsidR="005004E8" w:rsidRPr="00F70876" w:rsidRDefault="005004E8" w:rsidP="005004E8">
            <w:pPr>
              <w:shd w:val="clear" w:color="auto" w:fill="FFFFFF"/>
              <w:spacing w:after="0" w:line="281" w:lineRule="exact"/>
              <w:ind w:right="446"/>
              <w:rPr>
                <w:rFonts w:ascii="Times New Roman" w:hAnsi="Times New Roman"/>
                <w:sz w:val="26"/>
                <w:szCs w:val="26"/>
                <w:lang w:val="kk-KZ"/>
              </w:rPr>
            </w:pPr>
            <w:r>
              <w:rPr>
                <w:rFonts w:ascii="Times New Roman" w:hAnsi="Times New Roman"/>
                <w:sz w:val="26"/>
                <w:szCs w:val="26"/>
                <w:lang w:val="kk-KZ"/>
              </w:rPr>
              <w:t>По болезни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58B16B9" w14:textId="77777777" w:rsidR="005004E8" w:rsidRPr="004060FB" w:rsidRDefault="005004E8" w:rsidP="005004E8">
            <w:pPr>
              <w:shd w:val="clear" w:color="auto" w:fill="FFFFFF"/>
              <w:spacing w:after="0"/>
              <w:ind w:left="1166"/>
              <w:rPr>
                <w:rFonts w:ascii="Times New Roman" w:hAnsi="Times New Roman"/>
                <w:sz w:val="24"/>
                <w:szCs w:val="24"/>
              </w:rPr>
            </w:pPr>
          </w:p>
        </w:tc>
        <w:tc>
          <w:tcPr>
            <w:tcW w:w="2398" w:type="dxa"/>
            <w:tcBorders>
              <w:top w:val="single" w:sz="6" w:space="0" w:color="auto"/>
              <w:left w:val="single" w:sz="6" w:space="0" w:color="auto"/>
              <w:bottom w:val="single" w:sz="6" w:space="0" w:color="auto"/>
              <w:right w:val="single" w:sz="6" w:space="0" w:color="auto"/>
            </w:tcBorders>
            <w:shd w:val="clear" w:color="auto" w:fill="FFFFFF"/>
          </w:tcPr>
          <w:p w14:paraId="53F38FFF" w14:textId="77777777" w:rsidR="005004E8" w:rsidRPr="00F70876" w:rsidRDefault="005004E8" w:rsidP="005004E8">
            <w:pPr>
              <w:shd w:val="clear" w:color="auto" w:fill="FFFFFF"/>
              <w:spacing w:after="0"/>
              <w:ind w:left="1015"/>
              <w:rPr>
                <w:rFonts w:ascii="Times New Roman" w:hAnsi="Times New Roman"/>
                <w:sz w:val="24"/>
                <w:szCs w:val="24"/>
                <w:lang w:val="kk-KZ"/>
              </w:rPr>
            </w:pPr>
            <w:r>
              <w:rPr>
                <w:rFonts w:ascii="Times New Roman" w:hAnsi="Times New Roman"/>
                <w:sz w:val="24"/>
                <w:szCs w:val="24"/>
                <w:lang w:val="kk-KZ"/>
              </w:rPr>
              <w:t>1</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14:paraId="41E80CD8" w14:textId="77777777" w:rsidR="005004E8" w:rsidRPr="00F70876" w:rsidRDefault="005004E8" w:rsidP="005004E8">
            <w:pPr>
              <w:shd w:val="clear" w:color="auto" w:fill="FFFFFF"/>
              <w:spacing w:after="0"/>
              <w:jc w:val="center"/>
              <w:rPr>
                <w:rFonts w:ascii="Times New Roman" w:hAnsi="Times New Roman"/>
                <w:sz w:val="24"/>
                <w:szCs w:val="24"/>
                <w:lang w:val="kk-KZ"/>
              </w:rPr>
            </w:pPr>
            <w:r>
              <w:rPr>
                <w:rFonts w:ascii="Times New Roman" w:hAnsi="Times New Roman"/>
                <w:sz w:val="24"/>
                <w:szCs w:val="24"/>
                <w:lang w:val="kk-KZ"/>
              </w:rPr>
              <w:t>1</w:t>
            </w:r>
          </w:p>
        </w:tc>
      </w:tr>
    </w:tbl>
    <w:p w14:paraId="553961E5" w14:textId="77777777" w:rsidR="00625BA3" w:rsidRDefault="00625BA3" w:rsidP="00523677">
      <w:pPr>
        <w:shd w:val="clear" w:color="auto" w:fill="FFFFFF"/>
        <w:rPr>
          <w:rFonts w:ascii="Times New Roman" w:hAnsi="Times New Roman"/>
          <w:b/>
          <w:bCs/>
          <w:spacing w:val="-3"/>
          <w:sz w:val="28"/>
          <w:szCs w:val="28"/>
        </w:rPr>
      </w:pPr>
    </w:p>
    <w:p w14:paraId="511C4409" w14:textId="77777777" w:rsidR="005004E8" w:rsidRDefault="005004E8" w:rsidP="005004E8">
      <w:pPr>
        <w:tabs>
          <w:tab w:val="left" w:pos="1080"/>
        </w:tabs>
        <w:jc w:val="center"/>
        <w:rPr>
          <w:rFonts w:ascii="Times New Roman" w:hAnsi="Times New Roman"/>
          <w:b/>
          <w:sz w:val="28"/>
          <w:szCs w:val="28"/>
          <w:lang w:val="kk-KZ"/>
        </w:rPr>
      </w:pPr>
      <w:r w:rsidRPr="004C3347">
        <w:rPr>
          <w:rFonts w:ascii="Times New Roman" w:hAnsi="Times New Roman"/>
          <w:b/>
          <w:sz w:val="28"/>
          <w:szCs w:val="28"/>
        </w:rPr>
        <w:t xml:space="preserve">Динамика поступления выпускников </w:t>
      </w:r>
      <w:r>
        <w:rPr>
          <w:rFonts w:ascii="Times New Roman" w:hAnsi="Times New Roman"/>
          <w:b/>
          <w:sz w:val="28"/>
          <w:szCs w:val="28"/>
          <w:lang w:val="kk-KZ"/>
        </w:rPr>
        <w:t>КГУ «ОШ</w:t>
      </w:r>
      <w:r w:rsidRPr="004C3347">
        <w:rPr>
          <w:rFonts w:ascii="Times New Roman" w:hAnsi="Times New Roman"/>
          <w:b/>
          <w:sz w:val="28"/>
          <w:szCs w:val="28"/>
        </w:rPr>
        <w:t xml:space="preserve"> №25</w:t>
      </w:r>
      <w:r>
        <w:rPr>
          <w:rFonts w:ascii="Times New Roman" w:hAnsi="Times New Roman"/>
          <w:b/>
          <w:sz w:val="28"/>
          <w:szCs w:val="28"/>
          <w:lang w:val="kk-KZ"/>
        </w:rPr>
        <w:t>»  9кл</w:t>
      </w:r>
    </w:p>
    <w:p w14:paraId="446AF2DF" w14:textId="77777777" w:rsidR="005004E8" w:rsidRPr="002E11A0" w:rsidRDefault="005004E8" w:rsidP="005004E8">
      <w:pPr>
        <w:tabs>
          <w:tab w:val="left" w:pos="1080"/>
        </w:tabs>
        <w:jc w:val="center"/>
        <w:rPr>
          <w:rFonts w:ascii="Times New Roman" w:hAnsi="Times New Roman"/>
          <w:b/>
          <w:sz w:val="28"/>
          <w:szCs w:val="28"/>
          <w:lang w:val="kk-KZ"/>
        </w:rPr>
      </w:pPr>
      <w:r>
        <w:rPr>
          <w:rFonts w:ascii="Times New Roman" w:hAnsi="Times New Roman"/>
          <w:b/>
          <w:noProof/>
          <w:sz w:val="28"/>
          <w:szCs w:val="28"/>
          <w:lang w:eastAsia="ru-RU"/>
        </w:rPr>
        <w:drawing>
          <wp:inline distT="0" distB="0" distL="0" distR="0" wp14:anchorId="6C854A5F" wp14:editId="5082FE0B">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350493C" w14:textId="77777777" w:rsidR="005004E8" w:rsidRDefault="005004E8" w:rsidP="005004E8">
      <w:pPr>
        <w:tabs>
          <w:tab w:val="left" w:pos="1080"/>
        </w:tabs>
        <w:rPr>
          <w:lang w:val="kk-KZ"/>
        </w:rPr>
      </w:pPr>
    </w:p>
    <w:p w14:paraId="640A5EB2" w14:textId="77777777" w:rsidR="00B453E1" w:rsidRDefault="00B453E1" w:rsidP="005004E8">
      <w:pPr>
        <w:tabs>
          <w:tab w:val="left" w:pos="1080"/>
        </w:tabs>
        <w:jc w:val="center"/>
        <w:rPr>
          <w:rFonts w:ascii="Times New Roman" w:hAnsi="Times New Roman"/>
          <w:b/>
          <w:sz w:val="28"/>
          <w:szCs w:val="28"/>
        </w:rPr>
      </w:pPr>
    </w:p>
    <w:p w14:paraId="2D7370D2" w14:textId="77777777" w:rsidR="00B453E1" w:rsidRDefault="00B453E1" w:rsidP="005004E8">
      <w:pPr>
        <w:tabs>
          <w:tab w:val="left" w:pos="1080"/>
        </w:tabs>
        <w:jc w:val="center"/>
        <w:rPr>
          <w:rFonts w:ascii="Times New Roman" w:hAnsi="Times New Roman"/>
          <w:b/>
          <w:sz w:val="28"/>
          <w:szCs w:val="28"/>
        </w:rPr>
      </w:pPr>
    </w:p>
    <w:p w14:paraId="037D2DC6" w14:textId="77777777" w:rsidR="00B453E1" w:rsidRDefault="00B453E1" w:rsidP="005004E8">
      <w:pPr>
        <w:tabs>
          <w:tab w:val="left" w:pos="1080"/>
        </w:tabs>
        <w:jc w:val="center"/>
        <w:rPr>
          <w:rFonts w:ascii="Times New Roman" w:hAnsi="Times New Roman"/>
          <w:b/>
          <w:sz w:val="28"/>
          <w:szCs w:val="28"/>
        </w:rPr>
      </w:pPr>
    </w:p>
    <w:p w14:paraId="0A164BEE" w14:textId="40BBE641" w:rsidR="005004E8" w:rsidRDefault="005004E8" w:rsidP="005004E8">
      <w:pPr>
        <w:tabs>
          <w:tab w:val="left" w:pos="1080"/>
        </w:tabs>
        <w:jc w:val="center"/>
        <w:rPr>
          <w:rFonts w:ascii="Times New Roman" w:hAnsi="Times New Roman"/>
          <w:b/>
          <w:sz w:val="28"/>
          <w:szCs w:val="28"/>
          <w:lang w:val="kk-KZ"/>
        </w:rPr>
      </w:pPr>
      <w:r w:rsidRPr="004C3347">
        <w:rPr>
          <w:rFonts w:ascii="Times New Roman" w:hAnsi="Times New Roman"/>
          <w:b/>
          <w:sz w:val="28"/>
          <w:szCs w:val="28"/>
        </w:rPr>
        <w:t xml:space="preserve">Динамика поступления выпускников </w:t>
      </w:r>
      <w:r>
        <w:rPr>
          <w:rFonts w:ascii="Times New Roman" w:hAnsi="Times New Roman"/>
          <w:b/>
          <w:sz w:val="28"/>
          <w:szCs w:val="28"/>
          <w:lang w:val="kk-KZ"/>
        </w:rPr>
        <w:t>КГУ «ОШ</w:t>
      </w:r>
      <w:r w:rsidRPr="004C3347">
        <w:rPr>
          <w:rFonts w:ascii="Times New Roman" w:hAnsi="Times New Roman"/>
          <w:b/>
          <w:sz w:val="28"/>
          <w:szCs w:val="28"/>
        </w:rPr>
        <w:t xml:space="preserve"> №25</w:t>
      </w:r>
      <w:r>
        <w:rPr>
          <w:rFonts w:ascii="Times New Roman" w:hAnsi="Times New Roman"/>
          <w:b/>
          <w:sz w:val="28"/>
          <w:szCs w:val="28"/>
          <w:lang w:val="kk-KZ"/>
        </w:rPr>
        <w:t>»  11кл</w:t>
      </w:r>
    </w:p>
    <w:p w14:paraId="146BA7BB" w14:textId="77777777" w:rsidR="005004E8" w:rsidRDefault="005004E8" w:rsidP="005004E8">
      <w:pPr>
        <w:tabs>
          <w:tab w:val="left" w:pos="1080"/>
        </w:tabs>
        <w:rPr>
          <w:lang w:val="kk-KZ"/>
        </w:rPr>
      </w:pPr>
    </w:p>
    <w:p w14:paraId="35EB08A1" w14:textId="7451B674" w:rsidR="005004E8" w:rsidRPr="00B453E1" w:rsidRDefault="005004E8" w:rsidP="00B453E1">
      <w:pPr>
        <w:tabs>
          <w:tab w:val="left" w:pos="1080"/>
        </w:tabs>
        <w:rPr>
          <w:rFonts w:ascii="Times New Roman" w:hAnsi="Times New Roman"/>
        </w:rPr>
      </w:pPr>
      <w:r>
        <w:rPr>
          <w:rFonts w:ascii="Times New Roman" w:hAnsi="Times New Roman"/>
          <w:noProof/>
          <w:lang w:eastAsia="ru-RU"/>
        </w:rPr>
        <w:drawing>
          <wp:inline distT="0" distB="0" distL="0" distR="0" wp14:anchorId="4C58DC9D" wp14:editId="08144D1A">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4B6C64F" w14:textId="77777777" w:rsidR="005004E8" w:rsidRDefault="005004E8" w:rsidP="005004E8">
      <w:pPr>
        <w:spacing w:after="0" w:line="240" w:lineRule="auto"/>
        <w:ind w:firstLine="567"/>
        <w:jc w:val="both"/>
        <w:rPr>
          <w:rFonts w:ascii="Times New Roman" w:hAnsi="Times New Roman"/>
          <w:sz w:val="28"/>
          <w:szCs w:val="28"/>
        </w:rPr>
      </w:pPr>
    </w:p>
    <w:p w14:paraId="42E2728E" w14:textId="77777777" w:rsidR="005004E8" w:rsidRPr="002B57A2" w:rsidRDefault="005004E8" w:rsidP="005004E8">
      <w:pPr>
        <w:spacing w:after="0" w:line="240" w:lineRule="auto"/>
        <w:ind w:firstLine="567"/>
        <w:jc w:val="both"/>
        <w:rPr>
          <w:rFonts w:ascii="Times New Roman" w:hAnsi="Times New Roman"/>
          <w:sz w:val="28"/>
          <w:szCs w:val="28"/>
        </w:rPr>
      </w:pPr>
      <w:r w:rsidRPr="008C486E">
        <w:rPr>
          <w:rFonts w:ascii="Times New Roman" w:hAnsi="Times New Roman"/>
          <w:sz w:val="28"/>
          <w:szCs w:val="28"/>
        </w:rPr>
        <w:t>В учебном процессе всегда есть дети, испытывающие трудности в учении вследствие тех или иных причин, и ка</w:t>
      </w:r>
      <w:r w:rsidRPr="00754666">
        <w:rPr>
          <w:rFonts w:ascii="Times New Roman" w:hAnsi="Times New Roman"/>
          <w:sz w:val="28"/>
          <w:szCs w:val="28"/>
        </w:rPr>
        <w:t>к их результат – особые образовательные потребности, которые необходимо удовлетворять. В большинстве случаев детям просто необходимо хорошее, понятное, доступное преподавание. А это в свою очередь предполагает использование различных методов, соответствующих индивидуальным потребностям, способностям и особенностям развития ребенка.</w:t>
      </w:r>
      <w:r>
        <w:rPr>
          <w:rFonts w:ascii="Times New Roman" w:hAnsi="Times New Roman"/>
          <w:sz w:val="28"/>
          <w:szCs w:val="28"/>
        </w:rPr>
        <w:t xml:space="preserve"> </w:t>
      </w:r>
      <w:r w:rsidRPr="00754666">
        <w:rPr>
          <w:rFonts w:ascii="Times New Roman" w:hAnsi="Times New Roman"/>
          <w:sz w:val="28"/>
          <w:szCs w:val="28"/>
        </w:rPr>
        <w:t>Особые образовательные потребности – это потребности в помощи и в услугах в учебном процессе, которые осуществляются психолого-педагогическими методами с целью обеспечения успешности в обучении каждого ученика.</w:t>
      </w:r>
    </w:p>
    <w:p w14:paraId="045191B9" w14:textId="77777777" w:rsidR="005004E8" w:rsidRPr="00754666" w:rsidRDefault="005004E8" w:rsidP="005004E8">
      <w:pPr>
        <w:spacing w:after="0" w:line="240" w:lineRule="auto"/>
        <w:ind w:firstLine="567"/>
        <w:jc w:val="both"/>
        <w:rPr>
          <w:rFonts w:ascii="Times New Roman" w:hAnsi="Times New Roman"/>
          <w:sz w:val="28"/>
          <w:szCs w:val="28"/>
        </w:rPr>
      </w:pPr>
      <w:r w:rsidRPr="00754666">
        <w:rPr>
          <w:rFonts w:ascii="Times New Roman" w:hAnsi="Times New Roman"/>
          <w:sz w:val="28"/>
          <w:szCs w:val="28"/>
        </w:rPr>
        <w:t>Служба психолого-педагогического сопровождения (ППС) работает на основе Приказа о создании службы психолого-педагогического сопровождения, Положения о службе психолого-педагогического сопровождения, должностных инструкций специалистов психолого-педагогического сопровождения, договоров между директором организации образования и родителями.</w:t>
      </w:r>
    </w:p>
    <w:p w14:paraId="48501B68" w14:textId="77777777" w:rsidR="005004E8" w:rsidRPr="00754666" w:rsidRDefault="005004E8" w:rsidP="005004E8">
      <w:pPr>
        <w:spacing w:after="0" w:line="240" w:lineRule="auto"/>
        <w:ind w:firstLine="567"/>
        <w:jc w:val="both"/>
        <w:rPr>
          <w:rFonts w:ascii="Times New Roman" w:hAnsi="Times New Roman"/>
          <w:b/>
          <w:bCs/>
          <w:sz w:val="28"/>
          <w:szCs w:val="28"/>
        </w:rPr>
      </w:pPr>
      <w:r w:rsidRPr="00754666">
        <w:rPr>
          <w:rFonts w:ascii="Times New Roman" w:hAnsi="Times New Roman"/>
          <w:sz w:val="28"/>
          <w:szCs w:val="28"/>
        </w:rPr>
        <w:t>Основная документация</w:t>
      </w:r>
      <w:r w:rsidRPr="00754666">
        <w:rPr>
          <w:rFonts w:ascii="Times New Roman" w:hAnsi="Times New Roman"/>
          <w:b/>
          <w:bCs/>
          <w:sz w:val="28"/>
          <w:szCs w:val="28"/>
        </w:rPr>
        <w:t xml:space="preserve"> </w:t>
      </w:r>
      <w:r w:rsidRPr="00754666">
        <w:rPr>
          <w:rFonts w:ascii="Times New Roman" w:hAnsi="Times New Roman"/>
          <w:sz w:val="28"/>
          <w:szCs w:val="28"/>
        </w:rPr>
        <w:t>ППС:</w:t>
      </w:r>
    </w:p>
    <w:p w14:paraId="44383D46" w14:textId="77777777" w:rsidR="005004E8" w:rsidRPr="00754666" w:rsidRDefault="005004E8" w:rsidP="005004E8">
      <w:pPr>
        <w:suppressAutoHyphens/>
        <w:spacing w:after="0" w:line="240" w:lineRule="auto"/>
        <w:ind w:firstLine="709"/>
        <w:rPr>
          <w:rFonts w:ascii="Times New Roman" w:eastAsia="Times New Roman" w:hAnsi="Times New Roman" w:cs="Calibri"/>
          <w:sz w:val="28"/>
          <w:szCs w:val="28"/>
          <w:lang w:eastAsia="ar-SA"/>
        </w:rPr>
      </w:pPr>
      <w:r w:rsidRPr="00754666">
        <w:rPr>
          <w:rFonts w:ascii="Times New Roman" w:eastAsia="Times New Roman" w:hAnsi="Times New Roman" w:cs="Calibri"/>
          <w:sz w:val="28"/>
          <w:szCs w:val="28"/>
          <w:lang w:val="kk-KZ" w:eastAsia="ar-SA"/>
        </w:rPr>
        <w:t xml:space="preserve">1) </w:t>
      </w:r>
      <w:r w:rsidRPr="00754666">
        <w:rPr>
          <w:rFonts w:ascii="Times New Roman" w:eastAsia="Times New Roman" w:hAnsi="Times New Roman" w:cs="Calibri"/>
          <w:sz w:val="28"/>
          <w:szCs w:val="28"/>
          <w:lang w:eastAsia="ar-SA"/>
        </w:rPr>
        <w:t>годовой  план работы</w:t>
      </w:r>
      <w:r w:rsidRPr="00754666">
        <w:rPr>
          <w:rFonts w:ascii="Times New Roman" w:eastAsia="Times New Roman" w:hAnsi="Times New Roman" w:cs="Calibri"/>
          <w:sz w:val="28"/>
          <w:szCs w:val="28"/>
          <w:lang w:val="kk-KZ" w:eastAsia="ar-SA"/>
        </w:rPr>
        <w:t xml:space="preserve">  службы психолого-педагогического сопровождения;</w:t>
      </w:r>
    </w:p>
    <w:p w14:paraId="3C936DC3" w14:textId="77777777" w:rsidR="005004E8" w:rsidRPr="00754666" w:rsidRDefault="005004E8" w:rsidP="005004E8">
      <w:pPr>
        <w:suppressAutoHyphens/>
        <w:spacing w:after="0" w:line="240" w:lineRule="auto"/>
        <w:ind w:firstLine="709"/>
        <w:contextualSpacing/>
        <w:jc w:val="both"/>
        <w:rPr>
          <w:rFonts w:ascii="Times New Roman" w:eastAsia="Times New Roman" w:hAnsi="Times New Roman" w:cs="Calibri"/>
          <w:sz w:val="28"/>
          <w:szCs w:val="28"/>
          <w:lang w:eastAsia="ar-SA"/>
        </w:rPr>
      </w:pPr>
      <w:r w:rsidRPr="00754666">
        <w:rPr>
          <w:rFonts w:ascii="Times New Roman" w:eastAsia="Times New Roman" w:hAnsi="Times New Roman" w:cs="Calibri"/>
          <w:sz w:val="28"/>
          <w:szCs w:val="28"/>
          <w:lang w:eastAsia="ar-SA"/>
        </w:rPr>
        <w:t xml:space="preserve">2) журнал учета обучающихся с </w:t>
      </w:r>
      <w:r w:rsidRPr="00754666">
        <w:rPr>
          <w:rFonts w:ascii="Times New Roman" w:eastAsia="Times New Roman" w:hAnsi="Times New Roman" w:cs="Calibri"/>
          <w:sz w:val="28"/>
          <w:szCs w:val="28"/>
          <w:lang w:val="kk-KZ" w:eastAsia="ar-SA"/>
        </w:rPr>
        <w:t>заключением и рекомендациями ПМПК;</w:t>
      </w:r>
    </w:p>
    <w:p w14:paraId="7EE6A8AE" w14:textId="77777777" w:rsidR="005004E8" w:rsidRPr="00754666" w:rsidRDefault="005004E8" w:rsidP="005004E8">
      <w:pPr>
        <w:suppressAutoHyphens/>
        <w:spacing w:after="0" w:line="240" w:lineRule="auto"/>
        <w:ind w:firstLine="709"/>
        <w:contextualSpacing/>
        <w:jc w:val="both"/>
        <w:rPr>
          <w:rFonts w:ascii="Times New Roman" w:eastAsia="Times New Roman" w:hAnsi="Times New Roman" w:cs="Calibri"/>
          <w:sz w:val="28"/>
          <w:szCs w:val="28"/>
          <w:lang w:eastAsia="ar-SA"/>
        </w:rPr>
      </w:pPr>
      <w:r w:rsidRPr="00754666">
        <w:rPr>
          <w:rFonts w:ascii="Times New Roman" w:eastAsia="Times New Roman" w:hAnsi="Times New Roman" w:cs="Calibri"/>
          <w:sz w:val="28"/>
          <w:szCs w:val="28"/>
          <w:lang w:eastAsia="ar-SA"/>
        </w:rPr>
        <w:t>3) личная папка обучающегося с особыми образовательными потребностями;</w:t>
      </w:r>
    </w:p>
    <w:p w14:paraId="71E2090E" w14:textId="77777777" w:rsidR="005004E8" w:rsidRPr="00754666" w:rsidRDefault="005004E8" w:rsidP="005004E8">
      <w:pPr>
        <w:suppressAutoHyphens/>
        <w:spacing w:after="0" w:line="240" w:lineRule="auto"/>
        <w:ind w:firstLine="709"/>
        <w:contextualSpacing/>
        <w:jc w:val="both"/>
        <w:rPr>
          <w:rFonts w:ascii="Times New Roman" w:eastAsia="Times New Roman" w:hAnsi="Times New Roman" w:cs="Calibri"/>
          <w:sz w:val="28"/>
          <w:szCs w:val="28"/>
          <w:lang w:eastAsia="ar-SA"/>
        </w:rPr>
      </w:pPr>
      <w:r w:rsidRPr="00754666">
        <w:rPr>
          <w:rFonts w:ascii="Times New Roman" w:eastAsia="Times New Roman" w:hAnsi="Times New Roman" w:cs="Calibri"/>
          <w:sz w:val="28"/>
          <w:szCs w:val="28"/>
          <w:lang w:eastAsia="ar-SA"/>
        </w:rPr>
        <w:t>4) план и протоколы заседаний службы психолого-педагогического сопровождения;</w:t>
      </w:r>
    </w:p>
    <w:p w14:paraId="07824305" w14:textId="77777777" w:rsidR="005004E8" w:rsidRPr="00754666" w:rsidRDefault="005004E8" w:rsidP="005004E8">
      <w:pPr>
        <w:suppressAutoHyphens/>
        <w:spacing w:after="0" w:line="240" w:lineRule="auto"/>
        <w:ind w:firstLine="709"/>
        <w:contextualSpacing/>
        <w:jc w:val="both"/>
        <w:rPr>
          <w:rFonts w:ascii="Times New Roman" w:eastAsia="Times New Roman" w:hAnsi="Times New Roman" w:cs="Calibri"/>
          <w:sz w:val="28"/>
          <w:szCs w:val="28"/>
          <w:lang w:eastAsia="ar-SA"/>
        </w:rPr>
      </w:pPr>
      <w:r w:rsidRPr="00754666">
        <w:rPr>
          <w:rFonts w:ascii="Times New Roman" w:eastAsia="Times New Roman" w:hAnsi="Times New Roman" w:cs="Calibri"/>
          <w:sz w:val="28"/>
          <w:szCs w:val="28"/>
          <w:lang w:eastAsia="ar-SA"/>
        </w:rPr>
        <w:lastRenderedPageBreak/>
        <w:t>5) журнал учета консультаций специалистов службы психолого-педагогического сопровождения (учителей, родителей);</w:t>
      </w:r>
    </w:p>
    <w:p w14:paraId="2B51BDB5" w14:textId="77777777" w:rsidR="005004E8" w:rsidRPr="00754666" w:rsidRDefault="005004E8" w:rsidP="005004E8">
      <w:pPr>
        <w:suppressAutoHyphens/>
        <w:spacing w:after="0" w:line="240" w:lineRule="auto"/>
        <w:ind w:firstLine="709"/>
        <w:contextualSpacing/>
        <w:jc w:val="both"/>
        <w:rPr>
          <w:rFonts w:ascii="Times New Roman" w:eastAsia="Times New Roman" w:hAnsi="Times New Roman" w:cs="Calibri"/>
          <w:sz w:val="28"/>
          <w:szCs w:val="28"/>
          <w:lang w:eastAsia="ar-SA"/>
        </w:rPr>
      </w:pPr>
      <w:r w:rsidRPr="00754666">
        <w:rPr>
          <w:rFonts w:ascii="Times New Roman" w:eastAsia="Times New Roman" w:hAnsi="Times New Roman" w:cs="Calibri"/>
          <w:sz w:val="28"/>
          <w:szCs w:val="28"/>
          <w:lang w:eastAsia="ar-SA"/>
        </w:rPr>
        <w:t>6) годовой рефлексивный отчет о работе службы психолого-педагогического сопровождения.</w:t>
      </w:r>
    </w:p>
    <w:p w14:paraId="79E786A4" w14:textId="77777777" w:rsidR="005004E8" w:rsidRPr="00754666" w:rsidRDefault="005004E8" w:rsidP="005004E8">
      <w:pPr>
        <w:suppressAutoHyphens/>
        <w:spacing w:after="0" w:line="240" w:lineRule="auto"/>
        <w:ind w:firstLine="709"/>
        <w:contextualSpacing/>
        <w:jc w:val="both"/>
        <w:rPr>
          <w:rFonts w:ascii="Times New Roman" w:eastAsia="Times New Roman" w:hAnsi="Times New Roman" w:cs="Calibri"/>
          <w:sz w:val="28"/>
          <w:szCs w:val="28"/>
          <w:lang w:eastAsia="ar-SA"/>
        </w:rPr>
      </w:pPr>
      <w:r w:rsidRPr="00754666">
        <w:rPr>
          <w:rFonts w:ascii="Times New Roman" w:eastAsia="Times New Roman" w:hAnsi="Times New Roman" w:cs="Calibri"/>
          <w:sz w:val="28"/>
          <w:szCs w:val="28"/>
          <w:lang w:eastAsia="ar-SA"/>
        </w:rPr>
        <w:t>Почти вся работа психологов школы отражена в программе АСППМ.</w:t>
      </w:r>
    </w:p>
    <w:p w14:paraId="42254321" w14:textId="77777777" w:rsidR="005004E8" w:rsidRPr="00D82FE7" w:rsidRDefault="005004E8" w:rsidP="005004E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82FE7">
        <w:rPr>
          <w:rFonts w:ascii="Times New Roman" w:hAnsi="Times New Roman"/>
          <w:sz w:val="28"/>
          <w:szCs w:val="28"/>
        </w:rPr>
        <w:t xml:space="preserve"> </w:t>
      </w:r>
      <w:r>
        <w:rPr>
          <w:rFonts w:ascii="Times New Roman" w:hAnsi="Times New Roman"/>
          <w:sz w:val="28"/>
          <w:szCs w:val="28"/>
        </w:rPr>
        <w:t xml:space="preserve"> </w:t>
      </w:r>
    </w:p>
    <w:p w14:paraId="2A8D2514" w14:textId="77777777" w:rsidR="005004E8" w:rsidRDefault="005004E8" w:rsidP="005004E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F74CE">
        <w:rPr>
          <w:rFonts w:ascii="Times New Roman" w:hAnsi="Times New Roman"/>
          <w:b/>
          <w:bCs/>
          <w:sz w:val="28"/>
          <w:szCs w:val="28"/>
        </w:rPr>
        <w:t>В 2021-2022</w:t>
      </w:r>
      <w:r w:rsidRPr="00754666">
        <w:rPr>
          <w:rFonts w:ascii="Times New Roman" w:hAnsi="Times New Roman"/>
          <w:sz w:val="28"/>
          <w:szCs w:val="28"/>
        </w:rPr>
        <w:t xml:space="preserve"> учебном году в КГУ «Общеобразовательная школа № 25» обучались 45учащихся с ООП. Из них на дому обучались 8 учащихся согласно предоставленных родителями документов (заключению ВКК и заявления родителя). В школе было два специальных класса 7 Г – учащихся, и 9 г – 7 учащихся. Остальные дети с ООП обучались в 16 инклюзивных классах. </w:t>
      </w:r>
    </w:p>
    <w:p w14:paraId="03D42CD0" w14:textId="77777777" w:rsidR="005004E8" w:rsidRPr="00754666" w:rsidRDefault="005004E8" w:rsidP="005004E8">
      <w:pPr>
        <w:spacing w:after="0" w:line="240" w:lineRule="auto"/>
        <w:ind w:firstLine="567"/>
        <w:jc w:val="both"/>
        <w:rPr>
          <w:rFonts w:ascii="Times New Roman" w:hAnsi="Times New Roman"/>
          <w:sz w:val="28"/>
          <w:szCs w:val="28"/>
        </w:rPr>
      </w:pPr>
    </w:p>
    <w:tbl>
      <w:tblPr>
        <w:tblW w:w="9345" w:type="dxa"/>
        <w:tblLook w:val="04A0" w:firstRow="1" w:lastRow="0" w:firstColumn="1" w:lastColumn="0" w:noHBand="0" w:noVBand="1"/>
      </w:tblPr>
      <w:tblGrid>
        <w:gridCol w:w="585"/>
        <w:gridCol w:w="1963"/>
        <w:gridCol w:w="1867"/>
        <w:gridCol w:w="1735"/>
        <w:gridCol w:w="923"/>
        <w:gridCol w:w="2698"/>
      </w:tblGrid>
      <w:tr w:rsidR="005004E8" w:rsidRPr="00754666" w14:paraId="795578A0" w14:textId="77777777" w:rsidTr="005004E8">
        <w:trPr>
          <w:trHeight w:val="665"/>
        </w:trPr>
        <w:tc>
          <w:tcPr>
            <w:tcW w:w="608" w:type="dxa"/>
            <w:tcBorders>
              <w:top w:val="single" w:sz="4" w:space="0" w:color="auto"/>
              <w:left w:val="single" w:sz="4" w:space="0" w:color="auto"/>
              <w:bottom w:val="single" w:sz="4" w:space="0" w:color="auto"/>
              <w:right w:val="single" w:sz="4" w:space="0" w:color="auto"/>
            </w:tcBorders>
            <w:shd w:val="clear" w:color="auto" w:fill="auto"/>
            <w:noWrap/>
            <w:hideMark/>
          </w:tcPr>
          <w:p w14:paraId="7DC7D20B" w14:textId="77777777" w:rsidR="005004E8" w:rsidRPr="00754666" w:rsidRDefault="005004E8" w:rsidP="005004E8">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w:t>
            </w:r>
          </w:p>
        </w:tc>
        <w:tc>
          <w:tcPr>
            <w:tcW w:w="1866" w:type="dxa"/>
            <w:tcBorders>
              <w:top w:val="single" w:sz="4" w:space="0" w:color="auto"/>
              <w:left w:val="nil"/>
              <w:bottom w:val="single" w:sz="4" w:space="0" w:color="auto"/>
              <w:right w:val="single" w:sz="4" w:space="0" w:color="auto"/>
            </w:tcBorders>
            <w:shd w:val="clear" w:color="auto" w:fill="auto"/>
            <w:hideMark/>
          </w:tcPr>
          <w:p w14:paraId="75D1EFD2" w14:textId="77777777" w:rsidR="005004E8" w:rsidRPr="00754666" w:rsidRDefault="005004E8" w:rsidP="005004E8">
            <w:pPr>
              <w:spacing w:after="0" w:line="240" w:lineRule="auto"/>
              <w:rPr>
                <w:rFonts w:ascii="Times New Roman" w:eastAsia="Times New Roman" w:hAnsi="Times New Roman"/>
                <w:b/>
                <w:bCs/>
                <w:sz w:val="28"/>
                <w:szCs w:val="28"/>
              </w:rPr>
            </w:pPr>
            <w:r w:rsidRPr="00754666">
              <w:rPr>
                <w:rFonts w:ascii="Times New Roman" w:eastAsia="Times New Roman" w:hAnsi="Times New Roman"/>
                <w:b/>
                <w:bCs/>
                <w:sz w:val="28"/>
                <w:szCs w:val="28"/>
              </w:rPr>
              <w:t xml:space="preserve">ФИО полностью </w:t>
            </w:r>
          </w:p>
        </w:tc>
        <w:tc>
          <w:tcPr>
            <w:tcW w:w="1776" w:type="dxa"/>
            <w:tcBorders>
              <w:top w:val="single" w:sz="4" w:space="0" w:color="auto"/>
              <w:left w:val="nil"/>
              <w:bottom w:val="single" w:sz="4" w:space="0" w:color="auto"/>
              <w:right w:val="single" w:sz="4" w:space="0" w:color="auto"/>
            </w:tcBorders>
            <w:shd w:val="clear" w:color="auto" w:fill="auto"/>
            <w:hideMark/>
          </w:tcPr>
          <w:p w14:paraId="11EA4700" w14:textId="77777777" w:rsidR="005004E8" w:rsidRPr="00754666" w:rsidRDefault="005004E8" w:rsidP="005004E8">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ЖСН                  ИИН</w:t>
            </w:r>
          </w:p>
        </w:tc>
        <w:tc>
          <w:tcPr>
            <w:tcW w:w="1651" w:type="dxa"/>
            <w:tcBorders>
              <w:top w:val="single" w:sz="4" w:space="0" w:color="auto"/>
              <w:left w:val="nil"/>
              <w:bottom w:val="single" w:sz="4" w:space="0" w:color="auto"/>
              <w:right w:val="single" w:sz="4" w:space="0" w:color="auto"/>
            </w:tcBorders>
            <w:shd w:val="clear" w:color="auto" w:fill="auto"/>
            <w:hideMark/>
          </w:tcPr>
          <w:p w14:paraId="63B27A47" w14:textId="77777777" w:rsidR="005004E8" w:rsidRPr="00754666" w:rsidRDefault="005004E8" w:rsidP="005004E8">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Год рождения</w:t>
            </w:r>
          </w:p>
        </w:tc>
        <w:tc>
          <w:tcPr>
            <w:tcW w:w="884" w:type="dxa"/>
            <w:tcBorders>
              <w:top w:val="single" w:sz="4" w:space="0" w:color="auto"/>
              <w:left w:val="nil"/>
              <w:bottom w:val="single" w:sz="4" w:space="0" w:color="auto"/>
              <w:right w:val="single" w:sz="4" w:space="0" w:color="auto"/>
            </w:tcBorders>
            <w:shd w:val="clear" w:color="auto" w:fill="auto"/>
            <w:hideMark/>
          </w:tcPr>
          <w:p w14:paraId="5109E73C" w14:textId="77777777" w:rsidR="005004E8" w:rsidRPr="00754666" w:rsidRDefault="005004E8" w:rsidP="005004E8">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 xml:space="preserve">   Класс</w:t>
            </w:r>
          </w:p>
        </w:tc>
        <w:tc>
          <w:tcPr>
            <w:tcW w:w="2560" w:type="dxa"/>
            <w:tcBorders>
              <w:top w:val="single" w:sz="4" w:space="0" w:color="auto"/>
              <w:left w:val="nil"/>
              <w:bottom w:val="single" w:sz="4" w:space="0" w:color="auto"/>
              <w:right w:val="single" w:sz="4" w:space="0" w:color="auto"/>
            </w:tcBorders>
            <w:shd w:val="clear" w:color="auto" w:fill="auto"/>
            <w:hideMark/>
          </w:tcPr>
          <w:p w14:paraId="03F8C2CA" w14:textId="77777777" w:rsidR="005004E8" w:rsidRPr="00754666" w:rsidRDefault="005004E8" w:rsidP="005004E8">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Тип обучения</w:t>
            </w:r>
          </w:p>
        </w:tc>
      </w:tr>
      <w:tr w:rsidR="005004E8" w:rsidRPr="00754666" w14:paraId="20C82D55" w14:textId="77777777" w:rsidTr="005004E8">
        <w:trPr>
          <w:trHeight w:val="1004"/>
        </w:trPr>
        <w:tc>
          <w:tcPr>
            <w:tcW w:w="608" w:type="dxa"/>
            <w:tcBorders>
              <w:top w:val="nil"/>
              <w:left w:val="single" w:sz="4" w:space="0" w:color="auto"/>
              <w:bottom w:val="single" w:sz="4" w:space="0" w:color="auto"/>
              <w:right w:val="single" w:sz="4" w:space="0" w:color="auto"/>
            </w:tcBorders>
            <w:shd w:val="clear" w:color="auto" w:fill="auto"/>
            <w:hideMark/>
          </w:tcPr>
          <w:p w14:paraId="5F0189A2"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w:t>
            </w:r>
          </w:p>
        </w:tc>
        <w:tc>
          <w:tcPr>
            <w:tcW w:w="1866" w:type="dxa"/>
            <w:tcBorders>
              <w:top w:val="nil"/>
              <w:left w:val="nil"/>
              <w:bottom w:val="single" w:sz="4" w:space="0" w:color="auto"/>
              <w:right w:val="single" w:sz="4" w:space="0" w:color="auto"/>
            </w:tcBorders>
            <w:shd w:val="clear" w:color="000000" w:fill="FFFFFF"/>
            <w:hideMark/>
          </w:tcPr>
          <w:p w14:paraId="590A0143" w14:textId="77777777" w:rsidR="005004E8" w:rsidRPr="00754666" w:rsidRDefault="005004E8" w:rsidP="005004E8">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Шарченко</w:t>
            </w:r>
            <w:proofErr w:type="spellEnd"/>
            <w:r w:rsidRPr="00754666">
              <w:rPr>
                <w:rFonts w:ascii="Times New Roman" w:eastAsia="Times New Roman" w:hAnsi="Times New Roman"/>
                <w:sz w:val="28"/>
                <w:szCs w:val="28"/>
              </w:rPr>
              <w:t xml:space="preserve"> Диана Вячеславовна </w:t>
            </w:r>
          </w:p>
        </w:tc>
        <w:tc>
          <w:tcPr>
            <w:tcW w:w="1776" w:type="dxa"/>
            <w:tcBorders>
              <w:top w:val="nil"/>
              <w:left w:val="nil"/>
              <w:bottom w:val="single" w:sz="4" w:space="0" w:color="auto"/>
              <w:right w:val="single" w:sz="4" w:space="0" w:color="auto"/>
            </w:tcBorders>
            <w:shd w:val="clear" w:color="000000" w:fill="FFFFFF"/>
            <w:hideMark/>
          </w:tcPr>
          <w:p w14:paraId="6FDF5961"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080218651608</w:t>
            </w:r>
          </w:p>
        </w:tc>
        <w:tc>
          <w:tcPr>
            <w:tcW w:w="1651" w:type="dxa"/>
            <w:tcBorders>
              <w:top w:val="nil"/>
              <w:left w:val="nil"/>
              <w:bottom w:val="single" w:sz="4" w:space="0" w:color="auto"/>
              <w:right w:val="single" w:sz="4" w:space="0" w:color="auto"/>
            </w:tcBorders>
            <w:shd w:val="clear" w:color="000000" w:fill="FFFFFF"/>
            <w:hideMark/>
          </w:tcPr>
          <w:p w14:paraId="6674C99C"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18.02.2008</w:t>
            </w:r>
          </w:p>
        </w:tc>
        <w:tc>
          <w:tcPr>
            <w:tcW w:w="884" w:type="dxa"/>
            <w:tcBorders>
              <w:top w:val="nil"/>
              <w:left w:val="nil"/>
              <w:bottom w:val="single" w:sz="4" w:space="0" w:color="auto"/>
              <w:right w:val="single" w:sz="4" w:space="0" w:color="auto"/>
            </w:tcBorders>
            <w:shd w:val="clear" w:color="000000" w:fill="FFFFFF"/>
            <w:hideMark/>
          </w:tcPr>
          <w:p w14:paraId="29674AC0"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9в</w:t>
            </w:r>
          </w:p>
        </w:tc>
        <w:tc>
          <w:tcPr>
            <w:tcW w:w="2560" w:type="dxa"/>
            <w:tcBorders>
              <w:top w:val="nil"/>
              <w:left w:val="nil"/>
              <w:bottom w:val="single" w:sz="4" w:space="0" w:color="auto"/>
              <w:right w:val="single" w:sz="4" w:space="0" w:color="auto"/>
            </w:tcBorders>
            <w:shd w:val="clear" w:color="000000" w:fill="FFFFFF"/>
            <w:hideMark/>
          </w:tcPr>
          <w:p w14:paraId="7AAB82DC"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38FDAF1C" w14:textId="77777777" w:rsidTr="005004E8">
        <w:trPr>
          <w:trHeight w:val="900"/>
        </w:trPr>
        <w:tc>
          <w:tcPr>
            <w:tcW w:w="608" w:type="dxa"/>
            <w:tcBorders>
              <w:top w:val="nil"/>
              <w:left w:val="single" w:sz="4" w:space="0" w:color="auto"/>
              <w:bottom w:val="single" w:sz="4" w:space="0" w:color="auto"/>
              <w:right w:val="single" w:sz="4" w:space="0" w:color="auto"/>
            </w:tcBorders>
            <w:shd w:val="clear" w:color="auto" w:fill="auto"/>
            <w:hideMark/>
          </w:tcPr>
          <w:p w14:paraId="3A7FCFA6"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w:t>
            </w:r>
          </w:p>
        </w:tc>
        <w:tc>
          <w:tcPr>
            <w:tcW w:w="1866" w:type="dxa"/>
            <w:tcBorders>
              <w:top w:val="nil"/>
              <w:left w:val="nil"/>
              <w:bottom w:val="single" w:sz="4" w:space="0" w:color="auto"/>
              <w:right w:val="single" w:sz="4" w:space="0" w:color="auto"/>
            </w:tcBorders>
            <w:shd w:val="clear" w:color="000000" w:fill="FFFFFF"/>
            <w:hideMark/>
          </w:tcPr>
          <w:p w14:paraId="544DEED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Крупнова Вероника Эдуардовна</w:t>
            </w:r>
          </w:p>
        </w:tc>
        <w:tc>
          <w:tcPr>
            <w:tcW w:w="1776" w:type="dxa"/>
            <w:tcBorders>
              <w:top w:val="nil"/>
              <w:left w:val="nil"/>
              <w:bottom w:val="single" w:sz="4" w:space="0" w:color="auto"/>
              <w:right w:val="single" w:sz="4" w:space="0" w:color="auto"/>
            </w:tcBorders>
            <w:shd w:val="clear" w:color="000000" w:fill="FFFFFF"/>
            <w:hideMark/>
          </w:tcPr>
          <w:p w14:paraId="4CD19323"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061221651891</w:t>
            </w:r>
          </w:p>
        </w:tc>
        <w:tc>
          <w:tcPr>
            <w:tcW w:w="1651" w:type="dxa"/>
            <w:tcBorders>
              <w:top w:val="nil"/>
              <w:left w:val="nil"/>
              <w:bottom w:val="single" w:sz="4" w:space="0" w:color="auto"/>
              <w:right w:val="single" w:sz="4" w:space="0" w:color="auto"/>
            </w:tcBorders>
            <w:shd w:val="clear" w:color="000000" w:fill="FFFFFF"/>
            <w:hideMark/>
          </w:tcPr>
          <w:p w14:paraId="1F06936A"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21.12.2006</w:t>
            </w:r>
          </w:p>
        </w:tc>
        <w:tc>
          <w:tcPr>
            <w:tcW w:w="884" w:type="dxa"/>
            <w:tcBorders>
              <w:top w:val="nil"/>
              <w:left w:val="nil"/>
              <w:bottom w:val="single" w:sz="4" w:space="0" w:color="auto"/>
              <w:right w:val="single" w:sz="4" w:space="0" w:color="auto"/>
            </w:tcBorders>
            <w:shd w:val="clear" w:color="000000" w:fill="FFFFFF"/>
            <w:hideMark/>
          </w:tcPr>
          <w:p w14:paraId="5A51F9FC"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8в</w:t>
            </w:r>
          </w:p>
        </w:tc>
        <w:tc>
          <w:tcPr>
            <w:tcW w:w="2560" w:type="dxa"/>
            <w:tcBorders>
              <w:top w:val="nil"/>
              <w:left w:val="nil"/>
              <w:bottom w:val="single" w:sz="4" w:space="0" w:color="auto"/>
              <w:right w:val="single" w:sz="4" w:space="0" w:color="auto"/>
            </w:tcBorders>
            <w:shd w:val="clear" w:color="000000" w:fill="FFFFFF"/>
            <w:hideMark/>
          </w:tcPr>
          <w:p w14:paraId="15F02665"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1A796014" w14:textId="77777777" w:rsidTr="005004E8">
        <w:trPr>
          <w:trHeight w:val="541"/>
        </w:trPr>
        <w:tc>
          <w:tcPr>
            <w:tcW w:w="608" w:type="dxa"/>
            <w:tcBorders>
              <w:top w:val="nil"/>
              <w:left w:val="single" w:sz="4" w:space="0" w:color="auto"/>
              <w:bottom w:val="single" w:sz="4" w:space="0" w:color="auto"/>
              <w:right w:val="single" w:sz="4" w:space="0" w:color="auto"/>
            </w:tcBorders>
            <w:shd w:val="clear" w:color="auto" w:fill="auto"/>
            <w:hideMark/>
          </w:tcPr>
          <w:p w14:paraId="77338469"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w:t>
            </w:r>
          </w:p>
        </w:tc>
        <w:tc>
          <w:tcPr>
            <w:tcW w:w="1866" w:type="dxa"/>
            <w:tcBorders>
              <w:top w:val="nil"/>
              <w:left w:val="nil"/>
              <w:bottom w:val="single" w:sz="4" w:space="0" w:color="auto"/>
              <w:right w:val="single" w:sz="4" w:space="0" w:color="auto"/>
            </w:tcBorders>
            <w:shd w:val="clear" w:color="000000" w:fill="FFFFFF"/>
            <w:hideMark/>
          </w:tcPr>
          <w:p w14:paraId="0E6B95AD" w14:textId="77777777" w:rsidR="005004E8" w:rsidRPr="00754666" w:rsidRDefault="005004E8" w:rsidP="005004E8">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Ландайс</w:t>
            </w:r>
            <w:proofErr w:type="spellEnd"/>
            <w:r w:rsidRPr="00754666">
              <w:rPr>
                <w:rFonts w:ascii="Times New Roman" w:eastAsia="Times New Roman" w:hAnsi="Times New Roman"/>
                <w:sz w:val="28"/>
                <w:szCs w:val="28"/>
              </w:rPr>
              <w:t xml:space="preserve"> Антон  </w:t>
            </w:r>
          </w:p>
        </w:tc>
        <w:tc>
          <w:tcPr>
            <w:tcW w:w="1776" w:type="dxa"/>
            <w:tcBorders>
              <w:top w:val="nil"/>
              <w:left w:val="nil"/>
              <w:bottom w:val="nil"/>
              <w:right w:val="single" w:sz="4" w:space="0" w:color="auto"/>
            </w:tcBorders>
            <w:shd w:val="clear" w:color="000000" w:fill="FFFFFF"/>
            <w:hideMark/>
          </w:tcPr>
          <w:p w14:paraId="5059C61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071213553475</w:t>
            </w:r>
          </w:p>
        </w:tc>
        <w:tc>
          <w:tcPr>
            <w:tcW w:w="1651" w:type="dxa"/>
            <w:tcBorders>
              <w:top w:val="nil"/>
              <w:left w:val="nil"/>
              <w:bottom w:val="nil"/>
              <w:right w:val="single" w:sz="4" w:space="0" w:color="auto"/>
            </w:tcBorders>
            <w:shd w:val="clear" w:color="000000" w:fill="FFFFFF"/>
            <w:hideMark/>
          </w:tcPr>
          <w:p w14:paraId="1F12568D"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13.12.2007</w:t>
            </w:r>
          </w:p>
        </w:tc>
        <w:tc>
          <w:tcPr>
            <w:tcW w:w="884" w:type="dxa"/>
            <w:tcBorders>
              <w:top w:val="nil"/>
              <w:left w:val="nil"/>
              <w:bottom w:val="nil"/>
              <w:right w:val="single" w:sz="4" w:space="0" w:color="auto"/>
            </w:tcBorders>
            <w:shd w:val="clear" w:color="000000" w:fill="FFFFFF"/>
            <w:hideMark/>
          </w:tcPr>
          <w:p w14:paraId="1D8F170C"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8а</w:t>
            </w:r>
          </w:p>
        </w:tc>
        <w:tc>
          <w:tcPr>
            <w:tcW w:w="2560" w:type="dxa"/>
            <w:tcBorders>
              <w:top w:val="nil"/>
              <w:left w:val="nil"/>
              <w:bottom w:val="nil"/>
              <w:right w:val="single" w:sz="4" w:space="0" w:color="auto"/>
            </w:tcBorders>
            <w:shd w:val="clear" w:color="000000" w:fill="FFFFFF"/>
            <w:hideMark/>
          </w:tcPr>
          <w:p w14:paraId="1573E734"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5ED211BA" w14:textId="77777777" w:rsidTr="005004E8">
        <w:trPr>
          <w:trHeight w:val="415"/>
        </w:trPr>
        <w:tc>
          <w:tcPr>
            <w:tcW w:w="608" w:type="dxa"/>
            <w:tcBorders>
              <w:top w:val="nil"/>
              <w:left w:val="single" w:sz="4" w:space="0" w:color="auto"/>
              <w:bottom w:val="single" w:sz="4" w:space="0" w:color="auto"/>
              <w:right w:val="single" w:sz="4" w:space="0" w:color="auto"/>
            </w:tcBorders>
            <w:shd w:val="clear" w:color="auto" w:fill="auto"/>
            <w:hideMark/>
          </w:tcPr>
          <w:p w14:paraId="3D679CDB"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w:t>
            </w:r>
          </w:p>
        </w:tc>
        <w:tc>
          <w:tcPr>
            <w:tcW w:w="1866" w:type="dxa"/>
            <w:tcBorders>
              <w:top w:val="nil"/>
              <w:left w:val="nil"/>
              <w:bottom w:val="single" w:sz="4" w:space="0" w:color="auto"/>
              <w:right w:val="single" w:sz="4" w:space="0" w:color="auto"/>
            </w:tcBorders>
            <w:shd w:val="clear" w:color="000000" w:fill="FFFFFF"/>
            <w:hideMark/>
          </w:tcPr>
          <w:p w14:paraId="4AF9633C"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Трошко Екатерина </w:t>
            </w:r>
          </w:p>
        </w:tc>
        <w:tc>
          <w:tcPr>
            <w:tcW w:w="1776" w:type="dxa"/>
            <w:tcBorders>
              <w:top w:val="single" w:sz="4" w:space="0" w:color="auto"/>
              <w:left w:val="nil"/>
              <w:bottom w:val="single" w:sz="4" w:space="0" w:color="auto"/>
              <w:right w:val="single" w:sz="4" w:space="0" w:color="auto"/>
            </w:tcBorders>
            <w:shd w:val="clear" w:color="000000" w:fill="FFFFFF"/>
            <w:hideMark/>
          </w:tcPr>
          <w:p w14:paraId="5C60E14B"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090606551820</w:t>
            </w:r>
          </w:p>
        </w:tc>
        <w:tc>
          <w:tcPr>
            <w:tcW w:w="1651" w:type="dxa"/>
            <w:tcBorders>
              <w:top w:val="single" w:sz="4" w:space="0" w:color="auto"/>
              <w:left w:val="nil"/>
              <w:bottom w:val="single" w:sz="4" w:space="0" w:color="auto"/>
              <w:right w:val="single" w:sz="4" w:space="0" w:color="auto"/>
            </w:tcBorders>
            <w:shd w:val="clear" w:color="000000" w:fill="FFFFFF"/>
            <w:hideMark/>
          </w:tcPr>
          <w:p w14:paraId="0BAFD4B0"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06.06.2009</w:t>
            </w:r>
          </w:p>
        </w:tc>
        <w:tc>
          <w:tcPr>
            <w:tcW w:w="884" w:type="dxa"/>
            <w:tcBorders>
              <w:top w:val="single" w:sz="4" w:space="0" w:color="auto"/>
              <w:left w:val="nil"/>
              <w:bottom w:val="single" w:sz="4" w:space="0" w:color="auto"/>
              <w:right w:val="single" w:sz="4" w:space="0" w:color="auto"/>
            </w:tcBorders>
            <w:shd w:val="clear" w:color="000000" w:fill="FFFFFF"/>
            <w:hideMark/>
          </w:tcPr>
          <w:p w14:paraId="737F20A0"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4а</w:t>
            </w:r>
          </w:p>
        </w:tc>
        <w:tc>
          <w:tcPr>
            <w:tcW w:w="2560" w:type="dxa"/>
            <w:tcBorders>
              <w:top w:val="single" w:sz="4" w:space="0" w:color="auto"/>
              <w:left w:val="nil"/>
              <w:bottom w:val="single" w:sz="4" w:space="0" w:color="auto"/>
              <w:right w:val="single" w:sz="4" w:space="0" w:color="auto"/>
            </w:tcBorders>
            <w:shd w:val="clear" w:color="000000" w:fill="FFFFFF"/>
            <w:hideMark/>
          </w:tcPr>
          <w:p w14:paraId="6F139F45"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34E15EFD" w14:textId="77777777" w:rsidTr="005004E8">
        <w:trPr>
          <w:trHeight w:val="887"/>
        </w:trPr>
        <w:tc>
          <w:tcPr>
            <w:tcW w:w="608" w:type="dxa"/>
            <w:tcBorders>
              <w:top w:val="nil"/>
              <w:left w:val="single" w:sz="4" w:space="0" w:color="auto"/>
              <w:bottom w:val="single" w:sz="4" w:space="0" w:color="auto"/>
              <w:right w:val="single" w:sz="4" w:space="0" w:color="auto"/>
            </w:tcBorders>
            <w:shd w:val="clear" w:color="auto" w:fill="auto"/>
            <w:hideMark/>
          </w:tcPr>
          <w:p w14:paraId="3BFEE98F"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w:t>
            </w:r>
          </w:p>
        </w:tc>
        <w:tc>
          <w:tcPr>
            <w:tcW w:w="1866" w:type="dxa"/>
            <w:tcBorders>
              <w:top w:val="nil"/>
              <w:left w:val="nil"/>
              <w:bottom w:val="single" w:sz="4" w:space="0" w:color="auto"/>
              <w:right w:val="single" w:sz="4" w:space="0" w:color="auto"/>
            </w:tcBorders>
            <w:shd w:val="clear" w:color="000000" w:fill="FFFFFF"/>
            <w:hideMark/>
          </w:tcPr>
          <w:p w14:paraId="3D52D663" w14:textId="77777777" w:rsidR="005004E8" w:rsidRPr="00754666" w:rsidRDefault="005004E8" w:rsidP="005004E8">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Андрасюк</w:t>
            </w:r>
            <w:proofErr w:type="spellEnd"/>
            <w:r w:rsidRPr="00754666">
              <w:rPr>
                <w:rFonts w:ascii="Times New Roman" w:eastAsia="Times New Roman" w:hAnsi="Times New Roman"/>
                <w:sz w:val="28"/>
                <w:szCs w:val="28"/>
              </w:rPr>
              <w:t xml:space="preserve"> Владислав Сергеевич </w:t>
            </w:r>
          </w:p>
        </w:tc>
        <w:tc>
          <w:tcPr>
            <w:tcW w:w="1776" w:type="dxa"/>
            <w:tcBorders>
              <w:top w:val="nil"/>
              <w:left w:val="nil"/>
              <w:bottom w:val="single" w:sz="4" w:space="0" w:color="auto"/>
              <w:right w:val="single" w:sz="4" w:space="0" w:color="auto"/>
            </w:tcBorders>
            <w:shd w:val="clear" w:color="000000" w:fill="FFFFFF"/>
            <w:hideMark/>
          </w:tcPr>
          <w:p w14:paraId="2DF759B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120117502604</w:t>
            </w:r>
          </w:p>
        </w:tc>
        <w:tc>
          <w:tcPr>
            <w:tcW w:w="1651" w:type="dxa"/>
            <w:tcBorders>
              <w:top w:val="nil"/>
              <w:left w:val="nil"/>
              <w:bottom w:val="single" w:sz="4" w:space="0" w:color="auto"/>
              <w:right w:val="single" w:sz="4" w:space="0" w:color="auto"/>
            </w:tcBorders>
            <w:shd w:val="clear" w:color="000000" w:fill="FFFFFF"/>
            <w:hideMark/>
          </w:tcPr>
          <w:p w14:paraId="0539EC2C"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17.01.2012</w:t>
            </w:r>
          </w:p>
        </w:tc>
        <w:tc>
          <w:tcPr>
            <w:tcW w:w="884" w:type="dxa"/>
            <w:tcBorders>
              <w:top w:val="nil"/>
              <w:left w:val="nil"/>
              <w:bottom w:val="single" w:sz="4" w:space="0" w:color="auto"/>
              <w:right w:val="single" w:sz="4" w:space="0" w:color="auto"/>
            </w:tcBorders>
            <w:shd w:val="clear" w:color="000000" w:fill="FFFFFF"/>
            <w:hideMark/>
          </w:tcPr>
          <w:p w14:paraId="1A25FEEC"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3г</w:t>
            </w:r>
          </w:p>
        </w:tc>
        <w:tc>
          <w:tcPr>
            <w:tcW w:w="2560" w:type="dxa"/>
            <w:tcBorders>
              <w:top w:val="nil"/>
              <w:left w:val="nil"/>
              <w:bottom w:val="single" w:sz="4" w:space="0" w:color="auto"/>
              <w:right w:val="single" w:sz="4" w:space="0" w:color="auto"/>
            </w:tcBorders>
            <w:shd w:val="clear" w:color="000000" w:fill="FFFFFF"/>
            <w:hideMark/>
          </w:tcPr>
          <w:p w14:paraId="3EB15A48"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3FCEFB2C" w14:textId="77777777" w:rsidTr="005004E8">
        <w:trPr>
          <w:trHeight w:val="875"/>
        </w:trPr>
        <w:tc>
          <w:tcPr>
            <w:tcW w:w="608" w:type="dxa"/>
            <w:tcBorders>
              <w:top w:val="nil"/>
              <w:left w:val="single" w:sz="4" w:space="0" w:color="auto"/>
              <w:bottom w:val="single" w:sz="4" w:space="0" w:color="auto"/>
              <w:right w:val="single" w:sz="4" w:space="0" w:color="auto"/>
            </w:tcBorders>
            <w:shd w:val="clear" w:color="auto" w:fill="auto"/>
            <w:hideMark/>
          </w:tcPr>
          <w:p w14:paraId="4505D9CA"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w:t>
            </w:r>
          </w:p>
        </w:tc>
        <w:tc>
          <w:tcPr>
            <w:tcW w:w="1866" w:type="dxa"/>
            <w:tcBorders>
              <w:top w:val="nil"/>
              <w:left w:val="nil"/>
              <w:bottom w:val="single" w:sz="4" w:space="0" w:color="auto"/>
              <w:right w:val="single" w:sz="4" w:space="0" w:color="auto"/>
            </w:tcBorders>
            <w:shd w:val="clear" w:color="000000" w:fill="FFFFFF"/>
            <w:hideMark/>
          </w:tcPr>
          <w:p w14:paraId="0C80F7F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Абдуллаева Марьяна Сергеевна </w:t>
            </w:r>
          </w:p>
        </w:tc>
        <w:tc>
          <w:tcPr>
            <w:tcW w:w="1776" w:type="dxa"/>
            <w:tcBorders>
              <w:top w:val="nil"/>
              <w:left w:val="nil"/>
              <w:bottom w:val="single" w:sz="4" w:space="0" w:color="auto"/>
              <w:right w:val="single" w:sz="4" w:space="0" w:color="auto"/>
            </w:tcBorders>
            <w:shd w:val="clear" w:color="000000" w:fill="FFFFFF"/>
            <w:hideMark/>
          </w:tcPr>
          <w:p w14:paraId="4AB5B9EA"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120222605091</w:t>
            </w:r>
          </w:p>
        </w:tc>
        <w:tc>
          <w:tcPr>
            <w:tcW w:w="1651" w:type="dxa"/>
            <w:tcBorders>
              <w:top w:val="nil"/>
              <w:left w:val="nil"/>
              <w:bottom w:val="single" w:sz="4" w:space="0" w:color="auto"/>
              <w:right w:val="single" w:sz="4" w:space="0" w:color="auto"/>
            </w:tcBorders>
            <w:shd w:val="clear" w:color="000000" w:fill="FFFFFF"/>
            <w:hideMark/>
          </w:tcPr>
          <w:p w14:paraId="38AA112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22.02.2012</w:t>
            </w:r>
          </w:p>
        </w:tc>
        <w:tc>
          <w:tcPr>
            <w:tcW w:w="884" w:type="dxa"/>
            <w:tcBorders>
              <w:top w:val="nil"/>
              <w:left w:val="nil"/>
              <w:bottom w:val="single" w:sz="4" w:space="0" w:color="auto"/>
              <w:right w:val="single" w:sz="4" w:space="0" w:color="auto"/>
            </w:tcBorders>
            <w:shd w:val="clear" w:color="000000" w:fill="FFFFFF"/>
            <w:hideMark/>
          </w:tcPr>
          <w:p w14:paraId="6F6132D9"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5б</w:t>
            </w:r>
          </w:p>
        </w:tc>
        <w:tc>
          <w:tcPr>
            <w:tcW w:w="2560" w:type="dxa"/>
            <w:tcBorders>
              <w:top w:val="nil"/>
              <w:left w:val="nil"/>
              <w:bottom w:val="single" w:sz="4" w:space="0" w:color="auto"/>
              <w:right w:val="single" w:sz="4" w:space="0" w:color="auto"/>
            </w:tcBorders>
            <w:shd w:val="clear" w:color="000000" w:fill="FFFFFF"/>
            <w:hideMark/>
          </w:tcPr>
          <w:p w14:paraId="7EE8B0A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39BCC4D1" w14:textId="77777777" w:rsidTr="005004E8">
        <w:trPr>
          <w:trHeight w:val="1125"/>
        </w:trPr>
        <w:tc>
          <w:tcPr>
            <w:tcW w:w="608" w:type="dxa"/>
            <w:tcBorders>
              <w:top w:val="nil"/>
              <w:left w:val="single" w:sz="4" w:space="0" w:color="auto"/>
              <w:bottom w:val="single" w:sz="4" w:space="0" w:color="auto"/>
              <w:right w:val="nil"/>
            </w:tcBorders>
            <w:shd w:val="clear" w:color="auto" w:fill="auto"/>
            <w:hideMark/>
          </w:tcPr>
          <w:p w14:paraId="0286997C"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w:t>
            </w:r>
          </w:p>
        </w:tc>
        <w:tc>
          <w:tcPr>
            <w:tcW w:w="1866" w:type="dxa"/>
            <w:tcBorders>
              <w:top w:val="nil"/>
              <w:left w:val="single" w:sz="4" w:space="0" w:color="auto"/>
              <w:bottom w:val="single" w:sz="4" w:space="0" w:color="auto"/>
              <w:right w:val="single" w:sz="4" w:space="0" w:color="auto"/>
            </w:tcBorders>
            <w:shd w:val="clear" w:color="000000" w:fill="FFFFFF"/>
            <w:hideMark/>
          </w:tcPr>
          <w:p w14:paraId="00BADD01"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Байназарова Дайана </w:t>
            </w:r>
            <w:proofErr w:type="spellStart"/>
            <w:r w:rsidRPr="00754666">
              <w:rPr>
                <w:rFonts w:ascii="Times New Roman" w:eastAsia="Times New Roman" w:hAnsi="Times New Roman"/>
                <w:sz w:val="28"/>
                <w:szCs w:val="28"/>
              </w:rPr>
              <w:t>Жанболатовна</w:t>
            </w:r>
            <w:proofErr w:type="spellEnd"/>
          </w:p>
        </w:tc>
        <w:tc>
          <w:tcPr>
            <w:tcW w:w="1776" w:type="dxa"/>
            <w:tcBorders>
              <w:top w:val="nil"/>
              <w:left w:val="nil"/>
              <w:bottom w:val="single" w:sz="4" w:space="0" w:color="auto"/>
              <w:right w:val="single" w:sz="4" w:space="0" w:color="auto"/>
            </w:tcBorders>
            <w:shd w:val="clear" w:color="000000" w:fill="FFFFFF"/>
            <w:hideMark/>
          </w:tcPr>
          <w:p w14:paraId="1BBD1043"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110922601667    </w:t>
            </w:r>
          </w:p>
        </w:tc>
        <w:tc>
          <w:tcPr>
            <w:tcW w:w="1651" w:type="dxa"/>
            <w:tcBorders>
              <w:top w:val="nil"/>
              <w:left w:val="nil"/>
              <w:bottom w:val="single" w:sz="4" w:space="0" w:color="auto"/>
              <w:right w:val="single" w:sz="4" w:space="0" w:color="auto"/>
            </w:tcBorders>
            <w:shd w:val="clear" w:color="000000" w:fill="FFFFFF"/>
            <w:hideMark/>
          </w:tcPr>
          <w:p w14:paraId="3F259AD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22.09.2011</w:t>
            </w:r>
          </w:p>
        </w:tc>
        <w:tc>
          <w:tcPr>
            <w:tcW w:w="884" w:type="dxa"/>
            <w:tcBorders>
              <w:top w:val="nil"/>
              <w:left w:val="nil"/>
              <w:bottom w:val="single" w:sz="4" w:space="0" w:color="auto"/>
              <w:right w:val="single" w:sz="4" w:space="0" w:color="auto"/>
            </w:tcBorders>
            <w:shd w:val="clear" w:color="000000" w:fill="FFFFFF"/>
            <w:hideMark/>
          </w:tcPr>
          <w:p w14:paraId="20B24C97"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4В</w:t>
            </w:r>
          </w:p>
        </w:tc>
        <w:tc>
          <w:tcPr>
            <w:tcW w:w="2560" w:type="dxa"/>
            <w:tcBorders>
              <w:top w:val="nil"/>
              <w:left w:val="nil"/>
              <w:bottom w:val="single" w:sz="4" w:space="0" w:color="auto"/>
              <w:right w:val="single" w:sz="4" w:space="0" w:color="auto"/>
            </w:tcBorders>
            <w:shd w:val="clear" w:color="000000" w:fill="FFFFFF"/>
            <w:hideMark/>
          </w:tcPr>
          <w:p w14:paraId="7330FF3D"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71BE5414" w14:textId="77777777" w:rsidTr="005004E8">
        <w:trPr>
          <w:trHeight w:val="704"/>
        </w:trPr>
        <w:tc>
          <w:tcPr>
            <w:tcW w:w="608" w:type="dxa"/>
            <w:tcBorders>
              <w:top w:val="nil"/>
              <w:left w:val="single" w:sz="4" w:space="0" w:color="auto"/>
              <w:bottom w:val="single" w:sz="4" w:space="0" w:color="auto"/>
              <w:right w:val="nil"/>
            </w:tcBorders>
            <w:shd w:val="clear" w:color="auto" w:fill="auto"/>
          </w:tcPr>
          <w:p w14:paraId="19D750EF"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w:t>
            </w:r>
          </w:p>
        </w:tc>
        <w:tc>
          <w:tcPr>
            <w:tcW w:w="1866" w:type="dxa"/>
            <w:tcBorders>
              <w:top w:val="nil"/>
              <w:left w:val="single" w:sz="4" w:space="0" w:color="auto"/>
              <w:bottom w:val="single" w:sz="4" w:space="0" w:color="auto"/>
              <w:right w:val="single" w:sz="4" w:space="0" w:color="auto"/>
            </w:tcBorders>
            <w:shd w:val="clear" w:color="000000" w:fill="FFFFFF"/>
          </w:tcPr>
          <w:p w14:paraId="74488D7B"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Царенко </w:t>
            </w:r>
            <w:proofErr w:type="spellStart"/>
            <w:r w:rsidRPr="00754666">
              <w:rPr>
                <w:rFonts w:ascii="Times New Roman" w:eastAsia="Times New Roman" w:hAnsi="Times New Roman"/>
                <w:sz w:val="28"/>
                <w:szCs w:val="28"/>
              </w:rPr>
              <w:t>Елизаветта</w:t>
            </w:r>
            <w:proofErr w:type="spellEnd"/>
          </w:p>
        </w:tc>
        <w:tc>
          <w:tcPr>
            <w:tcW w:w="1776" w:type="dxa"/>
            <w:tcBorders>
              <w:top w:val="nil"/>
              <w:left w:val="nil"/>
              <w:bottom w:val="single" w:sz="4" w:space="0" w:color="auto"/>
              <w:right w:val="single" w:sz="4" w:space="0" w:color="auto"/>
            </w:tcBorders>
            <w:shd w:val="clear" w:color="000000" w:fill="FFFFFF"/>
          </w:tcPr>
          <w:p w14:paraId="1E688B6A"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140909602520</w:t>
            </w:r>
          </w:p>
        </w:tc>
        <w:tc>
          <w:tcPr>
            <w:tcW w:w="1651" w:type="dxa"/>
            <w:tcBorders>
              <w:top w:val="nil"/>
              <w:left w:val="nil"/>
              <w:bottom w:val="single" w:sz="4" w:space="0" w:color="auto"/>
              <w:right w:val="single" w:sz="4" w:space="0" w:color="auto"/>
            </w:tcBorders>
            <w:shd w:val="clear" w:color="000000" w:fill="FFFFFF"/>
          </w:tcPr>
          <w:p w14:paraId="2BB9325B"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09.09.2014</w:t>
            </w:r>
          </w:p>
        </w:tc>
        <w:tc>
          <w:tcPr>
            <w:tcW w:w="884" w:type="dxa"/>
            <w:tcBorders>
              <w:top w:val="nil"/>
              <w:left w:val="nil"/>
              <w:bottom w:val="single" w:sz="4" w:space="0" w:color="auto"/>
              <w:right w:val="single" w:sz="4" w:space="0" w:color="auto"/>
            </w:tcBorders>
            <w:shd w:val="clear" w:color="000000" w:fill="FFFFFF"/>
          </w:tcPr>
          <w:p w14:paraId="7ACDA685"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1 Б</w:t>
            </w:r>
          </w:p>
        </w:tc>
        <w:tc>
          <w:tcPr>
            <w:tcW w:w="2560" w:type="dxa"/>
            <w:tcBorders>
              <w:top w:val="nil"/>
              <w:left w:val="nil"/>
              <w:bottom w:val="single" w:sz="4" w:space="0" w:color="auto"/>
              <w:right w:val="single" w:sz="4" w:space="0" w:color="auto"/>
            </w:tcBorders>
            <w:shd w:val="clear" w:color="000000" w:fill="FFFFFF"/>
          </w:tcPr>
          <w:p w14:paraId="3E7A37E0"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65C81199" w14:textId="77777777" w:rsidTr="005004E8">
        <w:trPr>
          <w:trHeight w:val="856"/>
        </w:trPr>
        <w:tc>
          <w:tcPr>
            <w:tcW w:w="608" w:type="dxa"/>
            <w:tcBorders>
              <w:top w:val="nil"/>
              <w:left w:val="single" w:sz="4" w:space="0" w:color="auto"/>
              <w:bottom w:val="single" w:sz="4" w:space="0" w:color="auto"/>
              <w:right w:val="nil"/>
            </w:tcBorders>
            <w:shd w:val="clear" w:color="auto" w:fill="auto"/>
          </w:tcPr>
          <w:p w14:paraId="2DAC7CF3"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w:t>
            </w:r>
          </w:p>
        </w:tc>
        <w:tc>
          <w:tcPr>
            <w:tcW w:w="1866" w:type="dxa"/>
            <w:tcBorders>
              <w:top w:val="nil"/>
              <w:left w:val="single" w:sz="4" w:space="0" w:color="auto"/>
              <w:bottom w:val="single" w:sz="4" w:space="0" w:color="auto"/>
              <w:right w:val="single" w:sz="4" w:space="0" w:color="auto"/>
            </w:tcBorders>
            <w:shd w:val="clear" w:color="auto" w:fill="auto"/>
            <w:hideMark/>
          </w:tcPr>
          <w:p w14:paraId="4D424F84"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Грехова</w:t>
            </w:r>
            <w:proofErr w:type="spellEnd"/>
            <w:r w:rsidRPr="00754666">
              <w:rPr>
                <w:rFonts w:ascii="Times New Roman" w:eastAsia="Times New Roman" w:hAnsi="Times New Roman"/>
                <w:color w:val="000000"/>
                <w:sz w:val="28"/>
                <w:szCs w:val="28"/>
              </w:rPr>
              <w:t xml:space="preserve"> Василина Валерьевна</w:t>
            </w:r>
          </w:p>
        </w:tc>
        <w:tc>
          <w:tcPr>
            <w:tcW w:w="1776" w:type="dxa"/>
            <w:tcBorders>
              <w:top w:val="nil"/>
              <w:left w:val="nil"/>
              <w:bottom w:val="single" w:sz="4" w:space="0" w:color="auto"/>
              <w:right w:val="single" w:sz="4" w:space="0" w:color="auto"/>
            </w:tcBorders>
            <w:shd w:val="clear" w:color="auto" w:fill="auto"/>
            <w:hideMark/>
          </w:tcPr>
          <w:p w14:paraId="03F1619C"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81113654014</w:t>
            </w:r>
          </w:p>
        </w:tc>
        <w:tc>
          <w:tcPr>
            <w:tcW w:w="1651" w:type="dxa"/>
            <w:tcBorders>
              <w:top w:val="nil"/>
              <w:left w:val="nil"/>
              <w:bottom w:val="single" w:sz="4" w:space="0" w:color="auto"/>
              <w:right w:val="single" w:sz="4" w:space="0" w:color="auto"/>
            </w:tcBorders>
            <w:shd w:val="clear" w:color="auto" w:fill="auto"/>
            <w:hideMark/>
          </w:tcPr>
          <w:p w14:paraId="5E3A4B4D"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13.11.08.2008</w:t>
            </w:r>
          </w:p>
        </w:tc>
        <w:tc>
          <w:tcPr>
            <w:tcW w:w="884" w:type="dxa"/>
            <w:tcBorders>
              <w:top w:val="nil"/>
              <w:left w:val="nil"/>
              <w:bottom w:val="single" w:sz="4" w:space="0" w:color="auto"/>
              <w:right w:val="single" w:sz="4" w:space="0" w:color="auto"/>
            </w:tcBorders>
            <w:shd w:val="clear" w:color="auto" w:fill="auto"/>
            <w:hideMark/>
          </w:tcPr>
          <w:p w14:paraId="7D67BA8F"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 В</w:t>
            </w:r>
          </w:p>
        </w:tc>
        <w:tc>
          <w:tcPr>
            <w:tcW w:w="2560" w:type="dxa"/>
            <w:tcBorders>
              <w:top w:val="nil"/>
              <w:left w:val="nil"/>
              <w:bottom w:val="single" w:sz="4" w:space="0" w:color="auto"/>
              <w:right w:val="single" w:sz="4" w:space="0" w:color="auto"/>
            </w:tcBorders>
            <w:shd w:val="clear" w:color="auto" w:fill="auto"/>
            <w:hideMark/>
          </w:tcPr>
          <w:p w14:paraId="0F6D0E3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0F9033DF" w14:textId="77777777" w:rsidTr="005004E8">
        <w:trPr>
          <w:trHeight w:val="1350"/>
        </w:trPr>
        <w:tc>
          <w:tcPr>
            <w:tcW w:w="608" w:type="dxa"/>
            <w:tcBorders>
              <w:top w:val="nil"/>
              <w:left w:val="single" w:sz="4" w:space="0" w:color="auto"/>
              <w:bottom w:val="single" w:sz="4" w:space="0" w:color="auto"/>
              <w:right w:val="nil"/>
            </w:tcBorders>
            <w:shd w:val="clear" w:color="auto" w:fill="auto"/>
          </w:tcPr>
          <w:p w14:paraId="475819CF"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w:t>
            </w:r>
          </w:p>
        </w:tc>
        <w:tc>
          <w:tcPr>
            <w:tcW w:w="1866" w:type="dxa"/>
            <w:tcBorders>
              <w:top w:val="nil"/>
              <w:left w:val="single" w:sz="4" w:space="0" w:color="auto"/>
              <w:bottom w:val="single" w:sz="4" w:space="0" w:color="auto"/>
              <w:right w:val="single" w:sz="4" w:space="0" w:color="auto"/>
            </w:tcBorders>
            <w:shd w:val="clear" w:color="auto" w:fill="auto"/>
            <w:hideMark/>
          </w:tcPr>
          <w:p w14:paraId="19E30460"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Шәкім</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Досбол</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Ерболулы</w:t>
            </w:r>
            <w:proofErr w:type="spellEnd"/>
          </w:p>
        </w:tc>
        <w:tc>
          <w:tcPr>
            <w:tcW w:w="1776" w:type="dxa"/>
            <w:tcBorders>
              <w:top w:val="nil"/>
              <w:left w:val="nil"/>
              <w:bottom w:val="single" w:sz="4" w:space="0" w:color="auto"/>
              <w:right w:val="single" w:sz="4" w:space="0" w:color="auto"/>
            </w:tcBorders>
            <w:shd w:val="clear" w:color="auto" w:fill="auto"/>
            <w:hideMark/>
          </w:tcPr>
          <w:p w14:paraId="352B991D"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100821553088.</w:t>
            </w:r>
          </w:p>
        </w:tc>
        <w:tc>
          <w:tcPr>
            <w:tcW w:w="1651" w:type="dxa"/>
            <w:tcBorders>
              <w:top w:val="nil"/>
              <w:left w:val="nil"/>
              <w:bottom w:val="single" w:sz="4" w:space="0" w:color="auto"/>
              <w:right w:val="single" w:sz="4" w:space="0" w:color="auto"/>
            </w:tcBorders>
            <w:shd w:val="clear" w:color="auto" w:fill="auto"/>
            <w:hideMark/>
          </w:tcPr>
          <w:p w14:paraId="649DB6E3"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21.08.2010</w:t>
            </w:r>
          </w:p>
        </w:tc>
        <w:tc>
          <w:tcPr>
            <w:tcW w:w="884" w:type="dxa"/>
            <w:tcBorders>
              <w:top w:val="nil"/>
              <w:left w:val="nil"/>
              <w:bottom w:val="single" w:sz="4" w:space="0" w:color="auto"/>
              <w:right w:val="single" w:sz="4" w:space="0" w:color="auto"/>
            </w:tcBorders>
            <w:shd w:val="clear" w:color="auto" w:fill="auto"/>
            <w:hideMark/>
          </w:tcPr>
          <w:p w14:paraId="117E1C00"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 Б</w:t>
            </w:r>
          </w:p>
        </w:tc>
        <w:tc>
          <w:tcPr>
            <w:tcW w:w="2560" w:type="dxa"/>
            <w:tcBorders>
              <w:top w:val="nil"/>
              <w:left w:val="nil"/>
              <w:bottom w:val="single" w:sz="4" w:space="0" w:color="auto"/>
              <w:right w:val="single" w:sz="4" w:space="0" w:color="auto"/>
            </w:tcBorders>
            <w:shd w:val="clear" w:color="auto" w:fill="auto"/>
            <w:hideMark/>
          </w:tcPr>
          <w:p w14:paraId="2E04F74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38A19B08" w14:textId="77777777" w:rsidTr="005004E8">
        <w:trPr>
          <w:trHeight w:val="921"/>
        </w:trPr>
        <w:tc>
          <w:tcPr>
            <w:tcW w:w="608" w:type="dxa"/>
            <w:tcBorders>
              <w:top w:val="nil"/>
              <w:left w:val="single" w:sz="4" w:space="0" w:color="auto"/>
              <w:bottom w:val="single" w:sz="4" w:space="0" w:color="auto"/>
              <w:right w:val="nil"/>
            </w:tcBorders>
            <w:shd w:val="clear" w:color="auto" w:fill="auto"/>
          </w:tcPr>
          <w:p w14:paraId="2A229EE5"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11</w:t>
            </w:r>
          </w:p>
        </w:tc>
        <w:tc>
          <w:tcPr>
            <w:tcW w:w="1866" w:type="dxa"/>
            <w:tcBorders>
              <w:top w:val="nil"/>
              <w:left w:val="single" w:sz="4" w:space="0" w:color="auto"/>
              <w:bottom w:val="single" w:sz="4" w:space="0" w:color="auto"/>
              <w:right w:val="single" w:sz="4" w:space="0" w:color="auto"/>
            </w:tcBorders>
            <w:shd w:val="clear" w:color="auto" w:fill="auto"/>
            <w:hideMark/>
          </w:tcPr>
          <w:p w14:paraId="0D36897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Эскендеров </w:t>
            </w:r>
            <w:proofErr w:type="spellStart"/>
            <w:r w:rsidRPr="00754666">
              <w:rPr>
                <w:rFonts w:ascii="Times New Roman" w:eastAsia="Times New Roman" w:hAnsi="Times New Roman"/>
                <w:color w:val="000000"/>
                <w:sz w:val="28"/>
                <w:szCs w:val="28"/>
              </w:rPr>
              <w:t>Эскендар</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Назимович</w:t>
            </w:r>
            <w:proofErr w:type="spellEnd"/>
          </w:p>
        </w:tc>
        <w:tc>
          <w:tcPr>
            <w:tcW w:w="1776" w:type="dxa"/>
            <w:tcBorders>
              <w:top w:val="nil"/>
              <w:left w:val="nil"/>
              <w:bottom w:val="single" w:sz="4" w:space="0" w:color="auto"/>
              <w:right w:val="single" w:sz="4" w:space="0" w:color="auto"/>
            </w:tcBorders>
            <w:shd w:val="clear" w:color="auto" w:fill="auto"/>
            <w:hideMark/>
          </w:tcPr>
          <w:p w14:paraId="00445EA5"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110416503274.</w:t>
            </w:r>
          </w:p>
        </w:tc>
        <w:tc>
          <w:tcPr>
            <w:tcW w:w="1651" w:type="dxa"/>
            <w:tcBorders>
              <w:top w:val="nil"/>
              <w:left w:val="nil"/>
              <w:bottom w:val="single" w:sz="4" w:space="0" w:color="auto"/>
              <w:right w:val="single" w:sz="4" w:space="0" w:color="auto"/>
            </w:tcBorders>
            <w:shd w:val="clear" w:color="auto" w:fill="auto"/>
            <w:hideMark/>
          </w:tcPr>
          <w:p w14:paraId="59EF8D32"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16.04.2011</w:t>
            </w:r>
          </w:p>
        </w:tc>
        <w:tc>
          <w:tcPr>
            <w:tcW w:w="884" w:type="dxa"/>
            <w:tcBorders>
              <w:top w:val="nil"/>
              <w:left w:val="nil"/>
              <w:bottom w:val="single" w:sz="4" w:space="0" w:color="auto"/>
              <w:right w:val="single" w:sz="4" w:space="0" w:color="auto"/>
            </w:tcBorders>
            <w:shd w:val="clear" w:color="auto" w:fill="auto"/>
            <w:hideMark/>
          </w:tcPr>
          <w:p w14:paraId="5608AC47"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 Г</w:t>
            </w:r>
          </w:p>
        </w:tc>
        <w:tc>
          <w:tcPr>
            <w:tcW w:w="2560" w:type="dxa"/>
            <w:tcBorders>
              <w:top w:val="nil"/>
              <w:left w:val="nil"/>
              <w:bottom w:val="single" w:sz="4" w:space="0" w:color="auto"/>
              <w:right w:val="single" w:sz="4" w:space="0" w:color="auto"/>
            </w:tcBorders>
            <w:shd w:val="clear" w:color="auto" w:fill="auto"/>
            <w:hideMark/>
          </w:tcPr>
          <w:p w14:paraId="25C6045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4402308B" w14:textId="77777777" w:rsidTr="005004E8">
        <w:trPr>
          <w:trHeight w:val="900"/>
        </w:trPr>
        <w:tc>
          <w:tcPr>
            <w:tcW w:w="608" w:type="dxa"/>
            <w:tcBorders>
              <w:top w:val="nil"/>
              <w:left w:val="single" w:sz="4" w:space="0" w:color="auto"/>
              <w:bottom w:val="single" w:sz="4" w:space="0" w:color="auto"/>
              <w:right w:val="nil"/>
            </w:tcBorders>
            <w:shd w:val="clear" w:color="auto" w:fill="auto"/>
          </w:tcPr>
          <w:p w14:paraId="2AC54D70"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w:t>
            </w:r>
          </w:p>
        </w:tc>
        <w:tc>
          <w:tcPr>
            <w:tcW w:w="1866" w:type="dxa"/>
            <w:tcBorders>
              <w:top w:val="nil"/>
              <w:left w:val="single" w:sz="4" w:space="0" w:color="auto"/>
              <w:bottom w:val="single" w:sz="4" w:space="0" w:color="auto"/>
              <w:right w:val="single" w:sz="4" w:space="0" w:color="auto"/>
            </w:tcBorders>
            <w:shd w:val="clear" w:color="auto" w:fill="auto"/>
            <w:hideMark/>
          </w:tcPr>
          <w:p w14:paraId="6E3878C2"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Казанцева Нина Борисовна</w:t>
            </w:r>
          </w:p>
        </w:tc>
        <w:tc>
          <w:tcPr>
            <w:tcW w:w="1776" w:type="dxa"/>
            <w:tcBorders>
              <w:top w:val="nil"/>
              <w:left w:val="nil"/>
              <w:bottom w:val="single" w:sz="4" w:space="0" w:color="auto"/>
              <w:right w:val="single" w:sz="4" w:space="0" w:color="auto"/>
            </w:tcBorders>
            <w:shd w:val="clear" w:color="auto" w:fill="auto"/>
            <w:hideMark/>
          </w:tcPr>
          <w:p w14:paraId="077D97BA"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120630604676.</w:t>
            </w:r>
          </w:p>
        </w:tc>
        <w:tc>
          <w:tcPr>
            <w:tcW w:w="1651" w:type="dxa"/>
            <w:tcBorders>
              <w:top w:val="nil"/>
              <w:left w:val="nil"/>
              <w:bottom w:val="single" w:sz="4" w:space="0" w:color="auto"/>
              <w:right w:val="single" w:sz="4" w:space="0" w:color="auto"/>
            </w:tcBorders>
            <w:shd w:val="clear" w:color="auto" w:fill="auto"/>
            <w:hideMark/>
          </w:tcPr>
          <w:p w14:paraId="783267C0"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30.062012</w:t>
            </w:r>
          </w:p>
        </w:tc>
        <w:tc>
          <w:tcPr>
            <w:tcW w:w="884" w:type="dxa"/>
            <w:tcBorders>
              <w:top w:val="nil"/>
              <w:left w:val="nil"/>
              <w:bottom w:val="single" w:sz="4" w:space="0" w:color="auto"/>
              <w:right w:val="single" w:sz="4" w:space="0" w:color="auto"/>
            </w:tcBorders>
            <w:shd w:val="clear" w:color="auto" w:fill="auto"/>
            <w:hideMark/>
          </w:tcPr>
          <w:p w14:paraId="40C31EE5"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5А</w:t>
            </w:r>
          </w:p>
        </w:tc>
        <w:tc>
          <w:tcPr>
            <w:tcW w:w="2560" w:type="dxa"/>
            <w:tcBorders>
              <w:top w:val="nil"/>
              <w:left w:val="nil"/>
              <w:bottom w:val="single" w:sz="4" w:space="0" w:color="auto"/>
              <w:right w:val="single" w:sz="4" w:space="0" w:color="auto"/>
            </w:tcBorders>
            <w:shd w:val="clear" w:color="auto" w:fill="auto"/>
            <w:hideMark/>
          </w:tcPr>
          <w:p w14:paraId="188511A2"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46C868D7" w14:textId="77777777" w:rsidTr="005004E8">
        <w:trPr>
          <w:trHeight w:val="915"/>
        </w:trPr>
        <w:tc>
          <w:tcPr>
            <w:tcW w:w="608" w:type="dxa"/>
            <w:tcBorders>
              <w:top w:val="nil"/>
              <w:left w:val="single" w:sz="4" w:space="0" w:color="auto"/>
              <w:bottom w:val="single" w:sz="4" w:space="0" w:color="auto"/>
              <w:right w:val="nil"/>
            </w:tcBorders>
            <w:shd w:val="clear" w:color="auto" w:fill="auto"/>
          </w:tcPr>
          <w:p w14:paraId="230D2348"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w:t>
            </w:r>
          </w:p>
        </w:tc>
        <w:tc>
          <w:tcPr>
            <w:tcW w:w="1866" w:type="dxa"/>
            <w:tcBorders>
              <w:top w:val="nil"/>
              <w:left w:val="single" w:sz="4" w:space="0" w:color="auto"/>
              <w:bottom w:val="single" w:sz="4" w:space="0" w:color="auto"/>
              <w:right w:val="single" w:sz="4" w:space="0" w:color="auto"/>
            </w:tcBorders>
            <w:shd w:val="clear" w:color="auto" w:fill="auto"/>
            <w:hideMark/>
          </w:tcPr>
          <w:p w14:paraId="4A0F5261"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Варламова Алина Альбертовна</w:t>
            </w:r>
          </w:p>
        </w:tc>
        <w:tc>
          <w:tcPr>
            <w:tcW w:w="1776" w:type="dxa"/>
            <w:tcBorders>
              <w:top w:val="nil"/>
              <w:left w:val="nil"/>
              <w:bottom w:val="single" w:sz="4" w:space="0" w:color="auto"/>
              <w:right w:val="single" w:sz="4" w:space="0" w:color="auto"/>
            </w:tcBorders>
            <w:shd w:val="clear" w:color="auto" w:fill="auto"/>
            <w:hideMark/>
          </w:tcPr>
          <w:p w14:paraId="48D8292E"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90121651913</w:t>
            </w:r>
          </w:p>
        </w:tc>
        <w:tc>
          <w:tcPr>
            <w:tcW w:w="1651" w:type="dxa"/>
            <w:tcBorders>
              <w:top w:val="nil"/>
              <w:left w:val="nil"/>
              <w:bottom w:val="single" w:sz="4" w:space="0" w:color="auto"/>
              <w:right w:val="single" w:sz="4" w:space="0" w:color="auto"/>
            </w:tcBorders>
            <w:shd w:val="clear" w:color="auto" w:fill="auto"/>
            <w:hideMark/>
          </w:tcPr>
          <w:p w14:paraId="27B0B0A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21.01.2009</w:t>
            </w:r>
          </w:p>
        </w:tc>
        <w:tc>
          <w:tcPr>
            <w:tcW w:w="884" w:type="dxa"/>
            <w:tcBorders>
              <w:top w:val="nil"/>
              <w:left w:val="nil"/>
              <w:bottom w:val="single" w:sz="4" w:space="0" w:color="auto"/>
              <w:right w:val="single" w:sz="4" w:space="0" w:color="auto"/>
            </w:tcBorders>
            <w:shd w:val="clear" w:color="auto" w:fill="auto"/>
            <w:hideMark/>
          </w:tcPr>
          <w:p w14:paraId="40763343"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8Г</w:t>
            </w:r>
          </w:p>
        </w:tc>
        <w:tc>
          <w:tcPr>
            <w:tcW w:w="2560" w:type="dxa"/>
            <w:tcBorders>
              <w:top w:val="nil"/>
              <w:left w:val="nil"/>
              <w:bottom w:val="single" w:sz="4" w:space="0" w:color="auto"/>
              <w:right w:val="single" w:sz="4" w:space="0" w:color="auto"/>
            </w:tcBorders>
            <w:shd w:val="clear" w:color="auto" w:fill="auto"/>
            <w:hideMark/>
          </w:tcPr>
          <w:p w14:paraId="11997273"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02270EBF" w14:textId="77777777" w:rsidTr="005004E8">
        <w:trPr>
          <w:trHeight w:val="679"/>
        </w:trPr>
        <w:tc>
          <w:tcPr>
            <w:tcW w:w="608" w:type="dxa"/>
            <w:tcBorders>
              <w:top w:val="nil"/>
              <w:left w:val="single" w:sz="4" w:space="0" w:color="auto"/>
              <w:bottom w:val="single" w:sz="4" w:space="0" w:color="auto"/>
              <w:right w:val="nil"/>
            </w:tcBorders>
            <w:shd w:val="clear" w:color="auto" w:fill="auto"/>
          </w:tcPr>
          <w:p w14:paraId="116AC963"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14</w:t>
            </w:r>
          </w:p>
        </w:tc>
        <w:tc>
          <w:tcPr>
            <w:tcW w:w="1866" w:type="dxa"/>
            <w:tcBorders>
              <w:top w:val="nil"/>
              <w:left w:val="single" w:sz="4" w:space="0" w:color="auto"/>
              <w:bottom w:val="single" w:sz="4" w:space="0" w:color="auto"/>
              <w:right w:val="single" w:sz="4" w:space="0" w:color="auto"/>
            </w:tcBorders>
            <w:shd w:val="clear" w:color="auto" w:fill="auto"/>
            <w:hideMark/>
          </w:tcPr>
          <w:p w14:paraId="48BCA72B"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Садыков Дамир Вадимович</w:t>
            </w:r>
          </w:p>
        </w:tc>
        <w:tc>
          <w:tcPr>
            <w:tcW w:w="1776" w:type="dxa"/>
            <w:tcBorders>
              <w:top w:val="nil"/>
              <w:left w:val="nil"/>
              <w:bottom w:val="single" w:sz="4" w:space="0" w:color="auto"/>
              <w:right w:val="single" w:sz="4" w:space="0" w:color="auto"/>
            </w:tcBorders>
            <w:shd w:val="clear" w:color="auto" w:fill="auto"/>
            <w:hideMark/>
          </w:tcPr>
          <w:p w14:paraId="0865EC0C"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120529504145.</w:t>
            </w:r>
          </w:p>
        </w:tc>
        <w:tc>
          <w:tcPr>
            <w:tcW w:w="1651" w:type="dxa"/>
            <w:tcBorders>
              <w:top w:val="nil"/>
              <w:left w:val="nil"/>
              <w:bottom w:val="single" w:sz="4" w:space="0" w:color="auto"/>
              <w:right w:val="single" w:sz="4" w:space="0" w:color="auto"/>
            </w:tcBorders>
            <w:shd w:val="clear" w:color="auto" w:fill="auto"/>
            <w:hideMark/>
          </w:tcPr>
          <w:p w14:paraId="491D5084"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29.05.2012</w:t>
            </w:r>
          </w:p>
        </w:tc>
        <w:tc>
          <w:tcPr>
            <w:tcW w:w="884" w:type="dxa"/>
            <w:tcBorders>
              <w:top w:val="nil"/>
              <w:left w:val="nil"/>
              <w:bottom w:val="single" w:sz="4" w:space="0" w:color="auto"/>
              <w:right w:val="single" w:sz="4" w:space="0" w:color="auto"/>
            </w:tcBorders>
            <w:shd w:val="clear" w:color="auto" w:fill="auto"/>
            <w:hideMark/>
          </w:tcPr>
          <w:p w14:paraId="04A6AEB9"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4В</w:t>
            </w:r>
          </w:p>
        </w:tc>
        <w:tc>
          <w:tcPr>
            <w:tcW w:w="2560" w:type="dxa"/>
            <w:tcBorders>
              <w:top w:val="nil"/>
              <w:left w:val="nil"/>
              <w:bottom w:val="single" w:sz="4" w:space="0" w:color="auto"/>
              <w:right w:val="single" w:sz="4" w:space="0" w:color="auto"/>
            </w:tcBorders>
            <w:shd w:val="clear" w:color="auto" w:fill="auto"/>
            <w:hideMark/>
          </w:tcPr>
          <w:p w14:paraId="0989AFB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0BB41F9" w14:textId="77777777" w:rsidTr="005004E8">
        <w:trPr>
          <w:trHeight w:val="915"/>
        </w:trPr>
        <w:tc>
          <w:tcPr>
            <w:tcW w:w="608" w:type="dxa"/>
            <w:tcBorders>
              <w:top w:val="nil"/>
              <w:left w:val="single" w:sz="4" w:space="0" w:color="auto"/>
              <w:bottom w:val="single" w:sz="4" w:space="0" w:color="auto"/>
              <w:right w:val="nil"/>
            </w:tcBorders>
            <w:shd w:val="clear" w:color="auto" w:fill="auto"/>
          </w:tcPr>
          <w:p w14:paraId="2F6D7441"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15</w:t>
            </w:r>
          </w:p>
        </w:tc>
        <w:tc>
          <w:tcPr>
            <w:tcW w:w="1866" w:type="dxa"/>
            <w:tcBorders>
              <w:top w:val="nil"/>
              <w:left w:val="single" w:sz="8" w:space="0" w:color="auto"/>
              <w:bottom w:val="single" w:sz="8" w:space="0" w:color="auto"/>
              <w:right w:val="single" w:sz="8" w:space="0" w:color="auto"/>
            </w:tcBorders>
            <w:shd w:val="clear" w:color="auto" w:fill="auto"/>
            <w:hideMark/>
          </w:tcPr>
          <w:p w14:paraId="1511A44E"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Давидовский</w:t>
            </w:r>
            <w:proofErr w:type="spellEnd"/>
            <w:r w:rsidRPr="00754666">
              <w:rPr>
                <w:rFonts w:ascii="Times New Roman" w:eastAsia="Times New Roman" w:hAnsi="Times New Roman"/>
                <w:color w:val="000000"/>
                <w:sz w:val="28"/>
                <w:szCs w:val="28"/>
              </w:rPr>
              <w:t xml:space="preserve"> Дмитрий Юрьевич</w:t>
            </w:r>
          </w:p>
        </w:tc>
        <w:tc>
          <w:tcPr>
            <w:tcW w:w="1776" w:type="dxa"/>
            <w:tcBorders>
              <w:top w:val="nil"/>
              <w:left w:val="nil"/>
              <w:bottom w:val="single" w:sz="8" w:space="0" w:color="auto"/>
              <w:right w:val="single" w:sz="8" w:space="0" w:color="auto"/>
            </w:tcBorders>
            <w:shd w:val="clear" w:color="auto" w:fill="auto"/>
            <w:hideMark/>
          </w:tcPr>
          <w:p w14:paraId="60D901C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120223505556.</w:t>
            </w:r>
          </w:p>
        </w:tc>
        <w:tc>
          <w:tcPr>
            <w:tcW w:w="1651" w:type="dxa"/>
            <w:tcBorders>
              <w:top w:val="nil"/>
              <w:left w:val="nil"/>
              <w:bottom w:val="single" w:sz="8" w:space="0" w:color="auto"/>
              <w:right w:val="single" w:sz="8" w:space="0" w:color="auto"/>
            </w:tcBorders>
            <w:shd w:val="clear" w:color="auto" w:fill="auto"/>
            <w:hideMark/>
          </w:tcPr>
          <w:p w14:paraId="0026070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23.02.12.</w:t>
            </w:r>
          </w:p>
        </w:tc>
        <w:tc>
          <w:tcPr>
            <w:tcW w:w="884" w:type="dxa"/>
            <w:tcBorders>
              <w:top w:val="nil"/>
              <w:left w:val="single" w:sz="8" w:space="0" w:color="auto"/>
              <w:bottom w:val="single" w:sz="8" w:space="0" w:color="auto"/>
              <w:right w:val="single" w:sz="8" w:space="0" w:color="auto"/>
            </w:tcBorders>
            <w:shd w:val="clear" w:color="auto" w:fill="auto"/>
            <w:hideMark/>
          </w:tcPr>
          <w:p w14:paraId="4DE8B2A5"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3В</w:t>
            </w:r>
          </w:p>
        </w:tc>
        <w:tc>
          <w:tcPr>
            <w:tcW w:w="2560" w:type="dxa"/>
            <w:tcBorders>
              <w:top w:val="nil"/>
              <w:left w:val="nil"/>
              <w:bottom w:val="single" w:sz="4" w:space="0" w:color="auto"/>
              <w:right w:val="single" w:sz="4" w:space="0" w:color="auto"/>
            </w:tcBorders>
            <w:shd w:val="clear" w:color="auto" w:fill="auto"/>
            <w:hideMark/>
          </w:tcPr>
          <w:p w14:paraId="731A3DA1"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433C44D9" w14:textId="77777777" w:rsidTr="005004E8">
        <w:trPr>
          <w:trHeight w:val="915"/>
        </w:trPr>
        <w:tc>
          <w:tcPr>
            <w:tcW w:w="608" w:type="dxa"/>
            <w:tcBorders>
              <w:top w:val="nil"/>
              <w:left w:val="single" w:sz="4" w:space="0" w:color="auto"/>
              <w:bottom w:val="single" w:sz="4" w:space="0" w:color="auto"/>
              <w:right w:val="nil"/>
            </w:tcBorders>
            <w:shd w:val="clear" w:color="auto" w:fill="auto"/>
          </w:tcPr>
          <w:p w14:paraId="3ADECA4B"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w:t>
            </w:r>
          </w:p>
        </w:tc>
        <w:tc>
          <w:tcPr>
            <w:tcW w:w="1866" w:type="dxa"/>
            <w:tcBorders>
              <w:top w:val="nil"/>
              <w:left w:val="single" w:sz="8" w:space="0" w:color="auto"/>
              <w:bottom w:val="single" w:sz="8" w:space="0" w:color="auto"/>
              <w:right w:val="single" w:sz="8" w:space="0" w:color="auto"/>
            </w:tcBorders>
            <w:shd w:val="clear" w:color="auto" w:fill="auto"/>
            <w:hideMark/>
          </w:tcPr>
          <w:p w14:paraId="10037B1D"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Молдабекова</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Ясмина</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Ганиевна</w:t>
            </w:r>
            <w:proofErr w:type="spellEnd"/>
          </w:p>
        </w:tc>
        <w:tc>
          <w:tcPr>
            <w:tcW w:w="1776" w:type="dxa"/>
            <w:tcBorders>
              <w:top w:val="nil"/>
              <w:left w:val="nil"/>
              <w:bottom w:val="single" w:sz="8" w:space="0" w:color="auto"/>
              <w:right w:val="single" w:sz="8" w:space="0" w:color="auto"/>
            </w:tcBorders>
            <w:shd w:val="clear" w:color="auto" w:fill="auto"/>
            <w:hideMark/>
          </w:tcPr>
          <w:p w14:paraId="7096AF2B"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101124604535.</w:t>
            </w:r>
          </w:p>
        </w:tc>
        <w:tc>
          <w:tcPr>
            <w:tcW w:w="1651" w:type="dxa"/>
            <w:tcBorders>
              <w:top w:val="nil"/>
              <w:left w:val="nil"/>
              <w:bottom w:val="single" w:sz="8" w:space="0" w:color="auto"/>
              <w:right w:val="single" w:sz="8" w:space="0" w:color="auto"/>
            </w:tcBorders>
            <w:shd w:val="clear" w:color="auto" w:fill="auto"/>
            <w:hideMark/>
          </w:tcPr>
          <w:p w14:paraId="5FCB0832"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24.11.2010</w:t>
            </w:r>
          </w:p>
        </w:tc>
        <w:tc>
          <w:tcPr>
            <w:tcW w:w="884" w:type="dxa"/>
            <w:tcBorders>
              <w:top w:val="nil"/>
              <w:left w:val="single" w:sz="8" w:space="0" w:color="auto"/>
              <w:bottom w:val="single" w:sz="8" w:space="0" w:color="auto"/>
              <w:right w:val="single" w:sz="8" w:space="0" w:color="auto"/>
            </w:tcBorders>
            <w:shd w:val="clear" w:color="auto" w:fill="auto"/>
            <w:hideMark/>
          </w:tcPr>
          <w:p w14:paraId="0B063E82"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4Е</w:t>
            </w:r>
          </w:p>
        </w:tc>
        <w:tc>
          <w:tcPr>
            <w:tcW w:w="2560" w:type="dxa"/>
            <w:tcBorders>
              <w:top w:val="nil"/>
              <w:left w:val="nil"/>
              <w:bottom w:val="single" w:sz="4" w:space="0" w:color="auto"/>
              <w:right w:val="single" w:sz="4" w:space="0" w:color="auto"/>
            </w:tcBorders>
            <w:shd w:val="clear" w:color="auto" w:fill="auto"/>
            <w:hideMark/>
          </w:tcPr>
          <w:p w14:paraId="0998BAA0"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796C0B06" w14:textId="77777777" w:rsidTr="005004E8">
        <w:trPr>
          <w:trHeight w:val="915"/>
        </w:trPr>
        <w:tc>
          <w:tcPr>
            <w:tcW w:w="608" w:type="dxa"/>
            <w:tcBorders>
              <w:top w:val="nil"/>
              <w:left w:val="single" w:sz="4" w:space="0" w:color="auto"/>
              <w:bottom w:val="single" w:sz="4" w:space="0" w:color="auto"/>
              <w:right w:val="nil"/>
            </w:tcBorders>
            <w:shd w:val="clear" w:color="auto" w:fill="auto"/>
          </w:tcPr>
          <w:p w14:paraId="7A29FF90"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17</w:t>
            </w:r>
          </w:p>
        </w:tc>
        <w:tc>
          <w:tcPr>
            <w:tcW w:w="1866" w:type="dxa"/>
            <w:tcBorders>
              <w:top w:val="nil"/>
              <w:left w:val="single" w:sz="8" w:space="0" w:color="auto"/>
              <w:bottom w:val="single" w:sz="8" w:space="0" w:color="auto"/>
              <w:right w:val="single" w:sz="8" w:space="0" w:color="auto"/>
            </w:tcBorders>
            <w:shd w:val="clear" w:color="auto" w:fill="auto"/>
            <w:hideMark/>
          </w:tcPr>
          <w:p w14:paraId="383E232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Какимов</w:t>
            </w:r>
            <w:proofErr w:type="spellEnd"/>
            <w:r w:rsidRPr="00754666">
              <w:rPr>
                <w:rFonts w:ascii="Times New Roman" w:eastAsia="Times New Roman" w:hAnsi="Times New Roman"/>
                <w:color w:val="000000"/>
                <w:sz w:val="28"/>
                <w:szCs w:val="28"/>
              </w:rPr>
              <w:t xml:space="preserve"> Али </w:t>
            </w:r>
            <w:proofErr w:type="spellStart"/>
            <w:r w:rsidRPr="00754666">
              <w:rPr>
                <w:rFonts w:ascii="Times New Roman" w:eastAsia="Times New Roman" w:hAnsi="Times New Roman"/>
                <w:color w:val="000000"/>
                <w:sz w:val="28"/>
                <w:szCs w:val="28"/>
              </w:rPr>
              <w:t>Арманович</w:t>
            </w:r>
            <w:proofErr w:type="spellEnd"/>
          </w:p>
        </w:tc>
        <w:tc>
          <w:tcPr>
            <w:tcW w:w="1776" w:type="dxa"/>
            <w:tcBorders>
              <w:top w:val="nil"/>
              <w:left w:val="nil"/>
              <w:bottom w:val="single" w:sz="8" w:space="0" w:color="auto"/>
              <w:right w:val="single" w:sz="8" w:space="0" w:color="auto"/>
            </w:tcBorders>
            <w:shd w:val="clear" w:color="auto" w:fill="auto"/>
            <w:hideMark/>
          </w:tcPr>
          <w:p w14:paraId="42D6B7E0"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80120551659.</w:t>
            </w:r>
          </w:p>
        </w:tc>
        <w:tc>
          <w:tcPr>
            <w:tcW w:w="1651" w:type="dxa"/>
            <w:tcBorders>
              <w:top w:val="nil"/>
              <w:left w:val="nil"/>
              <w:bottom w:val="single" w:sz="8" w:space="0" w:color="auto"/>
              <w:right w:val="single" w:sz="8" w:space="0" w:color="auto"/>
            </w:tcBorders>
            <w:shd w:val="clear" w:color="auto" w:fill="auto"/>
            <w:hideMark/>
          </w:tcPr>
          <w:p w14:paraId="4258F520"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20.01.2008</w:t>
            </w:r>
          </w:p>
        </w:tc>
        <w:tc>
          <w:tcPr>
            <w:tcW w:w="884" w:type="dxa"/>
            <w:tcBorders>
              <w:top w:val="nil"/>
              <w:left w:val="single" w:sz="8" w:space="0" w:color="auto"/>
              <w:bottom w:val="single" w:sz="8" w:space="0" w:color="auto"/>
              <w:right w:val="single" w:sz="8" w:space="0" w:color="auto"/>
            </w:tcBorders>
            <w:shd w:val="clear" w:color="auto" w:fill="auto"/>
            <w:hideMark/>
          </w:tcPr>
          <w:p w14:paraId="69C0A3E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6В</w:t>
            </w:r>
          </w:p>
        </w:tc>
        <w:tc>
          <w:tcPr>
            <w:tcW w:w="2560" w:type="dxa"/>
            <w:tcBorders>
              <w:top w:val="nil"/>
              <w:left w:val="nil"/>
              <w:bottom w:val="single" w:sz="4" w:space="0" w:color="auto"/>
              <w:right w:val="single" w:sz="4" w:space="0" w:color="auto"/>
            </w:tcBorders>
            <w:shd w:val="clear" w:color="auto" w:fill="auto"/>
            <w:hideMark/>
          </w:tcPr>
          <w:p w14:paraId="1E5D394D"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6F450C51" w14:textId="77777777" w:rsidTr="005004E8">
        <w:trPr>
          <w:trHeight w:val="915"/>
        </w:trPr>
        <w:tc>
          <w:tcPr>
            <w:tcW w:w="608" w:type="dxa"/>
            <w:tcBorders>
              <w:top w:val="nil"/>
              <w:left w:val="single" w:sz="4" w:space="0" w:color="auto"/>
              <w:bottom w:val="single" w:sz="4" w:space="0" w:color="auto"/>
              <w:right w:val="nil"/>
            </w:tcBorders>
            <w:shd w:val="clear" w:color="auto" w:fill="auto"/>
          </w:tcPr>
          <w:p w14:paraId="40EFCD08"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w:t>
            </w:r>
          </w:p>
        </w:tc>
        <w:tc>
          <w:tcPr>
            <w:tcW w:w="1866" w:type="dxa"/>
            <w:tcBorders>
              <w:top w:val="nil"/>
              <w:left w:val="single" w:sz="8" w:space="0" w:color="auto"/>
              <w:bottom w:val="single" w:sz="8" w:space="0" w:color="auto"/>
              <w:right w:val="single" w:sz="8" w:space="0" w:color="auto"/>
            </w:tcBorders>
            <w:shd w:val="clear" w:color="auto" w:fill="auto"/>
            <w:hideMark/>
          </w:tcPr>
          <w:p w14:paraId="4A997C74"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Райымов</w:t>
            </w:r>
            <w:proofErr w:type="spellEnd"/>
            <w:r w:rsidRPr="00754666">
              <w:rPr>
                <w:rFonts w:ascii="Times New Roman" w:eastAsia="Times New Roman" w:hAnsi="Times New Roman"/>
                <w:color w:val="000000"/>
                <w:sz w:val="28"/>
                <w:szCs w:val="28"/>
              </w:rPr>
              <w:t xml:space="preserve"> Юсуф </w:t>
            </w:r>
            <w:proofErr w:type="spellStart"/>
            <w:r w:rsidRPr="00754666">
              <w:rPr>
                <w:rFonts w:ascii="Times New Roman" w:eastAsia="Times New Roman" w:hAnsi="Times New Roman"/>
                <w:color w:val="000000"/>
                <w:sz w:val="28"/>
                <w:szCs w:val="28"/>
              </w:rPr>
              <w:t>Алматұлы</w:t>
            </w:r>
            <w:proofErr w:type="spellEnd"/>
          </w:p>
        </w:tc>
        <w:tc>
          <w:tcPr>
            <w:tcW w:w="1776" w:type="dxa"/>
            <w:tcBorders>
              <w:top w:val="nil"/>
              <w:left w:val="nil"/>
              <w:bottom w:val="single" w:sz="8" w:space="0" w:color="auto"/>
              <w:right w:val="single" w:sz="8" w:space="0" w:color="auto"/>
            </w:tcBorders>
            <w:shd w:val="clear" w:color="auto" w:fill="auto"/>
            <w:hideMark/>
          </w:tcPr>
          <w:p w14:paraId="7D48521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50714550750</w:t>
            </w:r>
          </w:p>
        </w:tc>
        <w:tc>
          <w:tcPr>
            <w:tcW w:w="1651" w:type="dxa"/>
            <w:tcBorders>
              <w:top w:val="nil"/>
              <w:left w:val="nil"/>
              <w:bottom w:val="single" w:sz="8" w:space="0" w:color="auto"/>
              <w:right w:val="single" w:sz="8" w:space="0" w:color="auto"/>
            </w:tcBorders>
            <w:shd w:val="clear" w:color="auto" w:fill="auto"/>
            <w:hideMark/>
          </w:tcPr>
          <w:p w14:paraId="5A824865"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19.07.2005</w:t>
            </w:r>
          </w:p>
        </w:tc>
        <w:tc>
          <w:tcPr>
            <w:tcW w:w="884" w:type="dxa"/>
            <w:tcBorders>
              <w:top w:val="nil"/>
              <w:left w:val="single" w:sz="8" w:space="0" w:color="auto"/>
              <w:bottom w:val="single" w:sz="8" w:space="0" w:color="auto"/>
              <w:right w:val="single" w:sz="8" w:space="0" w:color="auto"/>
            </w:tcBorders>
            <w:shd w:val="clear" w:color="auto" w:fill="auto"/>
            <w:hideMark/>
          </w:tcPr>
          <w:p w14:paraId="53203743"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8Г</w:t>
            </w:r>
          </w:p>
        </w:tc>
        <w:tc>
          <w:tcPr>
            <w:tcW w:w="2560" w:type="dxa"/>
            <w:tcBorders>
              <w:top w:val="nil"/>
              <w:left w:val="nil"/>
              <w:bottom w:val="single" w:sz="4" w:space="0" w:color="auto"/>
              <w:right w:val="single" w:sz="4" w:space="0" w:color="auto"/>
            </w:tcBorders>
            <w:shd w:val="clear" w:color="auto" w:fill="auto"/>
            <w:hideMark/>
          </w:tcPr>
          <w:p w14:paraId="15F4E6C0"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24AA2A32" w14:textId="77777777" w:rsidTr="005004E8">
        <w:trPr>
          <w:trHeight w:val="915"/>
        </w:trPr>
        <w:tc>
          <w:tcPr>
            <w:tcW w:w="608" w:type="dxa"/>
            <w:tcBorders>
              <w:top w:val="nil"/>
              <w:left w:val="single" w:sz="4" w:space="0" w:color="auto"/>
              <w:bottom w:val="single" w:sz="4" w:space="0" w:color="auto"/>
              <w:right w:val="single" w:sz="4" w:space="0" w:color="auto"/>
            </w:tcBorders>
            <w:shd w:val="clear" w:color="auto" w:fill="auto"/>
          </w:tcPr>
          <w:p w14:paraId="46F684F3"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19</w:t>
            </w:r>
          </w:p>
        </w:tc>
        <w:tc>
          <w:tcPr>
            <w:tcW w:w="1866" w:type="dxa"/>
            <w:tcBorders>
              <w:top w:val="nil"/>
              <w:left w:val="single" w:sz="8" w:space="0" w:color="auto"/>
              <w:bottom w:val="single" w:sz="8" w:space="0" w:color="auto"/>
              <w:right w:val="single" w:sz="8" w:space="0" w:color="auto"/>
            </w:tcBorders>
            <w:shd w:val="clear" w:color="auto" w:fill="auto"/>
            <w:hideMark/>
          </w:tcPr>
          <w:p w14:paraId="7A572C20"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Силов</w:t>
            </w:r>
            <w:proofErr w:type="spellEnd"/>
            <w:r w:rsidRPr="00754666">
              <w:rPr>
                <w:rFonts w:ascii="Times New Roman" w:eastAsia="Times New Roman" w:hAnsi="Times New Roman"/>
                <w:color w:val="000000"/>
                <w:sz w:val="28"/>
                <w:szCs w:val="28"/>
              </w:rPr>
              <w:t xml:space="preserve"> Артем Леонидович</w:t>
            </w:r>
          </w:p>
        </w:tc>
        <w:tc>
          <w:tcPr>
            <w:tcW w:w="1776" w:type="dxa"/>
            <w:tcBorders>
              <w:top w:val="nil"/>
              <w:left w:val="nil"/>
              <w:bottom w:val="single" w:sz="8" w:space="0" w:color="auto"/>
              <w:right w:val="single" w:sz="8" w:space="0" w:color="auto"/>
            </w:tcBorders>
            <w:shd w:val="clear" w:color="auto" w:fill="auto"/>
            <w:hideMark/>
          </w:tcPr>
          <w:p w14:paraId="7D44BD42"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110216501622.</w:t>
            </w:r>
          </w:p>
        </w:tc>
        <w:tc>
          <w:tcPr>
            <w:tcW w:w="1651" w:type="dxa"/>
            <w:tcBorders>
              <w:top w:val="nil"/>
              <w:left w:val="nil"/>
              <w:bottom w:val="single" w:sz="8" w:space="0" w:color="auto"/>
              <w:right w:val="single" w:sz="8" w:space="0" w:color="auto"/>
            </w:tcBorders>
            <w:shd w:val="clear" w:color="auto" w:fill="auto"/>
            <w:hideMark/>
          </w:tcPr>
          <w:p w14:paraId="511D9412"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16.02.2011</w:t>
            </w:r>
          </w:p>
        </w:tc>
        <w:tc>
          <w:tcPr>
            <w:tcW w:w="884" w:type="dxa"/>
            <w:tcBorders>
              <w:top w:val="nil"/>
              <w:left w:val="single" w:sz="8" w:space="0" w:color="auto"/>
              <w:bottom w:val="single" w:sz="8" w:space="0" w:color="auto"/>
              <w:right w:val="single" w:sz="8" w:space="0" w:color="auto"/>
            </w:tcBorders>
            <w:shd w:val="clear" w:color="auto" w:fill="auto"/>
            <w:hideMark/>
          </w:tcPr>
          <w:p w14:paraId="76C6638F"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6А</w:t>
            </w:r>
          </w:p>
        </w:tc>
        <w:tc>
          <w:tcPr>
            <w:tcW w:w="2560" w:type="dxa"/>
            <w:tcBorders>
              <w:top w:val="nil"/>
              <w:left w:val="nil"/>
              <w:bottom w:val="single" w:sz="4" w:space="0" w:color="auto"/>
              <w:right w:val="single" w:sz="4" w:space="0" w:color="auto"/>
            </w:tcBorders>
            <w:shd w:val="clear" w:color="auto" w:fill="auto"/>
            <w:hideMark/>
          </w:tcPr>
          <w:p w14:paraId="33E649C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3483FF97" w14:textId="77777777" w:rsidTr="005004E8">
        <w:trPr>
          <w:trHeight w:val="915"/>
        </w:trPr>
        <w:tc>
          <w:tcPr>
            <w:tcW w:w="608" w:type="dxa"/>
            <w:tcBorders>
              <w:top w:val="nil"/>
              <w:left w:val="single" w:sz="4" w:space="0" w:color="auto"/>
              <w:bottom w:val="single" w:sz="4" w:space="0" w:color="auto"/>
              <w:right w:val="single" w:sz="4" w:space="0" w:color="auto"/>
            </w:tcBorders>
            <w:shd w:val="clear" w:color="auto" w:fill="auto"/>
          </w:tcPr>
          <w:p w14:paraId="2F218925"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20</w:t>
            </w:r>
          </w:p>
        </w:tc>
        <w:tc>
          <w:tcPr>
            <w:tcW w:w="1866" w:type="dxa"/>
            <w:tcBorders>
              <w:top w:val="nil"/>
              <w:left w:val="single" w:sz="8" w:space="0" w:color="auto"/>
              <w:bottom w:val="single" w:sz="8" w:space="0" w:color="auto"/>
              <w:right w:val="single" w:sz="8" w:space="0" w:color="auto"/>
            </w:tcBorders>
            <w:shd w:val="clear" w:color="auto" w:fill="auto"/>
            <w:hideMark/>
          </w:tcPr>
          <w:p w14:paraId="34972722"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Красников Илья </w:t>
            </w:r>
            <w:proofErr w:type="spellStart"/>
            <w:r w:rsidRPr="00754666">
              <w:rPr>
                <w:rFonts w:ascii="Times New Roman" w:eastAsia="Times New Roman" w:hAnsi="Times New Roman"/>
                <w:color w:val="000000"/>
                <w:sz w:val="28"/>
                <w:szCs w:val="28"/>
              </w:rPr>
              <w:t>Игорьевич</w:t>
            </w:r>
            <w:proofErr w:type="spellEnd"/>
          </w:p>
        </w:tc>
        <w:tc>
          <w:tcPr>
            <w:tcW w:w="1776" w:type="dxa"/>
            <w:tcBorders>
              <w:top w:val="nil"/>
              <w:left w:val="nil"/>
              <w:bottom w:val="single" w:sz="8" w:space="0" w:color="auto"/>
              <w:right w:val="single" w:sz="8" w:space="0" w:color="auto"/>
            </w:tcBorders>
            <w:shd w:val="clear" w:color="auto" w:fill="auto"/>
            <w:hideMark/>
          </w:tcPr>
          <w:p w14:paraId="25C5234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100806553076.</w:t>
            </w:r>
          </w:p>
        </w:tc>
        <w:tc>
          <w:tcPr>
            <w:tcW w:w="1651" w:type="dxa"/>
            <w:tcBorders>
              <w:top w:val="nil"/>
              <w:left w:val="nil"/>
              <w:bottom w:val="single" w:sz="8" w:space="0" w:color="auto"/>
              <w:right w:val="single" w:sz="8" w:space="0" w:color="auto"/>
            </w:tcBorders>
            <w:shd w:val="clear" w:color="auto" w:fill="auto"/>
            <w:hideMark/>
          </w:tcPr>
          <w:p w14:paraId="16E68800"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06.08.2010</w:t>
            </w:r>
          </w:p>
        </w:tc>
        <w:tc>
          <w:tcPr>
            <w:tcW w:w="884" w:type="dxa"/>
            <w:tcBorders>
              <w:top w:val="nil"/>
              <w:left w:val="single" w:sz="8" w:space="0" w:color="auto"/>
              <w:bottom w:val="single" w:sz="8" w:space="0" w:color="auto"/>
              <w:right w:val="single" w:sz="8" w:space="0" w:color="auto"/>
            </w:tcBorders>
            <w:shd w:val="clear" w:color="auto" w:fill="auto"/>
            <w:hideMark/>
          </w:tcPr>
          <w:p w14:paraId="24FC267E"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6Б</w:t>
            </w:r>
          </w:p>
        </w:tc>
        <w:tc>
          <w:tcPr>
            <w:tcW w:w="2560" w:type="dxa"/>
            <w:tcBorders>
              <w:top w:val="nil"/>
              <w:left w:val="nil"/>
              <w:bottom w:val="single" w:sz="4" w:space="0" w:color="auto"/>
              <w:right w:val="single" w:sz="4" w:space="0" w:color="auto"/>
            </w:tcBorders>
            <w:shd w:val="clear" w:color="auto" w:fill="auto"/>
            <w:hideMark/>
          </w:tcPr>
          <w:p w14:paraId="785D75FA"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787C9921" w14:textId="77777777" w:rsidTr="005004E8">
        <w:trPr>
          <w:trHeight w:val="915"/>
        </w:trPr>
        <w:tc>
          <w:tcPr>
            <w:tcW w:w="608" w:type="dxa"/>
            <w:tcBorders>
              <w:top w:val="nil"/>
              <w:left w:val="single" w:sz="4" w:space="0" w:color="auto"/>
              <w:bottom w:val="single" w:sz="4" w:space="0" w:color="auto"/>
              <w:right w:val="single" w:sz="4" w:space="0" w:color="auto"/>
            </w:tcBorders>
            <w:shd w:val="clear" w:color="auto" w:fill="auto"/>
          </w:tcPr>
          <w:p w14:paraId="46F122CA"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w:t>
            </w:r>
          </w:p>
        </w:tc>
        <w:tc>
          <w:tcPr>
            <w:tcW w:w="1866" w:type="dxa"/>
            <w:tcBorders>
              <w:top w:val="nil"/>
              <w:left w:val="single" w:sz="8" w:space="0" w:color="auto"/>
              <w:bottom w:val="single" w:sz="8" w:space="0" w:color="auto"/>
              <w:right w:val="single" w:sz="8" w:space="0" w:color="auto"/>
            </w:tcBorders>
            <w:shd w:val="clear" w:color="auto" w:fill="auto"/>
            <w:hideMark/>
          </w:tcPr>
          <w:p w14:paraId="2BD07E8B"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Буткеев</w:t>
            </w:r>
            <w:proofErr w:type="spellEnd"/>
            <w:r w:rsidRPr="00754666">
              <w:rPr>
                <w:rFonts w:ascii="Times New Roman" w:eastAsia="Times New Roman" w:hAnsi="Times New Roman"/>
                <w:color w:val="000000"/>
                <w:sz w:val="28"/>
                <w:szCs w:val="28"/>
              </w:rPr>
              <w:t xml:space="preserve"> Роман Викторович</w:t>
            </w:r>
          </w:p>
        </w:tc>
        <w:tc>
          <w:tcPr>
            <w:tcW w:w="1776" w:type="dxa"/>
            <w:tcBorders>
              <w:top w:val="nil"/>
              <w:left w:val="nil"/>
              <w:bottom w:val="single" w:sz="8" w:space="0" w:color="auto"/>
              <w:right w:val="single" w:sz="8" w:space="0" w:color="auto"/>
            </w:tcBorders>
            <w:shd w:val="clear" w:color="auto" w:fill="auto"/>
            <w:hideMark/>
          </w:tcPr>
          <w:p w14:paraId="78936832"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130111505767.</w:t>
            </w:r>
          </w:p>
        </w:tc>
        <w:tc>
          <w:tcPr>
            <w:tcW w:w="1651" w:type="dxa"/>
            <w:tcBorders>
              <w:top w:val="nil"/>
              <w:left w:val="nil"/>
              <w:bottom w:val="single" w:sz="8" w:space="0" w:color="auto"/>
              <w:right w:val="single" w:sz="8" w:space="0" w:color="auto"/>
            </w:tcBorders>
            <w:shd w:val="clear" w:color="auto" w:fill="auto"/>
            <w:hideMark/>
          </w:tcPr>
          <w:p w14:paraId="4A112DDD"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11.01.2013</w:t>
            </w:r>
          </w:p>
        </w:tc>
        <w:tc>
          <w:tcPr>
            <w:tcW w:w="884" w:type="dxa"/>
            <w:tcBorders>
              <w:top w:val="nil"/>
              <w:left w:val="single" w:sz="8" w:space="0" w:color="auto"/>
              <w:bottom w:val="single" w:sz="8" w:space="0" w:color="auto"/>
              <w:right w:val="single" w:sz="8" w:space="0" w:color="auto"/>
            </w:tcBorders>
            <w:shd w:val="clear" w:color="auto" w:fill="auto"/>
            <w:hideMark/>
          </w:tcPr>
          <w:p w14:paraId="1019601D"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4Е</w:t>
            </w:r>
          </w:p>
        </w:tc>
        <w:tc>
          <w:tcPr>
            <w:tcW w:w="2560" w:type="dxa"/>
            <w:tcBorders>
              <w:top w:val="nil"/>
              <w:left w:val="nil"/>
              <w:bottom w:val="single" w:sz="4" w:space="0" w:color="auto"/>
              <w:right w:val="single" w:sz="4" w:space="0" w:color="auto"/>
            </w:tcBorders>
            <w:shd w:val="clear" w:color="auto" w:fill="auto"/>
            <w:hideMark/>
          </w:tcPr>
          <w:p w14:paraId="3888F06F"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0ABDB063" w14:textId="77777777" w:rsidTr="005004E8">
        <w:trPr>
          <w:trHeight w:val="915"/>
        </w:trPr>
        <w:tc>
          <w:tcPr>
            <w:tcW w:w="608" w:type="dxa"/>
            <w:tcBorders>
              <w:top w:val="nil"/>
              <w:left w:val="single" w:sz="4" w:space="0" w:color="auto"/>
              <w:bottom w:val="single" w:sz="4" w:space="0" w:color="auto"/>
              <w:right w:val="single" w:sz="4" w:space="0" w:color="auto"/>
            </w:tcBorders>
            <w:shd w:val="clear" w:color="auto" w:fill="auto"/>
          </w:tcPr>
          <w:p w14:paraId="5F0B79C7"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22</w:t>
            </w:r>
          </w:p>
        </w:tc>
        <w:tc>
          <w:tcPr>
            <w:tcW w:w="1866" w:type="dxa"/>
            <w:tcBorders>
              <w:top w:val="nil"/>
              <w:left w:val="single" w:sz="8" w:space="0" w:color="auto"/>
              <w:bottom w:val="single" w:sz="8" w:space="0" w:color="auto"/>
              <w:right w:val="single" w:sz="8" w:space="0" w:color="auto"/>
            </w:tcBorders>
            <w:shd w:val="clear" w:color="auto" w:fill="auto"/>
            <w:hideMark/>
          </w:tcPr>
          <w:p w14:paraId="564BAB9F"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Павлюк Милана Александровна</w:t>
            </w:r>
          </w:p>
        </w:tc>
        <w:tc>
          <w:tcPr>
            <w:tcW w:w="1776" w:type="dxa"/>
            <w:tcBorders>
              <w:top w:val="nil"/>
              <w:left w:val="nil"/>
              <w:bottom w:val="single" w:sz="8" w:space="0" w:color="auto"/>
              <w:right w:val="single" w:sz="8" w:space="0" w:color="auto"/>
            </w:tcBorders>
            <w:shd w:val="clear" w:color="auto" w:fill="auto"/>
            <w:hideMark/>
          </w:tcPr>
          <w:p w14:paraId="3003D4EB"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130923604680.</w:t>
            </w:r>
          </w:p>
        </w:tc>
        <w:tc>
          <w:tcPr>
            <w:tcW w:w="1651" w:type="dxa"/>
            <w:tcBorders>
              <w:top w:val="nil"/>
              <w:left w:val="nil"/>
              <w:bottom w:val="single" w:sz="8" w:space="0" w:color="auto"/>
              <w:right w:val="single" w:sz="8" w:space="0" w:color="auto"/>
            </w:tcBorders>
            <w:shd w:val="clear" w:color="auto" w:fill="auto"/>
            <w:hideMark/>
          </w:tcPr>
          <w:p w14:paraId="1E0C1344"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23.09.2013</w:t>
            </w:r>
          </w:p>
        </w:tc>
        <w:tc>
          <w:tcPr>
            <w:tcW w:w="884" w:type="dxa"/>
            <w:tcBorders>
              <w:top w:val="nil"/>
              <w:left w:val="single" w:sz="8" w:space="0" w:color="auto"/>
              <w:bottom w:val="single" w:sz="8" w:space="0" w:color="auto"/>
              <w:right w:val="single" w:sz="8" w:space="0" w:color="auto"/>
            </w:tcBorders>
            <w:shd w:val="clear" w:color="auto" w:fill="auto"/>
            <w:hideMark/>
          </w:tcPr>
          <w:p w14:paraId="504BCDA7"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3б</w:t>
            </w:r>
          </w:p>
        </w:tc>
        <w:tc>
          <w:tcPr>
            <w:tcW w:w="2560" w:type="dxa"/>
            <w:tcBorders>
              <w:top w:val="nil"/>
              <w:left w:val="nil"/>
              <w:bottom w:val="single" w:sz="4" w:space="0" w:color="auto"/>
              <w:right w:val="single" w:sz="4" w:space="0" w:color="auto"/>
            </w:tcBorders>
            <w:shd w:val="clear" w:color="auto" w:fill="auto"/>
            <w:hideMark/>
          </w:tcPr>
          <w:p w14:paraId="071D511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3B2009C2" w14:textId="77777777" w:rsidTr="005004E8">
        <w:trPr>
          <w:trHeight w:val="915"/>
        </w:trPr>
        <w:tc>
          <w:tcPr>
            <w:tcW w:w="608" w:type="dxa"/>
            <w:tcBorders>
              <w:top w:val="nil"/>
              <w:left w:val="single" w:sz="4" w:space="0" w:color="auto"/>
              <w:bottom w:val="single" w:sz="4" w:space="0" w:color="auto"/>
              <w:right w:val="single" w:sz="4" w:space="0" w:color="auto"/>
            </w:tcBorders>
            <w:shd w:val="clear" w:color="auto" w:fill="auto"/>
          </w:tcPr>
          <w:p w14:paraId="2A247A31"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23</w:t>
            </w:r>
          </w:p>
        </w:tc>
        <w:tc>
          <w:tcPr>
            <w:tcW w:w="1866" w:type="dxa"/>
            <w:tcBorders>
              <w:top w:val="nil"/>
              <w:left w:val="single" w:sz="8" w:space="0" w:color="auto"/>
              <w:bottom w:val="single" w:sz="8" w:space="0" w:color="auto"/>
              <w:right w:val="single" w:sz="8" w:space="0" w:color="auto"/>
            </w:tcBorders>
            <w:shd w:val="clear" w:color="auto" w:fill="auto"/>
            <w:hideMark/>
          </w:tcPr>
          <w:p w14:paraId="5470746E"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Хватова</w:t>
            </w:r>
            <w:proofErr w:type="spellEnd"/>
            <w:r w:rsidRPr="00754666">
              <w:rPr>
                <w:rFonts w:ascii="Times New Roman" w:eastAsia="Times New Roman" w:hAnsi="Times New Roman"/>
                <w:color w:val="000000"/>
                <w:sz w:val="28"/>
                <w:szCs w:val="28"/>
              </w:rPr>
              <w:t xml:space="preserve"> Диана Ивановна</w:t>
            </w:r>
          </w:p>
        </w:tc>
        <w:tc>
          <w:tcPr>
            <w:tcW w:w="1776" w:type="dxa"/>
            <w:tcBorders>
              <w:top w:val="nil"/>
              <w:left w:val="nil"/>
              <w:bottom w:val="single" w:sz="8" w:space="0" w:color="auto"/>
              <w:right w:val="single" w:sz="8" w:space="0" w:color="auto"/>
            </w:tcBorders>
            <w:shd w:val="clear" w:color="auto" w:fill="auto"/>
            <w:hideMark/>
          </w:tcPr>
          <w:p w14:paraId="792F7680"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120421600736.</w:t>
            </w:r>
          </w:p>
        </w:tc>
        <w:tc>
          <w:tcPr>
            <w:tcW w:w="1651" w:type="dxa"/>
            <w:tcBorders>
              <w:top w:val="nil"/>
              <w:left w:val="nil"/>
              <w:bottom w:val="single" w:sz="8" w:space="0" w:color="auto"/>
              <w:right w:val="single" w:sz="8" w:space="0" w:color="auto"/>
            </w:tcBorders>
            <w:shd w:val="clear" w:color="auto" w:fill="auto"/>
            <w:hideMark/>
          </w:tcPr>
          <w:p w14:paraId="2CE204D6"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21.04.2012</w:t>
            </w:r>
          </w:p>
        </w:tc>
        <w:tc>
          <w:tcPr>
            <w:tcW w:w="884" w:type="dxa"/>
            <w:tcBorders>
              <w:top w:val="nil"/>
              <w:left w:val="single" w:sz="8" w:space="0" w:color="auto"/>
              <w:bottom w:val="single" w:sz="8" w:space="0" w:color="auto"/>
              <w:right w:val="single" w:sz="8" w:space="0" w:color="auto"/>
            </w:tcBorders>
            <w:shd w:val="clear" w:color="auto" w:fill="auto"/>
            <w:hideMark/>
          </w:tcPr>
          <w:p w14:paraId="75E054C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4Д</w:t>
            </w:r>
          </w:p>
        </w:tc>
        <w:tc>
          <w:tcPr>
            <w:tcW w:w="2560" w:type="dxa"/>
            <w:tcBorders>
              <w:top w:val="nil"/>
              <w:left w:val="nil"/>
              <w:bottom w:val="single" w:sz="4" w:space="0" w:color="auto"/>
              <w:right w:val="single" w:sz="4" w:space="0" w:color="auto"/>
            </w:tcBorders>
            <w:shd w:val="clear" w:color="auto" w:fill="auto"/>
            <w:hideMark/>
          </w:tcPr>
          <w:p w14:paraId="3A21BB6D"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810CDD1" w14:textId="77777777" w:rsidTr="005004E8">
        <w:trPr>
          <w:trHeight w:val="915"/>
        </w:trPr>
        <w:tc>
          <w:tcPr>
            <w:tcW w:w="608" w:type="dxa"/>
            <w:tcBorders>
              <w:top w:val="nil"/>
              <w:left w:val="single" w:sz="4" w:space="0" w:color="auto"/>
              <w:bottom w:val="single" w:sz="4" w:space="0" w:color="auto"/>
              <w:right w:val="single" w:sz="4" w:space="0" w:color="auto"/>
            </w:tcBorders>
            <w:shd w:val="clear" w:color="auto" w:fill="auto"/>
          </w:tcPr>
          <w:p w14:paraId="5723240D"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24</w:t>
            </w:r>
          </w:p>
        </w:tc>
        <w:tc>
          <w:tcPr>
            <w:tcW w:w="1866" w:type="dxa"/>
            <w:tcBorders>
              <w:top w:val="nil"/>
              <w:left w:val="single" w:sz="8" w:space="0" w:color="auto"/>
              <w:bottom w:val="single" w:sz="8" w:space="0" w:color="auto"/>
              <w:right w:val="single" w:sz="8" w:space="0" w:color="auto"/>
            </w:tcBorders>
            <w:shd w:val="clear" w:color="auto" w:fill="auto"/>
            <w:hideMark/>
          </w:tcPr>
          <w:p w14:paraId="7A2AF8FC"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Бексултанов</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Манас</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Канатович</w:t>
            </w:r>
            <w:proofErr w:type="spellEnd"/>
          </w:p>
        </w:tc>
        <w:tc>
          <w:tcPr>
            <w:tcW w:w="1776" w:type="dxa"/>
            <w:tcBorders>
              <w:top w:val="nil"/>
              <w:left w:val="nil"/>
              <w:bottom w:val="single" w:sz="8" w:space="0" w:color="auto"/>
              <w:right w:val="single" w:sz="8" w:space="0" w:color="auto"/>
            </w:tcBorders>
            <w:shd w:val="clear" w:color="auto" w:fill="auto"/>
            <w:hideMark/>
          </w:tcPr>
          <w:p w14:paraId="5D9EDBD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141121504420.</w:t>
            </w:r>
          </w:p>
        </w:tc>
        <w:tc>
          <w:tcPr>
            <w:tcW w:w="1651" w:type="dxa"/>
            <w:tcBorders>
              <w:top w:val="nil"/>
              <w:left w:val="nil"/>
              <w:bottom w:val="single" w:sz="8" w:space="0" w:color="auto"/>
              <w:right w:val="single" w:sz="8" w:space="0" w:color="auto"/>
            </w:tcBorders>
            <w:shd w:val="clear" w:color="auto" w:fill="auto"/>
            <w:hideMark/>
          </w:tcPr>
          <w:p w14:paraId="3264064B"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21.11.2014</w:t>
            </w:r>
          </w:p>
        </w:tc>
        <w:tc>
          <w:tcPr>
            <w:tcW w:w="884" w:type="dxa"/>
            <w:tcBorders>
              <w:top w:val="nil"/>
              <w:left w:val="single" w:sz="8" w:space="0" w:color="auto"/>
              <w:bottom w:val="single" w:sz="8" w:space="0" w:color="auto"/>
              <w:right w:val="single" w:sz="8" w:space="0" w:color="auto"/>
            </w:tcBorders>
            <w:shd w:val="clear" w:color="auto" w:fill="auto"/>
            <w:hideMark/>
          </w:tcPr>
          <w:p w14:paraId="42524084"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2Б</w:t>
            </w:r>
          </w:p>
        </w:tc>
        <w:tc>
          <w:tcPr>
            <w:tcW w:w="2560" w:type="dxa"/>
            <w:tcBorders>
              <w:top w:val="nil"/>
              <w:left w:val="nil"/>
              <w:bottom w:val="single" w:sz="4" w:space="0" w:color="auto"/>
              <w:right w:val="single" w:sz="4" w:space="0" w:color="auto"/>
            </w:tcBorders>
            <w:shd w:val="clear" w:color="auto" w:fill="auto"/>
            <w:hideMark/>
          </w:tcPr>
          <w:p w14:paraId="6881D68D"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0C61676C" w14:textId="77777777" w:rsidTr="005004E8">
        <w:trPr>
          <w:trHeight w:val="915"/>
        </w:trPr>
        <w:tc>
          <w:tcPr>
            <w:tcW w:w="608" w:type="dxa"/>
            <w:tcBorders>
              <w:top w:val="nil"/>
              <w:left w:val="single" w:sz="4" w:space="0" w:color="auto"/>
              <w:bottom w:val="single" w:sz="4" w:space="0" w:color="auto"/>
              <w:right w:val="single" w:sz="4" w:space="0" w:color="auto"/>
            </w:tcBorders>
            <w:shd w:val="clear" w:color="auto" w:fill="auto"/>
          </w:tcPr>
          <w:p w14:paraId="17B4A8AA"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25</w:t>
            </w:r>
          </w:p>
        </w:tc>
        <w:tc>
          <w:tcPr>
            <w:tcW w:w="1866" w:type="dxa"/>
            <w:tcBorders>
              <w:top w:val="nil"/>
              <w:left w:val="single" w:sz="8" w:space="0" w:color="auto"/>
              <w:bottom w:val="single" w:sz="8" w:space="0" w:color="auto"/>
              <w:right w:val="single" w:sz="8" w:space="0" w:color="auto"/>
            </w:tcBorders>
            <w:shd w:val="clear" w:color="auto" w:fill="auto"/>
            <w:hideMark/>
          </w:tcPr>
          <w:p w14:paraId="08B73E2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Махмудова </w:t>
            </w:r>
            <w:proofErr w:type="spellStart"/>
            <w:r w:rsidRPr="00754666">
              <w:rPr>
                <w:rFonts w:ascii="Times New Roman" w:eastAsia="Times New Roman" w:hAnsi="Times New Roman"/>
                <w:color w:val="000000"/>
                <w:sz w:val="28"/>
                <w:szCs w:val="28"/>
              </w:rPr>
              <w:t>Гунай</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Муталлибқызы</w:t>
            </w:r>
            <w:proofErr w:type="spellEnd"/>
          </w:p>
        </w:tc>
        <w:tc>
          <w:tcPr>
            <w:tcW w:w="1776" w:type="dxa"/>
            <w:tcBorders>
              <w:top w:val="nil"/>
              <w:left w:val="nil"/>
              <w:bottom w:val="single" w:sz="8" w:space="0" w:color="auto"/>
              <w:right w:val="single" w:sz="8" w:space="0" w:color="auto"/>
            </w:tcBorders>
            <w:shd w:val="clear" w:color="auto" w:fill="auto"/>
            <w:hideMark/>
          </w:tcPr>
          <w:p w14:paraId="78D8211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120701603554.</w:t>
            </w:r>
          </w:p>
        </w:tc>
        <w:tc>
          <w:tcPr>
            <w:tcW w:w="1651" w:type="dxa"/>
            <w:tcBorders>
              <w:top w:val="nil"/>
              <w:left w:val="nil"/>
              <w:bottom w:val="single" w:sz="8" w:space="0" w:color="auto"/>
              <w:right w:val="single" w:sz="8" w:space="0" w:color="auto"/>
            </w:tcBorders>
            <w:shd w:val="clear" w:color="auto" w:fill="auto"/>
            <w:hideMark/>
          </w:tcPr>
          <w:p w14:paraId="1679DDF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01.07.1012</w:t>
            </w:r>
          </w:p>
        </w:tc>
        <w:tc>
          <w:tcPr>
            <w:tcW w:w="884" w:type="dxa"/>
            <w:tcBorders>
              <w:top w:val="nil"/>
              <w:left w:val="single" w:sz="8" w:space="0" w:color="auto"/>
              <w:bottom w:val="single" w:sz="8" w:space="0" w:color="auto"/>
              <w:right w:val="single" w:sz="8" w:space="0" w:color="auto"/>
            </w:tcBorders>
            <w:shd w:val="clear" w:color="auto" w:fill="auto"/>
            <w:hideMark/>
          </w:tcPr>
          <w:p w14:paraId="5C456DE6"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5б</w:t>
            </w:r>
          </w:p>
        </w:tc>
        <w:tc>
          <w:tcPr>
            <w:tcW w:w="2560" w:type="dxa"/>
            <w:tcBorders>
              <w:top w:val="nil"/>
              <w:left w:val="nil"/>
              <w:bottom w:val="single" w:sz="4" w:space="0" w:color="auto"/>
              <w:right w:val="single" w:sz="4" w:space="0" w:color="auto"/>
            </w:tcBorders>
            <w:shd w:val="clear" w:color="auto" w:fill="auto"/>
            <w:hideMark/>
          </w:tcPr>
          <w:p w14:paraId="6E960597"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3706DE95" w14:textId="77777777" w:rsidTr="005004E8">
        <w:trPr>
          <w:trHeight w:val="915"/>
        </w:trPr>
        <w:tc>
          <w:tcPr>
            <w:tcW w:w="608" w:type="dxa"/>
            <w:tcBorders>
              <w:top w:val="nil"/>
              <w:left w:val="single" w:sz="4" w:space="0" w:color="auto"/>
              <w:bottom w:val="single" w:sz="4" w:space="0" w:color="auto"/>
              <w:right w:val="single" w:sz="4" w:space="0" w:color="auto"/>
            </w:tcBorders>
            <w:shd w:val="clear" w:color="auto" w:fill="auto"/>
          </w:tcPr>
          <w:p w14:paraId="0FC94D90"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26</w:t>
            </w:r>
          </w:p>
        </w:tc>
        <w:tc>
          <w:tcPr>
            <w:tcW w:w="1866" w:type="dxa"/>
            <w:tcBorders>
              <w:top w:val="nil"/>
              <w:left w:val="single" w:sz="8" w:space="0" w:color="auto"/>
              <w:bottom w:val="single" w:sz="8" w:space="0" w:color="auto"/>
              <w:right w:val="single" w:sz="8" w:space="0" w:color="auto"/>
            </w:tcBorders>
            <w:shd w:val="clear" w:color="auto" w:fill="auto"/>
            <w:hideMark/>
          </w:tcPr>
          <w:p w14:paraId="38B1510C"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Махмудова </w:t>
            </w:r>
            <w:proofErr w:type="spellStart"/>
            <w:r w:rsidRPr="00754666">
              <w:rPr>
                <w:rFonts w:ascii="Times New Roman" w:eastAsia="Times New Roman" w:hAnsi="Times New Roman"/>
                <w:color w:val="000000"/>
                <w:sz w:val="28"/>
                <w:szCs w:val="28"/>
              </w:rPr>
              <w:t>Гулай</w:t>
            </w:r>
            <w:proofErr w:type="spellEnd"/>
            <w:r w:rsidRPr="00754666">
              <w:rPr>
                <w:rFonts w:ascii="Times New Roman" w:eastAsia="Times New Roman" w:hAnsi="Times New Roman"/>
                <w:color w:val="000000"/>
                <w:sz w:val="28"/>
                <w:szCs w:val="28"/>
              </w:rPr>
              <w:t xml:space="preserve"> Алибекова Юлия Эдуардовна</w:t>
            </w:r>
          </w:p>
        </w:tc>
        <w:tc>
          <w:tcPr>
            <w:tcW w:w="1776" w:type="dxa"/>
            <w:tcBorders>
              <w:top w:val="nil"/>
              <w:left w:val="nil"/>
              <w:bottom w:val="single" w:sz="8" w:space="0" w:color="auto"/>
              <w:right w:val="single" w:sz="8" w:space="0" w:color="auto"/>
            </w:tcBorders>
            <w:shd w:val="clear" w:color="auto" w:fill="auto"/>
            <w:hideMark/>
          </w:tcPr>
          <w:p w14:paraId="057F1AFF"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120701603544.</w:t>
            </w:r>
          </w:p>
        </w:tc>
        <w:tc>
          <w:tcPr>
            <w:tcW w:w="1651" w:type="dxa"/>
            <w:tcBorders>
              <w:top w:val="nil"/>
              <w:left w:val="nil"/>
              <w:bottom w:val="single" w:sz="8" w:space="0" w:color="auto"/>
              <w:right w:val="single" w:sz="8" w:space="0" w:color="auto"/>
            </w:tcBorders>
            <w:shd w:val="clear" w:color="auto" w:fill="auto"/>
            <w:hideMark/>
          </w:tcPr>
          <w:p w14:paraId="783B4FBF"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01.07.1012</w:t>
            </w:r>
          </w:p>
        </w:tc>
        <w:tc>
          <w:tcPr>
            <w:tcW w:w="884" w:type="dxa"/>
            <w:tcBorders>
              <w:top w:val="nil"/>
              <w:left w:val="single" w:sz="8" w:space="0" w:color="auto"/>
              <w:bottom w:val="single" w:sz="8" w:space="0" w:color="auto"/>
              <w:right w:val="single" w:sz="8" w:space="0" w:color="auto"/>
            </w:tcBorders>
            <w:shd w:val="clear" w:color="auto" w:fill="auto"/>
            <w:hideMark/>
          </w:tcPr>
          <w:p w14:paraId="166F4B8C"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5б</w:t>
            </w:r>
          </w:p>
        </w:tc>
        <w:tc>
          <w:tcPr>
            <w:tcW w:w="2560" w:type="dxa"/>
            <w:tcBorders>
              <w:top w:val="nil"/>
              <w:left w:val="nil"/>
              <w:bottom w:val="single" w:sz="4" w:space="0" w:color="auto"/>
              <w:right w:val="single" w:sz="4" w:space="0" w:color="auto"/>
            </w:tcBorders>
            <w:shd w:val="clear" w:color="auto" w:fill="auto"/>
            <w:hideMark/>
          </w:tcPr>
          <w:p w14:paraId="46B208C2"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45E821AA" w14:textId="77777777" w:rsidTr="005004E8">
        <w:trPr>
          <w:trHeight w:val="1140"/>
        </w:trPr>
        <w:tc>
          <w:tcPr>
            <w:tcW w:w="608" w:type="dxa"/>
            <w:tcBorders>
              <w:top w:val="nil"/>
              <w:left w:val="single" w:sz="4" w:space="0" w:color="auto"/>
              <w:bottom w:val="single" w:sz="4" w:space="0" w:color="auto"/>
              <w:right w:val="single" w:sz="4" w:space="0" w:color="auto"/>
            </w:tcBorders>
            <w:shd w:val="clear" w:color="auto" w:fill="auto"/>
          </w:tcPr>
          <w:p w14:paraId="1D95C762"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27</w:t>
            </w:r>
          </w:p>
        </w:tc>
        <w:tc>
          <w:tcPr>
            <w:tcW w:w="1866" w:type="dxa"/>
            <w:tcBorders>
              <w:top w:val="nil"/>
              <w:left w:val="single" w:sz="8" w:space="0" w:color="auto"/>
              <w:bottom w:val="single" w:sz="8" w:space="0" w:color="auto"/>
              <w:right w:val="single" w:sz="8" w:space="0" w:color="auto"/>
            </w:tcBorders>
            <w:shd w:val="clear" w:color="auto" w:fill="auto"/>
            <w:hideMark/>
          </w:tcPr>
          <w:p w14:paraId="160EB87F"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Крашенников</w:t>
            </w:r>
            <w:proofErr w:type="spellEnd"/>
            <w:r w:rsidRPr="00754666">
              <w:rPr>
                <w:rFonts w:ascii="Times New Roman" w:eastAsia="Times New Roman" w:hAnsi="Times New Roman"/>
                <w:color w:val="000000"/>
                <w:sz w:val="28"/>
                <w:szCs w:val="28"/>
              </w:rPr>
              <w:t xml:space="preserve"> Артем Олегович</w:t>
            </w:r>
          </w:p>
        </w:tc>
        <w:tc>
          <w:tcPr>
            <w:tcW w:w="1776" w:type="dxa"/>
            <w:tcBorders>
              <w:top w:val="nil"/>
              <w:left w:val="nil"/>
              <w:bottom w:val="single" w:sz="8" w:space="0" w:color="auto"/>
              <w:right w:val="single" w:sz="8" w:space="0" w:color="auto"/>
            </w:tcBorders>
            <w:shd w:val="clear" w:color="auto" w:fill="auto"/>
            <w:hideMark/>
          </w:tcPr>
          <w:p w14:paraId="4DC894F6"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130809503041.</w:t>
            </w:r>
          </w:p>
        </w:tc>
        <w:tc>
          <w:tcPr>
            <w:tcW w:w="1651" w:type="dxa"/>
            <w:tcBorders>
              <w:top w:val="nil"/>
              <w:left w:val="nil"/>
              <w:bottom w:val="single" w:sz="8" w:space="0" w:color="auto"/>
              <w:right w:val="single" w:sz="8" w:space="0" w:color="auto"/>
            </w:tcBorders>
            <w:shd w:val="clear" w:color="auto" w:fill="auto"/>
            <w:hideMark/>
          </w:tcPr>
          <w:p w14:paraId="23077D62"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09.08.13.</w:t>
            </w:r>
          </w:p>
        </w:tc>
        <w:tc>
          <w:tcPr>
            <w:tcW w:w="884" w:type="dxa"/>
            <w:tcBorders>
              <w:top w:val="nil"/>
              <w:left w:val="single" w:sz="8" w:space="0" w:color="auto"/>
              <w:bottom w:val="single" w:sz="8" w:space="0" w:color="auto"/>
              <w:right w:val="single" w:sz="8" w:space="0" w:color="auto"/>
            </w:tcBorders>
            <w:shd w:val="clear" w:color="auto" w:fill="auto"/>
            <w:hideMark/>
          </w:tcPr>
          <w:p w14:paraId="7161CE2C"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4д</w:t>
            </w:r>
          </w:p>
        </w:tc>
        <w:tc>
          <w:tcPr>
            <w:tcW w:w="2560" w:type="dxa"/>
            <w:tcBorders>
              <w:top w:val="nil"/>
              <w:left w:val="nil"/>
              <w:bottom w:val="single" w:sz="4" w:space="0" w:color="auto"/>
              <w:right w:val="single" w:sz="4" w:space="0" w:color="auto"/>
            </w:tcBorders>
            <w:shd w:val="clear" w:color="auto" w:fill="auto"/>
            <w:hideMark/>
          </w:tcPr>
          <w:p w14:paraId="502F6951"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6CB168F7" w14:textId="77777777" w:rsidTr="005004E8">
        <w:trPr>
          <w:trHeight w:val="915"/>
        </w:trPr>
        <w:tc>
          <w:tcPr>
            <w:tcW w:w="608" w:type="dxa"/>
            <w:tcBorders>
              <w:top w:val="nil"/>
              <w:left w:val="single" w:sz="4" w:space="0" w:color="auto"/>
              <w:bottom w:val="single" w:sz="4" w:space="0" w:color="auto"/>
              <w:right w:val="single" w:sz="4" w:space="0" w:color="auto"/>
            </w:tcBorders>
            <w:shd w:val="clear" w:color="auto" w:fill="auto"/>
          </w:tcPr>
          <w:p w14:paraId="75605D68"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28</w:t>
            </w:r>
          </w:p>
        </w:tc>
        <w:tc>
          <w:tcPr>
            <w:tcW w:w="1866" w:type="dxa"/>
            <w:tcBorders>
              <w:top w:val="nil"/>
              <w:left w:val="single" w:sz="8" w:space="0" w:color="auto"/>
              <w:bottom w:val="single" w:sz="8" w:space="0" w:color="auto"/>
              <w:right w:val="single" w:sz="8" w:space="0" w:color="auto"/>
            </w:tcBorders>
            <w:shd w:val="clear" w:color="auto" w:fill="auto"/>
            <w:hideMark/>
          </w:tcPr>
          <w:p w14:paraId="0CEC5925"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Михайлюк</w:t>
            </w:r>
            <w:proofErr w:type="spellEnd"/>
            <w:r w:rsidRPr="00754666">
              <w:rPr>
                <w:rFonts w:ascii="Times New Roman" w:eastAsia="Times New Roman" w:hAnsi="Times New Roman"/>
                <w:color w:val="000000"/>
                <w:sz w:val="28"/>
                <w:szCs w:val="28"/>
              </w:rPr>
              <w:t xml:space="preserve"> Ксения Артёмовна</w:t>
            </w:r>
          </w:p>
        </w:tc>
        <w:tc>
          <w:tcPr>
            <w:tcW w:w="1776" w:type="dxa"/>
            <w:tcBorders>
              <w:top w:val="nil"/>
              <w:left w:val="nil"/>
              <w:bottom w:val="single" w:sz="8" w:space="0" w:color="auto"/>
              <w:right w:val="single" w:sz="8" w:space="0" w:color="auto"/>
            </w:tcBorders>
            <w:shd w:val="clear" w:color="auto" w:fill="auto"/>
            <w:hideMark/>
          </w:tcPr>
          <w:p w14:paraId="62248561"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130326603161.</w:t>
            </w:r>
          </w:p>
        </w:tc>
        <w:tc>
          <w:tcPr>
            <w:tcW w:w="1651" w:type="dxa"/>
            <w:tcBorders>
              <w:top w:val="nil"/>
              <w:left w:val="nil"/>
              <w:bottom w:val="single" w:sz="8" w:space="0" w:color="auto"/>
              <w:right w:val="single" w:sz="8" w:space="0" w:color="auto"/>
            </w:tcBorders>
            <w:shd w:val="clear" w:color="auto" w:fill="auto"/>
            <w:hideMark/>
          </w:tcPr>
          <w:p w14:paraId="2E1DC922"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26.03.2013</w:t>
            </w:r>
          </w:p>
        </w:tc>
        <w:tc>
          <w:tcPr>
            <w:tcW w:w="884" w:type="dxa"/>
            <w:tcBorders>
              <w:top w:val="nil"/>
              <w:left w:val="single" w:sz="8" w:space="0" w:color="auto"/>
              <w:bottom w:val="single" w:sz="8" w:space="0" w:color="auto"/>
              <w:right w:val="single" w:sz="8" w:space="0" w:color="auto"/>
            </w:tcBorders>
            <w:shd w:val="clear" w:color="auto" w:fill="auto"/>
            <w:hideMark/>
          </w:tcPr>
          <w:p w14:paraId="47B9F099"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4Е </w:t>
            </w:r>
          </w:p>
        </w:tc>
        <w:tc>
          <w:tcPr>
            <w:tcW w:w="2560" w:type="dxa"/>
            <w:tcBorders>
              <w:top w:val="nil"/>
              <w:left w:val="nil"/>
              <w:bottom w:val="single" w:sz="4" w:space="0" w:color="auto"/>
              <w:right w:val="single" w:sz="4" w:space="0" w:color="auto"/>
            </w:tcBorders>
            <w:shd w:val="clear" w:color="auto" w:fill="auto"/>
            <w:hideMark/>
          </w:tcPr>
          <w:p w14:paraId="434FEFDA"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3EA18D01" w14:textId="77777777" w:rsidTr="005004E8">
        <w:trPr>
          <w:trHeight w:val="915"/>
        </w:trPr>
        <w:tc>
          <w:tcPr>
            <w:tcW w:w="608" w:type="dxa"/>
            <w:tcBorders>
              <w:top w:val="nil"/>
              <w:left w:val="single" w:sz="4" w:space="0" w:color="auto"/>
              <w:bottom w:val="single" w:sz="4" w:space="0" w:color="auto"/>
              <w:right w:val="single" w:sz="4" w:space="0" w:color="auto"/>
            </w:tcBorders>
            <w:shd w:val="clear" w:color="auto" w:fill="auto"/>
          </w:tcPr>
          <w:p w14:paraId="6D14C5B6"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29</w:t>
            </w:r>
          </w:p>
        </w:tc>
        <w:tc>
          <w:tcPr>
            <w:tcW w:w="1866" w:type="dxa"/>
            <w:tcBorders>
              <w:top w:val="nil"/>
              <w:left w:val="single" w:sz="8" w:space="0" w:color="auto"/>
              <w:bottom w:val="single" w:sz="8" w:space="0" w:color="auto"/>
              <w:right w:val="single" w:sz="8" w:space="0" w:color="auto"/>
            </w:tcBorders>
            <w:shd w:val="clear" w:color="auto" w:fill="auto"/>
            <w:hideMark/>
          </w:tcPr>
          <w:p w14:paraId="50F1CC3B"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Карева Диана Денисовна</w:t>
            </w:r>
          </w:p>
        </w:tc>
        <w:tc>
          <w:tcPr>
            <w:tcW w:w="1776" w:type="dxa"/>
            <w:tcBorders>
              <w:top w:val="nil"/>
              <w:left w:val="nil"/>
              <w:bottom w:val="single" w:sz="8" w:space="0" w:color="auto"/>
              <w:right w:val="single" w:sz="8" w:space="0" w:color="auto"/>
            </w:tcBorders>
            <w:shd w:val="clear" w:color="auto" w:fill="auto"/>
            <w:hideMark/>
          </w:tcPr>
          <w:p w14:paraId="6734C9AD"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130911605376.</w:t>
            </w:r>
          </w:p>
        </w:tc>
        <w:tc>
          <w:tcPr>
            <w:tcW w:w="1651" w:type="dxa"/>
            <w:tcBorders>
              <w:top w:val="nil"/>
              <w:left w:val="nil"/>
              <w:bottom w:val="single" w:sz="8" w:space="0" w:color="auto"/>
              <w:right w:val="single" w:sz="8" w:space="0" w:color="auto"/>
            </w:tcBorders>
            <w:shd w:val="clear" w:color="auto" w:fill="auto"/>
            <w:hideMark/>
          </w:tcPr>
          <w:p w14:paraId="6F29CE4E"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11.09.2013</w:t>
            </w:r>
          </w:p>
        </w:tc>
        <w:tc>
          <w:tcPr>
            <w:tcW w:w="884" w:type="dxa"/>
            <w:tcBorders>
              <w:top w:val="nil"/>
              <w:left w:val="single" w:sz="8" w:space="0" w:color="auto"/>
              <w:bottom w:val="single" w:sz="8" w:space="0" w:color="auto"/>
              <w:right w:val="single" w:sz="8" w:space="0" w:color="auto"/>
            </w:tcBorders>
            <w:shd w:val="clear" w:color="auto" w:fill="auto"/>
            <w:hideMark/>
          </w:tcPr>
          <w:p w14:paraId="31DC8C16"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3Б  </w:t>
            </w:r>
          </w:p>
        </w:tc>
        <w:tc>
          <w:tcPr>
            <w:tcW w:w="2560" w:type="dxa"/>
            <w:tcBorders>
              <w:top w:val="nil"/>
              <w:left w:val="nil"/>
              <w:bottom w:val="single" w:sz="4" w:space="0" w:color="auto"/>
              <w:right w:val="single" w:sz="4" w:space="0" w:color="auto"/>
            </w:tcBorders>
            <w:shd w:val="clear" w:color="auto" w:fill="auto"/>
            <w:hideMark/>
          </w:tcPr>
          <w:p w14:paraId="74F6E44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604D6E8" w14:textId="77777777" w:rsidTr="005004E8">
        <w:trPr>
          <w:trHeight w:val="1141"/>
        </w:trPr>
        <w:tc>
          <w:tcPr>
            <w:tcW w:w="608" w:type="dxa"/>
            <w:tcBorders>
              <w:top w:val="nil"/>
              <w:left w:val="single" w:sz="4" w:space="0" w:color="auto"/>
              <w:bottom w:val="single" w:sz="4" w:space="0" w:color="auto"/>
              <w:right w:val="single" w:sz="4" w:space="0" w:color="auto"/>
            </w:tcBorders>
            <w:shd w:val="clear" w:color="auto" w:fill="auto"/>
          </w:tcPr>
          <w:p w14:paraId="56AB4531"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30</w:t>
            </w:r>
          </w:p>
        </w:tc>
        <w:tc>
          <w:tcPr>
            <w:tcW w:w="1866" w:type="dxa"/>
            <w:tcBorders>
              <w:top w:val="nil"/>
              <w:left w:val="single" w:sz="8" w:space="0" w:color="auto"/>
              <w:bottom w:val="single" w:sz="8" w:space="0" w:color="auto"/>
              <w:right w:val="single" w:sz="8" w:space="0" w:color="auto"/>
            </w:tcBorders>
            <w:shd w:val="clear" w:color="auto" w:fill="auto"/>
            <w:hideMark/>
          </w:tcPr>
          <w:p w14:paraId="038A3CE0"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Брауэр Михаил </w:t>
            </w:r>
            <w:proofErr w:type="spellStart"/>
            <w:r w:rsidRPr="00754666">
              <w:rPr>
                <w:rFonts w:ascii="Times New Roman" w:eastAsia="Times New Roman" w:hAnsi="Times New Roman"/>
                <w:color w:val="000000"/>
                <w:sz w:val="28"/>
                <w:szCs w:val="28"/>
              </w:rPr>
              <w:t>Вильгельмович</w:t>
            </w:r>
            <w:proofErr w:type="spellEnd"/>
          </w:p>
        </w:tc>
        <w:tc>
          <w:tcPr>
            <w:tcW w:w="1776" w:type="dxa"/>
            <w:tcBorders>
              <w:top w:val="nil"/>
              <w:left w:val="nil"/>
              <w:bottom w:val="single" w:sz="8" w:space="0" w:color="auto"/>
              <w:right w:val="single" w:sz="8" w:space="0" w:color="auto"/>
            </w:tcBorders>
            <w:shd w:val="clear" w:color="auto" w:fill="auto"/>
            <w:hideMark/>
          </w:tcPr>
          <w:p w14:paraId="694E0935"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70218551372</w:t>
            </w:r>
          </w:p>
        </w:tc>
        <w:tc>
          <w:tcPr>
            <w:tcW w:w="1651" w:type="dxa"/>
            <w:tcBorders>
              <w:top w:val="nil"/>
              <w:left w:val="nil"/>
              <w:bottom w:val="single" w:sz="8" w:space="0" w:color="auto"/>
              <w:right w:val="single" w:sz="8" w:space="0" w:color="auto"/>
            </w:tcBorders>
            <w:shd w:val="clear" w:color="auto" w:fill="auto"/>
            <w:hideMark/>
          </w:tcPr>
          <w:p w14:paraId="71C41A0E"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18.02.07.</w:t>
            </w:r>
          </w:p>
        </w:tc>
        <w:tc>
          <w:tcPr>
            <w:tcW w:w="884" w:type="dxa"/>
            <w:tcBorders>
              <w:top w:val="nil"/>
              <w:left w:val="single" w:sz="8" w:space="0" w:color="auto"/>
              <w:bottom w:val="single" w:sz="8" w:space="0" w:color="auto"/>
              <w:right w:val="single" w:sz="8" w:space="0" w:color="auto"/>
            </w:tcBorders>
            <w:shd w:val="clear" w:color="auto" w:fill="auto"/>
            <w:hideMark/>
          </w:tcPr>
          <w:p w14:paraId="0B288932"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9А</w:t>
            </w:r>
          </w:p>
        </w:tc>
        <w:tc>
          <w:tcPr>
            <w:tcW w:w="2560" w:type="dxa"/>
            <w:tcBorders>
              <w:top w:val="nil"/>
              <w:left w:val="nil"/>
              <w:bottom w:val="single" w:sz="4" w:space="0" w:color="auto"/>
              <w:right w:val="single" w:sz="4" w:space="0" w:color="auto"/>
            </w:tcBorders>
            <w:shd w:val="clear" w:color="auto" w:fill="auto"/>
            <w:hideMark/>
          </w:tcPr>
          <w:p w14:paraId="2D23EB41"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4D9ED04B" w14:textId="77777777" w:rsidTr="005004E8">
        <w:trPr>
          <w:trHeight w:val="1244"/>
        </w:trPr>
        <w:tc>
          <w:tcPr>
            <w:tcW w:w="608" w:type="dxa"/>
            <w:tcBorders>
              <w:top w:val="nil"/>
              <w:left w:val="single" w:sz="4" w:space="0" w:color="auto"/>
              <w:bottom w:val="single" w:sz="4" w:space="0" w:color="auto"/>
              <w:right w:val="single" w:sz="4" w:space="0" w:color="auto"/>
            </w:tcBorders>
            <w:shd w:val="clear" w:color="auto" w:fill="auto"/>
          </w:tcPr>
          <w:p w14:paraId="12B56843"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31</w:t>
            </w:r>
          </w:p>
        </w:tc>
        <w:tc>
          <w:tcPr>
            <w:tcW w:w="1866" w:type="dxa"/>
            <w:tcBorders>
              <w:top w:val="nil"/>
              <w:left w:val="single" w:sz="8" w:space="0" w:color="auto"/>
              <w:bottom w:val="single" w:sz="8" w:space="0" w:color="auto"/>
              <w:right w:val="single" w:sz="8" w:space="0" w:color="auto"/>
            </w:tcBorders>
            <w:shd w:val="clear" w:color="auto" w:fill="auto"/>
            <w:hideMark/>
          </w:tcPr>
          <w:p w14:paraId="546D8DFB"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Нургалиева Зарина </w:t>
            </w:r>
            <w:proofErr w:type="spellStart"/>
            <w:r w:rsidRPr="00754666">
              <w:rPr>
                <w:rFonts w:ascii="Times New Roman" w:eastAsia="Times New Roman" w:hAnsi="Times New Roman"/>
                <w:color w:val="000000"/>
                <w:sz w:val="28"/>
                <w:szCs w:val="28"/>
              </w:rPr>
              <w:t>Жанболатовна</w:t>
            </w:r>
            <w:proofErr w:type="spellEnd"/>
          </w:p>
        </w:tc>
        <w:tc>
          <w:tcPr>
            <w:tcW w:w="1776" w:type="dxa"/>
            <w:tcBorders>
              <w:top w:val="nil"/>
              <w:left w:val="nil"/>
              <w:bottom w:val="single" w:sz="8" w:space="0" w:color="auto"/>
              <w:right w:val="single" w:sz="8" w:space="0" w:color="auto"/>
            </w:tcBorders>
            <w:shd w:val="clear" w:color="auto" w:fill="auto"/>
            <w:hideMark/>
          </w:tcPr>
          <w:p w14:paraId="09ECC681"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71212652535</w:t>
            </w:r>
          </w:p>
        </w:tc>
        <w:tc>
          <w:tcPr>
            <w:tcW w:w="1651" w:type="dxa"/>
            <w:tcBorders>
              <w:top w:val="nil"/>
              <w:left w:val="nil"/>
              <w:bottom w:val="single" w:sz="8" w:space="0" w:color="auto"/>
              <w:right w:val="single" w:sz="8" w:space="0" w:color="auto"/>
            </w:tcBorders>
            <w:shd w:val="clear" w:color="auto" w:fill="auto"/>
            <w:hideMark/>
          </w:tcPr>
          <w:p w14:paraId="5B88010D"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12.12.2007</w:t>
            </w:r>
          </w:p>
        </w:tc>
        <w:tc>
          <w:tcPr>
            <w:tcW w:w="884" w:type="dxa"/>
            <w:tcBorders>
              <w:top w:val="nil"/>
              <w:left w:val="single" w:sz="8" w:space="0" w:color="auto"/>
              <w:bottom w:val="single" w:sz="8" w:space="0" w:color="auto"/>
              <w:right w:val="single" w:sz="8" w:space="0" w:color="auto"/>
            </w:tcBorders>
            <w:shd w:val="clear" w:color="auto" w:fill="auto"/>
            <w:hideMark/>
          </w:tcPr>
          <w:p w14:paraId="0B9D46C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560" w:type="dxa"/>
            <w:tcBorders>
              <w:top w:val="nil"/>
              <w:left w:val="nil"/>
              <w:bottom w:val="single" w:sz="4" w:space="0" w:color="auto"/>
              <w:right w:val="single" w:sz="4" w:space="0" w:color="auto"/>
            </w:tcBorders>
            <w:shd w:val="clear" w:color="auto" w:fill="auto"/>
            <w:hideMark/>
          </w:tcPr>
          <w:p w14:paraId="2BB1588C"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092A179" w14:textId="77777777" w:rsidTr="005004E8">
        <w:trPr>
          <w:trHeight w:val="915"/>
        </w:trPr>
        <w:tc>
          <w:tcPr>
            <w:tcW w:w="608" w:type="dxa"/>
            <w:tcBorders>
              <w:top w:val="nil"/>
              <w:left w:val="single" w:sz="4" w:space="0" w:color="auto"/>
              <w:bottom w:val="single" w:sz="4" w:space="0" w:color="auto"/>
              <w:right w:val="single" w:sz="4" w:space="0" w:color="auto"/>
            </w:tcBorders>
            <w:shd w:val="clear" w:color="auto" w:fill="auto"/>
          </w:tcPr>
          <w:p w14:paraId="60A9BA7D"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32</w:t>
            </w:r>
          </w:p>
        </w:tc>
        <w:tc>
          <w:tcPr>
            <w:tcW w:w="1866" w:type="dxa"/>
            <w:tcBorders>
              <w:top w:val="nil"/>
              <w:left w:val="single" w:sz="8" w:space="0" w:color="auto"/>
              <w:bottom w:val="single" w:sz="8" w:space="0" w:color="auto"/>
              <w:right w:val="single" w:sz="8" w:space="0" w:color="auto"/>
            </w:tcBorders>
            <w:shd w:val="clear" w:color="auto" w:fill="auto"/>
            <w:hideMark/>
          </w:tcPr>
          <w:p w14:paraId="6A64472B"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Петровский Виталий Сергеевич</w:t>
            </w:r>
          </w:p>
        </w:tc>
        <w:tc>
          <w:tcPr>
            <w:tcW w:w="1776" w:type="dxa"/>
            <w:tcBorders>
              <w:top w:val="nil"/>
              <w:left w:val="nil"/>
              <w:bottom w:val="single" w:sz="8" w:space="0" w:color="auto"/>
              <w:right w:val="single" w:sz="8" w:space="0" w:color="auto"/>
            </w:tcBorders>
            <w:shd w:val="clear" w:color="auto" w:fill="auto"/>
            <w:hideMark/>
          </w:tcPr>
          <w:p w14:paraId="240B1CD5"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60920551802</w:t>
            </w:r>
          </w:p>
        </w:tc>
        <w:tc>
          <w:tcPr>
            <w:tcW w:w="1651" w:type="dxa"/>
            <w:tcBorders>
              <w:top w:val="nil"/>
              <w:left w:val="nil"/>
              <w:bottom w:val="single" w:sz="8" w:space="0" w:color="auto"/>
              <w:right w:val="single" w:sz="8" w:space="0" w:color="auto"/>
            </w:tcBorders>
            <w:shd w:val="clear" w:color="auto" w:fill="auto"/>
            <w:hideMark/>
          </w:tcPr>
          <w:p w14:paraId="595DD38C"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20.09.2006</w:t>
            </w:r>
          </w:p>
        </w:tc>
        <w:tc>
          <w:tcPr>
            <w:tcW w:w="884" w:type="dxa"/>
            <w:tcBorders>
              <w:top w:val="nil"/>
              <w:left w:val="single" w:sz="8" w:space="0" w:color="auto"/>
              <w:bottom w:val="single" w:sz="8" w:space="0" w:color="auto"/>
              <w:right w:val="single" w:sz="8" w:space="0" w:color="auto"/>
            </w:tcBorders>
            <w:shd w:val="clear" w:color="auto" w:fill="auto"/>
            <w:hideMark/>
          </w:tcPr>
          <w:p w14:paraId="7F89763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560" w:type="dxa"/>
            <w:tcBorders>
              <w:top w:val="nil"/>
              <w:left w:val="nil"/>
              <w:bottom w:val="single" w:sz="4" w:space="0" w:color="auto"/>
              <w:right w:val="single" w:sz="4" w:space="0" w:color="auto"/>
            </w:tcBorders>
            <w:shd w:val="clear" w:color="auto" w:fill="auto"/>
            <w:hideMark/>
          </w:tcPr>
          <w:p w14:paraId="57897D24"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1905614D" w14:textId="77777777" w:rsidTr="005004E8">
        <w:trPr>
          <w:trHeight w:val="781"/>
        </w:trPr>
        <w:tc>
          <w:tcPr>
            <w:tcW w:w="608" w:type="dxa"/>
            <w:tcBorders>
              <w:top w:val="nil"/>
              <w:left w:val="single" w:sz="4" w:space="0" w:color="auto"/>
              <w:bottom w:val="single" w:sz="4" w:space="0" w:color="auto"/>
              <w:right w:val="single" w:sz="4" w:space="0" w:color="auto"/>
            </w:tcBorders>
            <w:shd w:val="clear" w:color="auto" w:fill="auto"/>
          </w:tcPr>
          <w:p w14:paraId="24497F2B"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33</w:t>
            </w:r>
          </w:p>
        </w:tc>
        <w:tc>
          <w:tcPr>
            <w:tcW w:w="1866" w:type="dxa"/>
            <w:tcBorders>
              <w:top w:val="nil"/>
              <w:left w:val="single" w:sz="8" w:space="0" w:color="auto"/>
              <w:bottom w:val="single" w:sz="8" w:space="0" w:color="auto"/>
              <w:right w:val="single" w:sz="8" w:space="0" w:color="auto"/>
            </w:tcBorders>
            <w:shd w:val="clear" w:color="auto" w:fill="auto"/>
            <w:hideMark/>
          </w:tcPr>
          <w:p w14:paraId="32A050CA"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Уразалиев</w:t>
            </w:r>
            <w:proofErr w:type="spellEnd"/>
            <w:r w:rsidRPr="00754666">
              <w:rPr>
                <w:rFonts w:ascii="Times New Roman" w:eastAsia="Times New Roman" w:hAnsi="Times New Roman"/>
                <w:color w:val="000000"/>
                <w:sz w:val="28"/>
                <w:szCs w:val="28"/>
              </w:rPr>
              <w:t xml:space="preserve"> Диас Хасанович</w:t>
            </w:r>
          </w:p>
        </w:tc>
        <w:tc>
          <w:tcPr>
            <w:tcW w:w="1776" w:type="dxa"/>
            <w:tcBorders>
              <w:top w:val="nil"/>
              <w:left w:val="nil"/>
              <w:bottom w:val="single" w:sz="8" w:space="0" w:color="auto"/>
              <w:right w:val="single" w:sz="8" w:space="0" w:color="auto"/>
            </w:tcBorders>
            <w:shd w:val="clear" w:color="auto" w:fill="auto"/>
            <w:hideMark/>
          </w:tcPr>
          <w:p w14:paraId="4B4829C0"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80531653597</w:t>
            </w:r>
          </w:p>
        </w:tc>
        <w:tc>
          <w:tcPr>
            <w:tcW w:w="1651" w:type="dxa"/>
            <w:tcBorders>
              <w:top w:val="nil"/>
              <w:left w:val="nil"/>
              <w:bottom w:val="single" w:sz="8" w:space="0" w:color="auto"/>
              <w:right w:val="single" w:sz="8" w:space="0" w:color="auto"/>
            </w:tcBorders>
            <w:shd w:val="clear" w:color="auto" w:fill="auto"/>
            <w:hideMark/>
          </w:tcPr>
          <w:p w14:paraId="2A7698D2"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31.05.08.</w:t>
            </w:r>
          </w:p>
        </w:tc>
        <w:tc>
          <w:tcPr>
            <w:tcW w:w="884" w:type="dxa"/>
            <w:tcBorders>
              <w:top w:val="nil"/>
              <w:left w:val="single" w:sz="8" w:space="0" w:color="auto"/>
              <w:bottom w:val="single" w:sz="8" w:space="0" w:color="auto"/>
              <w:right w:val="single" w:sz="8" w:space="0" w:color="auto"/>
            </w:tcBorders>
            <w:shd w:val="clear" w:color="auto" w:fill="auto"/>
            <w:hideMark/>
          </w:tcPr>
          <w:p w14:paraId="22D1839D"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560" w:type="dxa"/>
            <w:tcBorders>
              <w:top w:val="nil"/>
              <w:left w:val="nil"/>
              <w:bottom w:val="single" w:sz="4" w:space="0" w:color="auto"/>
              <w:right w:val="single" w:sz="4" w:space="0" w:color="auto"/>
            </w:tcBorders>
            <w:shd w:val="clear" w:color="auto" w:fill="auto"/>
            <w:hideMark/>
          </w:tcPr>
          <w:p w14:paraId="5AB2D0E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49EAE16E" w14:textId="77777777" w:rsidTr="005004E8">
        <w:trPr>
          <w:trHeight w:val="900"/>
        </w:trPr>
        <w:tc>
          <w:tcPr>
            <w:tcW w:w="608" w:type="dxa"/>
            <w:tcBorders>
              <w:top w:val="nil"/>
              <w:left w:val="single" w:sz="4" w:space="0" w:color="auto"/>
              <w:bottom w:val="single" w:sz="4" w:space="0" w:color="auto"/>
              <w:right w:val="single" w:sz="4" w:space="0" w:color="auto"/>
            </w:tcBorders>
            <w:shd w:val="clear" w:color="auto" w:fill="auto"/>
          </w:tcPr>
          <w:p w14:paraId="7E72749A"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34</w:t>
            </w:r>
          </w:p>
        </w:tc>
        <w:tc>
          <w:tcPr>
            <w:tcW w:w="1866" w:type="dxa"/>
            <w:tcBorders>
              <w:top w:val="nil"/>
              <w:left w:val="single" w:sz="8" w:space="0" w:color="auto"/>
              <w:bottom w:val="nil"/>
              <w:right w:val="single" w:sz="8" w:space="0" w:color="auto"/>
            </w:tcBorders>
            <w:shd w:val="clear" w:color="auto" w:fill="auto"/>
            <w:hideMark/>
          </w:tcPr>
          <w:p w14:paraId="07F0298A"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Бушина</w:t>
            </w:r>
            <w:proofErr w:type="spellEnd"/>
            <w:r w:rsidRPr="00754666">
              <w:rPr>
                <w:rFonts w:ascii="Times New Roman" w:eastAsia="Times New Roman" w:hAnsi="Times New Roman"/>
                <w:color w:val="000000"/>
                <w:sz w:val="28"/>
                <w:szCs w:val="28"/>
              </w:rPr>
              <w:t xml:space="preserve"> Анастасия Александровна</w:t>
            </w:r>
          </w:p>
        </w:tc>
        <w:tc>
          <w:tcPr>
            <w:tcW w:w="1776" w:type="dxa"/>
            <w:tcBorders>
              <w:top w:val="nil"/>
              <w:left w:val="nil"/>
              <w:bottom w:val="nil"/>
              <w:right w:val="single" w:sz="8" w:space="0" w:color="auto"/>
            </w:tcBorders>
            <w:shd w:val="clear" w:color="auto" w:fill="auto"/>
            <w:hideMark/>
          </w:tcPr>
          <w:p w14:paraId="237654B2"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80718655153</w:t>
            </w:r>
          </w:p>
        </w:tc>
        <w:tc>
          <w:tcPr>
            <w:tcW w:w="1651" w:type="dxa"/>
            <w:tcBorders>
              <w:top w:val="nil"/>
              <w:left w:val="nil"/>
              <w:bottom w:val="nil"/>
              <w:right w:val="single" w:sz="8" w:space="0" w:color="auto"/>
            </w:tcBorders>
            <w:shd w:val="clear" w:color="auto" w:fill="auto"/>
            <w:hideMark/>
          </w:tcPr>
          <w:p w14:paraId="0D9C0809"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18.07.2008</w:t>
            </w:r>
          </w:p>
        </w:tc>
        <w:tc>
          <w:tcPr>
            <w:tcW w:w="884" w:type="dxa"/>
            <w:tcBorders>
              <w:top w:val="nil"/>
              <w:left w:val="single" w:sz="8" w:space="0" w:color="auto"/>
              <w:bottom w:val="nil"/>
              <w:right w:val="single" w:sz="8" w:space="0" w:color="auto"/>
            </w:tcBorders>
            <w:shd w:val="clear" w:color="auto" w:fill="auto"/>
            <w:hideMark/>
          </w:tcPr>
          <w:p w14:paraId="35ECECCE"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560" w:type="dxa"/>
            <w:tcBorders>
              <w:top w:val="nil"/>
              <w:left w:val="nil"/>
              <w:bottom w:val="nil"/>
              <w:right w:val="single" w:sz="4" w:space="0" w:color="auto"/>
            </w:tcBorders>
            <w:shd w:val="clear" w:color="auto" w:fill="auto"/>
            <w:hideMark/>
          </w:tcPr>
          <w:p w14:paraId="5D4562C4"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7595938B" w14:textId="77777777" w:rsidTr="005004E8">
        <w:trPr>
          <w:trHeight w:val="900"/>
        </w:trPr>
        <w:tc>
          <w:tcPr>
            <w:tcW w:w="608" w:type="dxa"/>
            <w:tcBorders>
              <w:top w:val="nil"/>
              <w:left w:val="single" w:sz="4" w:space="0" w:color="auto"/>
              <w:bottom w:val="single" w:sz="4" w:space="0" w:color="auto"/>
              <w:right w:val="single" w:sz="4" w:space="0" w:color="auto"/>
            </w:tcBorders>
            <w:shd w:val="clear" w:color="auto" w:fill="auto"/>
          </w:tcPr>
          <w:p w14:paraId="52D705D6"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35</w:t>
            </w:r>
          </w:p>
        </w:tc>
        <w:tc>
          <w:tcPr>
            <w:tcW w:w="1866" w:type="dxa"/>
            <w:tcBorders>
              <w:top w:val="single" w:sz="4" w:space="0" w:color="auto"/>
              <w:left w:val="nil"/>
              <w:bottom w:val="single" w:sz="4" w:space="0" w:color="auto"/>
              <w:right w:val="single" w:sz="4" w:space="0" w:color="auto"/>
            </w:tcBorders>
            <w:shd w:val="clear" w:color="auto" w:fill="auto"/>
            <w:hideMark/>
          </w:tcPr>
          <w:p w14:paraId="1E07CA85"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Конщук</w:t>
            </w:r>
            <w:proofErr w:type="spellEnd"/>
            <w:r w:rsidRPr="00754666">
              <w:rPr>
                <w:rFonts w:ascii="Times New Roman" w:eastAsia="Times New Roman" w:hAnsi="Times New Roman"/>
                <w:color w:val="000000"/>
                <w:sz w:val="28"/>
                <w:szCs w:val="28"/>
              </w:rPr>
              <w:t xml:space="preserve"> Богдан </w:t>
            </w:r>
            <w:proofErr w:type="spellStart"/>
            <w:r w:rsidRPr="00754666">
              <w:rPr>
                <w:rFonts w:ascii="Times New Roman" w:eastAsia="Times New Roman" w:hAnsi="Times New Roman"/>
                <w:color w:val="000000"/>
                <w:sz w:val="28"/>
                <w:szCs w:val="28"/>
              </w:rPr>
              <w:t>Александроич</w:t>
            </w:r>
            <w:proofErr w:type="spellEnd"/>
          </w:p>
        </w:tc>
        <w:tc>
          <w:tcPr>
            <w:tcW w:w="1776" w:type="dxa"/>
            <w:tcBorders>
              <w:top w:val="single" w:sz="4" w:space="0" w:color="auto"/>
              <w:left w:val="nil"/>
              <w:bottom w:val="single" w:sz="4" w:space="0" w:color="auto"/>
              <w:right w:val="single" w:sz="4" w:space="0" w:color="auto"/>
            </w:tcBorders>
            <w:shd w:val="clear" w:color="auto" w:fill="auto"/>
            <w:hideMark/>
          </w:tcPr>
          <w:p w14:paraId="2BF119BF"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70416550251</w:t>
            </w:r>
          </w:p>
        </w:tc>
        <w:tc>
          <w:tcPr>
            <w:tcW w:w="1651" w:type="dxa"/>
            <w:tcBorders>
              <w:top w:val="single" w:sz="4" w:space="0" w:color="auto"/>
              <w:left w:val="nil"/>
              <w:bottom w:val="single" w:sz="4" w:space="0" w:color="auto"/>
              <w:right w:val="single" w:sz="4" w:space="0" w:color="auto"/>
            </w:tcBorders>
            <w:shd w:val="clear" w:color="auto" w:fill="auto"/>
            <w:hideMark/>
          </w:tcPr>
          <w:p w14:paraId="5B758E86"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16.04.2007</w:t>
            </w:r>
          </w:p>
        </w:tc>
        <w:tc>
          <w:tcPr>
            <w:tcW w:w="884" w:type="dxa"/>
            <w:tcBorders>
              <w:top w:val="single" w:sz="4" w:space="0" w:color="auto"/>
              <w:left w:val="nil"/>
              <w:bottom w:val="single" w:sz="4" w:space="0" w:color="auto"/>
              <w:right w:val="single" w:sz="4" w:space="0" w:color="auto"/>
            </w:tcBorders>
            <w:shd w:val="clear" w:color="auto" w:fill="auto"/>
            <w:hideMark/>
          </w:tcPr>
          <w:p w14:paraId="47E9983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 г</w:t>
            </w:r>
          </w:p>
        </w:tc>
        <w:tc>
          <w:tcPr>
            <w:tcW w:w="2560" w:type="dxa"/>
            <w:tcBorders>
              <w:top w:val="single" w:sz="4" w:space="0" w:color="auto"/>
              <w:left w:val="nil"/>
              <w:bottom w:val="nil"/>
              <w:right w:val="single" w:sz="4" w:space="0" w:color="auto"/>
            </w:tcBorders>
            <w:shd w:val="clear" w:color="auto" w:fill="auto"/>
            <w:hideMark/>
          </w:tcPr>
          <w:p w14:paraId="6781B1F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437F55A2" w14:textId="77777777" w:rsidTr="005004E8">
        <w:trPr>
          <w:trHeight w:val="900"/>
        </w:trPr>
        <w:tc>
          <w:tcPr>
            <w:tcW w:w="608" w:type="dxa"/>
            <w:tcBorders>
              <w:top w:val="nil"/>
              <w:left w:val="single" w:sz="4" w:space="0" w:color="auto"/>
              <w:bottom w:val="single" w:sz="4" w:space="0" w:color="auto"/>
              <w:right w:val="nil"/>
            </w:tcBorders>
            <w:shd w:val="clear" w:color="auto" w:fill="auto"/>
          </w:tcPr>
          <w:p w14:paraId="064A1F87"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36</w:t>
            </w:r>
          </w:p>
        </w:tc>
        <w:tc>
          <w:tcPr>
            <w:tcW w:w="1866" w:type="dxa"/>
            <w:tcBorders>
              <w:top w:val="nil"/>
              <w:left w:val="single" w:sz="4" w:space="0" w:color="auto"/>
              <w:bottom w:val="single" w:sz="4" w:space="0" w:color="auto"/>
              <w:right w:val="single" w:sz="4" w:space="0" w:color="auto"/>
            </w:tcBorders>
            <w:shd w:val="clear" w:color="auto" w:fill="auto"/>
            <w:hideMark/>
          </w:tcPr>
          <w:p w14:paraId="64A84466"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Садыков </w:t>
            </w:r>
            <w:proofErr w:type="spellStart"/>
            <w:r w:rsidRPr="00754666">
              <w:rPr>
                <w:rFonts w:ascii="Times New Roman" w:eastAsia="Times New Roman" w:hAnsi="Times New Roman"/>
                <w:color w:val="000000"/>
                <w:sz w:val="28"/>
                <w:szCs w:val="28"/>
              </w:rPr>
              <w:t>Ерлан</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Арманулы</w:t>
            </w:r>
            <w:proofErr w:type="spellEnd"/>
          </w:p>
        </w:tc>
        <w:tc>
          <w:tcPr>
            <w:tcW w:w="1776" w:type="dxa"/>
            <w:tcBorders>
              <w:top w:val="nil"/>
              <w:left w:val="nil"/>
              <w:bottom w:val="single" w:sz="4" w:space="0" w:color="auto"/>
              <w:right w:val="single" w:sz="4" w:space="0" w:color="auto"/>
            </w:tcBorders>
            <w:shd w:val="clear" w:color="auto" w:fill="auto"/>
            <w:hideMark/>
          </w:tcPr>
          <w:p w14:paraId="2654EC66"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704415550701.</w:t>
            </w:r>
          </w:p>
        </w:tc>
        <w:tc>
          <w:tcPr>
            <w:tcW w:w="1651" w:type="dxa"/>
            <w:tcBorders>
              <w:top w:val="nil"/>
              <w:left w:val="nil"/>
              <w:bottom w:val="single" w:sz="4" w:space="0" w:color="auto"/>
              <w:right w:val="single" w:sz="4" w:space="0" w:color="auto"/>
            </w:tcBorders>
            <w:shd w:val="clear" w:color="auto" w:fill="auto"/>
            <w:hideMark/>
          </w:tcPr>
          <w:p w14:paraId="22FDDBC0"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15.04.07г.</w:t>
            </w:r>
          </w:p>
        </w:tc>
        <w:tc>
          <w:tcPr>
            <w:tcW w:w="884" w:type="dxa"/>
            <w:tcBorders>
              <w:top w:val="nil"/>
              <w:left w:val="nil"/>
              <w:bottom w:val="single" w:sz="4" w:space="0" w:color="auto"/>
              <w:right w:val="single" w:sz="4" w:space="0" w:color="auto"/>
            </w:tcBorders>
            <w:shd w:val="clear" w:color="auto" w:fill="auto"/>
            <w:hideMark/>
          </w:tcPr>
          <w:p w14:paraId="7FE40E4B"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 г</w:t>
            </w:r>
          </w:p>
        </w:tc>
        <w:tc>
          <w:tcPr>
            <w:tcW w:w="2560" w:type="dxa"/>
            <w:tcBorders>
              <w:top w:val="single" w:sz="4" w:space="0" w:color="auto"/>
              <w:left w:val="nil"/>
              <w:bottom w:val="nil"/>
              <w:right w:val="single" w:sz="4" w:space="0" w:color="auto"/>
            </w:tcBorders>
            <w:shd w:val="clear" w:color="auto" w:fill="auto"/>
            <w:hideMark/>
          </w:tcPr>
          <w:p w14:paraId="6B054044"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1406E896" w14:textId="77777777" w:rsidTr="005004E8">
        <w:trPr>
          <w:trHeight w:val="900"/>
        </w:trPr>
        <w:tc>
          <w:tcPr>
            <w:tcW w:w="608" w:type="dxa"/>
            <w:tcBorders>
              <w:top w:val="nil"/>
              <w:left w:val="single" w:sz="4" w:space="0" w:color="auto"/>
              <w:bottom w:val="single" w:sz="4" w:space="0" w:color="auto"/>
              <w:right w:val="nil"/>
            </w:tcBorders>
            <w:shd w:val="clear" w:color="auto" w:fill="auto"/>
          </w:tcPr>
          <w:p w14:paraId="0704F51B"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37</w:t>
            </w:r>
          </w:p>
        </w:tc>
        <w:tc>
          <w:tcPr>
            <w:tcW w:w="1866" w:type="dxa"/>
            <w:tcBorders>
              <w:top w:val="nil"/>
              <w:left w:val="single" w:sz="4" w:space="0" w:color="auto"/>
              <w:bottom w:val="single" w:sz="4" w:space="0" w:color="auto"/>
              <w:right w:val="single" w:sz="4" w:space="0" w:color="auto"/>
            </w:tcBorders>
            <w:shd w:val="clear" w:color="auto" w:fill="auto"/>
            <w:hideMark/>
          </w:tcPr>
          <w:p w14:paraId="643BCAB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Кузмин Владислав Сергеевич</w:t>
            </w:r>
          </w:p>
        </w:tc>
        <w:tc>
          <w:tcPr>
            <w:tcW w:w="1776" w:type="dxa"/>
            <w:tcBorders>
              <w:top w:val="nil"/>
              <w:left w:val="nil"/>
              <w:bottom w:val="single" w:sz="4" w:space="0" w:color="auto"/>
              <w:right w:val="single" w:sz="4" w:space="0" w:color="auto"/>
            </w:tcBorders>
            <w:shd w:val="clear" w:color="auto" w:fill="auto"/>
            <w:hideMark/>
          </w:tcPr>
          <w:p w14:paraId="64DC103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060128551123.</w:t>
            </w:r>
          </w:p>
        </w:tc>
        <w:tc>
          <w:tcPr>
            <w:tcW w:w="1651" w:type="dxa"/>
            <w:tcBorders>
              <w:top w:val="nil"/>
              <w:left w:val="nil"/>
              <w:bottom w:val="single" w:sz="4" w:space="0" w:color="auto"/>
              <w:right w:val="single" w:sz="4" w:space="0" w:color="auto"/>
            </w:tcBorders>
            <w:shd w:val="clear" w:color="auto" w:fill="auto"/>
            <w:hideMark/>
          </w:tcPr>
          <w:p w14:paraId="6966E9FD"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28.01.06 г.</w:t>
            </w:r>
          </w:p>
        </w:tc>
        <w:tc>
          <w:tcPr>
            <w:tcW w:w="884" w:type="dxa"/>
            <w:tcBorders>
              <w:top w:val="nil"/>
              <w:left w:val="nil"/>
              <w:bottom w:val="single" w:sz="4" w:space="0" w:color="auto"/>
              <w:right w:val="single" w:sz="4" w:space="0" w:color="auto"/>
            </w:tcBorders>
            <w:shd w:val="clear" w:color="auto" w:fill="auto"/>
            <w:hideMark/>
          </w:tcPr>
          <w:p w14:paraId="2C2B9136"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 б</w:t>
            </w:r>
          </w:p>
        </w:tc>
        <w:tc>
          <w:tcPr>
            <w:tcW w:w="2560" w:type="dxa"/>
            <w:tcBorders>
              <w:top w:val="single" w:sz="4" w:space="0" w:color="auto"/>
              <w:left w:val="nil"/>
              <w:bottom w:val="nil"/>
              <w:right w:val="single" w:sz="4" w:space="0" w:color="auto"/>
            </w:tcBorders>
            <w:shd w:val="clear" w:color="auto" w:fill="auto"/>
            <w:hideMark/>
          </w:tcPr>
          <w:p w14:paraId="1E6E9997"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7965CB25" w14:textId="77777777" w:rsidTr="005004E8">
        <w:trPr>
          <w:trHeight w:val="900"/>
        </w:trPr>
        <w:tc>
          <w:tcPr>
            <w:tcW w:w="608" w:type="dxa"/>
            <w:tcBorders>
              <w:top w:val="nil"/>
              <w:left w:val="single" w:sz="4" w:space="0" w:color="auto"/>
              <w:bottom w:val="single" w:sz="4" w:space="0" w:color="auto"/>
              <w:right w:val="nil"/>
            </w:tcBorders>
            <w:shd w:val="clear" w:color="auto" w:fill="auto"/>
          </w:tcPr>
          <w:p w14:paraId="681574D8"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38</w:t>
            </w:r>
          </w:p>
        </w:tc>
        <w:tc>
          <w:tcPr>
            <w:tcW w:w="1866" w:type="dxa"/>
            <w:tcBorders>
              <w:top w:val="nil"/>
              <w:left w:val="single" w:sz="4" w:space="0" w:color="auto"/>
              <w:bottom w:val="single" w:sz="4" w:space="0" w:color="auto"/>
              <w:right w:val="single" w:sz="4" w:space="0" w:color="auto"/>
            </w:tcBorders>
            <w:shd w:val="clear" w:color="auto" w:fill="auto"/>
            <w:hideMark/>
          </w:tcPr>
          <w:p w14:paraId="1A305EB5"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Сагындык</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Асылхан</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Әлімұлы</w:t>
            </w:r>
            <w:proofErr w:type="spellEnd"/>
          </w:p>
        </w:tc>
        <w:tc>
          <w:tcPr>
            <w:tcW w:w="1776" w:type="dxa"/>
            <w:tcBorders>
              <w:top w:val="nil"/>
              <w:left w:val="nil"/>
              <w:bottom w:val="single" w:sz="4" w:space="0" w:color="auto"/>
              <w:right w:val="single" w:sz="4" w:space="0" w:color="auto"/>
            </w:tcBorders>
            <w:shd w:val="clear" w:color="auto" w:fill="auto"/>
            <w:hideMark/>
          </w:tcPr>
          <w:p w14:paraId="4CAE103B"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050825551120.</w:t>
            </w:r>
          </w:p>
        </w:tc>
        <w:tc>
          <w:tcPr>
            <w:tcW w:w="1651" w:type="dxa"/>
            <w:tcBorders>
              <w:top w:val="nil"/>
              <w:left w:val="nil"/>
              <w:bottom w:val="single" w:sz="4" w:space="0" w:color="auto"/>
              <w:right w:val="single" w:sz="4" w:space="0" w:color="auto"/>
            </w:tcBorders>
            <w:shd w:val="clear" w:color="auto" w:fill="auto"/>
            <w:hideMark/>
          </w:tcPr>
          <w:p w14:paraId="4CB1966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25.08.2005г.</w:t>
            </w:r>
          </w:p>
        </w:tc>
        <w:tc>
          <w:tcPr>
            <w:tcW w:w="884" w:type="dxa"/>
            <w:tcBorders>
              <w:top w:val="nil"/>
              <w:left w:val="nil"/>
              <w:bottom w:val="single" w:sz="4" w:space="0" w:color="auto"/>
              <w:right w:val="single" w:sz="4" w:space="0" w:color="auto"/>
            </w:tcBorders>
            <w:shd w:val="clear" w:color="auto" w:fill="auto"/>
            <w:hideMark/>
          </w:tcPr>
          <w:p w14:paraId="53E3C7A1"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 б</w:t>
            </w:r>
          </w:p>
        </w:tc>
        <w:tc>
          <w:tcPr>
            <w:tcW w:w="2560" w:type="dxa"/>
            <w:tcBorders>
              <w:top w:val="single" w:sz="4" w:space="0" w:color="auto"/>
              <w:left w:val="nil"/>
              <w:bottom w:val="nil"/>
              <w:right w:val="single" w:sz="4" w:space="0" w:color="auto"/>
            </w:tcBorders>
            <w:shd w:val="clear" w:color="auto" w:fill="auto"/>
            <w:hideMark/>
          </w:tcPr>
          <w:p w14:paraId="646E6000"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11AD1130" w14:textId="77777777" w:rsidTr="005004E8">
        <w:trPr>
          <w:trHeight w:val="900"/>
        </w:trPr>
        <w:tc>
          <w:tcPr>
            <w:tcW w:w="608" w:type="dxa"/>
            <w:tcBorders>
              <w:top w:val="nil"/>
              <w:left w:val="single" w:sz="4" w:space="0" w:color="auto"/>
              <w:bottom w:val="single" w:sz="4" w:space="0" w:color="auto"/>
              <w:right w:val="nil"/>
            </w:tcBorders>
            <w:shd w:val="clear" w:color="auto" w:fill="auto"/>
          </w:tcPr>
          <w:p w14:paraId="512F40E7"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39</w:t>
            </w:r>
          </w:p>
        </w:tc>
        <w:tc>
          <w:tcPr>
            <w:tcW w:w="1866" w:type="dxa"/>
            <w:tcBorders>
              <w:top w:val="nil"/>
              <w:left w:val="single" w:sz="4" w:space="0" w:color="auto"/>
              <w:bottom w:val="single" w:sz="4" w:space="0" w:color="auto"/>
              <w:right w:val="single" w:sz="4" w:space="0" w:color="auto"/>
            </w:tcBorders>
            <w:shd w:val="clear" w:color="auto" w:fill="auto"/>
            <w:hideMark/>
          </w:tcPr>
          <w:p w14:paraId="1CD9BE81"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Щербачева Анастасия Александровна</w:t>
            </w:r>
          </w:p>
        </w:tc>
        <w:tc>
          <w:tcPr>
            <w:tcW w:w="1776" w:type="dxa"/>
            <w:tcBorders>
              <w:top w:val="nil"/>
              <w:left w:val="nil"/>
              <w:bottom w:val="single" w:sz="4" w:space="0" w:color="auto"/>
              <w:right w:val="single" w:sz="4" w:space="0" w:color="auto"/>
            </w:tcBorders>
            <w:shd w:val="clear" w:color="auto" w:fill="auto"/>
            <w:hideMark/>
          </w:tcPr>
          <w:p w14:paraId="686E1382"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060306651652.</w:t>
            </w:r>
          </w:p>
        </w:tc>
        <w:tc>
          <w:tcPr>
            <w:tcW w:w="1651" w:type="dxa"/>
            <w:tcBorders>
              <w:top w:val="nil"/>
              <w:left w:val="nil"/>
              <w:bottom w:val="single" w:sz="4" w:space="0" w:color="auto"/>
              <w:right w:val="single" w:sz="4" w:space="0" w:color="auto"/>
            </w:tcBorders>
            <w:shd w:val="clear" w:color="auto" w:fill="auto"/>
            <w:hideMark/>
          </w:tcPr>
          <w:p w14:paraId="61EF485A"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16.03.06 г.</w:t>
            </w:r>
          </w:p>
        </w:tc>
        <w:tc>
          <w:tcPr>
            <w:tcW w:w="884" w:type="dxa"/>
            <w:tcBorders>
              <w:top w:val="nil"/>
              <w:left w:val="nil"/>
              <w:bottom w:val="single" w:sz="4" w:space="0" w:color="auto"/>
              <w:right w:val="single" w:sz="4" w:space="0" w:color="auto"/>
            </w:tcBorders>
            <w:shd w:val="clear" w:color="auto" w:fill="auto"/>
            <w:hideMark/>
          </w:tcPr>
          <w:p w14:paraId="33B794A4"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 б</w:t>
            </w:r>
          </w:p>
        </w:tc>
        <w:tc>
          <w:tcPr>
            <w:tcW w:w="2560" w:type="dxa"/>
            <w:tcBorders>
              <w:top w:val="single" w:sz="4" w:space="0" w:color="auto"/>
              <w:left w:val="nil"/>
              <w:bottom w:val="nil"/>
              <w:right w:val="single" w:sz="4" w:space="0" w:color="auto"/>
            </w:tcBorders>
            <w:shd w:val="clear" w:color="auto" w:fill="auto"/>
            <w:hideMark/>
          </w:tcPr>
          <w:p w14:paraId="24CE194B"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0BC415F8" w14:textId="77777777" w:rsidTr="005004E8">
        <w:trPr>
          <w:trHeight w:val="900"/>
        </w:trPr>
        <w:tc>
          <w:tcPr>
            <w:tcW w:w="608" w:type="dxa"/>
            <w:tcBorders>
              <w:top w:val="nil"/>
              <w:left w:val="single" w:sz="4" w:space="0" w:color="auto"/>
              <w:bottom w:val="single" w:sz="4" w:space="0" w:color="auto"/>
              <w:right w:val="nil"/>
            </w:tcBorders>
            <w:shd w:val="clear" w:color="auto" w:fill="auto"/>
          </w:tcPr>
          <w:p w14:paraId="37792818"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40</w:t>
            </w:r>
          </w:p>
        </w:tc>
        <w:tc>
          <w:tcPr>
            <w:tcW w:w="1866" w:type="dxa"/>
            <w:tcBorders>
              <w:top w:val="nil"/>
              <w:left w:val="single" w:sz="4" w:space="0" w:color="auto"/>
              <w:bottom w:val="single" w:sz="4" w:space="0" w:color="auto"/>
              <w:right w:val="single" w:sz="4" w:space="0" w:color="auto"/>
            </w:tcBorders>
            <w:shd w:val="clear" w:color="auto" w:fill="auto"/>
            <w:hideMark/>
          </w:tcPr>
          <w:p w14:paraId="3E03E966"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Колескник</w:t>
            </w:r>
            <w:proofErr w:type="spellEnd"/>
            <w:r w:rsidRPr="00754666">
              <w:rPr>
                <w:rFonts w:ascii="Times New Roman" w:eastAsia="Times New Roman" w:hAnsi="Times New Roman"/>
                <w:color w:val="000000"/>
                <w:sz w:val="28"/>
                <w:szCs w:val="28"/>
              </w:rPr>
              <w:t xml:space="preserve"> Иван Юрьевич</w:t>
            </w:r>
          </w:p>
        </w:tc>
        <w:tc>
          <w:tcPr>
            <w:tcW w:w="1776" w:type="dxa"/>
            <w:tcBorders>
              <w:top w:val="nil"/>
              <w:left w:val="nil"/>
              <w:bottom w:val="single" w:sz="4" w:space="0" w:color="auto"/>
              <w:right w:val="single" w:sz="4" w:space="0" w:color="auto"/>
            </w:tcBorders>
            <w:shd w:val="clear" w:color="auto" w:fill="auto"/>
            <w:hideMark/>
          </w:tcPr>
          <w:p w14:paraId="371DCF3D"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60203551814.</w:t>
            </w:r>
          </w:p>
        </w:tc>
        <w:tc>
          <w:tcPr>
            <w:tcW w:w="1651" w:type="dxa"/>
            <w:tcBorders>
              <w:top w:val="nil"/>
              <w:left w:val="nil"/>
              <w:bottom w:val="single" w:sz="4" w:space="0" w:color="auto"/>
              <w:right w:val="single" w:sz="4" w:space="0" w:color="auto"/>
            </w:tcBorders>
            <w:shd w:val="clear" w:color="auto" w:fill="auto"/>
            <w:hideMark/>
          </w:tcPr>
          <w:p w14:paraId="0DA42131"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03.02.06 г.</w:t>
            </w:r>
          </w:p>
        </w:tc>
        <w:tc>
          <w:tcPr>
            <w:tcW w:w="884" w:type="dxa"/>
            <w:tcBorders>
              <w:top w:val="nil"/>
              <w:left w:val="nil"/>
              <w:bottom w:val="single" w:sz="4" w:space="0" w:color="auto"/>
              <w:right w:val="single" w:sz="4" w:space="0" w:color="auto"/>
            </w:tcBorders>
            <w:shd w:val="clear" w:color="auto" w:fill="auto"/>
            <w:hideMark/>
          </w:tcPr>
          <w:p w14:paraId="6C9A19F5"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 г</w:t>
            </w:r>
          </w:p>
        </w:tc>
        <w:tc>
          <w:tcPr>
            <w:tcW w:w="2560" w:type="dxa"/>
            <w:tcBorders>
              <w:top w:val="single" w:sz="4" w:space="0" w:color="auto"/>
              <w:left w:val="nil"/>
              <w:bottom w:val="nil"/>
              <w:right w:val="single" w:sz="4" w:space="0" w:color="auto"/>
            </w:tcBorders>
            <w:shd w:val="clear" w:color="auto" w:fill="auto"/>
            <w:hideMark/>
          </w:tcPr>
          <w:p w14:paraId="6EE2BEF1"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36A1D048" w14:textId="77777777" w:rsidTr="005004E8">
        <w:trPr>
          <w:trHeight w:val="900"/>
        </w:trPr>
        <w:tc>
          <w:tcPr>
            <w:tcW w:w="608" w:type="dxa"/>
            <w:tcBorders>
              <w:top w:val="nil"/>
              <w:left w:val="single" w:sz="4" w:space="0" w:color="auto"/>
              <w:bottom w:val="single" w:sz="4" w:space="0" w:color="auto"/>
              <w:right w:val="nil"/>
            </w:tcBorders>
            <w:shd w:val="clear" w:color="auto" w:fill="auto"/>
          </w:tcPr>
          <w:p w14:paraId="7C8B8CA7"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41</w:t>
            </w:r>
          </w:p>
        </w:tc>
        <w:tc>
          <w:tcPr>
            <w:tcW w:w="1866" w:type="dxa"/>
            <w:tcBorders>
              <w:top w:val="nil"/>
              <w:left w:val="single" w:sz="4" w:space="0" w:color="auto"/>
              <w:bottom w:val="single" w:sz="4" w:space="0" w:color="auto"/>
              <w:right w:val="single" w:sz="4" w:space="0" w:color="auto"/>
            </w:tcBorders>
            <w:shd w:val="clear" w:color="auto" w:fill="auto"/>
            <w:hideMark/>
          </w:tcPr>
          <w:p w14:paraId="109FE06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Павлюк Надежда Николаевна</w:t>
            </w:r>
          </w:p>
        </w:tc>
        <w:tc>
          <w:tcPr>
            <w:tcW w:w="1776" w:type="dxa"/>
            <w:tcBorders>
              <w:top w:val="nil"/>
              <w:left w:val="nil"/>
              <w:bottom w:val="single" w:sz="4" w:space="0" w:color="auto"/>
              <w:right w:val="single" w:sz="4" w:space="0" w:color="auto"/>
            </w:tcBorders>
            <w:shd w:val="clear" w:color="auto" w:fill="auto"/>
            <w:hideMark/>
          </w:tcPr>
          <w:p w14:paraId="60707B19"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70502602196</w:t>
            </w:r>
          </w:p>
        </w:tc>
        <w:tc>
          <w:tcPr>
            <w:tcW w:w="1651" w:type="dxa"/>
            <w:tcBorders>
              <w:top w:val="nil"/>
              <w:left w:val="nil"/>
              <w:bottom w:val="single" w:sz="4" w:space="0" w:color="auto"/>
              <w:right w:val="single" w:sz="4" w:space="0" w:color="auto"/>
            </w:tcBorders>
            <w:shd w:val="clear" w:color="auto" w:fill="auto"/>
            <w:hideMark/>
          </w:tcPr>
          <w:p w14:paraId="562F6A50"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02.05.07 г.</w:t>
            </w:r>
          </w:p>
        </w:tc>
        <w:tc>
          <w:tcPr>
            <w:tcW w:w="884" w:type="dxa"/>
            <w:tcBorders>
              <w:top w:val="nil"/>
              <w:left w:val="nil"/>
              <w:bottom w:val="single" w:sz="4" w:space="0" w:color="auto"/>
              <w:right w:val="single" w:sz="4" w:space="0" w:color="auto"/>
            </w:tcBorders>
            <w:shd w:val="clear" w:color="auto" w:fill="auto"/>
            <w:hideMark/>
          </w:tcPr>
          <w:p w14:paraId="740E5F0B"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 в</w:t>
            </w:r>
          </w:p>
        </w:tc>
        <w:tc>
          <w:tcPr>
            <w:tcW w:w="2560" w:type="dxa"/>
            <w:tcBorders>
              <w:top w:val="single" w:sz="4" w:space="0" w:color="auto"/>
              <w:left w:val="nil"/>
              <w:bottom w:val="nil"/>
              <w:right w:val="single" w:sz="4" w:space="0" w:color="auto"/>
            </w:tcBorders>
            <w:shd w:val="clear" w:color="auto" w:fill="auto"/>
            <w:hideMark/>
          </w:tcPr>
          <w:p w14:paraId="66611CFC"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26A8C06" w14:textId="77777777" w:rsidTr="005004E8">
        <w:trPr>
          <w:trHeight w:val="900"/>
        </w:trPr>
        <w:tc>
          <w:tcPr>
            <w:tcW w:w="608" w:type="dxa"/>
            <w:tcBorders>
              <w:top w:val="nil"/>
              <w:left w:val="single" w:sz="4" w:space="0" w:color="auto"/>
              <w:bottom w:val="single" w:sz="4" w:space="0" w:color="auto"/>
              <w:right w:val="nil"/>
            </w:tcBorders>
            <w:shd w:val="clear" w:color="auto" w:fill="auto"/>
          </w:tcPr>
          <w:p w14:paraId="78C020BC"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42</w:t>
            </w:r>
          </w:p>
        </w:tc>
        <w:tc>
          <w:tcPr>
            <w:tcW w:w="1866" w:type="dxa"/>
            <w:tcBorders>
              <w:top w:val="nil"/>
              <w:left w:val="single" w:sz="4" w:space="0" w:color="auto"/>
              <w:bottom w:val="single" w:sz="4" w:space="0" w:color="auto"/>
              <w:right w:val="single" w:sz="4" w:space="0" w:color="auto"/>
            </w:tcBorders>
            <w:shd w:val="clear" w:color="auto" w:fill="auto"/>
            <w:hideMark/>
          </w:tcPr>
          <w:p w14:paraId="7DB4D08B"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Тлеуберген</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Батухан</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Куандыкулы</w:t>
            </w:r>
            <w:proofErr w:type="spellEnd"/>
          </w:p>
        </w:tc>
        <w:tc>
          <w:tcPr>
            <w:tcW w:w="1776" w:type="dxa"/>
            <w:tcBorders>
              <w:top w:val="nil"/>
              <w:left w:val="nil"/>
              <w:bottom w:val="single" w:sz="4" w:space="0" w:color="auto"/>
              <w:right w:val="single" w:sz="4" w:space="0" w:color="auto"/>
            </w:tcBorders>
            <w:shd w:val="clear" w:color="auto" w:fill="auto"/>
            <w:hideMark/>
          </w:tcPr>
          <w:p w14:paraId="1CB15544"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041207551914.</w:t>
            </w:r>
          </w:p>
        </w:tc>
        <w:tc>
          <w:tcPr>
            <w:tcW w:w="1651" w:type="dxa"/>
            <w:tcBorders>
              <w:top w:val="nil"/>
              <w:left w:val="nil"/>
              <w:bottom w:val="single" w:sz="4" w:space="0" w:color="auto"/>
              <w:right w:val="single" w:sz="4" w:space="0" w:color="auto"/>
            </w:tcBorders>
            <w:shd w:val="clear" w:color="auto" w:fill="auto"/>
            <w:hideMark/>
          </w:tcPr>
          <w:p w14:paraId="5A20D36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07.12.2004</w:t>
            </w:r>
          </w:p>
        </w:tc>
        <w:tc>
          <w:tcPr>
            <w:tcW w:w="884" w:type="dxa"/>
            <w:tcBorders>
              <w:top w:val="nil"/>
              <w:left w:val="nil"/>
              <w:bottom w:val="single" w:sz="4" w:space="0" w:color="auto"/>
              <w:right w:val="single" w:sz="4" w:space="0" w:color="auto"/>
            </w:tcBorders>
            <w:shd w:val="clear" w:color="auto" w:fill="auto"/>
            <w:hideMark/>
          </w:tcPr>
          <w:p w14:paraId="385B6ED0"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 в</w:t>
            </w:r>
          </w:p>
        </w:tc>
        <w:tc>
          <w:tcPr>
            <w:tcW w:w="2560" w:type="dxa"/>
            <w:tcBorders>
              <w:top w:val="single" w:sz="4" w:space="0" w:color="auto"/>
              <w:left w:val="nil"/>
              <w:bottom w:val="nil"/>
              <w:right w:val="single" w:sz="4" w:space="0" w:color="auto"/>
            </w:tcBorders>
            <w:shd w:val="clear" w:color="auto" w:fill="auto"/>
            <w:hideMark/>
          </w:tcPr>
          <w:p w14:paraId="26B6EB38"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7CAAE3DE" w14:textId="77777777" w:rsidTr="005004E8">
        <w:trPr>
          <w:trHeight w:val="900"/>
        </w:trPr>
        <w:tc>
          <w:tcPr>
            <w:tcW w:w="608" w:type="dxa"/>
            <w:tcBorders>
              <w:top w:val="nil"/>
              <w:left w:val="single" w:sz="4" w:space="0" w:color="auto"/>
              <w:bottom w:val="single" w:sz="4" w:space="0" w:color="auto"/>
              <w:right w:val="nil"/>
            </w:tcBorders>
            <w:shd w:val="clear" w:color="auto" w:fill="auto"/>
          </w:tcPr>
          <w:p w14:paraId="5C8AA35C"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43</w:t>
            </w:r>
          </w:p>
        </w:tc>
        <w:tc>
          <w:tcPr>
            <w:tcW w:w="1866" w:type="dxa"/>
            <w:tcBorders>
              <w:top w:val="nil"/>
              <w:left w:val="single" w:sz="4" w:space="0" w:color="auto"/>
              <w:bottom w:val="single" w:sz="4" w:space="0" w:color="auto"/>
              <w:right w:val="single" w:sz="4" w:space="0" w:color="auto"/>
            </w:tcBorders>
            <w:shd w:val="clear" w:color="auto" w:fill="auto"/>
            <w:hideMark/>
          </w:tcPr>
          <w:p w14:paraId="4DA9F0D0"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Милушкина</w:t>
            </w:r>
            <w:proofErr w:type="spellEnd"/>
            <w:r w:rsidRPr="00754666">
              <w:rPr>
                <w:rFonts w:ascii="Times New Roman" w:eastAsia="Times New Roman" w:hAnsi="Times New Roman"/>
                <w:color w:val="000000"/>
                <w:sz w:val="28"/>
                <w:szCs w:val="28"/>
              </w:rPr>
              <w:t xml:space="preserve"> Ульяна Валерьевна</w:t>
            </w:r>
          </w:p>
        </w:tc>
        <w:tc>
          <w:tcPr>
            <w:tcW w:w="1776" w:type="dxa"/>
            <w:tcBorders>
              <w:top w:val="nil"/>
              <w:left w:val="nil"/>
              <w:bottom w:val="single" w:sz="4" w:space="0" w:color="auto"/>
              <w:right w:val="single" w:sz="4" w:space="0" w:color="auto"/>
            </w:tcBorders>
            <w:shd w:val="clear" w:color="auto" w:fill="auto"/>
            <w:hideMark/>
          </w:tcPr>
          <w:p w14:paraId="0B88471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060823652136.</w:t>
            </w:r>
          </w:p>
        </w:tc>
        <w:tc>
          <w:tcPr>
            <w:tcW w:w="1651" w:type="dxa"/>
            <w:tcBorders>
              <w:top w:val="nil"/>
              <w:left w:val="nil"/>
              <w:bottom w:val="single" w:sz="4" w:space="0" w:color="auto"/>
              <w:right w:val="single" w:sz="4" w:space="0" w:color="auto"/>
            </w:tcBorders>
            <w:shd w:val="clear" w:color="auto" w:fill="auto"/>
            <w:hideMark/>
          </w:tcPr>
          <w:p w14:paraId="061BE39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23.08.06 г.</w:t>
            </w:r>
          </w:p>
        </w:tc>
        <w:tc>
          <w:tcPr>
            <w:tcW w:w="884" w:type="dxa"/>
            <w:tcBorders>
              <w:top w:val="nil"/>
              <w:left w:val="nil"/>
              <w:bottom w:val="single" w:sz="4" w:space="0" w:color="auto"/>
              <w:right w:val="single" w:sz="4" w:space="0" w:color="auto"/>
            </w:tcBorders>
            <w:shd w:val="clear" w:color="auto" w:fill="auto"/>
            <w:hideMark/>
          </w:tcPr>
          <w:p w14:paraId="76F623F0"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 г.</w:t>
            </w:r>
          </w:p>
        </w:tc>
        <w:tc>
          <w:tcPr>
            <w:tcW w:w="2560" w:type="dxa"/>
            <w:tcBorders>
              <w:top w:val="single" w:sz="4" w:space="0" w:color="auto"/>
              <w:left w:val="nil"/>
              <w:bottom w:val="single" w:sz="4" w:space="0" w:color="auto"/>
              <w:right w:val="single" w:sz="4" w:space="0" w:color="auto"/>
            </w:tcBorders>
            <w:shd w:val="clear" w:color="auto" w:fill="auto"/>
            <w:hideMark/>
          </w:tcPr>
          <w:p w14:paraId="5BCDAE77"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1B773CEE" w14:textId="77777777" w:rsidTr="005004E8">
        <w:trPr>
          <w:trHeight w:val="1008"/>
        </w:trPr>
        <w:tc>
          <w:tcPr>
            <w:tcW w:w="608" w:type="dxa"/>
            <w:tcBorders>
              <w:top w:val="nil"/>
              <w:left w:val="single" w:sz="4" w:space="0" w:color="auto"/>
              <w:bottom w:val="single" w:sz="4" w:space="0" w:color="auto"/>
              <w:right w:val="single" w:sz="4" w:space="0" w:color="auto"/>
            </w:tcBorders>
            <w:shd w:val="clear" w:color="auto" w:fill="auto"/>
          </w:tcPr>
          <w:p w14:paraId="42F4B748"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44</w:t>
            </w:r>
          </w:p>
        </w:tc>
        <w:tc>
          <w:tcPr>
            <w:tcW w:w="1866" w:type="dxa"/>
            <w:tcBorders>
              <w:top w:val="nil"/>
              <w:left w:val="nil"/>
              <w:bottom w:val="single" w:sz="4" w:space="0" w:color="auto"/>
              <w:right w:val="single" w:sz="4" w:space="0" w:color="auto"/>
            </w:tcBorders>
            <w:shd w:val="clear" w:color="auto" w:fill="auto"/>
            <w:hideMark/>
          </w:tcPr>
          <w:p w14:paraId="412813E8"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Энгельман</w:t>
            </w:r>
            <w:proofErr w:type="spellEnd"/>
            <w:r w:rsidRPr="00754666">
              <w:rPr>
                <w:rFonts w:ascii="Times New Roman" w:eastAsia="Times New Roman" w:hAnsi="Times New Roman"/>
                <w:color w:val="000000"/>
                <w:sz w:val="28"/>
                <w:szCs w:val="28"/>
              </w:rPr>
              <w:t xml:space="preserve"> Милана Сергеевна</w:t>
            </w:r>
          </w:p>
        </w:tc>
        <w:tc>
          <w:tcPr>
            <w:tcW w:w="1776" w:type="dxa"/>
            <w:tcBorders>
              <w:top w:val="nil"/>
              <w:left w:val="nil"/>
              <w:bottom w:val="single" w:sz="4" w:space="0" w:color="auto"/>
              <w:right w:val="single" w:sz="4" w:space="0" w:color="auto"/>
            </w:tcBorders>
            <w:shd w:val="clear" w:color="auto" w:fill="auto"/>
            <w:hideMark/>
          </w:tcPr>
          <w:p w14:paraId="3990817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051215651212.</w:t>
            </w:r>
          </w:p>
        </w:tc>
        <w:tc>
          <w:tcPr>
            <w:tcW w:w="1651" w:type="dxa"/>
            <w:tcBorders>
              <w:top w:val="nil"/>
              <w:left w:val="nil"/>
              <w:bottom w:val="single" w:sz="4" w:space="0" w:color="auto"/>
              <w:right w:val="single" w:sz="4" w:space="0" w:color="auto"/>
            </w:tcBorders>
            <w:shd w:val="clear" w:color="auto" w:fill="auto"/>
            <w:hideMark/>
          </w:tcPr>
          <w:p w14:paraId="77C2EE44"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13.12.2005</w:t>
            </w:r>
          </w:p>
        </w:tc>
        <w:tc>
          <w:tcPr>
            <w:tcW w:w="884" w:type="dxa"/>
            <w:tcBorders>
              <w:top w:val="nil"/>
              <w:left w:val="nil"/>
              <w:bottom w:val="single" w:sz="4" w:space="0" w:color="auto"/>
              <w:right w:val="single" w:sz="4" w:space="0" w:color="auto"/>
            </w:tcBorders>
            <w:shd w:val="clear" w:color="auto" w:fill="auto"/>
            <w:hideMark/>
          </w:tcPr>
          <w:p w14:paraId="0C3BB09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 б</w:t>
            </w:r>
          </w:p>
        </w:tc>
        <w:tc>
          <w:tcPr>
            <w:tcW w:w="2560" w:type="dxa"/>
            <w:tcBorders>
              <w:top w:val="nil"/>
              <w:left w:val="nil"/>
              <w:bottom w:val="single" w:sz="4" w:space="0" w:color="auto"/>
              <w:right w:val="single" w:sz="4" w:space="0" w:color="auto"/>
            </w:tcBorders>
            <w:shd w:val="clear" w:color="auto" w:fill="auto"/>
            <w:hideMark/>
          </w:tcPr>
          <w:p w14:paraId="68F1B345"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на дому</w:t>
            </w:r>
          </w:p>
        </w:tc>
      </w:tr>
      <w:tr w:rsidR="005004E8" w:rsidRPr="00754666" w14:paraId="26157D28" w14:textId="77777777" w:rsidTr="005004E8">
        <w:trPr>
          <w:trHeight w:val="900"/>
        </w:trPr>
        <w:tc>
          <w:tcPr>
            <w:tcW w:w="608" w:type="dxa"/>
            <w:tcBorders>
              <w:top w:val="nil"/>
              <w:left w:val="single" w:sz="4" w:space="0" w:color="auto"/>
              <w:bottom w:val="single" w:sz="4" w:space="0" w:color="auto"/>
              <w:right w:val="single" w:sz="4" w:space="0" w:color="auto"/>
            </w:tcBorders>
            <w:shd w:val="clear" w:color="auto" w:fill="auto"/>
          </w:tcPr>
          <w:p w14:paraId="4869284A"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p>
        </w:tc>
        <w:tc>
          <w:tcPr>
            <w:tcW w:w="1866" w:type="dxa"/>
            <w:tcBorders>
              <w:top w:val="nil"/>
              <w:left w:val="nil"/>
              <w:bottom w:val="single" w:sz="4" w:space="0" w:color="auto"/>
              <w:right w:val="single" w:sz="4" w:space="0" w:color="auto"/>
            </w:tcBorders>
            <w:shd w:val="clear" w:color="auto" w:fill="auto"/>
            <w:hideMark/>
          </w:tcPr>
          <w:p w14:paraId="053B70B5"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Фурцева Галина Викторовна</w:t>
            </w:r>
          </w:p>
        </w:tc>
        <w:tc>
          <w:tcPr>
            <w:tcW w:w="1776" w:type="dxa"/>
            <w:tcBorders>
              <w:top w:val="nil"/>
              <w:left w:val="nil"/>
              <w:bottom w:val="single" w:sz="4" w:space="0" w:color="auto"/>
              <w:right w:val="single" w:sz="4" w:space="0" w:color="auto"/>
            </w:tcBorders>
            <w:shd w:val="clear" w:color="auto" w:fill="auto"/>
            <w:hideMark/>
          </w:tcPr>
          <w:p w14:paraId="545F90B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101001600938.</w:t>
            </w:r>
          </w:p>
        </w:tc>
        <w:tc>
          <w:tcPr>
            <w:tcW w:w="1651" w:type="dxa"/>
            <w:tcBorders>
              <w:top w:val="nil"/>
              <w:left w:val="nil"/>
              <w:bottom w:val="single" w:sz="4" w:space="0" w:color="auto"/>
              <w:right w:val="single" w:sz="4" w:space="0" w:color="auto"/>
            </w:tcBorders>
            <w:shd w:val="clear" w:color="auto" w:fill="auto"/>
            <w:hideMark/>
          </w:tcPr>
          <w:p w14:paraId="713FA8D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01.10.10г.</w:t>
            </w:r>
          </w:p>
        </w:tc>
        <w:tc>
          <w:tcPr>
            <w:tcW w:w="884" w:type="dxa"/>
            <w:tcBorders>
              <w:top w:val="nil"/>
              <w:left w:val="nil"/>
              <w:bottom w:val="single" w:sz="4" w:space="0" w:color="auto"/>
              <w:right w:val="single" w:sz="4" w:space="0" w:color="auto"/>
            </w:tcBorders>
            <w:shd w:val="clear" w:color="auto" w:fill="auto"/>
            <w:hideMark/>
          </w:tcPr>
          <w:p w14:paraId="323C9985"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 г</w:t>
            </w:r>
          </w:p>
        </w:tc>
        <w:tc>
          <w:tcPr>
            <w:tcW w:w="2560" w:type="dxa"/>
            <w:tcBorders>
              <w:top w:val="nil"/>
              <w:left w:val="nil"/>
              <w:bottom w:val="single" w:sz="4" w:space="0" w:color="auto"/>
              <w:right w:val="single" w:sz="4" w:space="0" w:color="auto"/>
            </w:tcBorders>
            <w:shd w:val="clear" w:color="auto" w:fill="auto"/>
            <w:hideMark/>
          </w:tcPr>
          <w:p w14:paraId="59DA4853"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bl>
    <w:p w14:paraId="216F3BAE" w14:textId="77777777" w:rsidR="005004E8" w:rsidRPr="00754666" w:rsidRDefault="005004E8" w:rsidP="005004E8">
      <w:pPr>
        <w:spacing w:after="0" w:line="240" w:lineRule="auto"/>
        <w:ind w:firstLine="567"/>
        <w:jc w:val="both"/>
        <w:rPr>
          <w:rFonts w:ascii="Times New Roman" w:hAnsi="Times New Roman"/>
          <w:sz w:val="28"/>
          <w:szCs w:val="28"/>
        </w:rPr>
      </w:pPr>
    </w:p>
    <w:p w14:paraId="43513503" w14:textId="77777777" w:rsidR="005004E8" w:rsidRPr="00754666" w:rsidRDefault="005004E8" w:rsidP="005004E8">
      <w:pPr>
        <w:spacing w:after="0" w:line="240" w:lineRule="auto"/>
        <w:ind w:firstLine="567"/>
        <w:jc w:val="both"/>
        <w:rPr>
          <w:rFonts w:ascii="Times New Roman" w:hAnsi="Times New Roman"/>
          <w:sz w:val="28"/>
          <w:szCs w:val="28"/>
        </w:rPr>
      </w:pPr>
      <w:r w:rsidRPr="00FF74CE">
        <w:rPr>
          <w:rFonts w:ascii="Times New Roman" w:hAnsi="Times New Roman"/>
          <w:b/>
          <w:bCs/>
          <w:sz w:val="28"/>
          <w:szCs w:val="28"/>
        </w:rPr>
        <w:t xml:space="preserve">В 2022-2023 </w:t>
      </w:r>
      <w:r w:rsidRPr="00754666">
        <w:rPr>
          <w:rFonts w:ascii="Times New Roman" w:hAnsi="Times New Roman"/>
          <w:sz w:val="28"/>
          <w:szCs w:val="28"/>
        </w:rPr>
        <w:t>учебном году в КГУ «Общеобразовательная школа № 25» обучались 42 учащихся с ООП. 32 учащихся обучались в 17 инклюзивных классах. 10 учащихся обучались на дому.</w:t>
      </w:r>
    </w:p>
    <w:p w14:paraId="1D6B93C7" w14:textId="77777777" w:rsidR="005004E8" w:rsidRPr="00754666" w:rsidRDefault="005004E8" w:rsidP="005004E8">
      <w:pPr>
        <w:spacing w:after="0" w:line="240" w:lineRule="auto"/>
        <w:ind w:firstLine="567"/>
        <w:jc w:val="both"/>
        <w:rPr>
          <w:rFonts w:ascii="Times New Roman" w:hAnsi="Times New Roman"/>
          <w:sz w:val="28"/>
          <w:szCs w:val="28"/>
        </w:rPr>
      </w:pPr>
    </w:p>
    <w:tbl>
      <w:tblPr>
        <w:tblW w:w="9634" w:type="dxa"/>
        <w:tblLayout w:type="fixed"/>
        <w:tblLook w:val="04A0" w:firstRow="1" w:lastRow="0" w:firstColumn="1" w:lastColumn="0" w:noHBand="0" w:noVBand="1"/>
      </w:tblPr>
      <w:tblGrid>
        <w:gridCol w:w="562"/>
        <w:gridCol w:w="2067"/>
        <w:gridCol w:w="1761"/>
        <w:gridCol w:w="1701"/>
        <w:gridCol w:w="992"/>
        <w:gridCol w:w="2551"/>
      </w:tblGrid>
      <w:tr w:rsidR="005004E8" w:rsidRPr="00754666" w14:paraId="6EF45413" w14:textId="77777777" w:rsidTr="00B453E1">
        <w:trPr>
          <w:trHeight w:val="635"/>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4310EB0C" w14:textId="77777777" w:rsidR="005004E8" w:rsidRPr="00754666" w:rsidRDefault="005004E8" w:rsidP="005004E8">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w:t>
            </w:r>
          </w:p>
        </w:tc>
        <w:tc>
          <w:tcPr>
            <w:tcW w:w="2067" w:type="dxa"/>
            <w:tcBorders>
              <w:top w:val="single" w:sz="4" w:space="0" w:color="auto"/>
              <w:left w:val="nil"/>
              <w:bottom w:val="single" w:sz="4" w:space="0" w:color="auto"/>
              <w:right w:val="single" w:sz="4" w:space="0" w:color="auto"/>
            </w:tcBorders>
            <w:shd w:val="clear" w:color="auto" w:fill="auto"/>
            <w:hideMark/>
          </w:tcPr>
          <w:p w14:paraId="7B15F636" w14:textId="77777777" w:rsidR="005004E8" w:rsidRPr="00754666" w:rsidRDefault="005004E8" w:rsidP="005004E8">
            <w:pPr>
              <w:spacing w:after="0" w:line="240" w:lineRule="auto"/>
              <w:rPr>
                <w:rFonts w:ascii="Times New Roman" w:eastAsia="Times New Roman" w:hAnsi="Times New Roman"/>
                <w:b/>
                <w:bCs/>
                <w:sz w:val="28"/>
                <w:szCs w:val="28"/>
              </w:rPr>
            </w:pPr>
            <w:r w:rsidRPr="00754666">
              <w:rPr>
                <w:rFonts w:ascii="Times New Roman" w:eastAsia="Times New Roman" w:hAnsi="Times New Roman"/>
                <w:b/>
                <w:bCs/>
                <w:sz w:val="28"/>
                <w:szCs w:val="28"/>
              </w:rPr>
              <w:t xml:space="preserve">ФИО полностью </w:t>
            </w:r>
          </w:p>
        </w:tc>
        <w:tc>
          <w:tcPr>
            <w:tcW w:w="1761" w:type="dxa"/>
            <w:tcBorders>
              <w:top w:val="single" w:sz="4" w:space="0" w:color="auto"/>
              <w:left w:val="nil"/>
              <w:bottom w:val="single" w:sz="4" w:space="0" w:color="auto"/>
              <w:right w:val="single" w:sz="4" w:space="0" w:color="auto"/>
            </w:tcBorders>
            <w:shd w:val="clear" w:color="auto" w:fill="auto"/>
            <w:hideMark/>
          </w:tcPr>
          <w:p w14:paraId="14936111" w14:textId="77777777" w:rsidR="005004E8" w:rsidRPr="00754666" w:rsidRDefault="005004E8" w:rsidP="005004E8">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 xml:space="preserve"> ИИН</w:t>
            </w:r>
          </w:p>
        </w:tc>
        <w:tc>
          <w:tcPr>
            <w:tcW w:w="1701" w:type="dxa"/>
            <w:tcBorders>
              <w:top w:val="single" w:sz="4" w:space="0" w:color="auto"/>
              <w:left w:val="nil"/>
              <w:bottom w:val="single" w:sz="4" w:space="0" w:color="auto"/>
              <w:right w:val="single" w:sz="4" w:space="0" w:color="auto"/>
            </w:tcBorders>
            <w:shd w:val="clear" w:color="auto" w:fill="auto"/>
            <w:hideMark/>
          </w:tcPr>
          <w:p w14:paraId="74FF8EEE" w14:textId="77777777" w:rsidR="005004E8" w:rsidRPr="00754666" w:rsidRDefault="005004E8" w:rsidP="005004E8">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Год рождения</w:t>
            </w:r>
          </w:p>
        </w:tc>
        <w:tc>
          <w:tcPr>
            <w:tcW w:w="992" w:type="dxa"/>
            <w:tcBorders>
              <w:top w:val="single" w:sz="4" w:space="0" w:color="auto"/>
              <w:left w:val="nil"/>
              <w:bottom w:val="single" w:sz="4" w:space="0" w:color="auto"/>
              <w:right w:val="single" w:sz="4" w:space="0" w:color="auto"/>
            </w:tcBorders>
            <w:shd w:val="clear" w:color="auto" w:fill="auto"/>
            <w:hideMark/>
          </w:tcPr>
          <w:p w14:paraId="0B1B44CA" w14:textId="77777777" w:rsidR="005004E8" w:rsidRPr="00754666" w:rsidRDefault="005004E8" w:rsidP="005004E8">
            <w:pPr>
              <w:spacing w:after="0" w:line="240" w:lineRule="auto"/>
              <w:rPr>
                <w:rFonts w:ascii="Times New Roman" w:eastAsia="Times New Roman" w:hAnsi="Times New Roman"/>
                <w:b/>
                <w:bCs/>
                <w:sz w:val="28"/>
                <w:szCs w:val="28"/>
              </w:rPr>
            </w:pPr>
            <w:r w:rsidRPr="00754666">
              <w:rPr>
                <w:rFonts w:ascii="Times New Roman" w:eastAsia="Times New Roman" w:hAnsi="Times New Roman"/>
                <w:b/>
                <w:bCs/>
                <w:sz w:val="28"/>
                <w:szCs w:val="28"/>
              </w:rPr>
              <w:t>Класс</w:t>
            </w:r>
          </w:p>
        </w:tc>
        <w:tc>
          <w:tcPr>
            <w:tcW w:w="2551" w:type="dxa"/>
            <w:tcBorders>
              <w:top w:val="single" w:sz="4" w:space="0" w:color="auto"/>
              <w:left w:val="nil"/>
              <w:bottom w:val="single" w:sz="4" w:space="0" w:color="auto"/>
              <w:right w:val="single" w:sz="4" w:space="0" w:color="auto"/>
            </w:tcBorders>
            <w:shd w:val="clear" w:color="auto" w:fill="auto"/>
            <w:hideMark/>
          </w:tcPr>
          <w:p w14:paraId="302AA478" w14:textId="77777777" w:rsidR="005004E8" w:rsidRPr="00754666" w:rsidRDefault="005004E8" w:rsidP="005004E8">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Тип обучения</w:t>
            </w:r>
          </w:p>
        </w:tc>
      </w:tr>
      <w:tr w:rsidR="005004E8" w:rsidRPr="00754666" w14:paraId="16F8D456" w14:textId="77777777" w:rsidTr="00B453E1">
        <w:trPr>
          <w:trHeight w:val="403"/>
        </w:trPr>
        <w:tc>
          <w:tcPr>
            <w:tcW w:w="562" w:type="dxa"/>
            <w:tcBorders>
              <w:top w:val="nil"/>
              <w:left w:val="single" w:sz="4" w:space="0" w:color="auto"/>
              <w:bottom w:val="single" w:sz="4" w:space="0" w:color="auto"/>
              <w:right w:val="single" w:sz="4" w:space="0" w:color="auto"/>
            </w:tcBorders>
            <w:shd w:val="clear" w:color="auto" w:fill="auto"/>
            <w:hideMark/>
          </w:tcPr>
          <w:p w14:paraId="2E4A5DDB"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w:t>
            </w:r>
          </w:p>
        </w:tc>
        <w:tc>
          <w:tcPr>
            <w:tcW w:w="2067" w:type="dxa"/>
            <w:tcBorders>
              <w:top w:val="nil"/>
              <w:left w:val="nil"/>
              <w:bottom w:val="single" w:sz="4" w:space="0" w:color="auto"/>
              <w:right w:val="single" w:sz="4" w:space="0" w:color="auto"/>
            </w:tcBorders>
            <w:shd w:val="clear" w:color="000000" w:fill="FFFFFF"/>
            <w:hideMark/>
          </w:tcPr>
          <w:p w14:paraId="75FF6542" w14:textId="77777777" w:rsidR="005004E8" w:rsidRPr="00754666" w:rsidRDefault="005004E8" w:rsidP="005004E8">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Шарченко</w:t>
            </w:r>
            <w:proofErr w:type="spellEnd"/>
            <w:r w:rsidRPr="00754666">
              <w:rPr>
                <w:rFonts w:ascii="Times New Roman" w:eastAsia="Times New Roman" w:hAnsi="Times New Roman"/>
                <w:sz w:val="28"/>
                <w:szCs w:val="28"/>
              </w:rPr>
              <w:t xml:space="preserve"> Диана Вячеславовна </w:t>
            </w:r>
          </w:p>
        </w:tc>
        <w:tc>
          <w:tcPr>
            <w:tcW w:w="1761" w:type="dxa"/>
            <w:tcBorders>
              <w:top w:val="nil"/>
              <w:left w:val="nil"/>
              <w:bottom w:val="single" w:sz="4" w:space="0" w:color="auto"/>
              <w:right w:val="single" w:sz="4" w:space="0" w:color="auto"/>
            </w:tcBorders>
            <w:shd w:val="clear" w:color="000000" w:fill="FFFFFF"/>
            <w:hideMark/>
          </w:tcPr>
          <w:p w14:paraId="61DC98D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080218651608</w:t>
            </w:r>
          </w:p>
        </w:tc>
        <w:tc>
          <w:tcPr>
            <w:tcW w:w="1701" w:type="dxa"/>
            <w:tcBorders>
              <w:top w:val="nil"/>
              <w:left w:val="nil"/>
              <w:bottom w:val="single" w:sz="4" w:space="0" w:color="auto"/>
              <w:right w:val="single" w:sz="4" w:space="0" w:color="auto"/>
            </w:tcBorders>
            <w:shd w:val="clear" w:color="000000" w:fill="FFFFFF"/>
            <w:hideMark/>
          </w:tcPr>
          <w:p w14:paraId="66E0B10B"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18.02.2008</w:t>
            </w:r>
          </w:p>
        </w:tc>
        <w:tc>
          <w:tcPr>
            <w:tcW w:w="992" w:type="dxa"/>
            <w:tcBorders>
              <w:top w:val="nil"/>
              <w:left w:val="nil"/>
              <w:bottom w:val="single" w:sz="4" w:space="0" w:color="auto"/>
              <w:right w:val="single" w:sz="4" w:space="0" w:color="auto"/>
            </w:tcBorders>
            <w:shd w:val="clear" w:color="000000" w:fill="FFFFFF"/>
            <w:hideMark/>
          </w:tcPr>
          <w:p w14:paraId="54F4E8A2"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9в</w:t>
            </w:r>
          </w:p>
        </w:tc>
        <w:tc>
          <w:tcPr>
            <w:tcW w:w="2551" w:type="dxa"/>
            <w:tcBorders>
              <w:top w:val="nil"/>
              <w:left w:val="nil"/>
              <w:bottom w:val="single" w:sz="4" w:space="0" w:color="auto"/>
              <w:right w:val="single" w:sz="4" w:space="0" w:color="auto"/>
            </w:tcBorders>
            <w:shd w:val="clear" w:color="000000" w:fill="FFFFFF"/>
            <w:hideMark/>
          </w:tcPr>
          <w:p w14:paraId="528D6F6F"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0E80BD8C" w14:textId="77777777" w:rsidTr="00B453E1">
        <w:trPr>
          <w:trHeight w:val="559"/>
        </w:trPr>
        <w:tc>
          <w:tcPr>
            <w:tcW w:w="562" w:type="dxa"/>
            <w:tcBorders>
              <w:top w:val="nil"/>
              <w:left w:val="single" w:sz="4" w:space="0" w:color="auto"/>
              <w:bottom w:val="single" w:sz="4" w:space="0" w:color="auto"/>
              <w:right w:val="single" w:sz="4" w:space="0" w:color="auto"/>
            </w:tcBorders>
            <w:shd w:val="clear" w:color="auto" w:fill="auto"/>
            <w:hideMark/>
          </w:tcPr>
          <w:p w14:paraId="62F6A701"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w:t>
            </w:r>
          </w:p>
        </w:tc>
        <w:tc>
          <w:tcPr>
            <w:tcW w:w="2067" w:type="dxa"/>
            <w:tcBorders>
              <w:top w:val="nil"/>
              <w:left w:val="nil"/>
              <w:bottom w:val="single" w:sz="4" w:space="0" w:color="auto"/>
              <w:right w:val="single" w:sz="4" w:space="0" w:color="auto"/>
            </w:tcBorders>
            <w:shd w:val="clear" w:color="000000" w:fill="FFFFFF"/>
            <w:hideMark/>
          </w:tcPr>
          <w:p w14:paraId="2B71C14F"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Крупнова Вероника Эдуардовна</w:t>
            </w:r>
          </w:p>
        </w:tc>
        <w:tc>
          <w:tcPr>
            <w:tcW w:w="1761" w:type="dxa"/>
            <w:tcBorders>
              <w:top w:val="nil"/>
              <w:left w:val="nil"/>
              <w:bottom w:val="single" w:sz="4" w:space="0" w:color="auto"/>
              <w:right w:val="single" w:sz="4" w:space="0" w:color="auto"/>
            </w:tcBorders>
            <w:shd w:val="clear" w:color="000000" w:fill="FFFFFF"/>
            <w:hideMark/>
          </w:tcPr>
          <w:p w14:paraId="4611B56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061221651891</w:t>
            </w:r>
          </w:p>
        </w:tc>
        <w:tc>
          <w:tcPr>
            <w:tcW w:w="1701" w:type="dxa"/>
            <w:tcBorders>
              <w:top w:val="nil"/>
              <w:left w:val="nil"/>
              <w:bottom w:val="single" w:sz="4" w:space="0" w:color="auto"/>
              <w:right w:val="single" w:sz="4" w:space="0" w:color="auto"/>
            </w:tcBorders>
            <w:shd w:val="clear" w:color="000000" w:fill="FFFFFF"/>
            <w:hideMark/>
          </w:tcPr>
          <w:p w14:paraId="30696273"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21.12.2006</w:t>
            </w:r>
          </w:p>
        </w:tc>
        <w:tc>
          <w:tcPr>
            <w:tcW w:w="992" w:type="dxa"/>
            <w:tcBorders>
              <w:top w:val="nil"/>
              <w:left w:val="nil"/>
              <w:bottom w:val="single" w:sz="4" w:space="0" w:color="auto"/>
              <w:right w:val="single" w:sz="4" w:space="0" w:color="auto"/>
            </w:tcBorders>
            <w:shd w:val="clear" w:color="000000" w:fill="FFFFFF"/>
            <w:hideMark/>
          </w:tcPr>
          <w:p w14:paraId="55F29F6E"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8в</w:t>
            </w:r>
          </w:p>
        </w:tc>
        <w:tc>
          <w:tcPr>
            <w:tcW w:w="2551" w:type="dxa"/>
            <w:tcBorders>
              <w:top w:val="nil"/>
              <w:left w:val="nil"/>
              <w:bottom w:val="single" w:sz="4" w:space="0" w:color="auto"/>
              <w:right w:val="single" w:sz="4" w:space="0" w:color="auto"/>
            </w:tcBorders>
            <w:shd w:val="clear" w:color="000000" w:fill="FFFFFF"/>
            <w:hideMark/>
          </w:tcPr>
          <w:p w14:paraId="57DB2E01"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76A685B5" w14:textId="77777777" w:rsidTr="00B453E1">
        <w:trPr>
          <w:trHeight w:val="675"/>
        </w:trPr>
        <w:tc>
          <w:tcPr>
            <w:tcW w:w="562" w:type="dxa"/>
            <w:tcBorders>
              <w:top w:val="nil"/>
              <w:left w:val="single" w:sz="4" w:space="0" w:color="auto"/>
              <w:bottom w:val="single" w:sz="4" w:space="0" w:color="auto"/>
              <w:right w:val="single" w:sz="4" w:space="0" w:color="auto"/>
            </w:tcBorders>
            <w:shd w:val="clear" w:color="auto" w:fill="auto"/>
            <w:hideMark/>
          </w:tcPr>
          <w:p w14:paraId="7BF46DE3"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w:t>
            </w:r>
          </w:p>
        </w:tc>
        <w:tc>
          <w:tcPr>
            <w:tcW w:w="2067" w:type="dxa"/>
            <w:tcBorders>
              <w:top w:val="nil"/>
              <w:left w:val="nil"/>
              <w:bottom w:val="single" w:sz="4" w:space="0" w:color="auto"/>
              <w:right w:val="single" w:sz="4" w:space="0" w:color="auto"/>
            </w:tcBorders>
            <w:shd w:val="clear" w:color="000000" w:fill="FFFFFF"/>
            <w:hideMark/>
          </w:tcPr>
          <w:p w14:paraId="6B2888FC" w14:textId="77777777" w:rsidR="005004E8" w:rsidRPr="00754666" w:rsidRDefault="005004E8" w:rsidP="005004E8">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Ландайс</w:t>
            </w:r>
            <w:proofErr w:type="spellEnd"/>
            <w:r w:rsidRPr="00754666">
              <w:rPr>
                <w:rFonts w:ascii="Times New Roman" w:eastAsia="Times New Roman" w:hAnsi="Times New Roman"/>
                <w:sz w:val="28"/>
                <w:szCs w:val="28"/>
              </w:rPr>
              <w:t xml:space="preserve"> Антон  </w:t>
            </w:r>
          </w:p>
        </w:tc>
        <w:tc>
          <w:tcPr>
            <w:tcW w:w="1761" w:type="dxa"/>
            <w:tcBorders>
              <w:top w:val="nil"/>
              <w:left w:val="nil"/>
              <w:bottom w:val="nil"/>
              <w:right w:val="single" w:sz="4" w:space="0" w:color="auto"/>
            </w:tcBorders>
            <w:shd w:val="clear" w:color="000000" w:fill="FFFFFF"/>
            <w:hideMark/>
          </w:tcPr>
          <w:p w14:paraId="0D1C1E91"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071213553475</w:t>
            </w:r>
          </w:p>
        </w:tc>
        <w:tc>
          <w:tcPr>
            <w:tcW w:w="1701" w:type="dxa"/>
            <w:tcBorders>
              <w:top w:val="nil"/>
              <w:left w:val="nil"/>
              <w:bottom w:val="nil"/>
              <w:right w:val="single" w:sz="4" w:space="0" w:color="auto"/>
            </w:tcBorders>
            <w:shd w:val="clear" w:color="000000" w:fill="FFFFFF"/>
            <w:hideMark/>
          </w:tcPr>
          <w:p w14:paraId="0ACD4D43"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13.12.2007</w:t>
            </w:r>
          </w:p>
        </w:tc>
        <w:tc>
          <w:tcPr>
            <w:tcW w:w="992" w:type="dxa"/>
            <w:tcBorders>
              <w:top w:val="nil"/>
              <w:left w:val="nil"/>
              <w:bottom w:val="nil"/>
              <w:right w:val="single" w:sz="4" w:space="0" w:color="auto"/>
            </w:tcBorders>
            <w:shd w:val="clear" w:color="000000" w:fill="FFFFFF"/>
            <w:hideMark/>
          </w:tcPr>
          <w:p w14:paraId="0119B9BE"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8а</w:t>
            </w:r>
          </w:p>
        </w:tc>
        <w:tc>
          <w:tcPr>
            <w:tcW w:w="2551" w:type="dxa"/>
            <w:tcBorders>
              <w:top w:val="nil"/>
              <w:left w:val="nil"/>
              <w:bottom w:val="nil"/>
              <w:right w:val="single" w:sz="4" w:space="0" w:color="auto"/>
            </w:tcBorders>
            <w:shd w:val="clear" w:color="000000" w:fill="FFFFFF"/>
            <w:hideMark/>
          </w:tcPr>
          <w:p w14:paraId="52F75C8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097A6625" w14:textId="77777777" w:rsidTr="00B453E1">
        <w:trPr>
          <w:trHeight w:val="70"/>
        </w:trPr>
        <w:tc>
          <w:tcPr>
            <w:tcW w:w="562" w:type="dxa"/>
            <w:tcBorders>
              <w:top w:val="nil"/>
              <w:left w:val="single" w:sz="4" w:space="0" w:color="auto"/>
              <w:bottom w:val="single" w:sz="4" w:space="0" w:color="auto"/>
              <w:right w:val="single" w:sz="4" w:space="0" w:color="auto"/>
            </w:tcBorders>
            <w:shd w:val="clear" w:color="auto" w:fill="auto"/>
            <w:hideMark/>
          </w:tcPr>
          <w:p w14:paraId="6D64590D"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w:t>
            </w:r>
          </w:p>
        </w:tc>
        <w:tc>
          <w:tcPr>
            <w:tcW w:w="2067" w:type="dxa"/>
            <w:tcBorders>
              <w:top w:val="nil"/>
              <w:left w:val="nil"/>
              <w:bottom w:val="single" w:sz="4" w:space="0" w:color="auto"/>
              <w:right w:val="single" w:sz="4" w:space="0" w:color="auto"/>
            </w:tcBorders>
            <w:shd w:val="clear" w:color="000000" w:fill="FFFFFF"/>
            <w:hideMark/>
          </w:tcPr>
          <w:p w14:paraId="3DB941E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Трошко Екатерина </w:t>
            </w:r>
          </w:p>
        </w:tc>
        <w:tc>
          <w:tcPr>
            <w:tcW w:w="1761" w:type="dxa"/>
            <w:tcBorders>
              <w:top w:val="single" w:sz="4" w:space="0" w:color="auto"/>
              <w:left w:val="nil"/>
              <w:bottom w:val="single" w:sz="4" w:space="0" w:color="auto"/>
              <w:right w:val="single" w:sz="4" w:space="0" w:color="auto"/>
            </w:tcBorders>
            <w:shd w:val="clear" w:color="000000" w:fill="FFFFFF"/>
            <w:hideMark/>
          </w:tcPr>
          <w:p w14:paraId="07232B32"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090606551820</w:t>
            </w:r>
          </w:p>
        </w:tc>
        <w:tc>
          <w:tcPr>
            <w:tcW w:w="1701" w:type="dxa"/>
            <w:tcBorders>
              <w:top w:val="single" w:sz="4" w:space="0" w:color="auto"/>
              <w:left w:val="nil"/>
              <w:bottom w:val="single" w:sz="4" w:space="0" w:color="auto"/>
              <w:right w:val="single" w:sz="4" w:space="0" w:color="auto"/>
            </w:tcBorders>
            <w:shd w:val="clear" w:color="000000" w:fill="FFFFFF"/>
            <w:hideMark/>
          </w:tcPr>
          <w:p w14:paraId="6B3CC792"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06.06.2009</w:t>
            </w:r>
          </w:p>
        </w:tc>
        <w:tc>
          <w:tcPr>
            <w:tcW w:w="992" w:type="dxa"/>
            <w:tcBorders>
              <w:top w:val="single" w:sz="4" w:space="0" w:color="auto"/>
              <w:left w:val="nil"/>
              <w:bottom w:val="single" w:sz="4" w:space="0" w:color="auto"/>
              <w:right w:val="single" w:sz="4" w:space="0" w:color="auto"/>
            </w:tcBorders>
            <w:shd w:val="clear" w:color="000000" w:fill="FFFFFF"/>
            <w:hideMark/>
          </w:tcPr>
          <w:p w14:paraId="15C124E7"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4а</w:t>
            </w:r>
          </w:p>
        </w:tc>
        <w:tc>
          <w:tcPr>
            <w:tcW w:w="2551" w:type="dxa"/>
            <w:tcBorders>
              <w:top w:val="single" w:sz="4" w:space="0" w:color="auto"/>
              <w:left w:val="nil"/>
              <w:bottom w:val="single" w:sz="4" w:space="0" w:color="auto"/>
              <w:right w:val="single" w:sz="4" w:space="0" w:color="auto"/>
            </w:tcBorders>
            <w:shd w:val="clear" w:color="000000" w:fill="FFFFFF"/>
            <w:hideMark/>
          </w:tcPr>
          <w:p w14:paraId="2DB164F2"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41185E28" w14:textId="77777777" w:rsidTr="00B453E1">
        <w:trPr>
          <w:trHeight w:val="238"/>
        </w:trPr>
        <w:tc>
          <w:tcPr>
            <w:tcW w:w="562" w:type="dxa"/>
            <w:tcBorders>
              <w:top w:val="nil"/>
              <w:left w:val="single" w:sz="4" w:space="0" w:color="auto"/>
              <w:bottom w:val="single" w:sz="4" w:space="0" w:color="auto"/>
              <w:right w:val="single" w:sz="4" w:space="0" w:color="auto"/>
            </w:tcBorders>
            <w:shd w:val="clear" w:color="auto" w:fill="auto"/>
            <w:hideMark/>
          </w:tcPr>
          <w:p w14:paraId="37AD3ED5"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w:t>
            </w:r>
          </w:p>
        </w:tc>
        <w:tc>
          <w:tcPr>
            <w:tcW w:w="2067" w:type="dxa"/>
            <w:tcBorders>
              <w:top w:val="nil"/>
              <w:left w:val="nil"/>
              <w:bottom w:val="single" w:sz="4" w:space="0" w:color="auto"/>
              <w:right w:val="single" w:sz="4" w:space="0" w:color="auto"/>
            </w:tcBorders>
            <w:shd w:val="clear" w:color="000000" w:fill="FFFFFF"/>
            <w:hideMark/>
          </w:tcPr>
          <w:p w14:paraId="0C503D5C" w14:textId="77777777" w:rsidR="005004E8" w:rsidRPr="00754666" w:rsidRDefault="005004E8" w:rsidP="005004E8">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Андрасюк</w:t>
            </w:r>
            <w:proofErr w:type="spellEnd"/>
            <w:r w:rsidRPr="00754666">
              <w:rPr>
                <w:rFonts w:ascii="Times New Roman" w:eastAsia="Times New Roman" w:hAnsi="Times New Roman"/>
                <w:sz w:val="28"/>
                <w:szCs w:val="28"/>
              </w:rPr>
              <w:t xml:space="preserve"> Владислав Сергеевич </w:t>
            </w:r>
          </w:p>
        </w:tc>
        <w:tc>
          <w:tcPr>
            <w:tcW w:w="1761" w:type="dxa"/>
            <w:tcBorders>
              <w:top w:val="nil"/>
              <w:left w:val="nil"/>
              <w:bottom w:val="single" w:sz="4" w:space="0" w:color="auto"/>
              <w:right w:val="single" w:sz="4" w:space="0" w:color="auto"/>
            </w:tcBorders>
            <w:shd w:val="clear" w:color="000000" w:fill="FFFFFF"/>
            <w:hideMark/>
          </w:tcPr>
          <w:p w14:paraId="7D4EACF0"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120117502604</w:t>
            </w:r>
          </w:p>
        </w:tc>
        <w:tc>
          <w:tcPr>
            <w:tcW w:w="1701" w:type="dxa"/>
            <w:tcBorders>
              <w:top w:val="nil"/>
              <w:left w:val="nil"/>
              <w:bottom w:val="single" w:sz="4" w:space="0" w:color="auto"/>
              <w:right w:val="single" w:sz="4" w:space="0" w:color="auto"/>
            </w:tcBorders>
            <w:shd w:val="clear" w:color="000000" w:fill="FFFFFF"/>
            <w:hideMark/>
          </w:tcPr>
          <w:p w14:paraId="4E4D6E12"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17.01.2012</w:t>
            </w:r>
          </w:p>
        </w:tc>
        <w:tc>
          <w:tcPr>
            <w:tcW w:w="992" w:type="dxa"/>
            <w:tcBorders>
              <w:top w:val="nil"/>
              <w:left w:val="nil"/>
              <w:bottom w:val="single" w:sz="4" w:space="0" w:color="auto"/>
              <w:right w:val="single" w:sz="4" w:space="0" w:color="auto"/>
            </w:tcBorders>
            <w:shd w:val="clear" w:color="000000" w:fill="FFFFFF"/>
            <w:hideMark/>
          </w:tcPr>
          <w:p w14:paraId="0B847E30"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3г</w:t>
            </w:r>
          </w:p>
        </w:tc>
        <w:tc>
          <w:tcPr>
            <w:tcW w:w="2551" w:type="dxa"/>
            <w:tcBorders>
              <w:top w:val="nil"/>
              <w:left w:val="nil"/>
              <w:bottom w:val="single" w:sz="4" w:space="0" w:color="auto"/>
              <w:right w:val="single" w:sz="4" w:space="0" w:color="auto"/>
            </w:tcBorders>
            <w:shd w:val="clear" w:color="000000" w:fill="FFFFFF"/>
            <w:hideMark/>
          </w:tcPr>
          <w:p w14:paraId="74E99C26"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1D72EBC7" w14:textId="77777777" w:rsidTr="00B453E1">
        <w:trPr>
          <w:trHeight w:val="675"/>
        </w:trPr>
        <w:tc>
          <w:tcPr>
            <w:tcW w:w="562" w:type="dxa"/>
            <w:tcBorders>
              <w:top w:val="nil"/>
              <w:left w:val="single" w:sz="4" w:space="0" w:color="auto"/>
              <w:bottom w:val="single" w:sz="4" w:space="0" w:color="auto"/>
              <w:right w:val="single" w:sz="4" w:space="0" w:color="auto"/>
            </w:tcBorders>
            <w:shd w:val="clear" w:color="auto" w:fill="auto"/>
            <w:hideMark/>
          </w:tcPr>
          <w:p w14:paraId="5EE10437"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6</w:t>
            </w:r>
          </w:p>
        </w:tc>
        <w:tc>
          <w:tcPr>
            <w:tcW w:w="2067" w:type="dxa"/>
            <w:tcBorders>
              <w:top w:val="nil"/>
              <w:left w:val="nil"/>
              <w:bottom w:val="nil"/>
              <w:right w:val="single" w:sz="4" w:space="0" w:color="auto"/>
            </w:tcBorders>
            <w:shd w:val="clear" w:color="000000" w:fill="FFFFFF"/>
            <w:hideMark/>
          </w:tcPr>
          <w:p w14:paraId="796B8A18"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Кириченко Дмитрий  </w:t>
            </w:r>
          </w:p>
        </w:tc>
        <w:tc>
          <w:tcPr>
            <w:tcW w:w="1761" w:type="dxa"/>
            <w:tcBorders>
              <w:top w:val="nil"/>
              <w:left w:val="nil"/>
              <w:bottom w:val="nil"/>
              <w:right w:val="single" w:sz="4" w:space="0" w:color="auto"/>
            </w:tcBorders>
            <w:shd w:val="clear" w:color="000000" w:fill="FFFFFF"/>
            <w:hideMark/>
          </w:tcPr>
          <w:p w14:paraId="2D9DABF0"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130622501574</w:t>
            </w:r>
          </w:p>
        </w:tc>
        <w:tc>
          <w:tcPr>
            <w:tcW w:w="1701" w:type="dxa"/>
            <w:tcBorders>
              <w:top w:val="nil"/>
              <w:left w:val="nil"/>
              <w:bottom w:val="nil"/>
              <w:right w:val="single" w:sz="4" w:space="0" w:color="auto"/>
            </w:tcBorders>
            <w:shd w:val="clear" w:color="000000" w:fill="FFFFFF"/>
            <w:hideMark/>
          </w:tcPr>
          <w:p w14:paraId="14D9DB5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22.06.2013</w:t>
            </w:r>
          </w:p>
        </w:tc>
        <w:tc>
          <w:tcPr>
            <w:tcW w:w="992" w:type="dxa"/>
            <w:tcBorders>
              <w:top w:val="nil"/>
              <w:left w:val="nil"/>
              <w:bottom w:val="nil"/>
              <w:right w:val="single" w:sz="4" w:space="0" w:color="auto"/>
            </w:tcBorders>
            <w:shd w:val="clear" w:color="000000" w:fill="FFFFFF"/>
            <w:hideMark/>
          </w:tcPr>
          <w:p w14:paraId="04C0B1EA"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 xml:space="preserve"> 1г</w:t>
            </w:r>
          </w:p>
        </w:tc>
        <w:tc>
          <w:tcPr>
            <w:tcW w:w="2551" w:type="dxa"/>
            <w:tcBorders>
              <w:top w:val="nil"/>
              <w:left w:val="nil"/>
              <w:bottom w:val="nil"/>
              <w:right w:val="single" w:sz="4" w:space="0" w:color="auto"/>
            </w:tcBorders>
            <w:shd w:val="clear" w:color="000000" w:fill="FFFFFF"/>
            <w:hideMark/>
          </w:tcPr>
          <w:p w14:paraId="6F76038B"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0AA96D2A" w14:textId="77777777" w:rsidTr="00B453E1">
        <w:trPr>
          <w:trHeight w:val="418"/>
        </w:trPr>
        <w:tc>
          <w:tcPr>
            <w:tcW w:w="562" w:type="dxa"/>
            <w:tcBorders>
              <w:top w:val="nil"/>
              <w:left w:val="single" w:sz="4" w:space="0" w:color="auto"/>
              <w:bottom w:val="single" w:sz="4" w:space="0" w:color="auto"/>
              <w:right w:val="nil"/>
            </w:tcBorders>
            <w:shd w:val="clear" w:color="auto" w:fill="auto"/>
            <w:hideMark/>
          </w:tcPr>
          <w:p w14:paraId="5CCBE392"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w:t>
            </w:r>
          </w:p>
        </w:tc>
        <w:tc>
          <w:tcPr>
            <w:tcW w:w="2067" w:type="dxa"/>
            <w:tcBorders>
              <w:top w:val="single" w:sz="4" w:space="0" w:color="auto"/>
              <w:left w:val="single" w:sz="4" w:space="0" w:color="auto"/>
              <w:bottom w:val="single" w:sz="4" w:space="0" w:color="auto"/>
              <w:right w:val="single" w:sz="4" w:space="0" w:color="auto"/>
            </w:tcBorders>
            <w:shd w:val="clear" w:color="000000" w:fill="FFFFFF"/>
            <w:hideMark/>
          </w:tcPr>
          <w:p w14:paraId="14E62D4F" w14:textId="77777777" w:rsidR="005004E8" w:rsidRPr="00754666" w:rsidRDefault="005004E8" w:rsidP="005004E8">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Дроняк</w:t>
            </w:r>
            <w:proofErr w:type="spellEnd"/>
            <w:r w:rsidRPr="00754666">
              <w:rPr>
                <w:rFonts w:ascii="Times New Roman" w:eastAsia="Times New Roman" w:hAnsi="Times New Roman"/>
                <w:sz w:val="28"/>
                <w:szCs w:val="28"/>
              </w:rPr>
              <w:t xml:space="preserve"> Даниил  </w:t>
            </w:r>
          </w:p>
        </w:tc>
        <w:tc>
          <w:tcPr>
            <w:tcW w:w="1761" w:type="dxa"/>
            <w:tcBorders>
              <w:top w:val="single" w:sz="4" w:space="0" w:color="auto"/>
              <w:left w:val="nil"/>
              <w:bottom w:val="single" w:sz="4" w:space="0" w:color="auto"/>
              <w:right w:val="single" w:sz="4" w:space="0" w:color="auto"/>
            </w:tcBorders>
            <w:shd w:val="clear" w:color="000000" w:fill="FFFFFF"/>
            <w:hideMark/>
          </w:tcPr>
          <w:p w14:paraId="5D64FE4C"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141101501813</w:t>
            </w:r>
          </w:p>
        </w:tc>
        <w:tc>
          <w:tcPr>
            <w:tcW w:w="1701" w:type="dxa"/>
            <w:tcBorders>
              <w:top w:val="single" w:sz="4" w:space="0" w:color="auto"/>
              <w:left w:val="nil"/>
              <w:bottom w:val="single" w:sz="4" w:space="0" w:color="auto"/>
              <w:right w:val="single" w:sz="4" w:space="0" w:color="auto"/>
            </w:tcBorders>
            <w:shd w:val="clear" w:color="000000" w:fill="FFFFFF"/>
            <w:hideMark/>
          </w:tcPr>
          <w:p w14:paraId="067C9835"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01.11.2014</w:t>
            </w:r>
          </w:p>
        </w:tc>
        <w:tc>
          <w:tcPr>
            <w:tcW w:w="992" w:type="dxa"/>
            <w:tcBorders>
              <w:top w:val="single" w:sz="4" w:space="0" w:color="auto"/>
              <w:left w:val="nil"/>
              <w:bottom w:val="single" w:sz="4" w:space="0" w:color="auto"/>
              <w:right w:val="single" w:sz="4" w:space="0" w:color="auto"/>
            </w:tcBorders>
            <w:shd w:val="clear" w:color="000000" w:fill="FFFFFF"/>
            <w:hideMark/>
          </w:tcPr>
          <w:p w14:paraId="74E7E09F"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 xml:space="preserve">1а </w:t>
            </w:r>
          </w:p>
        </w:tc>
        <w:tc>
          <w:tcPr>
            <w:tcW w:w="2551" w:type="dxa"/>
            <w:tcBorders>
              <w:top w:val="single" w:sz="4" w:space="0" w:color="auto"/>
              <w:left w:val="nil"/>
              <w:bottom w:val="single" w:sz="4" w:space="0" w:color="auto"/>
              <w:right w:val="single" w:sz="4" w:space="0" w:color="auto"/>
            </w:tcBorders>
            <w:shd w:val="clear" w:color="000000" w:fill="FFFFFF"/>
            <w:hideMark/>
          </w:tcPr>
          <w:p w14:paraId="7EA13CE1"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7386C6B4" w14:textId="77777777" w:rsidTr="00B453E1">
        <w:trPr>
          <w:trHeight w:val="483"/>
        </w:trPr>
        <w:tc>
          <w:tcPr>
            <w:tcW w:w="562" w:type="dxa"/>
            <w:tcBorders>
              <w:top w:val="nil"/>
              <w:left w:val="single" w:sz="4" w:space="0" w:color="auto"/>
              <w:bottom w:val="single" w:sz="4" w:space="0" w:color="auto"/>
              <w:right w:val="nil"/>
            </w:tcBorders>
            <w:shd w:val="clear" w:color="auto" w:fill="auto"/>
            <w:hideMark/>
          </w:tcPr>
          <w:p w14:paraId="20CDAD9D"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w:t>
            </w:r>
          </w:p>
        </w:tc>
        <w:tc>
          <w:tcPr>
            <w:tcW w:w="2067" w:type="dxa"/>
            <w:tcBorders>
              <w:top w:val="nil"/>
              <w:left w:val="single" w:sz="4" w:space="0" w:color="auto"/>
              <w:bottom w:val="single" w:sz="4" w:space="0" w:color="auto"/>
              <w:right w:val="single" w:sz="4" w:space="0" w:color="auto"/>
            </w:tcBorders>
            <w:shd w:val="clear" w:color="000000" w:fill="FFFFFF"/>
            <w:hideMark/>
          </w:tcPr>
          <w:p w14:paraId="0D8A3335"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Абдуллаева Марьяна Сергеевна </w:t>
            </w:r>
          </w:p>
        </w:tc>
        <w:tc>
          <w:tcPr>
            <w:tcW w:w="1761" w:type="dxa"/>
            <w:tcBorders>
              <w:top w:val="nil"/>
              <w:left w:val="nil"/>
              <w:bottom w:val="single" w:sz="4" w:space="0" w:color="auto"/>
              <w:right w:val="single" w:sz="4" w:space="0" w:color="auto"/>
            </w:tcBorders>
            <w:shd w:val="clear" w:color="000000" w:fill="FFFFFF"/>
            <w:hideMark/>
          </w:tcPr>
          <w:p w14:paraId="09DB438F"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120222605091</w:t>
            </w:r>
          </w:p>
        </w:tc>
        <w:tc>
          <w:tcPr>
            <w:tcW w:w="1701" w:type="dxa"/>
            <w:tcBorders>
              <w:top w:val="nil"/>
              <w:left w:val="nil"/>
              <w:bottom w:val="single" w:sz="4" w:space="0" w:color="auto"/>
              <w:right w:val="single" w:sz="4" w:space="0" w:color="auto"/>
            </w:tcBorders>
            <w:shd w:val="clear" w:color="000000" w:fill="FFFFFF"/>
            <w:hideMark/>
          </w:tcPr>
          <w:p w14:paraId="3BBB8D7B"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22.02.2012</w:t>
            </w:r>
          </w:p>
        </w:tc>
        <w:tc>
          <w:tcPr>
            <w:tcW w:w="992" w:type="dxa"/>
            <w:tcBorders>
              <w:top w:val="nil"/>
              <w:left w:val="nil"/>
              <w:bottom w:val="single" w:sz="4" w:space="0" w:color="auto"/>
              <w:right w:val="single" w:sz="4" w:space="0" w:color="auto"/>
            </w:tcBorders>
            <w:shd w:val="clear" w:color="000000" w:fill="FFFFFF"/>
            <w:hideMark/>
          </w:tcPr>
          <w:p w14:paraId="252F7AEE"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5б</w:t>
            </w:r>
          </w:p>
        </w:tc>
        <w:tc>
          <w:tcPr>
            <w:tcW w:w="2551" w:type="dxa"/>
            <w:tcBorders>
              <w:top w:val="nil"/>
              <w:left w:val="nil"/>
              <w:bottom w:val="single" w:sz="4" w:space="0" w:color="auto"/>
              <w:right w:val="single" w:sz="4" w:space="0" w:color="auto"/>
            </w:tcBorders>
            <w:shd w:val="clear" w:color="000000" w:fill="FFFFFF"/>
            <w:hideMark/>
          </w:tcPr>
          <w:p w14:paraId="298BCEBC"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42EBD958" w14:textId="77777777" w:rsidTr="00B453E1">
        <w:trPr>
          <w:trHeight w:val="675"/>
        </w:trPr>
        <w:tc>
          <w:tcPr>
            <w:tcW w:w="562" w:type="dxa"/>
            <w:tcBorders>
              <w:top w:val="nil"/>
              <w:left w:val="single" w:sz="4" w:space="0" w:color="auto"/>
              <w:bottom w:val="single" w:sz="4" w:space="0" w:color="auto"/>
              <w:right w:val="nil"/>
            </w:tcBorders>
            <w:shd w:val="clear" w:color="auto" w:fill="auto"/>
            <w:hideMark/>
          </w:tcPr>
          <w:p w14:paraId="1481E160"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w:t>
            </w:r>
          </w:p>
        </w:tc>
        <w:tc>
          <w:tcPr>
            <w:tcW w:w="2067" w:type="dxa"/>
            <w:tcBorders>
              <w:top w:val="nil"/>
              <w:left w:val="single" w:sz="4" w:space="0" w:color="auto"/>
              <w:bottom w:val="single" w:sz="4" w:space="0" w:color="auto"/>
              <w:right w:val="single" w:sz="4" w:space="0" w:color="auto"/>
            </w:tcBorders>
            <w:shd w:val="clear" w:color="000000" w:fill="FFFFFF"/>
            <w:hideMark/>
          </w:tcPr>
          <w:p w14:paraId="55AFEEA0" w14:textId="77777777" w:rsidR="005004E8" w:rsidRPr="00754666" w:rsidRDefault="005004E8" w:rsidP="005004E8">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Бокачев</w:t>
            </w:r>
            <w:proofErr w:type="spellEnd"/>
            <w:r w:rsidRPr="00754666">
              <w:rPr>
                <w:rFonts w:ascii="Times New Roman" w:eastAsia="Times New Roman" w:hAnsi="Times New Roman"/>
                <w:sz w:val="28"/>
                <w:szCs w:val="28"/>
              </w:rPr>
              <w:t xml:space="preserve"> Роман Денисович</w:t>
            </w:r>
          </w:p>
        </w:tc>
        <w:tc>
          <w:tcPr>
            <w:tcW w:w="1761" w:type="dxa"/>
            <w:tcBorders>
              <w:top w:val="nil"/>
              <w:left w:val="nil"/>
              <w:bottom w:val="single" w:sz="4" w:space="0" w:color="auto"/>
              <w:right w:val="single" w:sz="4" w:space="0" w:color="auto"/>
            </w:tcBorders>
            <w:shd w:val="clear" w:color="000000" w:fill="FFFFFF"/>
            <w:hideMark/>
          </w:tcPr>
          <w:p w14:paraId="5962464B"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140325503895</w:t>
            </w:r>
          </w:p>
        </w:tc>
        <w:tc>
          <w:tcPr>
            <w:tcW w:w="1701" w:type="dxa"/>
            <w:tcBorders>
              <w:top w:val="nil"/>
              <w:left w:val="nil"/>
              <w:bottom w:val="single" w:sz="4" w:space="0" w:color="auto"/>
              <w:right w:val="single" w:sz="4" w:space="0" w:color="auto"/>
            </w:tcBorders>
            <w:shd w:val="clear" w:color="000000" w:fill="FFFFFF"/>
            <w:hideMark/>
          </w:tcPr>
          <w:p w14:paraId="2A2F80B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25.03.2014</w:t>
            </w:r>
          </w:p>
        </w:tc>
        <w:tc>
          <w:tcPr>
            <w:tcW w:w="992" w:type="dxa"/>
            <w:tcBorders>
              <w:top w:val="nil"/>
              <w:left w:val="nil"/>
              <w:bottom w:val="single" w:sz="4" w:space="0" w:color="auto"/>
              <w:right w:val="single" w:sz="4" w:space="0" w:color="auto"/>
            </w:tcBorders>
            <w:shd w:val="clear" w:color="000000" w:fill="FFFFFF"/>
            <w:hideMark/>
          </w:tcPr>
          <w:p w14:paraId="7B6AB629"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1 в</w:t>
            </w:r>
          </w:p>
        </w:tc>
        <w:tc>
          <w:tcPr>
            <w:tcW w:w="2551" w:type="dxa"/>
            <w:tcBorders>
              <w:top w:val="nil"/>
              <w:left w:val="nil"/>
              <w:bottom w:val="single" w:sz="4" w:space="0" w:color="auto"/>
              <w:right w:val="single" w:sz="4" w:space="0" w:color="auto"/>
            </w:tcBorders>
            <w:shd w:val="clear" w:color="000000" w:fill="FFFFFF"/>
            <w:hideMark/>
          </w:tcPr>
          <w:p w14:paraId="47DB4B7D"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74931CCB" w14:textId="77777777" w:rsidTr="00B453E1">
        <w:trPr>
          <w:trHeight w:val="438"/>
        </w:trPr>
        <w:tc>
          <w:tcPr>
            <w:tcW w:w="562" w:type="dxa"/>
            <w:tcBorders>
              <w:top w:val="nil"/>
              <w:left w:val="single" w:sz="4" w:space="0" w:color="auto"/>
              <w:bottom w:val="single" w:sz="4" w:space="0" w:color="auto"/>
              <w:right w:val="nil"/>
            </w:tcBorders>
            <w:shd w:val="clear" w:color="auto" w:fill="auto"/>
            <w:hideMark/>
          </w:tcPr>
          <w:p w14:paraId="6CFDE420"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w:t>
            </w:r>
          </w:p>
        </w:tc>
        <w:tc>
          <w:tcPr>
            <w:tcW w:w="2067" w:type="dxa"/>
            <w:tcBorders>
              <w:top w:val="nil"/>
              <w:left w:val="single" w:sz="4" w:space="0" w:color="auto"/>
              <w:bottom w:val="single" w:sz="4" w:space="0" w:color="auto"/>
              <w:right w:val="single" w:sz="4" w:space="0" w:color="auto"/>
            </w:tcBorders>
            <w:shd w:val="clear" w:color="000000" w:fill="FFFFFF"/>
            <w:hideMark/>
          </w:tcPr>
          <w:p w14:paraId="632593B0"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Байназарова Дайана </w:t>
            </w:r>
            <w:proofErr w:type="spellStart"/>
            <w:r w:rsidRPr="00754666">
              <w:rPr>
                <w:rFonts w:ascii="Times New Roman" w:eastAsia="Times New Roman" w:hAnsi="Times New Roman"/>
                <w:sz w:val="28"/>
                <w:szCs w:val="28"/>
              </w:rPr>
              <w:t>Жанболатовна</w:t>
            </w:r>
            <w:proofErr w:type="spellEnd"/>
          </w:p>
        </w:tc>
        <w:tc>
          <w:tcPr>
            <w:tcW w:w="1761" w:type="dxa"/>
            <w:tcBorders>
              <w:top w:val="nil"/>
              <w:left w:val="nil"/>
              <w:bottom w:val="single" w:sz="4" w:space="0" w:color="auto"/>
              <w:right w:val="single" w:sz="4" w:space="0" w:color="auto"/>
            </w:tcBorders>
            <w:shd w:val="clear" w:color="000000" w:fill="FFFFFF"/>
            <w:hideMark/>
          </w:tcPr>
          <w:p w14:paraId="339FAEB7"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110922601667    </w:t>
            </w:r>
          </w:p>
        </w:tc>
        <w:tc>
          <w:tcPr>
            <w:tcW w:w="1701" w:type="dxa"/>
            <w:tcBorders>
              <w:top w:val="nil"/>
              <w:left w:val="nil"/>
              <w:bottom w:val="single" w:sz="4" w:space="0" w:color="auto"/>
              <w:right w:val="single" w:sz="4" w:space="0" w:color="auto"/>
            </w:tcBorders>
            <w:shd w:val="clear" w:color="000000" w:fill="FFFFFF"/>
            <w:hideMark/>
          </w:tcPr>
          <w:p w14:paraId="0FFE6BEA"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22.09.2011</w:t>
            </w:r>
          </w:p>
        </w:tc>
        <w:tc>
          <w:tcPr>
            <w:tcW w:w="992" w:type="dxa"/>
            <w:tcBorders>
              <w:top w:val="nil"/>
              <w:left w:val="nil"/>
              <w:bottom w:val="single" w:sz="4" w:space="0" w:color="auto"/>
              <w:right w:val="single" w:sz="4" w:space="0" w:color="auto"/>
            </w:tcBorders>
            <w:shd w:val="clear" w:color="000000" w:fill="FFFFFF"/>
            <w:hideMark/>
          </w:tcPr>
          <w:p w14:paraId="2E7EA3C9" w14:textId="77777777" w:rsidR="005004E8" w:rsidRPr="00754666" w:rsidRDefault="005004E8" w:rsidP="005004E8">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4В</w:t>
            </w:r>
          </w:p>
        </w:tc>
        <w:tc>
          <w:tcPr>
            <w:tcW w:w="2551" w:type="dxa"/>
            <w:tcBorders>
              <w:top w:val="nil"/>
              <w:left w:val="nil"/>
              <w:bottom w:val="single" w:sz="4" w:space="0" w:color="auto"/>
              <w:right w:val="single" w:sz="4" w:space="0" w:color="auto"/>
            </w:tcBorders>
            <w:shd w:val="clear" w:color="000000" w:fill="FFFFFF"/>
            <w:hideMark/>
          </w:tcPr>
          <w:p w14:paraId="4B5E1D33"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Обучение на дому</w:t>
            </w:r>
          </w:p>
        </w:tc>
      </w:tr>
      <w:tr w:rsidR="005004E8" w:rsidRPr="00754666" w14:paraId="68619A87" w14:textId="77777777" w:rsidTr="00B453E1">
        <w:trPr>
          <w:trHeight w:val="748"/>
        </w:trPr>
        <w:tc>
          <w:tcPr>
            <w:tcW w:w="562" w:type="dxa"/>
            <w:tcBorders>
              <w:top w:val="nil"/>
              <w:left w:val="single" w:sz="4" w:space="0" w:color="auto"/>
              <w:bottom w:val="single" w:sz="4" w:space="0" w:color="auto"/>
              <w:right w:val="nil"/>
            </w:tcBorders>
            <w:shd w:val="clear" w:color="auto" w:fill="auto"/>
            <w:hideMark/>
          </w:tcPr>
          <w:p w14:paraId="4AC48DD5"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w:t>
            </w:r>
          </w:p>
        </w:tc>
        <w:tc>
          <w:tcPr>
            <w:tcW w:w="2067" w:type="dxa"/>
            <w:tcBorders>
              <w:top w:val="nil"/>
              <w:left w:val="single" w:sz="4" w:space="0" w:color="auto"/>
              <w:bottom w:val="single" w:sz="4" w:space="0" w:color="auto"/>
              <w:right w:val="single" w:sz="4" w:space="0" w:color="auto"/>
            </w:tcBorders>
            <w:shd w:val="clear" w:color="auto" w:fill="auto"/>
            <w:hideMark/>
          </w:tcPr>
          <w:p w14:paraId="71820868"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Грехова</w:t>
            </w:r>
            <w:proofErr w:type="spellEnd"/>
            <w:r w:rsidRPr="00754666">
              <w:rPr>
                <w:rFonts w:ascii="Times New Roman" w:eastAsia="Times New Roman" w:hAnsi="Times New Roman"/>
                <w:color w:val="000000"/>
                <w:sz w:val="28"/>
                <w:szCs w:val="28"/>
              </w:rPr>
              <w:t xml:space="preserve"> Василина Валерьевна</w:t>
            </w:r>
          </w:p>
        </w:tc>
        <w:tc>
          <w:tcPr>
            <w:tcW w:w="1761" w:type="dxa"/>
            <w:tcBorders>
              <w:top w:val="nil"/>
              <w:left w:val="nil"/>
              <w:bottom w:val="single" w:sz="4" w:space="0" w:color="auto"/>
              <w:right w:val="single" w:sz="4" w:space="0" w:color="auto"/>
            </w:tcBorders>
            <w:shd w:val="clear" w:color="auto" w:fill="auto"/>
            <w:hideMark/>
          </w:tcPr>
          <w:p w14:paraId="24896A6E"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81113654014</w:t>
            </w:r>
          </w:p>
        </w:tc>
        <w:tc>
          <w:tcPr>
            <w:tcW w:w="1701" w:type="dxa"/>
            <w:tcBorders>
              <w:top w:val="nil"/>
              <w:left w:val="nil"/>
              <w:bottom w:val="single" w:sz="4" w:space="0" w:color="auto"/>
              <w:right w:val="single" w:sz="4" w:space="0" w:color="auto"/>
            </w:tcBorders>
            <w:shd w:val="clear" w:color="auto" w:fill="auto"/>
            <w:hideMark/>
          </w:tcPr>
          <w:p w14:paraId="46C4C01F"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13.11.08.2008</w:t>
            </w:r>
          </w:p>
        </w:tc>
        <w:tc>
          <w:tcPr>
            <w:tcW w:w="992" w:type="dxa"/>
            <w:tcBorders>
              <w:top w:val="nil"/>
              <w:left w:val="nil"/>
              <w:bottom w:val="single" w:sz="4" w:space="0" w:color="auto"/>
              <w:right w:val="single" w:sz="4" w:space="0" w:color="auto"/>
            </w:tcBorders>
            <w:shd w:val="clear" w:color="auto" w:fill="auto"/>
            <w:hideMark/>
          </w:tcPr>
          <w:p w14:paraId="050B4E04"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 В</w:t>
            </w:r>
          </w:p>
        </w:tc>
        <w:tc>
          <w:tcPr>
            <w:tcW w:w="2551" w:type="dxa"/>
            <w:tcBorders>
              <w:top w:val="nil"/>
              <w:left w:val="nil"/>
              <w:bottom w:val="single" w:sz="4" w:space="0" w:color="auto"/>
              <w:right w:val="single" w:sz="4" w:space="0" w:color="auto"/>
            </w:tcBorders>
            <w:shd w:val="clear" w:color="auto" w:fill="auto"/>
            <w:hideMark/>
          </w:tcPr>
          <w:p w14:paraId="1DBCA062"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059066DA" w14:textId="77777777" w:rsidTr="00B453E1">
        <w:trPr>
          <w:trHeight w:val="337"/>
        </w:trPr>
        <w:tc>
          <w:tcPr>
            <w:tcW w:w="562" w:type="dxa"/>
            <w:tcBorders>
              <w:top w:val="nil"/>
              <w:left w:val="single" w:sz="4" w:space="0" w:color="auto"/>
              <w:bottom w:val="single" w:sz="4" w:space="0" w:color="auto"/>
              <w:right w:val="nil"/>
            </w:tcBorders>
            <w:shd w:val="clear" w:color="auto" w:fill="auto"/>
            <w:hideMark/>
          </w:tcPr>
          <w:p w14:paraId="03721F76"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w:t>
            </w:r>
          </w:p>
        </w:tc>
        <w:tc>
          <w:tcPr>
            <w:tcW w:w="2067" w:type="dxa"/>
            <w:tcBorders>
              <w:top w:val="nil"/>
              <w:left w:val="single" w:sz="4" w:space="0" w:color="auto"/>
              <w:bottom w:val="single" w:sz="4" w:space="0" w:color="auto"/>
              <w:right w:val="single" w:sz="4" w:space="0" w:color="auto"/>
            </w:tcBorders>
            <w:shd w:val="clear" w:color="auto" w:fill="auto"/>
            <w:hideMark/>
          </w:tcPr>
          <w:p w14:paraId="4C2DB35B"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Шәкім</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Досбол</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Ерболулы</w:t>
            </w:r>
            <w:proofErr w:type="spellEnd"/>
          </w:p>
        </w:tc>
        <w:tc>
          <w:tcPr>
            <w:tcW w:w="1761" w:type="dxa"/>
            <w:tcBorders>
              <w:top w:val="nil"/>
              <w:left w:val="nil"/>
              <w:bottom w:val="single" w:sz="4" w:space="0" w:color="auto"/>
              <w:right w:val="single" w:sz="4" w:space="0" w:color="auto"/>
            </w:tcBorders>
            <w:shd w:val="clear" w:color="auto" w:fill="auto"/>
            <w:hideMark/>
          </w:tcPr>
          <w:p w14:paraId="10467A76"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100821553088.</w:t>
            </w:r>
          </w:p>
        </w:tc>
        <w:tc>
          <w:tcPr>
            <w:tcW w:w="1701" w:type="dxa"/>
            <w:tcBorders>
              <w:top w:val="nil"/>
              <w:left w:val="nil"/>
              <w:bottom w:val="single" w:sz="4" w:space="0" w:color="auto"/>
              <w:right w:val="single" w:sz="4" w:space="0" w:color="auto"/>
            </w:tcBorders>
            <w:shd w:val="clear" w:color="auto" w:fill="auto"/>
            <w:hideMark/>
          </w:tcPr>
          <w:p w14:paraId="7AD4B085"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21.08.2010</w:t>
            </w:r>
          </w:p>
        </w:tc>
        <w:tc>
          <w:tcPr>
            <w:tcW w:w="992" w:type="dxa"/>
            <w:tcBorders>
              <w:top w:val="nil"/>
              <w:left w:val="nil"/>
              <w:bottom w:val="single" w:sz="4" w:space="0" w:color="auto"/>
              <w:right w:val="single" w:sz="4" w:space="0" w:color="auto"/>
            </w:tcBorders>
            <w:shd w:val="clear" w:color="auto" w:fill="auto"/>
            <w:hideMark/>
          </w:tcPr>
          <w:p w14:paraId="4C84CC3C"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 Б</w:t>
            </w:r>
          </w:p>
        </w:tc>
        <w:tc>
          <w:tcPr>
            <w:tcW w:w="2551" w:type="dxa"/>
            <w:tcBorders>
              <w:top w:val="nil"/>
              <w:left w:val="nil"/>
              <w:bottom w:val="single" w:sz="4" w:space="0" w:color="auto"/>
              <w:right w:val="single" w:sz="4" w:space="0" w:color="auto"/>
            </w:tcBorders>
            <w:shd w:val="clear" w:color="auto" w:fill="auto"/>
            <w:hideMark/>
          </w:tcPr>
          <w:p w14:paraId="1D9C059F"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6A72F56A" w14:textId="77777777" w:rsidTr="00B453E1">
        <w:trPr>
          <w:trHeight w:val="777"/>
        </w:trPr>
        <w:tc>
          <w:tcPr>
            <w:tcW w:w="562" w:type="dxa"/>
            <w:tcBorders>
              <w:top w:val="nil"/>
              <w:left w:val="single" w:sz="4" w:space="0" w:color="auto"/>
              <w:bottom w:val="single" w:sz="4" w:space="0" w:color="auto"/>
              <w:right w:val="nil"/>
            </w:tcBorders>
            <w:shd w:val="clear" w:color="auto" w:fill="auto"/>
            <w:hideMark/>
          </w:tcPr>
          <w:p w14:paraId="0FC6749E"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w:t>
            </w:r>
          </w:p>
        </w:tc>
        <w:tc>
          <w:tcPr>
            <w:tcW w:w="2067" w:type="dxa"/>
            <w:tcBorders>
              <w:top w:val="nil"/>
              <w:left w:val="single" w:sz="4" w:space="0" w:color="auto"/>
              <w:bottom w:val="single" w:sz="4" w:space="0" w:color="auto"/>
              <w:right w:val="single" w:sz="4" w:space="0" w:color="auto"/>
            </w:tcBorders>
            <w:shd w:val="clear" w:color="auto" w:fill="auto"/>
            <w:hideMark/>
          </w:tcPr>
          <w:p w14:paraId="4B74867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Эскендеров </w:t>
            </w:r>
            <w:proofErr w:type="spellStart"/>
            <w:r w:rsidRPr="00754666">
              <w:rPr>
                <w:rFonts w:ascii="Times New Roman" w:eastAsia="Times New Roman" w:hAnsi="Times New Roman"/>
                <w:color w:val="000000"/>
                <w:sz w:val="28"/>
                <w:szCs w:val="28"/>
              </w:rPr>
              <w:t>Эскендар</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Назимович</w:t>
            </w:r>
            <w:proofErr w:type="spellEnd"/>
          </w:p>
        </w:tc>
        <w:tc>
          <w:tcPr>
            <w:tcW w:w="1761" w:type="dxa"/>
            <w:tcBorders>
              <w:top w:val="nil"/>
              <w:left w:val="nil"/>
              <w:bottom w:val="single" w:sz="4" w:space="0" w:color="auto"/>
              <w:right w:val="single" w:sz="4" w:space="0" w:color="auto"/>
            </w:tcBorders>
            <w:shd w:val="clear" w:color="auto" w:fill="auto"/>
            <w:hideMark/>
          </w:tcPr>
          <w:p w14:paraId="5056B455"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110416503274.</w:t>
            </w:r>
          </w:p>
        </w:tc>
        <w:tc>
          <w:tcPr>
            <w:tcW w:w="1701" w:type="dxa"/>
            <w:tcBorders>
              <w:top w:val="nil"/>
              <w:left w:val="nil"/>
              <w:bottom w:val="single" w:sz="4" w:space="0" w:color="auto"/>
              <w:right w:val="single" w:sz="4" w:space="0" w:color="auto"/>
            </w:tcBorders>
            <w:shd w:val="clear" w:color="auto" w:fill="auto"/>
            <w:hideMark/>
          </w:tcPr>
          <w:p w14:paraId="2950F074"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16.04.2011</w:t>
            </w:r>
          </w:p>
        </w:tc>
        <w:tc>
          <w:tcPr>
            <w:tcW w:w="992" w:type="dxa"/>
            <w:tcBorders>
              <w:top w:val="nil"/>
              <w:left w:val="nil"/>
              <w:bottom w:val="single" w:sz="4" w:space="0" w:color="auto"/>
              <w:right w:val="single" w:sz="4" w:space="0" w:color="auto"/>
            </w:tcBorders>
            <w:shd w:val="clear" w:color="auto" w:fill="auto"/>
            <w:hideMark/>
          </w:tcPr>
          <w:p w14:paraId="2125683C"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 Г</w:t>
            </w:r>
          </w:p>
        </w:tc>
        <w:tc>
          <w:tcPr>
            <w:tcW w:w="2551" w:type="dxa"/>
            <w:tcBorders>
              <w:top w:val="nil"/>
              <w:left w:val="nil"/>
              <w:bottom w:val="single" w:sz="4" w:space="0" w:color="auto"/>
              <w:right w:val="single" w:sz="4" w:space="0" w:color="auto"/>
            </w:tcBorders>
            <w:shd w:val="clear" w:color="auto" w:fill="auto"/>
            <w:hideMark/>
          </w:tcPr>
          <w:p w14:paraId="331C9453"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179C2677" w14:textId="77777777" w:rsidTr="00B453E1">
        <w:trPr>
          <w:trHeight w:val="366"/>
        </w:trPr>
        <w:tc>
          <w:tcPr>
            <w:tcW w:w="562" w:type="dxa"/>
            <w:tcBorders>
              <w:top w:val="nil"/>
              <w:left w:val="single" w:sz="4" w:space="0" w:color="auto"/>
              <w:bottom w:val="single" w:sz="4" w:space="0" w:color="auto"/>
              <w:right w:val="nil"/>
            </w:tcBorders>
            <w:shd w:val="clear" w:color="auto" w:fill="auto"/>
            <w:hideMark/>
          </w:tcPr>
          <w:p w14:paraId="573DC55D"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14</w:t>
            </w:r>
          </w:p>
        </w:tc>
        <w:tc>
          <w:tcPr>
            <w:tcW w:w="2067" w:type="dxa"/>
            <w:tcBorders>
              <w:top w:val="nil"/>
              <w:left w:val="single" w:sz="4" w:space="0" w:color="auto"/>
              <w:bottom w:val="single" w:sz="4" w:space="0" w:color="auto"/>
              <w:right w:val="single" w:sz="4" w:space="0" w:color="auto"/>
            </w:tcBorders>
            <w:shd w:val="clear" w:color="auto" w:fill="auto"/>
            <w:hideMark/>
          </w:tcPr>
          <w:p w14:paraId="77C9632A"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Казанцева Нина Борисовна</w:t>
            </w:r>
          </w:p>
        </w:tc>
        <w:tc>
          <w:tcPr>
            <w:tcW w:w="1761" w:type="dxa"/>
            <w:tcBorders>
              <w:top w:val="nil"/>
              <w:left w:val="nil"/>
              <w:bottom w:val="single" w:sz="4" w:space="0" w:color="auto"/>
              <w:right w:val="single" w:sz="4" w:space="0" w:color="auto"/>
            </w:tcBorders>
            <w:shd w:val="clear" w:color="auto" w:fill="auto"/>
            <w:hideMark/>
          </w:tcPr>
          <w:p w14:paraId="03EE2F0F"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120630604676.</w:t>
            </w:r>
          </w:p>
        </w:tc>
        <w:tc>
          <w:tcPr>
            <w:tcW w:w="1701" w:type="dxa"/>
            <w:tcBorders>
              <w:top w:val="nil"/>
              <w:left w:val="nil"/>
              <w:bottom w:val="single" w:sz="4" w:space="0" w:color="auto"/>
              <w:right w:val="single" w:sz="4" w:space="0" w:color="auto"/>
            </w:tcBorders>
            <w:shd w:val="clear" w:color="auto" w:fill="auto"/>
            <w:hideMark/>
          </w:tcPr>
          <w:p w14:paraId="638FFC08"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30.062012</w:t>
            </w:r>
          </w:p>
        </w:tc>
        <w:tc>
          <w:tcPr>
            <w:tcW w:w="992" w:type="dxa"/>
            <w:tcBorders>
              <w:top w:val="nil"/>
              <w:left w:val="nil"/>
              <w:bottom w:val="single" w:sz="4" w:space="0" w:color="auto"/>
              <w:right w:val="single" w:sz="4" w:space="0" w:color="auto"/>
            </w:tcBorders>
            <w:shd w:val="clear" w:color="auto" w:fill="auto"/>
            <w:hideMark/>
          </w:tcPr>
          <w:p w14:paraId="25C4B7D8"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5А</w:t>
            </w:r>
          </w:p>
        </w:tc>
        <w:tc>
          <w:tcPr>
            <w:tcW w:w="2551" w:type="dxa"/>
            <w:tcBorders>
              <w:top w:val="nil"/>
              <w:left w:val="nil"/>
              <w:bottom w:val="single" w:sz="4" w:space="0" w:color="auto"/>
              <w:right w:val="single" w:sz="4" w:space="0" w:color="auto"/>
            </w:tcBorders>
            <w:shd w:val="clear" w:color="auto" w:fill="auto"/>
            <w:hideMark/>
          </w:tcPr>
          <w:p w14:paraId="06CD9364"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2193CB3C" w14:textId="77777777" w:rsidTr="00B453E1">
        <w:trPr>
          <w:trHeight w:val="393"/>
        </w:trPr>
        <w:tc>
          <w:tcPr>
            <w:tcW w:w="562" w:type="dxa"/>
            <w:tcBorders>
              <w:top w:val="nil"/>
              <w:left w:val="single" w:sz="4" w:space="0" w:color="auto"/>
              <w:bottom w:val="single" w:sz="4" w:space="0" w:color="auto"/>
              <w:right w:val="nil"/>
            </w:tcBorders>
            <w:shd w:val="clear" w:color="auto" w:fill="auto"/>
            <w:hideMark/>
          </w:tcPr>
          <w:p w14:paraId="5C7C737A"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15</w:t>
            </w:r>
          </w:p>
        </w:tc>
        <w:tc>
          <w:tcPr>
            <w:tcW w:w="2067" w:type="dxa"/>
            <w:tcBorders>
              <w:top w:val="nil"/>
              <w:left w:val="single" w:sz="4" w:space="0" w:color="auto"/>
              <w:bottom w:val="single" w:sz="4" w:space="0" w:color="auto"/>
              <w:right w:val="single" w:sz="4" w:space="0" w:color="auto"/>
            </w:tcBorders>
            <w:shd w:val="clear" w:color="auto" w:fill="auto"/>
            <w:hideMark/>
          </w:tcPr>
          <w:p w14:paraId="2D66FDC4"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Царенко Елизавета Максимовна</w:t>
            </w:r>
          </w:p>
        </w:tc>
        <w:tc>
          <w:tcPr>
            <w:tcW w:w="1761" w:type="dxa"/>
            <w:tcBorders>
              <w:top w:val="nil"/>
              <w:left w:val="nil"/>
              <w:bottom w:val="single" w:sz="4" w:space="0" w:color="auto"/>
              <w:right w:val="single" w:sz="4" w:space="0" w:color="auto"/>
            </w:tcBorders>
            <w:shd w:val="clear" w:color="auto" w:fill="auto"/>
            <w:hideMark/>
          </w:tcPr>
          <w:p w14:paraId="63221800"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140909602520.</w:t>
            </w:r>
          </w:p>
        </w:tc>
        <w:tc>
          <w:tcPr>
            <w:tcW w:w="1701" w:type="dxa"/>
            <w:tcBorders>
              <w:top w:val="nil"/>
              <w:left w:val="nil"/>
              <w:bottom w:val="single" w:sz="4" w:space="0" w:color="auto"/>
              <w:right w:val="single" w:sz="4" w:space="0" w:color="auto"/>
            </w:tcBorders>
            <w:shd w:val="clear" w:color="auto" w:fill="auto"/>
            <w:hideMark/>
          </w:tcPr>
          <w:p w14:paraId="2DFFA300"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09.09.2014</w:t>
            </w:r>
          </w:p>
        </w:tc>
        <w:tc>
          <w:tcPr>
            <w:tcW w:w="992" w:type="dxa"/>
            <w:tcBorders>
              <w:top w:val="nil"/>
              <w:left w:val="nil"/>
              <w:bottom w:val="single" w:sz="4" w:space="0" w:color="auto"/>
              <w:right w:val="single" w:sz="4" w:space="0" w:color="auto"/>
            </w:tcBorders>
            <w:shd w:val="clear" w:color="auto" w:fill="auto"/>
            <w:hideMark/>
          </w:tcPr>
          <w:p w14:paraId="431CF929"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 Б</w:t>
            </w:r>
          </w:p>
        </w:tc>
        <w:tc>
          <w:tcPr>
            <w:tcW w:w="2551" w:type="dxa"/>
            <w:tcBorders>
              <w:top w:val="nil"/>
              <w:left w:val="nil"/>
              <w:bottom w:val="single" w:sz="4" w:space="0" w:color="auto"/>
              <w:right w:val="single" w:sz="4" w:space="0" w:color="auto"/>
            </w:tcBorders>
            <w:shd w:val="clear" w:color="auto" w:fill="auto"/>
            <w:hideMark/>
          </w:tcPr>
          <w:p w14:paraId="498F82A5"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2EF12798" w14:textId="77777777" w:rsidTr="00B453E1">
        <w:trPr>
          <w:trHeight w:val="691"/>
        </w:trPr>
        <w:tc>
          <w:tcPr>
            <w:tcW w:w="562" w:type="dxa"/>
            <w:tcBorders>
              <w:top w:val="nil"/>
              <w:left w:val="single" w:sz="4" w:space="0" w:color="auto"/>
              <w:bottom w:val="single" w:sz="4" w:space="0" w:color="auto"/>
              <w:right w:val="nil"/>
            </w:tcBorders>
            <w:shd w:val="clear" w:color="auto" w:fill="auto"/>
            <w:hideMark/>
          </w:tcPr>
          <w:p w14:paraId="3DE887BA"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w:t>
            </w:r>
          </w:p>
        </w:tc>
        <w:tc>
          <w:tcPr>
            <w:tcW w:w="2067" w:type="dxa"/>
            <w:tcBorders>
              <w:top w:val="nil"/>
              <w:left w:val="single" w:sz="4" w:space="0" w:color="auto"/>
              <w:bottom w:val="single" w:sz="4" w:space="0" w:color="auto"/>
              <w:right w:val="single" w:sz="4" w:space="0" w:color="auto"/>
            </w:tcBorders>
            <w:shd w:val="clear" w:color="auto" w:fill="auto"/>
            <w:hideMark/>
          </w:tcPr>
          <w:p w14:paraId="1CABB6A0"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Варламова Алина Альбертовна</w:t>
            </w:r>
          </w:p>
        </w:tc>
        <w:tc>
          <w:tcPr>
            <w:tcW w:w="1761" w:type="dxa"/>
            <w:tcBorders>
              <w:top w:val="nil"/>
              <w:left w:val="nil"/>
              <w:bottom w:val="single" w:sz="4" w:space="0" w:color="auto"/>
              <w:right w:val="single" w:sz="4" w:space="0" w:color="auto"/>
            </w:tcBorders>
            <w:shd w:val="clear" w:color="auto" w:fill="auto"/>
            <w:hideMark/>
          </w:tcPr>
          <w:p w14:paraId="0289D99E"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90121651913</w:t>
            </w:r>
          </w:p>
        </w:tc>
        <w:tc>
          <w:tcPr>
            <w:tcW w:w="1701" w:type="dxa"/>
            <w:tcBorders>
              <w:top w:val="nil"/>
              <w:left w:val="nil"/>
              <w:bottom w:val="single" w:sz="4" w:space="0" w:color="auto"/>
              <w:right w:val="single" w:sz="4" w:space="0" w:color="auto"/>
            </w:tcBorders>
            <w:shd w:val="clear" w:color="auto" w:fill="auto"/>
            <w:hideMark/>
          </w:tcPr>
          <w:p w14:paraId="7D6E2C6E"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21.01.2009</w:t>
            </w:r>
          </w:p>
        </w:tc>
        <w:tc>
          <w:tcPr>
            <w:tcW w:w="992" w:type="dxa"/>
            <w:tcBorders>
              <w:top w:val="nil"/>
              <w:left w:val="nil"/>
              <w:bottom w:val="single" w:sz="4" w:space="0" w:color="auto"/>
              <w:right w:val="single" w:sz="4" w:space="0" w:color="auto"/>
            </w:tcBorders>
            <w:shd w:val="clear" w:color="auto" w:fill="auto"/>
            <w:hideMark/>
          </w:tcPr>
          <w:p w14:paraId="06AB7459"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8Г</w:t>
            </w:r>
          </w:p>
        </w:tc>
        <w:tc>
          <w:tcPr>
            <w:tcW w:w="2551" w:type="dxa"/>
            <w:tcBorders>
              <w:top w:val="nil"/>
              <w:left w:val="nil"/>
              <w:bottom w:val="single" w:sz="4" w:space="0" w:color="auto"/>
              <w:right w:val="single" w:sz="4" w:space="0" w:color="auto"/>
            </w:tcBorders>
            <w:shd w:val="clear" w:color="auto" w:fill="auto"/>
            <w:hideMark/>
          </w:tcPr>
          <w:p w14:paraId="7A9B329A"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10E4DDB8" w14:textId="77777777" w:rsidTr="00B453E1">
        <w:trPr>
          <w:trHeight w:val="70"/>
        </w:trPr>
        <w:tc>
          <w:tcPr>
            <w:tcW w:w="562" w:type="dxa"/>
            <w:tcBorders>
              <w:top w:val="nil"/>
              <w:left w:val="single" w:sz="4" w:space="0" w:color="auto"/>
              <w:bottom w:val="single" w:sz="4" w:space="0" w:color="auto"/>
              <w:right w:val="nil"/>
            </w:tcBorders>
            <w:shd w:val="clear" w:color="auto" w:fill="auto"/>
            <w:hideMark/>
          </w:tcPr>
          <w:p w14:paraId="7488D08D"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17</w:t>
            </w:r>
          </w:p>
        </w:tc>
        <w:tc>
          <w:tcPr>
            <w:tcW w:w="2067" w:type="dxa"/>
            <w:tcBorders>
              <w:top w:val="nil"/>
              <w:left w:val="single" w:sz="4" w:space="0" w:color="auto"/>
              <w:bottom w:val="single" w:sz="4" w:space="0" w:color="auto"/>
              <w:right w:val="single" w:sz="4" w:space="0" w:color="auto"/>
            </w:tcBorders>
            <w:shd w:val="clear" w:color="auto" w:fill="auto"/>
            <w:hideMark/>
          </w:tcPr>
          <w:p w14:paraId="3FB5A55D"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Садыков Дамир Вадимович</w:t>
            </w:r>
          </w:p>
        </w:tc>
        <w:tc>
          <w:tcPr>
            <w:tcW w:w="1761" w:type="dxa"/>
            <w:tcBorders>
              <w:top w:val="nil"/>
              <w:left w:val="nil"/>
              <w:bottom w:val="single" w:sz="4" w:space="0" w:color="auto"/>
              <w:right w:val="single" w:sz="4" w:space="0" w:color="auto"/>
            </w:tcBorders>
            <w:shd w:val="clear" w:color="auto" w:fill="auto"/>
            <w:hideMark/>
          </w:tcPr>
          <w:p w14:paraId="3695A93E"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120529504145.</w:t>
            </w:r>
          </w:p>
        </w:tc>
        <w:tc>
          <w:tcPr>
            <w:tcW w:w="1701" w:type="dxa"/>
            <w:tcBorders>
              <w:top w:val="nil"/>
              <w:left w:val="nil"/>
              <w:bottom w:val="single" w:sz="4" w:space="0" w:color="auto"/>
              <w:right w:val="single" w:sz="4" w:space="0" w:color="auto"/>
            </w:tcBorders>
            <w:shd w:val="clear" w:color="auto" w:fill="auto"/>
            <w:hideMark/>
          </w:tcPr>
          <w:p w14:paraId="268A7BCD"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29.05.2012</w:t>
            </w:r>
          </w:p>
        </w:tc>
        <w:tc>
          <w:tcPr>
            <w:tcW w:w="992" w:type="dxa"/>
            <w:tcBorders>
              <w:top w:val="nil"/>
              <w:left w:val="nil"/>
              <w:bottom w:val="single" w:sz="4" w:space="0" w:color="auto"/>
              <w:right w:val="single" w:sz="4" w:space="0" w:color="auto"/>
            </w:tcBorders>
            <w:shd w:val="clear" w:color="auto" w:fill="auto"/>
            <w:hideMark/>
          </w:tcPr>
          <w:p w14:paraId="29BC3DDE"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4В</w:t>
            </w:r>
          </w:p>
        </w:tc>
        <w:tc>
          <w:tcPr>
            <w:tcW w:w="2551" w:type="dxa"/>
            <w:tcBorders>
              <w:top w:val="nil"/>
              <w:left w:val="nil"/>
              <w:bottom w:val="single" w:sz="4" w:space="0" w:color="auto"/>
              <w:right w:val="single" w:sz="4" w:space="0" w:color="auto"/>
            </w:tcBorders>
            <w:shd w:val="clear" w:color="auto" w:fill="auto"/>
            <w:hideMark/>
          </w:tcPr>
          <w:p w14:paraId="359E31AF"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6D0964C2" w14:textId="77777777" w:rsidTr="00B453E1">
        <w:trPr>
          <w:trHeight w:val="860"/>
        </w:trPr>
        <w:tc>
          <w:tcPr>
            <w:tcW w:w="562" w:type="dxa"/>
            <w:tcBorders>
              <w:top w:val="nil"/>
              <w:left w:val="single" w:sz="4" w:space="0" w:color="auto"/>
              <w:bottom w:val="single" w:sz="4" w:space="0" w:color="auto"/>
              <w:right w:val="single" w:sz="4" w:space="0" w:color="auto"/>
            </w:tcBorders>
            <w:shd w:val="clear" w:color="auto" w:fill="auto"/>
            <w:hideMark/>
          </w:tcPr>
          <w:p w14:paraId="371A98D6"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w:t>
            </w:r>
          </w:p>
        </w:tc>
        <w:tc>
          <w:tcPr>
            <w:tcW w:w="2067" w:type="dxa"/>
            <w:tcBorders>
              <w:top w:val="nil"/>
              <w:left w:val="single" w:sz="8" w:space="0" w:color="auto"/>
              <w:bottom w:val="single" w:sz="8" w:space="0" w:color="auto"/>
              <w:right w:val="single" w:sz="8" w:space="0" w:color="auto"/>
            </w:tcBorders>
            <w:shd w:val="clear" w:color="auto" w:fill="auto"/>
            <w:hideMark/>
          </w:tcPr>
          <w:p w14:paraId="12661E0A"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Давидовский</w:t>
            </w:r>
            <w:proofErr w:type="spellEnd"/>
            <w:r w:rsidRPr="00754666">
              <w:rPr>
                <w:rFonts w:ascii="Times New Roman" w:eastAsia="Times New Roman" w:hAnsi="Times New Roman"/>
                <w:color w:val="000000"/>
                <w:sz w:val="28"/>
                <w:szCs w:val="28"/>
              </w:rPr>
              <w:t xml:space="preserve"> Дмитрий Юрьевич</w:t>
            </w:r>
          </w:p>
        </w:tc>
        <w:tc>
          <w:tcPr>
            <w:tcW w:w="1761" w:type="dxa"/>
            <w:tcBorders>
              <w:top w:val="nil"/>
              <w:left w:val="nil"/>
              <w:bottom w:val="single" w:sz="8" w:space="0" w:color="auto"/>
              <w:right w:val="single" w:sz="8" w:space="0" w:color="auto"/>
            </w:tcBorders>
            <w:shd w:val="clear" w:color="auto" w:fill="auto"/>
            <w:hideMark/>
          </w:tcPr>
          <w:p w14:paraId="729B265E"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120223505556.</w:t>
            </w:r>
          </w:p>
        </w:tc>
        <w:tc>
          <w:tcPr>
            <w:tcW w:w="1701" w:type="dxa"/>
            <w:tcBorders>
              <w:top w:val="nil"/>
              <w:left w:val="nil"/>
              <w:bottom w:val="single" w:sz="8" w:space="0" w:color="auto"/>
              <w:right w:val="single" w:sz="8" w:space="0" w:color="auto"/>
            </w:tcBorders>
            <w:shd w:val="clear" w:color="auto" w:fill="auto"/>
            <w:hideMark/>
          </w:tcPr>
          <w:p w14:paraId="451BE1F4"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23.02.12.</w:t>
            </w:r>
          </w:p>
        </w:tc>
        <w:tc>
          <w:tcPr>
            <w:tcW w:w="992" w:type="dxa"/>
            <w:tcBorders>
              <w:top w:val="nil"/>
              <w:left w:val="single" w:sz="8" w:space="0" w:color="auto"/>
              <w:bottom w:val="single" w:sz="8" w:space="0" w:color="auto"/>
              <w:right w:val="single" w:sz="8" w:space="0" w:color="auto"/>
            </w:tcBorders>
            <w:shd w:val="clear" w:color="auto" w:fill="auto"/>
            <w:hideMark/>
          </w:tcPr>
          <w:p w14:paraId="59B82694"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3В</w:t>
            </w:r>
          </w:p>
        </w:tc>
        <w:tc>
          <w:tcPr>
            <w:tcW w:w="2551" w:type="dxa"/>
            <w:tcBorders>
              <w:top w:val="nil"/>
              <w:left w:val="nil"/>
              <w:bottom w:val="single" w:sz="4" w:space="0" w:color="auto"/>
              <w:right w:val="single" w:sz="4" w:space="0" w:color="auto"/>
            </w:tcBorders>
            <w:shd w:val="clear" w:color="auto" w:fill="auto"/>
            <w:hideMark/>
          </w:tcPr>
          <w:p w14:paraId="08ACECE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7B60E1A" w14:textId="77777777" w:rsidTr="00B453E1">
        <w:trPr>
          <w:trHeight w:val="992"/>
        </w:trPr>
        <w:tc>
          <w:tcPr>
            <w:tcW w:w="562" w:type="dxa"/>
            <w:tcBorders>
              <w:top w:val="nil"/>
              <w:left w:val="single" w:sz="4" w:space="0" w:color="auto"/>
              <w:bottom w:val="single" w:sz="4" w:space="0" w:color="auto"/>
              <w:right w:val="single" w:sz="4" w:space="0" w:color="auto"/>
            </w:tcBorders>
            <w:shd w:val="clear" w:color="auto" w:fill="auto"/>
            <w:hideMark/>
          </w:tcPr>
          <w:p w14:paraId="1C6B5692"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19</w:t>
            </w:r>
          </w:p>
        </w:tc>
        <w:tc>
          <w:tcPr>
            <w:tcW w:w="2067" w:type="dxa"/>
            <w:tcBorders>
              <w:top w:val="nil"/>
              <w:left w:val="single" w:sz="8" w:space="0" w:color="auto"/>
              <w:bottom w:val="single" w:sz="8" w:space="0" w:color="auto"/>
              <w:right w:val="single" w:sz="8" w:space="0" w:color="auto"/>
            </w:tcBorders>
            <w:shd w:val="clear" w:color="auto" w:fill="auto"/>
            <w:hideMark/>
          </w:tcPr>
          <w:p w14:paraId="5CE4EEB0"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Молдабекова</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Ясмина</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Ганиевна</w:t>
            </w:r>
            <w:proofErr w:type="spellEnd"/>
          </w:p>
        </w:tc>
        <w:tc>
          <w:tcPr>
            <w:tcW w:w="1761" w:type="dxa"/>
            <w:tcBorders>
              <w:top w:val="nil"/>
              <w:left w:val="nil"/>
              <w:bottom w:val="single" w:sz="8" w:space="0" w:color="auto"/>
              <w:right w:val="single" w:sz="8" w:space="0" w:color="auto"/>
            </w:tcBorders>
            <w:shd w:val="clear" w:color="auto" w:fill="auto"/>
            <w:hideMark/>
          </w:tcPr>
          <w:p w14:paraId="55A5B2FF"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101124604535.</w:t>
            </w:r>
          </w:p>
        </w:tc>
        <w:tc>
          <w:tcPr>
            <w:tcW w:w="1701" w:type="dxa"/>
            <w:tcBorders>
              <w:top w:val="nil"/>
              <w:left w:val="nil"/>
              <w:bottom w:val="single" w:sz="8" w:space="0" w:color="auto"/>
              <w:right w:val="single" w:sz="8" w:space="0" w:color="auto"/>
            </w:tcBorders>
            <w:shd w:val="clear" w:color="auto" w:fill="auto"/>
            <w:hideMark/>
          </w:tcPr>
          <w:p w14:paraId="50D0D167"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24.11.2010</w:t>
            </w:r>
          </w:p>
        </w:tc>
        <w:tc>
          <w:tcPr>
            <w:tcW w:w="992" w:type="dxa"/>
            <w:tcBorders>
              <w:top w:val="nil"/>
              <w:left w:val="single" w:sz="8" w:space="0" w:color="auto"/>
              <w:bottom w:val="single" w:sz="8" w:space="0" w:color="auto"/>
              <w:right w:val="single" w:sz="8" w:space="0" w:color="auto"/>
            </w:tcBorders>
            <w:shd w:val="clear" w:color="auto" w:fill="auto"/>
            <w:hideMark/>
          </w:tcPr>
          <w:p w14:paraId="75FE446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4Е</w:t>
            </w:r>
          </w:p>
        </w:tc>
        <w:tc>
          <w:tcPr>
            <w:tcW w:w="2551" w:type="dxa"/>
            <w:tcBorders>
              <w:top w:val="nil"/>
              <w:left w:val="nil"/>
              <w:bottom w:val="single" w:sz="4" w:space="0" w:color="auto"/>
              <w:right w:val="single" w:sz="4" w:space="0" w:color="auto"/>
            </w:tcBorders>
            <w:shd w:val="clear" w:color="auto" w:fill="auto"/>
            <w:hideMark/>
          </w:tcPr>
          <w:p w14:paraId="36939B35"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3EC55CEB" w14:textId="77777777" w:rsidTr="00B453E1">
        <w:trPr>
          <w:trHeight w:val="567"/>
        </w:trPr>
        <w:tc>
          <w:tcPr>
            <w:tcW w:w="562" w:type="dxa"/>
            <w:tcBorders>
              <w:top w:val="nil"/>
              <w:left w:val="single" w:sz="4" w:space="0" w:color="auto"/>
              <w:bottom w:val="single" w:sz="4" w:space="0" w:color="auto"/>
              <w:right w:val="single" w:sz="4" w:space="0" w:color="auto"/>
            </w:tcBorders>
            <w:shd w:val="clear" w:color="auto" w:fill="auto"/>
            <w:hideMark/>
          </w:tcPr>
          <w:p w14:paraId="7E47F114"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20</w:t>
            </w:r>
          </w:p>
        </w:tc>
        <w:tc>
          <w:tcPr>
            <w:tcW w:w="2067" w:type="dxa"/>
            <w:tcBorders>
              <w:top w:val="nil"/>
              <w:left w:val="single" w:sz="8" w:space="0" w:color="auto"/>
              <w:bottom w:val="single" w:sz="8" w:space="0" w:color="auto"/>
              <w:right w:val="single" w:sz="8" w:space="0" w:color="auto"/>
            </w:tcBorders>
            <w:shd w:val="clear" w:color="auto" w:fill="auto"/>
            <w:hideMark/>
          </w:tcPr>
          <w:p w14:paraId="28F8933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Какимов</w:t>
            </w:r>
            <w:proofErr w:type="spellEnd"/>
            <w:r w:rsidRPr="00754666">
              <w:rPr>
                <w:rFonts w:ascii="Times New Roman" w:eastAsia="Times New Roman" w:hAnsi="Times New Roman"/>
                <w:color w:val="000000"/>
                <w:sz w:val="28"/>
                <w:szCs w:val="28"/>
              </w:rPr>
              <w:t xml:space="preserve"> Али </w:t>
            </w:r>
            <w:proofErr w:type="spellStart"/>
            <w:r w:rsidRPr="00754666">
              <w:rPr>
                <w:rFonts w:ascii="Times New Roman" w:eastAsia="Times New Roman" w:hAnsi="Times New Roman"/>
                <w:color w:val="000000"/>
                <w:sz w:val="28"/>
                <w:szCs w:val="28"/>
              </w:rPr>
              <w:t>Арманович</w:t>
            </w:r>
            <w:proofErr w:type="spellEnd"/>
          </w:p>
        </w:tc>
        <w:tc>
          <w:tcPr>
            <w:tcW w:w="1761" w:type="dxa"/>
            <w:tcBorders>
              <w:top w:val="nil"/>
              <w:left w:val="nil"/>
              <w:bottom w:val="single" w:sz="8" w:space="0" w:color="auto"/>
              <w:right w:val="single" w:sz="8" w:space="0" w:color="auto"/>
            </w:tcBorders>
            <w:shd w:val="clear" w:color="auto" w:fill="auto"/>
            <w:hideMark/>
          </w:tcPr>
          <w:p w14:paraId="63345DB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80120551659.</w:t>
            </w:r>
          </w:p>
        </w:tc>
        <w:tc>
          <w:tcPr>
            <w:tcW w:w="1701" w:type="dxa"/>
            <w:tcBorders>
              <w:top w:val="nil"/>
              <w:left w:val="nil"/>
              <w:bottom w:val="single" w:sz="8" w:space="0" w:color="auto"/>
              <w:right w:val="single" w:sz="8" w:space="0" w:color="auto"/>
            </w:tcBorders>
            <w:shd w:val="clear" w:color="auto" w:fill="auto"/>
            <w:hideMark/>
          </w:tcPr>
          <w:p w14:paraId="6AFB891F"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20.01.2008</w:t>
            </w:r>
          </w:p>
        </w:tc>
        <w:tc>
          <w:tcPr>
            <w:tcW w:w="992" w:type="dxa"/>
            <w:tcBorders>
              <w:top w:val="nil"/>
              <w:left w:val="single" w:sz="8" w:space="0" w:color="auto"/>
              <w:bottom w:val="single" w:sz="8" w:space="0" w:color="auto"/>
              <w:right w:val="single" w:sz="8" w:space="0" w:color="auto"/>
            </w:tcBorders>
            <w:shd w:val="clear" w:color="auto" w:fill="auto"/>
            <w:hideMark/>
          </w:tcPr>
          <w:p w14:paraId="4EC85615"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6В</w:t>
            </w:r>
          </w:p>
        </w:tc>
        <w:tc>
          <w:tcPr>
            <w:tcW w:w="2551" w:type="dxa"/>
            <w:tcBorders>
              <w:top w:val="nil"/>
              <w:left w:val="nil"/>
              <w:bottom w:val="single" w:sz="4" w:space="0" w:color="auto"/>
              <w:right w:val="single" w:sz="4" w:space="0" w:color="auto"/>
            </w:tcBorders>
            <w:shd w:val="clear" w:color="auto" w:fill="auto"/>
            <w:hideMark/>
          </w:tcPr>
          <w:p w14:paraId="769B4C27"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058B1D95" w14:textId="77777777" w:rsidTr="00B453E1">
        <w:trPr>
          <w:trHeight w:val="915"/>
        </w:trPr>
        <w:tc>
          <w:tcPr>
            <w:tcW w:w="562" w:type="dxa"/>
            <w:tcBorders>
              <w:top w:val="nil"/>
              <w:left w:val="single" w:sz="4" w:space="0" w:color="auto"/>
              <w:bottom w:val="single" w:sz="4" w:space="0" w:color="auto"/>
              <w:right w:val="single" w:sz="4" w:space="0" w:color="auto"/>
            </w:tcBorders>
            <w:shd w:val="clear" w:color="auto" w:fill="auto"/>
            <w:hideMark/>
          </w:tcPr>
          <w:p w14:paraId="348A7AD0"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w:t>
            </w:r>
          </w:p>
        </w:tc>
        <w:tc>
          <w:tcPr>
            <w:tcW w:w="2067" w:type="dxa"/>
            <w:tcBorders>
              <w:top w:val="nil"/>
              <w:left w:val="single" w:sz="8" w:space="0" w:color="auto"/>
              <w:bottom w:val="single" w:sz="8" w:space="0" w:color="auto"/>
              <w:right w:val="single" w:sz="8" w:space="0" w:color="auto"/>
            </w:tcBorders>
            <w:shd w:val="clear" w:color="auto" w:fill="auto"/>
            <w:hideMark/>
          </w:tcPr>
          <w:p w14:paraId="3F96566E"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Райымов</w:t>
            </w:r>
            <w:proofErr w:type="spellEnd"/>
            <w:r w:rsidRPr="00754666">
              <w:rPr>
                <w:rFonts w:ascii="Times New Roman" w:eastAsia="Times New Roman" w:hAnsi="Times New Roman"/>
                <w:color w:val="000000"/>
                <w:sz w:val="28"/>
                <w:szCs w:val="28"/>
              </w:rPr>
              <w:t xml:space="preserve"> Юсуф </w:t>
            </w:r>
            <w:proofErr w:type="spellStart"/>
            <w:r w:rsidRPr="00754666">
              <w:rPr>
                <w:rFonts w:ascii="Times New Roman" w:eastAsia="Times New Roman" w:hAnsi="Times New Roman"/>
                <w:color w:val="000000"/>
                <w:sz w:val="28"/>
                <w:szCs w:val="28"/>
              </w:rPr>
              <w:t>Алматұлы</w:t>
            </w:r>
            <w:proofErr w:type="spellEnd"/>
          </w:p>
        </w:tc>
        <w:tc>
          <w:tcPr>
            <w:tcW w:w="1761" w:type="dxa"/>
            <w:tcBorders>
              <w:top w:val="nil"/>
              <w:left w:val="nil"/>
              <w:bottom w:val="single" w:sz="8" w:space="0" w:color="auto"/>
              <w:right w:val="single" w:sz="8" w:space="0" w:color="auto"/>
            </w:tcBorders>
            <w:shd w:val="clear" w:color="auto" w:fill="auto"/>
            <w:hideMark/>
          </w:tcPr>
          <w:p w14:paraId="057E7DC6"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50714550750</w:t>
            </w:r>
          </w:p>
        </w:tc>
        <w:tc>
          <w:tcPr>
            <w:tcW w:w="1701" w:type="dxa"/>
            <w:tcBorders>
              <w:top w:val="nil"/>
              <w:left w:val="nil"/>
              <w:bottom w:val="single" w:sz="8" w:space="0" w:color="auto"/>
              <w:right w:val="single" w:sz="8" w:space="0" w:color="auto"/>
            </w:tcBorders>
            <w:shd w:val="clear" w:color="auto" w:fill="auto"/>
            <w:hideMark/>
          </w:tcPr>
          <w:p w14:paraId="60ABD72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19.07.2005</w:t>
            </w:r>
          </w:p>
        </w:tc>
        <w:tc>
          <w:tcPr>
            <w:tcW w:w="992" w:type="dxa"/>
            <w:tcBorders>
              <w:top w:val="nil"/>
              <w:left w:val="single" w:sz="8" w:space="0" w:color="auto"/>
              <w:bottom w:val="single" w:sz="8" w:space="0" w:color="auto"/>
              <w:right w:val="single" w:sz="8" w:space="0" w:color="auto"/>
            </w:tcBorders>
            <w:shd w:val="clear" w:color="auto" w:fill="auto"/>
            <w:hideMark/>
          </w:tcPr>
          <w:p w14:paraId="3B6A55F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8Г</w:t>
            </w:r>
          </w:p>
        </w:tc>
        <w:tc>
          <w:tcPr>
            <w:tcW w:w="2551" w:type="dxa"/>
            <w:tcBorders>
              <w:top w:val="nil"/>
              <w:left w:val="nil"/>
              <w:bottom w:val="single" w:sz="4" w:space="0" w:color="auto"/>
              <w:right w:val="single" w:sz="4" w:space="0" w:color="auto"/>
            </w:tcBorders>
            <w:shd w:val="clear" w:color="auto" w:fill="auto"/>
            <w:hideMark/>
          </w:tcPr>
          <w:p w14:paraId="79712AFD"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0DAE53BB" w14:textId="77777777" w:rsidTr="00B453E1">
        <w:trPr>
          <w:trHeight w:val="643"/>
        </w:trPr>
        <w:tc>
          <w:tcPr>
            <w:tcW w:w="562" w:type="dxa"/>
            <w:tcBorders>
              <w:top w:val="nil"/>
              <w:left w:val="single" w:sz="4" w:space="0" w:color="auto"/>
              <w:bottom w:val="single" w:sz="4" w:space="0" w:color="auto"/>
              <w:right w:val="single" w:sz="4" w:space="0" w:color="auto"/>
            </w:tcBorders>
            <w:shd w:val="clear" w:color="auto" w:fill="auto"/>
            <w:hideMark/>
          </w:tcPr>
          <w:p w14:paraId="44FA7F5F"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22</w:t>
            </w:r>
          </w:p>
        </w:tc>
        <w:tc>
          <w:tcPr>
            <w:tcW w:w="2067" w:type="dxa"/>
            <w:tcBorders>
              <w:top w:val="nil"/>
              <w:left w:val="single" w:sz="8" w:space="0" w:color="auto"/>
              <w:bottom w:val="single" w:sz="8" w:space="0" w:color="auto"/>
              <w:right w:val="single" w:sz="8" w:space="0" w:color="auto"/>
            </w:tcBorders>
            <w:shd w:val="clear" w:color="auto" w:fill="auto"/>
            <w:hideMark/>
          </w:tcPr>
          <w:p w14:paraId="58F539B9"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Силов</w:t>
            </w:r>
            <w:proofErr w:type="spellEnd"/>
            <w:r w:rsidRPr="00754666">
              <w:rPr>
                <w:rFonts w:ascii="Times New Roman" w:eastAsia="Times New Roman" w:hAnsi="Times New Roman"/>
                <w:color w:val="000000"/>
                <w:sz w:val="28"/>
                <w:szCs w:val="28"/>
              </w:rPr>
              <w:t xml:space="preserve"> Артем Леонидович</w:t>
            </w:r>
          </w:p>
        </w:tc>
        <w:tc>
          <w:tcPr>
            <w:tcW w:w="1761" w:type="dxa"/>
            <w:tcBorders>
              <w:top w:val="nil"/>
              <w:left w:val="nil"/>
              <w:bottom w:val="single" w:sz="8" w:space="0" w:color="auto"/>
              <w:right w:val="single" w:sz="8" w:space="0" w:color="auto"/>
            </w:tcBorders>
            <w:shd w:val="clear" w:color="auto" w:fill="auto"/>
            <w:hideMark/>
          </w:tcPr>
          <w:p w14:paraId="52B462B8"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110216501622.</w:t>
            </w:r>
          </w:p>
        </w:tc>
        <w:tc>
          <w:tcPr>
            <w:tcW w:w="1701" w:type="dxa"/>
            <w:tcBorders>
              <w:top w:val="nil"/>
              <w:left w:val="nil"/>
              <w:bottom w:val="single" w:sz="8" w:space="0" w:color="auto"/>
              <w:right w:val="single" w:sz="8" w:space="0" w:color="auto"/>
            </w:tcBorders>
            <w:shd w:val="clear" w:color="auto" w:fill="auto"/>
            <w:hideMark/>
          </w:tcPr>
          <w:p w14:paraId="6D3C17FD"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16.02.2011</w:t>
            </w:r>
          </w:p>
        </w:tc>
        <w:tc>
          <w:tcPr>
            <w:tcW w:w="992" w:type="dxa"/>
            <w:tcBorders>
              <w:top w:val="nil"/>
              <w:left w:val="single" w:sz="8" w:space="0" w:color="auto"/>
              <w:bottom w:val="single" w:sz="8" w:space="0" w:color="auto"/>
              <w:right w:val="single" w:sz="8" w:space="0" w:color="auto"/>
            </w:tcBorders>
            <w:shd w:val="clear" w:color="auto" w:fill="auto"/>
            <w:hideMark/>
          </w:tcPr>
          <w:p w14:paraId="35713B5F"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6А</w:t>
            </w:r>
          </w:p>
        </w:tc>
        <w:tc>
          <w:tcPr>
            <w:tcW w:w="2551" w:type="dxa"/>
            <w:tcBorders>
              <w:top w:val="nil"/>
              <w:left w:val="nil"/>
              <w:bottom w:val="single" w:sz="4" w:space="0" w:color="auto"/>
              <w:right w:val="single" w:sz="4" w:space="0" w:color="auto"/>
            </w:tcBorders>
            <w:shd w:val="clear" w:color="auto" w:fill="auto"/>
            <w:hideMark/>
          </w:tcPr>
          <w:p w14:paraId="53FF8C18"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3A760A92" w14:textId="77777777" w:rsidTr="00B453E1">
        <w:trPr>
          <w:trHeight w:val="799"/>
        </w:trPr>
        <w:tc>
          <w:tcPr>
            <w:tcW w:w="562" w:type="dxa"/>
            <w:tcBorders>
              <w:top w:val="nil"/>
              <w:left w:val="single" w:sz="4" w:space="0" w:color="auto"/>
              <w:bottom w:val="single" w:sz="4" w:space="0" w:color="auto"/>
              <w:right w:val="single" w:sz="4" w:space="0" w:color="auto"/>
            </w:tcBorders>
            <w:shd w:val="clear" w:color="auto" w:fill="auto"/>
            <w:hideMark/>
          </w:tcPr>
          <w:p w14:paraId="73CEECB2"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23</w:t>
            </w:r>
          </w:p>
        </w:tc>
        <w:tc>
          <w:tcPr>
            <w:tcW w:w="2067" w:type="dxa"/>
            <w:tcBorders>
              <w:top w:val="nil"/>
              <w:left w:val="single" w:sz="8" w:space="0" w:color="auto"/>
              <w:bottom w:val="single" w:sz="8" w:space="0" w:color="auto"/>
              <w:right w:val="single" w:sz="8" w:space="0" w:color="auto"/>
            </w:tcBorders>
            <w:shd w:val="clear" w:color="auto" w:fill="auto"/>
            <w:hideMark/>
          </w:tcPr>
          <w:p w14:paraId="645B589B"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Красников Илья </w:t>
            </w:r>
            <w:proofErr w:type="spellStart"/>
            <w:r w:rsidRPr="00754666">
              <w:rPr>
                <w:rFonts w:ascii="Times New Roman" w:eastAsia="Times New Roman" w:hAnsi="Times New Roman"/>
                <w:color w:val="000000"/>
                <w:sz w:val="28"/>
                <w:szCs w:val="28"/>
              </w:rPr>
              <w:t>Игорьевич</w:t>
            </w:r>
            <w:proofErr w:type="spellEnd"/>
          </w:p>
        </w:tc>
        <w:tc>
          <w:tcPr>
            <w:tcW w:w="1761" w:type="dxa"/>
            <w:tcBorders>
              <w:top w:val="nil"/>
              <w:left w:val="nil"/>
              <w:bottom w:val="single" w:sz="8" w:space="0" w:color="auto"/>
              <w:right w:val="single" w:sz="8" w:space="0" w:color="auto"/>
            </w:tcBorders>
            <w:shd w:val="clear" w:color="auto" w:fill="auto"/>
            <w:hideMark/>
          </w:tcPr>
          <w:p w14:paraId="1F631A89"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100806553076.</w:t>
            </w:r>
          </w:p>
        </w:tc>
        <w:tc>
          <w:tcPr>
            <w:tcW w:w="1701" w:type="dxa"/>
            <w:tcBorders>
              <w:top w:val="nil"/>
              <w:left w:val="nil"/>
              <w:bottom w:val="single" w:sz="8" w:space="0" w:color="auto"/>
              <w:right w:val="single" w:sz="8" w:space="0" w:color="auto"/>
            </w:tcBorders>
            <w:shd w:val="clear" w:color="auto" w:fill="auto"/>
            <w:hideMark/>
          </w:tcPr>
          <w:p w14:paraId="37FDC6A6"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06.08.2010</w:t>
            </w:r>
          </w:p>
        </w:tc>
        <w:tc>
          <w:tcPr>
            <w:tcW w:w="992" w:type="dxa"/>
            <w:tcBorders>
              <w:top w:val="nil"/>
              <w:left w:val="single" w:sz="8" w:space="0" w:color="auto"/>
              <w:bottom w:val="single" w:sz="8" w:space="0" w:color="auto"/>
              <w:right w:val="single" w:sz="8" w:space="0" w:color="auto"/>
            </w:tcBorders>
            <w:shd w:val="clear" w:color="auto" w:fill="auto"/>
            <w:hideMark/>
          </w:tcPr>
          <w:p w14:paraId="1DBA8FB8"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6Б</w:t>
            </w:r>
          </w:p>
        </w:tc>
        <w:tc>
          <w:tcPr>
            <w:tcW w:w="2551" w:type="dxa"/>
            <w:tcBorders>
              <w:top w:val="nil"/>
              <w:left w:val="nil"/>
              <w:bottom w:val="single" w:sz="4" w:space="0" w:color="auto"/>
              <w:right w:val="single" w:sz="4" w:space="0" w:color="auto"/>
            </w:tcBorders>
            <w:shd w:val="clear" w:color="auto" w:fill="auto"/>
            <w:hideMark/>
          </w:tcPr>
          <w:p w14:paraId="19284F47"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CCF6DA6" w14:textId="77777777" w:rsidTr="00B453E1">
        <w:trPr>
          <w:trHeight w:val="799"/>
        </w:trPr>
        <w:tc>
          <w:tcPr>
            <w:tcW w:w="562" w:type="dxa"/>
            <w:tcBorders>
              <w:top w:val="nil"/>
              <w:left w:val="single" w:sz="4" w:space="0" w:color="auto"/>
              <w:bottom w:val="single" w:sz="4" w:space="0" w:color="auto"/>
              <w:right w:val="single" w:sz="4" w:space="0" w:color="auto"/>
            </w:tcBorders>
            <w:shd w:val="clear" w:color="auto" w:fill="auto"/>
            <w:hideMark/>
          </w:tcPr>
          <w:p w14:paraId="5D804A38"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24</w:t>
            </w:r>
          </w:p>
        </w:tc>
        <w:tc>
          <w:tcPr>
            <w:tcW w:w="2067" w:type="dxa"/>
            <w:tcBorders>
              <w:top w:val="nil"/>
              <w:left w:val="single" w:sz="8" w:space="0" w:color="auto"/>
              <w:bottom w:val="single" w:sz="8" w:space="0" w:color="auto"/>
              <w:right w:val="single" w:sz="8" w:space="0" w:color="auto"/>
            </w:tcBorders>
            <w:shd w:val="clear" w:color="auto" w:fill="auto"/>
            <w:hideMark/>
          </w:tcPr>
          <w:p w14:paraId="1DAC359D"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Буткеев</w:t>
            </w:r>
            <w:proofErr w:type="spellEnd"/>
            <w:r w:rsidRPr="00754666">
              <w:rPr>
                <w:rFonts w:ascii="Times New Roman" w:eastAsia="Times New Roman" w:hAnsi="Times New Roman"/>
                <w:color w:val="000000"/>
                <w:sz w:val="28"/>
                <w:szCs w:val="28"/>
              </w:rPr>
              <w:t xml:space="preserve"> Роман Викторович</w:t>
            </w:r>
          </w:p>
        </w:tc>
        <w:tc>
          <w:tcPr>
            <w:tcW w:w="1761" w:type="dxa"/>
            <w:tcBorders>
              <w:top w:val="nil"/>
              <w:left w:val="nil"/>
              <w:bottom w:val="single" w:sz="8" w:space="0" w:color="auto"/>
              <w:right w:val="single" w:sz="8" w:space="0" w:color="auto"/>
            </w:tcBorders>
            <w:shd w:val="clear" w:color="auto" w:fill="auto"/>
            <w:hideMark/>
          </w:tcPr>
          <w:p w14:paraId="729197C2"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130111505767.</w:t>
            </w:r>
          </w:p>
        </w:tc>
        <w:tc>
          <w:tcPr>
            <w:tcW w:w="1701" w:type="dxa"/>
            <w:tcBorders>
              <w:top w:val="nil"/>
              <w:left w:val="nil"/>
              <w:bottom w:val="single" w:sz="8" w:space="0" w:color="auto"/>
              <w:right w:val="single" w:sz="8" w:space="0" w:color="auto"/>
            </w:tcBorders>
            <w:shd w:val="clear" w:color="auto" w:fill="auto"/>
            <w:hideMark/>
          </w:tcPr>
          <w:p w14:paraId="5677D181"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11.01.2013</w:t>
            </w:r>
          </w:p>
        </w:tc>
        <w:tc>
          <w:tcPr>
            <w:tcW w:w="992" w:type="dxa"/>
            <w:tcBorders>
              <w:top w:val="nil"/>
              <w:left w:val="single" w:sz="8" w:space="0" w:color="auto"/>
              <w:bottom w:val="single" w:sz="8" w:space="0" w:color="auto"/>
              <w:right w:val="single" w:sz="8" w:space="0" w:color="auto"/>
            </w:tcBorders>
            <w:shd w:val="clear" w:color="auto" w:fill="auto"/>
            <w:hideMark/>
          </w:tcPr>
          <w:p w14:paraId="4DAD2E95"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4Е</w:t>
            </w:r>
          </w:p>
        </w:tc>
        <w:tc>
          <w:tcPr>
            <w:tcW w:w="2551" w:type="dxa"/>
            <w:tcBorders>
              <w:top w:val="nil"/>
              <w:left w:val="nil"/>
              <w:bottom w:val="single" w:sz="4" w:space="0" w:color="auto"/>
              <w:right w:val="single" w:sz="4" w:space="0" w:color="auto"/>
            </w:tcBorders>
            <w:shd w:val="clear" w:color="auto" w:fill="auto"/>
            <w:hideMark/>
          </w:tcPr>
          <w:p w14:paraId="07E0F97A"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3C31035F" w14:textId="77777777" w:rsidTr="00B453E1">
        <w:trPr>
          <w:trHeight w:val="798"/>
        </w:trPr>
        <w:tc>
          <w:tcPr>
            <w:tcW w:w="562" w:type="dxa"/>
            <w:tcBorders>
              <w:top w:val="nil"/>
              <w:left w:val="single" w:sz="4" w:space="0" w:color="auto"/>
              <w:bottom w:val="single" w:sz="4" w:space="0" w:color="auto"/>
              <w:right w:val="single" w:sz="4" w:space="0" w:color="auto"/>
            </w:tcBorders>
            <w:shd w:val="clear" w:color="auto" w:fill="auto"/>
            <w:hideMark/>
          </w:tcPr>
          <w:p w14:paraId="1CAE5937"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25</w:t>
            </w:r>
          </w:p>
        </w:tc>
        <w:tc>
          <w:tcPr>
            <w:tcW w:w="2067" w:type="dxa"/>
            <w:tcBorders>
              <w:top w:val="nil"/>
              <w:left w:val="single" w:sz="8" w:space="0" w:color="auto"/>
              <w:bottom w:val="single" w:sz="8" w:space="0" w:color="auto"/>
              <w:right w:val="single" w:sz="8" w:space="0" w:color="auto"/>
            </w:tcBorders>
            <w:shd w:val="clear" w:color="auto" w:fill="auto"/>
            <w:hideMark/>
          </w:tcPr>
          <w:p w14:paraId="67A159A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Павлюк Милана Александровна</w:t>
            </w:r>
          </w:p>
        </w:tc>
        <w:tc>
          <w:tcPr>
            <w:tcW w:w="1761" w:type="dxa"/>
            <w:tcBorders>
              <w:top w:val="nil"/>
              <w:left w:val="nil"/>
              <w:bottom w:val="single" w:sz="8" w:space="0" w:color="auto"/>
              <w:right w:val="single" w:sz="8" w:space="0" w:color="auto"/>
            </w:tcBorders>
            <w:shd w:val="clear" w:color="auto" w:fill="auto"/>
            <w:hideMark/>
          </w:tcPr>
          <w:p w14:paraId="33F8A712"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130923604680.</w:t>
            </w:r>
          </w:p>
        </w:tc>
        <w:tc>
          <w:tcPr>
            <w:tcW w:w="1701" w:type="dxa"/>
            <w:tcBorders>
              <w:top w:val="nil"/>
              <w:left w:val="nil"/>
              <w:bottom w:val="single" w:sz="8" w:space="0" w:color="auto"/>
              <w:right w:val="single" w:sz="8" w:space="0" w:color="auto"/>
            </w:tcBorders>
            <w:shd w:val="clear" w:color="auto" w:fill="auto"/>
            <w:hideMark/>
          </w:tcPr>
          <w:p w14:paraId="652E23BF"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23.09.2013</w:t>
            </w:r>
          </w:p>
        </w:tc>
        <w:tc>
          <w:tcPr>
            <w:tcW w:w="992" w:type="dxa"/>
            <w:tcBorders>
              <w:top w:val="nil"/>
              <w:left w:val="single" w:sz="8" w:space="0" w:color="auto"/>
              <w:bottom w:val="single" w:sz="8" w:space="0" w:color="auto"/>
              <w:right w:val="single" w:sz="8" w:space="0" w:color="auto"/>
            </w:tcBorders>
            <w:shd w:val="clear" w:color="auto" w:fill="auto"/>
            <w:hideMark/>
          </w:tcPr>
          <w:p w14:paraId="361E37CB"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3б</w:t>
            </w:r>
          </w:p>
        </w:tc>
        <w:tc>
          <w:tcPr>
            <w:tcW w:w="2551" w:type="dxa"/>
            <w:tcBorders>
              <w:top w:val="nil"/>
              <w:left w:val="nil"/>
              <w:bottom w:val="single" w:sz="4" w:space="0" w:color="auto"/>
              <w:right w:val="single" w:sz="4" w:space="0" w:color="auto"/>
            </w:tcBorders>
            <w:shd w:val="clear" w:color="auto" w:fill="auto"/>
            <w:hideMark/>
          </w:tcPr>
          <w:p w14:paraId="404F45A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533FD03" w14:textId="77777777" w:rsidTr="00B453E1">
        <w:trPr>
          <w:trHeight w:val="405"/>
        </w:trPr>
        <w:tc>
          <w:tcPr>
            <w:tcW w:w="562" w:type="dxa"/>
            <w:tcBorders>
              <w:top w:val="nil"/>
              <w:left w:val="single" w:sz="4" w:space="0" w:color="auto"/>
              <w:bottom w:val="single" w:sz="4" w:space="0" w:color="auto"/>
              <w:right w:val="single" w:sz="4" w:space="0" w:color="auto"/>
            </w:tcBorders>
            <w:shd w:val="clear" w:color="auto" w:fill="auto"/>
            <w:hideMark/>
          </w:tcPr>
          <w:p w14:paraId="3F5B2136"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26</w:t>
            </w:r>
          </w:p>
        </w:tc>
        <w:tc>
          <w:tcPr>
            <w:tcW w:w="2067" w:type="dxa"/>
            <w:tcBorders>
              <w:top w:val="nil"/>
              <w:left w:val="single" w:sz="8" w:space="0" w:color="auto"/>
              <w:bottom w:val="single" w:sz="8" w:space="0" w:color="auto"/>
              <w:right w:val="single" w:sz="8" w:space="0" w:color="auto"/>
            </w:tcBorders>
            <w:shd w:val="clear" w:color="auto" w:fill="auto"/>
            <w:hideMark/>
          </w:tcPr>
          <w:p w14:paraId="2615FC52"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Хватова</w:t>
            </w:r>
            <w:proofErr w:type="spellEnd"/>
            <w:r w:rsidRPr="00754666">
              <w:rPr>
                <w:rFonts w:ascii="Times New Roman" w:eastAsia="Times New Roman" w:hAnsi="Times New Roman"/>
                <w:color w:val="000000"/>
                <w:sz w:val="28"/>
                <w:szCs w:val="28"/>
              </w:rPr>
              <w:t xml:space="preserve"> Диана Ивановна</w:t>
            </w:r>
          </w:p>
        </w:tc>
        <w:tc>
          <w:tcPr>
            <w:tcW w:w="1761" w:type="dxa"/>
            <w:tcBorders>
              <w:top w:val="nil"/>
              <w:left w:val="nil"/>
              <w:bottom w:val="single" w:sz="8" w:space="0" w:color="auto"/>
              <w:right w:val="single" w:sz="8" w:space="0" w:color="auto"/>
            </w:tcBorders>
            <w:shd w:val="clear" w:color="auto" w:fill="auto"/>
            <w:hideMark/>
          </w:tcPr>
          <w:p w14:paraId="347D9840"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120421600736.</w:t>
            </w:r>
          </w:p>
        </w:tc>
        <w:tc>
          <w:tcPr>
            <w:tcW w:w="1701" w:type="dxa"/>
            <w:tcBorders>
              <w:top w:val="nil"/>
              <w:left w:val="nil"/>
              <w:bottom w:val="single" w:sz="8" w:space="0" w:color="auto"/>
              <w:right w:val="single" w:sz="8" w:space="0" w:color="auto"/>
            </w:tcBorders>
            <w:shd w:val="clear" w:color="auto" w:fill="auto"/>
            <w:hideMark/>
          </w:tcPr>
          <w:p w14:paraId="5146AD82"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21.04.2012</w:t>
            </w:r>
          </w:p>
        </w:tc>
        <w:tc>
          <w:tcPr>
            <w:tcW w:w="992" w:type="dxa"/>
            <w:tcBorders>
              <w:top w:val="nil"/>
              <w:left w:val="single" w:sz="8" w:space="0" w:color="auto"/>
              <w:bottom w:val="single" w:sz="8" w:space="0" w:color="auto"/>
              <w:right w:val="single" w:sz="8" w:space="0" w:color="auto"/>
            </w:tcBorders>
            <w:shd w:val="clear" w:color="auto" w:fill="auto"/>
            <w:hideMark/>
          </w:tcPr>
          <w:p w14:paraId="1F7B4166"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4Д</w:t>
            </w:r>
          </w:p>
        </w:tc>
        <w:tc>
          <w:tcPr>
            <w:tcW w:w="2551" w:type="dxa"/>
            <w:tcBorders>
              <w:top w:val="nil"/>
              <w:left w:val="nil"/>
              <w:bottom w:val="single" w:sz="4" w:space="0" w:color="auto"/>
              <w:right w:val="single" w:sz="4" w:space="0" w:color="auto"/>
            </w:tcBorders>
            <w:shd w:val="clear" w:color="auto" w:fill="auto"/>
            <w:hideMark/>
          </w:tcPr>
          <w:p w14:paraId="5688B27B"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249CFDA2" w14:textId="77777777" w:rsidTr="00B453E1">
        <w:trPr>
          <w:trHeight w:val="688"/>
        </w:trPr>
        <w:tc>
          <w:tcPr>
            <w:tcW w:w="562" w:type="dxa"/>
            <w:tcBorders>
              <w:top w:val="nil"/>
              <w:left w:val="single" w:sz="4" w:space="0" w:color="auto"/>
              <w:bottom w:val="single" w:sz="4" w:space="0" w:color="auto"/>
              <w:right w:val="single" w:sz="4" w:space="0" w:color="auto"/>
            </w:tcBorders>
            <w:shd w:val="clear" w:color="auto" w:fill="auto"/>
            <w:hideMark/>
          </w:tcPr>
          <w:p w14:paraId="467E3E3F"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27</w:t>
            </w:r>
          </w:p>
        </w:tc>
        <w:tc>
          <w:tcPr>
            <w:tcW w:w="2067" w:type="dxa"/>
            <w:tcBorders>
              <w:top w:val="nil"/>
              <w:left w:val="single" w:sz="8" w:space="0" w:color="auto"/>
              <w:bottom w:val="single" w:sz="8" w:space="0" w:color="auto"/>
              <w:right w:val="single" w:sz="8" w:space="0" w:color="auto"/>
            </w:tcBorders>
            <w:shd w:val="clear" w:color="auto" w:fill="auto"/>
            <w:hideMark/>
          </w:tcPr>
          <w:p w14:paraId="7426CEC6"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Бексултанов</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Манас</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Канатович</w:t>
            </w:r>
            <w:proofErr w:type="spellEnd"/>
          </w:p>
        </w:tc>
        <w:tc>
          <w:tcPr>
            <w:tcW w:w="1761" w:type="dxa"/>
            <w:tcBorders>
              <w:top w:val="nil"/>
              <w:left w:val="nil"/>
              <w:bottom w:val="single" w:sz="8" w:space="0" w:color="auto"/>
              <w:right w:val="single" w:sz="8" w:space="0" w:color="auto"/>
            </w:tcBorders>
            <w:shd w:val="clear" w:color="auto" w:fill="auto"/>
            <w:hideMark/>
          </w:tcPr>
          <w:p w14:paraId="0FD7849C"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141121504420.</w:t>
            </w:r>
          </w:p>
        </w:tc>
        <w:tc>
          <w:tcPr>
            <w:tcW w:w="1701" w:type="dxa"/>
            <w:tcBorders>
              <w:top w:val="nil"/>
              <w:left w:val="nil"/>
              <w:bottom w:val="single" w:sz="8" w:space="0" w:color="auto"/>
              <w:right w:val="single" w:sz="8" w:space="0" w:color="auto"/>
            </w:tcBorders>
            <w:shd w:val="clear" w:color="auto" w:fill="auto"/>
            <w:hideMark/>
          </w:tcPr>
          <w:p w14:paraId="5A06FFC1"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21.11.2014</w:t>
            </w:r>
          </w:p>
        </w:tc>
        <w:tc>
          <w:tcPr>
            <w:tcW w:w="992" w:type="dxa"/>
            <w:tcBorders>
              <w:top w:val="nil"/>
              <w:left w:val="single" w:sz="8" w:space="0" w:color="auto"/>
              <w:bottom w:val="single" w:sz="8" w:space="0" w:color="auto"/>
              <w:right w:val="single" w:sz="8" w:space="0" w:color="auto"/>
            </w:tcBorders>
            <w:shd w:val="clear" w:color="auto" w:fill="auto"/>
            <w:hideMark/>
          </w:tcPr>
          <w:p w14:paraId="598E79F6"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2Б</w:t>
            </w:r>
          </w:p>
        </w:tc>
        <w:tc>
          <w:tcPr>
            <w:tcW w:w="2551" w:type="dxa"/>
            <w:tcBorders>
              <w:top w:val="nil"/>
              <w:left w:val="nil"/>
              <w:bottom w:val="single" w:sz="4" w:space="0" w:color="auto"/>
              <w:right w:val="single" w:sz="4" w:space="0" w:color="auto"/>
            </w:tcBorders>
            <w:shd w:val="clear" w:color="auto" w:fill="auto"/>
            <w:hideMark/>
          </w:tcPr>
          <w:p w14:paraId="49E9ACF5"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05AC3BC" w14:textId="77777777" w:rsidTr="00B453E1">
        <w:trPr>
          <w:trHeight w:val="915"/>
        </w:trPr>
        <w:tc>
          <w:tcPr>
            <w:tcW w:w="562" w:type="dxa"/>
            <w:tcBorders>
              <w:top w:val="nil"/>
              <w:left w:val="single" w:sz="4" w:space="0" w:color="auto"/>
              <w:bottom w:val="single" w:sz="4" w:space="0" w:color="auto"/>
              <w:right w:val="single" w:sz="4" w:space="0" w:color="auto"/>
            </w:tcBorders>
            <w:shd w:val="clear" w:color="auto" w:fill="auto"/>
            <w:hideMark/>
          </w:tcPr>
          <w:p w14:paraId="35BB0665"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28</w:t>
            </w:r>
          </w:p>
        </w:tc>
        <w:tc>
          <w:tcPr>
            <w:tcW w:w="2067" w:type="dxa"/>
            <w:tcBorders>
              <w:top w:val="nil"/>
              <w:left w:val="single" w:sz="8" w:space="0" w:color="auto"/>
              <w:bottom w:val="single" w:sz="8" w:space="0" w:color="auto"/>
              <w:right w:val="single" w:sz="8" w:space="0" w:color="auto"/>
            </w:tcBorders>
            <w:shd w:val="clear" w:color="auto" w:fill="auto"/>
            <w:hideMark/>
          </w:tcPr>
          <w:p w14:paraId="62F122A9"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Денисюк Константин Витальевич</w:t>
            </w:r>
          </w:p>
        </w:tc>
        <w:tc>
          <w:tcPr>
            <w:tcW w:w="1761" w:type="dxa"/>
            <w:tcBorders>
              <w:top w:val="single" w:sz="4" w:space="0" w:color="auto"/>
              <w:left w:val="single" w:sz="4" w:space="0" w:color="auto"/>
              <w:bottom w:val="single" w:sz="4" w:space="0" w:color="auto"/>
              <w:right w:val="single" w:sz="4" w:space="0" w:color="auto"/>
            </w:tcBorders>
            <w:shd w:val="clear" w:color="auto" w:fill="auto"/>
            <w:hideMark/>
          </w:tcPr>
          <w:p w14:paraId="57CBA2A8"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160609504880.</w:t>
            </w:r>
          </w:p>
        </w:tc>
        <w:tc>
          <w:tcPr>
            <w:tcW w:w="1701" w:type="dxa"/>
            <w:tcBorders>
              <w:top w:val="nil"/>
              <w:left w:val="single" w:sz="8" w:space="0" w:color="auto"/>
              <w:bottom w:val="single" w:sz="8" w:space="0" w:color="auto"/>
              <w:right w:val="single" w:sz="8" w:space="0" w:color="auto"/>
            </w:tcBorders>
            <w:shd w:val="clear" w:color="auto" w:fill="auto"/>
            <w:hideMark/>
          </w:tcPr>
          <w:p w14:paraId="3A2BEB23"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09.06.2016</w:t>
            </w:r>
          </w:p>
        </w:tc>
        <w:tc>
          <w:tcPr>
            <w:tcW w:w="992" w:type="dxa"/>
            <w:tcBorders>
              <w:top w:val="nil"/>
              <w:left w:val="single" w:sz="8" w:space="0" w:color="auto"/>
              <w:bottom w:val="single" w:sz="8" w:space="0" w:color="auto"/>
              <w:right w:val="single" w:sz="8" w:space="0" w:color="auto"/>
            </w:tcBorders>
            <w:shd w:val="clear" w:color="auto" w:fill="auto"/>
            <w:hideMark/>
          </w:tcPr>
          <w:p w14:paraId="41E86AF7"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предшкола</w:t>
            </w:r>
            <w:proofErr w:type="spellEnd"/>
          </w:p>
        </w:tc>
        <w:tc>
          <w:tcPr>
            <w:tcW w:w="2551" w:type="dxa"/>
            <w:tcBorders>
              <w:top w:val="nil"/>
              <w:left w:val="nil"/>
              <w:bottom w:val="single" w:sz="4" w:space="0" w:color="auto"/>
              <w:right w:val="single" w:sz="4" w:space="0" w:color="auto"/>
            </w:tcBorders>
            <w:shd w:val="clear" w:color="auto" w:fill="auto"/>
            <w:hideMark/>
          </w:tcPr>
          <w:p w14:paraId="0C5C69FD"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46F8D525" w14:textId="77777777" w:rsidTr="00B453E1">
        <w:trPr>
          <w:trHeight w:val="857"/>
        </w:trPr>
        <w:tc>
          <w:tcPr>
            <w:tcW w:w="562" w:type="dxa"/>
            <w:tcBorders>
              <w:top w:val="nil"/>
              <w:left w:val="single" w:sz="4" w:space="0" w:color="auto"/>
              <w:bottom w:val="single" w:sz="4" w:space="0" w:color="auto"/>
              <w:right w:val="single" w:sz="4" w:space="0" w:color="auto"/>
            </w:tcBorders>
            <w:shd w:val="clear" w:color="auto" w:fill="auto"/>
            <w:hideMark/>
          </w:tcPr>
          <w:p w14:paraId="4513DF4F"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29</w:t>
            </w:r>
          </w:p>
        </w:tc>
        <w:tc>
          <w:tcPr>
            <w:tcW w:w="2067" w:type="dxa"/>
            <w:tcBorders>
              <w:top w:val="nil"/>
              <w:left w:val="single" w:sz="8" w:space="0" w:color="auto"/>
              <w:bottom w:val="single" w:sz="8" w:space="0" w:color="auto"/>
              <w:right w:val="single" w:sz="8" w:space="0" w:color="auto"/>
            </w:tcBorders>
            <w:shd w:val="clear" w:color="auto" w:fill="auto"/>
            <w:hideMark/>
          </w:tcPr>
          <w:p w14:paraId="266AB5A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Мустафа Сана </w:t>
            </w:r>
            <w:proofErr w:type="spellStart"/>
            <w:r w:rsidRPr="00754666">
              <w:rPr>
                <w:rFonts w:ascii="Times New Roman" w:eastAsia="Times New Roman" w:hAnsi="Times New Roman"/>
                <w:color w:val="000000"/>
                <w:sz w:val="28"/>
                <w:szCs w:val="28"/>
              </w:rPr>
              <w:t>Демежанкызы</w:t>
            </w:r>
            <w:proofErr w:type="spellEnd"/>
          </w:p>
        </w:tc>
        <w:tc>
          <w:tcPr>
            <w:tcW w:w="1761" w:type="dxa"/>
            <w:tcBorders>
              <w:top w:val="nil"/>
              <w:left w:val="single" w:sz="4" w:space="0" w:color="auto"/>
              <w:bottom w:val="single" w:sz="4" w:space="0" w:color="auto"/>
              <w:right w:val="single" w:sz="4" w:space="0" w:color="auto"/>
            </w:tcBorders>
            <w:shd w:val="clear" w:color="auto" w:fill="auto"/>
            <w:hideMark/>
          </w:tcPr>
          <w:p w14:paraId="66C7032E"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160303602659.</w:t>
            </w:r>
          </w:p>
        </w:tc>
        <w:tc>
          <w:tcPr>
            <w:tcW w:w="1701" w:type="dxa"/>
            <w:tcBorders>
              <w:top w:val="nil"/>
              <w:left w:val="single" w:sz="8" w:space="0" w:color="auto"/>
              <w:bottom w:val="single" w:sz="8" w:space="0" w:color="auto"/>
              <w:right w:val="single" w:sz="8" w:space="0" w:color="auto"/>
            </w:tcBorders>
            <w:shd w:val="clear" w:color="auto" w:fill="auto"/>
            <w:hideMark/>
          </w:tcPr>
          <w:p w14:paraId="7BD1FB29"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03.03.2016</w:t>
            </w:r>
          </w:p>
        </w:tc>
        <w:tc>
          <w:tcPr>
            <w:tcW w:w="992" w:type="dxa"/>
            <w:tcBorders>
              <w:top w:val="nil"/>
              <w:left w:val="single" w:sz="8" w:space="0" w:color="auto"/>
              <w:bottom w:val="single" w:sz="8" w:space="0" w:color="auto"/>
              <w:right w:val="single" w:sz="8" w:space="0" w:color="auto"/>
            </w:tcBorders>
            <w:shd w:val="clear" w:color="auto" w:fill="auto"/>
            <w:hideMark/>
          </w:tcPr>
          <w:p w14:paraId="419D52F9"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предшколпа</w:t>
            </w:r>
            <w:proofErr w:type="spellEnd"/>
          </w:p>
        </w:tc>
        <w:tc>
          <w:tcPr>
            <w:tcW w:w="2551" w:type="dxa"/>
            <w:tcBorders>
              <w:top w:val="nil"/>
              <w:left w:val="nil"/>
              <w:bottom w:val="single" w:sz="4" w:space="0" w:color="auto"/>
              <w:right w:val="single" w:sz="4" w:space="0" w:color="auto"/>
            </w:tcBorders>
            <w:shd w:val="clear" w:color="auto" w:fill="auto"/>
            <w:hideMark/>
          </w:tcPr>
          <w:p w14:paraId="4B84F6B2"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07423E44" w14:textId="77777777" w:rsidTr="00B453E1">
        <w:trPr>
          <w:trHeight w:val="999"/>
        </w:trPr>
        <w:tc>
          <w:tcPr>
            <w:tcW w:w="562" w:type="dxa"/>
            <w:tcBorders>
              <w:top w:val="nil"/>
              <w:left w:val="single" w:sz="4" w:space="0" w:color="auto"/>
              <w:bottom w:val="single" w:sz="4" w:space="0" w:color="auto"/>
              <w:right w:val="single" w:sz="4" w:space="0" w:color="auto"/>
            </w:tcBorders>
            <w:shd w:val="clear" w:color="auto" w:fill="auto"/>
            <w:hideMark/>
          </w:tcPr>
          <w:p w14:paraId="5315B50C"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30</w:t>
            </w:r>
          </w:p>
        </w:tc>
        <w:tc>
          <w:tcPr>
            <w:tcW w:w="2067" w:type="dxa"/>
            <w:tcBorders>
              <w:top w:val="nil"/>
              <w:left w:val="single" w:sz="8" w:space="0" w:color="auto"/>
              <w:bottom w:val="single" w:sz="8" w:space="0" w:color="auto"/>
              <w:right w:val="single" w:sz="8" w:space="0" w:color="auto"/>
            </w:tcBorders>
            <w:shd w:val="clear" w:color="auto" w:fill="auto"/>
            <w:hideMark/>
          </w:tcPr>
          <w:p w14:paraId="02CF6794"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Махмудова </w:t>
            </w:r>
            <w:proofErr w:type="spellStart"/>
            <w:r w:rsidRPr="00754666">
              <w:rPr>
                <w:rFonts w:ascii="Times New Roman" w:eastAsia="Times New Roman" w:hAnsi="Times New Roman"/>
                <w:color w:val="000000"/>
                <w:sz w:val="28"/>
                <w:szCs w:val="28"/>
              </w:rPr>
              <w:t>Гунай</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Муталлибқызы</w:t>
            </w:r>
            <w:proofErr w:type="spellEnd"/>
          </w:p>
        </w:tc>
        <w:tc>
          <w:tcPr>
            <w:tcW w:w="1761" w:type="dxa"/>
            <w:tcBorders>
              <w:top w:val="single" w:sz="8" w:space="0" w:color="auto"/>
              <w:left w:val="nil"/>
              <w:bottom w:val="single" w:sz="8" w:space="0" w:color="auto"/>
              <w:right w:val="single" w:sz="8" w:space="0" w:color="auto"/>
            </w:tcBorders>
            <w:shd w:val="clear" w:color="auto" w:fill="auto"/>
            <w:hideMark/>
          </w:tcPr>
          <w:p w14:paraId="69C5408D"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120701603554.</w:t>
            </w:r>
          </w:p>
        </w:tc>
        <w:tc>
          <w:tcPr>
            <w:tcW w:w="1701" w:type="dxa"/>
            <w:tcBorders>
              <w:top w:val="nil"/>
              <w:left w:val="nil"/>
              <w:bottom w:val="single" w:sz="8" w:space="0" w:color="auto"/>
              <w:right w:val="single" w:sz="8" w:space="0" w:color="auto"/>
            </w:tcBorders>
            <w:shd w:val="clear" w:color="auto" w:fill="auto"/>
            <w:hideMark/>
          </w:tcPr>
          <w:p w14:paraId="4F4A4C5F"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01.07.1012</w:t>
            </w:r>
          </w:p>
        </w:tc>
        <w:tc>
          <w:tcPr>
            <w:tcW w:w="992" w:type="dxa"/>
            <w:tcBorders>
              <w:top w:val="nil"/>
              <w:left w:val="single" w:sz="8" w:space="0" w:color="auto"/>
              <w:bottom w:val="single" w:sz="8" w:space="0" w:color="auto"/>
              <w:right w:val="single" w:sz="8" w:space="0" w:color="auto"/>
            </w:tcBorders>
            <w:shd w:val="clear" w:color="auto" w:fill="auto"/>
            <w:hideMark/>
          </w:tcPr>
          <w:p w14:paraId="7060BF9C"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5б</w:t>
            </w:r>
          </w:p>
        </w:tc>
        <w:tc>
          <w:tcPr>
            <w:tcW w:w="2551" w:type="dxa"/>
            <w:tcBorders>
              <w:top w:val="nil"/>
              <w:left w:val="nil"/>
              <w:bottom w:val="single" w:sz="4" w:space="0" w:color="auto"/>
              <w:right w:val="single" w:sz="4" w:space="0" w:color="auto"/>
            </w:tcBorders>
            <w:shd w:val="clear" w:color="auto" w:fill="auto"/>
            <w:hideMark/>
          </w:tcPr>
          <w:p w14:paraId="4AA3C17A"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04A0E7B2" w14:textId="77777777" w:rsidTr="00B453E1">
        <w:trPr>
          <w:trHeight w:val="972"/>
        </w:trPr>
        <w:tc>
          <w:tcPr>
            <w:tcW w:w="562" w:type="dxa"/>
            <w:tcBorders>
              <w:top w:val="nil"/>
              <w:left w:val="single" w:sz="4" w:space="0" w:color="auto"/>
              <w:bottom w:val="single" w:sz="4" w:space="0" w:color="auto"/>
              <w:right w:val="single" w:sz="4" w:space="0" w:color="auto"/>
            </w:tcBorders>
            <w:shd w:val="clear" w:color="auto" w:fill="auto"/>
            <w:hideMark/>
          </w:tcPr>
          <w:p w14:paraId="135B5B1F"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31</w:t>
            </w:r>
          </w:p>
        </w:tc>
        <w:tc>
          <w:tcPr>
            <w:tcW w:w="2067" w:type="dxa"/>
            <w:tcBorders>
              <w:top w:val="nil"/>
              <w:left w:val="single" w:sz="8" w:space="0" w:color="auto"/>
              <w:bottom w:val="single" w:sz="8" w:space="0" w:color="auto"/>
              <w:right w:val="single" w:sz="8" w:space="0" w:color="auto"/>
            </w:tcBorders>
            <w:shd w:val="clear" w:color="auto" w:fill="auto"/>
            <w:hideMark/>
          </w:tcPr>
          <w:p w14:paraId="32C37261"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Махмудова </w:t>
            </w:r>
            <w:proofErr w:type="spellStart"/>
            <w:r w:rsidRPr="00754666">
              <w:rPr>
                <w:rFonts w:ascii="Times New Roman" w:eastAsia="Times New Roman" w:hAnsi="Times New Roman"/>
                <w:color w:val="000000"/>
                <w:sz w:val="28"/>
                <w:szCs w:val="28"/>
              </w:rPr>
              <w:t>Гулай</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Муталлибқызы</w:t>
            </w:r>
            <w:proofErr w:type="spellEnd"/>
          </w:p>
        </w:tc>
        <w:tc>
          <w:tcPr>
            <w:tcW w:w="1761" w:type="dxa"/>
            <w:tcBorders>
              <w:top w:val="nil"/>
              <w:left w:val="nil"/>
              <w:bottom w:val="single" w:sz="8" w:space="0" w:color="auto"/>
              <w:right w:val="single" w:sz="8" w:space="0" w:color="auto"/>
            </w:tcBorders>
            <w:shd w:val="clear" w:color="auto" w:fill="auto"/>
            <w:hideMark/>
          </w:tcPr>
          <w:p w14:paraId="0F07BCF9"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120701603544.</w:t>
            </w:r>
          </w:p>
        </w:tc>
        <w:tc>
          <w:tcPr>
            <w:tcW w:w="1701" w:type="dxa"/>
            <w:tcBorders>
              <w:top w:val="nil"/>
              <w:left w:val="nil"/>
              <w:bottom w:val="single" w:sz="8" w:space="0" w:color="auto"/>
              <w:right w:val="single" w:sz="8" w:space="0" w:color="auto"/>
            </w:tcBorders>
            <w:shd w:val="clear" w:color="auto" w:fill="auto"/>
            <w:hideMark/>
          </w:tcPr>
          <w:p w14:paraId="36E945BE"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01.07.1012</w:t>
            </w:r>
          </w:p>
        </w:tc>
        <w:tc>
          <w:tcPr>
            <w:tcW w:w="992" w:type="dxa"/>
            <w:tcBorders>
              <w:top w:val="nil"/>
              <w:left w:val="single" w:sz="8" w:space="0" w:color="auto"/>
              <w:bottom w:val="single" w:sz="8" w:space="0" w:color="auto"/>
              <w:right w:val="single" w:sz="8" w:space="0" w:color="auto"/>
            </w:tcBorders>
            <w:shd w:val="clear" w:color="auto" w:fill="auto"/>
            <w:hideMark/>
          </w:tcPr>
          <w:p w14:paraId="2E256716"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5б</w:t>
            </w:r>
          </w:p>
        </w:tc>
        <w:tc>
          <w:tcPr>
            <w:tcW w:w="2551" w:type="dxa"/>
            <w:tcBorders>
              <w:top w:val="nil"/>
              <w:left w:val="nil"/>
              <w:bottom w:val="single" w:sz="4" w:space="0" w:color="auto"/>
              <w:right w:val="single" w:sz="4" w:space="0" w:color="auto"/>
            </w:tcBorders>
            <w:shd w:val="clear" w:color="auto" w:fill="auto"/>
            <w:hideMark/>
          </w:tcPr>
          <w:p w14:paraId="6BF08165"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4D5A807" w14:textId="77777777" w:rsidTr="00B453E1">
        <w:trPr>
          <w:trHeight w:val="60"/>
        </w:trPr>
        <w:tc>
          <w:tcPr>
            <w:tcW w:w="562" w:type="dxa"/>
            <w:tcBorders>
              <w:top w:val="nil"/>
              <w:left w:val="single" w:sz="4" w:space="0" w:color="auto"/>
              <w:bottom w:val="single" w:sz="4" w:space="0" w:color="auto"/>
              <w:right w:val="single" w:sz="4" w:space="0" w:color="auto"/>
            </w:tcBorders>
            <w:shd w:val="clear" w:color="auto" w:fill="auto"/>
            <w:hideMark/>
          </w:tcPr>
          <w:p w14:paraId="2BE54FA3"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32</w:t>
            </w:r>
          </w:p>
        </w:tc>
        <w:tc>
          <w:tcPr>
            <w:tcW w:w="2067" w:type="dxa"/>
            <w:tcBorders>
              <w:top w:val="nil"/>
              <w:left w:val="single" w:sz="8" w:space="0" w:color="auto"/>
              <w:bottom w:val="single" w:sz="8" w:space="0" w:color="auto"/>
              <w:right w:val="single" w:sz="8" w:space="0" w:color="auto"/>
            </w:tcBorders>
            <w:shd w:val="clear" w:color="auto" w:fill="auto"/>
            <w:hideMark/>
          </w:tcPr>
          <w:p w14:paraId="172CEDFE"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Крашенников</w:t>
            </w:r>
            <w:proofErr w:type="spellEnd"/>
            <w:r w:rsidRPr="00754666">
              <w:rPr>
                <w:rFonts w:ascii="Times New Roman" w:eastAsia="Times New Roman" w:hAnsi="Times New Roman"/>
                <w:color w:val="000000"/>
                <w:sz w:val="28"/>
                <w:szCs w:val="28"/>
              </w:rPr>
              <w:t xml:space="preserve"> Артем Олегович</w:t>
            </w:r>
          </w:p>
        </w:tc>
        <w:tc>
          <w:tcPr>
            <w:tcW w:w="1761" w:type="dxa"/>
            <w:tcBorders>
              <w:top w:val="nil"/>
              <w:left w:val="nil"/>
              <w:bottom w:val="single" w:sz="8" w:space="0" w:color="auto"/>
              <w:right w:val="single" w:sz="8" w:space="0" w:color="auto"/>
            </w:tcBorders>
            <w:shd w:val="clear" w:color="auto" w:fill="auto"/>
            <w:hideMark/>
          </w:tcPr>
          <w:p w14:paraId="31B2F195"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130809503041.</w:t>
            </w:r>
          </w:p>
        </w:tc>
        <w:tc>
          <w:tcPr>
            <w:tcW w:w="1701" w:type="dxa"/>
            <w:tcBorders>
              <w:top w:val="nil"/>
              <w:left w:val="nil"/>
              <w:bottom w:val="single" w:sz="8" w:space="0" w:color="auto"/>
              <w:right w:val="single" w:sz="8" w:space="0" w:color="auto"/>
            </w:tcBorders>
            <w:shd w:val="clear" w:color="auto" w:fill="auto"/>
            <w:hideMark/>
          </w:tcPr>
          <w:p w14:paraId="38EA9F78"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09.08.13.</w:t>
            </w:r>
          </w:p>
        </w:tc>
        <w:tc>
          <w:tcPr>
            <w:tcW w:w="992" w:type="dxa"/>
            <w:tcBorders>
              <w:top w:val="nil"/>
              <w:left w:val="single" w:sz="8" w:space="0" w:color="auto"/>
              <w:bottom w:val="single" w:sz="8" w:space="0" w:color="auto"/>
              <w:right w:val="single" w:sz="8" w:space="0" w:color="auto"/>
            </w:tcBorders>
            <w:shd w:val="clear" w:color="auto" w:fill="auto"/>
            <w:hideMark/>
          </w:tcPr>
          <w:p w14:paraId="1BF49D3B"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4д</w:t>
            </w:r>
          </w:p>
        </w:tc>
        <w:tc>
          <w:tcPr>
            <w:tcW w:w="2551" w:type="dxa"/>
            <w:tcBorders>
              <w:top w:val="nil"/>
              <w:left w:val="nil"/>
              <w:bottom w:val="single" w:sz="4" w:space="0" w:color="auto"/>
              <w:right w:val="single" w:sz="4" w:space="0" w:color="auto"/>
            </w:tcBorders>
            <w:shd w:val="clear" w:color="auto" w:fill="auto"/>
            <w:hideMark/>
          </w:tcPr>
          <w:p w14:paraId="1240A3B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1D06C94E" w14:textId="77777777" w:rsidTr="00B453E1">
        <w:trPr>
          <w:trHeight w:val="781"/>
        </w:trPr>
        <w:tc>
          <w:tcPr>
            <w:tcW w:w="562" w:type="dxa"/>
            <w:tcBorders>
              <w:top w:val="nil"/>
              <w:left w:val="single" w:sz="4" w:space="0" w:color="auto"/>
              <w:bottom w:val="single" w:sz="4" w:space="0" w:color="auto"/>
              <w:right w:val="single" w:sz="4" w:space="0" w:color="auto"/>
            </w:tcBorders>
            <w:shd w:val="clear" w:color="auto" w:fill="auto"/>
            <w:hideMark/>
          </w:tcPr>
          <w:p w14:paraId="239BFABF"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33</w:t>
            </w:r>
          </w:p>
        </w:tc>
        <w:tc>
          <w:tcPr>
            <w:tcW w:w="2067" w:type="dxa"/>
            <w:tcBorders>
              <w:top w:val="nil"/>
              <w:left w:val="single" w:sz="8" w:space="0" w:color="auto"/>
              <w:bottom w:val="single" w:sz="8" w:space="0" w:color="auto"/>
              <w:right w:val="single" w:sz="8" w:space="0" w:color="auto"/>
            </w:tcBorders>
            <w:shd w:val="clear" w:color="auto" w:fill="auto"/>
            <w:hideMark/>
          </w:tcPr>
          <w:p w14:paraId="31EF41F0"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Михайлюк</w:t>
            </w:r>
            <w:proofErr w:type="spellEnd"/>
            <w:r w:rsidRPr="00754666">
              <w:rPr>
                <w:rFonts w:ascii="Times New Roman" w:eastAsia="Times New Roman" w:hAnsi="Times New Roman"/>
                <w:color w:val="000000"/>
                <w:sz w:val="28"/>
                <w:szCs w:val="28"/>
              </w:rPr>
              <w:t xml:space="preserve"> Ксения Артёмовна</w:t>
            </w:r>
          </w:p>
        </w:tc>
        <w:tc>
          <w:tcPr>
            <w:tcW w:w="1761" w:type="dxa"/>
            <w:tcBorders>
              <w:top w:val="nil"/>
              <w:left w:val="nil"/>
              <w:bottom w:val="single" w:sz="8" w:space="0" w:color="auto"/>
              <w:right w:val="single" w:sz="8" w:space="0" w:color="auto"/>
            </w:tcBorders>
            <w:shd w:val="clear" w:color="auto" w:fill="auto"/>
            <w:hideMark/>
          </w:tcPr>
          <w:p w14:paraId="42C151C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130326603161.</w:t>
            </w:r>
          </w:p>
        </w:tc>
        <w:tc>
          <w:tcPr>
            <w:tcW w:w="1701" w:type="dxa"/>
            <w:tcBorders>
              <w:top w:val="nil"/>
              <w:left w:val="nil"/>
              <w:bottom w:val="single" w:sz="8" w:space="0" w:color="auto"/>
              <w:right w:val="single" w:sz="8" w:space="0" w:color="auto"/>
            </w:tcBorders>
            <w:shd w:val="clear" w:color="auto" w:fill="auto"/>
            <w:hideMark/>
          </w:tcPr>
          <w:p w14:paraId="0D6B24F9"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26.03.2013</w:t>
            </w:r>
          </w:p>
        </w:tc>
        <w:tc>
          <w:tcPr>
            <w:tcW w:w="992" w:type="dxa"/>
            <w:tcBorders>
              <w:top w:val="nil"/>
              <w:left w:val="single" w:sz="8" w:space="0" w:color="auto"/>
              <w:bottom w:val="single" w:sz="8" w:space="0" w:color="auto"/>
              <w:right w:val="single" w:sz="8" w:space="0" w:color="auto"/>
            </w:tcBorders>
            <w:shd w:val="clear" w:color="auto" w:fill="auto"/>
            <w:hideMark/>
          </w:tcPr>
          <w:p w14:paraId="62762A97"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4Е </w:t>
            </w:r>
          </w:p>
        </w:tc>
        <w:tc>
          <w:tcPr>
            <w:tcW w:w="2551" w:type="dxa"/>
            <w:tcBorders>
              <w:top w:val="nil"/>
              <w:left w:val="nil"/>
              <w:bottom w:val="single" w:sz="4" w:space="0" w:color="auto"/>
              <w:right w:val="single" w:sz="4" w:space="0" w:color="auto"/>
            </w:tcBorders>
            <w:shd w:val="clear" w:color="auto" w:fill="auto"/>
            <w:hideMark/>
          </w:tcPr>
          <w:p w14:paraId="6A4CBD4B"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724CCEC0" w14:textId="77777777" w:rsidTr="00B453E1">
        <w:trPr>
          <w:trHeight w:val="639"/>
        </w:trPr>
        <w:tc>
          <w:tcPr>
            <w:tcW w:w="562" w:type="dxa"/>
            <w:tcBorders>
              <w:top w:val="nil"/>
              <w:left w:val="single" w:sz="4" w:space="0" w:color="auto"/>
              <w:bottom w:val="single" w:sz="4" w:space="0" w:color="auto"/>
              <w:right w:val="single" w:sz="4" w:space="0" w:color="auto"/>
            </w:tcBorders>
            <w:shd w:val="clear" w:color="auto" w:fill="auto"/>
            <w:hideMark/>
          </w:tcPr>
          <w:p w14:paraId="28656DC2"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34</w:t>
            </w:r>
          </w:p>
        </w:tc>
        <w:tc>
          <w:tcPr>
            <w:tcW w:w="2067" w:type="dxa"/>
            <w:tcBorders>
              <w:top w:val="nil"/>
              <w:left w:val="single" w:sz="8" w:space="0" w:color="auto"/>
              <w:bottom w:val="single" w:sz="8" w:space="0" w:color="auto"/>
              <w:right w:val="single" w:sz="8" w:space="0" w:color="auto"/>
            </w:tcBorders>
            <w:shd w:val="clear" w:color="auto" w:fill="auto"/>
            <w:hideMark/>
          </w:tcPr>
          <w:p w14:paraId="56307CB3"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Карева Диана Денисовна</w:t>
            </w:r>
          </w:p>
        </w:tc>
        <w:tc>
          <w:tcPr>
            <w:tcW w:w="1761" w:type="dxa"/>
            <w:tcBorders>
              <w:top w:val="nil"/>
              <w:left w:val="nil"/>
              <w:bottom w:val="single" w:sz="8" w:space="0" w:color="auto"/>
              <w:right w:val="single" w:sz="8" w:space="0" w:color="auto"/>
            </w:tcBorders>
            <w:shd w:val="clear" w:color="auto" w:fill="auto"/>
            <w:hideMark/>
          </w:tcPr>
          <w:p w14:paraId="1D2CB4F9"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130911605376.</w:t>
            </w:r>
          </w:p>
        </w:tc>
        <w:tc>
          <w:tcPr>
            <w:tcW w:w="1701" w:type="dxa"/>
            <w:tcBorders>
              <w:top w:val="nil"/>
              <w:left w:val="nil"/>
              <w:bottom w:val="single" w:sz="8" w:space="0" w:color="auto"/>
              <w:right w:val="single" w:sz="8" w:space="0" w:color="auto"/>
            </w:tcBorders>
            <w:shd w:val="clear" w:color="auto" w:fill="auto"/>
            <w:hideMark/>
          </w:tcPr>
          <w:p w14:paraId="5727750B"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11.09.2013</w:t>
            </w:r>
          </w:p>
        </w:tc>
        <w:tc>
          <w:tcPr>
            <w:tcW w:w="992" w:type="dxa"/>
            <w:tcBorders>
              <w:top w:val="nil"/>
              <w:left w:val="single" w:sz="8" w:space="0" w:color="auto"/>
              <w:bottom w:val="single" w:sz="8" w:space="0" w:color="auto"/>
              <w:right w:val="single" w:sz="8" w:space="0" w:color="auto"/>
            </w:tcBorders>
            <w:shd w:val="clear" w:color="auto" w:fill="auto"/>
            <w:hideMark/>
          </w:tcPr>
          <w:p w14:paraId="1FC216DE"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3Б  </w:t>
            </w:r>
          </w:p>
        </w:tc>
        <w:tc>
          <w:tcPr>
            <w:tcW w:w="2551" w:type="dxa"/>
            <w:tcBorders>
              <w:top w:val="nil"/>
              <w:left w:val="nil"/>
              <w:bottom w:val="single" w:sz="4" w:space="0" w:color="auto"/>
              <w:right w:val="single" w:sz="4" w:space="0" w:color="auto"/>
            </w:tcBorders>
            <w:shd w:val="clear" w:color="auto" w:fill="auto"/>
            <w:hideMark/>
          </w:tcPr>
          <w:p w14:paraId="73F3FD64"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21F1A400" w14:textId="77777777" w:rsidTr="00B453E1">
        <w:trPr>
          <w:trHeight w:val="781"/>
        </w:trPr>
        <w:tc>
          <w:tcPr>
            <w:tcW w:w="562" w:type="dxa"/>
            <w:tcBorders>
              <w:top w:val="nil"/>
              <w:left w:val="single" w:sz="4" w:space="0" w:color="auto"/>
              <w:bottom w:val="single" w:sz="4" w:space="0" w:color="auto"/>
              <w:right w:val="single" w:sz="4" w:space="0" w:color="auto"/>
            </w:tcBorders>
            <w:shd w:val="clear" w:color="auto" w:fill="auto"/>
            <w:hideMark/>
          </w:tcPr>
          <w:p w14:paraId="07A48B79"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35</w:t>
            </w:r>
          </w:p>
        </w:tc>
        <w:tc>
          <w:tcPr>
            <w:tcW w:w="2067" w:type="dxa"/>
            <w:tcBorders>
              <w:top w:val="nil"/>
              <w:left w:val="single" w:sz="8" w:space="0" w:color="auto"/>
              <w:bottom w:val="single" w:sz="8" w:space="0" w:color="auto"/>
              <w:right w:val="single" w:sz="8" w:space="0" w:color="auto"/>
            </w:tcBorders>
            <w:shd w:val="clear" w:color="auto" w:fill="auto"/>
            <w:hideMark/>
          </w:tcPr>
          <w:p w14:paraId="4E874DD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Косарев Денис Николаевич</w:t>
            </w:r>
          </w:p>
        </w:tc>
        <w:tc>
          <w:tcPr>
            <w:tcW w:w="1761" w:type="dxa"/>
            <w:tcBorders>
              <w:top w:val="nil"/>
              <w:left w:val="nil"/>
              <w:bottom w:val="single" w:sz="8" w:space="0" w:color="auto"/>
              <w:right w:val="single" w:sz="8" w:space="0" w:color="auto"/>
            </w:tcBorders>
            <w:shd w:val="clear" w:color="auto" w:fill="auto"/>
            <w:hideMark/>
          </w:tcPr>
          <w:p w14:paraId="37C20361"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151104505755.</w:t>
            </w:r>
          </w:p>
        </w:tc>
        <w:tc>
          <w:tcPr>
            <w:tcW w:w="1701" w:type="dxa"/>
            <w:tcBorders>
              <w:top w:val="nil"/>
              <w:left w:val="nil"/>
              <w:bottom w:val="single" w:sz="8" w:space="0" w:color="auto"/>
              <w:right w:val="single" w:sz="8" w:space="0" w:color="auto"/>
            </w:tcBorders>
            <w:shd w:val="clear" w:color="auto" w:fill="auto"/>
            <w:hideMark/>
          </w:tcPr>
          <w:p w14:paraId="290864A6"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04.11.2015</w:t>
            </w:r>
          </w:p>
        </w:tc>
        <w:tc>
          <w:tcPr>
            <w:tcW w:w="992" w:type="dxa"/>
            <w:tcBorders>
              <w:top w:val="nil"/>
              <w:left w:val="single" w:sz="8" w:space="0" w:color="auto"/>
              <w:bottom w:val="single" w:sz="8" w:space="0" w:color="auto"/>
              <w:right w:val="single" w:sz="8" w:space="0" w:color="auto"/>
            </w:tcBorders>
            <w:shd w:val="clear" w:color="auto" w:fill="auto"/>
            <w:hideMark/>
          </w:tcPr>
          <w:p w14:paraId="420A07ED"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 Б</w:t>
            </w:r>
          </w:p>
        </w:tc>
        <w:tc>
          <w:tcPr>
            <w:tcW w:w="2551" w:type="dxa"/>
            <w:tcBorders>
              <w:top w:val="nil"/>
              <w:left w:val="nil"/>
              <w:bottom w:val="single" w:sz="4" w:space="0" w:color="auto"/>
              <w:right w:val="single" w:sz="4" w:space="0" w:color="auto"/>
            </w:tcBorders>
            <w:shd w:val="clear" w:color="auto" w:fill="auto"/>
            <w:hideMark/>
          </w:tcPr>
          <w:p w14:paraId="15DEDDDA"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160DBD11" w14:textId="77777777" w:rsidTr="00B453E1">
        <w:trPr>
          <w:trHeight w:val="60"/>
        </w:trPr>
        <w:tc>
          <w:tcPr>
            <w:tcW w:w="562" w:type="dxa"/>
            <w:tcBorders>
              <w:top w:val="nil"/>
              <w:left w:val="single" w:sz="4" w:space="0" w:color="auto"/>
              <w:bottom w:val="single" w:sz="4" w:space="0" w:color="auto"/>
              <w:right w:val="single" w:sz="4" w:space="0" w:color="auto"/>
            </w:tcBorders>
            <w:shd w:val="clear" w:color="auto" w:fill="auto"/>
            <w:hideMark/>
          </w:tcPr>
          <w:p w14:paraId="4E2D697E"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36</w:t>
            </w:r>
          </w:p>
        </w:tc>
        <w:tc>
          <w:tcPr>
            <w:tcW w:w="2067" w:type="dxa"/>
            <w:tcBorders>
              <w:top w:val="nil"/>
              <w:left w:val="single" w:sz="8" w:space="0" w:color="auto"/>
              <w:bottom w:val="single" w:sz="8" w:space="0" w:color="auto"/>
              <w:right w:val="single" w:sz="8" w:space="0" w:color="auto"/>
            </w:tcBorders>
            <w:shd w:val="clear" w:color="auto" w:fill="auto"/>
            <w:hideMark/>
          </w:tcPr>
          <w:p w14:paraId="3F34EA4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Брауэр Михаил </w:t>
            </w:r>
            <w:proofErr w:type="spellStart"/>
            <w:r w:rsidRPr="00754666">
              <w:rPr>
                <w:rFonts w:ascii="Times New Roman" w:eastAsia="Times New Roman" w:hAnsi="Times New Roman"/>
                <w:color w:val="000000"/>
                <w:sz w:val="28"/>
                <w:szCs w:val="28"/>
              </w:rPr>
              <w:t>Вильгельмович</w:t>
            </w:r>
            <w:proofErr w:type="spellEnd"/>
          </w:p>
        </w:tc>
        <w:tc>
          <w:tcPr>
            <w:tcW w:w="1761" w:type="dxa"/>
            <w:tcBorders>
              <w:top w:val="nil"/>
              <w:left w:val="nil"/>
              <w:bottom w:val="single" w:sz="8" w:space="0" w:color="auto"/>
              <w:right w:val="single" w:sz="8" w:space="0" w:color="auto"/>
            </w:tcBorders>
            <w:shd w:val="clear" w:color="auto" w:fill="auto"/>
            <w:hideMark/>
          </w:tcPr>
          <w:p w14:paraId="6C0C8806"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70218551372</w:t>
            </w:r>
          </w:p>
        </w:tc>
        <w:tc>
          <w:tcPr>
            <w:tcW w:w="1701" w:type="dxa"/>
            <w:tcBorders>
              <w:top w:val="nil"/>
              <w:left w:val="nil"/>
              <w:bottom w:val="single" w:sz="8" w:space="0" w:color="auto"/>
              <w:right w:val="single" w:sz="8" w:space="0" w:color="auto"/>
            </w:tcBorders>
            <w:shd w:val="clear" w:color="auto" w:fill="auto"/>
            <w:hideMark/>
          </w:tcPr>
          <w:p w14:paraId="37CB2D0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18.02.07.</w:t>
            </w:r>
          </w:p>
        </w:tc>
        <w:tc>
          <w:tcPr>
            <w:tcW w:w="992" w:type="dxa"/>
            <w:tcBorders>
              <w:top w:val="nil"/>
              <w:left w:val="single" w:sz="8" w:space="0" w:color="auto"/>
              <w:bottom w:val="single" w:sz="8" w:space="0" w:color="auto"/>
              <w:right w:val="single" w:sz="8" w:space="0" w:color="auto"/>
            </w:tcBorders>
            <w:shd w:val="clear" w:color="auto" w:fill="auto"/>
            <w:hideMark/>
          </w:tcPr>
          <w:p w14:paraId="088BB0F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9А</w:t>
            </w:r>
          </w:p>
        </w:tc>
        <w:tc>
          <w:tcPr>
            <w:tcW w:w="2551" w:type="dxa"/>
            <w:tcBorders>
              <w:top w:val="nil"/>
              <w:left w:val="nil"/>
              <w:bottom w:val="single" w:sz="4" w:space="0" w:color="auto"/>
              <w:right w:val="single" w:sz="4" w:space="0" w:color="auto"/>
            </w:tcBorders>
            <w:shd w:val="clear" w:color="auto" w:fill="auto"/>
            <w:hideMark/>
          </w:tcPr>
          <w:p w14:paraId="72112036"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71281867" w14:textId="77777777" w:rsidTr="00B453E1">
        <w:trPr>
          <w:trHeight w:val="263"/>
        </w:trPr>
        <w:tc>
          <w:tcPr>
            <w:tcW w:w="562" w:type="dxa"/>
            <w:tcBorders>
              <w:top w:val="nil"/>
              <w:left w:val="single" w:sz="4" w:space="0" w:color="auto"/>
              <w:bottom w:val="single" w:sz="4" w:space="0" w:color="auto"/>
              <w:right w:val="single" w:sz="4" w:space="0" w:color="auto"/>
            </w:tcBorders>
            <w:shd w:val="clear" w:color="auto" w:fill="auto"/>
            <w:hideMark/>
          </w:tcPr>
          <w:p w14:paraId="281AFBFC"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37</w:t>
            </w:r>
          </w:p>
        </w:tc>
        <w:tc>
          <w:tcPr>
            <w:tcW w:w="2067" w:type="dxa"/>
            <w:tcBorders>
              <w:top w:val="nil"/>
              <w:left w:val="single" w:sz="8" w:space="0" w:color="auto"/>
              <w:bottom w:val="single" w:sz="8" w:space="0" w:color="auto"/>
              <w:right w:val="single" w:sz="8" w:space="0" w:color="auto"/>
            </w:tcBorders>
            <w:shd w:val="clear" w:color="auto" w:fill="auto"/>
            <w:hideMark/>
          </w:tcPr>
          <w:p w14:paraId="2E41BEFA"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Нургалиева Зарина </w:t>
            </w:r>
            <w:proofErr w:type="spellStart"/>
            <w:r w:rsidRPr="00754666">
              <w:rPr>
                <w:rFonts w:ascii="Times New Roman" w:eastAsia="Times New Roman" w:hAnsi="Times New Roman"/>
                <w:color w:val="000000"/>
                <w:sz w:val="28"/>
                <w:szCs w:val="28"/>
              </w:rPr>
              <w:t>Жанболатовна</w:t>
            </w:r>
            <w:proofErr w:type="spellEnd"/>
          </w:p>
        </w:tc>
        <w:tc>
          <w:tcPr>
            <w:tcW w:w="1761" w:type="dxa"/>
            <w:tcBorders>
              <w:top w:val="nil"/>
              <w:left w:val="nil"/>
              <w:bottom w:val="single" w:sz="8" w:space="0" w:color="auto"/>
              <w:right w:val="single" w:sz="8" w:space="0" w:color="auto"/>
            </w:tcBorders>
            <w:shd w:val="clear" w:color="auto" w:fill="auto"/>
            <w:hideMark/>
          </w:tcPr>
          <w:p w14:paraId="2B483ACA"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71212652535</w:t>
            </w:r>
          </w:p>
        </w:tc>
        <w:tc>
          <w:tcPr>
            <w:tcW w:w="1701" w:type="dxa"/>
            <w:tcBorders>
              <w:top w:val="nil"/>
              <w:left w:val="nil"/>
              <w:bottom w:val="single" w:sz="8" w:space="0" w:color="auto"/>
              <w:right w:val="single" w:sz="8" w:space="0" w:color="auto"/>
            </w:tcBorders>
            <w:shd w:val="clear" w:color="auto" w:fill="auto"/>
            <w:hideMark/>
          </w:tcPr>
          <w:p w14:paraId="0D04132E"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12.12.2007</w:t>
            </w:r>
          </w:p>
        </w:tc>
        <w:tc>
          <w:tcPr>
            <w:tcW w:w="992" w:type="dxa"/>
            <w:tcBorders>
              <w:top w:val="nil"/>
              <w:left w:val="single" w:sz="8" w:space="0" w:color="auto"/>
              <w:bottom w:val="single" w:sz="8" w:space="0" w:color="auto"/>
              <w:right w:val="single" w:sz="8" w:space="0" w:color="auto"/>
            </w:tcBorders>
            <w:shd w:val="clear" w:color="auto" w:fill="auto"/>
            <w:hideMark/>
          </w:tcPr>
          <w:p w14:paraId="70607D3C"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551" w:type="dxa"/>
            <w:tcBorders>
              <w:top w:val="nil"/>
              <w:left w:val="nil"/>
              <w:bottom w:val="single" w:sz="4" w:space="0" w:color="auto"/>
              <w:right w:val="single" w:sz="4" w:space="0" w:color="auto"/>
            </w:tcBorders>
            <w:shd w:val="clear" w:color="auto" w:fill="auto"/>
            <w:hideMark/>
          </w:tcPr>
          <w:p w14:paraId="40B16979"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04AB091" w14:textId="77777777" w:rsidTr="00B453E1">
        <w:trPr>
          <w:trHeight w:val="574"/>
        </w:trPr>
        <w:tc>
          <w:tcPr>
            <w:tcW w:w="562" w:type="dxa"/>
            <w:tcBorders>
              <w:top w:val="nil"/>
              <w:left w:val="single" w:sz="4" w:space="0" w:color="auto"/>
              <w:bottom w:val="single" w:sz="4" w:space="0" w:color="auto"/>
              <w:right w:val="single" w:sz="4" w:space="0" w:color="auto"/>
            </w:tcBorders>
            <w:shd w:val="clear" w:color="auto" w:fill="auto"/>
            <w:hideMark/>
          </w:tcPr>
          <w:p w14:paraId="2A3D1244"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38</w:t>
            </w:r>
          </w:p>
        </w:tc>
        <w:tc>
          <w:tcPr>
            <w:tcW w:w="2067" w:type="dxa"/>
            <w:tcBorders>
              <w:top w:val="nil"/>
              <w:left w:val="single" w:sz="8" w:space="0" w:color="auto"/>
              <w:bottom w:val="single" w:sz="8" w:space="0" w:color="auto"/>
              <w:right w:val="single" w:sz="8" w:space="0" w:color="auto"/>
            </w:tcBorders>
            <w:shd w:val="clear" w:color="auto" w:fill="auto"/>
            <w:hideMark/>
          </w:tcPr>
          <w:p w14:paraId="03F29572"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Петровский Виталий Сергеевич</w:t>
            </w:r>
          </w:p>
        </w:tc>
        <w:tc>
          <w:tcPr>
            <w:tcW w:w="1761" w:type="dxa"/>
            <w:tcBorders>
              <w:top w:val="nil"/>
              <w:left w:val="nil"/>
              <w:bottom w:val="single" w:sz="8" w:space="0" w:color="auto"/>
              <w:right w:val="single" w:sz="8" w:space="0" w:color="auto"/>
            </w:tcBorders>
            <w:shd w:val="clear" w:color="auto" w:fill="auto"/>
            <w:hideMark/>
          </w:tcPr>
          <w:p w14:paraId="0C5BE89F"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60920551802</w:t>
            </w:r>
          </w:p>
        </w:tc>
        <w:tc>
          <w:tcPr>
            <w:tcW w:w="1701" w:type="dxa"/>
            <w:tcBorders>
              <w:top w:val="nil"/>
              <w:left w:val="nil"/>
              <w:bottom w:val="single" w:sz="8" w:space="0" w:color="auto"/>
              <w:right w:val="single" w:sz="8" w:space="0" w:color="auto"/>
            </w:tcBorders>
            <w:shd w:val="clear" w:color="auto" w:fill="auto"/>
            <w:hideMark/>
          </w:tcPr>
          <w:p w14:paraId="3CF7C3B3"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20.09.2006</w:t>
            </w:r>
          </w:p>
        </w:tc>
        <w:tc>
          <w:tcPr>
            <w:tcW w:w="992" w:type="dxa"/>
            <w:tcBorders>
              <w:top w:val="nil"/>
              <w:left w:val="single" w:sz="8" w:space="0" w:color="auto"/>
              <w:bottom w:val="single" w:sz="8" w:space="0" w:color="auto"/>
              <w:right w:val="single" w:sz="8" w:space="0" w:color="auto"/>
            </w:tcBorders>
            <w:shd w:val="clear" w:color="auto" w:fill="auto"/>
            <w:hideMark/>
          </w:tcPr>
          <w:p w14:paraId="081B7CC0"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551" w:type="dxa"/>
            <w:tcBorders>
              <w:top w:val="nil"/>
              <w:left w:val="nil"/>
              <w:bottom w:val="single" w:sz="4" w:space="0" w:color="auto"/>
              <w:right w:val="single" w:sz="4" w:space="0" w:color="auto"/>
            </w:tcBorders>
            <w:shd w:val="clear" w:color="auto" w:fill="auto"/>
            <w:hideMark/>
          </w:tcPr>
          <w:p w14:paraId="218D999C"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2A52A6E9" w14:textId="77777777" w:rsidTr="00B453E1">
        <w:trPr>
          <w:trHeight w:val="60"/>
        </w:trPr>
        <w:tc>
          <w:tcPr>
            <w:tcW w:w="562" w:type="dxa"/>
            <w:tcBorders>
              <w:top w:val="nil"/>
              <w:left w:val="single" w:sz="4" w:space="0" w:color="auto"/>
              <w:bottom w:val="single" w:sz="4" w:space="0" w:color="auto"/>
              <w:right w:val="single" w:sz="4" w:space="0" w:color="auto"/>
            </w:tcBorders>
            <w:shd w:val="clear" w:color="auto" w:fill="auto"/>
            <w:hideMark/>
          </w:tcPr>
          <w:p w14:paraId="5C647BAC"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39</w:t>
            </w:r>
          </w:p>
        </w:tc>
        <w:tc>
          <w:tcPr>
            <w:tcW w:w="2067" w:type="dxa"/>
            <w:tcBorders>
              <w:top w:val="nil"/>
              <w:left w:val="single" w:sz="8" w:space="0" w:color="auto"/>
              <w:bottom w:val="single" w:sz="8" w:space="0" w:color="auto"/>
              <w:right w:val="single" w:sz="8" w:space="0" w:color="auto"/>
            </w:tcBorders>
            <w:shd w:val="clear" w:color="auto" w:fill="auto"/>
            <w:hideMark/>
          </w:tcPr>
          <w:p w14:paraId="15E95CE3"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Уразалиев</w:t>
            </w:r>
            <w:proofErr w:type="spellEnd"/>
            <w:r w:rsidRPr="00754666">
              <w:rPr>
                <w:rFonts w:ascii="Times New Roman" w:eastAsia="Times New Roman" w:hAnsi="Times New Roman"/>
                <w:color w:val="000000"/>
                <w:sz w:val="28"/>
                <w:szCs w:val="28"/>
              </w:rPr>
              <w:t xml:space="preserve"> Диас Хасанович</w:t>
            </w:r>
          </w:p>
        </w:tc>
        <w:tc>
          <w:tcPr>
            <w:tcW w:w="1761" w:type="dxa"/>
            <w:tcBorders>
              <w:top w:val="nil"/>
              <w:left w:val="nil"/>
              <w:bottom w:val="single" w:sz="8" w:space="0" w:color="auto"/>
              <w:right w:val="single" w:sz="8" w:space="0" w:color="auto"/>
            </w:tcBorders>
            <w:shd w:val="clear" w:color="auto" w:fill="auto"/>
            <w:hideMark/>
          </w:tcPr>
          <w:p w14:paraId="349D3D6B"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80531653597</w:t>
            </w:r>
          </w:p>
        </w:tc>
        <w:tc>
          <w:tcPr>
            <w:tcW w:w="1701" w:type="dxa"/>
            <w:tcBorders>
              <w:top w:val="nil"/>
              <w:left w:val="nil"/>
              <w:bottom w:val="single" w:sz="8" w:space="0" w:color="auto"/>
              <w:right w:val="single" w:sz="8" w:space="0" w:color="auto"/>
            </w:tcBorders>
            <w:shd w:val="clear" w:color="auto" w:fill="auto"/>
            <w:hideMark/>
          </w:tcPr>
          <w:p w14:paraId="0F49FA41"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31.05.08.</w:t>
            </w:r>
          </w:p>
        </w:tc>
        <w:tc>
          <w:tcPr>
            <w:tcW w:w="992" w:type="dxa"/>
            <w:tcBorders>
              <w:top w:val="nil"/>
              <w:left w:val="single" w:sz="8" w:space="0" w:color="auto"/>
              <w:bottom w:val="single" w:sz="8" w:space="0" w:color="auto"/>
              <w:right w:val="single" w:sz="8" w:space="0" w:color="auto"/>
            </w:tcBorders>
            <w:shd w:val="clear" w:color="auto" w:fill="auto"/>
            <w:hideMark/>
          </w:tcPr>
          <w:p w14:paraId="241254ED"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551" w:type="dxa"/>
            <w:tcBorders>
              <w:top w:val="nil"/>
              <w:left w:val="nil"/>
              <w:bottom w:val="single" w:sz="4" w:space="0" w:color="auto"/>
              <w:right w:val="single" w:sz="4" w:space="0" w:color="auto"/>
            </w:tcBorders>
            <w:shd w:val="clear" w:color="auto" w:fill="auto"/>
            <w:hideMark/>
          </w:tcPr>
          <w:p w14:paraId="6E50BC3F"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4688985C" w14:textId="77777777" w:rsidTr="00B453E1">
        <w:trPr>
          <w:trHeight w:val="715"/>
        </w:trPr>
        <w:tc>
          <w:tcPr>
            <w:tcW w:w="562" w:type="dxa"/>
            <w:tcBorders>
              <w:top w:val="nil"/>
              <w:left w:val="single" w:sz="4" w:space="0" w:color="auto"/>
              <w:bottom w:val="single" w:sz="4" w:space="0" w:color="auto"/>
              <w:right w:val="single" w:sz="4" w:space="0" w:color="auto"/>
            </w:tcBorders>
            <w:shd w:val="clear" w:color="auto" w:fill="auto"/>
            <w:hideMark/>
          </w:tcPr>
          <w:p w14:paraId="3FDA1362"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40</w:t>
            </w:r>
          </w:p>
        </w:tc>
        <w:tc>
          <w:tcPr>
            <w:tcW w:w="2067" w:type="dxa"/>
            <w:tcBorders>
              <w:top w:val="nil"/>
              <w:left w:val="single" w:sz="8" w:space="0" w:color="auto"/>
              <w:bottom w:val="single" w:sz="8" w:space="0" w:color="auto"/>
              <w:right w:val="single" w:sz="8" w:space="0" w:color="auto"/>
            </w:tcBorders>
            <w:shd w:val="clear" w:color="auto" w:fill="auto"/>
            <w:hideMark/>
          </w:tcPr>
          <w:p w14:paraId="2C266F2B"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Бушина</w:t>
            </w:r>
            <w:proofErr w:type="spellEnd"/>
            <w:r w:rsidRPr="00754666">
              <w:rPr>
                <w:rFonts w:ascii="Times New Roman" w:eastAsia="Times New Roman" w:hAnsi="Times New Roman"/>
                <w:color w:val="000000"/>
                <w:sz w:val="28"/>
                <w:szCs w:val="28"/>
              </w:rPr>
              <w:t xml:space="preserve"> Анастасия Александровна</w:t>
            </w:r>
          </w:p>
        </w:tc>
        <w:tc>
          <w:tcPr>
            <w:tcW w:w="1761" w:type="dxa"/>
            <w:tcBorders>
              <w:top w:val="nil"/>
              <w:left w:val="nil"/>
              <w:bottom w:val="single" w:sz="8" w:space="0" w:color="auto"/>
              <w:right w:val="single" w:sz="8" w:space="0" w:color="auto"/>
            </w:tcBorders>
            <w:shd w:val="clear" w:color="auto" w:fill="auto"/>
            <w:hideMark/>
          </w:tcPr>
          <w:p w14:paraId="598392EC"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80718655153</w:t>
            </w:r>
          </w:p>
        </w:tc>
        <w:tc>
          <w:tcPr>
            <w:tcW w:w="1701" w:type="dxa"/>
            <w:tcBorders>
              <w:top w:val="nil"/>
              <w:left w:val="nil"/>
              <w:bottom w:val="single" w:sz="8" w:space="0" w:color="auto"/>
              <w:right w:val="single" w:sz="8" w:space="0" w:color="auto"/>
            </w:tcBorders>
            <w:shd w:val="clear" w:color="auto" w:fill="auto"/>
            <w:hideMark/>
          </w:tcPr>
          <w:p w14:paraId="27A83A75"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18.07.2008</w:t>
            </w:r>
          </w:p>
        </w:tc>
        <w:tc>
          <w:tcPr>
            <w:tcW w:w="992" w:type="dxa"/>
            <w:tcBorders>
              <w:top w:val="nil"/>
              <w:left w:val="single" w:sz="8" w:space="0" w:color="auto"/>
              <w:bottom w:val="single" w:sz="8" w:space="0" w:color="auto"/>
              <w:right w:val="single" w:sz="8" w:space="0" w:color="auto"/>
            </w:tcBorders>
            <w:shd w:val="clear" w:color="auto" w:fill="auto"/>
            <w:hideMark/>
          </w:tcPr>
          <w:p w14:paraId="7BD7625B"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551" w:type="dxa"/>
            <w:tcBorders>
              <w:top w:val="nil"/>
              <w:left w:val="nil"/>
              <w:bottom w:val="single" w:sz="4" w:space="0" w:color="auto"/>
              <w:right w:val="single" w:sz="4" w:space="0" w:color="auto"/>
            </w:tcBorders>
            <w:shd w:val="clear" w:color="auto" w:fill="auto"/>
            <w:hideMark/>
          </w:tcPr>
          <w:p w14:paraId="10E544AF"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56A35789" w14:textId="77777777" w:rsidTr="00B453E1">
        <w:trPr>
          <w:trHeight w:val="900"/>
        </w:trPr>
        <w:tc>
          <w:tcPr>
            <w:tcW w:w="562" w:type="dxa"/>
            <w:tcBorders>
              <w:top w:val="nil"/>
              <w:left w:val="single" w:sz="4" w:space="0" w:color="auto"/>
              <w:bottom w:val="single" w:sz="4" w:space="0" w:color="auto"/>
              <w:right w:val="single" w:sz="4" w:space="0" w:color="auto"/>
            </w:tcBorders>
            <w:shd w:val="clear" w:color="auto" w:fill="auto"/>
            <w:hideMark/>
          </w:tcPr>
          <w:p w14:paraId="0149D067"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41</w:t>
            </w:r>
          </w:p>
        </w:tc>
        <w:tc>
          <w:tcPr>
            <w:tcW w:w="2067" w:type="dxa"/>
            <w:tcBorders>
              <w:top w:val="nil"/>
              <w:left w:val="single" w:sz="8" w:space="0" w:color="auto"/>
              <w:bottom w:val="nil"/>
              <w:right w:val="single" w:sz="8" w:space="0" w:color="auto"/>
            </w:tcBorders>
            <w:shd w:val="clear" w:color="auto" w:fill="auto"/>
            <w:hideMark/>
          </w:tcPr>
          <w:p w14:paraId="07CC9DC5"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Ахмедов  Джабраил </w:t>
            </w:r>
            <w:proofErr w:type="spellStart"/>
            <w:r w:rsidRPr="00754666">
              <w:rPr>
                <w:rFonts w:ascii="Times New Roman" w:eastAsia="Times New Roman" w:hAnsi="Times New Roman"/>
                <w:color w:val="000000"/>
                <w:sz w:val="28"/>
                <w:szCs w:val="28"/>
              </w:rPr>
              <w:t>Джангирович</w:t>
            </w:r>
            <w:proofErr w:type="spellEnd"/>
          </w:p>
        </w:tc>
        <w:tc>
          <w:tcPr>
            <w:tcW w:w="1761" w:type="dxa"/>
            <w:tcBorders>
              <w:top w:val="nil"/>
              <w:left w:val="nil"/>
              <w:bottom w:val="nil"/>
              <w:right w:val="single" w:sz="8" w:space="0" w:color="auto"/>
            </w:tcBorders>
            <w:shd w:val="clear" w:color="auto" w:fill="auto"/>
            <w:hideMark/>
          </w:tcPr>
          <w:p w14:paraId="4FCD3155"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160406504480.</w:t>
            </w:r>
          </w:p>
        </w:tc>
        <w:tc>
          <w:tcPr>
            <w:tcW w:w="1701" w:type="dxa"/>
            <w:tcBorders>
              <w:top w:val="nil"/>
              <w:left w:val="nil"/>
              <w:bottom w:val="nil"/>
              <w:right w:val="single" w:sz="8" w:space="0" w:color="auto"/>
            </w:tcBorders>
            <w:shd w:val="clear" w:color="auto" w:fill="auto"/>
            <w:hideMark/>
          </w:tcPr>
          <w:p w14:paraId="0DEA7A03"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06.04.2016</w:t>
            </w:r>
          </w:p>
        </w:tc>
        <w:tc>
          <w:tcPr>
            <w:tcW w:w="992" w:type="dxa"/>
            <w:tcBorders>
              <w:top w:val="nil"/>
              <w:left w:val="single" w:sz="8" w:space="0" w:color="auto"/>
              <w:bottom w:val="nil"/>
              <w:right w:val="single" w:sz="8" w:space="0" w:color="auto"/>
            </w:tcBorders>
            <w:shd w:val="clear" w:color="auto" w:fill="auto"/>
            <w:hideMark/>
          </w:tcPr>
          <w:p w14:paraId="77578513"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предшкола</w:t>
            </w:r>
            <w:proofErr w:type="spellEnd"/>
          </w:p>
        </w:tc>
        <w:tc>
          <w:tcPr>
            <w:tcW w:w="2551" w:type="dxa"/>
            <w:tcBorders>
              <w:top w:val="nil"/>
              <w:left w:val="nil"/>
              <w:bottom w:val="nil"/>
              <w:right w:val="single" w:sz="4" w:space="0" w:color="auto"/>
            </w:tcBorders>
            <w:shd w:val="clear" w:color="auto" w:fill="auto"/>
            <w:hideMark/>
          </w:tcPr>
          <w:p w14:paraId="73992EBF"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r w:rsidR="005004E8" w:rsidRPr="00754666" w14:paraId="75386C26" w14:textId="77777777" w:rsidTr="00B453E1">
        <w:trPr>
          <w:trHeight w:val="773"/>
        </w:trPr>
        <w:tc>
          <w:tcPr>
            <w:tcW w:w="562" w:type="dxa"/>
            <w:tcBorders>
              <w:top w:val="nil"/>
              <w:left w:val="single" w:sz="4" w:space="0" w:color="auto"/>
              <w:bottom w:val="single" w:sz="4" w:space="0" w:color="auto"/>
              <w:right w:val="single" w:sz="4" w:space="0" w:color="auto"/>
            </w:tcBorders>
            <w:shd w:val="clear" w:color="auto" w:fill="auto"/>
            <w:hideMark/>
          </w:tcPr>
          <w:p w14:paraId="5362103D" w14:textId="77777777" w:rsidR="005004E8" w:rsidRPr="00754666" w:rsidRDefault="005004E8" w:rsidP="005004E8">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42</w:t>
            </w:r>
          </w:p>
        </w:tc>
        <w:tc>
          <w:tcPr>
            <w:tcW w:w="2067" w:type="dxa"/>
            <w:tcBorders>
              <w:top w:val="single" w:sz="4" w:space="0" w:color="auto"/>
              <w:left w:val="nil"/>
              <w:bottom w:val="single" w:sz="4" w:space="0" w:color="auto"/>
              <w:right w:val="single" w:sz="4" w:space="0" w:color="auto"/>
            </w:tcBorders>
            <w:shd w:val="clear" w:color="auto" w:fill="auto"/>
            <w:hideMark/>
          </w:tcPr>
          <w:p w14:paraId="7415DC75" w14:textId="77777777" w:rsidR="005004E8" w:rsidRPr="00754666" w:rsidRDefault="005004E8" w:rsidP="005004E8">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Черемуш</w:t>
            </w:r>
            <w:proofErr w:type="spellEnd"/>
            <w:r w:rsidRPr="00754666">
              <w:rPr>
                <w:rFonts w:ascii="Times New Roman" w:eastAsia="Times New Roman" w:hAnsi="Times New Roman"/>
                <w:color w:val="000000"/>
                <w:sz w:val="28"/>
                <w:szCs w:val="28"/>
              </w:rPr>
              <w:t xml:space="preserve">  Руслан </w:t>
            </w:r>
            <w:proofErr w:type="spellStart"/>
            <w:r w:rsidRPr="00754666">
              <w:rPr>
                <w:rFonts w:ascii="Times New Roman" w:eastAsia="Times New Roman" w:hAnsi="Times New Roman"/>
                <w:color w:val="000000"/>
                <w:sz w:val="28"/>
                <w:szCs w:val="28"/>
              </w:rPr>
              <w:t>Рамильевич</w:t>
            </w:r>
            <w:proofErr w:type="spellEnd"/>
          </w:p>
        </w:tc>
        <w:tc>
          <w:tcPr>
            <w:tcW w:w="1761" w:type="dxa"/>
            <w:tcBorders>
              <w:top w:val="single" w:sz="4" w:space="0" w:color="auto"/>
              <w:left w:val="nil"/>
              <w:bottom w:val="single" w:sz="4" w:space="0" w:color="auto"/>
              <w:right w:val="single" w:sz="4" w:space="0" w:color="auto"/>
            </w:tcBorders>
            <w:shd w:val="clear" w:color="auto" w:fill="auto"/>
            <w:hideMark/>
          </w:tcPr>
          <w:p w14:paraId="05B76EB7" w14:textId="77777777" w:rsidR="005004E8" w:rsidRPr="00754666" w:rsidRDefault="005004E8" w:rsidP="005004E8">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150529504943.</w:t>
            </w:r>
          </w:p>
        </w:tc>
        <w:tc>
          <w:tcPr>
            <w:tcW w:w="1701" w:type="dxa"/>
            <w:tcBorders>
              <w:top w:val="single" w:sz="4" w:space="0" w:color="auto"/>
              <w:left w:val="nil"/>
              <w:bottom w:val="single" w:sz="4" w:space="0" w:color="auto"/>
              <w:right w:val="single" w:sz="4" w:space="0" w:color="auto"/>
            </w:tcBorders>
            <w:shd w:val="clear" w:color="auto" w:fill="auto"/>
            <w:hideMark/>
          </w:tcPr>
          <w:p w14:paraId="691F1FD8"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29.05.2015</w:t>
            </w:r>
          </w:p>
        </w:tc>
        <w:tc>
          <w:tcPr>
            <w:tcW w:w="992" w:type="dxa"/>
            <w:tcBorders>
              <w:top w:val="single" w:sz="4" w:space="0" w:color="auto"/>
              <w:left w:val="nil"/>
              <w:bottom w:val="single" w:sz="4" w:space="0" w:color="auto"/>
              <w:right w:val="single" w:sz="4" w:space="0" w:color="auto"/>
            </w:tcBorders>
            <w:shd w:val="clear" w:color="auto" w:fill="auto"/>
            <w:hideMark/>
          </w:tcPr>
          <w:p w14:paraId="6A15989A" w14:textId="77777777" w:rsidR="005004E8" w:rsidRPr="00754666" w:rsidRDefault="005004E8" w:rsidP="005004E8">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 а</w:t>
            </w:r>
          </w:p>
        </w:tc>
        <w:tc>
          <w:tcPr>
            <w:tcW w:w="2551" w:type="dxa"/>
            <w:tcBorders>
              <w:top w:val="single" w:sz="4" w:space="0" w:color="auto"/>
              <w:left w:val="nil"/>
              <w:bottom w:val="single" w:sz="4" w:space="0" w:color="auto"/>
              <w:right w:val="single" w:sz="4" w:space="0" w:color="auto"/>
            </w:tcBorders>
            <w:shd w:val="clear" w:color="auto" w:fill="auto"/>
            <w:hideMark/>
          </w:tcPr>
          <w:p w14:paraId="598C44CE" w14:textId="77777777" w:rsidR="005004E8" w:rsidRPr="00754666" w:rsidRDefault="005004E8" w:rsidP="005004E8">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Обучается по общеобразовательной программе</w:t>
            </w:r>
          </w:p>
        </w:tc>
      </w:tr>
    </w:tbl>
    <w:p w14:paraId="1099DB6E" w14:textId="77777777" w:rsidR="005004E8" w:rsidRPr="00754666" w:rsidRDefault="005004E8" w:rsidP="005004E8">
      <w:pPr>
        <w:spacing w:after="0" w:line="240" w:lineRule="auto"/>
        <w:ind w:firstLine="567"/>
        <w:jc w:val="both"/>
        <w:rPr>
          <w:rFonts w:ascii="Times New Roman" w:hAnsi="Times New Roman"/>
          <w:sz w:val="28"/>
          <w:szCs w:val="28"/>
        </w:rPr>
      </w:pPr>
    </w:p>
    <w:p w14:paraId="7983B48B" w14:textId="77777777" w:rsidR="005004E8" w:rsidRPr="00754666" w:rsidRDefault="005004E8" w:rsidP="005004E8">
      <w:pPr>
        <w:spacing w:after="0" w:line="240" w:lineRule="auto"/>
        <w:ind w:firstLine="567"/>
        <w:jc w:val="both"/>
        <w:rPr>
          <w:rFonts w:ascii="Times New Roman" w:hAnsi="Times New Roman"/>
          <w:sz w:val="28"/>
          <w:szCs w:val="28"/>
        </w:rPr>
      </w:pPr>
      <w:r w:rsidRPr="00FF74CE">
        <w:rPr>
          <w:rFonts w:ascii="Times New Roman" w:hAnsi="Times New Roman"/>
          <w:b/>
          <w:bCs/>
          <w:sz w:val="28"/>
          <w:szCs w:val="28"/>
        </w:rPr>
        <w:t xml:space="preserve">В 2023-2024 </w:t>
      </w:r>
      <w:r w:rsidRPr="00754666">
        <w:rPr>
          <w:rFonts w:ascii="Times New Roman" w:hAnsi="Times New Roman"/>
          <w:sz w:val="28"/>
          <w:szCs w:val="28"/>
        </w:rPr>
        <w:t>учебном году в КГУ «Общеобразовательная школа № 25» обучается 42 учащихся с ООП. 32 учащихся обучаются в 21 инклюзивном классе. 10 учащихся обучаются на дому.</w:t>
      </w:r>
    </w:p>
    <w:p w14:paraId="4CB2316E" w14:textId="77777777" w:rsidR="005004E8" w:rsidRPr="00754666" w:rsidRDefault="005004E8" w:rsidP="005004E8">
      <w:pPr>
        <w:spacing w:after="0" w:line="240" w:lineRule="auto"/>
        <w:ind w:firstLine="567"/>
        <w:jc w:val="both"/>
        <w:rPr>
          <w:rFonts w:ascii="Times New Roman" w:hAnsi="Times New Roman"/>
          <w:sz w:val="28"/>
          <w:szCs w:val="28"/>
        </w:rPr>
      </w:pPr>
    </w:p>
    <w:tbl>
      <w:tblPr>
        <w:tblStyle w:val="ab"/>
        <w:tblW w:w="9356" w:type="dxa"/>
        <w:tblInd w:w="-5" w:type="dxa"/>
        <w:tblLayout w:type="fixed"/>
        <w:tblLook w:val="04A0" w:firstRow="1" w:lastRow="0" w:firstColumn="1" w:lastColumn="0" w:noHBand="0" w:noVBand="1"/>
      </w:tblPr>
      <w:tblGrid>
        <w:gridCol w:w="567"/>
        <w:gridCol w:w="2240"/>
        <w:gridCol w:w="1304"/>
        <w:gridCol w:w="1843"/>
        <w:gridCol w:w="850"/>
        <w:gridCol w:w="2552"/>
      </w:tblGrid>
      <w:tr w:rsidR="005004E8" w:rsidRPr="00754666" w14:paraId="3B08BA99" w14:textId="77777777" w:rsidTr="005004E8">
        <w:trPr>
          <w:trHeight w:val="442"/>
        </w:trPr>
        <w:tc>
          <w:tcPr>
            <w:tcW w:w="567" w:type="dxa"/>
            <w:noWrap/>
            <w:hideMark/>
          </w:tcPr>
          <w:p w14:paraId="6B1F2964" w14:textId="77777777" w:rsidR="005004E8" w:rsidRPr="00754666" w:rsidRDefault="005004E8" w:rsidP="005004E8">
            <w:pPr>
              <w:rPr>
                <w:rFonts w:ascii="Times New Roman" w:hAnsi="Times New Roman"/>
                <w:b/>
                <w:bCs/>
                <w:sz w:val="28"/>
                <w:szCs w:val="28"/>
              </w:rPr>
            </w:pPr>
            <w:r w:rsidRPr="00754666">
              <w:rPr>
                <w:rFonts w:ascii="Times New Roman" w:hAnsi="Times New Roman"/>
                <w:b/>
                <w:bCs/>
                <w:sz w:val="28"/>
                <w:szCs w:val="28"/>
              </w:rPr>
              <w:t>№</w:t>
            </w:r>
          </w:p>
        </w:tc>
        <w:tc>
          <w:tcPr>
            <w:tcW w:w="2240" w:type="dxa"/>
            <w:noWrap/>
            <w:hideMark/>
          </w:tcPr>
          <w:p w14:paraId="2583D8C4" w14:textId="77777777" w:rsidR="005004E8" w:rsidRPr="00754666" w:rsidRDefault="005004E8" w:rsidP="005004E8">
            <w:pPr>
              <w:rPr>
                <w:rFonts w:ascii="Times New Roman" w:hAnsi="Times New Roman"/>
                <w:b/>
                <w:bCs/>
                <w:sz w:val="28"/>
                <w:szCs w:val="28"/>
              </w:rPr>
            </w:pPr>
            <w:r w:rsidRPr="00754666">
              <w:rPr>
                <w:rFonts w:ascii="Times New Roman" w:hAnsi="Times New Roman"/>
                <w:b/>
                <w:bCs/>
                <w:sz w:val="28"/>
                <w:szCs w:val="28"/>
              </w:rPr>
              <w:t xml:space="preserve">ФИО </w:t>
            </w:r>
            <w:proofErr w:type="spellStart"/>
            <w:r w:rsidRPr="00754666">
              <w:rPr>
                <w:rFonts w:ascii="Times New Roman" w:hAnsi="Times New Roman"/>
                <w:b/>
                <w:bCs/>
                <w:sz w:val="28"/>
                <w:szCs w:val="28"/>
              </w:rPr>
              <w:t>полностью</w:t>
            </w:r>
            <w:proofErr w:type="spellEnd"/>
          </w:p>
        </w:tc>
        <w:tc>
          <w:tcPr>
            <w:tcW w:w="1304" w:type="dxa"/>
            <w:hideMark/>
          </w:tcPr>
          <w:p w14:paraId="4E1F9F5C" w14:textId="77777777" w:rsidR="005004E8" w:rsidRPr="00754666" w:rsidRDefault="005004E8" w:rsidP="005004E8">
            <w:pPr>
              <w:rPr>
                <w:rFonts w:ascii="Times New Roman" w:hAnsi="Times New Roman"/>
                <w:b/>
                <w:bCs/>
                <w:sz w:val="28"/>
                <w:szCs w:val="28"/>
              </w:rPr>
            </w:pPr>
            <w:proofErr w:type="spellStart"/>
            <w:r w:rsidRPr="00754666">
              <w:rPr>
                <w:rFonts w:ascii="Times New Roman" w:hAnsi="Times New Roman"/>
                <w:b/>
                <w:bCs/>
                <w:sz w:val="28"/>
                <w:szCs w:val="28"/>
              </w:rPr>
              <w:t>Год</w:t>
            </w:r>
            <w:proofErr w:type="spellEnd"/>
            <w:r w:rsidRPr="00754666">
              <w:rPr>
                <w:rFonts w:ascii="Times New Roman" w:hAnsi="Times New Roman"/>
                <w:b/>
                <w:bCs/>
                <w:sz w:val="28"/>
                <w:szCs w:val="28"/>
              </w:rPr>
              <w:t xml:space="preserve"> </w:t>
            </w:r>
            <w:proofErr w:type="spellStart"/>
            <w:r w:rsidRPr="00754666">
              <w:rPr>
                <w:rFonts w:ascii="Times New Roman" w:hAnsi="Times New Roman"/>
                <w:b/>
                <w:bCs/>
                <w:sz w:val="28"/>
                <w:szCs w:val="28"/>
              </w:rPr>
              <w:t>рождения</w:t>
            </w:r>
            <w:proofErr w:type="spellEnd"/>
          </w:p>
        </w:tc>
        <w:tc>
          <w:tcPr>
            <w:tcW w:w="1843" w:type="dxa"/>
          </w:tcPr>
          <w:p w14:paraId="2E316331" w14:textId="77777777" w:rsidR="005004E8" w:rsidRPr="00754666" w:rsidRDefault="005004E8" w:rsidP="005004E8">
            <w:pPr>
              <w:rPr>
                <w:rFonts w:ascii="Times New Roman" w:hAnsi="Times New Roman"/>
                <w:b/>
                <w:bCs/>
                <w:sz w:val="28"/>
                <w:szCs w:val="28"/>
                <w:lang w:val="kk-KZ"/>
              </w:rPr>
            </w:pPr>
            <w:r w:rsidRPr="00754666">
              <w:rPr>
                <w:rFonts w:ascii="Times New Roman" w:hAnsi="Times New Roman"/>
                <w:b/>
                <w:bCs/>
                <w:sz w:val="28"/>
                <w:szCs w:val="28"/>
                <w:lang w:val="kk-KZ"/>
              </w:rPr>
              <w:t>иин</w:t>
            </w:r>
          </w:p>
        </w:tc>
        <w:tc>
          <w:tcPr>
            <w:tcW w:w="850" w:type="dxa"/>
            <w:noWrap/>
            <w:hideMark/>
          </w:tcPr>
          <w:p w14:paraId="37B70F51" w14:textId="77777777" w:rsidR="005004E8" w:rsidRPr="00754666" w:rsidRDefault="005004E8" w:rsidP="005004E8">
            <w:pPr>
              <w:rPr>
                <w:rFonts w:ascii="Times New Roman" w:hAnsi="Times New Roman"/>
                <w:b/>
                <w:bCs/>
                <w:sz w:val="28"/>
                <w:szCs w:val="28"/>
              </w:rPr>
            </w:pPr>
            <w:proofErr w:type="spellStart"/>
            <w:r w:rsidRPr="00754666">
              <w:rPr>
                <w:rFonts w:ascii="Times New Roman" w:hAnsi="Times New Roman"/>
                <w:b/>
                <w:bCs/>
                <w:sz w:val="28"/>
                <w:szCs w:val="28"/>
              </w:rPr>
              <w:t>Класс</w:t>
            </w:r>
            <w:proofErr w:type="spellEnd"/>
          </w:p>
        </w:tc>
        <w:tc>
          <w:tcPr>
            <w:tcW w:w="2552" w:type="dxa"/>
            <w:hideMark/>
          </w:tcPr>
          <w:p w14:paraId="04D358F7" w14:textId="77777777" w:rsidR="005004E8" w:rsidRPr="00754666" w:rsidRDefault="005004E8" w:rsidP="005004E8">
            <w:pPr>
              <w:rPr>
                <w:rFonts w:ascii="Times New Roman" w:hAnsi="Times New Roman"/>
                <w:b/>
                <w:bCs/>
                <w:sz w:val="28"/>
                <w:szCs w:val="28"/>
              </w:rPr>
            </w:pPr>
            <w:proofErr w:type="spellStart"/>
            <w:r w:rsidRPr="00754666">
              <w:rPr>
                <w:rFonts w:ascii="Times New Roman" w:eastAsia="Times New Roman" w:hAnsi="Times New Roman"/>
                <w:b/>
                <w:bCs/>
                <w:sz w:val="28"/>
                <w:szCs w:val="28"/>
              </w:rPr>
              <w:t>Тип</w:t>
            </w:r>
            <w:proofErr w:type="spellEnd"/>
            <w:r w:rsidRPr="00754666">
              <w:rPr>
                <w:rFonts w:ascii="Times New Roman" w:eastAsia="Times New Roman" w:hAnsi="Times New Roman"/>
                <w:b/>
                <w:bCs/>
                <w:sz w:val="28"/>
                <w:szCs w:val="28"/>
              </w:rPr>
              <w:t xml:space="preserve"> </w:t>
            </w:r>
            <w:proofErr w:type="spellStart"/>
            <w:r w:rsidRPr="00754666">
              <w:rPr>
                <w:rFonts w:ascii="Times New Roman" w:eastAsia="Times New Roman" w:hAnsi="Times New Roman"/>
                <w:b/>
                <w:bCs/>
                <w:sz w:val="28"/>
                <w:szCs w:val="28"/>
              </w:rPr>
              <w:t>обучения</w:t>
            </w:r>
            <w:proofErr w:type="spellEnd"/>
          </w:p>
        </w:tc>
      </w:tr>
      <w:tr w:rsidR="005004E8" w:rsidRPr="00754666" w14:paraId="08869425" w14:textId="77777777" w:rsidTr="005004E8">
        <w:trPr>
          <w:trHeight w:val="591"/>
        </w:trPr>
        <w:tc>
          <w:tcPr>
            <w:tcW w:w="567" w:type="dxa"/>
            <w:noWrap/>
            <w:hideMark/>
          </w:tcPr>
          <w:p w14:paraId="58EB4244"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w:t>
            </w:r>
          </w:p>
        </w:tc>
        <w:tc>
          <w:tcPr>
            <w:tcW w:w="2240" w:type="dxa"/>
            <w:hideMark/>
          </w:tcPr>
          <w:p w14:paraId="545A1DDE"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Грехова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Василина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Валерьевна</w:t>
            </w:r>
            <w:proofErr w:type="spellEnd"/>
          </w:p>
        </w:tc>
        <w:tc>
          <w:tcPr>
            <w:tcW w:w="1304" w:type="dxa"/>
            <w:noWrap/>
            <w:hideMark/>
          </w:tcPr>
          <w:p w14:paraId="2038AE75"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13.11.08.2008</w:t>
            </w:r>
          </w:p>
        </w:tc>
        <w:tc>
          <w:tcPr>
            <w:tcW w:w="1843" w:type="dxa"/>
          </w:tcPr>
          <w:p w14:paraId="39898C0E"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081113654014</w:t>
            </w:r>
          </w:p>
        </w:tc>
        <w:tc>
          <w:tcPr>
            <w:tcW w:w="850" w:type="dxa"/>
            <w:noWrap/>
            <w:hideMark/>
          </w:tcPr>
          <w:p w14:paraId="6CCECED9"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9 В</w:t>
            </w:r>
          </w:p>
        </w:tc>
        <w:tc>
          <w:tcPr>
            <w:tcW w:w="2552" w:type="dxa"/>
            <w:noWrap/>
          </w:tcPr>
          <w:p w14:paraId="54E24BE6"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p>
        </w:tc>
      </w:tr>
      <w:tr w:rsidR="005004E8" w:rsidRPr="00754666" w14:paraId="1C18F6DA" w14:textId="77777777" w:rsidTr="005004E8">
        <w:trPr>
          <w:trHeight w:val="745"/>
        </w:trPr>
        <w:tc>
          <w:tcPr>
            <w:tcW w:w="567" w:type="dxa"/>
            <w:noWrap/>
          </w:tcPr>
          <w:p w14:paraId="2DEDFDE6"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w:t>
            </w:r>
          </w:p>
        </w:tc>
        <w:tc>
          <w:tcPr>
            <w:tcW w:w="2240" w:type="dxa"/>
          </w:tcPr>
          <w:p w14:paraId="1E322BB6"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Варламова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Алина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Альбертовна</w:t>
            </w:r>
            <w:proofErr w:type="spellEnd"/>
          </w:p>
        </w:tc>
        <w:tc>
          <w:tcPr>
            <w:tcW w:w="1304" w:type="dxa"/>
            <w:noWrap/>
          </w:tcPr>
          <w:p w14:paraId="05C39FB7"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21.01.2009</w:t>
            </w:r>
          </w:p>
        </w:tc>
        <w:tc>
          <w:tcPr>
            <w:tcW w:w="1843" w:type="dxa"/>
          </w:tcPr>
          <w:p w14:paraId="3CD2E49B"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090121651913</w:t>
            </w:r>
          </w:p>
        </w:tc>
        <w:tc>
          <w:tcPr>
            <w:tcW w:w="850" w:type="dxa"/>
            <w:noWrap/>
          </w:tcPr>
          <w:p w14:paraId="0198DFD6"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9 Г</w:t>
            </w:r>
          </w:p>
        </w:tc>
        <w:tc>
          <w:tcPr>
            <w:tcW w:w="2552" w:type="dxa"/>
            <w:noWrap/>
          </w:tcPr>
          <w:p w14:paraId="60CFB9D4"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4ED96E17" w14:textId="77777777" w:rsidTr="005004E8">
        <w:trPr>
          <w:trHeight w:val="558"/>
        </w:trPr>
        <w:tc>
          <w:tcPr>
            <w:tcW w:w="567" w:type="dxa"/>
            <w:noWrap/>
          </w:tcPr>
          <w:p w14:paraId="04C2B94E"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3</w:t>
            </w:r>
          </w:p>
        </w:tc>
        <w:tc>
          <w:tcPr>
            <w:tcW w:w="2240" w:type="dxa"/>
            <w:hideMark/>
          </w:tcPr>
          <w:p w14:paraId="3D4B89FA"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Шәкім</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Досбол</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Ерболулы</w:t>
            </w:r>
            <w:proofErr w:type="spellEnd"/>
          </w:p>
        </w:tc>
        <w:tc>
          <w:tcPr>
            <w:tcW w:w="1304" w:type="dxa"/>
            <w:noWrap/>
            <w:hideMark/>
          </w:tcPr>
          <w:p w14:paraId="15F90ED8"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21.08.2010</w:t>
            </w:r>
          </w:p>
        </w:tc>
        <w:tc>
          <w:tcPr>
            <w:tcW w:w="1843" w:type="dxa"/>
          </w:tcPr>
          <w:p w14:paraId="0EBB31D7"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100821553088</w:t>
            </w:r>
          </w:p>
        </w:tc>
        <w:tc>
          <w:tcPr>
            <w:tcW w:w="850" w:type="dxa"/>
            <w:noWrap/>
            <w:hideMark/>
          </w:tcPr>
          <w:p w14:paraId="3E73AF84"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7 Г</w:t>
            </w:r>
          </w:p>
        </w:tc>
        <w:tc>
          <w:tcPr>
            <w:tcW w:w="2552" w:type="dxa"/>
            <w:noWrap/>
          </w:tcPr>
          <w:p w14:paraId="77212D72"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7A7B47E7" w14:textId="77777777" w:rsidTr="005004E8">
        <w:trPr>
          <w:trHeight w:val="841"/>
        </w:trPr>
        <w:tc>
          <w:tcPr>
            <w:tcW w:w="567" w:type="dxa"/>
            <w:noWrap/>
          </w:tcPr>
          <w:p w14:paraId="066155FB"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4</w:t>
            </w:r>
          </w:p>
        </w:tc>
        <w:tc>
          <w:tcPr>
            <w:tcW w:w="2240" w:type="dxa"/>
            <w:hideMark/>
          </w:tcPr>
          <w:p w14:paraId="5F2C27B1"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Эскендеров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Эскендар</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Назимович</w:t>
            </w:r>
            <w:proofErr w:type="spellEnd"/>
          </w:p>
        </w:tc>
        <w:tc>
          <w:tcPr>
            <w:tcW w:w="1304" w:type="dxa"/>
            <w:noWrap/>
            <w:hideMark/>
          </w:tcPr>
          <w:p w14:paraId="3BFBA344"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16.04.2011</w:t>
            </w:r>
          </w:p>
        </w:tc>
        <w:tc>
          <w:tcPr>
            <w:tcW w:w="1843" w:type="dxa"/>
          </w:tcPr>
          <w:p w14:paraId="3FB34C1B"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110416503274</w:t>
            </w:r>
          </w:p>
        </w:tc>
        <w:tc>
          <w:tcPr>
            <w:tcW w:w="850" w:type="dxa"/>
            <w:noWrap/>
            <w:hideMark/>
          </w:tcPr>
          <w:p w14:paraId="5C7B90EE"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7 В</w:t>
            </w:r>
          </w:p>
        </w:tc>
        <w:tc>
          <w:tcPr>
            <w:tcW w:w="2552" w:type="dxa"/>
            <w:noWrap/>
          </w:tcPr>
          <w:p w14:paraId="0B73F499"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033023B8" w14:textId="77777777" w:rsidTr="005004E8">
        <w:trPr>
          <w:trHeight w:val="465"/>
        </w:trPr>
        <w:tc>
          <w:tcPr>
            <w:tcW w:w="567" w:type="dxa"/>
            <w:noWrap/>
          </w:tcPr>
          <w:p w14:paraId="66825D34"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5</w:t>
            </w:r>
          </w:p>
        </w:tc>
        <w:tc>
          <w:tcPr>
            <w:tcW w:w="2240" w:type="dxa"/>
          </w:tcPr>
          <w:p w14:paraId="323E907F"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 xml:space="preserve"> </w:t>
            </w:r>
            <w:proofErr w:type="spellStart"/>
            <w:r w:rsidRPr="00754666">
              <w:rPr>
                <w:rFonts w:ascii="Times New Roman" w:hAnsi="Times New Roman"/>
                <w:sz w:val="28"/>
                <w:szCs w:val="28"/>
              </w:rPr>
              <w:t>Какимов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Али</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lastRenderedPageBreak/>
              <w:t>Арманович</w:t>
            </w:r>
            <w:proofErr w:type="spellEnd"/>
          </w:p>
        </w:tc>
        <w:tc>
          <w:tcPr>
            <w:tcW w:w="1304" w:type="dxa"/>
            <w:noWrap/>
          </w:tcPr>
          <w:p w14:paraId="253A349A"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lastRenderedPageBreak/>
              <w:t> 20.01.20</w:t>
            </w:r>
            <w:r w:rsidRPr="00754666">
              <w:rPr>
                <w:rFonts w:ascii="Times New Roman" w:hAnsi="Times New Roman"/>
                <w:sz w:val="28"/>
                <w:szCs w:val="28"/>
              </w:rPr>
              <w:lastRenderedPageBreak/>
              <w:t>08</w:t>
            </w:r>
          </w:p>
        </w:tc>
        <w:tc>
          <w:tcPr>
            <w:tcW w:w="1843" w:type="dxa"/>
          </w:tcPr>
          <w:p w14:paraId="4500B0F7"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lastRenderedPageBreak/>
              <w:t>08012055165</w:t>
            </w:r>
            <w:r w:rsidRPr="00754666">
              <w:rPr>
                <w:rFonts w:ascii="Times New Roman" w:hAnsi="Times New Roman"/>
                <w:sz w:val="28"/>
                <w:szCs w:val="28"/>
              </w:rPr>
              <w:lastRenderedPageBreak/>
              <w:t>9</w:t>
            </w:r>
          </w:p>
        </w:tc>
        <w:tc>
          <w:tcPr>
            <w:tcW w:w="850" w:type="dxa"/>
            <w:noWrap/>
          </w:tcPr>
          <w:p w14:paraId="4691D656"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lastRenderedPageBreak/>
              <w:t>7 В</w:t>
            </w:r>
          </w:p>
        </w:tc>
        <w:tc>
          <w:tcPr>
            <w:tcW w:w="2552" w:type="dxa"/>
            <w:noWrap/>
          </w:tcPr>
          <w:p w14:paraId="63D87C94"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lastRenderedPageBreak/>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107B1EDF" w14:textId="77777777" w:rsidTr="005004E8">
        <w:trPr>
          <w:trHeight w:val="995"/>
        </w:trPr>
        <w:tc>
          <w:tcPr>
            <w:tcW w:w="567" w:type="dxa"/>
            <w:noWrap/>
          </w:tcPr>
          <w:p w14:paraId="68D6F72C"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lastRenderedPageBreak/>
              <w:t>6</w:t>
            </w:r>
          </w:p>
        </w:tc>
        <w:tc>
          <w:tcPr>
            <w:tcW w:w="2240" w:type="dxa"/>
          </w:tcPr>
          <w:p w14:paraId="19D54F12"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Силов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Артем</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Александро</w:t>
            </w:r>
            <w:proofErr w:type="spellStart"/>
            <w:r w:rsidRPr="00754666">
              <w:rPr>
                <w:rFonts w:ascii="Times New Roman" w:hAnsi="Times New Roman"/>
                <w:sz w:val="28"/>
                <w:szCs w:val="28"/>
              </w:rPr>
              <w:t>вич</w:t>
            </w:r>
            <w:proofErr w:type="spellEnd"/>
          </w:p>
        </w:tc>
        <w:tc>
          <w:tcPr>
            <w:tcW w:w="1304" w:type="dxa"/>
            <w:noWrap/>
          </w:tcPr>
          <w:p w14:paraId="2747283A"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 16.02.2011</w:t>
            </w:r>
          </w:p>
        </w:tc>
        <w:tc>
          <w:tcPr>
            <w:tcW w:w="1843" w:type="dxa"/>
          </w:tcPr>
          <w:p w14:paraId="6FDF05DF"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110216501622</w:t>
            </w:r>
          </w:p>
        </w:tc>
        <w:tc>
          <w:tcPr>
            <w:tcW w:w="850" w:type="dxa"/>
            <w:noWrap/>
          </w:tcPr>
          <w:p w14:paraId="59F11CD1"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7 А</w:t>
            </w:r>
          </w:p>
        </w:tc>
        <w:tc>
          <w:tcPr>
            <w:tcW w:w="2552" w:type="dxa"/>
            <w:noWrap/>
          </w:tcPr>
          <w:p w14:paraId="11EB71D8" w14:textId="77777777" w:rsidR="005004E8" w:rsidRPr="005004E8" w:rsidRDefault="005004E8" w:rsidP="005004E8">
            <w:pPr>
              <w:rPr>
                <w:rFonts w:ascii="Times New Roman" w:hAnsi="Times New Roman"/>
                <w:sz w:val="28"/>
                <w:szCs w:val="28"/>
                <w:lang w:val="ru-RU"/>
              </w:rPr>
            </w:pPr>
            <w:r w:rsidRPr="005004E8">
              <w:rPr>
                <w:rFonts w:ascii="Times New Roman" w:hAnsi="Times New Roman"/>
                <w:sz w:val="28"/>
                <w:szCs w:val="28"/>
                <w:lang w:val="ru-RU"/>
              </w:rPr>
              <w:t xml:space="preserve">по </w:t>
            </w:r>
            <w:proofErr w:type="spellStart"/>
            <w:r w:rsidRPr="005004E8">
              <w:rPr>
                <w:rFonts w:ascii="Times New Roman" w:hAnsi="Times New Roman"/>
                <w:sz w:val="28"/>
                <w:szCs w:val="28"/>
                <w:lang w:val="ru-RU"/>
              </w:rPr>
              <w:t>индувидуальной</w:t>
            </w:r>
            <w:proofErr w:type="spellEnd"/>
            <w:r w:rsidRPr="005004E8">
              <w:rPr>
                <w:rFonts w:ascii="Times New Roman" w:hAnsi="Times New Roman"/>
                <w:sz w:val="28"/>
                <w:szCs w:val="28"/>
                <w:lang w:val="ru-RU"/>
              </w:rPr>
              <w:t xml:space="preserve"> учебной программе с использованием </w:t>
            </w:r>
            <w:proofErr w:type="spellStart"/>
            <w:r w:rsidRPr="005004E8">
              <w:rPr>
                <w:rFonts w:ascii="Times New Roman" w:hAnsi="Times New Roman"/>
                <w:sz w:val="28"/>
                <w:szCs w:val="28"/>
                <w:lang w:val="ru-RU"/>
              </w:rPr>
              <w:t>спец.учебников</w:t>
            </w:r>
            <w:proofErr w:type="spellEnd"/>
            <w:r w:rsidRPr="005004E8">
              <w:rPr>
                <w:rFonts w:ascii="Times New Roman" w:hAnsi="Times New Roman"/>
                <w:sz w:val="28"/>
                <w:szCs w:val="28"/>
                <w:lang w:val="ru-RU"/>
              </w:rPr>
              <w:t xml:space="preserve"> для детей с нарушением интеллекта</w:t>
            </w:r>
          </w:p>
        </w:tc>
      </w:tr>
      <w:tr w:rsidR="005004E8" w:rsidRPr="00754666" w14:paraId="2286B856" w14:textId="77777777" w:rsidTr="005004E8">
        <w:trPr>
          <w:trHeight w:val="515"/>
        </w:trPr>
        <w:tc>
          <w:tcPr>
            <w:tcW w:w="567" w:type="dxa"/>
            <w:noWrap/>
          </w:tcPr>
          <w:p w14:paraId="5E5C1BB7"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7</w:t>
            </w:r>
          </w:p>
        </w:tc>
        <w:tc>
          <w:tcPr>
            <w:tcW w:w="2240" w:type="dxa"/>
          </w:tcPr>
          <w:p w14:paraId="0EA018FF"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Красников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Илья</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Игорьевич</w:t>
            </w:r>
            <w:proofErr w:type="spellEnd"/>
          </w:p>
        </w:tc>
        <w:tc>
          <w:tcPr>
            <w:tcW w:w="1304" w:type="dxa"/>
            <w:noWrap/>
          </w:tcPr>
          <w:p w14:paraId="2EEB9620"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 06.08.2010</w:t>
            </w:r>
          </w:p>
        </w:tc>
        <w:tc>
          <w:tcPr>
            <w:tcW w:w="1843" w:type="dxa"/>
          </w:tcPr>
          <w:p w14:paraId="1EEB18E7"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100806553076</w:t>
            </w:r>
          </w:p>
        </w:tc>
        <w:tc>
          <w:tcPr>
            <w:tcW w:w="850" w:type="dxa"/>
            <w:noWrap/>
          </w:tcPr>
          <w:p w14:paraId="3C271023"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7 Б</w:t>
            </w:r>
          </w:p>
        </w:tc>
        <w:tc>
          <w:tcPr>
            <w:tcW w:w="2552" w:type="dxa"/>
            <w:noWrap/>
          </w:tcPr>
          <w:p w14:paraId="41A2EDB9"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p>
        </w:tc>
      </w:tr>
      <w:tr w:rsidR="005004E8" w:rsidRPr="00754666" w14:paraId="125A7481" w14:textId="77777777" w:rsidTr="005004E8">
        <w:trPr>
          <w:trHeight w:val="995"/>
        </w:trPr>
        <w:tc>
          <w:tcPr>
            <w:tcW w:w="567" w:type="dxa"/>
            <w:noWrap/>
          </w:tcPr>
          <w:p w14:paraId="255A84D3"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8</w:t>
            </w:r>
          </w:p>
        </w:tc>
        <w:tc>
          <w:tcPr>
            <w:tcW w:w="2240" w:type="dxa"/>
          </w:tcPr>
          <w:p w14:paraId="1CA6545E"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Ибрахим</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Адилкайыр</w:t>
            </w:r>
            <w:proofErr w:type="spellEnd"/>
          </w:p>
          <w:p w14:paraId="33FF5917"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Ибрахимович</w:t>
            </w:r>
            <w:proofErr w:type="spellEnd"/>
          </w:p>
        </w:tc>
        <w:tc>
          <w:tcPr>
            <w:tcW w:w="1304" w:type="dxa"/>
            <w:noWrap/>
          </w:tcPr>
          <w:p w14:paraId="66099102"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06.05.2010</w:t>
            </w:r>
          </w:p>
        </w:tc>
        <w:tc>
          <w:tcPr>
            <w:tcW w:w="1843" w:type="dxa"/>
          </w:tcPr>
          <w:p w14:paraId="180CE8C6"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100506550734</w:t>
            </w:r>
          </w:p>
        </w:tc>
        <w:tc>
          <w:tcPr>
            <w:tcW w:w="850" w:type="dxa"/>
            <w:noWrap/>
          </w:tcPr>
          <w:p w14:paraId="424AAEC0"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7 Г</w:t>
            </w:r>
          </w:p>
          <w:p w14:paraId="461EC5C7" w14:textId="77777777" w:rsidR="005004E8" w:rsidRPr="00754666" w:rsidRDefault="005004E8" w:rsidP="005004E8">
            <w:pPr>
              <w:rPr>
                <w:rFonts w:ascii="Times New Roman" w:hAnsi="Times New Roman"/>
                <w:sz w:val="28"/>
                <w:szCs w:val="28"/>
              </w:rPr>
            </w:pPr>
          </w:p>
        </w:tc>
        <w:tc>
          <w:tcPr>
            <w:tcW w:w="2552" w:type="dxa"/>
            <w:noWrap/>
          </w:tcPr>
          <w:p w14:paraId="25964ED1"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r w:rsidRPr="00754666">
              <w:rPr>
                <w:rFonts w:ascii="Times New Roman" w:hAnsi="Times New Roman"/>
                <w:sz w:val="28"/>
                <w:szCs w:val="28"/>
              </w:rPr>
              <w:t xml:space="preserve"> </w:t>
            </w:r>
          </w:p>
        </w:tc>
      </w:tr>
      <w:tr w:rsidR="005004E8" w:rsidRPr="00754666" w14:paraId="2CE3CF0A" w14:textId="77777777" w:rsidTr="005004E8">
        <w:trPr>
          <w:trHeight w:val="651"/>
        </w:trPr>
        <w:tc>
          <w:tcPr>
            <w:tcW w:w="567" w:type="dxa"/>
            <w:noWrap/>
          </w:tcPr>
          <w:p w14:paraId="333444C4"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9</w:t>
            </w:r>
          </w:p>
        </w:tc>
        <w:tc>
          <w:tcPr>
            <w:tcW w:w="2240" w:type="dxa"/>
          </w:tcPr>
          <w:p w14:paraId="773EED1D"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Казанцева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Нина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Борисовна</w:t>
            </w:r>
            <w:proofErr w:type="spellEnd"/>
          </w:p>
        </w:tc>
        <w:tc>
          <w:tcPr>
            <w:tcW w:w="1304" w:type="dxa"/>
            <w:noWrap/>
          </w:tcPr>
          <w:p w14:paraId="441B708A"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30.062012</w:t>
            </w:r>
          </w:p>
        </w:tc>
        <w:tc>
          <w:tcPr>
            <w:tcW w:w="1843" w:type="dxa"/>
          </w:tcPr>
          <w:p w14:paraId="6BB93379"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120630604676</w:t>
            </w:r>
          </w:p>
        </w:tc>
        <w:tc>
          <w:tcPr>
            <w:tcW w:w="850" w:type="dxa"/>
            <w:noWrap/>
          </w:tcPr>
          <w:p w14:paraId="3AF8A4E4"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6 А</w:t>
            </w:r>
          </w:p>
        </w:tc>
        <w:tc>
          <w:tcPr>
            <w:tcW w:w="2552" w:type="dxa"/>
            <w:noWrap/>
          </w:tcPr>
          <w:p w14:paraId="6FDA8316"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p>
        </w:tc>
      </w:tr>
      <w:tr w:rsidR="005004E8" w:rsidRPr="00754666" w14:paraId="10BB5AB5" w14:textId="77777777" w:rsidTr="005004E8">
        <w:trPr>
          <w:trHeight w:val="559"/>
        </w:trPr>
        <w:tc>
          <w:tcPr>
            <w:tcW w:w="567" w:type="dxa"/>
            <w:noWrap/>
          </w:tcPr>
          <w:p w14:paraId="3A8A89C6"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10</w:t>
            </w:r>
          </w:p>
        </w:tc>
        <w:tc>
          <w:tcPr>
            <w:tcW w:w="2240" w:type="dxa"/>
          </w:tcPr>
          <w:p w14:paraId="6FD45448"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Махмудова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Гунай</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Муталлиб</w:t>
            </w:r>
            <w:proofErr w:type="spellEnd"/>
            <w:r w:rsidRPr="00754666">
              <w:rPr>
                <w:rFonts w:ascii="Times New Roman" w:hAnsi="Times New Roman"/>
                <w:sz w:val="28"/>
                <w:szCs w:val="28"/>
                <w:lang w:val="kk-KZ"/>
              </w:rPr>
              <w:t>қызы</w:t>
            </w:r>
          </w:p>
        </w:tc>
        <w:tc>
          <w:tcPr>
            <w:tcW w:w="1304" w:type="dxa"/>
            <w:noWrap/>
          </w:tcPr>
          <w:p w14:paraId="3FB248D0"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01.07.1012</w:t>
            </w:r>
          </w:p>
        </w:tc>
        <w:tc>
          <w:tcPr>
            <w:tcW w:w="1843" w:type="dxa"/>
          </w:tcPr>
          <w:p w14:paraId="35A03ABD"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120701603554</w:t>
            </w:r>
          </w:p>
        </w:tc>
        <w:tc>
          <w:tcPr>
            <w:tcW w:w="850" w:type="dxa"/>
            <w:noWrap/>
          </w:tcPr>
          <w:p w14:paraId="5EFA4311"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6 Б</w:t>
            </w:r>
          </w:p>
        </w:tc>
        <w:tc>
          <w:tcPr>
            <w:tcW w:w="2552" w:type="dxa"/>
            <w:noWrap/>
          </w:tcPr>
          <w:p w14:paraId="41EBDE48"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5477858B" w14:textId="77777777" w:rsidTr="005004E8">
        <w:trPr>
          <w:trHeight w:val="415"/>
        </w:trPr>
        <w:tc>
          <w:tcPr>
            <w:tcW w:w="567" w:type="dxa"/>
            <w:noWrap/>
          </w:tcPr>
          <w:p w14:paraId="7E939077"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11</w:t>
            </w:r>
          </w:p>
        </w:tc>
        <w:tc>
          <w:tcPr>
            <w:tcW w:w="2240" w:type="dxa"/>
          </w:tcPr>
          <w:p w14:paraId="7E1A26B4"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Махмудова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Гулай</w:t>
            </w:r>
            <w:proofErr w:type="spellEnd"/>
          </w:p>
          <w:p w14:paraId="4C4BC2CC"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Муталлиб</w:t>
            </w:r>
            <w:proofErr w:type="spellEnd"/>
            <w:r w:rsidRPr="00754666">
              <w:rPr>
                <w:rFonts w:ascii="Times New Roman" w:hAnsi="Times New Roman"/>
                <w:sz w:val="28"/>
                <w:szCs w:val="28"/>
                <w:lang w:val="kk-KZ"/>
              </w:rPr>
              <w:t>қызы</w:t>
            </w:r>
            <w:r w:rsidRPr="00754666">
              <w:rPr>
                <w:rFonts w:ascii="Times New Roman" w:hAnsi="Times New Roman"/>
                <w:sz w:val="28"/>
                <w:szCs w:val="28"/>
              </w:rPr>
              <w:t xml:space="preserve"> </w:t>
            </w:r>
          </w:p>
        </w:tc>
        <w:tc>
          <w:tcPr>
            <w:tcW w:w="1304" w:type="dxa"/>
            <w:noWrap/>
          </w:tcPr>
          <w:p w14:paraId="117CEC3F"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01.07.1012</w:t>
            </w:r>
          </w:p>
        </w:tc>
        <w:tc>
          <w:tcPr>
            <w:tcW w:w="1843" w:type="dxa"/>
          </w:tcPr>
          <w:p w14:paraId="007FE217"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120701603544</w:t>
            </w:r>
          </w:p>
        </w:tc>
        <w:tc>
          <w:tcPr>
            <w:tcW w:w="850" w:type="dxa"/>
            <w:noWrap/>
          </w:tcPr>
          <w:p w14:paraId="45113E7C"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6 Б</w:t>
            </w:r>
          </w:p>
        </w:tc>
        <w:tc>
          <w:tcPr>
            <w:tcW w:w="2552" w:type="dxa"/>
            <w:noWrap/>
          </w:tcPr>
          <w:p w14:paraId="4196E261"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0741F05C" w14:textId="77777777" w:rsidTr="005004E8">
        <w:trPr>
          <w:trHeight w:val="559"/>
        </w:trPr>
        <w:tc>
          <w:tcPr>
            <w:tcW w:w="567" w:type="dxa"/>
            <w:noWrap/>
          </w:tcPr>
          <w:p w14:paraId="084B0B54"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12</w:t>
            </w:r>
          </w:p>
        </w:tc>
        <w:tc>
          <w:tcPr>
            <w:tcW w:w="2240" w:type="dxa"/>
          </w:tcPr>
          <w:p w14:paraId="41FE4339" w14:textId="77777777" w:rsidR="005004E8" w:rsidRPr="00754666" w:rsidRDefault="005004E8" w:rsidP="005004E8">
            <w:pPr>
              <w:rPr>
                <w:rFonts w:ascii="Times New Roman" w:hAnsi="Times New Roman"/>
                <w:color w:val="2F5496" w:themeColor="accent1" w:themeShade="BF"/>
                <w:sz w:val="28"/>
                <w:szCs w:val="28"/>
              </w:rPr>
            </w:pPr>
            <w:proofErr w:type="spellStart"/>
            <w:r w:rsidRPr="00754666">
              <w:rPr>
                <w:rFonts w:ascii="Times New Roman" w:hAnsi="Times New Roman"/>
                <w:sz w:val="28"/>
                <w:szCs w:val="28"/>
              </w:rPr>
              <w:t>Мальцев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Никита</w:t>
            </w:r>
            <w:proofErr w:type="spellEnd"/>
          </w:p>
        </w:tc>
        <w:tc>
          <w:tcPr>
            <w:tcW w:w="1304" w:type="dxa"/>
            <w:noWrap/>
          </w:tcPr>
          <w:p w14:paraId="5265B3E7" w14:textId="77777777" w:rsidR="005004E8" w:rsidRPr="00754666" w:rsidRDefault="005004E8" w:rsidP="005004E8">
            <w:pPr>
              <w:rPr>
                <w:rFonts w:ascii="Times New Roman" w:hAnsi="Times New Roman"/>
                <w:color w:val="2F5496" w:themeColor="accent1" w:themeShade="BF"/>
                <w:sz w:val="28"/>
                <w:szCs w:val="28"/>
              </w:rPr>
            </w:pPr>
            <w:r w:rsidRPr="00754666">
              <w:rPr>
                <w:rFonts w:ascii="Times New Roman" w:hAnsi="Times New Roman"/>
                <w:sz w:val="28"/>
                <w:szCs w:val="28"/>
              </w:rPr>
              <w:t>03.04.2011г.</w:t>
            </w:r>
          </w:p>
        </w:tc>
        <w:tc>
          <w:tcPr>
            <w:tcW w:w="1843" w:type="dxa"/>
          </w:tcPr>
          <w:p w14:paraId="22B388B9" w14:textId="77777777" w:rsidR="005004E8" w:rsidRPr="00754666" w:rsidRDefault="005004E8" w:rsidP="005004E8">
            <w:pPr>
              <w:rPr>
                <w:rFonts w:ascii="Times New Roman" w:hAnsi="Times New Roman"/>
                <w:color w:val="2F5496" w:themeColor="accent1" w:themeShade="BF"/>
                <w:sz w:val="28"/>
                <w:szCs w:val="28"/>
              </w:rPr>
            </w:pPr>
            <w:r w:rsidRPr="00754666">
              <w:rPr>
                <w:rFonts w:ascii="Times New Roman" w:hAnsi="Times New Roman"/>
                <w:sz w:val="28"/>
                <w:szCs w:val="28"/>
              </w:rPr>
              <w:t>110403503635</w:t>
            </w:r>
          </w:p>
        </w:tc>
        <w:tc>
          <w:tcPr>
            <w:tcW w:w="850" w:type="dxa"/>
            <w:noWrap/>
          </w:tcPr>
          <w:p w14:paraId="5C90F8F2" w14:textId="77777777" w:rsidR="005004E8" w:rsidRPr="00754666" w:rsidRDefault="005004E8" w:rsidP="005004E8">
            <w:pPr>
              <w:rPr>
                <w:rFonts w:ascii="Times New Roman" w:hAnsi="Times New Roman"/>
                <w:color w:val="2F5496" w:themeColor="accent1" w:themeShade="BF"/>
                <w:sz w:val="28"/>
                <w:szCs w:val="28"/>
              </w:rPr>
            </w:pPr>
            <w:r w:rsidRPr="00754666">
              <w:rPr>
                <w:rFonts w:ascii="Times New Roman" w:hAnsi="Times New Roman"/>
                <w:sz w:val="28"/>
                <w:szCs w:val="28"/>
              </w:rPr>
              <w:t>6 Г</w:t>
            </w:r>
          </w:p>
        </w:tc>
        <w:tc>
          <w:tcPr>
            <w:tcW w:w="2552" w:type="dxa"/>
            <w:noWrap/>
          </w:tcPr>
          <w:p w14:paraId="40AB50A7" w14:textId="77777777" w:rsidR="005004E8" w:rsidRPr="00754666" w:rsidRDefault="005004E8" w:rsidP="005004E8">
            <w:pPr>
              <w:rPr>
                <w:rFonts w:ascii="Times New Roman" w:hAnsi="Times New Roman"/>
                <w:color w:val="2F5496" w:themeColor="accent1" w:themeShade="BF"/>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p>
        </w:tc>
      </w:tr>
      <w:tr w:rsidR="005004E8" w:rsidRPr="00754666" w14:paraId="4871AC4C" w14:textId="77777777" w:rsidTr="005004E8">
        <w:trPr>
          <w:trHeight w:val="553"/>
        </w:trPr>
        <w:tc>
          <w:tcPr>
            <w:tcW w:w="567" w:type="dxa"/>
            <w:noWrap/>
          </w:tcPr>
          <w:p w14:paraId="07AEBD29"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13</w:t>
            </w:r>
          </w:p>
        </w:tc>
        <w:tc>
          <w:tcPr>
            <w:tcW w:w="2240" w:type="dxa"/>
          </w:tcPr>
          <w:p w14:paraId="559B8929" w14:textId="77777777" w:rsidR="005004E8" w:rsidRPr="00754666" w:rsidRDefault="005004E8" w:rsidP="005004E8">
            <w:pPr>
              <w:rPr>
                <w:rFonts w:ascii="Times New Roman" w:hAnsi="Times New Roman"/>
                <w:color w:val="FF0000"/>
                <w:sz w:val="28"/>
                <w:szCs w:val="28"/>
              </w:rPr>
            </w:pPr>
            <w:proofErr w:type="spellStart"/>
            <w:r w:rsidRPr="00754666">
              <w:rPr>
                <w:rFonts w:ascii="Times New Roman" w:hAnsi="Times New Roman"/>
                <w:sz w:val="28"/>
                <w:szCs w:val="28"/>
              </w:rPr>
              <w:t>Молдабекова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Ясмина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Ганиевна</w:t>
            </w:r>
            <w:proofErr w:type="spellEnd"/>
          </w:p>
        </w:tc>
        <w:tc>
          <w:tcPr>
            <w:tcW w:w="1304" w:type="dxa"/>
            <w:noWrap/>
          </w:tcPr>
          <w:p w14:paraId="4AE9DDBC"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24.11.2010</w:t>
            </w:r>
          </w:p>
        </w:tc>
        <w:tc>
          <w:tcPr>
            <w:tcW w:w="1843" w:type="dxa"/>
          </w:tcPr>
          <w:p w14:paraId="08EC4819"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101124604535</w:t>
            </w:r>
          </w:p>
        </w:tc>
        <w:tc>
          <w:tcPr>
            <w:tcW w:w="850" w:type="dxa"/>
            <w:noWrap/>
          </w:tcPr>
          <w:p w14:paraId="6B968F8A"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5 Е</w:t>
            </w:r>
          </w:p>
        </w:tc>
        <w:tc>
          <w:tcPr>
            <w:tcW w:w="2552" w:type="dxa"/>
            <w:noWrap/>
          </w:tcPr>
          <w:p w14:paraId="0A0DA4A3" w14:textId="77777777" w:rsidR="005004E8" w:rsidRPr="00754666" w:rsidRDefault="005004E8" w:rsidP="005004E8">
            <w:pPr>
              <w:rPr>
                <w:rFonts w:ascii="Times New Roman" w:hAnsi="Times New Roman"/>
                <w:color w:val="FF0000"/>
                <w:sz w:val="28"/>
                <w:szCs w:val="28"/>
                <w:lang w:val="kk-KZ"/>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3CAAF78A" w14:textId="77777777" w:rsidTr="005004E8">
        <w:trPr>
          <w:trHeight w:val="559"/>
        </w:trPr>
        <w:tc>
          <w:tcPr>
            <w:tcW w:w="567" w:type="dxa"/>
            <w:noWrap/>
          </w:tcPr>
          <w:p w14:paraId="4BEBCA75"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14</w:t>
            </w:r>
          </w:p>
        </w:tc>
        <w:tc>
          <w:tcPr>
            <w:tcW w:w="2240" w:type="dxa"/>
          </w:tcPr>
          <w:p w14:paraId="2FC2C518"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Хватова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Диана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Ивановна</w:t>
            </w:r>
            <w:proofErr w:type="spellEnd"/>
          </w:p>
        </w:tc>
        <w:tc>
          <w:tcPr>
            <w:tcW w:w="1304" w:type="dxa"/>
          </w:tcPr>
          <w:p w14:paraId="5E0FF459"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21.04.2012</w:t>
            </w:r>
          </w:p>
        </w:tc>
        <w:tc>
          <w:tcPr>
            <w:tcW w:w="1843" w:type="dxa"/>
          </w:tcPr>
          <w:p w14:paraId="251DD0E0"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120421600736</w:t>
            </w:r>
          </w:p>
        </w:tc>
        <w:tc>
          <w:tcPr>
            <w:tcW w:w="850" w:type="dxa"/>
            <w:noWrap/>
          </w:tcPr>
          <w:p w14:paraId="03E2F35A"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5 Д</w:t>
            </w:r>
          </w:p>
        </w:tc>
        <w:tc>
          <w:tcPr>
            <w:tcW w:w="2552" w:type="dxa"/>
            <w:noWrap/>
          </w:tcPr>
          <w:p w14:paraId="349E6C3C"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lastRenderedPageBreak/>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1791C89E" w14:textId="77777777" w:rsidTr="005004E8">
        <w:trPr>
          <w:trHeight w:val="698"/>
        </w:trPr>
        <w:tc>
          <w:tcPr>
            <w:tcW w:w="567" w:type="dxa"/>
            <w:noWrap/>
          </w:tcPr>
          <w:p w14:paraId="05E73663"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lastRenderedPageBreak/>
              <w:t>15</w:t>
            </w:r>
          </w:p>
        </w:tc>
        <w:tc>
          <w:tcPr>
            <w:tcW w:w="2240" w:type="dxa"/>
          </w:tcPr>
          <w:p w14:paraId="121E31DC" w14:textId="77777777" w:rsidR="005004E8" w:rsidRPr="00754666" w:rsidRDefault="005004E8" w:rsidP="005004E8">
            <w:pPr>
              <w:rPr>
                <w:rFonts w:ascii="Times New Roman" w:hAnsi="Times New Roman"/>
                <w:color w:val="FF0000"/>
                <w:sz w:val="28"/>
                <w:szCs w:val="28"/>
              </w:rPr>
            </w:pPr>
            <w:proofErr w:type="spellStart"/>
            <w:r w:rsidRPr="00754666">
              <w:rPr>
                <w:rFonts w:ascii="Times New Roman" w:hAnsi="Times New Roman"/>
                <w:sz w:val="28"/>
                <w:szCs w:val="28"/>
              </w:rPr>
              <w:t>Михайлюк</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Ксения</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Артёмовна</w:t>
            </w:r>
            <w:proofErr w:type="spellEnd"/>
          </w:p>
        </w:tc>
        <w:tc>
          <w:tcPr>
            <w:tcW w:w="1304" w:type="dxa"/>
          </w:tcPr>
          <w:p w14:paraId="2B6B79BF"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26.03.2013</w:t>
            </w:r>
          </w:p>
        </w:tc>
        <w:tc>
          <w:tcPr>
            <w:tcW w:w="1843" w:type="dxa"/>
          </w:tcPr>
          <w:p w14:paraId="552A7066"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130326603161</w:t>
            </w:r>
          </w:p>
        </w:tc>
        <w:tc>
          <w:tcPr>
            <w:tcW w:w="850" w:type="dxa"/>
            <w:noWrap/>
          </w:tcPr>
          <w:p w14:paraId="5826D4FE"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5 б</w:t>
            </w:r>
          </w:p>
        </w:tc>
        <w:tc>
          <w:tcPr>
            <w:tcW w:w="2552" w:type="dxa"/>
            <w:noWrap/>
          </w:tcPr>
          <w:p w14:paraId="64C5E93D" w14:textId="77777777" w:rsidR="005004E8" w:rsidRPr="00754666" w:rsidRDefault="005004E8" w:rsidP="005004E8">
            <w:pPr>
              <w:rPr>
                <w:rFonts w:ascii="Times New Roman" w:hAnsi="Times New Roman"/>
                <w:color w:val="FF0000"/>
                <w:sz w:val="28"/>
                <w:szCs w:val="28"/>
                <w:lang w:val="kk-KZ"/>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сокращенной</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общеобразовательной</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программе</w:t>
            </w:r>
            <w:proofErr w:type="spellEnd"/>
          </w:p>
        </w:tc>
      </w:tr>
      <w:tr w:rsidR="005004E8" w:rsidRPr="00754666" w14:paraId="6AECA3CD" w14:textId="77777777" w:rsidTr="005004E8">
        <w:trPr>
          <w:trHeight w:val="699"/>
        </w:trPr>
        <w:tc>
          <w:tcPr>
            <w:tcW w:w="567" w:type="dxa"/>
            <w:noWrap/>
          </w:tcPr>
          <w:p w14:paraId="4ECA07C0"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16</w:t>
            </w:r>
          </w:p>
        </w:tc>
        <w:tc>
          <w:tcPr>
            <w:tcW w:w="2240" w:type="dxa"/>
          </w:tcPr>
          <w:p w14:paraId="37982CFD"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Крашенников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Артем</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Олегович</w:t>
            </w:r>
            <w:proofErr w:type="spellEnd"/>
          </w:p>
        </w:tc>
        <w:tc>
          <w:tcPr>
            <w:tcW w:w="1304" w:type="dxa"/>
          </w:tcPr>
          <w:p w14:paraId="6402B063"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09.08.13.</w:t>
            </w:r>
          </w:p>
        </w:tc>
        <w:tc>
          <w:tcPr>
            <w:tcW w:w="1843" w:type="dxa"/>
          </w:tcPr>
          <w:p w14:paraId="5635B4EF"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130809503041</w:t>
            </w:r>
          </w:p>
        </w:tc>
        <w:tc>
          <w:tcPr>
            <w:tcW w:w="850" w:type="dxa"/>
            <w:noWrap/>
          </w:tcPr>
          <w:p w14:paraId="656B0F09"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5 Д</w:t>
            </w:r>
          </w:p>
        </w:tc>
        <w:tc>
          <w:tcPr>
            <w:tcW w:w="2552" w:type="dxa"/>
            <w:noWrap/>
          </w:tcPr>
          <w:p w14:paraId="572CC0C8"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28E1F8BB" w14:textId="77777777" w:rsidTr="005004E8">
        <w:trPr>
          <w:trHeight w:val="563"/>
        </w:trPr>
        <w:tc>
          <w:tcPr>
            <w:tcW w:w="567" w:type="dxa"/>
            <w:noWrap/>
          </w:tcPr>
          <w:p w14:paraId="1354E5F0"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17</w:t>
            </w:r>
          </w:p>
        </w:tc>
        <w:tc>
          <w:tcPr>
            <w:tcW w:w="2240" w:type="dxa"/>
          </w:tcPr>
          <w:p w14:paraId="3B05E268"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Буткеев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Роман</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Викторович</w:t>
            </w:r>
            <w:proofErr w:type="spellEnd"/>
          </w:p>
        </w:tc>
        <w:tc>
          <w:tcPr>
            <w:tcW w:w="1304" w:type="dxa"/>
          </w:tcPr>
          <w:p w14:paraId="6BCB8ECA"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 11.01.2013</w:t>
            </w:r>
          </w:p>
        </w:tc>
        <w:tc>
          <w:tcPr>
            <w:tcW w:w="1843" w:type="dxa"/>
          </w:tcPr>
          <w:p w14:paraId="7B31C182"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130111505767</w:t>
            </w:r>
          </w:p>
        </w:tc>
        <w:tc>
          <w:tcPr>
            <w:tcW w:w="850" w:type="dxa"/>
            <w:noWrap/>
          </w:tcPr>
          <w:p w14:paraId="3ED9883F"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5 Е</w:t>
            </w:r>
          </w:p>
        </w:tc>
        <w:tc>
          <w:tcPr>
            <w:tcW w:w="2552" w:type="dxa"/>
            <w:noWrap/>
          </w:tcPr>
          <w:p w14:paraId="3A4CA1A5"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208EC69B" w14:textId="77777777" w:rsidTr="005004E8">
        <w:trPr>
          <w:trHeight w:val="415"/>
        </w:trPr>
        <w:tc>
          <w:tcPr>
            <w:tcW w:w="567" w:type="dxa"/>
            <w:noWrap/>
          </w:tcPr>
          <w:p w14:paraId="000FE3D9"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18</w:t>
            </w:r>
          </w:p>
        </w:tc>
        <w:tc>
          <w:tcPr>
            <w:tcW w:w="2240" w:type="dxa"/>
          </w:tcPr>
          <w:p w14:paraId="7CA49B00"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Вальтер</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Даниил</w:t>
            </w:r>
            <w:proofErr w:type="spellEnd"/>
          </w:p>
        </w:tc>
        <w:tc>
          <w:tcPr>
            <w:tcW w:w="1304" w:type="dxa"/>
          </w:tcPr>
          <w:p w14:paraId="51DB3E6B"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24.02.2013</w:t>
            </w:r>
          </w:p>
        </w:tc>
        <w:tc>
          <w:tcPr>
            <w:tcW w:w="1843" w:type="dxa"/>
          </w:tcPr>
          <w:p w14:paraId="62F67A3E"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130224502003</w:t>
            </w:r>
          </w:p>
        </w:tc>
        <w:tc>
          <w:tcPr>
            <w:tcW w:w="850" w:type="dxa"/>
            <w:noWrap/>
          </w:tcPr>
          <w:p w14:paraId="24BC8187"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5 А</w:t>
            </w:r>
          </w:p>
        </w:tc>
        <w:tc>
          <w:tcPr>
            <w:tcW w:w="2552" w:type="dxa"/>
            <w:noWrap/>
          </w:tcPr>
          <w:p w14:paraId="6EC1EC2F"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p>
        </w:tc>
      </w:tr>
      <w:tr w:rsidR="005004E8" w:rsidRPr="00754666" w14:paraId="02251D1E" w14:textId="77777777" w:rsidTr="005004E8">
        <w:trPr>
          <w:trHeight w:val="423"/>
        </w:trPr>
        <w:tc>
          <w:tcPr>
            <w:tcW w:w="567" w:type="dxa"/>
            <w:noWrap/>
          </w:tcPr>
          <w:p w14:paraId="2065E1C8"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19</w:t>
            </w:r>
          </w:p>
        </w:tc>
        <w:tc>
          <w:tcPr>
            <w:tcW w:w="2240" w:type="dxa"/>
          </w:tcPr>
          <w:p w14:paraId="7F937557"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Колышкин</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Даниил</w:t>
            </w:r>
            <w:proofErr w:type="spellEnd"/>
          </w:p>
        </w:tc>
        <w:tc>
          <w:tcPr>
            <w:tcW w:w="1304" w:type="dxa"/>
          </w:tcPr>
          <w:p w14:paraId="570999F1" w14:textId="77777777" w:rsidR="005004E8" w:rsidRPr="00754666" w:rsidRDefault="005004E8" w:rsidP="005004E8">
            <w:pPr>
              <w:rPr>
                <w:rFonts w:ascii="Times New Roman" w:hAnsi="Times New Roman"/>
                <w:sz w:val="28"/>
                <w:szCs w:val="28"/>
              </w:rPr>
            </w:pPr>
          </w:p>
          <w:p w14:paraId="26639ED3"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07.04.2013г.</w:t>
            </w:r>
          </w:p>
        </w:tc>
        <w:tc>
          <w:tcPr>
            <w:tcW w:w="1843" w:type="dxa"/>
          </w:tcPr>
          <w:p w14:paraId="56D0CA2F"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130407501703</w:t>
            </w:r>
          </w:p>
        </w:tc>
        <w:tc>
          <w:tcPr>
            <w:tcW w:w="850" w:type="dxa"/>
            <w:noWrap/>
          </w:tcPr>
          <w:p w14:paraId="22E95C7F"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5 Г</w:t>
            </w:r>
          </w:p>
        </w:tc>
        <w:tc>
          <w:tcPr>
            <w:tcW w:w="2552" w:type="dxa"/>
            <w:noWrap/>
          </w:tcPr>
          <w:p w14:paraId="6D8E2B6E"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p>
        </w:tc>
      </w:tr>
      <w:tr w:rsidR="005004E8" w:rsidRPr="00754666" w14:paraId="45353E0D" w14:textId="77777777" w:rsidTr="005004E8">
        <w:trPr>
          <w:trHeight w:val="557"/>
        </w:trPr>
        <w:tc>
          <w:tcPr>
            <w:tcW w:w="567" w:type="dxa"/>
            <w:noWrap/>
          </w:tcPr>
          <w:p w14:paraId="64DAA8A4"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20</w:t>
            </w:r>
          </w:p>
        </w:tc>
        <w:tc>
          <w:tcPr>
            <w:tcW w:w="2240" w:type="dxa"/>
          </w:tcPr>
          <w:p w14:paraId="338483E2" w14:textId="77777777" w:rsidR="005004E8" w:rsidRPr="00754666" w:rsidRDefault="005004E8" w:rsidP="005004E8">
            <w:pPr>
              <w:rPr>
                <w:rFonts w:ascii="Times New Roman" w:hAnsi="Times New Roman"/>
                <w:color w:val="FF0000"/>
                <w:sz w:val="28"/>
                <w:szCs w:val="28"/>
              </w:rPr>
            </w:pPr>
            <w:proofErr w:type="spellStart"/>
            <w:r w:rsidRPr="00754666">
              <w:rPr>
                <w:rFonts w:ascii="Times New Roman" w:hAnsi="Times New Roman"/>
                <w:sz w:val="28"/>
                <w:szCs w:val="28"/>
              </w:rPr>
              <w:t>Давидовский</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Дмитрий</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Юрьевич</w:t>
            </w:r>
            <w:proofErr w:type="spellEnd"/>
          </w:p>
        </w:tc>
        <w:tc>
          <w:tcPr>
            <w:tcW w:w="1304" w:type="dxa"/>
          </w:tcPr>
          <w:p w14:paraId="7DC43995"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23.02.12.</w:t>
            </w:r>
          </w:p>
        </w:tc>
        <w:tc>
          <w:tcPr>
            <w:tcW w:w="1843" w:type="dxa"/>
          </w:tcPr>
          <w:p w14:paraId="6BE20A14"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120223505556</w:t>
            </w:r>
          </w:p>
        </w:tc>
        <w:tc>
          <w:tcPr>
            <w:tcW w:w="850" w:type="dxa"/>
            <w:noWrap/>
          </w:tcPr>
          <w:p w14:paraId="59A99255"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4 В</w:t>
            </w:r>
          </w:p>
        </w:tc>
        <w:tc>
          <w:tcPr>
            <w:tcW w:w="2552" w:type="dxa"/>
            <w:noWrap/>
          </w:tcPr>
          <w:p w14:paraId="595FA477" w14:textId="77777777" w:rsidR="005004E8" w:rsidRPr="005004E8" w:rsidRDefault="005004E8" w:rsidP="005004E8">
            <w:pPr>
              <w:rPr>
                <w:rFonts w:ascii="Times New Roman" w:hAnsi="Times New Roman"/>
                <w:color w:val="FF0000"/>
                <w:sz w:val="28"/>
                <w:szCs w:val="28"/>
                <w:lang w:val="ru-RU"/>
              </w:rPr>
            </w:pPr>
            <w:r w:rsidRPr="005004E8">
              <w:rPr>
                <w:rFonts w:ascii="Times New Roman" w:hAnsi="Times New Roman"/>
                <w:sz w:val="28"/>
                <w:szCs w:val="28"/>
                <w:lang w:val="ru-RU"/>
              </w:rPr>
              <w:t xml:space="preserve">по </w:t>
            </w:r>
            <w:proofErr w:type="spellStart"/>
            <w:r w:rsidRPr="005004E8">
              <w:rPr>
                <w:rFonts w:ascii="Times New Roman" w:hAnsi="Times New Roman"/>
                <w:sz w:val="28"/>
                <w:szCs w:val="28"/>
                <w:lang w:val="ru-RU"/>
              </w:rPr>
              <w:t>индувидуальному</w:t>
            </w:r>
            <w:proofErr w:type="spellEnd"/>
            <w:r w:rsidRPr="005004E8">
              <w:rPr>
                <w:rFonts w:ascii="Times New Roman" w:hAnsi="Times New Roman"/>
                <w:sz w:val="28"/>
                <w:szCs w:val="28"/>
                <w:lang w:val="ru-RU"/>
              </w:rPr>
              <w:t xml:space="preserve"> учебному плану для детей с ЛУО</w:t>
            </w:r>
          </w:p>
        </w:tc>
      </w:tr>
      <w:tr w:rsidR="005004E8" w:rsidRPr="00754666" w14:paraId="3CE9D9E8" w14:textId="77777777" w:rsidTr="005004E8">
        <w:trPr>
          <w:trHeight w:val="1129"/>
        </w:trPr>
        <w:tc>
          <w:tcPr>
            <w:tcW w:w="567" w:type="dxa"/>
            <w:noWrap/>
          </w:tcPr>
          <w:p w14:paraId="269A43E1"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21</w:t>
            </w:r>
          </w:p>
        </w:tc>
        <w:tc>
          <w:tcPr>
            <w:tcW w:w="2240" w:type="dxa"/>
          </w:tcPr>
          <w:p w14:paraId="072AC956" w14:textId="77777777" w:rsidR="005004E8" w:rsidRPr="00754666" w:rsidRDefault="005004E8" w:rsidP="005004E8">
            <w:pPr>
              <w:rPr>
                <w:rFonts w:ascii="Times New Roman" w:hAnsi="Times New Roman"/>
                <w:color w:val="FF0000"/>
                <w:sz w:val="28"/>
                <w:szCs w:val="28"/>
              </w:rPr>
            </w:pPr>
            <w:proofErr w:type="spellStart"/>
            <w:r w:rsidRPr="00754666">
              <w:rPr>
                <w:rFonts w:ascii="Times New Roman" w:hAnsi="Times New Roman"/>
                <w:sz w:val="28"/>
                <w:szCs w:val="28"/>
              </w:rPr>
              <w:t>Комаров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Сергей</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Максимович</w:t>
            </w:r>
            <w:proofErr w:type="spellEnd"/>
          </w:p>
        </w:tc>
        <w:tc>
          <w:tcPr>
            <w:tcW w:w="1304" w:type="dxa"/>
          </w:tcPr>
          <w:p w14:paraId="0F7A9D5F"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27.05.2013</w:t>
            </w:r>
          </w:p>
        </w:tc>
        <w:tc>
          <w:tcPr>
            <w:tcW w:w="1843" w:type="dxa"/>
          </w:tcPr>
          <w:p w14:paraId="6DF3F0AB"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130527500311</w:t>
            </w:r>
          </w:p>
        </w:tc>
        <w:tc>
          <w:tcPr>
            <w:tcW w:w="850" w:type="dxa"/>
            <w:noWrap/>
          </w:tcPr>
          <w:p w14:paraId="4264C1F0"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4 В</w:t>
            </w:r>
          </w:p>
        </w:tc>
        <w:tc>
          <w:tcPr>
            <w:tcW w:w="2552" w:type="dxa"/>
            <w:noWrap/>
          </w:tcPr>
          <w:p w14:paraId="2E70EABB" w14:textId="77777777" w:rsidR="005004E8" w:rsidRPr="005004E8" w:rsidRDefault="005004E8" w:rsidP="005004E8">
            <w:pPr>
              <w:rPr>
                <w:rFonts w:ascii="Times New Roman" w:hAnsi="Times New Roman"/>
                <w:color w:val="FF0000"/>
                <w:sz w:val="28"/>
                <w:szCs w:val="28"/>
                <w:lang w:val="ru-RU"/>
              </w:rPr>
            </w:pPr>
            <w:r w:rsidRPr="005004E8">
              <w:rPr>
                <w:rFonts w:ascii="Times New Roman" w:hAnsi="Times New Roman"/>
                <w:sz w:val="28"/>
                <w:szCs w:val="28"/>
                <w:lang w:val="ru-RU"/>
              </w:rPr>
              <w:t xml:space="preserve">по общеобразовательной  учебной  программе в условиях общего класса </w:t>
            </w:r>
          </w:p>
        </w:tc>
      </w:tr>
      <w:tr w:rsidR="005004E8" w:rsidRPr="00754666" w14:paraId="58AA2FEC" w14:textId="77777777" w:rsidTr="005004E8">
        <w:trPr>
          <w:trHeight w:val="605"/>
        </w:trPr>
        <w:tc>
          <w:tcPr>
            <w:tcW w:w="567" w:type="dxa"/>
            <w:noWrap/>
          </w:tcPr>
          <w:p w14:paraId="7259682E"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22</w:t>
            </w:r>
          </w:p>
        </w:tc>
        <w:tc>
          <w:tcPr>
            <w:tcW w:w="2240" w:type="dxa"/>
          </w:tcPr>
          <w:p w14:paraId="6AFE90D0" w14:textId="77777777" w:rsidR="005004E8" w:rsidRPr="00754666" w:rsidRDefault="005004E8" w:rsidP="005004E8">
            <w:pPr>
              <w:rPr>
                <w:rFonts w:ascii="Times New Roman" w:hAnsi="Times New Roman"/>
                <w:color w:val="FF0000"/>
                <w:sz w:val="28"/>
                <w:szCs w:val="28"/>
              </w:rPr>
            </w:pPr>
            <w:proofErr w:type="spellStart"/>
            <w:r w:rsidRPr="00754666">
              <w:rPr>
                <w:rFonts w:ascii="Times New Roman" w:hAnsi="Times New Roman"/>
                <w:sz w:val="28"/>
                <w:szCs w:val="28"/>
              </w:rPr>
              <w:t>Павлюк</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Милана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Александровна</w:t>
            </w:r>
            <w:proofErr w:type="spellEnd"/>
          </w:p>
        </w:tc>
        <w:tc>
          <w:tcPr>
            <w:tcW w:w="1304" w:type="dxa"/>
          </w:tcPr>
          <w:p w14:paraId="43066F2D"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 23.09.2013</w:t>
            </w:r>
          </w:p>
        </w:tc>
        <w:tc>
          <w:tcPr>
            <w:tcW w:w="1843" w:type="dxa"/>
          </w:tcPr>
          <w:p w14:paraId="68E3F5AD"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130923604680</w:t>
            </w:r>
          </w:p>
        </w:tc>
        <w:tc>
          <w:tcPr>
            <w:tcW w:w="850" w:type="dxa"/>
            <w:noWrap/>
          </w:tcPr>
          <w:p w14:paraId="0C54D002" w14:textId="77777777" w:rsidR="005004E8" w:rsidRPr="00754666" w:rsidRDefault="005004E8" w:rsidP="005004E8">
            <w:pPr>
              <w:rPr>
                <w:rFonts w:ascii="Times New Roman" w:hAnsi="Times New Roman"/>
                <w:color w:val="FF0000"/>
                <w:sz w:val="28"/>
                <w:szCs w:val="28"/>
              </w:rPr>
            </w:pPr>
            <w:r w:rsidRPr="00754666">
              <w:rPr>
                <w:rFonts w:ascii="Times New Roman" w:hAnsi="Times New Roman"/>
                <w:sz w:val="28"/>
                <w:szCs w:val="28"/>
              </w:rPr>
              <w:t>4 Б</w:t>
            </w:r>
          </w:p>
        </w:tc>
        <w:tc>
          <w:tcPr>
            <w:tcW w:w="2552" w:type="dxa"/>
            <w:noWrap/>
          </w:tcPr>
          <w:p w14:paraId="2CBC8E41" w14:textId="77777777" w:rsidR="005004E8" w:rsidRPr="00754666" w:rsidRDefault="005004E8" w:rsidP="005004E8">
            <w:pPr>
              <w:rPr>
                <w:rFonts w:ascii="Times New Roman" w:hAnsi="Times New Roman"/>
                <w:color w:val="FF0000"/>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223E4E97" w14:textId="77777777" w:rsidTr="005004E8">
        <w:trPr>
          <w:trHeight w:val="557"/>
        </w:trPr>
        <w:tc>
          <w:tcPr>
            <w:tcW w:w="567" w:type="dxa"/>
            <w:noWrap/>
          </w:tcPr>
          <w:p w14:paraId="13FD688C"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23</w:t>
            </w:r>
          </w:p>
        </w:tc>
        <w:tc>
          <w:tcPr>
            <w:tcW w:w="2240" w:type="dxa"/>
          </w:tcPr>
          <w:p w14:paraId="7BA08757"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Карева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Диана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Денисовна</w:t>
            </w:r>
            <w:proofErr w:type="spellEnd"/>
          </w:p>
        </w:tc>
        <w:tc>
          <w:tcPr>
            <w:tcW w:w="1304" w:type="dxa"/>
          </w:tcPr>
          <w:p w14:paraId="5875158E"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11.09.2013</w:t>
            </w:r>
          </w:p>
        </w:tc>
        <w:tc>
          <w:tcPr>
            <w:tcW w:w="1843" w:type="dxa"/>
          </w:tcPr>
          <w:p w14:paraId="1EC8D9A8"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130911605376</w:t>
            </w:r>
          </w:p>
        </w:tc>
        <w:tc>
          <w:tcPr>
            <w:tcW w:w="850" w:type="dxa"/>
          </w:tcPr>
          <w:p w14:paraId="1A52B92E"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 xml:space="preserve">4 Б  </w:t>
            </w:r>
          </w:p>
        </w:tc>
        <w:tc>
          <w:tcPr>
            <w:tcW w:w="2552" w:type="dxa"/>
            <w:noWrap/>
          </w:tcPr>
          <w:p w14:paraId="7296E78F"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индувидуальному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учебному</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плану</w:t>
            </w:r>
            <w:proofErr w:type="spellEnd"/>
          </w:p>
        </w:tc>
      </w:tr>
      <w:tr w:rsidR="005004E8" w:rsidRPr="00754666" w14:paraId="579AA8A0" w14:textId="77777777" w:rsidTr="005004E8">
        <w:trPr>
          <w:trHeight w:val="834"/>
        </w:trPr>
        <w:tc>
          <w:tcPr>
            <w:tcW w:w="567" w:type="dxa"/>
            <w:noWrap/>
          </w:tcPr>
          <w:p w14:paraId="4B59B139"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24</w:t>
            </w:r>
          </w:p>
        </w:tc>
        <w:tc>
          <w:tcPr>
            <w:tcW w:w="2240" w:type="dxa"/>
          </w:tcPr>
          <w:p w14:paraId="4AF0C4A7"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Царенко</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Елизавета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lastRenderedPageBreak/>
              <w:t>Максимовна</w:t>
            </w:r>
            <w:proofErr w:type="spellEnd"/>
          </w:p>
        </w:tc>
        <w:tc>
          <w:tcPr>
            <w:tcW w:w="1304" w:type="dxa"/>
            <w:noWrap/>
          </w:tcPr>
          <w:p w14:paraId="11B5188E"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lastRenderedPageBreak/>
              <w:t>09.09.20</w:t>
            </w:r>
            <w:r w:rsidRPr="00754666">
              <w:rPr>
                <w:rFonts w:ascii="Times New Roman" w:hAnsi="Times New Roman"/>
                <w:sz w:val="28"/>
                <w:szCs w:val="28"/>
              </w:rPr>
              <w:lastRenderedPageBreak/>
              <w:t>14</w:t>
            </w:r>
          </w:p>
        </w:tc>
        <w:tc>
          <w:tcPr>
            <w:tcW w:w="1843" w:type="dxa"/>
          </w:tcPr>
          <w:p w14:paraId="6B7BC9EA"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lastRenderedPageBreak/>
              <w:t>14090960252</w:t>
            </w:r>
            <w:r w:rsidRPr="00754666">
              <w:rPr>
                <w:rFonts w:ascii="Times New Roman" w:hAnsi="Times New Roman"/>
                <w:sz w:val="28"/>
                <w:szCs w:val="28"/>
              </w:rPr>
              <w:lastRenderedPageBreak/>
              <w:t>0</w:t>
            </w:r>
          </w:p>
        </w:tc>
        <w:tc>
          <w:tcPr>
            <w:tcW w:w="850" w:type="dxa"/>
          </w:tcPr>
          <w:p w14:paraId="06FDF70B"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lastRenderedPageBreak/>
              <w:t>3 Б</w:t>
            </w:r>
          </w:p>
        </w:tc>
        <w:tc>
          <w:tcPr>
            <w:tcW w:w="2552" w:type="dxa"/>
            <w:noWrap/>
          </w:tcPr>
          <w:p w14:paraId="57FB1D2A"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 xml:space="preserve">адаптированной учебной </w:t>
            </w:r>
            <w:r w:rsidRPr="00754666">
              <w:rPr>
                <w:rFonts w:ascii="Times New Roman" w:hAnsi="Times New Roman"/>
                <w:sz w:val="28"/>
                <w:szCs w:val="28"/>
                <w:lang w:val="kk-KZ"/>
              </w:rPr>
              <w:lastRenderedPageBreak/>
              <w:t>программе</w:t>
            </w:r>
          </w:p>
        </w:tc>
      </w:tr>
      <w:tr w:rsidR="005004E8" w:rsidRPr="00754666" w14:paraId="6B61DD11" w14:textId="77777777" w:rsidTr="005004E8">
        <w:trPr>
          <w:trHeight w:val="847"/>
        </w:trPr>
        <w:tc>
          <w:tcPr>
            <w:tcW w:w="567" w:type="dxa"/>
            <w:noWrap/>
          </w:tcPr>
          <w:p w14:paraId="6343F031"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lastRenderedPageBreak/>
              <w:t>25</w:t>
            </w:r>
          </w:p>
        </w:tc>
        <w:tc>
          <w:tcPr>
            <w:tcW w:w="2240" w:type="dxa"/>
            <w:noWrap/>
          </w:tcPr>
          <w:p w14:paraId="4062817C"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Бексултанов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Манас</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Канатович</w:t>
            </w:r>
            <w:proofErr w:type="spellEnd"/>
          </w:p>
        </w:tc>
        <w:tc>
          <w:tcPr>
            <w:tcW w:w="1304" w:type="dxa"/>
          </w:tcPr>
          <w:p w14:paraId="1E0E4B4A"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21.11.2014</w:t>
            </w:r>
          </w:p>
        </w:tc>
        <w:tc>
          <w:tcPr>
            <w:tcW w:w="1843" w:type="dxa"/>
          </w:tcPr>
          <w:p w14:paraId="256B162C"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141121504420</w:t>
            </w:r>
          </w:p>
        </w:tc>
        <w:tc>
          <w:tcPr>
            <w:tcW w:w="850" w:type="dxa"/>
            <w:noWrap/>
          </w:tcPr>
          <w:p w14:paraId="183E69FB"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3 Б</w:t>
            </w:r>
          </w:p>
        </w:tc>
        <w:tc>
          <w:tcPr>
            <w:tcW w:w="2552" w:type="dxa"/>
            <w:noWrap/>
          </w:tcPr>
          <w:p w14:paraId="2D748D6A"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p>
        </w:tc>
      </w:tr>
      <w:tr w:rsidR="005004E8" w:rsidRPr="00754666" w14:paraId="62256F82" w14:textId="77777777" w:rsidTr="005004E8">
        <w:trPr>
          <w:trHeight w:val="419"/>
        </w:trPr>
        <w:tc>
          <w:tcPr>
            <w:tcW w:w="567" w:type="dxa"/>
            <w:noWrap/>
          </w:tcPr>
          <w:p w14:paraId="246AD2E8"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26</w:t>
            </w:r>
          </w:p>
        </w:tc>
        <w:tc>
          <w:tcPr>
            <w:tcW w:w="2240" w:type="dxa"/>
          </w:tcPr>
          <w:p w14:paraId="3129E054"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Косарев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Денис</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Николаевич</w:t>
            </w:r>
            <w:proofErr w:type="spellEnd"/>
          </w:p>
        </w:tc>
        <w:tc>
          <w:tcPr>
            <w:tcW w:w="1304" w:type="dxa"/>
            <w:noWrap/>
          </w:tcPr>
          <w:p w14:paraId="2E8FCC63"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04.11.2015</w:t>
            </w:r>
          </w:p>
        </w:tc>
        <w:tc>
          <w:tcPr>
            <w:tcW w:w="1843" w:type="dxa"/>
          </w:tcPr>
          <w:p w14:paraId="5DA0AB95"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151104505755</w:t>
            </w:r>
          </w:p>
        </w:tc>
        <w:tc>
          <w:tcPr>
            <w:tcW w:w="850" w:type="dxa"/>
          </w:tcPr>
          <w:p w14:paraId="77E3671D"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 Б</w:t>
            </w:r>
          </w:p>
        </w:tc>
        <w:tc>
          <w:tcPr>
            <w:tcW w:w="2552" w:type="dxa"/>
          </w:tcPr>
          <w:p w14:paraId="69F7CAA1"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p>
        </w:tc>
      </w:tr>
      <w:tr w:rsidR="005004E8" w:rsidRPr="00754666" w14:paraId="1C31585B" w14:textId="77777777" w:rsidTr="005004E8">
        <w:trPr>
          <w:trHeight w:val="1277"/>
        </w:trPr>
        <w:tc>
          <w:tcPr>
            <w:tcW w:w="567" w:type="dxa"/>
            <w:noWrap/>
          </w:tcPr>
          <w:p w14:paraId="5133B314"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27</w:t>
            </w:r>
          </w:p>
        </w:tc>
        <w:tc>
          <w:tcPr>
            <w:tcW w:w="2240" w:type="dxa"/>
          </w:tcPr>
          <w:p w14:paraId="4769F2D6"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Черемуш</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Руслан</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Рамильевич</w:t>
            </w:r>
            <w:proofErr w:type="spellEnd"/>
          </w:p>
        </w:tc>
        <w:tc>
          <w:tcPr>
            <w:tcW w:w="1304" w:type="dxa"/>
            <w:noWrap/>
          </w:tcPr>
          <w:p w14:paraId="4695DD26"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29.05.2015</w:t>
            </w:r>
          </w:p>
        </w:tc>
        <w:tc>
          <w:tcPr>
            <w:tcW w:w="1843" w:type="dxa"/>
          </w:tcPr>
          <w:p w14:paraId="7E51D9BC"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150529504943</w:t>
            </w:r>
          </w:p>
        </w:tc>
        <w:tc>
          <w:tcPr>
            <w:tcW w:w="850" w:type="dxa"/>
          </w:tcPr>
          <w:p w14:paraId="251B06D2"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 xml:space="preserve">2 А </w:t>
            </w:r>
          </w:p>
        </w:tc>
        <w:tc>
          <w:tcPr>
            <w:tcW w:w="2552" w:type="dxa"/>
          </w:tcPr>
          <w:p w14:paraId="18E17424" w14:textId="77777777" w:rsidR="005004E8" w:rsidRPr="005004E8" w:rsidRDefault="005004E8" w:rsidP="005004E8">
            <w:pPr>
              <w:rPr>
                <w:rFonts w:ascii="Times New Roman" w:hAnsi="Times New Roman"/>
                <w:sz w:val="28"/>
                <w:szCs w:val="28"/>
                <w:lang w:val="ru-RU"/>
              </w:rPr>
            </w:pPr>
            <w:r w:rsidRPr="005004E8">
              <w:rPr>
                <w:rFonts w:ascii="Times New Roman" w:hAnsi="Times New Roman"/>
                <w:sz w:val="28"/>
                <w:szCs w:val="28"/>
                <w:lang w:val="ru-RU"/>
              </w:rPr>
              <w:t xml:space="preserve">по </w:t>
            </w:r>
            <w:proofErr w:type="spellStart"/>
            <w:r w:rsidRPr="005004E8">
              <w:rPr>
                <w:rFonts w:ascii="Times New Roman" w:hAnsi="Times New Roman"/>
                <w:sz w:val="28"/>
                <w:szCs w:val="28"/>
                <w:lang w:val="ru-RU"/>
              </w:rPr>
              <w:t>индувидуально</w:t>
            </w:r>
            <w:proofErr w:type="spellEnd"/>
            <w:r w:rsidRPr="00754666">
              <w:rPr>
                <w:rFonts w:ascii="Times New Roman" w:hAnsi="Times New Roman"/>
                <w:sz w:val="28"/>
                <w:szCs w:val="28"/>
                <w:lang w:val="kk-KZ"/>
              </w:rPr>
              <w:t xml:space="preserve">й </w:t>
            </w:r>
            <w:proofErr w:type="spellStart"/>
            <w:r w:rsidRPr="005004E8">
              <w:rPr>
                <w:rFonts w:ascii="Times New Roman" w:hAnsi="Times New Roman"/>
                <w:sz w:val="28"/>
                <w:szCs w:val="28"/>
                <w:lang w:val="ru-RU"/>
              </w:rPr>
              <w:t>учебно</w:t>
            </w:r>
            <w:proofErr w:type="spellEnd"/>
            <w:r w:rsidRPr="00754666">
              <w:rPr>
                <w:rFonts w:ascii="Times New Roman" w:hAnsi="Times New Roman"/>
                <w:sz w:val="28"/>
                <w:szCs w:val="28"/>
                <w:lang w:val="kk-KZ"/>
              </w:rPr>
              <w:t>й программе с использованием учебников для детей с УУО</w:t>
            </w:r>
          </w:p>
        </w:tc>
      </w:tr>
      <w:tr w:rsidR="005004E8" w:rsidRPr="00754666" w14:paraId="28619187" w14:textId="77777777" w:rsidTr="005004E8">
        <w:trPr>
          <w:trHeight w:val="418"/>
        </w:trPr>
        <w:tc>
          <w:tcPr>
            <w:tcW w:w="567" w:type="dxa"/>
            <w:noWrap/>
          </w:tcPr>
          <w:p w14:paraId="2C175548"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28</w:t>
            </w:r>
          </w:p>
        </w:tc>
        <w:tc>
          <w:tcPr>
            <w:tcW w:w="2240" w:type="dxa"/>
          </w:tcPr>
          <w:p w14:paraId="162F63CE"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Сайлаубай</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Сархан</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Асылхан</w:t>
            </w:r>
            <w:proofErr w:type="spellEnd"/>
            <w:r w:rsidRPr="00754666">
              <w:rPr>
                <w:rFonts w:ascii="Times New Roman" w:hAnsi="Times New Roman"/>
                <w:sz w:val="28"/>
                <w:szCs w:val="28"/>
                <w:lang w:val="kk-KZ"/>
              </w:rPr>
              <w:t>ұлы</w:t>
            </w:r>
          </w:p>
        </w:tc>
        <w:tc>
          <w:tcPr>
            <w:tcW w:w="1304" w:type="dxa"/>
            <w:noWrap/>
          </w:tcPr>
          <w:p w14:paraId="3314959A"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09.06.2016</w:t>
            </w:r>
          </w:p>
        </w:tc>
        <w:tc>
          <w:tcPr>
            <w:tcW w:w="1843" w:type="dxa"/>
          </w:tcPr>
          <w:p w14:paraId="37BBFE87"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160609506004</w:t>
            </w:r>
          </w:p>
        </w:tc>
        <w:tc>
          <w:tcPr>
            <w:tcW w:w="850" w:type="dxa"/>
          </w:tcPr>
          <w:p w14:paraId="422042C1"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 А</w:t>
            </w:r>
          </w:p>
        </w:tc>
        <w:tc>
          <w:tcPr>
            <w:tcW w:w="2552" w:type="dxa"/>
          </w:tcPr>
          <w:p w14:paraId="6AADCB6A" w14:textId="77777777" w:rsidR="005004E8" w:rsidRPr="005004E8" w:rsidRDefault="005004E8" w:rsidP="005004E8">
            <w:pPr>
              <w:rPr>
                <w:rFonts w:ascii="Times New Roman" w:hAnsi="Times New Roman"/>
                <w:sz w:val="28"/>
                <w:szCs w:val="28"/>
                <w:lang w:val="ru-RU"/>
              </w:rPr>
            </w:pPr>
            <w:r w:rsidRPr="005004E8">
              <w:rPr>
                <w:rFonts w:ascii="Times New Roman" w:hAnsi="Times New Roman"/>
                <w:sz w:val="28"/>
                <w:szCs w:val="28"/>
                <w:lang w:val="ru-RU"/>
              </w:rPr>
              <w:t xml:space="preserve">по </w:t>
            </w:r>
            <w:proofErr w:type="spellStart"/>
            <w:r w:rsidRPr="005004E8">
              <w:rPr>
                <w:rFonts w:ascii="Times New Roman" w:hAnsi="Times New Roman"/>
                <w:sz w:val="28"/>
                <w:szCs w:val="28"/>
                <w:lang w:val="ru-RU"/>
              </w:rPr>
              <w:t>индувидуально</w:t>
            </w:r>
            <w:proofErr w:type="spellEnd"/>
            <w:r w:rsidRPr="00754666">
              <w:rPr>
                <w:rFonts w:ascii="Times New Roman" w:hAnsi="Times New Roman"/>
                <w:sz w:val="28"/>
                <w:szCs w:val="28"/>
                <w:lang w:val="kk-KZ"/>
              </w:rPr>
              <w:t xml:space="preserve">й </w:t>
            </w:r>
            <w:proofErr w:type="spellStart"/>
            <w:r w:rsidRPr="005004E8">
              <w:rPr>
                <w:rFonts w:ascii="Times New Roman" w:hAnsi="Times New Roman"/>
                <w:sz w:val="28"/>
                <w:szCs w:val="28"/>
                <w:lang w:val="ru-RU"/>
              </w:rPr>
              <w:t>учебно</w:t>
            </w:r>
            <w:proofErr w:type="spellEnd"/>
            <w:r w:rsidRPr="00754666">
              <w:rPr>
                <w:rFonts w:ascii="Times New Roman" w:hAnsi="Times New Roman"/>
                <w:sz w:val="28"/>
                <w:szCs w:val="28"/>
                <w:lang w:val="kk-KZ"/>
              </w:rPr>
              <w:t>й программе с использованием учебников для детей с УУО</w:t>
            </w:r>
          </w:p>
        </w:tc>
      </w:tr>
      <w:tr w:rsidR="005004E8" w:rsidRPr="00754666" w14:paraId="64E61DFC" w14:textId="77777777" w:rsidTr="005004E8">
        <w:trPr>
          <w:trHeight w:val="623"/>
        </w:trPr>
        <w:tc>
          <w:tcPr>
            <w:tcW w:w="567" w:type="dxa"/>
            <w:noWrap/>
          </w:tcPr>
          <w:p w14:paraId="4218B0B9"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29</w:t>
            </w:r>
          </w:p>
        </w:tc>
        <w:tc>
          <w:tcPr>
            <w:tcW w:w="2240" w:type="dxa"/>
          </w:tcPr>
          <w:p w14:paraId="48408A64" w14:textId="77777777" w:rsidR="005004E8" w:rsidRPr="00754666" w:rsidRDefault="005004E8" w:rsidP="005004E8">
            <w:pPr>
              <w:rPr>
                <w:rFonts w:ascii="Times New Roman" w:hAnsi="Times New Roman"/>
                <w:sz w:val="28"/>
                <w:szCs w:val="28"/>
                <w:lang w:val="kk-KZ"/>
              </w:rPr>
            </w:pPr>
            <w:proofErr w:type="spellStart"/>
            <w:r w:rsidRPr="00754666">
              <w:rPr>
                <w:rFonts w:ascii="Times New Roman" w:hAnsi="Times New Roman"/>
                <w:sz w:val="28"/>
                <w:szCs w:val="28"/>
              </w:rPr>
              <w:t>Голенев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Тамир</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Михайлович</w:t>
            </w:r>
            <w:proofErr w:type="spellEnd"/>
          </w:p>
        </w:tc>
        <w:tc>
          <w:tcPr>
            <w:tcW w:w="1304" w:type="dxa"/>
            <w:noWrap/>
          </w:tcPr>
          <w:p w14:paraId="6F09E85B"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03.11.2016</w:t>
            </w:r>
          </w:p>
        </w:tc>
        <w:tc>
          <w:tcPr>
            <w:tcW w:w="1843" w:type="dxa"/>
          </w:tcPr>
          <w:p w14:paraId="6A23D694"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161103504892</w:t>
            </w:r>
          </w:p>
        </w:tc>
        <w:tc>
          <w:tcPr>
            <w:tcW w:w="850" w:type="dxa"/>
          </w:tcPr>
          <w:p w14:paraId="7BEBDEC7"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 xml:space="preserve">1 </w:t>
            </w:r>
            <w:r w:rsidRPr="00754666">
              <w:rPr>
                <w:rFonts w:ascii="Times New Roman" w:hAnsi="Times New Roman"/>
                <w:sz w:val="28"/>
                <w:szCs w:val="28"/>
                <w:lang w:val="kk-KZ"/>
              </w:rPr>
              <w:t>Г</w:t>
            </w:r>
          </w:p>
        </w:tc>
        <w:tc>
          <w:tcPr>
            <w:tcW w:w="2552" w:type="dxa"/>
          </w:tcPr>
          <w:p w14:paraId="22CE7187"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p>
        </w:tc>
      </w:tr>
      <w:tr w:rsidR="005004E8" w:rsidRPr="00754666" w14:paraId="0FB76A51" w14:textId="77777777" w:rsidTr="005004E8">
        <w:trPr>
          <w:trHeight w:val="415"/>
        </w:trPr>
        <w:tc>
          <w:tcPr>
            <w:tcW w:w="567" w:type="dxa"/>
            <w:noWrap/>
          </w:tcPr>
          <w:p w14:paraId="6B19337F"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30</w:t>
            </w:r>
          </w:p>
        </w:tc>
        <w:tc>
          <w:tcPr>
            <w:tcW w:w="2240" w:type="dxa"/>
            <w:noWrap/>
          </w:tcPr>
          <w:p w14:paraId="40D97F01"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Голенев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Дастан</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Михайлович</w:t>
            </w:r>
            <w:proofErr w:type="spellEnd"/>
          </w:p>
        </w:tc>
        <w:tc>
          <w:tcPr>
            <w:tcW w:w="1304" w:type="dxa"/>
            <w:noWrap/>
          </w:tcPr>
          <w:p w14:paraId="72EA2A8B"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03.11.2016</w:t>
            </w:r>
          </w:p>
        </w:tc>
        <w:tc>
          <w:tcPr>
            <w:tcW w:w="1843" w:type="dxa"/>
          </w:tcPr>
          <w:p w14:paraId="1C6F06E4"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161103504882</w:t>
            </w:r>
          </w:p>
        </w:tc>
        <w:tc>
          <w:tcPr>
            <w:tcW w:w="850" w:type="dxa"/>
            <w:noWrap/>
          </w:tcPr>
          <w:p w14:paraId="6A681DFC"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 xml:space="preserve">1 </w:t>
            </w:r>
            <w:r w:rsidRPr="00754666">
              <w:rPr>
                <w:rFonts w:ascii="Times New Roman" w:hAnsi="Times New Roman"/>
                <w:sz w:val="28"/>
                <w:szCs w:val="28"/>
                <w:lang w:val="kk-KZ"/>
              </w:rPr>
              <w:t>Г</w:t>
            </w:r>
          </w:p>
        </w:tc>
        <w:tc>
          <w:tcPr>
            <w:tcW w:w="2552" w:type="dxa"/>
            <w:noWrap/>
          </w:tcPr>
          <w:p w14:paraId="37533F7D"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p>
        </w:tc>
      </w:tr>
      <w:tr w:rsidR="005004E8" w:rsidRPr="00754666" w14:paraId="1F4DC75E" w14:textId="77777777" w:rsidTr="005004E8">
        <w:trPr>
          <w:trHeight w:val="556"/>
        </w:trPr>
        <w:tc>
          <w:tcPr>
            <w:tcW w:w="567" w:type="dxa"/>
            <w:noWrap/>
          </w:tcPr>
          <w:p w14:paraId="0A7658FB"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31</w:t>
            </w:r>
          </w:p>
        </w:tc>
        <w:tc>
          <w:tcPr>
            <w:tcW w:w="2240" w:type="dxa"/>
          </w:tcPr>
          <w:p w14:paraId="79404775" w14:textId="77777777" w:rsidR="005004E8" w:rsidRPr="00754666" w:rsidRDefault="005004E8" w:rsidP="005004E8">
            <w:pPr>
              <w:rPr>
                <w:rFonts w:ascii="Times New Roman" w:hAnsi="Times New Roman"/>
                <w:sz w:val="28"/>
                <w:szCs w:val="28"/>
                <w:lang w:val="kk-KZ"/>
              </w:rPr>
            </w:pPr>
            <w:proofErr w:type="spellStart"/>
            <w:r w:rsidRPr="00754666">
              <w:rPr>
                <w:rFonts w:ascii="Times New Roman" w:hAnsi="Times New Roman"/>
                <w:sz w:val="28"/>
                <w:szCs w:val="28"/>
              </w:rPr>
              <w:t>Абубакиров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Адиль</w:t>
            </w:r>
            <w:proofErr w:type="spellEnd"/>
          </w:p>
        </w:tc>
        <w:tc>
          <w:tcPr>
            <w:tcW w:w="1304" w:type="dxa"/>
            <w:noWrap/>
          </w:tcPr>
          <w:p w14:paraId="32024F23"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06.01.2017</w:t>
            </w:r>
          </w:p>
        </w:tc>
        <w:tc>
          <w:tcPr>
            <w:tcW w:w="1843" w:type="dxa"/>
          </w:tcPr>
          <w:p w14:paraId="1DA2C078"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170106501932</w:t>
            </w:r>
          </w:p>
        </w:tc>
        <w:tc>
          <w:tcPr>
            <w:tcW w:w="850" w:type="dxa"/>
          </w:tcPr>
          <w:p w14:paraId="07BE6B67"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предшкола</w:t>
            </w:r>
            <w:proofErr w:type="spellEnd"/>
          </w:p>
        </w:tc>
        <w:tc>
          <w:tcPr>
            <w:tcW w:w="2552" w:type="dxa"/>
          </w:tcPr>
          <w:p w14:paraId="2F2AFD8D"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p>
        </w:tc>
      </w:tr>
      <w:tr w:rsidR="005004E8" w:rsidRPr="00754666" w14:paraId="40411D2C" w14:textId="77777777" w:rsidTr="005004E8">
        <w:trPr>
          <w:trHeight w:val="568"/>
        </w:trPr>
        <w:tc>
          <w:tcPr>
            <w:tcW w:w="567" w:type="dxa"/>
            <w:noWrap/>
          </w:tcPr>
          <w:p w14:paraId="05E61D05"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32</w:t>
            </w:r>
          </w:p>
        </w:tc>
        <w:tc>
          <w:tcPr>
            <w:tcW w:w="2240" w:type="dxa"/>
          </w:tcPr>
          <w:p w14:paraId="67F4014F"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lang w:val="kk-KZ"/>
              </w:rPr>
              <w:t>Күміспай Әл-Фараби</w:t>
            </w:r>
          </w:p>
        </w:tc>
        <w:tc>
          <w:tcPr>
            <w:tcW w:w="1304" w:type="dxa"/>
            <w:noWrap/>
          </w:tcPr>
          <w:p w14:paraId="16E33242"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27.10.2016</w:t>
            </w:r>
          </w:p>
        </w:tc>
        <w:tc>
          <w:tcPr>
            <w:tcW w:w="1843" w:type="dxa"/>
          </w:tcPr>
          <w:p w14:paraId="250BB970" w14:textId="77777777" w:rsidR="005004E8" w:rsidRPr="00754666" w:rsidRDefault="005004E8" w:rsidP="005004E8">
            <w:pPr>
              <w:rPr>
                <w:rFonts w:ascii="Times New Roman" w:hAnsi="Times New Roman"/>
                <w:sz w:val="28"/>
                <w:szCs w:val="28"/>
              </w:rPr>
            </w:pPr>
            <w:r w:rsidRPr="00754666">
              <w:rPr>
                <w:rFonts w:ascii="Times New Roman" w:hAnsi="Times New Roman"/>
                <w:sz w:val="28"/>
                <w:szCs w:val="28"/>
              </w:rPr>
              <w:t>161027501002</w:t>
            </w:r>
          </w:p>
        </w:tc>
        <w:tc>
          <w:tcPr>
            <w:tcW w:w="850" w:type="dxa"/>
          </w:tcPr>
          <w:p w14:paraId="4DD5BEA6" w14:textId="77777777" w:rsidR="005004E8" w:rsidRPr="00754666" w:rsidRDefault="005004E8" w:rsidP="005004E8">
            <w:pPr>
              <w:rPr>
                <w:rFonts w:ascii="Times New Roman" w:hAnsi="Times New Roman"/>
                <w:sz w:val="28"/>
                <w:szCs w:val="28"/>
                <w:lang w:val="kk-KZ"/>
              </w:rPr>
            </w:pPr>
            <w:proofErr w:type="spellStart"/>
            <w:r w:rsidRPr="00754666">
              <w:rPr>
                <w:rFonts w:ascii="Times New Roman" w:hAnsi="Times New Roman"/>
                <w:sz w:val="28"/>
                <w:szCs w:val="28"/>
              </w:rPr>
              <w:t>предшкола</w:t>
            </w:r>
            <w:proofErr w:type="spellEnd"/>
          </w:p>
        </w:tc>
        <w:tc>
          <w:tcPr>
            <w:tcW w:w="2552" w:type="dxa"/>
          </w:tcPr>
          <w:p w14:paraId="1BFFD2A7" w14:textId="77777777" w:rsidR="005004E8" w:rsidRPr="00754666" w:rsidRDefault="005004E8" w:rsidP="005004E8">
            <w:pPr>
              <w:rPr>
                <w:rFonts w:ascii="Times New Roman" w:hAnsi="Times New Roman"/>
                <w:sz w:val="28"/>
                <w:szCs w:val="28"/>
              </w:rPr>
            </w:pPr>
            <w:proofErr w:type="spellStart"/>
            <w:r w:rsidRPr="00754666">
              <w:rPr>
                <w:rFonts w:ascii="Times New Roman" w:hAnsi="Times New Roman"/>
                <w:sz w:val="28"/>
                <w:szCs w:val="28"/>
              </w:rPr>
              <w:t>по</w:t>
            </w:r>
            <w:proofErr w:type="spellEnd"/>
            <w:r w:rsidRPr="00754666">
              <w:rPr>
                <w:rFonts w:ascii="Times New Roman" w:hAnsi="Times New Roman"/>
                <w:sz w:val="28"/>
                <w:szCs w:val="28"/>
              </w:rPr>
              <w:t xml:space="preserve"> </w:t>
            </w:r>
            <w:r w:rsidRPr="00754666">
              <w:rPr>
                <w:rFonts w:ascii="Times New Roman" w:hAnsi="Times New Roman"/>
                <w:sz w:val="28"/>
                <w:szCs w:val="28"/>
                <w:lang w:val="kk-KZ"/>
              </w:rPr>
              <w:t>адаптированной учебной программе</w:t>
            </w:r>
            <w:r w:rsidRPr="00754666">
              <w:rPr>
                <w:rFonts w:ascii="Times New Roman" w:hAnsi="Times New Roman"/>
                <w:sz w:val="28"/>
                <w:szCs w:val="28"/>
              </w:rPr>
              <w:t xml:space="preserve"> </w:t>
            </w:r>
          </w:p>
        </w:tc>
      </w:tr>
    </w:tbl>
    <w:p w14:paraId="1D08E5EC" w14:textId="77777777" w:rsidR="005004E8" w:rsidRPr="00754666" w:rsidRDefault="005004E8" w:rsidP="005004E8">
      <w:pPr>
        <w:spacing w:after="0" w:line="240" w:lineRule="auto"/>
        <w:jc w:val="both"/>
        <w:rPr>
          <w:rFonts w:ascii="Times New Roman" w:hAnsi="Times New Roman"/>
          <w:sz w:val="28"/>
          <w:szCs w:val="28"/>
        </w:rPr>
      </w:pPr>
    </w:p>
    <w:p w14:paraId="79694667" w14:textId="77777777" w:rsidR="005004E8" w:rsidRPr="002B57A2" w:rsidRDefault="005004E8" w:rsidP="005004E8">
      <w:pPr>
        <w:spacing w:after="0" w:line="240" w:lineRule="auto"/>
        <w:ind w:firstLine="567"/>
        <w:jc w:val="both"/>
        <w:rPr>
          <w:rFonts w:ascii="Times New Roman" w:hAnsi="Times New Roman"/>
          <w:sz w:val="28"/>
          <w:szCs w:val="28"/>
        </w:rPr>
      </w:pPr>
      <w:r w:rsidRPr="00754666">
        <w:rPr>
          <w:rFonts w:ascii="Times New Roman" w:hAnsi="Times New Roman"/>
          <w:sz w:val="28"/>
          <w:szCs w:val="28"/>
        </w:rPr>
        <w:lastRenderedPageBreak/>
        <w:t xml:space="preserve">В школе организовано психолого-педагогическое сопровождение ребенка-инвалида, а также все участники психолого-педагогического сопровождения стараются создать морально-психологический климат в педагогическом и ученическом коллективах, основанный на понимании проблем, нужд ребенка-инвалида и на желании ему помочь. </w:t>
      </w:r>
    </w:p>
    <w:p w14:paraId="56BEDC0C" w14:textId="77777777" w:rsidR="005004E8" w:rsidRPr="00754666" w:rsidRDefault="005004E8" w:rsidP="005004E8">
      <w:pPr>
        <w:spacing w:after="0" w:line="240" w:lineRule="auto"/>
        <w:ind w:firstLine="567"/>
        <w:jc w:val="both"/>
        <w:rPr>
          <w:rFonts w:ascii="Times New Roman" w:hAnsi="Times New Roman"/>
          <w:sz w:val="28"/>
          <w:szCs w:val="28"/>
        </w:rPr>
      </w:pPr>
      <w:r w:rsidRPr="00754666">
        <w:rPr>
          <w:rFonts w:ascii="Times New Roman" w:hAnsi="Times New Roman"/>
          <w:sz w:val="28"/>
          <w:szCs w:val="28"/>
        </w:rPr>
        <w:t xml:space="preserve">Основными направлениями деятельности педагога-психолога инклюзивного образования являются: </w:t>
      </w:r>
    </w:p>
    <w:p w14:paraId="730C914C" w14:textId="77777777" w:rsidR="005004E8" w:rsidRPr="00754666" w:rsidRDefault="005004E8" w:rsidP="005004E8">
      <w:pPr>
        <w:spacing w:after="0" w:line="240" w:lineRule="auto"/>
        <w:ind w:firstLine="567"/>
        <w:jc w:val="both"/>
        <w:rPr>
          <w:rFonts w:ascii="Times New Roman" w:hAnsi="Times New Roman"/>
          <w:sz w:val="28"/>
          <w:szCs w:val="28"/>
        </w:rPr>
      </w:pPr>
      <w:r w:rsidRPr="00754666">
        <w:rPr>
          <w:rFonts w:ascii="Times New Roman" w:hAnsi="Times New Roman"/>
          <w:sz w:val="28"/>
          <w:szCs w:val="28"/>
        </w:rPr>
        <w:t xml:space="preserve">1. Диагностика. </w:t>
      </w:r>
    </w:p>
    <w:p w14:paraId="442F01C0" w14:textId="77777777" w:rsidR="005004E8" w:rsidRPr="00754666" w:rsidRDefault="005004E8" w:rsidP="005004E8">
      <w:pPr>
        <w:spacing w:after="0" w:line="240" w:lineRule="auto"/>
        <w:ind w:firstLine="567"/>
        <w:jc w:val="both"/>
        <w:rPr>
          <w:rFonts w:ascii="Times New Roman" w:hAnsi="Times New Roman"/>
          <w:sz w:val="28"/>
          <w:szCs w:val="28"/>
        </w:rPr>
      </w:pPr>
      <w:r w:rsidRPr="00754666">
        <w:rPr>
          <w:rFonts w:ascii="Times New Roman" w:hAnsi="Times New Roman"/>
          <w:sz w:val="28"/>
          <w:szCs w:val="28"/>
        </w:rPr>
        <w:t xml:space="preserve">2. Коррекционно-развивающая работа. </w:t>
      </w:r>
    </w:p>
    <w:p w14:paraId="5A630761" w14:textId="77777777" w:rsidR="005004E8" w:rsidRPr="00754666" w:rsidRDefault="005004E8" w:rsidP="005004E8">
      <w:pPr>
        <w:spacing w:after="0" w:line="240" w:lineRule="auto"/>
        <w:ind w:firstLine="567"/>
        <w:jc w:val="both"/>
        <w:rPr>
          <w:rFonts w:ascii="Times New Roman" w:hAnsi="Times New Roman"/>
          <w:sz w:val="28"/>
          <w:szCs w:val="28"/>
        </w:rPr>
      </w:pPr>
      <w:r w:rsidRPr="00754666">
        <w:rPr>
          <w:rFonts w:ascii="Times New Roman" w:hAnsi="Times New Roman"/>
          <w:sz w:val="28"/>
          <w:szCs w:val="28"/>
        </w:rPr>
        <w:t>3. Профилактика и психологическое просвещение.</w:t>
      </w:r>
    </w:p>
    <w:p w14:paraId="241EEBE8" w14:textId="77777777" w:rsidR="005004E8" w:rsidRPr="00754666" w:rsidRDefault="005004E8" w:rsidP="005004E8">
      <w:pPr>
        <w:spacing w:after="0" w:line="240" w:lineRule="auto"/>
        <w:ind w:firstLine="567"/>
        <w:jc w:val="both"/>
        <w:rPr>
          <w:rFonts w:ascii="Times New Roman" w:hAnsi="Times New Roman"/>
          <w:sz w:val="28"/>
          <w:szCs w:val="28"/>
        </w:rPr>
      </w:pPr>
      <w:r w:rsidRPr="00754666">
        <w:rPr>
          <w:rFonts w:ascii="Times New Roman" w:hAnsi="Times New Roman"/>
          <w:sz w:val="28"/>
          <w:szCs w:val="28"/>
        </w:rPr>
        <w:t>4. Консультирование.</w:t>
      </w:r>
    </w:p>
    <w:p w14:paraId="514CEAB0" w14:textId="77777777" w:rsidR="005004E8" w:rsidRPr="00754666" w:rsidRDefault="005004E8" w:rsidP="005004E8">
      <w:pPr>
        <w:spacing w:after="0" w:line="240" w:lineRule="auto"/>
        <w:ind w:firstLine="567"/>
        <w:jc w:val="both"/>
        <w:rPr>
          <w:rFonts w:ascii="Times New Roman" w:hAnsi="Times New Roman"/>
          <w:sz w:val="28"/>
          <w:szCs w:val="28"/>
        </w:rPr>
      </w:pPr>
      <w:r w:rsidRPr="00754666">
        <w:rPr>
          <w:rFonts w:ascii="Times New Roman" w:hAnsi="Times New Roman"/>
          <w:sz w:val="28"/>
          <w:szCs w:val="28"/>
        </w:rPr>
        <w:t xml:space="preserve">5. Организация методической работы. </w:t>
      </w:r>
    </w:p>
    <w:p w14:paraId="0ED43FC0" w14:textId="77777777" w:rsidR="005004E8" w:rsidRPr="00754666" w:rsidRDefault="005004E8" w:rsidP="005004E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14:paraId="7F9E6C1B"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В настоящее время в казахстанской системе образования при создании специальных условий обучения рекомендуется использовать следующий перечень особых образовательных потребностей: </w:t>
      </w:r>
    </w:p>
    <w:p w14:paraId="7BA65352"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1) Изменения учебного плана и учебных программ;</w:t>
      </w:r>
    </w:p>
    <w:p w14:paraId="36D77962"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2) Изменение способов оценивания результатов обучения (достижений </w:t>
      </w:r>
    </w:p>
    <w:p w14:paraId="0358838A"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ученика;</w:t>
      </w:r>
    </w:p>
    <w:p w14:paraId="75BAFDED"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3) Использование вариативных, специальных и альтернативных методов </w:t>
      </w:r>
    </w:p>
    <w:p w14:paraId="21AC612A"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обучения;</w:t>
      </w:r>
    </w:p>
    <w:p w14:paraId="6D1849AB"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4) Подбор учебников, учебных пособий, подготовка индивидуальных </w:t>
      </w:r>
    </w:p>
    <w:p w14:paraId="57CF14EA"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учебных материалов;</w:t>
      </w:r>
    </w:p>
    <w:p w14:paraId="3E622F26"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5) Выбор формы обучения;</w:t>
      </w:r>
    </w:p>
    <w:p w14:paraId="57B78BFC"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6) Создание </w:t>
      </w:r>
      <w:proofErr w:type="spellStart"/>
      <w:r w:rsidRPr="00754666">
        <w:rPr>
          <w:rFonts w:ascii="Times New Roman" w:hAnsi="Times New Roman"/>
          <w:sz w:val="28"/>
          <w:szCs w:val="28"/>
        </w:rPr>
        <w:t>безбарьерной</w:t>
      </w:r>
      <w:proofErr w:type="spellEnd"/>
      <w:r w:rsidRPr="00754666">
        <w:rPr>
          <w:rFonts w:ascii="Times New Roman" w:hAnsi="Times New Roman"/>
          <w:sz w:val="28"/>
          <w:szCs w:val="28"/>
        </w:rPr>
        <w:t xml:space="preserve"> среды и адаптация места обучения;</w:t>
      </w:r>
    </w:p>
    <w:p w14:paraId="378231D1"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7) Потребность в компенсаторных и технических средствах;</w:t>
      </w:r>
    </w:p>
    <w:p w14:paraId="18BDEEA7"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8) Специальная психолого-педагогическая помощь (психолога, логопеда, специального педагога (</w:t>
      </w:r>
      <w:proofErr w:type="spellStart"/>
      <w:r w:rsidRPr="00754666">
        <w:rPr>
          <w:rFonts w:ascii="Times New Roman" w:hAnsi="Times New Roman"/>
          <w:sz w:val="28"/>
          <w:szCs w:val="28"/>
        </w:rPr>
        <w:t>олигофренопедагога</w:t>
      </w:r>
      <w:proofErr w:type="spellEnd"/>
      <w:r w:rsidRPr="00754666">
        <w:rPr>
          <w:rFonts w:ascii="Times New Roman" w:hAnsi="Times New Roman"/>
          <w:sz w:val="28"/>
          <w:szCs w:val="28"/>
        </w:rPr>
        <w:t>, сурдопедагога, тифлопедагога);</w:t>
      </w:r>
    </w:p>
    <w:p w14:paraId="49793A55"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9) Помощь педагога-ассистента;</w:t>
      </w:r>
    </w:p>
    <w:p w14:paraId="4ABFBB86"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10) Социально-педагогическая помощь;</w:t>
      </w:r>
    </w:p>
    <w:p w14:paraId="3889EC0E" w14:textId="77777777" w:rsidR="005004E8" w:rsidRPr="00754666" w:rsidRDefault="005004E8" w:rsidP="005004E8">
      <w:pPr>
        <w:spacing w:after="0" w:line="240" w:lineRule="auto"/>
        <w:rPr>
          <w:rFonts w:ascii="Times New Roman" w:hAnsi="Times New Roman"/>
          <w:sz w:val="28"/>
          <w:szCs w:val="28"/>
        </w:rPr>
      </w:pPr>
    </w:p>
    <w:p w14:paraId="1E31AFE7" w14:textId="77777777" w:rsidR="005004E8" w:rsidRPr="00754666" w:rsidRDefault="005004E8" w:rsidP="005004E8">
      <w:pPr>
        <w:spacing w:after="0" w:line="240" w:lineRule="auto"/>
        <w:jc w:val="center"/>
        <w:rPr>
          <w:rFonts w:ascii="Times New Roman" w:hAnsi="Times New Roman"/>
          <w:sz w:val="28"/>
          <w:szCs w:val="28"/>
        </w:rPr>
      </w:pPr>
      <w:r w:rsidRPr="00FF74CE">
        <w:rPr>
          <w:rFonts w:ascii="Times New Roman" w:hAnsi="Times New Roman"/>
          <w:b/>
          <w:bCs/>
          <w:sz w:val="28"/>
          <w:szCs w:val="28"/>
        </w:rPr>
        <w:t>Приложение</w:t>
      </w:r>
      <w:r w:rsidRPr="00754666">
        <w:rPr>
          <w:rFonts w:ascii="Times New Roman" w:hAnsi="Times New Roman"/>
          <w:sz w:val="28"/>
          <w:szCs w:val="28"/>
        </w:rPr>
        <w:t xml:space="preserve">. Копии приказов об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w:t>
      </w:r>
    </w:p>
    <w:p w14:paraId="7335EA16"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В целях обеспечения реализации приказа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в гимназии оказывается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w:t>
      </w:r>
    </w:p>
    <w:p w14:paraId="76623E88" w14:textId="77777777" w:rsidR="005004E8" w:rsidRPr="00754666" w:rsidRDefault="005004E8" w:rsidP="005004E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t>В 2021-2022 учебном году в КГУ «</w:t>
      </w:r>
      <w:r w:rsidRPr="00754666">
        <w:rPr>
          <w:rFonts w:ascii="Times New Roman" w:hAnsi="Times New Roman"/>
          <w:sz w:val="28"/>
          <w:szCs w:val="28"/>
          <w:lang w:val="kk-KZ"/>
        </w:rPr>
        <w:t>Общеобразовательная школа</w:t>
      </w:r>
      <w:r w:rsidRPr="00754666">
        <w:rPr>
          <w:rFonts w:ascii="Times New Roman" w:hAnsi="Times New Roman"/>
          <w:sz w:val="28"/>
          <w:szCs w:val="28"/>
        </w:rPr>
        <w:t xml:space="preserve"> № </w:t>
      </w:r>
      <w:r w:rsidRPr="00754666">
        <w:rPr>
          <w:rFonts w:ascii="Times New Roman" w:hAnsi="Times New Roman"/>
          <w:sz w:val="28"/>
          <w:szCs w:val="28"/>
          <w:lang w:val="kk-KZ"/>
        </w:rPr>
        <w:t>25</w:t>
      </w:r>
      <w:r w:rsidRPr="00754666">
        <w:rPr>
          <w:rFonts w:ascii="Times New Roman" w:hAnsi="Times New Roman"/>
          <w:sz w:val="28"/>
          <w:szCs w:val="28"/>
        </w:rPr>
        <w:t xml:space="preserve">» на основании стандарта государственной услуги «Прием документов для организации индивидуального бесплатного обучения на дому детей, которые по </w:t>
      </w:r>
      <w:r w:rsidRPr="00754666">
        <w:rPr>
          <w:rFonts w:ascii="Times New Roman" w:hAnsi="Times New Roman"/>
          <w:sz w:val="28"/>
          <w:szCs w:val="28"/>
        </w:rPr>
        <w:lastRenderedPageBreak/>
        <w:t>состоянию здоровья не могут посещать организации начального, основного среднего, общего среднего образования, утвержденного приказом Министра образования и науки Республики Казахстан от 08.04.2015 г. №174, было организовано обучение на дому</w:t>
      </w:r>
      <w:r w:rsidRPr="00754666">
        <w:rPr>
          <w:rFonts w:ascii="Times New Roman" w:hAnsi="Times New Roman"/>
          <w:sz w:val="28"/>
          <w:szCs w:val="28"/>
          <w:lang w:val="kk-KZ"/>
        </w:rPr>
        <w:t xml:space="preserve"> для 8  учащихся:</w:t>
      </w:r>
    </w:p>
    <w:p w14:paraId="3205E104"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9 «Б» класса </w:t>
      </w:r>
      <w:proofErr w:type="spellStart"/>
      <w:r w:rsidRPr="00754666">
        <w:rPr>
          <w:rFonts w:ascii="Times New Roman" w:hAnsi="Times New Roman"/>
          <w:sz w:val="28"/>
          <w:szCs w:val="28"/>
        </w:rPr>
        <w:t>Энгельман</w:t>
      </w:r>
      <w:proofErr w:type="spellEnd"/>
      <w:r w:rsidRPr="00754666">
        <w:rPr>
          <w:rFonts w:ascii="Times New Roman" w:hAnsi="Times New Roman"/>
          <w:sz w:val="28"/>
          <w:szCs w:val="28"/>
        </w:rPr>
        <w:t xml:space="preserve"> Милане на основании приказа КГУ «Общеобразовательной школы № 25» №67 от 17.06.2021г. и предоставленных родителями документов (заключение ВКК №805 от 27.05.2021 г., заявления родительницы </w:t>
      </w:r>
      <w:proofErr w:type="spellStart"/>
      <w:r w:rsidRPr="00754666">
        <w:rPr>
          <w:rFonts w:ascii="Times New Roman" w:hAnsi="Times New Roman"/>
          <w:sz w:val="28"/>
          <w:szCs w:val="28"/>
        </w:rPr>
        <w:t>Энгельман</w:t>
      </w:r>
      <w:proofErr w:type="spellEnd"/>
      <w:r w:rsidRPr="00754666">
        <w:rPr>
          <w:rFonts w:ascii="Times New Roman" w:hAnsi="Times New Roman"/>
          <w:sz w:val="28"/>
          <w:szCs w:val="28"/>
        </w:rPr>
        <w:t xml:space="preserve"> О.Ю. от 17.06.2021 г.) на период с 01.09.21 г. по 25.05.22 г. </w:t>
      </w:r>
    </w:p>
    <w:p w14:paraId="269628CD"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4 «Б» класса Абдуллаевой Марьям на основании приказа КГУ «Общеобразовательной школы № 25» №68 от 18.06.2021г., и предоставленных родителями документов (заключение ВКК №784 от 25.05.2021 г., заявления родительницы Абдуллаева Г.С. от 18.06.2021 г.) на период с 01.09.21 г. по 25.05.22 г. </w:t>
      </w:r>
    </w:p>
    <w:p w14:paraId="69A80BD9"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3 «А» класса Трошко Екатерине на основании приказа КГУ «Общеобразовательной школы № 25» №71 от 23.06.2021г. и предоставленных родителями документов (заключение ВКК №772 от 24.05.2021 г., заявления родительницы Трошко О.В. от 23.06.2021 г.) на период с 01.09.21 г. по 25.05.22 г. </w:t>
      </w:r>
    </w:p>
    <w:p w14:paraId="6EDB79B1"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учащемуся 2 «Г» класса </w:t>
      </w:r>
      <w:proofErr w:type="spellStart"/>
      <w:r w:rsidRPr="00754666">
        <w:rPr>
          <w:rFonts w:ascii="Times New Roman" w:hAnsi="Times New Roman"/>
          <w:sz w:val="28"/>
          <w:szCs w:val="28"/>
        </w:rPr>
        <w:t>Андросюк</w:t>
      </w:r>
      <w:proofErr w:type="spellEnd"/>
      <w:r w:rsidRPr="00754666">
        <w:rPr>
          <w:rFonts w:ascii="Times New Roman" w:hAnsi="Times New Roman"/>
          <w:sz w:val="28"/>
          <w:szCs w:val="28"/>
        </w:rPr>
        <w:t xml:space="preserve"> Владиславу на основании приказа КГУ «Общеобразовательной школы № 25» №86 от 12.07.2021г.  и предоставленных родителями документов (заключение ВКК №873 от 08.06.2021 г., заявления родительницы </w:t>
      </w:r>
      <w:proofErr w:type="spellStart"/>
      <w:r w:rsidRPr="00754666">
        <w:rPr>
          <w:rFonts w:ascii="Times New Roman" w:hAnsi="Times New Roman"/>
          <w:sz w:val="28"/>
          <w:szCs w:val="28"/>
        </w:rPr>
        <w:t>Андросюк</w:t>
      </w:r>
      <w:proofErr w:type="spellEnd"/>
      <w:r w:rsidRPr="00754666">
        <w:rPr>
          <w:rFonts w:ascii="Times New Roman" w:hAnsi="Times New Roman"/>
          <w:sz w:val="28"/>
          <w:szCs w:val="28"/>
        </w:rPr>
        <w:t xml:space="preserve"> А.А. от 12.07.2021 г.) на период с 01.09.21 г. по 25.05.22 г. </w:t>
      </w:r>
    </w:p>
    <w:p w14:paraId="74D870C9"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8 «Б» класса </w:t>
      </w:r>
      <w:proofErr w:type="spellStart"/>
      <w:r w:rsidRPr="00754666">
        <w:rPr>
          <w:rFonts w:ascii="Times New Roman" w:hAnsi="Times New Roman"/>
          <w:sz w:val="28"/>
          <w:szCs w:val="28"/>
        </w:rPr>
        <w:t>Шарченко</w:t>
      </w:r>
      <w:proofErr w:type="spellEnd"/>
      <w:r w:rsidRPr="00754666">
        <w:rPr>
          <w:rFonts w:ascii="Times New Roman" w:hAnsi="Times New Roman"/>
          <w:sz w:val="28"/>
          <w:szCs w:val="28"/>
        </w:rPr>
        <w:t xml:space="preserve">   Диане на основании приказа КГУ «Общеобразовательной школы № 25» №94 от 05.08.2021г. и предоставленных родителями документов (заключение ВКК №27/46 от 02.08.2021 г., заявления </w:t>
      </w:r>
      <w:r w:rsidRPr="00754666">
        <w:rPr>
          <w:rFonts w:ascii="Times New Roman" w:hAnsi="Times New Roman"/>
          <w:sz w:val="28"/>
          <w:szCs w:val="28"/>
          <w:lang w:val="kk-KZ"/>
        </w:rPr>
        <w:t>бабушки</w:t>
      </w:r>
      <w:r w:rsidRPr="00754666">
        <w:rPr>
          <w:rFonts w:ascii="Times New Roman" w:hAnsi="Times New Roman"/>
          <w:sz w:val="28"/>
          <w:szCs w:val="28"/>
        </w:rPr>
        <w:t xml:space="preserve"> </w:t>
      </w:r>
      <w:proofErr w:type="spellStart"/>
      <w:r w:rsidRPr="00754666">
        <w:rPr>
          <w:rFonts w:ascii="Times New Roman" w:hAnsi="Times New Roman"/>
          <w:sz w:val="28"/>
          <w:szCs w:val="28"/>
        </w:rPr>
        <w:t>Шарченко</w:t>
      </w:r>
      <w:proofErr w:type="spellEnd"/>
      <w:r w:rsidRPr="00754666">
        <w:rPr>
          <w:rFonts w:ascii="Times New Roman" w:hAnsi="Times New Roman"/>
          <w:sz w:val="28"/>
          <w:szCs w:val="28"/>
        </w:rPr>
        <w:t xml:space="preserve"> Т.Н. от 05.08.2021 г.) на период с 01.09.21 г. по 25.05.22 г. </w:t>
      </w:r>
    </w:p>
    <w:p w14:paraId="2E6BC808"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7 «В» класса Крупновой Веронике на основании приказа КГУ «Общеобразовательной школы № 25» №100 от 13.08.2021г. и предоставленных родителями документов (заключение ВКК №1424 от 13.08.2021 г., заявления родительницы </w:t>
      </w:r>
      <w:proofErr w:type="spellStart"/>
      <w:r w:rsidRPr="00754666">
        <w:rPr>
          <w:rFonts w:ascii="Times New Roman" w:hAnsi="Times New Roman"/>
          <w:sz w:val="28"/>
          <w:szCs w:val="28"/>
        </w:rPr>
        <w:t>Федориной</w:t>
      </w:r>
      <w:proofErr w:type="spellEnd"/>
      <w:r w:rsidRPr="00754666">
        <w:rPr>
          <w:rFonts w:ascii="Times New Roman" w:hAnsi="Times New Roman"/>
          <w:sz w:val="28"/>
          <w:szCs w:val="28"/>
        </w:rPr>
        <w:t xml:space="preserve"> А.Ю. от 13.08.2021 г.) на период с 01.09.21 г. по 25.05.22 г. </w:t>
      </w:r>
    </w:p>
    <w:p w14:paraId="77E59BDE"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3 «Г» класса </w:t>
      </w:r>
      <w:proofErr w:type="spellStart"/>
      <w:r w:rsidRPr="00754666">
        <w:rPr>
          <w:rFonts w:ascii="Times New Roman" w:hAnsi="Times New Roman"/>
          <w:sz w:val="28"/>
          <w:szCs w:val="28"/>
        </w:rPr>
        <w:t>Байназаровой</w:t>
      </w:r>
      <w:proofErr w:type="spellEnd"/>
      <w:r w:rsidRPr="00754666">
        <w:rPr>
          <w:rFonts w:ascii="Times New Roman" w:hAnsi="Times New Roman"/>
          <w:sz w:val="28"/>
          <w:szCs w:val="28"/>
        </w:rPr>
        <w:t xml:space="preserve"> Дайане на основании приказа КГУ «Общеобразовательной школы № 25» №101 от 16.08.2021г. и предоставленных родителями документов (заключение ВКК №814 от 28.05.2021 г., заявления родительницы </w:t>
      </w:r>
      <w:proofErr w:type="spellStart"/>
      <w:r w:rsidRPr="00754666">
        <w:rPr>
          <w:rFonts w:ascii="Times New Roman" w:hAnsi="Times New Roman"/>
          <w:sz w:val="28"/>
          <w:szCs w:val="28"/>
        </w:rPr>
        <w:t>Токтауловой</w:t>
      </w:r>
      <w:proofErr w:type="spellEnd"/>
      <w:r w:rsidRPr="00754666">
        <w:rPr>
          <w:rFonts w:ascii="Times New Roman" w:hAnsi="Times New Roman"/>
          <w:sz w:val="28"/>
          <w:szCs w:val="28"/>
        </w:rPr>
        <w:t xml:space="preserve"> М.А. от 16.08.2021 г.) на период с 01.09.21 г. по 25.05.22 г. </w:t>
      </w:r>
    </w:p>
    <w:p w14:paraId="3E997FFF"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1 «Б» класса Царенко Елизавете на основании приказа КГУ «Общеобразовательной школы № 25» №146 от 17.09.2021г. и предоставленных родителями документов (заключение ВКК №471 от 15.09.2021г., заявления родительницы Царенко Е.А. от 17.09.2021 г.) на период 2021-2022 учебного года. </w:t>
      </w:r>
    </w:p>
    <w:p w14:paraId="21D0264A"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Согласно рабочему учебному плану (обновленного содержания) начального и среднего образования для обучения на дому с русским языком обучения определена недельная учебная нагрузка: </w:t>
      </w:r>
    </w:p>
    <w:p w14:paraId="4959B7C1"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1 классе в количестве 8 часов, </w:t>
      </w:r>
    </w:p>
    <w:p w14:paraId="11EB3CE9"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lastRenderedPageBreak/>
        <w:sym w:font="Symbol" w:char="F0B7"/>
      </w:r>
      <w:r w:rsidRPr="00754666">
        <w:rPr>
          <w:rFonts w:ascii="Times New Roman" w:hAnsi="Times New Roman"/>
          <w:sz w:val="28"/>
          <w:szCs w:val="28"/>
        </w:rPr>
        <w:t xml:space="preserve"> в 2 классе в количестве 8 часов, </w:t>
      </w:r>
    </w:p>
    <w:p w14:paraId="088C694D"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3 классе в количестве 8 часов,</w:t>
      </w:r>
    </w:p>
    <w:p w14:paraId="0DB05A5C"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4 классе в количестве 8 часов, </w:t>
      </w:r>
    </w:p>
    <w:p w14:paraId="4187356B"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7 классе в количестве 10 часов. </w:t>
      </w:r>
    </w:p>
    <w:p w14:paraId="7B1913F9"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8 классе в количестве 10 часов, </w:t>
      </w:r>
    </w:p>
    <w:p w14:paraId="0C2029F3"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9 классе в количестве 10 часов. </w:t>
      </w:r>
    </w:p>
    <w:p w14:paraId="48F617BC"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u w:val="single"/>
        </w:rPr>
        <w:t>В 2022-2023 учебном</w:t>
      </w:r>
      <w:r w:rsidRPr="00754666">
        <w:rPr>
          <w:rFonts w:ascii="Times New Roman" w:hAnsi="Times New Roman"/>
          <w:sz w:val="28"/>
          <w:szCs w:val="28"/>
        </w:rPr>
        <w:t xml:space="preserve"> году в КГУ «</w:t>
      </w:r>
      <w:r w:rsidRPr="00754666">
        <w:rPr>
          <w:rFonts w:ascii="Times New Roman" w:hAnsi="Times New Roman"/>
          <w:sz w:val="28"/>
          <w:szCs w:val="28"/>
          <w:lang w:val="kk-KZ"/>
        </w:rPr>
        <w:t>Общеобразовательная школа</w:t>
      </w:r>
      <w:r w:rsidRPr="00754666">
        <w:rPr>
          <w:rFonts w:ascii="Times New Roman" w:hAnsi="Times New Roman"/>
          <w:sz w:val="28"/>
          <w:szCs w:val="28"/>
        </w:rPr>
        <w:t xml:space="preserve"> № </w:t>
      </w:r>
      <w:r w:rsidRPr="00754666">
        <w:rPr>
          <w:rFonts w:ascii="Times New Roman" w:hAnsi="Times New Roman"/>
          <w:sz w:val="28"/>
          <w:szCs w:val="28"/>
          <w:lang w:val="kk-KZ"/>
        </w:rPr>
        <w:t>25</w:t>
      </w:r>
      <w:r w:rsidRPr="00754666">
        <w:rPr>
          <w:rFonts w:ascii="Times New Roman" w:hAnsi="Times New Roman"/>
          <w:sz w:val="28"/>
          <w:szCs w:val="28"/>
        </w:rPr>
        <w:t xml:space="preserve">» было организовано обучение на дому </w:t>
      </w:r>
      <w:r w:rsidRPr="00754666">
        <w:rPr>
          <w:rFonts w:ascii="Times New Roman" w:hAnsi="Times New Roman"/>
          <w:sz w:val="28"/>
          <w:szCs w:val="28"/>
          <w:lang w:val="kk-KZ"/>
        </w:rPr>
        <w:t xml:space="preserve">10 учащимся </w:t>
      </w:r>
      <w:r w:rsidRPr="00754666">
        <w:rPr>
          <w:rFonts w:ascii="Times New Roman" w:hAnsi="Times New Roman"/>
          <w:sz w:val="28"/>
          <w:szCs w:val="28"/>
        </w:rPr>
        <w:t xml:space="preserve">: </w:t>
      </w:r>
    </w:p>
    <w:p w14:paraId="23F95393"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8 «А» класса </w:t>
      </w:r>
      <w:proofErr w:type="spellStart"/>
      <w:r w:rsidRPr="00754666">
        <w:rPr>
          <w:rFonts w:ascii="Times New Roman" w:hAnsi="Times New Roman"/>
          <w:sz w:val="28"/>
          <w:szCs w:val="28"/>
        </w:rPr>
        <w:t>Ландайс</w:t>
      </w:r>
      <w:proofErr w:type="spellEnd"/>
      <w:r w:rsidRPr="00754666">
        <w:rPr>
          <w:rFonts w:ascii="Times New Roman" w:hAnsi="Times New Roman"/>
          <w:sz w:val="28"/>
          <w:szCs w:val="28"/>
        </w:rPr>
        <w:t xml:space="preserve"> Антону на основании приказа КГУ «Общеобразовательной школы № 25» №83 от 19.08.2022г. и предоставленных родителями документов (заключение ВКК №1500 от 18.08.2022 г., заявления родительницы </w:t>
      </w:r>
      <w:proofErr w:type="spellStart"/>
      <w:r w:rsidRPr="00754666">
        <w:rPr>
          <w:rFonts w:ascii="Times New Roman" w:hAnsi="Times New Roman"/>
          <w:sz w:val="28"/>
          <w:szCs w:val="28"/>
        </w:rPr>
        <w:t>Ландайс</w:t>
      </w:r>
      <w:proofErr w:type="spellEnd"/>
      <w:r w:rsidRPr="00754666">
        <w:rPr>
          <w:rFonts w:ascii="Times New Roman" w:hAnsi="Times New Roman"/>
          <w:sz w:val="28"/>
          <w:szCs w:val="28"/>
        </w:rPr>
        <w:t xml:space="preserve"> А.В. от 19.08.2022г.) на период 2022-2023 учебного год.</w:t>
      </w:r>
    </w:p>
    <w:p w14:paraId="2F0804CC"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5 «Б» класса Абдуллаевой Марьям на основании приказа КГУ «Общеобразовательной школы № 25» №77 от 18.08.2022 г., и предоставленных родителями документов (заключение ВКК №1477 от 16.08.2022 г., заявления родительницы Абдуллаева Г.С. от 18.08.2022 г.) на период с 01.09.22 г. по 01.06.23 г. </w:t>
      </w:r>
    </w:p>
    <w:p w14:paraId="61ACCA24"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4 «А» класса Трошко Екатерине на основании приказа КГУ «Общеобразовательной школы № 25» №50 от 01.07.2022г. и предоставленных родителями документов (заключение ВКК №1241 от 14.06.2022 г., заявления родительницы Трошко О.В. от 01.07.2022г.) на период 2022-2023 учебного год.</w:t>
      </w:r>
    </w:p>
    <w:p w14:paraId="3CD3C495"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учащемуся 3 «Г» класса </w:t>
      </w:r>
      <w:proofErr w:type="spellStart"/>
      <w:r w:rsidRPr="00754666">
        <w:rPr>
          <w:rFonts w:ascii="Times New Roman" w:hAnsi="Times New Roman"/>
          <w:sz w:val="28"/>
          <w:szCs w:val="28"/>
        </w:rPr>
        <w:t>Андросюк</w:t>
      </w:r>
      <w:proofErr w:type="spellEnd"/>
      <w:r w:rsidRPr="00754666">
        <w:rPr>
          <w:rFonts w:ascii="Times New Roman" w:hAnsi="Times New Roman"/>
          <w:sz w:val="28"/>
          <w:szCs w:val="28"/>
        </w:rPr>
        <w:t xml:space="preserve"> Владиславу на основании приказа КГУ «Общеобразовательной школы № 25» №58 от 04.08.2022г.  и предоставленных родителями документов (заключение ВКК №1414 от 03.08.2022 г., заявления родительницы </w:t>
      </w:r>
      <w:proofErr w:type="spellStart"/>
      <w:r w:rsidRPr="00754666">
        <w:rPr>
          <w:rFonts w:ascii="Times New Roman" w:hAnsi="Times New Roman"/>
          <w:sz w:val="28"/>
          <w:szCs w:val="28"/>
        </w:rPr>
        <w:t>Андросюк</w:t>
      </w:r>
      <w:proofErr w:type="spellEnd"/>
      <w:r w:rsidRPr="00754666">
        <w:rPr>
          <w:rFonts w:ascii="Times New Roman" w:hAnsi="Times New Roman"/>
          <w:sz w:val="28"/>
          <w:szCs w:val="28"/>
        </w:rPr>
        <w:t xml:space="preserve"> А.А. от 04.08.2022 г.) на период с 01.09.22 г. по 01.06.23 г. </w:t>
      </w:r>
    </w:p>
    <w:p w14:paraId="23296B7C"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9 «В» класса </w:t>
      </w:r>
      <w:proofErr w:type="spellStart"/>
      <w:r w:rsidRPr="00754666">
        <w:rPr>
          <w:rFonts w:ascii="Times New Roman" w:hAnsi="Times New Roman"/>
          <w:sz w:val="28"/>
          <w:szCs w:val="28"/>
        </w:rPr>
        <w:t>Шарченко</w:t>
      </w:r>
      <w:proofErr w:type="spellEnd"/>
      <w:r w:rsidRPr="00754666">
        <w:rPr>
          <w:rFonts w:ascii="Times New Roman" w:hAnsi="Times New Roman"/>
          <w:sz w:val="28"/>
          <w:szCs w:val="28"/>
        </w:rPr>
        <w:t xml:space="preserve">   Диане на основании приказа КГУ «Общеобразовательной школы № 25» №108 от 27.08.2022г. и предоставленных родителями документов (заключение ВКК №1549 от 27.08.2022 г., заявления </w:t>
      </w:r>
      <w:r w:rsidRPr="00754666">
        <w:rPr>
          <w:rFonts w:ascii="Times New Roman" w:hAnsi="Times New Roman"/>
          <w:sz w:val="28"/>
          <w:szCs w:val="28"/>
          <w:lang w:val="kk-KZ"/>
        </w:rPr>
        <w:t>бабушки</w:t>
      </w:r>
      <w:r w:rsidRPr="00754666">
        <w:rPr>
          <w:rFonts w:ascii="Times New Roman" w:hAnsi="Times New Roman"/>
          <w:sz w:val="28"/>
          <w:szCs w:val="28"/>
        </w:rPr>
        <w:t xml:space="preserve"> </w:t>
      </w:r>
      <w:proofErr w:type="spellStart"/>
      <w:r w:rsidRPr="00754666">
        <w:rPr>
          <w:rFonts w:ascii="Times New Roman" w:hAnsi="Times New Roman"/>
          <w:sz w:val="28"/>
          <w:szCs w:val="28"/>
        </w:rPr>
        <w:t>Шарченко</w:t>
      </w:r>
      <w:proofErr w:type="spellEnd"/>
      <w:r w:rsidRPr="00754666">
        <w:rPr>
          <w:rFonts w:ascii="Times New Roman" w:hAnsi="Times New Roman"/>
          <w:sz w:val="28"/>
          <w:szCs w:val="28"/>
        </w:rPr>
        <w:t xml:space="preserve"> Т.Н. от 27.08.2022г.) на период с 01.09.22 г. по 01.06.23 г. </w:t>
      </w:r>
    </w:p>
    <w:p w14:paraId="070D4858"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8 «В» класса Крупновой Веронике на основании приказа КГУ «Общеобразовательной школы № 25» №82 от 19.08.2022г. и предоставленных родителями документов (заключение ВКК №1501 от 19.08.2022 г., заявления родительницы </w:t>
      </w:r>
      <w:proofErr w:type="spellStart"/>
      <w:r w:rsidRPr="00754666">
        <w:rPr>
          <w:rFonts w:ascii="Times New Roman" w:hAnsi="Times New Roman"/>
          <w:sz w:val="28"/>
          <w:szCs w:val="28"/>
        </w:rPr>
        <w:t>Федориной</w:t>
      </w:r>
      <w:proofErr w:type="spellEnd"/>
      <w:r w:rsidRPr="00754666">
        <w:rPr>
          <w:rFonts w:ascii="Times New Roman" w:hAnsi="Times New Roman"/>
          <w:sz w:val="28"/>
          <w:szCs w:val="28"/>
        </w:rPr>
        <w:t xml:space="preserve"> А.Ю. от 19.08.2022г.) на период с 01.09.22 г. по 31.05.23 г. </w:t>
      </w:r>
    </w:p>
    <w:p w14:paraId="239D18B5"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4 «Г» класса </w:t>
      </w:r>
      <w:proofErr w:type="spellStart"/>
      <w:r w:rsidRPr="00754666">
        <w:rPr>
          <w:rFonts w:ascii="Times New Roman" w:hAnsi="Times New Roman"/>
          <w:sz w:val="28"/>
          <w:szCs w:val="28"/>
        </w:rPr>
        <w:t>Байназаровой</w:t>
      </w:r>
      <w:proofErr w:type="spellEnd"/>
      <w:r w:rsidRPr="00754666">
        <w:rPr>
          <w:rFonts w:ascii="Times New Roman" w:hAnsi="Times New Roman"/>
          <w:sz w:val="28"/>
          <w:szCs w:val="28"/>
        </w:rPr>
        <w:t xml:space="preserve"> Дайане на основании приказа КГУ «Общеобразовательной школы № 25» №88 от 23.08.2022г. и предоставленных родителями документов (заключение ВКК №1499 от 18.08.2022 г., заявления родительницы </w:t>
      </w:r>
      <w:proofErr w:type="spellStart"/>
      <w:r w:rsidRPr="00754666">
        <w:rPr>
          <w:rFonts w:ascii="Times New Roman" w:hAnsi="Times New Roman"/>
          <w:sz w:val="28"/>
          <w:szCs w:val="28"/>
        </w:rPr>
        <w:t>Токтауловой</w:t>
      </w:r>
      <w:proofErr w:type="spellEnd"/>
      <w:r w:rsidRPr="00754666">
        <w:rPr>
          <w:rFonts w:ascii="Times New Roman" w:hAnsi="Times New Roman"/>
          <w:sz w:val="28"/>
          <w:szCs w:val="28"/>
        </w:rPr>
        <w:t xml:space="preserve"> М.А. от 23.08.2022г.) на период 2022-2023 учебного год.</w:t>
      </w:r>
    </w:p>
    <w:p w14:paraId="5CC9AF32"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учащемуся 1 «А» класса </w:t>
      </w:r>
      <w:proofErr w:type="spellStart"/>
      <w:r w:rsidRPr="00754666">
        <w:rPr>
          <w:rFonts w:ascii="Times New Roman" w:hAnsi="Times New Roman"/>
          <w:sz w:val="28"/>
          <w:szCs w:val="28"/>
        </w:rPr>
        <w:t>Дроняк</w:t>
      </w:r>
      <w:proofErr w:type="spellEnd"/>
      <w:r w:rsidRPr="00754666">
        <w:rPr>
          <w:rFonts w:ascii="Times New Roman" w:hAnsi="Times New Roman"/>
          <w:sz w:val="28"/>
          <w:szCs w:val="28"/>
        </w:rPr>
        <w:t xml:space="preserve"> Даниилу на основании приказа КГУ «Общеобразовательной школы № 25» №72 от 17.08.2022г. и предоставленных родителями документов (заключение ВКК №12/15 от 04.04.2022г., заявления родительницы </w:t>
      </w:r>
      <w:proofErr w:type="spellStart"/>
      <w:r w:rsidRPr="00754666">
        <w:rPr>
          <w:rFonts w:ascii="Times New Roman" w:hAnsi="Times New Roman"/>
          <w:sz w:val="28"/>
          <w:szCs w:val="28"/>
        </w:rPr>
        <w:t>Дроняк</w:t>
      </w:r>
      <w:proofErr w:type="spellEnd"/>
      <w:r w:rsidRPr="00754666">
        <w:rPr>
          <w:rFonts w:ascii="Times New Roman" w:hAnsi="Times New Roman"/>
          <w:sz w:val="28"/>
          <w:szCs w:val="28"/>
        </w:rPr>
        <w:t xml:space="preserve"> Ю.А. от 17.08.2022г.) на период с 01.09.22 г. по 01.06.23 г. </w:t>
      </w:r>
    </w:p>
    <w:p w14:paraId="4052EA08"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lastRenderedPageBreak/>
        <w:sym w:font="Symbol" w:char="F0B7"/>
      </w:r>
      <w:r w:rsidRPr="00754666">
        <w:rPr>
          <w:rFonts w:ascii="Times New Roman" w:hAnsi="Times New Roman"/>
          <w:sz w:val="28"/>
          <w:szCs w:val="28"/>
        </w:rPr>
        <w:t xml:space="preserve"> учащемуся 1 «Г» класса Кириченко Дмитрию на основании приказа КГУ «Общеобразовательной школы № 25» №84 от 19.08.2022г. и предоставленных родителями документов (заключение ВКК №1522 от 23.08.2022г., заявления родительницы Кириченко Ю.А. от 19.08.2022г.) на период 2022-2023 учебного год.</w:t>
      </w:r>
    </w:p>
    <w:p w14:paraId="47E8F8B7"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учащемуся 1 «В» класса </w:t>
      </w:r>
      <w:proofErr w:type="spellStart"/>
      <w:r w:rsidRPr="00754666">
        <w:rPr>
          <w:rFonts w:ascii="Times New Roman" w:hAnsi="Times New Roman"/>
          <w:sz w:val="28"/>
          <w:szCs w:val="28"/>
        </w:rPr>
        <w:t>Бокачеву</w:t>
      </w:r>
      <w:proofErr w:type="spellEnd"/>
      <w:r w:rsidRPr="00754666">
        <w:rPr>
          <w:rFonts w:ascii="Times New Roman" w:hAnsi="Times New Roman"/>
          <w:sz w:val="28"/>
          <w:szCs w:val="28"/>
        </w:rPr>
        <w:t xml:space="preserve"> Роману на основании приказа КГУ «Общеобразовательной школы № 25» №84 от 27.08.2022г. и предоставленных родителями документов (заключение ВКК №43/94 от 23.08.2022г., заявления родительницы </w:t>
      </w:r>
      <w:proofErr w:type="spellStart"/>
      <w:r w:rsidRPr="00754666">
        <w:rPr>
          <w:rFonts w:ascii="Times New Roman" w:hAnsi="Times New Roman"/>
          <w:sz w:val="28"/>
          <w:szCs w:val="28"/>
        </w:rPr>
        <w:t>Бокачева</w:t>
      </w:r>
      <w:proofErr w:type="spellEnd"/>
      <w:r w:rsidRPr="00754666">
        <w:rPr>
          <w:rFonts w:ascii="Times New Roman" w:hAnsi="Times New Roman"/>
          <w:sz w:val="28"/>
          <w:szCs w:val="28"/>
        </w:rPr>
        <w:t xml:space="preserve"> А.С. от 27.08.2022г.) на период с 01.09.22 г. по 31.05.23 г. </w:t>
      </w:r>
    </w:p>
    <w:p w14:paraId="4F9A6D14"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Согласно рабочему учебному плану (обновленного содержания) начального и среднего образования для обучения на дому с русским языком обучения определена недельная учебная нагрузка: </w:t>
      </w:r>
    </w:p>
    <w:p w14:paraId="725787FB"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1 классе в количестве 8 часов, </w:t>
      </w:r>
    </w:p>
    <w:p w14:paraId="2308A1B8"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3 классе в количестве 8 часов,</w:t>
      </w:r>
    </w:p>
    <w:p w14:paraId="1D30DB4D"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4 классе в количестве 8 часов, </w:t>
      </w:r>
    </w:p>
    <w:p w14:paraId="7659C913"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5 классе в количестве 10 часов.</w:t>
      </w:r>
    </w:p>
    <w:p w14:paraId="6D83CF44"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8 классе в количестве 10 часов, </w:t>
      </w:r>
    </w:p>
    <w:p w14:paraId="74B35D29"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9 классе в количестве 10 часов. </w:t>
      </w:r>
    </w:p>
    <w:p w14:paraId="2009D8AB"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u w:val="single"/>
        </w:rPr>
        <w:t>В 2023-2024 учебном</w:t>
      </w:r>
      <w:r w:rsidRPr="00754666">
        <w:rPr>
          <w:rFonts w:ascii="Times New Roman" w:hAnsi="Times New Roman"/>
          <w:sz w:val="28"/>
          <w:szCs w:val="28"/>
        </w:rPr>
        <w:t xml:space="preserve"> году в КГУ «</w:t>
      </w:r>
      <w:r w:rsidRPr="00754666">
        <w:rPr>
          <w:rFonts w:ascii="Times New Roman" w:hAnsi="Times New Roman"/>
          <w:sz w:val="28"/>
          <w:szCs w:val="28"/>
          <w:lang w:val="kk-KZ"/>
        </w:rPr>
        <w:t>Общеобразовательная школа</w:t>
      </w:r>
      <w:r w:rsidRPr="00754666">
        <w:rPr>
          <w:rFonts w:ascii="Times New Roman" w:hAnsi="Times New Roman"/>
          <w:sz w:val="28"/>
          <w:szCs w:val="28"/>
        </w:rPr>
        <w:t xml:space="preserve"> № </w:t>
      </w:r>
      <w:r w:rsidRPr="00754666">
        <w:rPr>
          <w:rFonts w:ascii="Times New Roman" w:hAnsi="Times New Roman"/>
          <w:sz w:val="28"/>
          <w:szCs w:val="28"/>
          <w:lang w:val="kk-KZ"/>
        </w:rPr>
        <w:t>25</w:t>
      </w:r>
      <w:r w:rsidRPr="00754666">
        <w:rPr>
          <w:rFonts w:ascii="Times New Roman" w:hAnsi="Times New Roman"/>
          <w:sz w:val="28"/>
          <w:szCs w:val="28"/>
        </w:rPr>
        <w:t xml:space="preserve">» было организовано обучение на дому </w:t>
      </w:r>
      <w:r w:rsidRPr="00754666">
        <w:rPr>
          <w:rFonts w:ascii="Times New Roman" w:hAnsi="Times New Roman"/>
          <w:sz w:val="28"/>
          <w:szCs w:val="28"/>
          <w:lang w:val="kk-KZ"/>
        </w:rPr>
        <w:t>10 учащимся</w:t>
      </w:r>
      <w:r w:rsidRPr="00754666">
        <w:rPr>
          <w:rFonts w:ascii="Times New Roman" w:hAnsi="Times New Roman"/>
          <w:sz w:val="28"/>
          <w:szCs w:val="28"/>
        </w:rPr>
        <w:t xml:space="preserve">: </w:t>
      </w:r>
    </w:p>
    <w:p w14:paraId="34C9EBD1"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учащемуся 9 «А» класса </w:t>
      </w:r>
      <w:proofErr w:type="spellStart"/>
      <w:r w:rsidRPr="00754666">
        <w:rPr>
          <w:rFonts w:ascii="Times New Roman" w:hAnsi="Times New Roman"/>
          <w:sz w:val="28"/>
          <w:szCs w:val="28"/>
        </w:rPr>
        <w:t>Ландайс</w:t>
      </w:r>
      <w:proofErr w:type="spellEnd"/>
      <w:r w:rsidRPr="00754666">
        <w:rPr>
          <w:rFonts w:ascii="Times New Roman" w:hAnsi="Times New Roman"/>
          <w:sz w:val="28"/>
          <w:szCs w:val="28"/>
        </w:rPr>
        <w:t xml:space="preserve"> Антону на основании приказа КГУ «Общеобразовательной школы № 25» №108 от 16.08.2023г. и предоставленных родителями документов (заключение ВКК №772 от 04.08.2023 г., заявления родительницы </w:t>
      </w:r>
      <w:proofErr w:type="spellStart"/>
      <w:r w:rsidRPr="00754666">
        <w:rPr>
          <w:rFonts w:ascii="Times New Roman" w:hAnsi="Times New Roman"/>
          <w:sz w:val="28"/>
          <w:szCs w:val="28"/>
        </w:rPr>
        <w:t>Ландайс</w:t>
      </w:r>
      <w:proofErr w:type="spellEnd"/>
      <w:r w:rsidRPr="00754666">
        <w:rPr>
          <w:rFonts w:ascii="Times New Roman" w:hAnsi="Times New Roman"/>
          <w:sz w:val="28"/>
          <w:szCs w:val="28"/>
        </w:rPr>
        <w:t xml:space="preserve"> А.В. от 16.08.2023г.) на период 2023-2024 учебного год.</w:t>
      </w:r>
    </w:p>
    <w:p w14:paraId="416886A5"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6 «Б» класса Абдуллаевой Марьям на основании приказа КГУ «Общеобразовательной школы № 25» №104 от 18.08.2022 г., и предоставленных родителями документов (заключение ВКК №781 от 08.08.2023 г., заявления родительницы Абдуллаева Г.С. от 14.08.2022 г.) на период с 01.09.23 г. по 01.06.24 г. </w:t>
      </w:r>
    </w:p>
    <w:p w14:paraId="620239FC"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5 «А» класса Трошко Екатерине на основании приказа КГУ «Общеобразовательной школы № 25» №69 от 20.06.2023г. и предоставленных родителями документов (заключение ВКК №606 от 08.06.2023 г., заявления родительницы Трошко О.В. от 20.06.2023г.) на период с 01.09.2023-г. по 31.05.2024 г.</w:t>
      </w:r>
    </w:p>
    <w:p w14:paraId="0A7774C8"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учащемуся 4 «Г» класса </w:t>
      </w:r>
      <w:proofErr w:type="spellStart"/>
      <w:r w:rsidRPr="00754666">
        <w:rPr>
          <w:rFonts w:ascii="Times New Roman" w:hAnsi="Times New Roman"/>
          <w:sz w:val="28"/>
          <w:szCs w:val="28"/>
        </w:rPr>
        <w:t>Андросюк</w:t>
      </w:r>
      <w:proofErr w:type="spellEnd"/>
      <w:r w:rsidRPr="00754666">
        <w:rPr>
          <w:rFonts w:ascii="Times New Roman" w:hAnsi="Times New Roman"/>
          <w:sz w:val="28"/>
          <w:szCs w:val="28"/>
        </w:rPr>
        <w:t xml:space="preserve"> Владиславу на основании приказа КГУ «Общеобразовательной школы № 25» №106 от 14.08.2023 г.  и предоставленных родителями документов (заключение ВКК №721 от 19.07.2023 г., заявления родительницы </w:t>
      </w:r>
      <w:proofErr w:type="spellStart"/>
      <w:r w:rsidRPr="00754666">
        <w:rPr>
          <w:rFonts w:ascii="Times New Roman" w:hAnsi="Times New Roman"/>
          <w:sz w:val="28"/>
          <w:szCs w:val="28"/>
        </w:rPr>
        <w:t>Андросюк</w:t>
      </w:r>
      <w:proofErr w:type="spellEnd"/>
      <w:r w:rsidRPr="00754666">
        <w:rPr>
          <w:rFonts w:ascii="Times New Roman" w:hAnsi="Times New Roman"/>
          <w:sz w:val="28"/>
          <w:szCs w:val="28"/>
        </w:rPr>
        <w:t xml:space="preserve"> А.А. от 14.08.2023 г.) на период 2023-2024 учебного год.</w:t>
      </w:r>
    </w:p>
    <w:p w14:paraId="23C7D647"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9 «В» класса Крупновой Веронике на основании приказа КГУ «Общеобразовательной школы № 25» №124 от 28.08.2023г. и предоставленных родителями документов (заключение ВКК №852 от 28.08.2023 г., заявления родительницы </w:t>
      </w:r>
      <w:proofErr w:type="spellStart"/>
      <w:r w:rsidRPr="00754666">
        <w:rPr>
          <w:rFonts w:ascii="Times New Roman" w:hAnsi="Times New Roman"/>
          <w:sz w:val="28"/>
          <w:szCs w:val="28"/>
        </w:rPr>
        <w:t>Федориной</w:t>
      </w:r>
      <w:proofErr w:type="spellEnd"/>
      <w:r w:rsidRPr="00754666">
        <w:rPr>
          <w:rFonts w:ascii="Times New Roman" w:hAnsi="Times New Roman"/>
          <w:sz w:val="28"/>
          <w:szCs w:val="28"/>
        </w:rPr>
        <w:t xml:space="preserve"> А.Ю. от 19.08.2023г.) на период 2023-2024 учебного год.</w:t>
      </w:r>
    </w:p>
    <w:p w14:paraId="44742F6B"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учащемуся 2 «А» класса </w:t>
      </w:r>
      <w:proofErr w:type="spellStart"/>
      <w:r w:rsidRPr="00754666">
        <w:rPr>
          <w:rFonts w:ascii="Times New Roman" w:hAnsi="Times New Roman"/>
          <w:sz w:val="28"/>
          <w:szCs w:val="28"/>
        </w:rPr>
        <w:t>Дроняк</w:t>
      </w:r>
      <w:proofErr w:type="spellEnd"/>
      <w:r w:rsidRPr="00754666">
        <w:rPr>
          <w:rFonts w:ascii="Times New Roman" w:hAnsi="Times New Roman"/>
          <w:sz w:val="28"/>
          <w:szCs w:val="28"/>
        </w:rPr>
        <w:t xml:space="preserve"> Даниилу на основании приказа КГУ «Общеобразовательной школы № 25» №142 от 17.08.2022г. и предоставленных </w:t>
      </w:r>
      <w:r w:rsidRPr="00754666">
        <w:rPr>
          <w:rFonts w:ascii="Times New Roman" w:hAnsi="Times New Roman"/>
          <w:sz w:val="28"/>
          <w:szCs w:val="28"/>
        </w:rPr>
        <w:lastRenderedPageBreak/>
        <w:t xml:space="preserve">родителями документов (заключение ВКК №12/15 от 04.04.2022г., заявления родительницы </w:t>
      </w:r>
      <w:proofErr w:type="spellStart"/>
      <w:r w:rsidRPr="00754666">
        <w:rPr>
          <w:rFonts w:ascii="Times New Roman" w:hAnsi="Times New Roman"/>
          <w:sz w:val="28"/>
          <w:szCs w:val="28"/>
        </w:rPr>
        <w:t>Дроняк</w:t>
      </w:r>
      <w:proofErr w:type="spellEnd"/>
      <w:r w:rsidRPr="00754666">
        <w:rPr>
          <w:rFonts w:ascii="Times New Roman" w:hAnsi="Times New Roman"/>
          <w:sz w:val="28"/>
          <w:szCs w:val="28"/>
        </w:rPr>
        <w:t xml:space="preserve"> Ю.А. от 17.08.2022г.) на период с 01.09.22 г. по 01.06.23 г. </w:t>
      </w:r>
    </w:p>
    <w:p w14:paraId="384BFC9B"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учащемуся 2 «Г» класса Кириченко Дмитрию на основании приказа КГУ «Общеобразовательной школы № 25» №113 от 23.08.2023г. и предоставленных родителями документов (заключение ВКК №814 от 15.08.2023г., заявления родительницы Кириченко Ю.А. от 23.08.2023г.) на период 2022-2023 учебного год.</w:t>
      </w:r>
    </w:p>
    <w:p w14:paraId="56268CE4"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учащемуся 2 «В» класса </w:t>
      </w:r>
      <w:proofErr w:type="spellStart"/>
      <w:r w:rsidRPr="00754666">
        <w:rPr>
          <w:rFonts w:ascii="Times New Roman" w:hAnsi="Times New Roman"/>
          <w:sz w:val="28"/>
          <w:szCs w:val="28"/>
        </w:rPr>
        <w:t>Бокачеву</w:t>
      </w:r>
      <w:proofErr w:type="spellEnd"/>
      <w:r w:rsidRPr="00754666">
        <w:rPr>
          <w:rFonts w:ascii="Times New Roman" w:hAnsi="Times New Roman"/>
          <w:sz w:val="28"/>
          <w:szCs w:val="28"/>
        </w:rPr>
        <w:t xml:space="preserve"> Роману на основании приказа КГУ «Общеобразовательной школы № 25» №130 от 31.08.2023г. и предоставленных родителями документов (заключение ВКК №813 от 31.08.2023г., заявления родительницы </w:t>
      </w:r>
      <w:proofErr w:type="spellStart"/>
      <w:r w:rsidRPr="00754666">
        <w:rPr>
          <w:rFonts w:ascii="Times New Roman" w:hAnsi="Times New Roman"/>
          <w:sz w:val="28"/>
          <w:szCs w:val="28"/>
        </w:rPr>
        <w:t>Бокачева</w:t>
      </w:r>
      <w:proofErr w:type="spellEnd"/>
      <w:r w:rsidRPr="00754666">
        <w:rPr>
          <w:rFonts w:ascii="Times New Roman" w:hAnsi="Times New Roman"/>
          <w:sz w:val="28"/>
          <w:szCs w:val="28"/>
        </w:rPr>
        <w:t xml:space="preserve"> А.С. от 31.08.2023г.) на период 2023-2024 учебный год. </w:t>
      </w:r>
    </w:p>
    <w:p w14:paraId="1FF7E4B7"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учащейся 1 «Г» класса </w:t>
      </w:r>
      <w:proofErr w:type="spellStart"/>
      <w:r w:rsidRPr="00754666">
        <w:rPr>
          <w:rFonts w:ascii="Times New Roman" w:hAnsi="Times New Roman"/>
          <w:sz w:val="28"/>
          <w:szCs w:val="28"/>
        </w:rPr>
        <w:t>Гарифзяновой</w:t>
      </w:r>
      <w:proofErr w:type="spellEnd"/>
      <w:r w:rsidRPr="00754666">
        <w:rPr>
          <w:rFonts w:ascii="Times New Roman" w:hAnsi="Times New Roman"/>
          <w:sz w:val="28"/>
          <w:szCs w:val="28"/>
        </w:rPr>
        <w:t xml:space="preserve"> Зарине на основании приказа КГУ «Общеобразовательной школы № 25» №119 от 29.08.2023г. и предоставленных родителями документов (заключение ВКК №757 от 31.07.2023г., заявления родительницы </w:t>
      </w:r>
      <w:proofErr w:type="spellStart"/>
      <w:r w:rsidRPr="00754666">
        <w:rPr>
          <w:rFonts w:ascii="Times New Roman" w:hAnsi="Times New Roman"/>
          <w:sz w:val="28"/>
          <w:szCs w:val="28"/>
        </w:rPr>
        <w:t>Гарифзяновой</w:t>
      </w:r>
      <w:proofErr w:type="spellEnd"/>
      <w:r w:rsidRPr="00754666">
        <w:rPr>
          <w:rFonts w:ascii="Times New Roman" w:hAnsi="Times New Roman"/>
          <w:sz w:val="28"/>
          <w:szCs w:val="28"/>
        </w:rPr>
        <w:t xml:space="preserve"> И.Р. от 29.08.2023г.) на период 2023-2024 учебный год. </w:t>
      </w:r>
    </w:p>
    <w:p w14:paraId="040E0AD0"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учащемуся 1 «Д» класса Ахмедову Джабраилу на основании приказа КГУ «Общеобразовательной школы № 25» №131 от 01.09.2023г. и предоставленных родителями документов (заключение ВКК №45/49 от 30.06.2023г., заявления родительницы </w:t>
      </w:r>
      <w:proofErr w:type="spellStart"/>
      <w:r w:rsidRPr="00754666">
        <w:rPr>
          <w:rFonts w:ascii="Times New Roman" w:hAnsi="Times New Roman"/>
          <w:sz w:val="28"/>
          <w:szCs w:val="28"/>
        </w:rPr>
        <w:t>Шахмурзаевой</w:t>
      </w:r>
      <w:proofErr w:type="spellEnd"/>
      <w:r w:rsidRPr="00754666">
        <w:rPr>
          <w:rFonts w:ascii="Times New Roman" w:hAnsi="Times New Roman"/>
          <w:sz w:val="28"/>
          <w:szCs w:val="28"/>
        </w:rPr>
        <w:t xml:space="preserve"> М.Р. от 01.09.2023г.) на период с 01.09.2023 г. по 31.05.2024 г. </w:t>
      </w:r>
    </w:p>
    <w:p w14:paraId="29C1883C"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 </w:t>
      </w:r>
    </w:p>
    <w:p w14:paraId="009421E5"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Согласно рабочему учебному плану (обновленного содержания) начального и среднего образования для обучения на дому с русским языком обучения определена недельная учебная нагрузка: </w:t>
      </w:r>
    </w:p>
    <w:p w14:paraId="4DE4F53B"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1 классе в количестве 8 часов, </w:t>
      </w:r>
    </w:p>
    <w:p w14:paraId="63A0A443"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2 классе в количестве 8 часов,</w:t>
      </w:r>
    </w:p>
    <w:p w14:paraId="24CA7CC0"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4 классе в количестве 8 часов, </w:t>
      </w:r>
    </w:p>
    <w:p w14:paraId="0720A67F"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5 классе в количестве 10 часов,</w:t>
      </w:r>
    </w:p>
    <w:p w14:paraId="0AA01A53"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6 классе в количестве 10 часов, </w:t>
      </w:r>
    </w:p>
    <w:p w14:paraId="3B1EA0DE"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sym w:font="Symbol" w:char="F0B7"/>
      </w:r>
      <w:r w:rsidRPr="00754666">
        <w:rPr>
          <w:rFonts w:ascii="Times New Roman" w:hAnsi="Times New Roman"/>
          <w:sz w:val="28"/>
          <w:szCs w:val="28"/>
        </w:rPr>
        <w:t xml:space="preserve"> в 9 классе в количестве 10 часов.</w:t>
      </w:r>
    </w:p>
    <w:p w14:paraId="210E3FC3"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На период индивидуального обучения на дому вышеуказанные учащиеся были обеспечены необходимыми учебниками из фонда школьной библиотеки. </w:t>
      </w:r>
    </w:p>
    <w:p w14:paraId="3AB0F0E2" w14:textId="77777777" w:rsidR="005004E8"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В соответствии с п. 19 Типовых правил дети с особыми</w:t>
      </w:r>
      <w:r>
        <w:rPr>
          <w:rFonts w:ascii="Times New Roman" w:hAnsi="Times New Roman"/>
          <w:sz w:val="28"/>
          <w:szCs w:val="28"/>
        </w:rPr>
        <w:t xml:space="preserve"> </w:t>
      </w:r>
      <w:r w:rsidRPr="00754666">
        <w:rPr>
          <w:rFonts w:ascii="Times New Roman" w:hAnsi="Times New Roman"/>
          <w:sz w:val="28"/>
          <w:szCs w:val="28"/>
        </w:rPr>
        <w:t>образовательными потребностями, обучающиеся в инклюзивных классах общеобразовательной школы, в том и числе дети, которые находятся на</w:t>
      </w:r>
      <w:r>
        <w:rPr>
          <w:rFonts w:ascii="Times New Roman" w:hAnsi="Times New Roman"/>
          <w:sz w:val="28"/>
          <w:szCs w:val="28"/>
        </w:rPr>
        <w:t xml:space="preserve"> </w:t>
      </w:r>
      <w:r w:rsidRPr="00754666">
        <w:rPr>
          <w:rFonts w:ascii="Times New Roman" w:hAnsi="Times New Roman"/>
          <w:sz w:val="28"/>
          <w:szCs w:val="28"/>
        </w:rPr>
        <w:t>надомном обучении, могут обучаться по общеобразовательной учебной или</w:t>
      </w:r>
      <w:r>
        <w:rPr>
          <w:rFonts w:ascii="Times New Roman" w:hAnsi="Times New Roman"/>
          <w:sz w:val="28"/>
          <w:szCs w:val="28"/>
        </w:rPr>
        <w:t xml:space="preserve"> </w:t>
      </w:r>
      <w:r w:rsidRPr="00754666">
        <w:rPr>
          <w:rFonts w:ascii="Times New Roman" w:hAnsi="Times New Roman"/>
          <w:sz w:val="28"/>
          <w:szCs w:val="28"/>
        </w:rPr>
        <w:t xml:space="preserve">индивидуальной программе, а п.20 подчеркивает, что учебный и воспитательный процесс осуществляется в соответствии с рабочими учебными программами и рабочими учебными планами. </w:t>
      </w:r>
    </w:p>
    <w:p w14:paraId="3115EE29"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Для каждого ученика составлены индивидуальное расписание занятий, утвержденные директором и согласованные с родителями. При составлении расписания учитывались индивидуальные особенности учащихся, продолжительность занятия с перерывом не менее 10-15 минут. </w:t>
      </w:r>
    </w:p>
    <w:p w14:paraId="315E6F7D"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Учителями в соответствии с расписанием занятий составлены соответствующие календарно-тематические планирования согласно </w:t>
      </w:r>
      <w:r w:rsidRPr="00754666">
        <w:rPr>
          <w:rFonts w:ascii="Times New Roman" w:hAnsi="Times New Roman"/>
          <w:sz w:val="28"/>
          <w:szCs w:val="28"/>
        </w:rPr>
        <w:lastRenderedPageBreak/>
        <w:t xml:space="preserve">Государственному общеобязательному стандарту начального образования и учебным программам, утвержденным приказом Министра образования и науки </w:t>
      </w:r>
      <w:r w:rsidRPr="00754666">
        <w:rPr>
          <w:rFonts w:ascii="Times New Roman" w:hAnsi="Times New Roman"/>
          <w:sz w:val="28"/>
          <w:szCs w:val="28"/>
          <w:u w:val="single"/>
        </w:rPr>
        <w:t>Республики Казахстан от 10 мая 2018 года № 199.</w:t>
      </w:r>
      <w:r w:rsidRPr="00754666">
        <w:rPr>
          <w:rFonts w:ascii="Times New Roman" w:hAnsi="Times New Roman"/>
          <w:sz w:val="28"/>
          <w:szCs w:val="28"/>
        </w:rPr>
        <w:t xml:space="preserve"> </w:t>
      </w:r>
    </w:p>
    <w:p w14:paraId="0EE7EB06"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Все составленные КТП внесены в электронный журнал учета надомного обучения. Записи в электронном журнале велись учителями своевременно согласно требованиям. Результаты </w:t>
      </w:r>
      <w:proofErr w:type="spellStart"/>
      <w:r w:rsidRPr="00754666">
        <w:rPr>
          <w:rFonts w:ascii="Times New Roman" w:hAnsi="Times New Roman"/>
          <w:sz w:val="28"/>
          <w:szCs w:val="28"/>
        </w:rPr>
        <w:t>суммативного</w:t>
      </w:r>
      <w:proofErr w:type="spellEnd"/>
      <w:r w:rsidRPr="00754666">
        <w:rPr>
          <w:rFonts w:ascii="Times New Roman" w:hAnsi="Times New Roman"/>
          <w:sz w:val="28"/>
          <w:szCs w:val="28"/>
        </w:rPr>
        <w:t xml:space="preserve"> оценивания заносились в журнал в установленные сроки. Задания </w:t>
      </w:r>
      <w:proofErr w:type="spellStart"/>
      <w:r w:rsidRPr="00754666">
        <w:rPr>
          <w:rFonts w:ascii="Times New Roman" w:hAnsi="Times New Roman"/>
          <w:sz w:val="28"/>
          <w:szCs w:val="28"/>
        </w:rPr>
        <w:t>суммативного</w:t>
      </w:r>
      <w:proofErr w:type="spellEnd"/>
      <w:r w:rsidRPr="00754666">
        <w:rPr>
          <w:rFonts w:ascii="Times New Roman" w:hAnsi="Times New Roman"/>
          <w:sz w:val="28"/>
          <w:szCs w:val="28"/>
        </w:rPr>
        <w:t xml:space="preserve"> оценивания составлялись учителями самостоятельно и содержали лишь пройденный учащимися материал. Отставания в изучении программных часов не наблюдалось, все часы выданы согласно рабочему учебному плану гимназии (обновленного содержания) для обучения на дому. </w:t>
      </w:r>
    </w:p>
    <w:p w14:paraId="72300C22"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Во время обучения на дому, учитывая физиологические возможности учащихся в силу их заболеваний, учителя дифференцированно подходили к проведению занятий: четко контролировалась учебная нагрузка, письменные виды работ чередовались с устными видами деятельности, в ходе уроков проводились минуты отдыха. При проведении занятий учителями использовались комбинированные методы обучения на наглядно-действенной основе, с организацией предметно-практической деятельности, способствующей психолого-педагогическому развитию ребенка: речь, общение, память, мотивация и т.д. </w:t>
      </w:r>
    </w:p>
    <w:p w14:paraId="384E7514"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По истечении завершения периода надомного обучения все учителя, осуществлявшие обучение на дому, представили отчеты об усвоении ученицами учебной программы. </w:t>
      </w:r>
    </w:p>
    <w:p w14:paraId="34EE5C81" w14:textId="77777777" w:rsidR="005004E8" w:rsidRPr="00754666" w:rsidRDefault="005004E8" w:rsidP="005004E8">
      <w:pPr>
        <w:spacing w:after="0" w:line="240" w:lineRule="auto"/>
        <w:ind w:firstLine="720"/>
        <w:jc w:val="both"/>
        <w:rPr>
          <w:rFonts w:ascii="Times New Roman" w:hAnsi="Times New Roman"/>
          <w:sz w:val="28"/>
          <w:szCs w:val="28"/>
        </w:rPr>
      </w:pPr>
      <w:r w:rsidRPr="00754666">
        <w:rPr>
          <w:rFonts w:ascii="Times New Roman" w:hAnsi="Times New Roman"/>
          <w:sz w:val="28"/>
          <w:szCs w:val="28"/>
        </w:rPr>
        <w:t xml:space="preserve">Контроль за проведением занятий в соответствии с расписанием обучающихся, за выполнением учебных программ, правильностью заполнения журналов, проведением учителями </w:t>
      </w:r>
      <w:proofErr w:type="spellStart"/>
      <w:r w:rsidRPr="00754666">
        <w:rPr>
          <w:rFonts w:ascii="Times New Roman" w:hAnsi="Times New Roman"/>
          <w:sz w:val="28"/>
          <w:szCs w:val="28"/>
        </w:rPr>
        <w:t>критериального</w:t>
      </w:r>
      <w:proofErr w:type="spellEnd"/>
      <w:r w:rsidRPr="00754666">
        <w:rPr>
          <w:rFonts w:ascii="Times New Roman" w:hAnsi="Times New Roman"/>
          <w:sz w:val="28"/>
          <w:szCs w:val="28"/>
        </w:rPr>
        <w:t xml:space="preserve"> оценивания осуществлялся заместителем директора по УР. В ходе индивидуального обучения на дому не менее 1 раз в месяц заместителем директора по учебной работе проводились беседы с родителями учеников о ходе обучения их детей. Со стороны родителей жалоб и нареканий на организацию образовательного процесса обучения на дому не поступало. </w:t>
      </w:r>
    </w:p>
    <w:p w14:paraId="375F8B58" w14:textId="77777777" w:rsidR="005004E8" w:rsidRPr="006C62E6" w:rsidRDefault="005004E8" w:rsidP="005004E8">
      <w:pPr>
        <w:ind w:firstLine="567"/>
        <w:jc w:val="both"/>
        <w:rPr>
          <w:rFonts w:ascii="Times New Roman" w:hAnsi="Times New Roman"/>
          <w:sz w:val="28"/>
          <w:szCs w:val="28"/>
        </w:rPr>
      </w:pPr>
      <w:r w:rsidRPr="006C62E6">
        <w:rPr>
          <w:rFonts w:ascii="Times New Roman" w:hAnsi="Times New Roman"/>
          <w:sz w:val="28"/>
          <w:szCs w:val="28"/>
        </w:rPr>
        <w:t>Инклюзия касается всех категорий детей, а не только тех, кто имеет проблемы в развитии. Если люди сейчас научатся принимать детей такими, какие они есть, со всеми имеющимися проблемами, а также научат этому своих детей, то в будущем Казахстан ожидает общество толерантного и гуманного отношения.</w:t>
      </w:r>
    </w:p>
    <w:p w14:paraId="67717792" w14:textId="77777777" w:rsidR="005004E8" w:rsidRPr="008C486E" w:rsidRDefault="005004E8" w:rsidP="005004E8">
      <w:pPr>
        <w:spacing w:line="240" w:lineRule="auto"/>
        <w:jc w:val="both"/>
        <w:rPr>
          <w:rFonts w:ascii="Times New Roman" w:hAnsi="Times New Roman"/>
          <w:sz w:val="28"/>
          <w:szCs w:val="28"/>
        </w:rPr>
      </w:pPr>
      <w:r w:rsidRPr="008C486E">
        <w:rPr>
          <w:rFonts w:ascii="Times New Roman" w:hAnsi="Times New Roman"/>
          <w:sz w:val="28"/>
          <w:szCs w:val="28"/>
        </w:rPr>
        <w:t>Прогнозируемые результаты к концу 2024 года:</w:t>
      </w:r>
    </w:p>
    <w:p w14:paraId="07051C9F" w14:textId="77777777" w:rsidR="005004E8" w:rsidRPr="008C486E" w:rsidRDefault="005004E8" w:rsidP="005004E8">
      <w:pPr>
        <w:spacing w:line="240" w:lineRule="auto"/>
        <w:jc w:val="both"/>
        <w:rPr>
          <w:rFonts w:ascii="Times New Roman" w:hAnsi="Times New Roman"/>
          <w:sz w:val="28"/>
          <w:szCs w:val="28"/>
        </w:rPr>
      </w:pPr>
      <w:r w:rsidRPr="008C486E">
        <w:rPr>
          <w:rFonts w:ascii="Times New Roman" w:hAnsi="Times New Roman"/>
          <w:sz w:val="28"/>
          <w:szCs w:val="28"/>
        </w:rPr>
        <w:t>1.Проектирование и апробирование модели управления качеством образования на основе внедрения информационных технологий и образовательного мониторинга в учебно-воспитательный процесс.</w:t>
      </w:r>
    </w:p>
    <w:p w14:paraId="6A27A78C" w14:textId="77777777" w:rsidR="005004E8" w:rsidRPr="008C486E" w:rsidRDefault="005004E8" w:rsidP="005004E8">
      <w:pPr>
        <w:spacing w:line="240" w:lineRule="auto"/>
        <w:jc w:val="both"/>
        <w:rPr>
          <w:rFonts w:ascii="Times New Roman" w:hAnsi="Times New Roman"/>
          <w:sz w:val="28"/>
          <w:szCs w:val="28"/>
        </w:rPr>
      </w:pPr>
      <w:r w:rsidRPr="008C486E">
        <w:rPr>
          <w:rFonts w:ascii="Times New Roman" w:hAnsi="Times New Roman"/>
          <w:sz w:val="28"/>
          <w:szCs w:val="28"/>
        </w:rPr>
        <w:t>2.Созадание системы по повышению основных показателей школы:</w:t>
      </w:r>
    </w:p>
    <w:p w14:paraId="0E539103" w14:textId="77777777" w:rsidR="005004E8" w:rsidRPr="008C486E" w:rsidRDefault="005004E8" w:rsidP="005004E8">
      <w:pPr>
        <w:spacing w:line="240" w:lineRule="auto"/>
        <w:jc w:val="both"/>
        <w:rPr>
          <w:rFonts w:ascii="Times New Roman" w:hAnsi="Times New Roman"/>
          <w:sz w:val="28"/>
          <w:szCs w:val="28"/>
        </w:rPr>
      </w:pPr>
      <w:r w:rsidRPr="008C486E">
        <w:rPr>
          <w:rFonts w:ascii="Times New Roman" w:hAnsi="Times New Roman"/>
          <w:sz w:val="28"/>
          <w:szCs w:val="28"/>
        </w:rPr>
        <w:t>-повышение качества образования до 50% по школе;</w:t>
      </w:r>
    </w:p>
    <w:p w14:paraId="36EEC9D3" w14:textId="77777777" w:rsidR="005004E8" w:rsidRPr="008C486E" w:rsidRDefault="005004E8" w:rsidP="005004E8">
      <w:pPr>
        <w:spacing w:line="240" w:lineRule="auto"/>
        <w:jc w:val="both"/>
        <w:rPr>
          <w:rFonts w:ascii="Times New Roman" w:hAnsi="Times New Roman"/>
          <w:sz w:val="28"/>
          <w:szCs w:val="28"/>
        </w:rPr>
      </w:pPr>
      <w:r w:rsidRPr="008C486E">
        <w:rPr>
          <w:rFonts w:ascii="Times New Roman" w:hAnsi="Times New Roman"/>
          <w:sz w:val="28"/>
          <w:szCs w:val="28"/>
        </w:rPr>
        <w:t>-снижение количества учащихся, имеющих одну тройку по предмету на 50%;</w:t>
      </w:r>
    </w:p>
    <w:p w14:paraId="01C1842A" w14:textId="77777777" w:rsidR="005004E8" w:rsidRPr="008C486E" w:rsidRDefault="005004E8" w:rsidP="005004E8">
      <w:pPr>
        <w:spacing w:line="240" w:lineRule="auto"/>
        <w:jc w:val="both"/>
        <w:rPr>
          <w:rFonts w:ascii="Times New Roman" w:hAnsi="Times New Roman"/>
          <w:sz w:val="28"/>
          <w:szCs w:val="28"/>
        </w:rPr>
      </w:pPr>
      <w:r w:rsidRPr="008C486E">
        <w:rPr>
          <w:rFonts w:ascii="Times New Roman" w:hAnsi="Times New Roman"/>
          <w:sz w:val="28"/>
          <w:szCs w:val="28"/>
        </w:rPr>
        <w:lastRenderedPageBreak/>
        <w:t>-создание благоприятного психологического климата взаимоотношений сотрудничества среди школьников, ровесников, семьи;</w:t>
      </w:r>
    </w:p>
    <w:p w14:paraId="77F7F0EF" w14:textId="77777777" w:rsidR="005004E8" w:rsidRPr="008C486E" w:rsidRDefault="005004E8" w:rsidP="005004E8">
      <w:pPr>
        <w:spacing w:line="240" w:lineRule="auto"/>
        <w:jc w:val="both"/>
        <w:rPr>
          <w:rFonts w:ascii="Times New Roman" w:hAnsi="Times New Roman"/>
          <w:sz w:val="28"/>
          <w:szCs w:val="28"/>
        </w:rPr>
      </w:pPr>
      <w:r w:rsidRPr="008C486E">
        <w:rPr>
          <w:rFonts w:ascii="Times New Roman" w:hAnsi="Times New Roman"/>
          <w:sz w:val="28"/>
          <w:szCs w:val="28"/>
        </w:rPr>
        <w:t>-удовлетворения образовательных запросов, требований, ожидаемый учащихся, родителей;</w:t>
      </w:r>
    </w:p>
    <w:p w14:paraId="7DE2EB12" w14:textId="77777777" w:rsidR="005004E8" w:rsidRPr="008C486E" w:rsidRDefault="005004E8" w:rsidP="005004E8">
      <w:pPr>
        <w:spacing w:line="240" w:lineRule="auto"/>
        <w:jc w:val="both"/>
        <w:rPr>
          <w:rFonts w:ascii="Times New Roman" w:hAnsi="Times New Roman"/>
          <w:sz w:val="28"/>
          <w:szCs w:val="28"/>
        </w:rPr>
      </w:pPr>
      <w:r w:rsidRPr="008C486E">
        <w:rPr>
          <w:rFonts w:ascii="Times New Roman" w:hAnsi="Times New Roman"/>
          <w:sz w:val="28"/>
          <w:szCs w:val="28"/>
        </w:rPr>
        <w:t>-развитие ключевых компетентностей обучающихся;</w:t>
      </w:r>
    </w:p>
    <w:p w14:paraId="05611830" w14:textId="77777777" w:rsidR="005004E8" w:rsidRPr="008C486E" w:rsidRDefault="005004E8" w:rsidP="005004E8">
      <w:pPr>
        <w:spacing w:line="240" w:lineRule="auto"/>
        <w:jc w:val="both"/>
        <w:rPr>
          <w:rFonts w:ascii="Times New Roman" w:hAnsi="Times New Roman"/>
          <w:sz w:val="28"/>
          <w:szCs w:val="28"/>
        </w:rPr>
      </w:pPr>
      <w:r w:rsidRPr="008C486E">
        <w:rPr>
          <w:rFonts w:ascii="Times New Roman" w:hAnsi="Times New Roman"/>
          <w:sz w:val="28"/>
          <w:szCs w:val="28"/>
        </w:rPr>
        <w:t>-накопление и формирование портфолио ученика и педагога</w:t>
      </w:r>
    </w:p>
    <w:p w14:paraId="292F9344" w14:textId="5EB3AD97" w:rsidR="00FF74CE" w:rsidRPr="000B10DE" w:rsidRDefault="00FF74CE" w:rsidP="00FF74CE">
      <w:pPr>
        <w:autoSpaceDE w:val="0"/>
        <w:autoSpaceDN w:val="0"/>
        <w:adjustRightInd w:val="0"/>
        <w:spacing w:after="0" w:line="240" w:lineRule="auto"/>
        <w:rPr>
          <w:rFonts w:asciiTheme="majorBidi" w:hAnsiTheme="majorBidi" w:cstheme="majorBidi"/>
          <w:color w:val="1B1A1B"/>
          <w:sz w:val="28"/>
          <w:szCs w:val="28"/>
        </w:rPr>
      </w:pPr>
      <w:r w:rsidRPr="000B10DE">
        <w:rPr>
          <w:rFonts w:asciiTheme="majorBidi" w:hAnsiTheme="majorBidi" w:cstheme="majorBidi"/>
          <w:sz w:val="28"/>
          <w:szCs w:val="28"/>
        </w:rPr>
        <w:t>Модель инклюзивной образовательной среды</w:t>
      </w:r>
      <w:r w:rsidRPr="000B10DE">
        <w:rPr>
          <w:rFonts w:ascii="Montserrat-Medium" w:hAnsi="Montserrat-Medium" w:cs="Montserrat-Medium"/>
          <w:sz w:val="28"/>
          <w:szCs w:val="28"/>
        </w:rPr>
        <w:t xml:space="preserve"> </w:t>
      </w:r>
      <w:r w:rsidR="00B11946" w:rsidRPr="000B10DE">
        <w:rPr>
          <w:rFonts w:asciiTheme="majorBidi" w:hAnsiTheme="majorBidi" w:cstheme="majorBidi"/>
          <w:color w:val="000000"/>
          <w:sz w:val="28"/>
          <w:szCs w:val="28"/>
        </w:rPr>
        <w:t>в общеобразовательной</w:t>
      </w:r>
      <w:r w:rsidRPr="000B10DE">
        <w:rPr>
          <w:rFonts w:asciiTheme="majorBidi" w:hAnsiTheme="majorBidi" w:cstheme="majorBidi"/>
          <w:color w:val="000000"/>
          <w:sz w:val="28"/>
          <w:szCs w:val="28"/>
        </w:rPr>
        <w:t xml:space="preserve"> школе №25 включает в себя </w:t>
      </w:r>
      <w:r w:rsidR="00B11946" w:rsidRPr="00FF74CE">
        <w:rPr>
          <w:rFonts w:asciiTheme="majorBidi" w:hAnsiTheme="majorBidi" w:cstheme="majorBidi"/>
          <w:b/>
          <w:bCs/>
          <w:color w:val="000000"/>
          <w:sz w:val="28"/>
          <w:szCs w:val="28"/>
        </w:rPr>
        <w:t>работу проекта</w:t>
      </w:r>
      <w:r w:rsidRPr="00FF74CE">
        <w:rPr>
          <w:rFonts w:asciiTheme="majorBidi" w:hAnsiTheme="majorBidi" w:cstheme="majorBidi"/>
          <w:b/>
          <w:bCs/>
          <w:color w:val="000000"/>
          <w:sz w:val="28"/>
          <w:szCs w:val="28"/>
        </w:rPr>
        <w:t xml:space="preserve"> </w:t>
      </w:r>
      <w:r w:rsidRPr="00FF74CE">
        <w:rPr>
          <w:rFonts w:asciiTheme="majorBidi" w:hAnsiTheme="majorBidi" w:cstheme="majorBidi"/>
          <w:b/>
          <w:bCs/>
          <w:color w:val="1B1A1B"/>
          <w:sz w:val="28"/>
          <w:szCs w:val="28"/>
        </w:rPr>
        <w:t xml:space="preserve"> "Я добрый ,я хороший, я живой". </w:t>
      </w:r>
      <w:r w:rsidRPr="00B11946">
        <w:rPr>
          <w:rFonts w:asciiTheme="majorBidi" w:hAnsiTheme="majorBidi" w:cstheme="majorBidi"/>
          <w:sz w:val="28"/>
          <w:szCs w:val="28"/>
        </w:rPr>
        <w:t xml:space="preserve">Основная </w:t>
      </w:r>
      <w:r w:rsidR="00B11946" w:rsidRPr="00B11946">
        <w:rPr>
          <w:rFonts w:asciiTheme="majorBidi" w:hAnsiTheme="majorBidi" w:cstheme="majorBidi"/>
          <w:sz w:val="28"/>
          <w:szCs w:val="28"/>
        </w:rPr>
        <w:t>идея проекта базируется</w:t>
      </w:r>
      <w:r w:rsidRPr="00B11946">
        <w:rPr>
          <w:rFonts w:asciiTheme="majorBidi" w:hAnsiTheme="majorBidi" w:cstheme="majorBidi"/>
          <w:sz w:val="28"/>
          <w:szCs w:val="28"/>
        </w:rPr>
        <w:t xml:space="preserve"> на следующих принципах</w:t>
      </w:r>
      <w:r w:rsidRPr="00B6180A">
        <w:rPr>
          <w:rFonts w:asciiTheme="majorBidi" w:hAnsiTheme="majorBidi" w:cstheme="majorBidi"/>
          <w:color w:val="646464"/>
          <w:sz w:val="28"/>
          <w:szCs w:val="28"/>
        </w:rPr>
        <w:t>:</w:t>
      </w:r>
    </w:p>
    <w:p w14:paraId="21315512" w14:textId="77777777" w:rsidR="00FF74CE" w:rsidRPr="001513D1" w:rsidRDefault="00FF74CE" w:rsidP="00FF74CE">
      <w:pPr>
        <w:pStyle w:val="ad"/>
        <w:rPr>
          <w:rFonts w:asciiTheme="majorBidi" w:hAnsiTheme="majorBidi" w:cstheme="majorBidi"/>
          <w:sz w:val="28"/>
          <w:szCs w:val="28"/>
        </w:rPr>
      </w:pPr>
      <w:r w:rsidRPr="001513D1">
        <w:rPr>
          <w:rFonts w:asciiTheme="majorBidi" w:hAnsiTheme="majorBidi" w:cstheme="majorBidi"/>
          <w:sz w:val="28"/>
          <w:szCs w:val="28"/>
        </w:rPr>
        <w:t>— ценность человека не зависит от его способностей и достижений;</w:t>
      </w:r>
    </w:p>
    <w:p w14:paraId="7C99644F" w14:textId="77777777" w:rsidR="00FF74CE" w:rsidRPr="001513D1" w:rsidRDefault="00FF74CE" w:rsidP="00FF74CE">
      <w:pPr>
        <w:pStyle w:val="ad"/>
        <w:rPr>
          <w:rFonts w:asciiTheme="majorBidi" w:hAnsiTheme="majorBidi" w:cstheme="majorBidi"/>
          <w:sz w:val="28"/>
          <w:szCs w:val="28"/>
        </w:rPr>
      </w:pPr>
      <w:r w:rsidRPr="001513D1">
        <w:rPr>
          <w:rFonts w:asciiTheme="majorBidi" w:hAnsiTheme="majorBidi" w:cstheme="majorBidi"/>
          <w:sz w:val="28"/>
          <w:szCs w:val="28"/>
        </w:rPr>
        <w:t>— каждый человек способен чувствовать и думать;</w:t>
      </w:r>
    </w:p>
    <w:p w14:paraId="23AA2390" w14:textId="77777777" w:rsidR="00FF74CE" w:rsidRPr="001513D1" w:rsidRDefault="00FF74CE" w:rsidP="00FF74CE">
      <w:pPr>
        <w:pStyle w:val="ad"/>
        <w:rPr>
          <w:rFonts w:asciiTheme="majorBidi" w:hAnsiTheme="majorBidi" w:cstheme="majorBidi"/>
          <w:sz w:val="28"/>
          <w:szCs w:val="28"/>
        </w:rPr>
      </w:pPr>
      <w:r w:rsidRPr="001513D1">
        <w:rPr>
          <w:rFonts w:asciiTheme="majorBidi" w:hAnsiTheme="majorBidi" w:cstheme="majorBidi"/>
          <w:sz w:val="28"/>
          <w:szCs w:val="28"/>
        </w:rPr>
        <w:t>все люди нуждаются друг в друге;</w:t>
      </w:r>
    </w:p>
    <w:p w14:paraId="5122FE57" w14:textId="77777777" w:rsidR="00FF74CE" w:rsidRPr="001513D1" w:rsidRDefault="00FF74CE" w:rsidP="00FF74CE">
      <w:pPr>
        <w:pStyle w:val="ad"/>
        <w:rPr>
          <w:rFonts w:asciiTheme="majorBidi" w:hAnsiTheme="majorBidi" w:cstheme="majorBidi"/>
          <w:sz w:val="28"/>
          <w:szCs w:val="28"/>
        </w:rPr>
      </w:pPr>
      <w:r w:rsidRPr="001513D1">
        <w:rPr>
          <w:rFonts w:asciiTheme="majorBidi" w:hAnsiTheme="majorBidi" w:cstheme="majorBidi"/>
          <w:sz w:val="28"/>
          <w:szCs w:val="28"/>
        </w:rPr>
        <w:t>— подлинное образование может осуществляться только в контексте реальных взаимоотношений;</w:t>
      </w:r>
    </w:p>
    <w:p w14:paraId="46841DD5" w14:textId="77777777" w:rsidR="00FF74CE" w:rsidRPr="001513D1" w:rsidRDefault="00FF74CE" w:rsidP="00FF74CE">
      <w:pPr>
        <w:pStyle w:val="ad"/>
        <w:rPr>
          <w:rFonts w:asciiTheme="majorBidi" w:hAnsiTheme="majorBidi" w:cstheme="majorBidi"/>
          <w:sz w:val="28"/>
          <w:szCs w:val="28"/>
        </w:rPr>
      </w:pPr>
      <w:r w:rsidRPr="001513D1">
        <w:rPr>
          <w:rFonts w:asciiTheme="majorBidi" w:hAnsiTheme="majorBidi" w:cstheme="majorBidi"/>
          <w:sz w:val="28"/>
          <w:szCs w:val="28"/>
        </w:rPr>
        <w:t>— все люди нуждаются в поддержке и дружбе ровесников;</w:t>
      </w:r>
    </w:p>
    <w:p w14:paraId="55794021" w14:textId="77777777" w:rsidR="00FF74CE" w:rsidRPr="001513D1" w:rsidRDefault="00FF74CE" w:rsidP="00FF74CE">
      <w:pPr>
        <w:pStyle w:val="ad"/>
        <w:rPr>
          <w:rFonts w:asciiTheme="majorBidi" w:hAnsiTheme="majorBidi" w:cstheme="majorBidi"/>
          <w:sz w:val="28"/>
          <w:szCs w:val="28"/>
        </w:rPr>
      </w:pPr>
      <w:r w:rsidRPr="001513D1">
        <w:rPr>
          <w:rFonts w:asciiTheme="majorBidi" w:hAnsiTheme="majorBidi" w:cstheme="majorBidi"/>
          <w:sz w:val="28"/>
          <w:szCs w:val="28"/>
        </w:rPr>
        <w:t>— каждый человек имеет право на общение и на то, чтобы быть услышанным</w:t>
      </w:r>
    </w:p>
    <w:p w14:paraId="279E2455" w14:textId="77777777" w:rsidR="00FF74CE" w:rsidRPr="00C414A6" w:rsidRDefault="00FF74CE" w:rsidP="00FF74CE">
      <w:pPr>
        <w:pStyle w:val="ad"/>
        <w:rPr>
          <w:rFonts w:asciiTheme="majorBidi" w:hAnsiTheme="majorBidi" w:cstheme="majorBidi"/>
          <w:sz w:val="28"/>
          <w:szCs w:val="28"/>
        </w:rPr>
      </w:pPr>
      <w:r w:rsidRPr="00C414A6">
        <w:rPr>
          <w:rFonts w:asciiTheme="majorBidi" w:hAnsiTheme="majorBidi" w:cstheme="majorBidi"/>
          <w:sz w:val="28"/>
          <w:szCs w:val="28"/>
        </w:rPr>
        <w:t>Отсюда вытекают правила инклюзивной школы:</w:t>
      </w:r>
    </w:p>
    <w:p w14:paraId="78E48B65" w14:textId="77777777" w:rsidR="00FF74CE" w:rsidRPr="001513D1" w:rsidRDefault="00FF74CE" w:rsidP="00FF74CE">
      <w:pPr>
        <w:pStyle w:val="ad"/>
        <w:rPr>
          <w:rFonts w:asciiTheme="majorBidi" w:hAnsiTheme="majorBidi" w:cstheme="majorBidi"/>
          <w:sz w:val="28"/>
          <w:szCs w:val="28"/>
        </w:rPr>
      </w:pPr>
      <w:r w:rsidRPr="001513D1">
        <w:rPr>
          <w:rFonts w:asciiTheme="majorBidi" w:hAnsiTheme="majorBidi" w:cstheme="majorBidi"/>
          <w:sz w:val="28"/>
          <w:szCs w:val="28"/>
        </w:rPr>
        <w:t>— все ученики равны в школьном сообществе;</w:t>
      </w:r>
    </w:p>
    <w:p w14:paraId="72C49C92" w14:textId="77777777" w:rsidR="00FF74CE" w:rsidRPr="001513D1" w:rsidRDefault="00FF74CE" w:rsidP="00FF74CE">
      <w:pPr>
        <w:pStyle w:val="ad"/>
        <w:rPr>
          <w:rFonts w:asciiTheme="majorBidi" w:hAnsiTheme="majorBidi" w:cstheme="majorBidi"/>
          <w:sz w:val="28"/>
          <w:szCs w:val="28"/>
        </w:rPr>
      </w:pPr>
      <w:r w:rsidRPr="001513D1">
        <w:rPr>
          <w:rFonts w:asciiTheme="majorBidi" w:hAnsiTheme="majorBidi" w:cstheme="majorBidi"/>
          <w:sz w:val="28"/>
          <w:szCs w:val="28"/>
        </w:rPr>
        <w:t>— все ученики имеют равный доступ к процессу обучения в течение дня;</w:t>
      </w:r>
    </w:p>
    <w:p w14:paraId="7BB7890B" w14:textId="77777777" w:rsidR="00FF74CE" w:rsidRPr="001513D1" w:rsidRDefault="00FF74CE" w:rsidP="00FF74CE">
      <w:pPr>
        <w:pStyle w:val="ad"/>
        <w:rPr>
          <w:rFonts w:asciiTheme="majorBidi" w:hAnsiTheme="majorBidi" w:cstheme="majorBidi"/>
          <w:sz w:val="28"/>
          <w:szCs w:val="28"/>
        </w:rPr>
      </w:pPr>
      <w:r w:rsidRPr="001513D1">
        <w:rPr>
          <w:rFonts w:asciiTheme="majorBidi" w:hAnsiTheme="majorBidi" w:cstheme="majorBidi"/>
          <w:sz w:val="28"/>
          <w:szCs w:val="28"/>
        </w:rPr>
        <w:t>— у всех учеников должны быть равные возможности для установления и развития важных социальных связей;</w:t>
      </w:r>
    </w:p>
    <w:p w14:paraId="4B115C83" w14:textId="77777777" w:rsidR="00FF74CE" w:rsidRPr="001513D1" w:rsidRDefault="00FF74CE" w:rsidP="00FF74CE">
      <w:pPr>
        <w:pStyle w:val="ad"/>
        <w:rPr>
          <w:rFonts w:asciiTheme="majorBidi" w:hAnsiTheme="majorBidi" w:cstheme="majorBidi"/>
          <w:sz w:val="28"/>
          <w:szCs w:val="28"/>
        </w:rPr>
      </w:pPr>
      <w:r w:rsidRPr="001513D1">
        <w:rPr>
          <w:rFonts w:asciiTheme="majorBidi" w:hAnsiTheme="majorBidi" w:cstheme="majorBidi"/>
          <w:sz w:val="28"/>
          <w:szCs w:val="28"/>
        </w:rPr>
        <w:t>— со всеми учениками планируется и проводится эффективное обучение;</w:t>
      </w:r>
    </w:p>
    <w:p w14:paraId="7416EE9E" w14:textId="246EA883" w:rsidR="00FF74CE" w:rsidRPr="00E87FAC" w:rsidRDefault="00FF74CE" w:rsidP="00FF74CE">
      <w:pPr>
        <w:jc w:val="both"/>
        <w:rPr>
          <w:rFonts w:asciiTheme="majorBidi" w:hAnsiTheme="majorBidi" w:cstheme="majorBidi"/>
          <w:sz w:val="28"/>
          <w:szCs w:val="28"/>
        </w:rPr>
      </w:pPr>
      <w:r>
        <w:rPr>
          <w:rFonts w:asciiTheme="majorBidi" w:hAnsiTheme="majorBidi" w:cstheme="majorBidi"/>
          <w:sz w:val="28"/>
          <w:szCs w:val="28"/>
        </w:rPr>
        <w:t xml:space="preserve">В проекте задействованы дети обучающиеся в инклюзивных классах, дети ООП  , педагоги , родители и специалисты .  </w:t>
      </w:r>
      <w:r w:rsidRPr="00E87FAC">
        <w:rPr>
          <w:rFonts w:asciiTheme="majorBidi" w:hAnsiTheme="majorBidi" w:cstheme="majorBidi"/>
          <w:sz w:val="28"/>
          <w:szCs w:val="28"/>
          <w:lang w:val="kk-KZ"/>
        </w:rPr>
        <w:t xml:space="preserve">Сегодня в школе функционирует </w:t>
      </w:r>
      <w:r w:rsidRPr="00FF74CE">
        <w:rPr>
          <w:rFonts w:asciiTheme="majorBidi" w:hAnsiTheme="majorBidi" w:cstheme="majorBidi"/>
          <w:b/>
          <w:bCs/>
          <w:sz w:val="28"/>
          <w:szCs w:val="28"/>
          <w:lang w:val="kk-KZ"/>
        </w:rPr>
        <w:t>сенсорный кабинет, логопедический кабинет, психологический кабинет</w:t>
      </w:r>
      <w:r w:rsidRPr="00E87FAC">
        <w:rPr>
          <w:rFonts w:asciiTheme="majorBidi" w:hAnsiTheme="majorBidi" w:cstheme="majorBidi"/>
          <w:sz w:val="28"/>
          <w:szCs w:val="28"/>
          <w:lang w:val="kk-KZ"/>
        </w:rPr>
        <w:t>.</w:t>
      </w:r>
      <w:r>
        <w:rPr>
          <w:lang w:val="kk-KZ"/>
        </w:rPr>
        <w:t xml:space="preserve"> </w:t>
      </w:r>
      <w:r w:rsidRPr="00E87FAC">
        <w:rPr>
          <w:rFonts w:asciiTheme="majorBidi" w:hAnsiTheme="majorBidi" w:cstheme="majorBidi"/>
          <w:sz w:val="28"/>
          <w:szCs w:val="28"/>
        </w:rPr>
        <w:t xml:space="preserve">Основными направлениями </w:t>
      </w:r>
      <w:r w:rsidR="00B11946" w:rsidRPr="00E87FAC">
        <w:rPr>
          <w:rFonts w:asciiTheme="majorBidi" w:hAnsiTheme="majorBidi" w:cstheme="majorBidi"/>
          <w:sz w:val="28"/>
          <w:szCs w:val="28"/>
        </w:rPr>
        <w:t>деятельности специалистов</w:t>
      </w:r>
      <w:r w:rsidRPr="00E87FAC">
        <w:rPr>
          <w:rFonts w:asciiTheme="majorBidi" w:hAnsiTheme="majorBidi" w:cstheme="majorBidi"/>
          <w:sz w:val="28"/>
          <w:szCs w:val="28"/>
        </w:rPr>
        <w:t xml:space="preserve"> и педагогов работающих с детьми с ООП являются:</w:t>
      </w:r>
    </w:p>
    <w:p w14:paraId="2ECD2C38" w14:textId="77777777" w:rsidR="00FF74CE" w:rsidRPr="00E87FAC" w:rsidRDefault="00FF74CE" w:rsidP="00FF74CE">
      <w:pPr>
        <w:pStyle w:val="ad"/>
        <w:rPr>
          <w:rFonts w:asciiTheme="majorBidi" w:hAnsiTheme="majorBidi" w:cstheme="majorBidi"/>
          <w:sz w:val="28"/>
          <w:szCs w:val="28"/>
        </w:rPr>
      </w:pPr>
      <w:r w:rsidRPr="00E87FAC">
        <w:rPr>
          <w:rFonts w:asciiTheme="majorBidi" w:hAnsiTheme="majorBidi" w:cstheme="majorBidi"/>
          <w:sz w:val="28"/>
          <w:szCs w:val="28"/>
        </w:rPr>
        <w:t>- Психодиагностическая работа;</w:t>
      </w:r>
    </w:p>
    <w:p w14:paraId="10262DE6" w14:textId="77777777" w:rsidR="00FF74CE" w:rsidRPr="00E87FAC" w:rsidRDefault="00FF74CE" w:rsidP="00FF74CE">
      <w:pPr>
        <w:pStyle w:val="ad"/>
        <w:rPr>
          <w:rFonts w:asciiTheme="majorBidi" w:hAnsiTheme="majorBidi" w:cstheme="majorBidi"/>
          <w:sz w:val="28"/>
          <w:szCs w:val="28"/>
        </w:rPr>
      </w:pPr>
      <w:r w:rsidRPr="00E87FAC">
        <w:rPr>
          <w:rFonts w:asciiTheme="majorBidi" w:hAnsiTheme="majorBidi" w:cstheme="majorBidi"/>
          <w:sz w:val="28"/>
          <w:szCs w:val="28"/>
        </w:rPr>
        <w:t>- Коррекционно-развивающая работа;</w:t>
      </w:r>
    </w:p>
    <w:p w14:paraId="23BB83F5" w14:textId="77777777" w:rsidR="00FF74CE" w:rsidRPr="00E87FAC" w:rsidRDefault="00FF74CE" w:rsidP="00FF74CE">
      <w:pPr>
        <w:pStyle w:val="ad"/>
        <w:rPr>
          <w:rFonts w:asciiTheme="majorBidi" w:hAnsiTheme="majorBidi" w:cstheme="majorBidi"/>
          <w:sz w:val="28"/>
          <w:szCs w:val="28"/>
        </w:rPr>
      </w:pPr>
      <w:r w:rsidRPr="00E87FAC">
        <w:rPr>
          <w:rFonts w:asciiTheme="majorBidi" w:hAnsiTheme="majorBidi" w:cstheme="majorBidi"/>
          <w:sz w:val="28"/>
          <w:szCs w:val="28"/>
        </w:rPr>
        <w:t>- Консультативная работа;</w:t>
      </w:r>
    </w:p>
    <w:p w14:paraId="6BC218B4" w14:textId="77777777" w:rsidR="00FF74CE" w:rsidRPr="00E87FAC" w:rsidRDefault="00FF74CE" w:rsidP="00FF74CE">
      <w:pPr>
        <w:pStyle w:val="ad"/>
        <w:rPr>
          <w:rFonts w:asciiTheme="majorBidi" w:hAnsiTheme="majorBidi" w:cstheme="majorBidi"/>
          <w:sz w:val="28"/>
          <w:szCs w:val="28"/>
        </w:rPr>
      </w:pPr>
      <w:r w:rsidRPr="00E87FAC">
        <w:rPr>
          <w:rFonts w:asciiTheme="majorBidi" w:hAnsiTheme="majorBidi" w:cstheme="majorBidi"/>
          <w:sz w:val="28"/>
          <w:szCs w:val="28"/>
        </w:rPr>
        <w:t>- Просветительская.</w:t>
      </w:r>
    </w:p>
    <w:p w14:paraId="78E9ACA5" w14:textId="2F652E6D" w:rsidR="005004E8" w:rsidRDefault="00FF74CE" w:rsidP="00FF74CE">
      <w:pPr>
        <w:spacing w:after="0" w:line="240" w:lineRule="auto"/>
        <w:jc w:val="both"/>
        <w:rPr>
          <w:rFonts w:asciiTheme="majorBidi" w:hAnsiTheme="majorBidi" w:cstheme="majorBidi"/>
          <w:sz w:val="28"/>
          <w:szCs w:val="28"/>
          <w:lang w:val="kk-KZ"/>
        </w:rPr>
      </w:pPr>
      <w:r w:rsidRPr="00FF74CE">
        <w:rPr>
          <w:rFonts w:asciiTheme="majorBidi" w:hAnsiTheme="majorBidi" w:cstheme="majorBidi"/>
          <w:sz w:val="28"/>
          <w:szCs w:val="28"/>
          <w:lang w:val="kk-KZ"/>
        </w:rPr>
        <w:t>Специальные курсы повышения квалификации по инклюзий прошли  80</w:t>
      </w:r>
      <w:r>
        <w:rPr>
          <w:sz w:val="28"/>
          <w:szCs w:val="28"/>
          <w:lang w:val="kk-KZ"/>
        </w:rPr>
        <w:t xml:space="preserve">% </w:t>
      </w:r>
      <w:r w:rsidRPr="00FF74CE">
        <w:rPr>
          <w:rFonts w:asciiTheme="majorBidi" w:hAnsiTheme="majorBidi" w:cstheme="majorBidi"/>
          <w:sz w:val="28"/>
          <w:szCs w:val="28"/>
          <w:lang w:val="kk-KZ"/>
        </w:rPr>
        <w:t>педагогов.</w:t>
      </w:r>
    </w:p>
    <w:p w14:paraId="2D0C2A36" w14:textId="77777777" w:rsidR="00FF74CE" w:rsidRPr="00C414A6" w:rsidRDefault="00FF74CE" w:rsidP="00FF74CE">
      <w:pPr>
        <w:shd w:val="clear" w:color="auto" w:fill="FFFFFF"/>
        <w:spacing w:after="0" w:line="240" w:lineRule="auto"/>
        <w:ind w:firstLine="708"/>
        <w:jc w:val="both"/>
        <w:rPr>
          <w:rFonts w:asciiTheme="majorBidi" w:eastAsia="Times New Roman" w:hAnsiTheme="majorBidi" w:cstheme="majorBidi"/>
          <w:sz w:val="28"/>
          <w:szCs w:val="28"/>
          <w:lang w:eastAsia="ru-RU"/>
        </w:rPr>
      </w:pPr>
      <w:r w:rsidRPr="00C414A6">
        <w:rPr>
          <w:rFonts w:asciiTheme="majorBidi" w:eastAsia="Times New Roman" w:hAnsiTheme="majorBidi" w:cstheme="majorBidi"/>
          <w:sz w:val="28"/>
          <w:szCs w:val="28"/>
          <w:lang w:eastAsia="ru-RU"/>
        </w:rPr>
        <w:t>Школьные психологи активно используют сенсорный кабинет для групповых и индивидуальных занятий.</w:t>
      </w:r>
    </w:p>
    <w:p w14:paraId="46BC2BF7" w14:textId="30E7434D" w:rsidR="00FF74CE" w:rsidRPr="00C414A6" w:rsidRDefault="00B11946" w:rsidP="00FF74CE">
      <w:pPr>
        <w:shd w:val="clear" w:color="auto" w:fill="FFFFFF"/>
        <w:spacing w:after="0" w:line="240" w:lineRule="auto"/>
        <w:ind w:firstLine="708"/>
        <w:jc w:val="both"/>
        <w:rPr>
          <w:rFonts w:asciiTheme="majorBidi" w:eastAsia="Times New Roman" w:hAnsiTheme="majorBidi" w:cstheme="majorBidi"/>
          <w:sz w:val="28"/>
          <w:szCs w:val="28"/>
          <w:lang w:eastAsia="ru-RU"/>
        </w:rPr>
      </w:pPr>
      <w:r w:rsidRPr="00C414A6">
        <w:rPr>
          <w:rFonts w:ascii="Times New Roman" w:eastAsia="Times New Roman" w:hAnsi="Times New Roman"/>
          <w:sz w:val="28"/>
          <w:szCs w:val="28"/>
          <w:lang w:eastAsia="ru-RU"/>
        </w:rPr>
        <w:t>Так, например,</w:t>
      </w:r>
      <w:r w:rsidR="00FF74CE" w:rsidRPr="00C414A6">
        <w:rPr>
          <w:rFonts w:ascii="Times New Roman" w:eastAsia="Times New Roman" w:hAnsi="Times New Roman"/>
          <w:sz w:val="28"/>
          <w:szCs w:val="28"/>
          <w:lang w:eastAsia="ru-RU"/>
        </w:rPr>
        <w:t xml:space="preserve"> световой модуль для рисования песком используется для развития внимания, творческого воображения и пространственной ориентировки. Пуфик - мешок можно использовать для расслабления, а также он идеально подходит и для подвижных игр.   Пуфик фиксирует позвоночник в естественном положении и позволяет мышцам ребёнка расслабиться.</w:t>
      </w:r>
      <w:r w:rsidR="00FF74CE" w:rsidRPr="00C414A6">
        <w:rPr>
          <w:rFonts w:ascii="Times New Roman" w:eastAsia="Times New Roman" w:hAnsi="Times New Roman"/>
          <w:sz w:val="24"/>
          <w:szCs w:val="24"/>
          <w:lang w:eastAsia="ru-RU"/>
        </w:rPr>
        <w:t xml:space="preserve"> </w:t>
      </w:r>
      <w:r w:rsidR="00FF74CE" w:rsidRPr="00C414A6">
        <w:rPr>
          <w:rFonts w:ascii="Times New Roman" w:eastAsia="Times New Roman" w:hAnsi="Times New Roman"/>
          <w:sz w:val="28"/>
          <w:szCs w:val="28"/>
          <w:lang w:eastAsia="ru-RU"/>
        </w:rPr>
        <w:t xml:space="preserve">Сухой бассейн, наполненный пластиковыми шариками – великолепное средство для точечного массажа всего тела, снятия напряжения.  Работа с интерактивными панелями </w:t>
      </w:r>
      <w:r w:rsidR="00FF74CE" w:rsidRPr="00C414A6">
        <w:rPr>
          <w:rFonts w:ascii="Times New Roman" w:eastAsia="Times New Roman" w:hAnsi="Times New Roman"/>
          <w:sz w:val="28"/>
          <w:szCs w:val="28"/>
          <w:lang w:eastAsia="ru-RU"/>
        </w:rPr>
        <w:lastRenderedPageBreak/>
        <w:t xml:space="preserve">работает на </w:t>
      </w:r>
      <w:proofErr w:type="spellStart"/>
      <w:r w:rsidR="00FF74CE" w:rsidRPr="00C414A6">
        <w:rPr>
          <w:rFonts w:ascii="Times New Roman" w:eastAsia="Times New Roman" w:hAnsi="Times New Roman"/>
          <w:sz w:val="28"/>
          <w:szCs w:val="28"/>
          <w:lang w:eastAsia="ru-RU"/>
        </w:rPr>
        <w:t>развитие:внимания</w:t>
      </w:r>
      <w:proofErr w:type="spellEnd"/>
      <w:r w:rsidR="00FF74CE" w:rsidRPr="00C414A6">
        <w:rPr>
          <w:rFonts w:ascii="Times New Roman" w:eastAsia="Times New Roman" w:hAnsi="Times New Roman"/>
          <w:sz w:val="28"/>
          <w:szCs w:val="28"/>
          <w:lang w:eastAsia="ru-RU"/>
        </w:rPr>
        <w:t>, мышления, памяти, мелкой моторики, воображения, речи, координация зрительных и тактильных анализаторов.</w:t>
      </w:r>
    </w:p>
    <w:p w14:paraId="41FB37DB" w14:textId="77777777" w:rsidR="00FF74CE" w:rsidRPr="00C414A6" w:rsidRDefault="00FF74CE" w:rsidP="00FF74CE">
      <w:pPr>
        <w:spacing w:after="0" w:line="294" w:lineRule="atLeast"/>
        <w:jc w:val="both"/>
        <w:rPr>
          <w:rFonts w:ascii="Times New Roman" w:eastAsia="Times New Roman" w:hAnsi="Times New Roman"/>
          <w:b/>
          <w:color w:val="111111"/>
          <w:sz w:val="28"/>
          <w:szCs w:val="28"/>
          <w:lang w:eastAsia="ru-RU"/>
        </w:rPr>
      </w:pPr>
      <w:r w:rsidRPr="00C414A6">
        <w:rPr>
          <w:rFonts w:ascii="Times New Roman" w:eastAsia="Times New Roman" w:hAnsi="Times New Roman"/>
          <w:color w:val="111111"/>
          <w:sz w:val="28"/>
          <w:szCs w:val="28"/>
          <w:lang w:eastAsia="ru-RU"/>
        </w:rPr>
        <w:t>Л</w:t>
      </w:r>
      <w:r w:rsidRPr="00C414A6">
        <w:rPr>
          <w:rFonts w:ascii="Times New Roman" w:eastAsia="Times New Roman" w:hAnsi="Times New Roman"/>
          <w:b/>
          <w:bCs/>
          <w:color w:val="111111"/>
          <w:sz w:val="28"/>
          <w:szCs w:val="28"/>
          <w:bdr w:val="none" w:sz="0" w:space="0" w:color="auto" w:frame="1"/>
          <w:lang w:eastAsia="ru-RU"/>
        </w:rPr>
        <w:t>огопедическое сопровождение</w:t>
      </w:r>
      <w:r w:rsidRPr="00C414A6">
        <w:rPr>
          <w:rFonts w:ascii="Times New Roman" w:eastAsia="Times New Roman" w:hAnsi="Times New Roman"/>
          <w:b/>
          <w:color w:val="111111"/>
          <w:sz w:val="28"/>
          <w:szCs w:val="28"/>
          <w:lang w:eastAsia="ru-RU"/>
        </w:rPr>
        <w:t xml:space="preserve"> </w:t>
      </w:r>
      <w:r w:rsidRPr="00C414A6">
        <w:rPr>
          <w:rFonts w:ascii="Times New Roman" w:eastAsia="Times New Roman" w:hAnsi="Times New Roman"/>
          <w:color w:val="111111"/>
          <w:sz w:val="28"/>
          <w:szCs w:val="28"/>
          <w:lang w:eastAsia="ru-RU"/>
        </w:rPr>
        <w:t>учащихся с ООП включает:</w:t>
      </w:r>
    </w:p>
    <w:p w14:paraId="5D9A93AA" w14:textId="77777777" w:rsidR="00FF74CE" w:rsidRPr="00C414A6" w:rsidRDefault="00FF74CE" w:rsidP="00FF74CE">
      <w:pPr>
        <w:shd w:val="clear" w:color="auto" w:fill="FFFFFF"/>
        <w:spacing w:after="0" w:line="240" w:lineRule="auto"/>
        <w:rPr>
          <w:rFonts w:ascii="Times New Roman" w:eastAsia="Times New Roman" w:hAnsi="Times New Roman"/>
          <w:b/>
          <w:color w:val="111111"/>
          <w:sz w:val="28"/>
          <w:szCs w:val="28"/>
          <w:lang w:eastAsia="ru-RU"/>
        </w:rPr>
      </w:pPr>
      <w:r w:rsidRPr="00C414A6">
        <w:rPr>
          <w:rFonts w:ascii="Times New Roman" w:eastAsia="Times New Roman" w:hAnsi="Times New Roman"/>
          <w:b/>
          <w:color w:val="111111"/>
          <w:sz w:val="28"/>
          <w:szCs w:val="28"/>
          <w:lang w:eastAsia="ru-RU"/>
        </w:rPr>
        <w:t xml:space="preserve">      </w:t>
      </w:r>
      <w:r w:rsidRPr="00C414A6">
        <w:rPr>
          <w:rFonts w:ascii="Times New Roman" w:eastAsia="Times New Roman" w:hAnsi="Times New Roman"/>
          <w:color w:val="111111"/>
          <w:sz w:val="28"/>
          <w:szCs w:val="28"/>
          <w:lang w:eastAsia="ru-RU"/>
        </w:rPr>
        <w:t>-</w:t>
      </w:r>
      <w:r w:rsidRPr="00C414A6">
        <w:rPr>
          <w:rFonts w:ascii="Times New Roman" w:eastAsia="Times New Roman" w:hAnsi="Times New Roman"/>
          <w:b/>
          <w:bCs/>
          <w:color w:val="111111"/>
          <w:sz w:val="28"/>
          <w:szCs w:val="28"/>
          <w:bdr w:val="none" w:sz="0" w:space="0" w:color="auto" w:frame="1"/>
          <w:lang w:eastAsia="ru-RU"/>
        </w:rPr>
        <w:t>логопедическую диагностику</w:t>
      </w:r>
      <w:r w:rsidRPr="00C414A6">
        <w:rPr>
          <w:rFonts w:ascii="Times New Roman" w:eastAsia="Times New Roman" w:hAnsi="Times New Roman"/>
          <w:b/>
          <w:color w:val="111111"/>
          <w:sz w:val="28"/>
          <w:szCs w:val="28"/>
          <w:lang w:eastAsia="ru-RU"/>
        </w:rPr>
        <w:t>;</w:t>
      </w:r>
    </w:p>
    <w:p w14:paraId="0E1FC910" w14:textId="77777777" w:rsidR="00FF74CE" w:rsidRPr="00C414A6" w:rsidRDefault="00FF74CE" w:rsidP="00FF74CE">
      <w:pPr>
        <w:shd w:val="clear" w:color="auto" w:fill="FFFFFF"/>
        <w:spacing w:after="0" w:line="240" w:lineRule="auto"/>
        <w:ind w:firstLine="360"/>
        <w:rPr>
          <w:rFonts w:ascii="Times New Roman" w:eastAsia="Times New Roman" w:hAnsi="Times New Roman"/>
          <w:color w:val="111111"/>
          <w:sz w:val="28"/>
          <w:szCs w:val="28"/>
          <w:lang w:eastAsia="ru-RU"/>
        </w:rPr>
      </w:pPr>
      <w:r w:rsidRPr="00C414A6">
        <w:rPr>
          <w:rFonts w:ascii="Times New Roman" w:eastAsia="Times New Roman" w:hAnsi="Times New Roman"/>
          <w:color w:val="111111"/>
          <w:sz w:val="28"/>
          <w:szCs w:val="28"/>
          <w:lang w:eastAsia="ru-RU"/>
        </w:rPr>
        <w:t>- коррекцию речевых дефектов;</w:t>
      </w:r>
    </w:p>
    <w:p w14:paraId="7471184B" w14:textId="77777777" w:rsidR="00FF74CE" w:rsidRPr="00C414A6" w:rsidRDefault="00FF74CE" w:rsidP="00FF74CE">
      <w:pPr>
        <w:shd w:val="clear" w:color="auto" w:fill="FFFFFF"/>
        <w:spacing w:after="0" w:line="240" w:lineRule="auto"/>
        <w:ind w:firstLine="360"/>
        <w:rPr>
          <w:rFonts w:ascii="Times New Roman" w:eastAsia="Times New Roman" w:hAnsi="Times New Roman"/>
          <w:color w:val="111111"/>
          <w:sz w:val="28"/>
          <w:szCs w:val="28"/>
          <w:lang w:eastAsia="ru-RU"/>
        </w:rPr>
      </w:pPr>
      <w:r w:rsidRPr="00C414A6">
        <w:rPr>
          <w:rFonts w:ascii="Times New Roman" w:eastAsia="Times New Roman" w:hAnsi="Times New Roman"/>
          <w:color w:val="111111"/>
          <w:sz w:val="28"/>
          <w:szCs w:val="28"/>
          <w:lang w:eastAsia="ru-RU"/>
        </w:rPr>
        <w:t>- формирование всех сторон </w:t>
      </w:r>
      <w:r w:rsidRPr="00C414A6">
        <w:rPr>
          <w:rFonts w:ascii="Times New Roman" w:eastAsia="Times New Roman" w:hAnsi="Times New Roman"/>
          <w:iCs/>
          <w:color w:val="111111"/>
          <w:sz w:val="28"/>
          <w:szCs w:val="28"/>
          <w:bdr w:val="none" w:sz="0" w:space="0" w:color="auto" w:frame="1"/>
          <w:lang w:eastAsia="ru-RU"/>
        </w:rPr>
        <w:t>(компонентов)</w:t>
      </w:r>
      <w:r w:rsidRPr="00C414A6">
        <w:rPr>
          <w:rFonts w:ascii="Times New Roman" w:eastAsia="Times New Roman" w:hAnsi="Times New Roman"/>
          <w:color w:val="111111"/>
          <w:sz w:val="28"/>
          <w:szCs w:val="28"/>
          <w:lang w:eastAsia="ru-RU"/>
        </w:rPr>
        <w:t> речи;</w:t>
      </w:r>
    </w:p>
    <w:p w14:paraId="31BDD8E7" w14:textId="77777777" w:rsidR="00FF74CE" w:rsidRPr="00C414A6" w:rsidRDefault="00FF74CE" w:rsidP="00FF74CE">
      <w:pPr>
        <w:shd w:val="clear" w:color="auto" w:fill="FFFFFF"/>
        <w:spacing w:after="0" w:line="240" w:lineRule="auto"/>
        <w:ind w:firstLine="360"/>
        <w:rPr>
          <w:rFonts w:ascii="Times New Roman" w:eastAsia="Times New Roman" w:hAnsi="Times New Roman"/>
          <w:color w:val="111111"/>
          <w:sz w:val="28"/>
          <w:szCs w:val="28"/>
          <w:lang w:eastAsia="ru-RU"/>
        </w:rPr>
      </w:pPr>
      <w:r w:rsidRPr="00C414A6">
        <w:rPr>
          <w:rFonts w:ascii="Times New Roman" w:eastAsia="Times New Roman" w:hAnsi="Times New Roman"/>
          <w:color w:val="111111"/>
          <w:sz w:val="28"/>
          <w:szCs w:val="28"/>
          <w:lang w:eastAsia="ru-RU"/>
        </w:rPr>
        <w:t>- развитие невербальных психических функций;</w:t>
      </w:r>
    </w:p>
    <w:p w14:paraId="5B36DFDF" w14:textId="77777777" w:rsidR="00FF74CE" w:rsidRPr="00C414A6" w:rsidRDefault="00FF74CE" w:rsidP="00FF74CE">
      <w:pPr>
        <w:shd w:val="clear" w:color="auto" w:fill="FFFFFF"/>
        <w:spacing w:after="0" w:line="240" w:lineRule="auto"/>
        <w:ind w:firstLine="360"/>
        <w:rPr>
          <w:rFonts w:ascii="Times New Roman" w:eastAsia="Times New Roman" w:hAnsi="Times New Roman"/>
          <w:color w:val="111111"/>
          <w:sz w:val="28"/>
          <w:szCs w:val="28"/>
          <w:lang w:eastAsia="ru-RU"/>
        </w:rPr>
      </w:pPr>
      <w:r w:rsidRPr="00C414A6">
        <w:rPr>
          <w:rFonts w:ascii="Times New Roman" w:eastAsia="Times New Roman" w:hAnsi="Times New Roman"/>
          <w:color w:val="111111"/>
          <w:sz w:val="28"/>
          <w:szCs w:val="28"/>
          <w:lang w:eastAsia="ru-RU"/>
        </w:rPr>
        <w:t xml:space="preserve"> -профилактику речевых нарушений.</w:t>
      </w:r>
    </w:p>
    <w:p w14:paraId="63375290" w14:textId="477CD6C6" w:rsidR="00FF74CE" w:rsidRPr="00C414A6" w:rsidRDefault="00FF74CE" w:rsidP="00FF74CE">
      <w:pPr>
        <w:spacing w:after="0" w:line="240" w:lineRule="auto"/>
        <w:jc w:val="both"/>
        <w:rPr>
          <w:rFonts w:ascii="Times New Roman" w:eastAsia="Times New Roman" w:hAnsi="Times New Roman"/>
          <w:sz w:val="28"/>
          <w:szCs w:val="28"/>
          <w:shd w:val="clear" w:color="auto" w:fill="FFFFFF"/>
          <w:lang w:eastAsia="ru-RU"/>
        </w:rPr>
      </w:pPr>
      <w:r w:rsidRPr="00C414A6">
        <w:rPr>
          <w:rFonts w:ascii="Times New Roman" w:eastAsia="Times New Roman" w:hAnsi="Times New Roman"/>
          <w:sz w:val="28"/>
          <w:szCs w:val="28"/>
          <w:lang w:eastAsia="ru-RU"/>
        </w:rPr>
        <w:t xml:space="preserve">   </w:t>
      </w:r>
      <w:r w:rsidRPr="00C414A6">
        <w:rPr>
          <w:rFonts w:ascii="Times New Roman" w:eastAsia="Times New Roman" w:hAnsi="Times New Roman"/>
          <w:sz w:val="28"/>
          <w:szCs w:val="28"/>
          <w:shd w:val="clear" w:color="auto" w:fill="FFFFFF"/>
          <w:lang w:eastAsia="ru-RU"/>
        </w:rPr>
        <w:t xml:space="preserve"> Для повышения эффективности </w:t>
      </w:r>
      <w:r w:rsidRPr="00C414A6">
        <w:rPr>
          <w:rFonts w:ascii="Times New Roman" w:eastAsia="Times New Roman" w:hAnsi="Times New Roman"/>
          <w:sz w:val="28"/>
          <w:szCs w:val="28"/>
          <w:lang w:eastAsia="ru-RU"/>
        </w:rPr>
        <w:t xml:space="preserve">коррекционно-развивающего процесса в работе учителя-логопеда используются активные формы, методы и приёмы обучения. Наряду с </w:t>
      </w:r>
      <w:r w:rsidRPr="00C414A6">
        <w:rPr>
          <w:rFonts w:ascii="Times New Roman" w:eastAsia="Times New Roman" w:hAnsi="Times New Roman"/>
          <w:iCs/>
          <w:sz w:val="28"/>
          <w:szCs w:val="28"/>
          <w:shd w:val="clear" w:color="auto" w:fill="FFFFFF"/>
          <w:lang w:eastAsia="ru-RU"/>
        </w:rPr>
        <w:t>традиционными используются и нетрадиционные методики коррекционной работы с</w:t>
      </w:r>
      <w:r w:rsidRPr="00C414A6">
        <w:rPr>
          <w:rFonts w:ascii="Times New Roman" w:eastAsia="Times New Roman" w:hAnsi="Times New Roman"/>
          <w:color w:val="FF0000"/>
          <w:sz w:val="28"/>
          <w:szCs w:val="28"/>
          <w:shd w:val="clear" w:color="auto" w:fill="FFFFFF"/>
          <w:lang w:eastAsia="ru-RU"/>
        </w:rPr>
        <w:t xml:space="preserve"> </w:t>
      </w:r>
      <w:r w:rsidRPr="00C414A6">
        <w:rPr>
          <w:rFonts w:ascii="Times New Roman" w:eastAsia="Times New Roman" w:hAnsi="Times New Roman"/>
          <w:sz w:val="28"/>
          <w:szCs w:val="28"/>
          <w:shd w:val="clear" w:color="auto" w:fill="FFFFFF"/>
          <w:lang w:eastAsia="ru-RU"/>
        </w:rPr>
        <w:t xml:space="preserve">привлечением здоровых анализаторов для компенсации деятельности неполноценных.     В дополнение к общепринятым артикуляционным и дыхательным упражнениям используется различный вспомогательный материал (палочки, ложки, сладости и др.), также элементы </w:t>
      </w:r>
      <w:proofErr w:type="spellStart"/>
      <w:r w:rsidRPr="00C414A6">
        <w:rPr>
          <w:rFonts w:ascii="Times New Roman" w:eastAsia="Times New Roman" w:hAnsi="Times New Roman"/>
          <w:sz w:val="28"/>
          <w:szCs w:val="28"/>
          <w:shd w:val="clear" w:color="auto" w:fill="FFFFFF"/>
          <w:lang w:eastAsia="ru-RU"/>
        </w:rPr>
        <w:t>биоэнергопластики</w:t>
      </w:r>
      <w:proofErr w:type="spellEnd"/>
      <w:r w:rsidRPr="00C414A6">
        <w:rPr>
          <w:rFonts w:ascii="Times New Roman" w:eastAsia="Times New Roman" w:hAnsi="Times New Roman"/>
          <w:sz w:val="28"/>
          <w:szCs w:val="28"/>
          <w:shd w:val="clear" w:color="auto" w:fill="FFFFFF"/>
          <w:lang w:eastAsia="ru-RU"/>
        </w:rPr>
        <w:t>.</w:t>
      </w:r>
    </w:p>
    <w:p w14:paraId="3D3C4E5F" w14:textId="23E143FC" w:rsidR="00FF74CE" w:rsidRPr="00B11946" w:rsidRDefault="00FF74CE" w:rsidP="00B11946">
      <w:pPr>
        <w:shd w:val="clear" w:color="auto" w:fill="FFFFFF"/>
        <w:spacing w:after="0" w:line="240" w:lineRule="atLeast"/>
        <w:jc w:val="both"/>
        <w:rPr>
          <w:rFonts w:ascii="Times New Roman" w:hAnsi="Times New Roman"/>
          <w:sz w:val="28"/>
          <w:szCs w:val="28"/>
        </w:rPr>
      </w:pPr>
      <w:r w:rsidRPr="00C414A6">
        <w:rPr>
          <w:rFonts w:ascii="Times New Roman" w:hAnsi="Times New Roman"/>
          <w:sz w:val="28"/>
          <w:szCs w:val="28"/>
        </w:rPr>
        <w:t xml:space="preserve">      Коррекция нарушений речи неразрывно связана с общим моторным развитием и развитием тонкой ручной моторикой ребёнка. В занятия включаются упражнения тонких движений — рук-это пальчиковая гимнастика, шнуровки, игры с </w:t>
      </w:r>
      <w:proofErr w:type="spellStart"/>
      <w:r w:rsidRPr="00C414A6">
        <w:rPr>
          <w:rFonts w:ascii="Times New Roman" w:hAnsi="Times New Roman"/>
          <w:sz w:val="28"/>
          <w:szCs w:val="28"/>
        </w:rPr>
        <w:t>бизибордом</w:t>
      </w:r>
      <w:proofErr w:type="spellEnd"/>
      <w:r w:rsidRPr="00C414A6">
        <w:rPr>
          <w:rFonts w:ascii="Times New Roman" w:hAnsi="Times New Roman"/>
          <w:sz w:val="28"/>
          <w:szCs w:val="28"/>
        </w:rPr>
        <w:t xml:space="preserve">, различным материалом (крупы, камешки </w:t>
      </w:r>
      <w:proofErr w:type="spellStart"/>
      <w:r w:rsidRPr="00C414A6">
        <w:rPr>
          <w:rFonts w:ascii="Times New Roman" w:hAnsi="Times New Roman"/>
          <w:sz w:val="28"/>
          <w:szCs w:val="28"/>
        </w:rPr>
        <w:t>Марблс</w:t>
      </w:r>
      <w:proofErr w:type="spellEnd"/>
      <w:r w:rsidRPr="00C414A6">
        <w:rPr>
          <w:rFonts w:ascii="Times New Roman" w:hAnsi="Times New Roman"/>
          <w:sz w:val="28"/>
          <w:szCs w:val="28"/>
        </w:rPr>
        <w:t xml:space="preserve">, прищепки, природный материал и многое др.), элементы логопедической ритмики, упражнения по кинезиологии. При коррекции общего недоразвития речи у младших школьников </w:t>
      </w:r>
      <w:r w:rsidRPr="00C414A6">
        <w:rPr>
          <w:rFonts w:ascii="Times New Roman" w:hAnsi="Times New Roman"/>
          <w:sz w:val="28"/>
          <w:szCs w:val="28"/>
          <w:shd w:val="clear" w:color="auto" w:fill="FFFFFF"/>
        </w:rPr>
        <w:t xml:space="preserve">используются сюжетно-ролевые игры, различные дидактические </w:t>
      </w:r>
      <w:r w:rsidR="00B11946" w:rsidRPr="00C414A6">
        <w:rPr>
          <w:rFonts w:ascii="Times New Roman" w:hAnsi="Times New Roman"/>
          <w:sz w:val="28"/>
          <w:szCs w:val="28"/>
          <w:shd w:val="clear" w:color="auto" w:fill="FFFFFF"/>
        </w:rPr>
        <w:t>игры, сказкотерапия</w:t>
      </w:r>
      <w:r w:rsidRPr="00C414A6">
        <w:rPr>
          <w:rFonts w:ascii="Times New Roman" w:hAnsi="Times New Roman"/>
          <w:sz w:val="28"/>
          <w:szCs w:val="28"/>
          <w:shd w:val="clear" w:color="auto" w:fill="FFFFFF"/>
        </w:rPr>
        <w:t xml:space="preserve"> (</w:t>
      </w:r>
      <w:r w:rsidRPr="00C414A6">
        <w:rPr>
          <w:rFonts w:ascii="Times New Roman" w:hAnsi="Times New Roman"/>
          <w:sz w:val="28"/>
          <w:szCs w:val="28"/>
        </w:rPr>
        <w:t>настольный театр, пальчиковый театр).</w:t>
      </w:r>
    </w:p>
    <w:p w14:paraId="4D97617C" w14:textId="0F379802" w:rsidR="00FF74CE" w:rsidRPr="00C414A6" w:rsidRDefault="00FF74CE" w:rsidP="00FF74CE">
      <w:pPr>
        <w:shd w:val="clear" w:color="auto" w:fill="FFFFFF"/>
        <w:spacing w:after="0" w:line="240" w:lineRule="auto"/>
        <w:jc w:val="both"/>
        <w:rPr>
          <w:rFonts w:ascii="Times New Roman" w:eastAsia="Times New Roman" w:hAnsi="Times New Roman"/>
          <w:sz w:val="28"/>
          <w:szCs w:val="28"/>
          <w:lang w:eastAsia="ru-RU"/>
        </w:rPr>
      </w:pPr>
      <w:r w:rsidRPr="00C414A6">
        <w:rPr>
          <w:rFonts w:ascii="Times New Roman" w:eastAsia="Times New Roman" w:hAnsi="Times New Roman"/>
          <w:sz w:val="28"/>
          <w:szCs w:val="28"/>
          <w:lang w:eastAsia="ru-RU"/>
        </w:rPr>
        <w:t xml:space="preserve">     Все эти методы и приёмы обучения стимулируют познавательную активность учащихся с ООП, активно вовлекают их в образовательный процесс и повышают эффективность работы учителя-логопеда </w:t>
      </w:r>
      <w:r w:rsidR="00B11946" w:rsidRPr="00C414A6">
        <w:rPr>
          <w:rFonts w:ascii="Times New Roman" w:eastAsia="Times New Roman" w:hAnsi="Times New Roman"/>
          <w:sz w:val="28"/>
          <w:szCs w:val="28"/>
          <w:lang w:eastAsia="ru-RU"/>
        </w:rPr>
        <w:t>в коррекционно</w:t>
      </w:r>
      <w:r w:rsidRPr="00C414A6">
        <w:rPr>
          <w:rFonts w:ascii="Times New Roman" w:eastAsia="Times New Roman" w:hAnsi="Times New Roman"/>
          <w:sz w:val="28"/>
          <w:szCs w:val="28"/>
          <w:lang w:eastAsia="ru-RU"/>
        </w:rPr>
        <w:t>-развивающем процессе.</w:t>
      </w:r>
    </w:p>
    <w:p w14:paraId="03430F68" w14:textId="77777777" w:rsidR="00FF74CE" w:rsidRPr="00C414A6" w:rsidRDefault="00FF74CE" w:rsidP="00FF74CE">
      <w:pPr>
        <w:jc w:val="both"/>
        <w:rPr>
          <w:rFonts w:ascii="Times New Roman" w:hAnsi="Times New Roman"/>
          <w:sz w:val="28"/>
          <w:szCs w:val="28"/>
        </w:rPr>
      </w:pPr>
    </w:p>
    <w:p w14:paraId="3EB2BFDB" w14:textId="77777777" w:rsidR="00FF74CE" w:rsidRPr="00C414A6" w:rsidRDefault="00FF74CE" w:rsidP="00FF74CE">
      <w:pPr>
        <w:spacing w:after="0" w:line="240" w:lineRule="auto"/>
        <w:ind w:firstLine="567"/>
        <w:contextualSpacing/>
        <w:jc w:val="both"/>
      </w:pPr>
      <w:r w:rsidRPr="00C414A6">
        <w:rPr>
          <w:rFonts w:ascii="Times New Roman" w:hAnsi="Times New Roman"/>
          <w:noProof/>
          <w:sz w:val="28"/>
          <w:szCs w:val="28"/>
          <w:lang w:eastAsia="ru-RU"/>
        </w:rPr>
        <w:t xml:space="preserve"> </w:t>
      </w:r>
    </w:p>
    <w:p w14:paraId="57B2DCAB" w14:textId="77777777" w:rsidR="00FF74CE" w:rsidRPr="00FF74CE" w:rsidRDefault="00FF74CE" w:rsidP="00FF74CE">
      <w:pPr>
        <w:spacing w:after="0" w:line="240" w:lineRule="auto"/>
        <w:jc w:val="both"/>
        <w:rPr>
          <w:rFonts w:asciiTheme="majorBidi" w:hAnsiTheme="majorBidi" w:cstheme="majorBidi"/>
          <w:sz w:val="28"/>
          <w:szCs w:val="28"/>
        </w:rPr>
      </w:pPr>
    </w:p>
    <w:p w14:paraId="37913386" w14:textId="002F28B9" w:rsidR="005004E8" w:rsidRDefault="005004E8" w:rsidP="005004E8">
      <w:pPr>
        <w:spacing w:line="240" w:lineRule="auto"/>
        <w:jc w:val="center"/>
        <w:rPr>
          <w:rFonts w:ascii="Times New Roman" w:hAnsi="Times New Roman"/>
          <w:sz w:val="24"/>
          <w:szCs w:val="24"/>
        </w:rPr>
      </w:pPr>
    </w:p>
    <w:p w14:paraId="2C39E5C6" w14:textId="77777777" w:rsidR="00FF74CE" w:rsidRPr="00807E66" w:rsidRDefault="00FF74CE" w:rsidP="005004E8">
      <w:pPr>
        <w:spacing w:line="240" w:lineRule="auto"/>
        <w:jc w:val="center"/>
        <w:rPr>
          <w:rFonts w:ascii="Times New Roman" w:hAnsi="Times New Roman"/>
          <w:sz w:val="24"/>
          <w:szCs w:val="24"/>
        </w:rPr>
      </w:pPr>
    </w:p>
    <w:p w14:paraId="58725FA3" w14:textId="77777777" w:rsidR="005004E8" w:rsidRPr="00807E66" w:rsidRDefault="005004E8" w:rsidP="005004E8">
      <w:pPr>
        <w:spacing w:line="240" w:lineRule="auto"/>
        <w:jc w:val="center"/>
        <w:rPr>
          <w:rFonts w:ascii="Times New Roman" w:hAnsi="Times New Roman"/>
          <w:sz w:val="24"/>
          <w:szCs w:val="24"/>
        </w:rPr>
      </w:pPr>
    </w:p>
    <w:p w14:paraId="36CBE6C1" w14:textId="77777777" w:rsidR="005004E8" w:rsidRPr="00807E66" w:rsidRDefault="005004E8" w:rsidP="005004E8">
      <w:pPr>
        <w:spacing w:line="240" w:lineRule="auto"/>
        <w:jc w:val="center"/>
        <w:rPr>
          <w:rFonts w:ascii="Times New Roman" w:hAnsi="Times New Roman"/>
          <w:sz w:val="24"/>
          <w:szCs w:val="24"/>
        </w:rPr>
      </w:pPr>
    </w:p>
    <w:p w14:paraId="1DC33E3B" w14:textId="77777777" w:rsidR="00482624" w:rsidRPr="00EE3807" w:rsidRDefault="00482624" w:rsidP="00482624">
      <w:pPr>
        <w:spacing w:after="0" w:line="240" w:lineRule="auto"/>
        <w:ind w:firstLine="567"/>
        <w:jc w:val="both"/>
        <w:rPr>
          <w:rFonts w:ascii="Times New Roman" w:hAnsi="Times New Roman"/>
          <w:sz w:val="28"/>
          <w:szCs w:val="28"/>
        </w:rPr>
      </w:pPr>
    </w:p>
    <w:p w14:paraId="66372A4F" w14:textId="77777777" w:rsidR="00482624" w:rsidRPr="00EE3807" w:rsidRDefault="00482624" w:rsidP="00482624">
      <w:pPr>
        <w:spacing w:after="0" w:line="240" w:lineRule="auto"/>
        <w:ind w:firstLine="567"/>
        <w:jc w:val="both"/>
        <w:rPr>
          <w:rFonts w:ascii="Times New Roman" w:hAnsi="Times New Roman"/>
          <w:sz w:val="28"/>
          <w:szCs w:val="28"/>
        </w:rPr>
      </w:pPr>
    </w:p>
    <w:p w14:paraId="6D5F0079" w14:textId="77777777" w:rsidR="00482624" w:rsidRPr="00EE3807" w:rsidRDefault="00482624" w:rsidP="00482624">
      <w:pPr>
        <w:spacing w:after="0" w:line="240" w:lineRule="auto"/>
        <w:ind w:firstLine="567"/>
        <w:jc w:val="both"/>
        <w:rPr>
          <w:rFonts w:ascii="Times New Roman" w:hAnsi="Times New Roman"/>
          <w:sz w:val="28"/>
          <w:szCs w:val="28"/>
        </w:rPr>
      </w:pPr>
    </w:p>
    <w:p w14:paraId="70A211BF" w14:textId="77777777" w:rsidR="00482624" w:rsidRPr="00EE3807" w:rsidRDefault="00482624" w:rsidP="00482624">
      <w:pPr>
        <w:spacing w:after="0" w:line="240" w:lineRule="auto"/>
        <w:ind w:firstLine="567"/>
        <w:jc w:val="both"/>
        <w:rPr>
          <w:rFonts w:ascii="Times New Roman" w:hAnsi="Times New Roman"/>
          <w:sz w:val="28"/>
          <w:szCs w:val="28"/>
        </w:rPr>
      </w:pPr>
    </w:p>
    <w:p w14:paraId="148FCCE4" w14:textId="77777777" w:rsidR="00482624" w:rsidRPr="00EE3807" w:rsidRDefault="00482624" w:rsidP="00482624">
      <w:pPr>
        <w:spacing w:after="0" w:line="240" w:lineRule="auto"/>
        <w:ind w:firstLine="567"/>
        <w:jc w:val="both"/>
        <w:rPr>
          <w:rFonts w:ascii="Times New Roman" w:hAnsi="Times New Roman"/>
          <w:sz w:val="28"/>
          <w:szCs w:val="28"/>
        </w:rPr>
      </w:pPr>
    </w:p>
    <w:p w14:paraId="6BB40E15" w14:textId="77777777" w:rsidR="00482624" w:rsidRPr="00EE3807" w:rsidRDefault="00482624" w:rsidP="00482624">
      <w:pPr>
        <w:spacing w:after="0" w:line="240" w:lineRule="auto"/>
        <w:ind w:firstLine="567"/>
        <w:jc w:val="both"/>
        <w:rPr>
          <w:rFonts w:ascii="Times New Roman" w:hAnsi="Times New Roman"/>
          <w:sz w:val="28"/>
          <w:szCs w:val="28"/>
        </w:rPr>
      </w:pPr>
    </w:p>
    <w:p w14:paraId="6B26D771" w14:textId="77777777" w:rsidR="00482624" w:rsidRPr="00EE3807" w:rsidRDefault="00482624" w:rsidP="00B453E1">
      <w:pPr>
        <w:spacing w:after="0" w:line="240" w:lineRule="auto"/>
        <w:jc w:val="both"/>
        <w:rPr>
          <w:rFonts w:ascii="Times New Roman" w:hAnsi="Times New Roman"/>
          <w:sz w:val="28"/>
          <w:szCs w:val="28"/>
        </w:rPr>
      </w:pPr>
    </w:p>
    <w:p w14:paraId="4C2400D0" w14:textId="77777777" w:rsidR="00482624" w:rsidRPr="00EE3807" w:rsidRDefault="00482624" w:rsidP="00482624">
      <w:pPr>
        <w:spacing w:after="0" w:line="240" w:lineRule="auto"/>
        <w:ind w:firstLine="567"/>
        <w:jc w:val="both"/>
        <w:rPr>
          <w:rFonts w:ascii="Times New Roman" w:hAnsi="Times New Roman"/>
          <w:sz w:val="28"/>
          <w:szCs w:val="28"/>
        </w:rPr>
      </w:pPr>
    </w:p>
    <w:p w14:paraId="1EF3D9B9" w14:textId="2404BC61" w:rsidR="00D530CE" w:rsidRPr="00F84094" w:rsidRDefault="00D530CE" w:rsidP="00B11946">
      <w:pPr>
        <w:jc w:val="center"/>
        <w:rPr>
          <w:rFonts w:ascii="Times New Roman" w:hAnsi="Times New Roman"/>
          <w:b/>
          <w:i/>
          <w:sz w:val="28"/>
          <w:szCs w:val="28"/>
          <w:lang w:val="kk-KZ"/>
        </w:rPr>
      </w:pPr>
      <w:r w:rsidRPr="00A94546">
        <w:rPr>
          <w:rFonts w:ascii="Times New Roman" w:hAnsi="Times New Roman"/>
          <w:b/>
          <w:i/>
          <w:sz w:val="28"/>
          <w:szCs w:val="28"/>
        </w:rPr>
        <w:lastRenderedPageBreak/>
        <w:t xml:space="preserve">Правовое, методическое и информационное обеспечение воспитательного процесса </w:t>
      </w:r>
      <w:r w:rsidR="00B11946">
        <w:rPr>
          <w:rFonts w:ascii="Times New Roman" w:hAnsi="Times New Roman"/>
          <w:b/>
          <w:i/>
          <w:sz w:val="28"/>
          <w:szCs w:val="28"/>
        </w:rPr>
        <w:t xml:space="preserve"> </w:t>
      </w:r>
    </w:p>
    <w:p w14:paraId="34DEE45E" w14:textId="173B0514" w:rsidR="00D530CE" w:rsidRDefault="00D530CE" w:rsidP="00B11946">
      <w:pPr>
        <w:ind w:firstLine="708"/>
        <w:jc w:val="both"/>
        <w:rPr>
          <w:rFonts w:ascii="Times New Roman" w:hAnsi="Times New Roman"/>
          <w:sz w:val="28"/>
          <w:szCs w:val="28"/>
        </w:rPr>
      </w:pPr>
      <w:r>
        <w:rPr>
          <w:rFonts w:ascii="Times New Roman" w:hAnsi="Times New Roman"/>
          <w:sz w:val="28"/>
          <w:szCs w:val="28"/>
        </w:rPr>
        <w:t xml:space="preserve">Воспитательная работа и молодежная политика в Республике Казахстан – одна из приоритетных задач модернизации системы образования. Одной из целей Государственной Программы развития образования РК на </w:t>
      </w:r>
      <w:r w:rsidRPr="00B11946">
        <w:rPr>
          <w:rFonts w:ascii="Times New Roman" w:hAnsi="Times New Roman"/>
          <w:b/>
          <w:bCs/>
          <w:sz w:val="28"/>
          <w:szCs w:val="28"/>
        </w:rPr>
        <w:t xml:space="preserve">2021-2023 </w:t>
      </w:r>
      <w:r>
        <w:rPr>
          <w:rFonts w:ascii="Times New Roman" w:hAnsi="Times New Roman"/>
          <w:sz w:val="28"/>
          <w:szCs w:val="28"/>
        </w:rPr>
        <w:t>учебные  годы является формирование у подрастающего поколения  активной гражданской  позиции, чувства патриотизма, высоких нравственных ка</w:t>
      </w:r>
      <w:r w:rsidR="00B11946">
        <w:rPr>
          <w:rFonts w:ascii="Times New Roman" w:hAnsi="Times New Roman"/>
          <w:sz w:val="28"/>
          <w:szCs w:val="28"/>
        </w:rPr>
        <w:t xml:space="preserve">честв и личной ответственности. </w:t>
      </w:r>
      <w:r>
        <w:rPr>
          <w:rFonts w:ascii="Times New Roman" w:hAnsi="Times New Roman"/>
          <w:sz w:val="28"/>
          <w:szCs w:val="28"/>
        </w:rPr>
        <w:t>В связи с этим целью воспитательной работы нашей школы является формирование высоконравственной гражданской личности, направленное на раскрытие и реализацию духовных качеств личности учащихся, готовой к трудовой деятельности и нравственному поведению, с чувством гражданина и личным достоинством, обогащенным научными знаниями.</w:t>
      </w:r>
    </w:p>
    <w:p w14:paraId="65EBBAFE" w14:textId="77777777" w:rsidR="00D530CE" w:rsidRDefault="00D530CE" w:rsidP="00B453E1">
      <w:pPr>
        <w:jc w:val="both"/>
        <w:rPr>
          <w:rFonts w:ascii="Times New Roman" w:hAnsi="Times New Roman"/>
          <w:sz w:val="28"/>
          <w:szCs w:val="28"/>
        </w:rPr>
      </w:pPr>
      <w:r>
        <w:rPr>
          <w:rFonts w:ascii="Times New Roman" w:hAnsi="Times New Roman"/>
          <w:sz w:val="28"/>
          <w:szCs w:val="28"/>
        </w:rPr>
        <w:t xml:space="preserve">  </w:t>
      </w:r>
      <w:r w:rsidRPr="00A94546">
        <w:rPr>
          <w:rFonts w:ascii="Times New Roman" w:hAnsi="Times New Roman"/>
          <w:sz w:val="28"/>
          <w:szCs w:val="28"/>
        </w:rPr>
        <w:t xml:space="preserve">Вся воспитательная работа </w:t>
      </w:r>
      <w:r>
        <w:rPr>
          <w:rFonts w:ascii="Times New Roman" w:hAnsi="Times New Roman"/>
          <w:sz w:val="28"/>
          <w:szCs w:val="28"/>
        </w:rPr>
        <w:t xml:space="preserve">общеобразовательной  </w:t>
      </w:r>
      <w:r w:rsidRPr="00A94546">
        <w:rPr>
          <w:rFonts w:ascii="Times New Roman" w:hAnsi="Times New Roman"/>
          <w:sz w:val="28"/>
          <w:szCs w:val="28"/>
        </w:rPr>
        <w:t xml:space="preserve">школы №25 </w:t>
      </w:r>
      <w:r>
        <w:rPr>
          <w:rFonts w:ascii="Times New Roman" w:hAnsi="Times New Roman"/>
          <w:sz w:val="28"/>
          <w:szCs w:val="28"/>
        </w:rPr>
        <w:t xml:space="preserve"> регламентируется нормативно-правовыми документами</w:t>
      </w:r>
      <w:r w:rsidRPr="005156D2">
        <w:rPr>
          <w:rFonts w:ascii="Times New Roman" w:hAnsi="Times New Roman"/>
          <w:sz w:val="28"/>
          <w:szCs w:val="28"/>
        </w:rPr>
        <w:t xml:space="preserve">: </w:t>
      </w:r>
      <w:r>
        <w:rPr>
          <w:rFonts w:ascii="Times New Roman" w:hAnsi="Times New Roman"/>
          <w:sz w:val="28"/>
          <w:szCs w:val="28"/>
        </w:rPr>
        <w:t>Конституция РК,  Уголовный кодекс РК, Гражданский кодекс РК, Кодекс об административных правонарушениях в РК, Закон «Об образовании РК», З</w:t>
      </w:r>
      <w:r w:rsidRPr="005156D2">
        <w:rPr>
          <w:rFonts w:ascii="Times New Roman" w:hAnsi="Times New Roman"/>
          <w:sz w:val="28"/>
          <w:szCs w:val="28"/>
        </w:rPr>
        <w:t>акон</w:t>
      </w:r>
      <w:r>
        <w:rPr>
          <w:rFonts w:ascii="Times New Roman" w:hAnsi="Times New Roman"/>
          <w:sz w:val="28"/>
          <w:szCs w:val="28"/>
        </w:rPr>
        <w:t xml:space="preserve"> РК</w:t>
      </w:r>
      <w:r>
        <w:rPr>
          <w:rFonts w:ascii="Times New Roman" w:hAnsi="Times New Roman"/>
          <w:vanish/>
          <w:sz w:val="28"/>
          <w:szCs w:val="28"/>
        </w:rPr>
        <w:t>К</w:t>
      </w:r>
      <w:r w:rsidRPr="005156D2">
        <w:rPr>
          <w:rFonts w:ascii="Times New Roman" w:hAnsi="Times New Roman"/>
          <w:sz w:val="28"/>
          <w:szCs w:val="28"/>
        </w:rPr>
        <w:t xml:space="preserve"> «О правах ребенка в РК», </w:t>
      </w:r>
      <w:r>
        <w:rPr>
          <w:rFonts w:ascii="Times New Roman" w:hAnsi="Times New Roman"/>
          <w:sz w:val="28"/>
          <w:szCs w:val="28"/>
        </w:rPr>
        <w:t xml:space="preserve">Закон РК «О языках в РК»,  Закон РК « О праздниках в РК»,  </w:t>
      </w:r>
      <w:r w:rsidRPr="005156D2">
        <w:rPr>
          <w:rFonts w:ascii="Times New Roman" w:hAnsi="Times New Roman"/>
          <w:sz w:val="28"/>
          <w:szCs w:val="28"/>
        </w:rPr>
        <w:t>Закон «О браке и семье», Закон РК «О профилактике правонарушений среди несовершеннолетних и предупреждении детской без</w:t>
      </w:r>
      <w:r>
        <w:rPr>
          <w:rFonts w:ascii="Times New Roman" w:hAnsi="Times New Roman"/>
          <w:sz w:val="28"/>
          <w:szCs w:val="28"/>
        </w:rPr>
        <w:t>надзорности и беспризорности», Закон РК «О свободе вероисповедания  и религиозных объединениях», Закон РК «О профилактике  и ограничении табакокурения»,</w:t>
      </w:r>
      <w:r>
        <w:rPr>
          <w:rFonts w:ascii="Times New Roman" w:hAnsi="Times New Roman"/>
          <w:sz w:val="28"/>
          <w:szCs w:val="28"/>
          <w:lang w:val="kk-KZ"/>
        </w:rPr>
        <w:t xml:space="preserve"> </w:t>
      </w:r>
      <w:r>
        <w:rPr>
          <w:rFonts w:ascii="Times New Roman" w:hAnsi="Times New Roman"/>
          <w:sz w:val="28"/>
          <w:szCs w:val="28"/>
        </w:rPr>
        <w:t xml:space="preserve">Закон РК «О государственной молодежной политике  в РК», конституционный закон РК «О государственных символах РК», Всеобщая декларация прав человека, Конвенция о правах ребенка ратифицирована Казахстаном 1994г, Конвенция содружества независимых государств о правах и основных свободах человека, Указы Президента РК «Послание президента «Стратегия  Казахстан 2030», Указ Президента РК о профессиональных и иных праздниках в  РК, Программа «Здоровый образ жизни» на 2008-2016годы,  «Об утверждении Правил размещения Государственного флага, Государственного Герба  республики Казахстан и их изображений, а так же Государственного Гимна РК», а так же концепции и программы : </w:t>
      </w:r>
      <w:r w:rsidRPr="005156D2">
        <w:rPr>
          <w:rFonts w:ascii="Times New Roman" w:hAnsi="Times New Roman"/>
          <w:sz w:val="28"/>
          <w:szCs w:val="28"/>
        </w:rPr>
        <w:t>Комплексная программа воспитан</w:t>
      </w:r>
      <w:r>
        <w:rPr>
          <w:rFonts w:ascii="Times New Roman" w:hAnsi="Times New Roman"/>
          <w:sz w:val="28"/>
          <w:szCs w:val="28"/>
        </w:rPr>
        <w:t>ия в учреждениях образовании РК на 2021-2023 годы,  Концепция воспитания детей и другие нормативно-правовые документы.</w:t>
      </w:r>
    </w:p>
    <w:p w14:paraId="1F71A21A" w14:textId="77777777" w:rsidR="00D530CE" w:rsidRPr="003B2E80" w:rsidRDefault="00D530CE" w:rsidP="00B453E1">
      <w:pPr>
        <w:ind w:firstLine="709"/>
        <w:jc w:val="both"/>
        <w:rPr>
          <w:rFonts w:ascii="Times New Roman" w:hAnsi="Times New Roman"/>
          <w:sz w:val="28"/>
          <w:szCs w:val="28"/>
        </w:rPr>
      </w:pPr>
      <w:r>
        <w:rPr>
          <w:rFonts w:ascii="Times New Roman" w:hAnsi="Times New Roman"/>
          <w:sz w:val="28"/>
          <w:szCs w:val="28"/>
        </w:rPr>
        <w:t xml:space="preserve">Вся воспитательная работа осуществляется  по следующим направлениям: гражданско-патриотическое, правовое и поликультурное  воспитание; духовно-нравственное воспитание, семейное воспитание; формирование потребности в самопознании и самореализации личности; формирование социально-значимых и индивидуальных  качеств свойств личности, коммуникативной культуры; экологическое, эстетическое, физическое, трудовое, профессионально-творческое воспитание и развитие интеллектуальной культуры.  </w:t>
      </w:r>
    </w:p>
    <w:p w14:paraId="656494A3" w14:textId="77777777" w:rsidR="00D530CE" w:rsidRDefault="00D530CE" w:rsidP="00B453E1">
      <w:pPr>
        <w:jc w:val="both"/>
        <w:rPr>
          <w:rFonts w:ascii="Times New Roman" w:eastAsia="Times New Roman" w:hAnsi="Times New Roman"/>
          <w:sz w:val="28"/>
          <w:szCs w:val="28"/>
        </w:rPr>
      </w:pPr>
      <w:r>
        <w:rPr>
          <w:rFonts w:ascii="Times New Roman" w:eastAsia="Times New Roman" w:hAnsi="Times New Roman"/>
          <w:sz w:val="28"/>
          <w:szCs w:val="28"/>
        </w:rPr>
        <w:lastRenderedPageBreak/>
        <w:tab/>
        <w:t>Используя формы воспитательной работы, классный руководитель  в каждом ребенке, прежде всего, пытается  увидеть личность, и уже исходя из этого, устанавливает контакты с учащимися, старается, чтобы он раскрыл свой внутренний мир. И чтобы этого добиться применяют  следующие методы воспитательной работы: убеждение, организации деятельности, стимулирования поведения и деятельности.</w:t>
      </w:r>
      <w:r>
        <w:rPr>
          <w:rFonts w:ascii="Times New Roman" w:eastAsia="Times New Roman" w:hAnsi="Times New Roman"/>
          <w:sz w:val="24"/>
          <w:szCs w:val="24"/>
        </w:rPr>
        <w:t xml:space="preserve"> </w:t>
      </w:r>
      <w:r>
        <w:rPr>
          <w:rFonts w:ascii="Times New Roman" w:eastAsia="Times New Roman" w:hAnsi="Times New Roman"/>
          <w:sz w:val="28"/>
          <w:szCs w:val="28"/>
        </w:rPr>
        <w:t xml:space="preserve">Метод убеждения - главным образом обращен к сознанию личности. Основной инструмент, источник методов убеждения - слово, сообщение и обсуждение информации. Это не только слово взрослого, но и суждения учащихся. Организация деятельности  учащихся является ведущим методом воспитания. Эта группа методов включает в себя приучение, педагогическое требование, общественное мнение, воспитывающие ситуации.                                                                        </w:t>
      </w:r>
    </w:p>
    <w:p w14:paraId="5EA71F35" w14:textId="77777777" w:rsidR="00D530CE" w:rsidRDefault="00D530CE" w:rsidP="00B453E1">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Отдельные вопросы воспитательной работы «Работа с детьми «девиантного»  поведения»,  «Работа по профилактике безопасности дорожно-транспортного травматизма», «Организация летнего отдыха учащихся», «Состояние внеклассной работы в школе», «Работа с «трудными» подростками», анализ воспитательной работы по четвертям  рассматриваются на педагогических советах школы и совещании при директоре.</w:t>
      </w:r>
    </w:p>
    <w:p w14:paraId="4C6526F8" w14:textId="77777777" w:rsidR="00D530CE" w:rsidRPr="00182183" w:rsidRDefault="00D530CE" w:rsidP="00B453E1">
      <w:pPr>
        <w:jc w:val="both"/>
        <w:rPr>
          <w:rFonts w:ascii="Times New Roman" w:hAnsi="Times New Roman"/>
          <w:sz w:val="28"/>
          <w:szCs w:val="28"/>
        </w:rPr>
      </w:pPr>
      <w:r w:rsidRPr="00182183">
        <w:rPr>
          <w:rFonts w:ascii="Times New Roman" w:hAnsi="Times New Roman"/>
          <w:sz w:val="28"/>
          <w:szCs w:val="28"/>
        </w:rPr>
        <w:t>Особое место в воспитательной работе занимают мероприятия по профилактике правонарушений среди несовершеннолетних. Одним из звеньев  в данном направлении является организация работы  Совета профилактики.  Система работы школы по профилактике правонарушений включает в себя: организационные мероприятия, просветительскую работу, правовое воспитание школьников и родителей; профилактику правонарушений несовершеннолетних, которые реализуются через систему классных часов, обеспечение социально-педагогической поддержки семьи, совместную работу субъектов профилактики, вовлечение общественности в работу по профилактике правонарушений несовершеннолетних, контроль.</w:t>
      </w:r>
    </w:p>
    <w:p w14:paraId="5F94D574" w14:textId="77777777" w:rsidR="00D530CE" w:rsidRPr="00182183" w:rsidRDefault="00D530CE" w:rsidP="00B453E1">
      <w:pPr>
        <w:jc w:val="both"/>
        <w:rPr>
          <w:rFonts w:ascii="Times New Roman" w:hAnsi="Times New Roman"/>
          <w:sz w:val="28"/>
          <w:szCs w:val="28"/>
        </w:rPr>
      </w:pPr>
      <w:r w:rsidRPr="00182183">
        <w:rPr>
          <w:rFonts w:ascii="Times New Roman" w:hAnsi="Times New Roman"/>
          <w:sz w:val="28"/>
          <w:szCs w:val="28"/>
        </w:rPr>
        <w:t xml:space="preserve">Ежегодно в КГУ «ОШ № 25»  проводится профилактическая операция «Всеобуч», цель которой заключается в стопроцентном охвате детей школьного возраста и систематический учете всех детей от 0 до 18 лет.     В течение учебного года совместно с классными руководителями </w:t>
      </w:r>
      <w:proofErr w:type="spellStart"/>
      <w:r w:rsidRPr="00182183">
        <w:rPr>
          <w:rFonts w:ascii="Times New Roman" w:hAnsi="Times New Roman"/>
          <w:sz w:val="28"/>
          <w:szCs w:val="28"/>
        </w:rPr>
        <w:t>соцпедагоги</w:t>
      </w:r>
      <w:proofErr w:type="spellEnd"/>
      <w:r w:rsidRPr="00182183">
        <w:rPr>
          <w:rFonts w:ascii="Times New Roman" w:hAnsi="Times New Roman"/>
          <w:sz w:val="28"/>
          <w:szCs w:val="28"/>
        </w:rPr>
        <w:t xml:space="preserve">  выявляют различные категории семей с помощью анкетирования и приёма документов от родителей. Выявление детей проводится как правило в результате:</w:t>
      </w:r>
    </w:p>
    <w:p w14:paraId="6BCDA96A" w14:textId="77777777" w:rsidR="00D530CE" w:rsidRPr="00182183" w:rsidRDefault="00D530CE" w:rsidP="00B453E1">
      <w:pPr>
        <w:jc w:val="both"/>
        <w:rPr>
          <w:rFonts w:ascii="Times New Roman" w:hAnsi="Times New Roman"/>
          <w:sz w:val="28"/>
          <w:szCs w:val="28"/>
        </w:rPr>
      </w:pPr>
      <w:r w:rsidRPr="00182183">
        <w:rPr>
          <w:rFonts w:ascii="Times New Roman" w:hAnsi="Times New Roman"/>
          <w:sz w:val="28"/>
          <w:szCs w:val="28"/>
        </w:rPr>
        <w:t xml:space="preserve">- педагогических рейдов планового характера; </w:t>
      </w:r>
    </w:p>
    <w:p w14:paraId="4BE94563" w14:textId="77777777" w:rsidR="00D530CE" w:rsidRPr="00182183" w:rsidRDefault="00D530CE" w:rsidP="00B453E1">
      <w:pPr>
        <w:jc w:val="both"/>
        <w:rPr>
          <w:rFonts w:ascii="Times New Roman" w:hAnsi="Times New Roman"/>
          <w:sz w:val="28"/>
          <w:szCs w:val="28"/>
        </w:rPr>
      </w:pPr>
      <w:r w:rsidRPr="00182183">
        <w:rPr>
          <w:rFonts w:ascii="Times New Roman" w:hAnsi="Times New Roman"/>
          <w:sz w:val="28"/>
          <w:szCs w:val="28"/>
        </w:rPr>
        <w:t>- рейдов по микрорайону школы (посещение дворовых клубов, жилых дворов, игротек);</w:t>
      </w:r>
    </w:p>
    <w:p w14:paraId="4F17C6CC" w14:textId="77777777" w:rsidR="00D530CE" w:rsidRPr="00182183" w:rsidRDefault="00D530CE" w:rsidP="00B453E1">
      <w:pPr>
        <w:jc w:val="both"/>
        <w:rPr>
          <w:rFonts w:ascii="Times New Roman" w:hAnsi="Times New Roman"/>
          <w:sz w:val="28"/>
          <w:szCs w:val="28"/>
        </w:rPr>
      </w:pPr>
      <w:r w:rsidRPr="00182183">
        <w:rPr>
          <w:rFonts w:ascii="Times New Roman" w:hAnsi="Times New Roman"/>
          <w:sz w:val="28"/>
          <w:szCs w:val="28"/>
        </w:rPr>
        <w:lastRenderedPageBreak/>
        <w:t xml:space="preserve"> -социологических исследований – методом наблюдения (анализ внешнего вида, посещаемость, успеваемость, наличие школьных принадлежностей, подготовка и выполнение домашних заданий);</w:t>
      </w:r>
    </w:p>
    <w:p w14:paraId="5E326629" w14:textId="77777777" w:rsidR="00D530CE" w:rsidRPr="00182183" w:rsidRDefault="00D530CE" w:rsidP="00B453E1">
      <w:pPr>
        <w:jc w:val="both"/>
        <w:rPr>
          <w:rFonts w:ascii="Times New Roman" w:hAnsi="Times New Roman"/>
          <w:sz w:val="28"/>
          <w:szCs w:val="28"/>
        </w:rPr>
      </w:pPr>
      <w:r w:rsidRPr="00182183">
        <w:rPr>
          <w:rFonts w:ascii="Times New Roman" w:hAnsi="Times New Roman"/>
          <w:sz w:val="28"/>
          <w:szCs w:val="28"/>
        </w:rPr>
        <w:t>- психологических исследований методами наблюдения (психологический настрой ребенка), тестирования, анкетирования; обращений граждан: родственников, соседей, лиц, не заинтересованных в сложившейся ситуации.</w:t>
      </w:r>
    </w:p>
    <w:p w14:paraId="4E861BDE" w14:textId="77777777" w:rsidR="00D530CE" w:rsidRPr="00182183" w:rsidRDefault="00D530CE" w:rsidP="00B453E1">
      <w:pPr>
        <w:jc w:val="both"/>
        <w:rPr>
          <w:rFonts w:ascii="Times New Roman" w:hAnsi="Times New Roman"/>
          <w:sz w:val="28"/>
          <w:szCs w:val="28"/>
        </w:rPr>
      </w:pPr>
      <w:r w:rsidRPr="00182183">
        <w:rPr>
          <w:rFonts w:ascii="Times New Roman" w:hAnsi="Times New Roman"/>
          <w:sz w:val="28"/>
          <w:szCs w:val="28"/>
        </w:rPr>
        <w:t xml:space="preserve"> По полученным данным оформляется социальный паспорт. На их основе составляются списки многодетных семей, неблагополучных семей, списки семей и детей, оказавшихся в трудной жизненной ситуации. Работа по выявлению детей по категориям проводится систематически в течение всего учебного  года совместно с завучем по воспитательной работе. Из  анализа социальных паспортов классов за отчетный период  в школе можно увидеть следующую картину:</w:t>
      </w:r>
    </w:p>
    <w:p w14:paraId="09E7FFD9" w14:textId="77777777" w:rsidR="00D530CE" w:rsidRPr="00182183" w:rsidRDefault="00D530CE" w:rsidP="00B453E1">
      <w:pPr>
        <w:ind w:firstLine="708"/>
        <w:jc w:val="both"/>
        <w:rPr>
          <w:rFonts w:ascii="Times New Roman" w:hAnsi="Times New Roman"/>
          <w:sz w:val="28"/>
          <w:szCs w:val="28"/>
        </w:rPr>
      </w:pPr>
    </w:p>
    <w:tbl>
      <w:tblPr>
        <w:tblpPr w:leftFromText="180" w:rightFromText="180" w:vertAnchor="text" w:horzAnchor="margin" w:tblpY="815"/>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1849"/>
        <w:gridCol w:w="1849"/>
        <w:gridCol w:w="1513"/>
      </w:tblGrid>
      <w:tr w:rsidR="00D530CE" w:rsidRPr="00182183" w14:paraId="4D4EBCE2" w14:textId="77777777" w:rsidTr="00D530CE">
        <w:trPr>
          <w:trHeight w:val="351"/>
        </w:trPr>
        <w:tc>
          <w:tcPr>
            <w:tcW w:w="4134" w:type="dxa"/>
            <w:tcBorders>
              <w:top w:val="single" w:sz="4" w:space="0" w:color="auto"/>
              <w:left w:val="single" w:sz="4" w:space="0" w:color="auto"/>
              <w:bottom w:val="single" w:sz="4" w:space="0" w:color="auto"/>
              <w:right w:val="single" w:sz="4" w:space="0" w:color="auto"/>
            </w:tcBorders>
            <w:hideMark/>
          </w:tcPr>
          <w:p w14:paraId="244EE666"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Наименование</w:t>
            </w:r>
          </w:p>
        </w:tc>
        <w:tc>
          <w:tcPr>
            <w:tcW w:w="1849" w:type="dxa"/>
            <w:tcBorders>
              <w:top w:val="single" w:sz="4" w:space="0" w:color="auto"/>
              <w:left w:val="single" w:sz="4" w:space="0" w:color="auto"/>
              <w:right w:val="single" w:sz="4" w:space="0" w:color="auto"/>
            </w:tcBorders>
          </w:tcPr>
          <w:p w14:paraId="01E9A43C" w14:textId="77777777" w:rsidR="00D530CE" w:rsidRPr="00182183" w:rsidRDefault="00D530CE" w:rsidP="00D530CE">
            <w:pPr>
              <w:ind w:firstLine="9"/>
              <w:jc w:val="cente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 xml:space="preserve">2020-2021 </w:t>
            </w:r>
            <w:proofErr w:type="spellStart"/>
            <w:r w:rsidRPr="00182183">
              <w:rPr>
                <w:rFonts w:ascii="Times New Roman" w:eastAsia="Times New Roman" w:hAnsi="Times New Roman"/>
                <w:b/>
                <w:sz w:val="28"/>
                <w:szCs w:val="28"/>
                <w:lang w:eastAsia="ru-RU"/>
              </w:rPr>
              <w:t>уч.год</w:t>
            </w:r>
            <w:proofErr w:type="spellEnd"/>
          </w:p>
        </w:tc>
        <w:tc>
          <w:tcPr>
            <w:tcW w:w="1849" w:type="dxa"/>
            <w:tcBorders>
              <w:top w:val="single" w:sz="4" w:space="0" w:color="auto"/>
              <w:left w:val="single" w:sz="4" w:space="0" w:color="auto"/>
              <w:right w:val="single" w:sz="4" w:space="0" w:color="auto"/>
            </w:tcBorders>
            <w:hideMark/>
          </w:tcPr>
          <w:p w14:paraId="7B4E48B7" w14:textId="77777777" w:rsidR="00D530CE" w:rsidRPr="00182183" w:rsidRDefault="00D530CE" w:rsidP="00D530CE">
            <w:pPr>
              <w:ind w:firstLine="9"/>
              <w:jc w:val="cente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 xml:space="preserve">2021-2022 </w:t>
            </w:r>
            <w:proofErr w:type="spellStart"/>
            <w:r w:rsidRPr="00182183">
              <w:rPr>
                <w:rFonts w:ascii="Times New Roman" w:eastAsia="Times New Roman" w:hAnsi="Times New Roman"/>
                <w:b/>
                <w:sz w:val="28"/>
                <w:szCs w:val="28"/>
                <w:lang w:eastAsia="ru-RU"/>
              </w:rPr>
              <w:t>уч.год</w:t>
            </w:r>
            <w:proofErr w:type="spellEnd"/>
          </w:p>
        </w:tc>
        <w:tc>
          <w:tcPr>
            <w:tcW w:w="1513" w:type="dxa"/>
            <w:tcBorders>
              <w:top w:val="single" w:sz="4" w:space="0" w:color="auto"/>
              <w:left w:val="single" w:sz="4" w:space="0" w:color="auto"/>
              <w:right w:val="single" w:sz="4" w:space="0" w:color="auto"/>
            </w:tcBorders>
          </w:tcPr>
          <w:p w14:paraId="05489A29" w14:textId="77777777" w:rsidR="00D530CE" w:rsidRPr="00182183" w:rsidRDefault="00D530CE" w:rsidP="00D530CE">
            <w:pPr>
              <w:ind w:firstLine="9"/>
              <w:jc w:val="cente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 xml:space="preserve">2022-2023 </w:t>
            </w:r>
            <w:proofErr w:type="spellStart"/>
            <w:r w:rsidRPr="00182183">
              <w:rPr>
                <w:rFonts w:ascii="Times New Roman" w:eastAsia="Times New Roman" w:hAnsi="Times New Roman"/>
                <w:b/>
                <w:sz w:val="28"/>
                <w:szCs w:val="28"/>
                <w:lang w:eastAsia="ru-RU"/>
              </w:rPr>
              <w:t>уч.год</w:t>
            </w:r>
            <w:proofErr w:type="spellEnd"/>
          </w:p>
        </w:tc>
      </w:tr>
      <w:tr w:rsidR="00D530CE" w:rsidRPr="00182183" w14:paraId="0F961ECD"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60B10776"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Количество учащихся</w:t>
            </w:r>
          </w:p>
        </w:tc>
        <w:tc>
          <w:tcPr>
            <w:tcW w:w="1849" w:type="dxa"/>
            <w:tcBorders>
              <w:top w:val="single" w:sz="4" w:space="0" w:color="auto"/>
              <w:left w:val="single" w:sz="4" w:space="0" w:color="auto"/>
              <w:bottom w:val="single" w:sz="4" w:space="0" w:color="auto"/>
              <w:right w:val="single" w:sz="4" w:space="0" w:color="auto"/>
            </w:tcBorders>
          </w:tcPr>
          <w:p w14:paraId="02782026"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942</w:t>
            </w:r>
          </w:p>
        </w:tc>
        <w:tc>
          <w:tcPr>
            <w:tcW w:w="1849" w:type="dxa"/>
            <w:tcBorders>
              <w:top w:val="single" w:sz="4" w:space="0" w:color="auto"/>
              <w:left w:val="single" w:sz="4" w:space="0" w:color="auto"/>
              <w:bottom w:val="single" w:sz="4" w:space="0" w:color="auto"/>
              <w:right w:val="single" w:sz="4" w:space="0" w:color="auto"/>
            </w:tcBorders>
          </w:tcPr>
          <w:p w14:paraId="557602F5"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912</w:t>
            </w:r>
          </w:p>
        </w:tc>
        <w:tc>
          <w:tcPr>
            <w:tcW w:w="1513" w:type="dxa"/>
            <w:tcBorders>
              <w:top w:val="single" w:sz="4" w:space="0" w:color="auto"/>
              <w:left w:val="single" w:sz="4" w:space="0" w:color="auto"/>
              <w:bottom w:val="single" w:sz="4" w:space="0" w:color="auto"/>
              <w:right w:val="single" w:sz="4" w:space="0" w:color="auto"/>
            </w:tcBorders>
          </w:tcPr>
          <w:p w14:paraId="2B5C50D7"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903</w:t>
            </w:r>
          </w:p>
        </w:tc>
      </w:tr>
      <w:tr w:rsidR="00D530CE" w:rsidRPr="00182183" w14:paraId="2FFC1FF9"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0D285805"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Количество многодетных семей</w:t>
            </w:r>
          </w:p>
        </w:tc>
        <w:tc>
          <w:tcPr>
            <w:tcW w:w="1849" w:type="dxa"/>
            <w:tcBorders>
              <w:top w:val="single" w:sz="4" w:space="0" w:color="auto"/>
              <w:left w:val="single" w:sz="4" w:space="0" w:color="auto"/>
              <w:bottom w:val="single" w:sz="4" w:space="0" w:color="auto"/>
              <w:right w:val="single" w:sz="4" w:space="0" w:color="auto"/>
            </w:tcBorders>
          </w:tcPr>
          <w:p w14:paraId="5FC57E79" w14:textId="77777777" w:rsidR="00D530CE" w:rsidRPr="00182183" w:rsidRDefault="00D530CE" w:rsidP="00D530CE">
            <w:pPr>
              <w:rPr>
                <w:rFonts w:ascii="Times New Roman" w:eastAsia="Times New Roman" w:hAnsi="Times New Roman"/>
                <w:b/>
                <w:sz w:val="28"/>
                <w:szCs w:val="28"/>
                <w:lang w:val="en-US" w:eastAsia="ru-RU"/>
              </w:rPr>
            </w:pPr>
            <w:r w:rsidRPr="00182183">
              <w:rPr>
                <w:rFonts w:ascii="Times New Roman" w:eastAsia="Times New Roman" w:hAnsi="Times New Roman"/>
                <w:b/>
                <w:sz w:val="28"/>
                <w:szCs w:val="28"/>
                <w:lang w:val="en-US" w:eastAsia="ru-RU"/>
              </w:rPr>
              <w:t>40</w:t>
            </w:r>
          </w:p>
        </w:tc>
        <w:tc>
          <w:tcPr>
            <w:tcW w:w="1849" w:type="dxa"/>
            <w:tcBorders>
              <w:top w:val="single" w:sz="4" w:space="0" w:color="auto"/>
              <w:left w:val="single" w:sz="4" w:space="0" w:color="auto"/>
              <w:bottom w:val="single" w:sz="4" w:space="0" w:color="auto"/>
              <w:right w:val="single" w:sz="4" w:space="0" w:color="auto"/>
            </w:tcBorders>
          </w:tcPr>
          <w:p w14:paraId="3691CCD0"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45</w:t>
            </w:r>
          </w:p>
        </w:tc>
        <w:tc>
          <w:tcPr>
            <w:tcW w:w="1513" w:type="dxa"/>
            <w:tcBorders>
              <w:top w:val="single" w:sz="4" w:space="0" w:color="auto"/>
              <w:left w:val="single" w:sz="4" w:space="0" w:color="auto"/>
              <w:bottom w:val="single" w:sz="4" w:space="0" w:color="auto"/>
              <w:right w:val="single" w:sz="4" w:space="0" w:color="auto"/>
            </w:tcBorders>
          </w:tcPr>
          <w:p w14:paraId="126B0DC6"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44</w:t>
            </w:r>
          </w:p>
        </w:tc>
      </w:tr>
      <w:tr w:rsidR="00D530CE" w:rsidRPr="00182183" w14:paraId="5740269E"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76637263"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 них детей</w:t>
            </w:r>
          </w:p>
        </w:tc>
        <w:tc>
          <w:tcPr>
            <w:tcW w:w="1849" w:type="dxa"/>
            <w:tcBorders>
              <w:top w:val="single" w:sz="4" w:space="0" w:color="auto"/>
              <w:left w:val="single" w:sz="4" w:space="0" w:color="auto"/>
              <w:bottom w:val="single" w:sz="4" w:space="0" w:color="auto"/>
              <w:right w:val="single" w:sz="4" w:space="0" w:color="auto"/>
            </w:tcBorders>
          </w:tcPr>
          <w:p w14:paraId="6028457C"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176</w:t>
            </w:r>
          </w:p>
        </w:tc>
        <w:tc>
          <w:tcPr>
            <w:tcW w:w="1849" w:type="dxa"/>
            <w:tcBorders>
              <w:top w:val="single" w:sz="4" w:space="0" w:color="auto"/>
              <w:left w:val="single" w:sz="4" w:space="0" w:color="auto"/>
              <w:bottom w:val="single" w:sz="4" w:space="0" w:color="auto"/>
              <w:right w:val="single" w:sz="4" w:space="0" w:color="auto"/>
            </w:tcBorders>
          </w:tcPr>
          <w:p w14:paraId="03FE9A44"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196</w:t>
            </w:r>
          </w:p>
        </w:tc>
        <w:tc>
          <w:tcPr>
            <w:tcW w:w="1513" w:type="dxa"/>
            <w:tcBorders>
              <w:top w:val="single" w:sz="4" w:space="0" w:color="auto"/>
              <w:left w:val="single" w:sz="4" w:space="0" w:color="auto"/>
              <w:bottom w:val="single" w:sz="4" w:space="0" w:color="auto"/>
              <w:right w:val="single" w:sz="4" w:space="0" w:color="auto"/>
            </w:tcBorders>
          </w:tcPr>
          <w:p w14:paraId="5970CB9D"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172</w:t>
            </w:r>
          </w:p>
        </w:tc>
      </w:tr>
      <w:tr w:rsidR="00D530CE" w:rsidRPr="00182183" w14:paraId="39557CF6"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53165A68"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Количество малообеспеченных семей</w:t>
            </w:r>
          </w:p>
        </w:tc>
        <w:tc>
          <w:tcPr>
            <w:tcW w:w="1849" w:type="dxa"/>
            <w:tcBorders>
              <w:top w:val="single" w:sz="4" w:space="0" w:color="auto"/>
              <w:left w:val="single" w:sz="4" w:space="0" w:color="auto"/>
              <w:bottom w:val="single" w:sz="4" w:space="0" w:color="auto"/>
              <w:right w:val="single" w:sz="4" w:space="0" w:color="auto"/>
            </w:tcBorders>
          </w:tcPr>
          <w:p w14:paraId="1B972DE9" w14:textId="77777777" w:rsidR="00D530CE" w:rsidRPr="00182183" w:rsidRDefault="00D530CE" w:rsidP="00D530CE">
            <w:pPr>
              <w:rPr>
                <w:rFonts w:ascii="Times New Roman" w:eastAsia="Times New Roman" w:hAnsi="Times New Roman"/>
                <w:b/>
                <w:sz w:val="28"/>
                <w:szCs w:val="28"/>
                <w:lang w:val="en-US" w:eastAsia="ru-RU"/>
              </w:rPr>
            </w:pPr>
            <w:r w:rsidRPr="00182183">
              <w:rPr>
                <w:rFonts w:ascii="Times New Roman" w:eastAsia="Times New Roman" w:hAnsi="Times New Roman"/>
                <w:b/>
                <w:sz w:val="28"/>
                <w:szCs w:val="28"/>
                <w:lang w:val="en-US" w:eastAsia="ru-RU"/>
              </w:rPr>
              <w:t>124</w:t>
            </w:r>
          </w:p>
        </w:tc>
        <w:tc>
          <w:tcPr>
            <w:tcW w:w="1849" w:type="dxa"/>
            <w:tcBorders>
              <w:top w:val="single" w:sz="4" w:space="0" w:color="auto"/>
              <w:left w:val="single" w:sz="4" w:space="0" w:color="auto"/>
              <w:bottom w:val="single" w:sz="4" w:space="0" w:color="auto"/>
              <w:right w:val="single" w:sz="4" w:space="0" w:color="auto"/>
            </w:tcBorders>
          </w:tcPr>
          <w:p w14:paraId="11C90D3A"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65</w:t>
            </w:r>
          </w:p>
        </w:tc>
        <w:tc>
          <w:tcPr>
            <w:tcW w:w="1513" w:type="dxa"/>
            <w:tcBorders>
              <w:top w:val="single" w:sz="4" w:space="0" w:color="auto"/>
              <w:left w:val="single" w:sz="4" w:space="0" w:color="auto"/>
              <w:bottom w:val="single" w:sz="4" w:space="0" w:color="auto"/>
              <w:right w:val="single" w:sz="4" w:space="0" w:color="auto"/>
            </w:tcBorders>
          </w:tcPr>
          <w:p w14:paraId="690D2BC8"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83</w:t>
            </w:r>
          </w:p>
        </w:tc>
      </w:tr>
      <w:tr w:rsidR="00D530CE" w:rsidRPr="00182183" w14:paraId="59422822"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1FA7B306"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 них детей</w:t>
            </w:r>
          </w:p>
        </w:tc>
        <w:tc>
          <w:tcPr>
            <w:tcW w:w="1849" w:type="dxa"/>
            <w:tcBorders>
              <w:top w:val="single" w:sz="4" w:space="0" w:color="auto"/>
              <w:left w:val="single" w:sz="4" w:space="0" w:color="auto"/>
              <w:bottom w:val="single" w:sz="4" w:space="0" w:color="auto"/>
              <w:right w:val="single" w:sz="4" w:space="0" w:color="auto"/>
            </w:tcBorders>
          </w:tcPr>
          <w:p w14:paraId="7F8BB5DB"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282</w:t>
            </w:r>
          </w:p>
        </w:tc>
        <w:tc>
          <w:tcPr>
            <w:tcW w:w="1849" w:type="dxa"/>
            <w:tcBorders>
              <w:top w:val="single" w:sz="4" w:space="0" w:color="auto"/>
              <w:left w:val="single" w:sz="4" w:space="0" w:color="auto"/>
              <w:bottom w:val="single" w:sz="4" w:space="0" w:color="auto"/>
              <w:right w:val="single" w:sz="4" w:space="0" w:color="auto"/>
            </w:tcBorders>
          </w:tcPr>
          <w:p w14:paraId="2DCC9A1B"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176</w:t>
            </w:r>
          </w:p>
        </w:tc>
        <w:tc>
          <w:tcPr>
            <w:tcW w:w="1513" w:type="dxa"/>
            <w:tcBorders>
              <w:top w:val="single" w:sz="4" w:space="0" w:color="auto"/>
              <w:left w:val="single" w:sz="4" w:space="0" w:color="auto"/>
              <w:bottom w:val="single" w:sz="4" w:space="0" w:color="auto"/>
              <w:right w:val="single" w:sz="4" w:space="0" w:color="auto"/>
            </w:tcBorders>
          </w:tcPr>
          <w:p w14:paraId="1D40C7EA"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198</w:t>
            </w:r>
          </w:p>
        </w:tc>
      </w:tr>
      <w:tr w:rsidR="00D530CE" w:rsidRPr="00182183" w14:paraId="10975706"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tcPr>
          <w:p w14:paraId="5A0A8F2B"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Количество полных семей</w:t>
            </w:r>
          </w:p>
        </w:tc>
        <w:tc>
          <w:tcPr>
            <w:tcW w:w="1849" w:type="dxa"/>
            <w:tcBorders>
              <w:top w:val="single" w:sz="4" w:space="0" w:color="auto"/>
              <w:left w:val="single" w:sz="4" w:space="0" w:color="auto"/>
              <w:bottom w:val="single" w:sz="4" w:space="0" w:color="auto"/>
              <w:right w:val="single" w:sz="4" w:space="0" w:color="auto"/>
            </w:tcBorders>
          </w:tcPr>
          <w:p w14:paraId="62235742" w14:textId="77777777" w:rsidR="00D530CE" w:rsidRPr="00182183" w:rsidRDefault="00D530CE" w:rsidP="00D530CE">
            <w:pPr>
              <w:rPr>
                <w:rFonts w:ascii="Times New Roman" w:eastAsia="Times New Roman" w:hAnsi="Times New Roman"/>
                <w:b/>
                <w:sz w:val="28"/>
                <w:szCs w:val="28"/>
                <w:lang w:val="en-US" w:eastAsia="ru-RU"/>
              </w:rPr>
            </w:pPr>
            <w:r w:rsidRPr="00182183">
              <w:rPr>
                <w:rFonts w:ascii="Times New Roman" w:eastAsia="Times New Roman" w:hAnsi="Times New Roman"/>
                <w:b/>
                <w:sz w:val="28"/>
                <w:szCs w:val="28"/>
                <w:lang w:val="en-US" w:eastAsia="ru-RU"/>
              </w:rPr>
              <w:t>565</w:t>
            </w:r>
          </w:p>
        </w:tc>
        <w:tc>
          <w:tcPr>
            <w:tcW w:w="1849" w:type="dxa"/>
            <w:tcBorders>
              <w:top w:val="single" w:sz="4" w:space="0" w:color="auto"/>
              <w:left w:val="single" w:sz="4" w:space="0" w:color="auto"/>
              <w:bottom w:val="single" w:sz="4" w:space="0" w:color="auto"/>
              <w:right w:val="single" w:sz="4" w:space="0" w:color="auto"/>
            </w:tcBorders>
          </w:tcPr>
          <w:p w14:paraId="00D77BBD"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538</w:t>
            </w:r>
          </w:p>
        </w:tc>
        <w:tc>
          <w:tcPr>
            <w:tcW w:w="1513" w:type="dxa"/>
            <w:tcBorders>
              <w:top w:val="single" w:sz="4" w:space="0" w:color="auto"/>
              <w:left w:val="single" w:sz="4" w:space="0" w:color="auto"/>
              <w:bottom w:val="single" w:sz="4" w:space="0" w:color="auto"/>
              <w:right w:val="single" w:sz="4" w:space="0" w:color="auto"/>
            </w:tcBorders>
          </w:tcPr>
          <w:p w14:paraId="65B29F54"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587</w:t>
            </w:r>
          </w:p>
        </w:tc>
      </w:tr>
    </w:tbl>
    <w:p w14:paraId="18F249A3" w14:textId="77777777" w:rsidR="00D530CE" w:rsidRPr="00182183" w:rsidRDefault="00D530CE" w:rsidP="00D530CE">
      <w:pPr>
        <w:rPr>
          <w:rFonts w:ascii="Times New Roman" w:hAnsi="Times New Roman"/>
          <w:b/>
          <w:sz w:val="28"/>
          <w:szCs w:val="28"/>
        </w:rPr>
      </w:pPr>
    </w:p>
    <w:p w14:paraId="6B3BBE2A" w14:textId="77777777" w:rsidR="00D530CE" w:rsidRPr="00182183" w:rsidRDefault="00D530CE" w:rsidP="00612408">
      <w:pPr>
        <w:rPr>
          <w:rFonts w:ascii="Times New Roman" w:eastAsia="Times New Roman" w:hAnsi="Times New Roman"/>
          <w:sz w:val="28"/>
          <w:szCs w:val="28"/>
        </w:rPr>
      </w:pPr>
    </w:p>
    <w:tbl>
      <w:tblPr>
        <w:tblpPr w:leftFromText="180" w:rightFromText="180" w:vertAnchor="text" w:horzAnchor="margin" w:tblpY="815"/>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1849"/>
        <w:gridCol w:w="1849"/>
        <w:gridCol w:w="1513"/>
      </w:tblGrid>
      <w:tr w:rsidR="00D530CE" w:rsidRPr="00182183" w14:paraId="6779E3B2"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tcPr>
          <w:p w14:paraId="6DFB3BA7"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 них детей</w:t>
            </w:r>
          </w:p>
        </w:tc>
        <w:tc>
          <w:tcPr>
            <w:tcW w:w="1849" w:type="dxa"/>
            <w:tcBorders>
              <w:top w:val="single" w:sz="4" w:space="0" w:color="auto"/>
              <w:left w:val="single" w:sz="4" w:space="0" w:color="auto"/>
              <w:bottom w:val="single" w:sz="4" w:space="0" w:color="auto"/>
              <w:right w:val="single" w:sz="4" w:space="0" w:color="auto"/>
            </w:tcBorders>
          </w:tcPr>
          <w:p w14:paraId="5A2C732C"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829</w:t>
            </w:r>
          </w:p>
        </w:tc>
        <w:tc>
          <w:tcPr>
            <w:tcW w:w="1849" w:type="dxa"/>
            <w:tcBorders>
              <w:top w:val="single" w:sz="4" w:space="0" w:color="auto"/>
              <w:left w:val="single" w:sz="4" w:space="0" w:color="auto"/>
              <w:bottom w:val="single" w:sz="4" w:space="0" w:color="auto"/>
              <w:right w:val="single" w:sz="4" w:space="0" w:color="auto"/>
            </w:tcBorders>
          </w:tcPr>
          <w:p w14:paraId="764B4269"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877</w:t>
            </w:r>
          </w:p>
        </w:tc>
        <w:tc>
          <w:tcPr>
            <w:tcW w:w="1513" w:type="dxa"/>
            <w:tcBorders>
              <w:top w:val="single" w:sz="4" w:space="0" w:color="auto"/>
              <w:left w:val="single" w:sz="4" w:space="0" w:color="auto"/>
              <w:bottom w:val="single" w:sz="4" w:space="0" w:color="auto"/>
              <w:right w:val="single" w:sz="4" w:space="0" w:color="auto"/>
            </w:tcBorders>
          </w:tcPr>
          <w:p w14:paraId="403FB7C5"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893</w:t>
            </w:r>
          </w:p>
        </w:tc>
      </w:tr>
      <w:tr w:rsidR="00D530CE" w:rsidRPr="00182183" w14:paraId="11C7EFB0"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4A21096B"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Количество неполных семей</w:t>
            </w:r>
          </w:p>
        </w:tc>
        <w:tc>
          <w:tcPr>
            <w:tcW w:w="1849" w:type="dxa"/>
            <w:tcBorders>
              <w:top w:val="single" w:sz="4" w:space="0" w:color="auto"/>
              <w:left w:val="single" w:sz="4" w:space="0" w:color="auto"/>
              <w:bottom w:val="single" w:sz="4" w:space="0" w:color="auto"/>
              <w:right w:val="single" w:sz="4" w:space="0" w:color="auto"/>
            </w:tcBorders>
          </w:tcPr>
          <w:p w14:paraId="70731AF8" w14:textId="77777777" w:rsidR="00D530CE" w:rsidRPr="00182183" w:rsidRDefault="00D530CE" w:rsidP="00D530CE">
            <w:pPr>
              <w:rPr>
                <w:rFonts w:ascii="Times New Roman" w:eastAsia="Times New Roman" w:hAnsi="Times New Roman"/>
                <w:b/>
                <w:sz w:val="28"/>
                <w:szCs w:val="28"/>
                <w:lang w:val="en-US" w:eastAsia="ru-RU"/>
              </w:rPr>
            </w:pPr>
            <w:r w:rsidRPr="00182183">
              <w:rPr>
                <w:rFonts w:ascii="Times New Roman" w:eastAsia="Times New Roman" w:hAnsi="Times New Roman"/>
                <w:b/>
                <w:sz w:val="28"/>
                <w:szCs w:val="28"/>
                <w:lang w:val="en-US" w:eastAsia="ru-RU"/>
              </w:rPr>
              <w:t>383</w:t>
            </w:r>
          </w:p>
        </w:tc>
        <w:tc>
          <w:tcPr>
            <w:tcW w:w="1849" w:type="dxa"/>
            <w:tcBorders>
              <w:top w:val="single" w:sz="4" w:space="0" w:color="auto"/>
              <w:left w:val="single" w:sz="4" w:space="0" w:color="auto"/>
              <w:bottom w:val="single" w:sz="4" w:space="0" w:color="auto"/>
              <w:right w:val="single" w:sz="4" w:space="0" w:color="auto"/>
            </w:tcBorders>
          </w:tcPr>
          <w:p w14:paraId="0ADE98C7"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243</w:t>
            </w:r>
          </w:p>
        </w:tc>
        <w:tc>
          <w:tcPr>
            <w:tcW w:w="1513" w:type="dxa"/>
            <w:tcBorders>
              <w:top w:val="single" w:sz="4" w:space="0" w:color="auto"/>
              <w:left w:val="single" w:sz="4" w:space="0" w:color="auto"/>
              <w:bottom w:val="single" w:sz="4" w:space="0" w:color="auto"/>
              <w:right w:val="single" w:sz="4" w:space="0" w:color="auto"/>
            </w:tcBorders>
          </w:tcPr>
          <w:p w14:paraId="1897C75D"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298</w:t>
            </w:r>
          </w:p>
        </w:tc>
      </w:tr>
      <w:tr w:rsidR="00D530CE" w:rsidRPr="00182183" w14:paraId="7A8DB440"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3E42EF8E"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 них детей</w:t>
            </w:r>
          </w:p>
        </w:tc>
        <w:tc>
          <w:tcPr>
            <w:tcW w:w="1849" w:type="dxa"/>
            <w:tcBorders>
              <w:top w:val="single" w:sz="4" w:space="0" w:color="auto"/>
              <w:left w:val="single" w:sz="4" w:space="0" w:color="auto"/>
              <w:bottom w:val="single" w:sz="4" w:space="0" w:color="auto"/>
              <w:right w:val="single" w:sz="4" w:space="0" w:color="auto"/>
            </w:tcBorders>
          </w:tcPr>
          <w:p w14:paraId="28ECF267"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498</w:t>
            </w:r>
          </w:p>
        </w:tc>
        <w:tc>
          <w:tcPr>
            <w:tcW w:w="1849" w:type="dxa"/>
            <w:tcBorders>
              <w:top w:val="single" w:sz="4" w:space="0" w:color="auto"/>
              <w:left w:val="single" w:sz="4" w:space="0" w:color="auto"/>
              <w:bottom w:val="single" w:sz="4" w:space="0" w:color="auto"/>
              <w:right w:val="single" w:sz="4" w:space="0" w:color="auto"/>
            </w:tcBorders>
          </w:tcPr>
          <w:p w14:paraId="251C2EC3"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368</w:t>
            </w:r>
          </w:p>
        </w:tc>
        <w:tc>
          <w:tcPr>
            <w:tcW w:w="1513" w:type="dxa"/>
            <w:tcBorders>
              <w:top w:val="single" w:sz="4" w:space="0" w:color="auto"/>
              <w:left w:val="single" w:sz="4" w:space="0" w:color="auto"/>
              <w:bottom w:val="single" w:sz="4" w:space="0" w:color="auto"/>
              <w:right w:val="single" w:sz="4" w:space="0" w:color="auto"/>
            </w:tcBorders>
          </w:tcPr>
          <w:p w14:paraId="453AC468"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380</w:t>
            </w:r>
          </w:p>
        </w:tc>
      </w:tr>
      <w:tr w:rsidR="00D530CE" w:rsidRPr="00182183" w14:paraId="346AF82D"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2948FFBA"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lastRenderedPageBreak/>
              <w:t>-воспитывает мать</w:t>
            </w:r>
          </w:p>
        </w:tc>
        <w:tc>
          <w:tcPr>
            <w:tcW w:w="1849" w:type="dxa"/>
            <w:tcBorders>
              <w:top w:val="single" w:sz="4" w:space="0" w:color="auto"/>
              <w:left w:val="single" w:sz="4" w:space="0" w:color="auto"/>
              <w:bottom w:val="single" w:sz="4" w:space="0" w:color="auto"/>
              <w:right w:val="single" w:sz="4" w:space="0" w:color="auto"/>
            </w:tcBorders>
          </w:tcPr>
          <w:p w14:paraId="70873B70"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225</w:t>
            </w:r>
          </w:p>
        </w:tc>
        <w:tc>
          <w:tcPr>
            <w:tcW w:w="1849" w:type="dxa"/>
            <w:tcBorders>
              <w:top w:val="single" w:sz="4" w:space="0" w:color="auto"/>
              <w:left w:val="single" w:sz="4" w:space="0" w:color="auto"/>
              <w:bottom w:val="single" w:sz="4" w:space="0" w:color="auto"/>
              <w:right w:val="single" w:sz="4" w:space="0" w:color="auto"/>
            </w:tcBorders>
          </w:tcPr>
          <w:p w14:paraId="0F0032B9"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216 </w:t>
            </w:r>
          </w:p>
        </w:tc>
        <w:tc>
          <w:tcPr>
            <w:tcW w:w="1513" w:type="dxa"/>
            <w:tcBorders>
              <w:top w:val="single" w:sz="4" w:space="0" w:color="auto"/>
              <w:left w:val="single" w:sz="4" w:space="0" w:color="auto"/>
              <w:bottom w:val="single" w:sz="4" w:space="0" w:color="auto"/>
              <w:right w:val="single" w:sz="4" w:space="0" w:color="auto"/>
            </w:tcBorders>
          </w:tcPr>
          <w:p w14:paraId="15A6A094"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182</w:t>
            </w:r>
          </w:p>
        </w:tc>
      </w:tr>
      <w:tr w:rsidR="00D530CE" w:rsidRPr="00182183" w14:paraId="57241ABA"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06BFA8D9"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-воспитывает отец</w:t>
            </w:r>
          </w:p>
        </w:tc>
        <w:tc>
          <w:tcPr>
            <w:tcW w:w="1849" w:type="dxa"/>
            <w:tcBorders>
              <w:top w:val="single" w:sz="4" w:space="0" w:color="auto"/>
              <w:left w:val="single" w:sz="4" w:space="0" w:color="auto"/>
              <w:bottom w:val="single" w:sz="4" w:space="0" w:color="auto"/>
              <w:right w:val="single" w:sz="4" w:space="0" w:color="auto"/>
            </w:tcBorders>
          </w:tcPr>
          <w:p w14:paraId="01BD3FCA"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24</w:t>
            </w:r>
          </w:p>
        </w:tc>
        <w:tc>
          <w:tcPr>
            <w:tcW w:w="1849" w:type="dxa"/>
            <w:tcBorders>
              <w:top w:val="single" w:sz="4" w:space="0" w:color="auto"/>
              <w:left w:val="single" w:sz="4" w:space="0" w:color="auto"/>
              <w:bottom w:val="single" w:sz="4" w:space="0" w:color="auto"/>
              <w:right w:val="single" w:sz="4" w:space="0" w:color="auto"/>
            </w:tcBorders>
          </w:tcPr>
          <w:p w14:paraId="5444C947"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21 </w:t>
            </w:r>
          </w:p>
        </w:tc>
        <w:tc>
          <w:tcPr>
            <w:tcW w:w="1513" w:type="dxa"/>
            <w:tcBorders>
              <w:top w:val="single" w:sz="4" w:space="0" w:color="auto"/>
              <w:left w:val="single" w:sz="4" w:space="0" w:color="auto"/>
              <w:bottom w:val="single" w:sz="4" w:space="0" w:color="auto"/>
              <w:right w:val="single" w:sz="4" w:space="0" w:color="auto"/>
            </w:tcBorders>
          </w:tcPr>
          <w:p w14:paraId="6DEA78AB"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19</w:t>
            </w:r>
          </w:p>
        </w:tc>
      </w:tr>
      <w:tr w:rsidR="00D530CE" w:rsidRPr="00182183" w14:paraId="48E4B1AC"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tcPr>
          <w:p w14:paraId="1F222CE9"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-воспитывает тетя (дядя)</w:t>
            </w:r>
          </w:p>
        </w:tc>
        <w:tc>
          <w:tcPr>
            <w:tcW w:w="1849" w:type="dxa"/>
            <w:tcBorders>
              <w:top w:val="single" w:sz="4" w:space="0" w:color="auto"/>
              <w:left w:val="single" w:sz="4" w:space="0" w:color="auto"/>
              <w:bottom w:val="single" w:sz="4" w:space="0" w:color="auto"/>
              <w:right w:val="single" w:sz="4" w:space="0" w:color="auto"/>
            </w:tcBorders>
          </w:tcPr>
          <w:p w14:paraId="7D21AA3A"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4</w:t>
            </w:r>
          </w:p>
        </w:tc>
        <w:tc>
          <w:tcPr>
            <w:tcW w:w="1849" w:type="dxa"/>
            <w:tcBorders>
              <w:top w:val="single" w:sz="4" w:space="0" w:color="auto"/>
              <w:left w:val="single" w:sz="4" w:space="0" w:color="auto"/>
              <w:bottom w:val="single" w:sz="4" w:space="0" w:color="auto"/>
              <w:right w:val="single" w:sz="4" w:space="0" w:color="auto"/>
            </w:tcBorders>
          </w:tcPr>
          <w:p w14:paraId="0F8C6D22"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2</w:t>
            </w:r>
          </w:p>
        </w:tc>
        <w:tc>
          <w:tcPr>
            <w:tcW w:w="1513" w:type="dxa"/>
            <w:tcBorders>
              <w:top w:val="single" w:sz="4" w:space="0" w:color="auto"/>
              <w:left w:val="single" w:sz="4" w:space="0" w:color="auto"/>
              <w:bottom w:val="single" w:sz="4" w:space="0" w:color="auto"/>
              <w:right w:val="single" w:sz="4" w:space="0" w:color="auto"/>
            </w:tcBorders>
          </w:tcPr>
          <w:p w14:paraId="194360C9"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D530CE" w:rsidRPr="00182183" w14:paraId="4117989C"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0880E53C"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-воспитывает дедушка</w:t>
            </w:r>
          </w:p>
        </w:tc>
        <w:tc>
          <w:tcPr>
            <w:tcW w:w="1849" w:type="dxa"/>
            <w:tcBorders>
              <w:top w:val="single" w:sz="4" w:space="0" w:color="auto"/>
              <w:left w:val="single" w:sz="4" w:space="0" w:color="auto"/>
              <w:bottom w:val="single" w:sz="4" w:space="0" w:color="auto"/>
              <w:right w:val="single" w:sz="4" w:space="0" w:color="auto"/>
            </w:tcBorders>
          </w:tcPr>
          <w:p w14:paraId="53E6E8CA"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w:t>
            </w:r>
          </w:p>
        </w:tc>
        <w:tc>
          <w:tcPr>
            <w:tcW w:w="1849" w:type="dxa"/>
            <w:tcBorders>
              <w:top w:val="single" w:sz="4" w:space="0" w:color="auto"/>
              <w:left w:val="single" w:sz="4" w:space="0" w:color="auto"/>
              <w:bottom w:val="single" w:sz="4" w:space="0" w:color="auto"/>
              <w:right w:val="single" w:sz="4" w:space="0" w:color="auto"/>
            </w:tcBorders>
          </w:tcPr>
          <w:p w14:paraId="5C7D7DD9"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w:t>
            </w:r>
          </w:p>
        </w:tc>
        <w:tc>
          <w:tcPr>
            <w:tcW w:w="1513" w:type="dxa"/>
            <w:tcBorders>
              <w:top w:val="single" w:sz="4" w:space="0" w:color="auto"/>
              <w:left w:val="single" w:sz="4" w:space="0" w:color="auto"/>
              <w:bottom w:val="single" w:sz="4" w:space="0" w:color="auto"/>
              <w:right w:val="single" w:sz="4" w:space="0" w:color="auto"/>
            </w:tcBorders>
          </w:tcPr>
          <w:p w14:paraId="5551E052"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D530CE" w:rsidRPr="00182183" w14:paraId="6D123ADB"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414664F3"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-воспитывает бабушка</w:t>
            </w:r>
          </w:p>
        </w:tc>
        <w:tc>
          <w:tcPr>
            <w:tcW w:w="1849" w:type="dxa"/>
            <w:tcBorders>
              <w:top w:val="single" w:sz="4" w:space="0" w:color="auto"/>
              <w:left w:val="single" w:sz="4" w:space="0" w:color="auto"/>
              <w:bottom w:val="single" w:sz="4" w:space="0" w:color="auto"/>
              <w:right w:val="single" w:sz="4" w:space="0" w:color="auto"/>
            </w:tcBorders>
          </w:tcPr>
          <w:p w14:paraId="449B94AB"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9</w:t>
            </w:r>
          </w:p>
        </w:tc>
        <w:tc>
          <w:tcPr>
            <w:tcW w:w="1849" w:type="dxa"/>
            <w:tcBorders>
              <w:top w:val="single" w:sz="4" w:space="0" w:color="auto"/>
              <w:left w:val="single" w:sz="4" w:space="0" w:color="auto"/>
              <w:bottom w:val="single" w:sz="4" w:space="0" w:color="auto"/>
              <w:right w:val="single" w:sz="4" w:space="0" w:color="auto"/>
            </w:tcBorders>
          </w:tcPr>
          <w:p w14:paraId="1FA34E86"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4</w:t>
            </w:r>
          </w:p>
        </w:tc>
        <w:tc>
          <w:tcPr>
            <w:tcW w:w="1513" w:type="dxa"/>
            <w:tcBorders>
              <w:top w:val="single" w:sz="4" w:space="0" w:color="auto"/>
              <w:left w:val="single" w:sz="4" w:space="0" w:color="auto"/>
              <w:bottom w:val="single" w:sz="4" w:space="0" w:color="auto"/>
              <w:right w:val="single" w:sz="4" w:space="0" w:color="auto"/>
            </w:tcBorders>
          </w:tcPr>
          <w:p w14:paraId="57081B75"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4</w:t>
            </w:r>
          </w:p>
        </w:tc>
      </w:tr>
      <w:tr w:rsidR="00D530CE" w:rsidRPr="00182183" w14:paraId="718E2EAF" w14:textId="77777777" w:rsidTr="00D530CE">
        <w:trPr>
          <w:trHeight w:val="283"/>
        </w:trPr>
        <w:tc>
          <w:tcPr>
            <w:tcW w:w="4134" w:type="dxa"/>
            <w:tcBorders>
              <w:top w:val="single" w:sz="4" w:space="0" w:color="auto"/>
              <w:left w:val="single" w:sz="4" w:space="0" w:color="auto"/>
              <w:bottom w:val="single" w:sz="4" w:space="0" w:color="auto"/>
              <w:right w:val="single" w:sz="4" w:space="0" w:color="auto"/>
            </w:tcBorders>
          </w:tcPr>
          <w:p w14:paraId="6F68DE37"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-воспитывает дедушка и бабушка</w:t>
            </w:r>
          </w:p>
        </w:tc>
        <w:tc>
          <w:tcPr>
            <w:tcW w:w="1849" w:type="dxa"/>
            <w:tcBorders>
              <w:top w:val="single" w:sz="4" w:space="0" w:color="auto"/>
              <w:left w:val="single" w:sz="4" w:space="0" w:color="auto"/>
              <w:bottom w:val="single" w:sz="4" w:space="0" w:color="auto"/>
              <w:right w:val="single" w:sz="4" w:space="0" w:color="auto"/>
            </w:tcBorders>
          </w:tcPr>
          <w:p w14:paraId="2521CB29"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w:t>
            </w:r>
          </w:p>
        </w:tc>
        <w:tc>
          <w:tcPr>
            <w:tcW w:w="1849" w:type="dxa"/>
            <w:tcBorders>
              <w:top w:val="single" w:sz="4" w:space="0" w:color="auto"/>
              <w:left w:val="single" w:sz="4" w:space="0" w:color="auto"/>
              <w:bottom w:val="single" w:sz="4" w:space="0" w:color="auto"/>
              <w:right w:val="single" w:sz="4" w:space="0" w:color="auto"/>
            </w:tcBorders>
          </w:tcPr>
          <w:p w14:paraId="1C7B9C05"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w:t>
            </w:r>
          </w:p>
        </w:tc>
        <w:tc>
          <w:tcPr>
            <w:tcW w:w="1513" w:type="dxa"/>
            <w:tcBorders>
              <w:top w:val="single" w:sz="4" w:space="0" w:color="auto"/>
              <w:left w:val="single" w:sz="4" w:space="0" w:color="auto"/>
              <w:bottom w:val="single" w:sz="4" w:space="0" w:color="auto"/>
              <w:right w:val="single" w:sz="4" w:space="0" w:color="auto"/>
            </w:tcBorders>
          </w:tcPr>
          <w:p w14:paraId="4D1D212A"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D530CE" w:rsidRPr="00182183" w14:paraId="5CF4D4BA"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tcPr>
          <w:p w14:paraId="76A1D506"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-из них воспитывается с отчимом</w:t>
            </w:r>
          </w:p>
        </w:tc>
        <w:tc>
          <w:tcPr>
            <w:tcW w:w="1849" w:type="dxa"/>
            <w:tcBorders>
              <w:top w:val="single" w:sz="4" w:space="0" w:color="auto"/>
              <w:left w:val="single" w:sz="4" w:space="0" w:color="auto"/>
              <w:bottom w:val="single" w:sz="4" w:space="0" w:color="auto"/>
              <w:right w:val="single" w:sz="4" w:space="0" w:color="auto"/>
            </w:tcBorders>
          </w:tcPr>
          <w:p w14:paraId="39764549"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109</w:t>
            </w:r>
          </w:p>
        </w:tc>
        <w:tc>
          <w:tcPr>
            <w:tcW w:w="1849" w:type="dxa"/>
            <w:tcBorders>
              <w:top w:val="single" w:sz="4" w:space="0" w:color="auto"/>
              <w:left w:val="single" w:sz="4" w:space="0" w:color="auto"/>
              <w:bottom w:val="single" w:sz="4" w:space="0" w:color="auto"/>
              <w:right w:val="single" w:sz="4" w:space="0" w:color="auto"/>
            </w:tcBorders>
          </w:tcPr>
          <w:p w14:paraId="094CCFF9"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107 </w:t>
            </w:r>
          </w:p>
        </w:tc>
        <w:tc>
          <w:tcPr>
            <w:tcW w:w="1513" w:type="dxa"/>
            <w:tcBorders>
              <w:top w:val="single" w:sz="4" w:space="0" w:color="auto"/>
              <w:left w:val="single" w:sz="4" w:space="0" w:color="auto"/>
              <w:bottom w:val="single" w:sz="4" w:space="0" w:color="auto"/>
              <w:right w:val="single" w:sz="4" w:space="0" w:color="auto"/>
            </w:tcBorders>
          </w:tcPr>
          <w:p w14:paraId="62D33DC0"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86</w:t>
            </w:r>
          </w:p>
        </w:tc>
      </w:tr>
      <w:tr w:rsidR="00D530CE" w:rsidRPr="00182183" w14:paraId="2DA6A362"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tcPr>
          <w:p w14:paraId="3791C594"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-из них воспитывается с мачехой</w:t>
            </w:r>
          </w:p>
        </w:tc>
        <w:tc>
          <w:tcPr>
            <w:tcW w:w="1849" w:type="dxa"/>
            <w:tcBorders>
              <w:top w:val="single" w:sz="4" w:space="0" w:color="auto"/>
              <w:left w:val="single" w:sz="4" w:space="0" w:color="auto"/>
              <w:bottom w:val="single" w:sz="4" w:space="0" w:color="auto"/>
              <w:right w:val="single" w:sz="4" w:space="0" w:color="auto"/>
            </w:tcBorders>
          </w:tcPr>
          <w:p w14:paraId="6E5588B8"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12</w:t>
            </w:r>
          </w:p>
        </w:tc>
        <w:tc>
          <w:tcPr>
            <w:tcW w:w="1849" w:type="dxa"/>
            <w:tcBorders>
              <w:top w:val="single" w:sz="4" w:space="0" w:color="auto"/>
              <w:left w:val="single" w:sz="4" w:space="0" w:color="auto"/>
              <w:bottom w:val="single" w:sz="4" w:space="0" w:color="auto"/>
              <w:right w:val="single" w:sz="4" w:space="0" w:color="auto"/>
            </w:tcBorders>
          </w:tcPr>
          <w:p w14:paraId="626ADF65"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10 </w:t>
            </w:r>
          </w:p>
        </w:tc>
        <w:tc>
          <w:tcPr>
            <w:tcW w:w="1513" w:type="dxa"/>
            <w:tcBorders>
              <w:top w:val="single" w:sz="4" w:space="0" w:color="auto"/>
              <w:left w:val="single" w:sz="4" w:space="0" w:color="auto"/>
              <w:bottom w:val="single" w:sz="4" w:space="0" w:color="auto"/>
              <w:right w:val="single" w:sz="4" w:space="0" w:color="auto"/>
            </w:tcBorders>
          </w:tcPr>
          <w:p w14:paraId="39091CE7"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7</w:t>
            </w:r>
          </w:p>
        </w:tc>
      </w:tr>
      <w:tr w:rsidR="00D530CE" w:rsidRPr="00182183" w14:paraId="26C0B93A"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tcPr>
          <w:p w14:paraId="6CD6BBCB" w14:textId="77777777" w:rsidR="00D530CE" w:rsidRPr="00182183" w:rsidRDefault="00D530CE" w:rsidP="00D530CE">
            <w:pPr>
              <w:rPr>
                <w:rFonts w:ascii="Times New Roman" w:eastAsia="Times New Roman" w:hAnsi="Times New Roman"/>
                <w:sz w:val="28"/>
                <w:szCs w:val="28"/>
                <w:lang w:val="kk-KZ" w:eastAsia="ru-RU"/>
              </w:rPr>
            </w:pPr>
            <w:r w:rsidRPr="00182183">
              <w:rPr>
                <w:rFonts w:ascii="Times New Roman" w:eastAsia="Times New Roman" w:hAnsi="Times New Roman"/>
                <w:b/>
                <w:sz w:val="28"/>
                <w:szCs w:val="28"/>
                <w:lang w:eastAsia="ru-RU"/>
              </w:rPr>
              <w:t>Количество</w:t>
            </w:r>
            <w:r w:rsidRPr="00182183">
              <w:rPr>
                <w:rFonts w:ascii="Times New Roman" w:eastAsia="Times New Roman" w:hAnsi="Times New Roman"/>
                <w:b/>
                <w:sz w:val="28"/>
                <w:szCs w:val="28"/>
                <w:lang w:val="kk-KZ" w:eastAsia="ru-RU"/>
              </w:rPr>
              <w:t xml:space="preserve"> семей, где родители инвалиды</w:t>
            </w:r>
          </w:p>
        </w:tc>
        <w:tc>
          <w:tcPr>
            <w:tcW w:w="1849" w:type="dxa"/>
            <w:tcBorders>
              <w:top w:val="single" w:sz="4" w:space="0" w:color="auto"/>
              <w:left w:val="single" w:sz="4" w:space="0" w:color="auto"/>
              <w:bottom w:val="single" w:sz="4" w:space="0" w:color="auto"/>
              <w:right w:val="single" w:sz="4" w:space="0" w:color="auto"/>
            </w:tcBorders>
          </w:tcPr>
          <w:p w14:paraId="04EF48BF"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47</w:t>
            </w:r>
          </w:p>
        </w:tc>
        <w:tc>
          <w:tcPr>
            <w:tcW w:w="1849" w:type="dxa"/>
            <w:tcBorders>
              <w:top w:val="single" w:sz="4" w:space="0" w:color="auto"/>
              <w:left w:val="single" w:sz="4" w:space="0" w:color="auto"/>
              <w:bottom w:val="single" w:sz="4" w:space="0" w:color="auto"/>
              <w:right w:val="single" w:sz="4" w:space="0" w:color="auto"/>
            </w:tcBorders>
          </w:tcPr>
          <w:p w14:paraId="6AC66D60"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42</w:t>
            </w:r>
          </w:p>
        </w:tc>
        <w:tc>
          <w:tcPr>
            <w:tcW w:w="1513" w:type="dxa"/>
            <w:tcBorders>
              <w:top w:val="single" w:sz="4" w:space="0" w:color="auto"/>
              <w:left w:val="single" w:sz="4" w:space="0" w:color="auto"/>
              <w:bottom w:val="single" w:sz="4" w:space="0" w:color="auto"/>
              <w:right w:val="single" w:sz="4" w:space="0" w:color="auto"/>
            </w:tcBorders>
          </w:tcPr>
          <w:p w14:paraId="595ED93C"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42</w:t>
            </w:r>
          </w:p>
        </w:tc>
      </w:tr>
      <w:tr w:rsidR="00D530CE" w:rsidRPr="00182183" w14:paraId="79696430"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4A8EA529"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под опекой и попечительством</w:t>
            </w:r>
          </w:p>
        </w:tc>
        <w:tc>
          <w:tcPr>
            <w:tcW w:w="1849" w:type="dxa"/>
            <w:tcBorders>
              <w:top w:val="single" w:sz="4" w:space="0" w:color="auto"/>
              <w:left w:val="single" w:sz="4" w:space="0" w:color="auto"/>
              <w:bottom w:val="single" w:sz="4" w:space="0" w:color="auto"/>
              <w:right w:val="single" w:sz="4" w:space="0" w:color="auto"/>
            </w:tcBorders>
          </w:tcPr>
          <w:p w14:paraId="5D62ED7C"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11</w:t>
            </w:r>
          </w:p>
        </w:tc>
        <w:tc>
          <w:tcPr>
            <w:tcW w:w="1849" w:type="dxa"/>
            <w:tcBorders>
              <w:top w:val="single" w:sz="4" w:space="0" w:color="auto"/>
              <w:left w:val="single" w:sz="4" w:space="0" w:color="auto"/>
              <w:bottom w:val="single" w:sz="4" w:space="0" w:color="auto"/>
              <w:right w:val="single" w:sz="4" w:space="0" w:color="auto"/>
            </w:tcBorders>
          </w:tcPr>
          <w:p w14:paraId="373D94D9"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14</w:t>
            </w:r>
          </w:p>
        </w:tc>
        <w:tc>
          <w:tcPr>
            <w:tcW w:w="1513" w:type="dxa"/>
            <w:tcBorders>
              <w:top w:val="single" w:sz="4" w:space="0" w:color="auto"/>
              <w:left w:val="single" w:sz="4" w:space="0" w:color="auto"/>
              <w:bottom w:val="single" w:sz="4" w:space="0" w:color="auto"/>
              <w:right w:val="single" w:sz="4" w:space="0" w:color="auto"/>
            </w:tcBorders>
          </w:tcPr>
          <w:p w14:paraId="50842AC3"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9</w:t>
            </w:r>
          </w:p>
        </w:tc>
      </w:tr>
      <w:tr w:rsidR="00D530CE" w:rsidRPr="00182183" w14:paraId="684F8BED"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5B356E1C"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на патронатном воспитании</w:t>
            </w:r>
          </w:p>
        </w:tc>
        <w:tc>
          <w:tcPr>
            <w:tcW w:w="1849" w:type="dxa"/>
            <w:tcBorders>
              <w:top w:val="single" w:sz="4" w:space="0" w:color="auto"/>
              <w:left w:val="single" w:sz="4" w:space="0" w:color="auto"/>
              <w:bottom w:val="single" w:sz="4" w:space="0" w:color="auto"/>
              <w:right w:val="single" w:sz="4" w:space="0" w:color="auto"/>
            </w:tcBorders>
          </w:tcPr>
          <w:p w14:paraId="2BCE1EEF"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0</w:t>
            </w:r>
          </w:p>
        </w:tc>
        <w:tc>
          <w:tcPr>
            <w:tcW w:w="1849" w:type="dxa"/>
            <w:tcBorders>
              <w:top w:val="single" w:sz="4" w:space="0" w:color="auto"/>
              <w:left w:val="single" w:sz="4" w:space="0" w:color="auto"/>
              <w:bottom w:val="single" w:sz="4" w:space="0" w:color="auto"/>
              <w:right w:val="single" w:sz="4" w:space="0" w:color="auto"/>
            </w:tcBorders>
          </w:tcPr>
          <w:p w14:paraId="1D858CD8"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c>
          <w:tcPr>
            <w:tcW w:w="1513" w:type="dxa"/>
            <w:tcBorders>
              <w:top w:val="single" w:sz="4" w:space="0" w:color="auto"/>
              <w:left w:val="single" w:sz="4" w:space="0" w:color="auto"/>
              <w:bottom w:val="single" w:sz="4" w:space="0" w:color="auto"/>
              <w:right w:val="single" w:sz="4" w:space="0" w:color="auto"/>
            </w:tcBorders>
          </w:tcPr>
          <w:p w14:paraId="27790207"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D530CE" w:rsidRPr="00182183" w14:paraId="186CEE25"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4EB7E494"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в приемной семье</w:t>
            </w:r>
          </w:p>
        </w:tc>
        <w:tc>
          <w:tcPr>
            <w:tcW w:w="1849" w:type="dxa"/>
            <w:tcBorders>
              <w:top w:val="single" w:sz="4" w:space="0" w:color="auto"/>
              <w:left w:val="single" w:sz="4" w:space="0" w:color="auto"/>
              <w:bottom w:val="single" w:sz="4" w:space="0" w:color="auto"/>
              <w:right w:val="single" w:sz="4" w:space="0" w:color="auto"/>
            </w:tcBorders>
          </w:tcPr>
          <w:p w14:paraId="7FC8E7AA"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0</w:t>
            </w:r>
          </w:p>
        </w:tc>
        <w:tc>
          <w:tcPr>
            <w:tcW w:w="1849" w:type="dxa"/>
            <w:tcBorders>
              <w:top w:val="single" w:sz="4" w:space="0" w:color="auto"/>
              <w:left w:val="single" w:sz="4" w:space="0" w:color="auto"/>
              <w:bottom w:val="single" w:sz="4" w:space="0" w:color="auto"/>
              <w:right w:val="single" w:sz="4" w:space="0" w:color="auto"/>
            </w:tcBorders>
          </w:tcPr>
          <w:p w14:paraId="596C6628"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c>
          <w:tcPr>
            <w:tcW w:w="1513" w:type="dxa"/>
            <w:tcBorders>
              <w:top w:val="single" w:sz="4" w:space="0" w:color="auto"/>
              <w:left w:val="single" w:sz="4" w:space="0" w:color="auto"/>
              <w:bottom w:val="single" w:sz="4" w:space="0" w:color="auto"/>
              <w:right w:val="single" w:sz="4" w:space="0" w:color="auto"/>
            </w:tcBorders>
          </w:tcPr>
          <w:p w14:paraId="2E98010C"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D530CE" w:rsidRPr="00182183" w14:paraId="300BEE83"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25F8D18B"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в детском доме семейного типа</w:t>
            </w:r>
          </w:p>
        </w:tc>
        <w:tc>
          <w:tcPr>
            <w:tcW w:w="1849" w:type="dxa"/>
            <w:tcBorders>
              <w:top w:val="single" w:sz="4" w:space="0" w:color="auto"/>
              <w:left w:val="single" w:sz="4" w:space="0" w:color="auto"/>
              <w:bottom w:val="single" w:sz="4" w:space="0" w:color="auto"/>
              <w:right w:val="single" w:sz="4" w:space="0" w:color="auto"/>
            </w:tcBorders>
          </w:tcPr>
          <w:p w14:paraId="558B7BA4"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0</w:t>
            </w:r>
          </w:p>
        </w:tc>
        <w:tc>
          <w:tcPr>
            <w:tcW w:w="1849" w:type="dxa"/>
            <w:tcBorders>
              <w:top w:val="single" w:sz="4" w:space="0" w:color="auto"/>
              <w:left w:val="single" w:sz="4" w:space="0" w:color="auto"/>
              <w:bottom w:val="single" w:sz="4" w:space="0" w:color="auto"/>
              <w:right w:val="single" w:sz="4" w:space="0" w:color="auto"/>
            </w:tcBorders>
          </w:tcPr>
          <w:p w14:paraId="63131A9E"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c>
          <w:tcPr>
            <w:tcW w:w="1513" w:type="dxa"/>
            <w:tcBorders>
              <w:top w:val="single" w:sz="4" w:space="0" w:color="auto"/>
              <w:left w:val="single" w:sz="4" w:space="0" w:color="auto"/>
              <w:bottom w:val="single" w:sz="4" w:space="0" w:color="auto"/>
              <w:right w:val="single" w:sz="4" w:space="0" w:color="auto"/>
            </w:tcBorders>
          </w:tcPr>
          <w:p w14:paraId="6EF109A5"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D530CE" w:rsidRPr="00182183" w14:paraId="32EDA37A" w14:textId="77777777" w:rsidTr="00D530CE">
        <w:trPr>
          <w:trHeight w:val="730"/>
        </w:trPr>
        <w:tc>
          <w:tcPr>
            <w:tcW w:w="4134" w:type="dxa"/>
            <w:tcBorders>
              <w:top w:val="single" w:sz="4" w:space="0" w:color="auto"/>
              <w:left w:val="single" w:sz="4" w:space="0" w:color="auto"/>
              <w:bottom w:val="single" w:sz="4" w:space="0" w:color="auto"/>
              <w:right w:val="single" w:sz="4" w:space="0" w:color="auto"/>
            </w:tcBorders>
            <w:hideMark/>
          </w:tcPr>
          <w:p w14:paraId="54C9DCE6"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 в организации образования для детей-сирот и детей, оставшихся без попечения родителей </w:t>
            </w:r>
          </w:p>
        </w:tc>
        <w:tc>
          <w:tcPr>
            <w:tcW w:w="1849" w:type="dxa"/>
            <w:tcBorders>
              <w:top w:val="single" w:sz="4" w:space="0" w:color="auto"/>
              <w:left w:val="single" w:sz="4" w:space="0" w:color="auto"/>
              <w:bottom w:val="single" w:sz="4" w:space="0" w:color="auto"/>
              <w:right w:val="single" w:sz="4" w:space="0" w:color="auto"/>
            </w:tcBorders>
          </w:tcPr>
          <w:p w14:paraId="5F2C3E11"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3</w:t>
            </w:r>
          </w:p>
        </w:tc>
        <w:tc>
          <w:tcPr>
            <w:tcW w:w="1849" w:type="dxa"/>
            <w:tcBorders>
              <w:top w:val="single" w:sz="4" w:space="0" w:color="auto"/>
              <w:left w:val="single" w:sz="4" w:space="0" w:color="auto"/>
              <w:bottom w:val="single" w:sz="4" w:space="0" w:color="auto"/>
              <w:right w:val="single" w:sz="4" w:space="0" w:color="auto"/>
            </w:tcBorders>
          </w:tcPr>
          <w:p w14:paraId="3F55FC33"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5</w:t>
            </w:r>
          </w:p>
          <w:p w14:paraId="60B90B30" w14:textId="77777777" w:rsidR="00D530CE" w:rsidRPr="00182183" w:rsidRDefault="00D530CE" w:rsidP="00D530CE">
            <w:pPr>
              <w:rPr>
                <w:rFonts w:ascii="Times New Roman" w:eastAsia="Times New Roman" w:hAnsi="Times New Roman"/>
                <w:sz w:val="28"/>
                <w:szCs w:val="28"/>
                <w:lang w:eastAsia="ru-RU"/>
              </w:rPr>
            </w:pPr>
          </w:p>
        </w:tc>
        <w:tc>
          <w:tcPr>
            <w:tcW w:w="1513" w:type="dxa"/>
            <w:tcBorders>
              <w:top w:val="single" w:sz="4" w:space="0" w:color="auto"/>
              <w:left w:val="single" w:sz="4" w:space="0" w:color="auto"/>
              <w:bottom w:val="single" w:sz="4" w:space="0" w:color="auto"/>
              <w:right w:val="single" w:sz="4" w:space="0" w:color="auto"/>
            </w:tcBorders>
          </w:tcPr>
          <w:p w14:paraId="35EF2866"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5</w:t>
            </w:r>
          </w:p>
        </w:tc>
      </w:tr>
      <w:tr w:rsidR="00D530CE" w:rsidRPr="00182183" w14:paraId="59FD7745"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61A551AA"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Количество детей</w:t>
            </w:r>
            <w:r w:rsidRPr="00182183">
              <w:rPr>
                <w:rFonts w:ascii="Times New Roman" w:eastAsia="Times New Roman" w:hAnsi="Times New Roman"/>
                <w:b/>
                <w:sz w:val="28"/>
                <w:szCs w:val="28"/>
                <w:lang w:val="kk-KZ" w:eastAsia="ru-RU"/>
              </w:rPr>
              <w:t xml:space="preserve"> с </w:t>
            </w:r>
            <w:r w:rsidRPr="00182183">
              <w:rPr>
                <w:rFonts w:ascii="Times New Roman" w:eastAsia="Times New Roman" w:hAnsi="Times New Roman"/>
                <w:b/>
                <w:sz w:val="28"/>
                <w:szCs w:val="28"/>
                <w:lang w:eastAsia="ru-RU"/>
              </w:rPr>
              <w:t>инвалид</w:t>
            </w:r>
            <w:r w:rsidRPr="00182183">
              <w:rPr>
                <w:rFonts w:ascii="Times New Roman" w:eastAsia="Times New Roman" w:hAnsi="Times New Roman"/>
                <w:b/>
                <w:sz w:val="28"/>
                <w:szCs w:val="28"/>
                <w:lang w:val="kk-KZ" w:eastAsia="ru-RU"/>
              </w:rPr>
              <w:t>ностью</w:t>
            </w:r>
            <w:r w:rsidRPr="00182183">
              <w:rPr>
                <w:rFonts w:ascii="Times New Roman" w:eastAsia="Times New Roman" w:hAnsi="Times New Roman"/>
                <w:b/>
                <w:sz w:val="28"/>
                <w:szCs w:val="28"/>
                <w:lang w:eastAsia="ru-RU"/>
              </w:rPr>
              <w:t xml:space="preserve"> и дети с ООП</w:t>
            </w:r>
          </w:p>
        </w:tc>
        <w:tc>
          <w:tcPr>
            <w:tcW w:w="1849" w:type="dxa"/>
            <w:tcBorders>
              <w:top w:val="single" w:sz="4" w:space="0" w:color="auto"/>
              <w:left w:val="single" w:sz="4" w:space="0" w:color="auto"/>
              <w:bottom w:val="single" w:sz="4" w:space="0" w:color="auto"/>
              <w:right w:val="single" w:sz="4" w:space="0" w:color="auto"/>
            </w:tcBorders>
          </w:tcPr>
          <w:p w14:paraId="1E3AD880" w14:textId="77777777" w:rsidR="00D530CE" w:rsidRPr="00182183" w:rsidRDefault="00D530CE" w:rsidP="00D530CE">
            <w:pPr>
              <w:rPr>
                <w:rFonts w:ascii="Times New Roman" w:eastAsia="Times New Roman" w:hAnsi="Times New Roman"/>
                <w:b/>
                <w:bCs/>
                <w:sz w:val="28"/>
                <w:szCs w:val="28"/>
                <w:lang w:val="en-US" w:eastAsia="ru-RU"/>
              </w:rPr>
            </w:pPr>
            <w:r w:rsidRPr="00182183">
              <w:rPr>
                <w:rFonts w:ascii="Times New Roman" w:eastAsia="Times New Roman" w:hAnsi="Times New Roman"/>
                <w:b/>
                <w:bCs/>
                <w:sz w:val="28"/>
                <w:szCs w:val="28"/>
                <w:lang w:val="en-US" w:eastAsia="ru-RU"/>
              </w:rPr>
              <w:t>36</w:t>
            </w:r>
          </w:p>
        </w:tc>
        <w:tc>
          <w:tcPr>
            <w:tcW w:w="1849" w:type="dxa"/>
            <w:tcBorders>
              <w:top w:val="single" w:sz="4" w:space="0" w:color="auto"/>
              <w:left w:val="single" w:sz="4" w:space="0" w:color="auto"/>
              <w:bottom w:val="single" w:sz="4" w:space="0" w:color="auto"/>
              <w:right w:val="single" w:sz="4" w:space="0" w:color="auto"/>
            </w:tcBorders>
          </w:tcPr>
          <w:p w14:paraId="52907600"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54</w:t>
            </w:r>
          </w:p>
        </w:tc>
        <w:tc>
          <w:tcPr>
            <w:tcW w:w="1513" w:type="dxa"/>
            <w:tcBorders>
              <w:top w:val="single" w:sz="4" w:space="0" w:color="auto"/>
              <w:left w:val="single" w:sz="4" w:space="0" w:color="auto"/>
              <w:bottom w:val="single" w:sz="4" w:space="0" w:color="auto"/>
              <w:right w:val="single" w:sz="4" w:space="0" w:color="auto"/>
            </w:tcBorders>
          </w:tcPr>
          <w:p w14:paraId="0B0BAD21"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42</w:t>
            </w:r>
          </w:p>
        </w:tc>
      </w:tr>
      <w:tr w:rsidR="00D530CE" w:rsidRPr="00182183" w14:paraId="49BB9FEA"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6BD57951"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-дети-инвалиды</w:t>
            </w:r>
          </w:p>
        </w:tc>
        <w:tc>
          <w:tcPr>
            <w:tcW w:w="1849" w:type="dxa"/>
            <w:tcBorders>
              <w:top w:val="single" w:sz="4" w:space="0" w:color="auto"/>
              <w:left w:val="single" w:sz="4" w:space="0" w:color="auto"/>
              <w:bottom w:val="single" w:sz="4" w:space="0" w:color="auto"/>
              <w:right w:val="single" w:sz="4" w:space="0" w:color="auto"/>
            </w:tcBorders>
          </w:tcPr>
          <w:p w14:paraId="779BFDCD"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10</w:t>
            </w:r>
          </w:p>
        </w:tc>
        <w:tc>
          <w:tcPr>
            <w:tcW w:w="1849" w:type="dxa"/>
            <w:tcBorders>
              <w:top w:val="single" w:sz="4" w:space="0" w:color="auto"/>
              <w:left w:val="single" w:sz="4" w:space="0" w:color="auto"/>
              <w:bottom w:val="single" w:sz="4" w:space="0" w:color="auto"/>
              <w:right w:val="single" w:sz="4" w:space="0" w:color="auto"/>
            </w:tcBorders>
          </w:tcPr>
          <w:p w14:paraId="36649889"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9</w:t>
            </w:r>
          </w:p>
        </w:tc>
        <w:tc>
          <w:tcPr>
            <w:tcW w:w="1513" w:type="dxa"/>
            <w:tcBorders>
              <w:top w:val="single" w:sz="4" w:space="0" w:color="auto"/>
              <w:left w:val="single" w:sz="4" w:space="0" w:color="auto"/>
              <w:bottom w:val="single" w:sz="4" w:space="0" w:color="auto"/>
              <w:right w:val="single" w:sz="4" w:space="0" w:color="auto"/>
            </w:tcBorders>
          </w:tcPr>
          <w:p w14:paraId="4C3C8B5F"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8</w:t>
            </w:r>
          </w:p>
        </w:tc>
      </w:tr>
      <w:tr w:rsidR="00D530CE" w:rsidRPr="00182183" w14:paraId="1F322B23"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3DF2BD22"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-дети с ООП</w:t>
            </w:r>
          </w:p>
        </w:tc>
        <w:tc>
          <w:tcPr>
            <w:tcW w:w="1849" w:type="dxa"/>
            <w:tcBorders>
              <w:top w:val="single" w:sz="4" w:space="0" w:color="auto"/>
              <w:left w:val="single" w:sz="4" w:space="0" w:color="auto"/>
              <w:bottom w:val="single" w:sz="4" w:space="0" w:color="auto"/>
              <w:right w:val="single" w:sz="4" w:space="0" w:color="auto"/>
            </w:tcBorders>
          </w:tcPr>
          <w:p w14:paraId="244E9520"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18</w:t>
            </w:r>
          </w:p>
        </w:tc>
        <w:tc>
          <w:tcPr>
            <w:tcW w:w="1849" w:type="dxa"/>
            <w:tcBorders>
              <w:top w:val="single" w:sz="4" w:space="0" w:color="auto"/>
              <w:left w:val="single" w:sz="4" w:space="0" w:color="auto"/>
              <w:bottom w:val="single" w:sz="4" w:space="0" w:color="auto"/>
              <w:right w:val="single" w:sz="4" w:space="0" w:color="auto"/>
            </w:tcBorders>
          </w:tcPr>
          <w:p w14:paraId="75BBA2F2"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26</w:t>
            </w:r>
          </w:p>
        </w:tc>
        <w:tc>
          <w:tcPr>
            <w:tcW w:w="1513" w:type="dxa"/>
            <w:tcBorders>
              <w:top w:val="single" w:sz="4" w:space="0" w:color="auto"/>
              <w:left w:val="single" w:sz="4" w:space="0" w:color="auto"/>
              <w:bottom w:val="single" w:sz="4" w:space="0" w:color="auto"/>
              <w:right w:val="single" w:sz="4" w:space="0" w:color="auto"/>
            </w:tcBorders>
          </w:tcPr>
          <w:p w14:paraId="3A671234"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24</w:t>
            </w:r>
          </w:p>
        </w:tc>
      </w:tr>
      <w:tr w:rsidR="00D530CE" w:rsidRPr="00182183" w14:paraId="4410009E"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62AD93D0"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из них</w:t>
            </w:r>
            <w:r w:rsidRPr="00182183">
              <w:rPr>
                <w:rFonts w:ascii="Times New Roman" w:eastAsia="Times New Roman" w:hAnsi="Times New Roman"/>
                <w:sz w:val="28"/>
                <w:szCs w:val="28"/>
                <w:lang w:val="kk-KZ" w:eastAsia="ru-RU"/>
              </w:rPr>
              <w:t xml:space="preserve"> </w:t>
            </w:r>
            <w:r w:rsidRPr="00182183">
              <w:rPr>
                <w:rFonts w:ascii="Times New Roman" w:eastAsia="Times New Roman" w:hAnsi="Times New Roman"/>
                <w:sz w:val="28"/>
                <w:szCs w:val="28"/>
                <w:lang w:eastAsia="ru-RU"/>
              </w:rPr>
              <w:t xml:space="preserve"> дети, обучающиеся на дому</w:t>
            </w:r>
          </w:p>
        </w:tc>
        <w:tc>
          <w:tcPr>
            <w:tcW w:w="1849" w:type="dxa"/>
            <w:tcBorders>
              <w:top w:val="single" w:sz="4" w:space="0" w:color="auto"/>
              <w:left w:val="single" w:sz="4" w:space="0" w:color="auto"/>
              <w:bottom w:val="single" w:sz="4" w:space="0" w:color="auto"/>
              <w:right w:val="single" w:sz="4" w:space="0" w:color="auto"/>
            </w:tcBorders>
          </w:tcPr>
          <w:p w14:paraId="380C71F2"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7</w:t>
            </w:r>
          </w:p>
        </w:tc>
        <w:tc>
          <w:tcPr>
            <w:tcW w:w="1849" w:type="dxa"/>
            <w:tcBorders>
              <w:top w:val="single" w:sz="4" w:space="0" w:color="auto"/>
              <w:left w:val="single" w:sz="4" w:space="0" w:color="auto"/>
              <w:bottom w:val="single" w:sz="4" w:space="0" w:color="auto"/>
              <w:right w:val="single" w:sz="4" w:space="0" w:color="auto"/>
            </w:tcBorders>
          </w:tcPr>
          <w:p w14:paraId="507C3385"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7</w:t>
            </w:r>
          </w:p>
        </w:tc>
        <w:tc>
          <w:tcPr>
            <w:tcW w:w="1513" w:type="dxa"/>
            <w:tcBorders>
              <w:top w:val="single" w:sz="4" w:space="0" w:color="auto"/>
              <w:left w:val="single" w:sz="4" w:space="0" w:color="auto"/>
              <w:bottom w:val="single" w:sz="4" w:space="0" w:color="auto"/>
              <w:right w:val="single" w:sz="4" w:space="0" w:color="auto"/>
            </w:tcBorders>
          </w:tcPr>
          <w:p w14:paraId="47D150A7"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10</w:t>
            </w:r>
          </w:p>
        </w:tc>
      </w:tr>
      <w:tr w:rsidR="00D530CE" w:rsidRPr="00182183" w14:paraId="5CFB463D"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tcPr>
          <w:p w14:paraId="34F48118"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-обучаются в </w:t>
            </w:r>
            <w:proofErr w:type="spellStart"/>
            <w:r w:rsidRPr="00182183">
              <w:rPr>
                <w:rFonts w:ascii="Times New Roman" w:eastAsia="Times New Roman" w:hAnsi="Times New Roman"/>
                <w:sz w:val="28"/>
                <w:szCs w:val="28"/>
                <w:lang w:eastAsia="ru-RU"/>
              </w:rPr>
              <w:t>спецклассах</w:t>
            </w:r>
            <w:proofErr w:type="spellEnd"/>
          </w:p>
        </w:tc>
        <w:tc>
          <w:tcPr>
            <w:tcW w:w="1849" w:type="dxa"/>
            <w:tcBorders>
              <w:top w:val="single" w:sz="4" w:space="0" w:color="auto"/>
              <w:left w:val="single" w:sz="4" w:space="0" w:color="auto"/>
              <w:bottom w:val="single" w:sz="4" w:space="0" w:color="auto"/>
              <w:right w:val="single" w:sz="4" w:space="0" w:color="auto"/>
            </w:tcBorders>
          </w:tcPr>
          <w:p w14:paraId="23094B70" w14:textId="77777777" w:rsidR="00D530CE" w:rsidRPr="00182183" w:rsidRDefault="00D530CE" w:rsidP="00D530CE">
            <w:pPr>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13</w:t>
            </w:r>
          </w:p>
        </w:tc>
        <w:tc>
          <w:tcPr>
            <w:tcW w:w="1849" w:type="dxa"/>
            <w:tcBorders>
              <w:top w:val="single" w:sz="4" w:space="0" w:color="auto"/>
              <w:left w:val="single" w:sz="4" w:space="0" w:color="auto"/>
              <w:bottom w:val="single" w:sz="4" w:space="0" w:color="auto"/>
              <w:right w:val="single" w:sz="4" w:space="0" w:color="auto"/>
            </w:tcBorders>
          </w:tcPr>
          <w:p w14:paraId="369FD9BC"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12</w:t>
            </w:r>
          </w:p>
        </w:tc>
        <w:tc>
          <w:tcPr>
            <w:tcW w:w="1513" w:type="dxa"/>
            <w:tcBorders>
              <w:top w:val="single" w:sz="4" w:space="0" w:color="auto"/>
              <w:left w:val="single" w:sz="4" w:space="0" w:color="auto"/>
              <w:bottom w:val="single" w:sz="4" w:space="0" w:color="auto"/>
              <w:right w:val="single" w:sz="4" w:space="0" w:color="auto"/>
            </w:tcBorders>
          </w:tcPr>
          <w:p w14:paraId="2D70D72B"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D530CE" w:rsidRPr="00182183" w14:paraId="0FCDD639"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2EC28627" w14:textId="77777777" w:rsidR="00D530CE" w:rsidRPr="00182183" w:rsidRDefault="00D530CE" w:rsidP="00D530CE">
            <w:pPr>
              <w:rPr>
                <w:rFonts w:ascii="Times New Roman" w:eastAsia="Times New Roman" w:hAnsi="Times New Roman"/>
                <w:b/>
                <w:sz w:val="28"/>
                <w:szCs w:val="28"/>
                <w:lang w:val="kk-KZ" w:eastAsia="ru-RU"/>
              </w:rPr>
            </w:pPr>
            <w:r w:rsidRPr="00182183">
              <w:rPr>
                <w:rFonts w:ascii="Times New Roman" w:eastAsia="Times New Roman" w:hAnsi="Times New Roman"/>
                <w:b/>
                <w:sz w:val="28"/>
                <w:szCs w:val="28"/>
                <w:lang w:eastAsia="ru-RU"/>
              </w:rPr>
              <w:lastRenderedPageBreak/>
              <w:t>Количество учащихся, состоящих на учете</w:t>
            </w:r>
            <w:r w:rsidRPr="00182183">
              <w:rPr>
                <w:rFonts w:ascii="Times New Roman" w:eastAsia="Times New Roman" w:hAnsi="Times New Roman"/>
                <w:b/>
                <w:sz w:val="28"/>
                <w:szCs w:val="28"/>
                <w:lang w:val="kk-KZ" w:eastAsia="ru-RU"/>
              </w:rPr>
              <w:t xml:space="preserve"> в ОВД</w:t>
            </w:r>
          </w:p>
        </w:tc>
        <w:tc>
          <w:tcPr>
            <w:tcW w:w="1849" w:type="dxa"/>
            <w:tcBorders>
              <w:top w:val="single" w:sz="4" w:space="0" w:color="auto"/>
              <w:left w:val="single" w:sz="4" w:space="0" w:color="auto"/>
              <w:bottom w:val="single" w:sz="4" w:space="0" w:color="auto"/>
              <w:right w:val="single" w:sz="4" w:space="0" w:color="auto"/>
            </w:tcBorders>
          </w:tcPr>
          <w:p w14:paraId="77A14089" w14:textId="77777777" w:rsidR="00D530CE" w:rsidRPr="00182183" w:rsidRDefault="00D530CE" w:rsidP="00D530CE">
            <w:pPr>
              <w:rPr>
                <w:rFonts w:ascii="Times New Roman" w:eastAsia="Times New Roman" w:hAnsi="Times New Roman"/>
                <w:b/>
                <w:bCs/>
                <w:sz w:val="28"/>
                <w:szCs w:val="28"/>
                <w:lang w:val="en-US" w:eastAsia="ru-RU"/>
              </w:rPr>
            </w:pPr>
            <w:r w:rsidRPr="00182183">
              <w:rPr>
                <w:rFonts w:ascii="Times New Roman" w:eastAsia="Times New Roman" w:hAnsi="Times New Roman"/>
                <w:b/>
                <w:bCs/>
                <w:sz w:val="28"/>
                <w:szCs w:val="28"/>
                <w:lang w:val="en-US" w:eastAsia="ru-RU"/>
              </w:rPr>
              <w:t>4</w:t>
            </w:r>
          </w:p>
        </w:tc>
        <w:tc>
          <w:tcPr>
            <w:tcW w:w="1849" w:type="dxa"/>
            <w:tcBorders>
              <w:top w:val="single" w:sz="4" w:space="0" w:color="auto"/>
              <w:left w:val="single" w:sz="4" w:space="0" w:color="auto"/>
              <w:bottom w:val="single" w:sz="4" w:space="0" w:color="auto"/>
              <w:right w:val="single" w:sz="4" w:space="0" w:color="auto"/>
            </w:tcBorders>
          </w:tcPr>
          <w:p w14:paraId="0035B4B8"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4</w:t>
            </w:r>
          </w:p>
        </w:tc>
        <w:tc>
          <w:tcPr>
            <w:tcW w:w="1513" w:type="dxa"/>
            <w:tcBorders>
              <w:top w:val="single" w:sz="4" w:space="0" w:color="auto"/>
              <w:left w:val="single" w:sz="4" w:space="0" w:color="auto"/>
              <w:bottom w:val="single" w:sz="4" w:space="0" w:color="auto"/>
              <w:right w:val="single" w:sz="4" w:space="0" w:color="auto"/>
            </w:tcBorders>
          </w:tcPr>
          <w:p w14:paraId="2762AE84"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w:t>
            </w:r>
          </w:p>
        </w:tc>
      </w:tr>
      <w:tr w:rsidR="00D530CE" w:rsidRPr="00182183" w14:paraId="689DD9BF" w14:textId="77777777" w:rsidTr="00D530CE">
        <w:trPr>
          <w:trHeight w:val="207"/>
        </w:trPr>
        <w:tc>
          <w:tcPr>
            <w:tcW w:w="4134" w:type="dxa"/>
            <w:tcBorders>
              <w:top w:val="single" w:sz="4" w:space="0" w:color="auto"/>
              <w:left w:val="single" w:sz="4" w:space="0" w:color="auto"/>
              <w:bottom w:val="single" w:sz="4" w:space="0" w:color="auto"/>
              <w:right w:val="single" w:sz="4" w:space="0" w:color="auto"/>
            </w:tcBorders>
            <w:hideMark/>
          </w:tcPr>
          <w:p w14:paraId="66A00985" w14:textId="77777777" w:rsidR="00D530CE" w:rsidRPr="00182183" w:rsidRDefault="00D530CE" w:rsidP="00D530CE">
            <w:pPr>
              <w:rPr>
                <w:rFonts w:ascii="Times New Roman" w:eastAsia="Times New Roman" w:hAnsi="Times New Roman"/>
                <w:b/>
                <w:sz w:val="28"/>
                <w:szCs w:val="28"/>
                <w:lang w:val="kk-KZ" w:eastAsia="ru-RU"/>
              </w:rPr>
            </w:pPr>
            <w:r w:rsidRPr="00182183">
              <w:rPr>
                <w:rFonts w:ascii="Times New Roman" w:eastAsia="Times New Roman" w:hAnsi="Times New Roman"/>
                <w:b/>
                <w:sz w:val="28"/>
                <w:szCs w:val="28"/>
                <w:lang w:eastAsia="ru-RU"/>
              </w:rPr>
              <w:t xml:space="preserve">Количество неблагополучных семей, </w:t>
            </w:r>
            <w:r w:rsidRPr="00182183">
              <w:rPr>
                <w:rFonts w:ascii="Times New Roman" w:eastAsia="Times New Roman" w:hAnsi="Times New Roman"/>
                <w:b/>
                <w:sz w:val="28"/>
                <w:szCs w:val="28"/>
                <w:lang w:val="kk-KZ" w:eastAsia="ru-RU"/>
              </w:rPr>
              <w:t>состоящих на учете в ОВД</w:t>
            </w:r>
          </w:p>
        </w:tc>
        <w:tc>
          <w:tcPr>
            <w:tcW w:w="1849" w:type="dxa"/>
            <w:tcBorders>
              <w:top w:val="single" w:sz="4" w:space="0" w:color="auto"/>
              <w:left w:val="single" w:sz="4" w:space="0" w:color="auto"/>
              <w:bottom w:val="single" w:sz="4" w:space="0" w:color="auto"/>
              <w:right w:val="single" w:sz="4" w:space="0" w:color="auto"/>
            </w:tcBorders>
          </w:tcPr>
          <w:p w14:paraId="249A11BA"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val="en-US" w:eastAsia="ru-RU"/>
              </w:rPr>
              <w:t>1</w:t>
            </w:r>
            <w:r w:rsidRPr="00182183">
              <w:rPr>
                <w:rFonts w:ascii="Times New Roman" w:eastAsia="Times New Roman" w:hAnsi="Times New Roman"/>
                <w:b/>
                <w:bCs/>
                <w:sz w:val="28"/>
                <w:szCs w:val="28"/>
                <w:lang w:eastAsia="ru-RU"/>
              </w:rPr>
              <w:t>3</w:t>
            </w:r>
          </w:p>
        </w:tc>
        <w:tc>
          <w:tcPr>
            <w:tcW w:w="1849" w:type="dxa"/>
            <w:tcBorders>
              <w:top w:val="single" w:sz="4" w:space="0" w:color="auto"/>
              <w:left w:val="single" w:sz="4" w:space="0" w:color="auto"/>
              <w:bottom w:val="single" w:sz="4" w:space="0" w:color="auto"/>
              <w:right w:val="single" w:sz="4" w:space="0" w:color="auto"/>
            </w:tcBorders>
          </w:tcPr>
          <w:p w14:paraId="45A6E150"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10</w:t>
            </w:r>
          </w:p>
        </w:tc>
        <w:tc>
          <w:tcPr>
            <w:tcW w:w="1513" w:type="dxa"/>
            <w:tcBorders>
              <w:top w:val="single" w:sz="4" w:space="0" w:color="auto"/>
              <w:left w:val="single" w:sz="4" w:space="0" w:color="auto"/>
              <w:bottom w:val="single" w:sz="4" w:space="0" w:color="auto"/>
              <w:right w:val="single" w:sz="4" w:space="0" w:color="auto"/>
            </w:tcBorders>
          </w:tcPr>
          <w:p w14:paraId="2E1EA49D" w14:textId="77777777" w:rsidR="00D530CE" w:rsidRPr="00182183" w:rsidRDefault="00D530CE" w:rsidP="00D530CE">
            <w:pPr>
              <w:jc w:val="cente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3</w:t>
            </w:r>
          </w:p>
        </w:tc>
      </w:tr>
      <w:tr w:rsidR="00D530CE" w:rsidRPr="00182183" w14:paraId="27118C53" w14:textId="77777777" w:rsidTr="00D530CE">
        <w:trPr>
          <w:trHeight w:val="283"/>
        </w:trPr>
        <w:tc>
          <w:tcPr>
            <w:tcW w:w="4134" w:type="dxa"/>
            <w:tcBorders>
              <w:top w:val="single" w:sz="4" w:space="0" w:color="auto"/>
              <w:left w:val="single" w:sz="4" w:space="0" w:color="auto"/>
              <w:bottom w:val="single" w:sz="4" w:space="0" w:color="auto"/>
              <w:right w:val="single" w:sz="4" w:space="0" w:color="auto"/>
            </w:tcBorders>
            <w:hideMark/>
          </w:tcPr>
          <w:p w14:paraId="0AB775DE"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 них детей</w:t>
            </w:r>
          </w:p>
        </w:tc>
        <w:tc>
          <w:tcPr>
            <w:tcW w:w="1849" w:type="dxa"/>
            <w:tcBorders>
              <w:top w:val="single" w:sz="4" w:space="0" w:color="auto"/>
              <w:left w:val="single" w:sz="4" w:space="0" w:color="auto"/>
              <w:bottom w:val="single" w:sz="4" w:space="0" w:color="auto"/>
              <w:right w:val="single" w:sz="4" w:space="0" w:color="auto"/>
            </w:tcBorders>
          </w:tcPr>
          <w:p w14:paraId="3B317454"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24</w:t>
            </w:r>
          </w:p>
        </w:tc>
        <w:tc>
          <w:tcPr>
            <w:tcW w:w="1849" w:type="dxa"/>
            <w:tcBorders>
              <w:top w:val="single" w:sz="4" w:space="0" w:color="auto"/>
              <w:left w:val="single" w:sz="4" w:space="0" w:color="auto"/>
              <w:bottom w:val="single" w:sz="4" w:space="0" w:color="auto"/>
              <w:right w:val="single" w:sz="4" w:space="0" w:color="auto"/>
            </w:tcBorders>
          </w:tcPr>
          <w:p w14:paraId="73489A92"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20</w:t>
            </w:r>
          </w:p>
        </w:tc>
        <w:tc>
          <w:tcPr>
            <w:tcW w:w="1513" w:type="dxa"/>
            <w:tcBorders>
              <w:top w:val="single" w:sz="4" w:space="0" w:color="auto"/>
              <w:left w:val="single" w:sz="4" w:space="0" w:color="auto"/>
              <w:bottom w:val="single" w:sz="4" w:space="0" w:color="auto"/>
              <w:right w:val="single" w:sz="4" w:space="0" w:color="auto"/>
            </w:tcBorders>
          </w:tcPr>
          <w:p w14:paraId="435ECDFF"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11</w:t>
            </w:r>
          </w:p>
        </w:tc>
      </w:tr>
      <w:tr w:rsidR="00D530CE" w:rsidRPr="00182183" w14:paraId="13A7C166" w14:textId="77777777" w:rsidTr="00D530CE">
        <w:trPr>
          <w:trHeight w:val="329"/>
        </w:trPr>
        <w:tc>
          <w:tcPr>
            <w:tcW w:w="4134" w:type="dxa"/>
            <w:tcBorders>
              <w:top w:val="single" w:sz="4" w:space="0" w:color="auto"/>
              <w:left w:val="single" w:sz="4" w:space="0" w:color="auto"/>
              <w:bottom w:val="single" w:sz="4" w:space="0" w:color="auto"/>
              <w:right w:val="single" w:sz="4" w:space="0" w:color="auto"/>
            </w:tcBorders>
          </w:tcPr>
          <w:p w14:paraId="67411A13"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Количество неблагополучных семей, состоящих на учете в ВШУ</w:t>
            </w:r>
          </w:p>
        </w:tc>
        <w:tc>
          <w:tcPr>
            <w:tcW w:w="1849" w:type="dxa"/>
            <w:tcBorders>
              <w:top w:val="single" w:sz="4" w:space="0" w:color="auto"/>
              <w:left w:val="single" w:sz="4" w:space="0" w:color="auto"/>
              <w:bottom w:val="single" w:sz="4" w:space="0" w:color="auto"/>
              <w:right w:val="single" w:sz="4" w:space="0" w:color="auto"/>
            </w:tcBorders>
          </w:tcPr>
          <w:p w14:paraId="47924782"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13</w:t>
            </w:r>
          </w:p>
        </w:tc>
        <w:tc>
          <w:tcPr>
            <w:tcW w:w="1849" w:type="dxa"/>
            <w:tcBorders>
              <w:top w:val="single" w:sz="4" w:space="0" w:color="auto"/>
              <w:left w:val="single" w:sz="4" w:space="0" w:color="auto"/>
              <w:bottom w:val="single" w:sz="4" w:space="0" w:color="auto"/>
              <w:right w:val="single" w:sz="4" w:space="0" w:color="auto"/>
            </w:tcBorders>
          </w:tcPr>
          <w:p w14:paraId="51CE22B0"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23</w:t>
            </w:r>
          </w:p>
        </w:tc>
        <w:tc>
          <w:tcPr>
            <w:tcW w:w="1513" w:type="dxa"/>
            <w:tcBorders>
              <w:top w:val="single" w:sz="4" w:space="0" w:color="auto"/>
              <w:left w:val="single" w:sz="4" w:space="0" w:color="auto"/>
              <w:bottom w:val="single" w:sz="4" w:space="0" w:color="auto"/>
              <w:right w:val="single" w:sz="4" w:space="0" w:color="auto"/>
            </w:tcBorders>
          </w:tcPr>
          <w:p w14:paraId="6C159952"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7</w:t>
            </w:r>
          </w:p>
        </w:tc>
      </w:tr>
      <w:tr w:rsidR="00D530CE" w:rsidRPr="00182183" w14:paraId="3062B21C" w14:textId="77777777" w:rsidTr="00D530CE">
        <w:trPr>
          <w:trHeight w:val="329"/>
        </w:trPr>
        <w:tc>
          <w:tcPr>
            <w:tcW w:w="4134" w:type="dxa"/>
            <w:tcBorders>
              <w:top w:val="single" w:sz="4" w:space="0" w:color="auto"/>
              <w:left w:val="single" w:sz="4" w:space="0" w:color="auto"/>
              <w:bottom w:val="single" w:sz="4" w:space="0" w:color="auto"/>
              <w:right w:val="single" w:sz="4" w:space="0" w:color="auto"/>
            </w:tcBorders>
          </w:tcPr>
          <w:p w14:paraId="25B31B08" w14:textId="77777777" w:rsidR="00D530CE" w:rsidRPr="00182183" w:rsidRDefault="00D530CE" w:rsidP="00D530CE">
            <w:pPr>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 них детей</w:t>
            </w:r>
          </w:p>
        </w:tc>
        <w:tc>
          <w:tcPr>
            <w:tcW w:w="1849" w:type="dxa"/>
            <w:tcBorders>
              <w:top w:val="single" w:sz="4" w:space="0" w:color="auto"/>
              <w:left w:val="single" w:sz="4" w:space="0" w:color="auto"/>
              <w:bottom w:val="single" w:sz="4" w:space="0" w:color="auto"/>
              <w:right w:val="single" w:sz="4" w:space="0" w:color="auto"/>
            </w:tcBorders>
          </w:tcPr>
          <w:p w14:paraId="6320C57D"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37</w:t>
            </w:r>
          </w:p>
        </w:tc>
        <w:tc>
          <w:tcPr>
            <w:tcW w:w="1849" w:type="dxa"/>
            <w:tcBorders>
              <w:top w:val="single" w:sz="4" w:space="0" w:color="auto"/>
              <w:left w:val="single" w:sz="4" w:space="0" w:color="auto"/>
              <w:bottom w:val="single" w:sz="4" w:space="0" w:color="auto"/>
              <w:right w:val="single" w:sz="4" w:space="0" w:color="auto"/>
            </w:tcBorders>
          </w:tcPr>
          <w:p w14:paraId="7B454677"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47</w:t>
            </w:r>
          </w:p>
        </w:tc>
        <w:tc>
          <w:tcPr>
            <w:tcW w:w="1513" w:type="dxa"/>
            <w:tcBorders>
              <w:top w:val="single" w:sz="4" w:space="0" w:color="auto"/>
              <w:left w:val="single" w:sz="4" w:space="0" w:color="auto"/>
              <w:bottom w:val="single" w:sz="4" w:space="0" w:color="auto"/>
              <w:right w:val="single" w:sz="4" w:space="0" w:color="auto"/>
            </w:tcBorders>
          </w:tcPr>
          <w:p w14:paraId="2BAD3F50"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16</w:t>
            </w:r>
          </w:p>
        </w:tc>
      </w:tr>
      <w:tr w:rsidR="00D530CE" w:rsidRPr="00182183" w14:paraId="41BE8597" w14:textId="77777777" w:rsidTr="00D530CE">
        <w:trPr>
          <w:trHeight w:val="268"/>
        </w:trPr>
        <w:tc>
          <w:tcPr>
            <w:tcW w:w="4134" w:type="dxa"/>
            <w:tcBorders>
              <w:top w:val="single" w:sz="4" w:space="0" w:color="auto"/>
              <w:left w:val="single" w:sz="4" w:space="0" w:color="auto"/>
              <w:bottom w:val="single" w:sz="4" w:space="0" w:color="auto"/>
              <w:right w:val="single" w:sz="4" w:space="0" w:color="auto"/>
            </w:tcBorders>
            <w:hideMark/>
          </w:tcPr>
          <w:p w14:paraId="5557B20A" w14:textId="77777777" w:rsidR="00D530CE" w:rsidRPr="00182183" w:rsidRDefault="00D530CE" w:rsidP="00D530CE">
            <w:pPr>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Количество детей, состоящих на ВШУ</w:t>
            </w:r>
          </w:p>
        </w:tc>
        <w:tc>
          <w:tcPr>
            <w:tcW w:w="1849" w:type="dxa"/>
            <w:tcBorders>
              <w:top w:val="single" w:sz="4" w:space="0" w:color="auto"/>
              <w:left w:val="single" w:sz="4" w:space="0" w:color="auto"/>
              <w:bottom w:val="single" w:sz="4" w:space="0" w:color="auto"/>
              <w:right w:val="single" w:sz="4" w:space="0" w:color="auto"/>
            </w:tcBorders>
          </w:tcPr>
          <w:p w14:paraId="2056099E" w14:textId="77777777" w:rsidR="00D530CE" w:rsidRPr="00182183" w:rsidRDefault="00D530CE" w:rsidP="00D530CE">
            <w:pPr>
              <w:rPr>
                <w:rFonts w:ascii="Times New Roman" w:eastAsia="Times New Roman" w:hAnsi="Times New Roman"/>
                <w:b/>
                <w:bCs/>
                <w:sz w:val="28"/>
                <w:szCs w:val="28"/>
                <w:lang w:val="en-US" w:eastAsia="ru-RU"/>
              </w:rPr>
            </w:pPr>
            <w:r w:rsidRPr="00182183">
              <w:rPr>
                <w:rFonts w:ascii="Times New Roman" w:eastAsia="Times New Roman" w:hAnsi="Times New Roman"/>
                <w:b/>
                <w:bCs/>
                <w:sz w:val="28"/>
                <w:szCs w:val="28"/>
                <w:lang w:val="en-US" w:eastAsia="ru-RU"/>
              </w:rPr>
              <w:t>5</w:t>
            </w:r>
          </w:p>
        </w:tc>
        <w:tc>
          <w:tcPr>
            <w:tcW w:w="1849" w:type="dxa"/>
            <w:tcBorders>
              <w:top w:val="single" w:sz="4" w:space="0" w:color="auto"/>
              <w:left w:val="single" w:sz="4" w:space="0" w:color="auto"/>
              <w:bottom w:val="single" w:sz="4" w:space="0" w:color="auto"/>
              <w:right w:val="single" w:sz="4" w:space="0" w:color="auto"/>
            </w:tcBorders>
          </w:tcPr>
          <w:p w14:paraId="1FBBC007"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11</w:t>
            </w:r>
          </w:p>
        </w:tc>
        <w:tc>
          <w:tcPr>
            <w:tcW w:w="1513" w:type="dxa"/>
            <w:tcBorders>
              <w:top w:val="single" w:sz="4" w:space="0" w:color="auto"/>
              <w:left w:val="single" w:sz="4" w:space="0" w:color="auto"/>
              <w:bottom w:val="single" w:sz="4" w:space="0" w:color="auto"/>
              <w:right w:val="single" w:sz="4" w:space="0" w:color="auto"/>
            </w:tcBorders>
          </w:tcPr>
          <w:p w14:paraId="00C286EB" w14:textId="77777777" w:rsidR="00D530CE" w:rsidRPr="00182183" w:rsidRDefault="00D530CE" w:rsidP="00D530CE">
            <w:pP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10</w:t>
            </w:r>
          </w:p>
        </w:tc>
      </w:tr>
    </w:tbl>
    <w:p w14:paraId="4517CFBE" w14:textId="77777777" w:rsidR="00D530CE" w:rsidRPr="00182183" w:rsidRDefault="00D530CE" w:rsidP="00D530CE">
      <w:pPr>
        <w:rPr>
          <w:rFonts w:ascii="Times New Roman" w:hAnsi="Times New Roman"/>
          <w:sz w:val="28"/>
          <w:szCs w:val="28"/>
          <w:lang w:eastAsia="ru-RU"/>
        </w:rPr>
      </w:pPr>
    </w:p>
    <w:p w14:paraId="3D8981D1" w14:textId="77777777" w:rsidR="00D530CE" w:rsidRPr="00182183" w:rsidRDefault="00D530CE" w:rsidP="00612408">
      <w:pPr>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КГУ «ОШ № 25»- обычная школа и у нас  учатся дети из самых разных социальных слоев.  Немало неблагополучных семей, пятая часть семей – неполные, половину воспитывают одинокие матери.</w:t>
      </w:r>
      <w:r w:rsidRPr="00182183">
        <w:rPr>
          <w:rFonts w:ascii="Times New Roman" w:hAnsi="Times New Roman"/>
          <w:sz w:val="28"/>
          <w:szCs w:val="28"/>
        </w:rPr>
        <w:t xml:space="preserve"> </w:t>
      </w:r>
      <w:r w:rsidRPr="00182183">
        <w:rPr>
          <w:rFonts w:ascii="Times New Roman" w:eastAsia="Times New Roman" w:hAnsi="Times New Roman"/>
          <w:sz w:val="28"/>
          <w:szCs w:val="28"/>
          <w:lang w:eastAsia="ru-RU"/>
        </w:rPr>
        <w:t>Практически 33 % процентов учащихся находятся в социально и материально неблагополучной обстановке в виду большего числа неполных и нравственно неблагополучных семей, 67% семей с устоявшимся духовно-нравственным укладом семейной жизни.</w:t>
      </w:r>
    </w:p>
    <w:p w14:paraId="5F4607F0" w14:textId="77777777" w:rsidR="00D530CE" w:rsidRPr="00182183" w:rsidRDefault="00D530CE" w:rsidP="00612408">
      <w:pPr>
        <w:contextualSpacing/>
        <w:jc w:val="both"/>
        <w:rPr>
          <w:rFonts w:ascii="Times New Roman" w:eastAsia="Times New Roman" w:hAnsi="Times New Roman"/>
          <w:sz w:val="28"/>
          <w:szCs w:val="28"/>
        </w:rPr>
      </w:pPr>
      <w:r w:rsidRPr="00182183">
        <w:rPr>
          <w:rFonts w:ascii="Times New Roman" w:eastAsia="Times New Roman" w:hAnsi="Times New Roman"/>
          <w:sz w:val="28"/>
          <w:szCs w:val="28"/>
        </w:rPr>
        <w:t>Причин неблагополучия много:</w:t>
      </w:r>
    </w:p>
    <w:p w14:paraId="1CAB7A4D" w14:textId="77777777" w:rsidR="00D530CE" w:rsidRPr="00182183" w:rsidRDefault="00D530CE" w:rsidP="00612408">
      <w:pPr>
        <w:contextualSpacing/>
        <w:jc w:val="both"/>
        <w:rPr>
          <w:rFonts w:ascii="Times New Roman" w:eastAsia="Times New Roman" w:hAnsi="Times New Roman"/>
          <w:sz w:val="28"/>
          <w:szCs w:val="28"/>
        </w:rPr>
      </w:pPr>
      <w:r w:rsidRPr="00182183">
        <w:rPr>
          <w:rFonts w:ascii="Times New Roman" w:eastAsia="Times New Roman" w:hAnsi="Times New Roman"/>
          <w:sz w:val="28"/>
          <w:szCs w:val="28"/>
        </w:rPr>
        <w:t>-злоупотребление родителями спиртным;</w:t>
      </w:r>
    </w:p>
    <w:p w14:paraId="797F95F7" w14:textId="77777777" w:rsidR="00D530CE" w:rsidRPr="00182183" w:rsidRDefault="00D530CE" w:rsidP="00612408">
      <w:pPr>
        <w:contextualSpacing/>
        <w:jc w:val="both"/>
        <w:rPr>
          <w:rFonts w:ascii="Times New Roman" w:eastAsia="Times New Roman" w:hAnsi="Times New Roman"/>
          <w:sz w:val="28"/>
          <w:szCs w:val="28"/>
        </w:rPr>
      </w:pPr>
      <w:r w:rsidRPr="00182183">
        <w:rPr>
          <w:rFonts w:ascii="Times New Roman" w:eastAsia="Times New Roman" w:hAnsi="Times New Roman"/>
          <w:sz w:val="28"/>
          <w:szCs w:val="28"/>
        </w:rPr>
        <w:t>-отсутствие работы, нежелание работать;</w:t>
      </w:r>
    </w:p>
    <w:p w14:paraId="2EA91533" w14:textId="77777777" w:rsidR="00D530CE" w:rsidRPr="00182183" w:rsidRDefault="00D530CE" w:rsidP="00612408">
      <w:pPr>
        <w:contextualSpacing/>
        <w:jc w:val="both"/>
        <w:rPr>
          <w:rFonts w:ascii="Times New Roman" w:eastAsia="Times New Roman" w:hAnsi="Times New Roman"/>
          <w:sz w:val="28"/>
          <w:szCs w:val="28"/>
        </w:rPr>
      </w:pPr>
      <w:r w:rsidRPr="00182183">
        <w:rPr>
          <w:rFonts w:ascii="Times New Roman" w:eastAsia="Times New Roman" w:hAnsi="Times New Roman"/>
          <w:sz w:val="28"/>
          <w:szCs w:val="28"/>
        </w:rPr>
        <w:t xml:space="preserve">-занятость родителей и малое </w:t>
      </w:r>
      <w:proofErr w:type="spellStart"/>
      <w:r w:rsidRPr="00182183">
        <w:rPr>
          <w:rFonts w:ascii="Times New Roman" w:eastAsia="Times New Roman" w:hAnsi="Times New Roman"/>
          <w:sz w:val="28"/>
          <w:szCs w:val="28"/>
        </w:rPr>
        <w:t>уделение</w:t>
      </w:r>
      <w:proofErr w:type="spellEnd"/>
      <w:r w:rsidRPr="00182183">
        <w:rPr>
          <w:rFonts w:ascii="Times New Roman" w:eastAsia="Times New Roman" w:hAnsi="Times New Roman"/>
          <w:sz w:val="28"/>
          <w:szCs w:val="28"/>
        </w:rPr>
        <w:t xml:space="preserve"> внимания детям;</w:t>
      </w:r>
    </w:p>
    <w:p w14:paraId="279F11BB" w14:textId="77777777" w:rsidR="00D530CE" w:rsidRPr="00182183" w:rsidRDefault="00D530CE" w:rsidP="00612408">
      <w:pPr>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Школа, семья, все организации, заинтересованы  в воспитании законопослушных граждан, едины в стремлении искоренить правонарушения, безнадзорность и беспризорность.  </w:t>
      </w:r>
    </w:p>
    <w:p w14:paraId="1C78025C" w14:textId="77777777" w:rsidR="00D530CE" w:rsidRPr="00182183" w:rsidRDefault="00D530CE" w:rsidP="00612408">
      <w:pPr>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Родительский всеобуч  проводился согласно плану. Родители как участники образовательного процесса, активно включены в управление школьной жизнью через родительские комитеты классов и школы, родительские собрания. Были  проведены  профилактические беседы с обучающими, родителями (законными представителями) по вопросам: </w:t>
      </w:r>
    </w:p>
    <w:p w14:paraId="42FF4B94" w14:textId="77777777" w:rsidR="00D530CE" w:rsidRPr="00182183" w:rsidRDefault="00D530CE" w:rsidP="00612408">
      <w:pPr>
        <w:numPr>
          <w:ilvl w:val="0"/>
          <w:numId w:val="29"/>
        </w:numPr>
        <w:spacing w:after="0" w:line="240" w:lineRule="auto"/>
        <w:ind w:left="0" w:right="1" w:firstLine="0"/>
        <w:contextualSpacing/>
        <w:jc w:val="both"/>
        <w:rPr>
          <w:rFonts w:ascii="Times New Roman" w:eastAsia="Times New Roman" w:hAnsi="Times New Roman"/>
          <w:i/>
          <w:color w:val="000000"/>
          <w:sz w:val="28"/>
          <w:szCs w:val="28"/>
          <w:lang w:eastAsia="ru-RU"/>
        </w:rPr>
      </w:pPr>
      <w:r w:rsidRPr="00182183">
        <w:rPr>
          <w:rFonts w:ascii="Times New Roman" w:eastAsia="Times New Roman" w:hAnsi="Times New Roman"/>
          <w:i/>
          <w:color w:val="000000"/>
          <w:sz w:val="28"/>
          <w:szCs w:val="28"/>
          <w:lang w:eastAsia="ru-RU"/>
        </w:rPr>
        <w:t>Знакомство с требованиями. Уставом школы</w:t>
      </w:r>
    </w:p>
    <w:p w14:paraId="57034388" w14:textId="77777777" w:rsidR="00D530CE" w:rsidRPr="00182183" w:rsidRDefault="00D530CE" w:rsidP="00612408">
      <w:pPr>
        <w:numPr>
          <w:ilvl w:val="0"/>
          <w:numId w:val="29"/>
        </w:numPr>
        <w:spacing w:after="0" w:line="240" w:lineRule="auto"/>
        <w:ind w:left="0" w:right="1" w:firstLine="0"/>
        <w:contextualSpacing/>
        <w:jc w:val="both"/>
        <w:rPr>
          <w:rFonts w:ascii="Times New Roman" w:eastAsia="Times New Roman" w:hAnsi="Times New Roman"/>
          <w:i/>
          <w:color w:val="000000"/>
          <w:sz w:val="28"/>
          <w:szCs w:val="28"/>
          <w:lang w:eastAsia="ru-RU"/>
        </w:rPr>
      </w:pPr>
      <w:r w:rsidRPr="00182183">
        <w:rPr>
          <w:rFonts w:ascii="Times New Roman" w:eastAsia="Times New Roman" w:hAnsi="Times New Roman"/>
          <w:i/>
          <w:color w:val="000000"/>
          <w:sz w:val="28"/>
          <w:szCs w:val="28"/>
          <w:lang w:eastAsia="ru-RU"/>
        </w:rPr>
        <w:t>Ознакомление с посланием Президента РК</w:t>
      </w:r>
    </w:p>
    <w:p w14:paraId="33429F49" w14:textId="77777777" w:rsidR="00D530CE" w:rsidRPr="00182183" w:rsidRDefault="00D530CE" w:rsidP="00612408">
      <w:pPr>
        <w:numPr>
          <w:ilvl w:val="0"/>
          <w:numId w:val="29"/>
        </w:numPr>
        <w:spacing w:after="0" w:line="240" w:lineRule="auto"/>
        <w:ind w:left="0" w:right="1" w:firstLine="0"/>
        <w:contextualSpacing/>
        <w:jc w:val="both"/>
        <w:rPr>
          <w:rFonts w:ascii="Times New Roman" w:eastAsia="Times New Roman" w:hAnsi="Times New Roman"/>
          <w:i/>
          <w:color w:val="000000"/>
          <w:sz w:val="28"/>
          <w:szCs w:val="28"/>
          <w:lang w:eastAsia="ru-RU"/>
        </w:rPr>
      </w:pPr>
      <w:r w:rsidRPr="00182183">
        <w:rPr>
          <w:rFonts w:ascii="Times New Roman" w:eastAsia="Times New Roman" w:hAnsi="Times New Roman"/>
          <w:i/>
          <w:color w:val="000000"/>
          <w:sz w:val="28"/>
          <w:szCs w:val="28"/>
          <w:lang w:eastAsia="ru-RU"/>
        </w:rPr>
        <w:t>О проблеме подросткового суицида</w:t>
      </w:r>
    </w:p>
    <w:p w14:paraId="1DE5760F" w14:textId="77777777" w:rsidR="00D530CE" w:rsidRPr="00182183" w:rsidRDefault="00D530CE" w:rsidP="00612408">
      <w:pPr>
        <w:jc w:val="both"/>
        <w:rPr>
          <w:rFonts w:ascii="Times New Roman" w:eastAsia="Times New Roman" w:hAnsi="Times New Roman"/>
          <w:i/>
          <w:color w:val="000000"/>
          <w:sz w:val="28"/>
          <w:szCs w:val="28"/>
          <w:lang w:eastAsia="ru-RU"/>
        </w:rPr>
      </w:pPr>
      <w:r w:rsidRPr="00182183">
        <w:rPr>
          <w:rFonts w:ascii="Times New Roman" w:eastAsia="Times New Roman" w:hAnsi="Times New Roman"/>
          <w:i/>
          <w:color w:val="000000"/>
          <w:sz w:val="28"/>
          <w:szCs w:val="28"/>
          <w:lang w:eastAsia="ru-RU"/>
        </w:rPr>
        <w:lastRenderedPageBreak/>
        <w:t xml:space="preserve">4. "О защите детей от информации, причиняющей вред их здоровью, физическому, психическому, духовному  и нравственному развитию. здоровью и развитию"  " </w:t>
      </w:r>
    </w:p>
    <w:p w14:paraId="06EEDC51" w14:textId="77777777" w:rsidR="00D530CE" w:rsidRPr="00182183" w:rsidRDefault="00D530CE" w:rsidP="00612408">
      <w:pPr>
        <w:numPr>
          <w:ilvl w:val="0"/>
          <w:numId w:val="30"/>
        </w:numPr>
        <w:spacing w:after="0" w:line="240" w:lineRule="auto"/>
        <w:ind w:left="0" w:right="1" w:firstLine="0"/>
        <w:contextualSpacing/>
        <w:jc w:val="both"/>
        <w:rPr>
          <w:rFonts w:ascii="Times New Roman" w:eastAsia="Times New Roman" w:hAnsi="Times New Roman"/>
          <w:i/>
          <w:color w:val="000000"/>
          <w:sz w:val="28"/>
          <w:szCs w:val="28"/>
          <w:lang w:eastAsia="ru-RU"/>
        </w:rPr>
      </w:pPr>
      <w:r w:rsidRPr="00182183">
        <w:rPr>
          <w:rFonts w:ascii="Times New Roman" w:eastAsia="Times New Roman" w:hAnsi="Times New Roman"/>
          <w:i/>
          <w:color w:val="000000"/>
          <w:sz w:val="28"/>
          <w:szCs w:val="28"/>
          <w:lang w:eastAsia="ru-RU"/>
        </w:rPr>
        <w:t xml:space="preserve">О недопустимости нахождения на улице и в общественных местах в позднее время (23.00, ) суток без сопровождения родителей и лиц их заменяющих  </w:t>
      </w:r>
    </w:p>
    <w:p w14:paraId="1486D21D" w14:textId="77777777" w:rsidR="00D530CE" w:rsidRPr="00182183" w:rsidRDefault="00D530CE" w:rsidP="00612408">
      <w:pPr>
        <w:numPr>
          <w:ilvl w:val="0"/>
          <w:numId w:val="30"/>
        </w:numPr>
        <w:spacing w:after="0" w:line="240" w:lineRule="auto"/>
        <w:ind w:left="0" w:right="1" w:firstLine="0"/>
        <w:jc w:val="both"/>
        <w:rPr>
          <w:rFonts w:ascii="Times New Roman" w:eastAsia="Times New Roman" w:hAnsi="Times New Roman"/>
          <w:i/>
          <w:color w:val="000000"/>
          <w:sz w:val="28"/>
          <w:szCs w:val="28"/>
          <w:lang w:eastAsia="ru-RU"/>
        </w:rPr>
      </w:pPr>
      <w:r w:rsidRPr="00182183">
        <w:rPr>
          <w:rFonts w:ascii="Times New Roman" w:eastAsia="Times New Roman" w:hAnsi="Times New Roman"/>
          <w:i/>
          <w:color w:val="000000"/>
          <w:sz w:val="28"/>
          <w:szCs w:val="28"/>
          <w:lang w:eastAsia="ru-RU"/>
        </w:rPr>
        <w:t xml:space="preserve">Об ответственности родителей (законных представителей) за воспитание обучающихся и получение ими общего образования. (Закон «Об образовании») </w:t>
      </w:r>
    </w:p>
    <w:p w14:paraId="13376F57" w14:textId="77777777" w:rsidR="00D530CE" w:rsidRPr="00182183" w:rsidRDefault="00D530CE" w:rsidP="00612408">
      <w:pPr>
        <w:numPr>
          <w:ilvl w:val="0"/>
          <w:numId w:val="30"/>
        </w:numPr>
        <w:spacing w:after="0" w:line="240" w:lineRule="auto"/>
        <w:ind w:left="0" w:right="1" w:firstLine="0"/>
        <w:jc w:val="both"/>
        <w:rPr>
          <w:rFonts w:ascii="Times New Roman" w:eastAsia="Times New Roman" w:hAnsi="Times New Roman"/>
          <w:i/>
          <w:color w:val="000000"/>
          <w:sz w:val="28"/>
          <w:szCs w:val="28"/>
          <w:lang w:eastAsia="ru-RU"/>
        </w:rPr>
      </w:pPr>
      <w:r w:rsidRPr="00182183">
        <w:rPr>
          <w:rFonts w:ascii="Times New Roman" w:eastAsia="Times New Roman" w:hAnsi="Times New Roman"/>
          <w:i/>
          <w:color w:val="000000"/>
          <w:sz w:val="28"/>
          <w:szCs w:val="28"/>
          <w:lang w:eastAsia="ru-RU"/>
        </w:rPr>
        <w:t>Бесконтрольность свободного времени-основная причина совершения преступлений</w:t>
      </w:r>
    </w:p>
    <w:p w14:paraId="50B7170D" w14:textId="77777777" w:rsidR="00D530CE" w:rsidRPr="00182183" w:rsidRDefault="00D530CE" w:rsidP="00612408">
      <w:pPr>
        <w:numPr>
          <w:ilvl w:val="0"/>
          <w:numId w:val="30"/>
        </w:numPr>
        <w:spacing w:after="0" w:line="240" w:lineRule="auto"/>
        <w:ind w:left="0" w:right="1" w:firstLine="0"/>
        <w:jc w:val="both"/>
        <w:rPr>
          <w:rFonts w:ascii="Times New Roman" w:eastAsia="Times New Roman" w:hAnsi="Times New Roman"/>
          <w:i/>
          <w:color w:val="000000"/>
          <w:sz w:val="28"/>
          <w:szCs w:val="28"/>
          <w:lang w:eastAsia="ru-RU"/>
        </w:rPr>
      </w:pPr>
      <w:r w:rsidRPr="00182183">
        <w:rPr>
          <w:rFonts w:ascii="Times New Roman" w:eastAsia="Times New Roman" w:hAnsi="Times New Roman"/>
          <w:i/>
          <w:color w:val="000000"/>
          <w:sz w:val="28"/>
          <w:szCs w:val="28"/>
          <w:lang w:eastAsia="ru-RU"/>
        </w:rPr>
        <w:t>О профилактике жестокого обращения с детьми в семье</w:t>
      </w:r>
    </w:p>
    <w:p w14:paraId="1AFC1B47" w14:textId="77777777" w:rsidR="00D530CE" w:rsidRPr="00182183" w:rsidRDefault="00D530CE" w:rsidP="00612408">
      <w:pPr>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С целью формирования правильной социальной ориентации, нравственно-этических традиций милосердия среди несовершеннолетних,  с учащимися  школы, родителями за  отчетный период проведены «Декады правовых знаний» по вопросам: «Медиа –безопасность», «О защите детей от информации, причиняющей вред их здоровью и развитию», «Детский телефон доверия».   </w:t>
      </w:r>
    </w:p>
    <w:p w14:paraId="54AF2631" w14:textId="77777777" w:rsidR="00D530CE" w:rsidRPr="00182183" w:rsidRDefault="00D530CE" w:rsidP="00612408">
      <w:pPr>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 Проведены разъяснительной работы с родителями о недопустимости решения любых вопросов, наносящих вред физическому и  духовному развитию детей:   </w:t>
      </w:r>
    </w:p>
    <w:p w14:paraId="5E5916DE" w14:textId="77777777" w:rsidR="00D530CE" w:rsidRPr="00182183" w:rsidRDefault="00D530CE" w:rsidP="00612408">
      <w:pPr>
        <w:ind w:left="279"/>
        <w:jc w:val="both"/>
        <w:rPr>
          <w:rFonts w:ascii="Times New Roman" w:eastAsia="Times New Roman" w:hAnsi="Times New Roman"/>
          <w:color w:val="000000"/>
          <w:sz w:val="28"/>
          <w:szCs w:val="28"/>
          <w:lang w:eastAsia="ru-RU"/>
        </w:rPr>
      </w:pPr>
      <w:r w:rsidRPr="00182183">
        <w:rPr>
          <w:rFonts w:ascii="Times New Roman" w:eastAsia="Times New Roman" w:hAnsi="Times New Roman"/>
          <w:b/>
          <w:color w:val="000000"/>
          <w:sz w:val="28"/>
          <w:szCs w:val="28"/>
          <w:lang w:eastAsia="ru-RU"/>
        </w:rPr>
        <w:t xml:space="preserve">    </w:t>
      </w:r>
      <w:r w:rsidRPr="00182183">
        <w:rPr>
          <w:rFonts w:ascii="Times New Roman" w:eastAsia="Times New Roman" w:hAnsi="Times New Roman"/>
          <w:color w:val="000000"/>
          <w:sz w:val="28"/>
          <w:szCs w:val="28"/>
          <w:lang w:eastAsia="ru-RU"/>
        </w:rPr>
        <w:t xml:space="preserve">Доведение  до каждого родителя ( законного представителя) учащихся школы:   </w:t>
      </w:r>
    </w:p>
    <w:p w14:paraId="1ACF2029" w14:textId="77777777" w:rsidR="00D530CE" w:rsidRPr="00182183" w:rsidRDefault="00D530CE" w:rsidP="00612408">
      <w:pPr>
        <w:numPr>
          <w:ilvl w:val="0"/>
          <w:numId w:val="28"/>
        </w:numPr>
        <w:spacing w:after="0" w:line="240" w:lineRule="auto"/>
        <w:ind w:left="279" w:right="1"/>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требований  школьного нормативно-правового акта (Устава школы) в отношении школьной формы, регулирующего требования к одежде учащихся;  </w:t>
      </w:r>
    </w:p>
    <w:p w14:paraId="171192BF" w14:textId="77777777" w:rsidR="00D530CE" w:rsidRPr="00182183" w:rsidRDefault="00D530CE" w:rsidP="00612408">
      <w:pPr>
        <w:numPr>
          <w:ilvl w:val="0"/>
          <w:numId w:val="28"/>
        </w:numPr>
        <w:spacing w:after="0" w:line="240" w:lineRule="auto"/>
        <w:ind w:left="279" w:right="1"/>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ознакомление  родителей  (законных представителей) с положениями  Устава  образовательного учреждения  о соответствии школьной формы светскому характеру. как установлено законом.   </w:t>
      </w:r>
    </w:p>
    <w:p w14:paraId="183778AA" w14:textId="77777777" w:rsidR="00D530CE" w:rsidRPr="00182183" w:rsidRDefault="00D530CE" w:rsidP="00612408">
      <w:pPr>
        <w:numPr>
          <w:ilvl w:val="0"/>
          <w:numId w:val="28"/>
        </w:numPr>
        <w:spacing w:after="0" w:line="240" w:lineRule="auto"/>
        <w:ind w:left="279" w:right="1"/>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проведена   разъяснительная работа с родителями о разнице между светской школой и религиозной (недопустимости  принятия родителями решений по своим личным  религиозным и другим убеждениям). </w:t>
      </w:r>
    </w:p>
    <w:p w14:paraId="231CCBFB" w14:textId="77777777" w:rsidR="00D530CE" w:rsidRPr="00182183" w:rsidRDefault="00D530CE" w:rsidP="00612408">
      <w:pPr>
        <w:ind w:left="279"/>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Проведены классные родительские собрания, круглые столы, совещания родительских комитетов.</w:t>
      </w:r>
    </w:p>
    <w:p w14:paraId="22CA14D5" w14:textId="77777777" w:rsidR="00D530CE" w:rsidRPr="00182183" w:rsidRDefault="00D530CE" w:rsidP="00612408">
      <w:pPr>
        <w:spacing w:after="0" w:line="240" w:lineRule="auto"/>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   Социально- педагогической службой, лекторской группой учащихся проделана  работа с родителями и законными представителями учащихся  по правовому просвещению основных законодательных актов по защите прав ребенка,  о защите детей от информации, причиняющей вред их здоровью и развитию и другие. </w:t>
      </w:r>
    </w:p>
    <w:p w14:paraId="091C2806" w14:textId="4D2B5B7D" w:rsidR="00D530CE" w:rsidRPr="00182183" w:rsidRDefault="00D530CE" w:rsidP="00612408">
      <w:pPr>
        <w:spacing w:after="0" w:line="240" w:lineRule="auto"/>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Результативной была работа по привлечению родителей  к участию в общешкольных мероприятиях,  что способствовало формированию  толерантности  и социализации учащихся, развитию этнических отношений, профилактике правонарушений  в школьной среде, дало массовое привлечение родителей к общественно значимой, творческой совместной деятельности с учащимися школы. </w:t>
      </w:r>
    </w:p>
    <w:p w14:paraId="18382FE5" w14:textId="77777777" w:rsidR="00D530CE" w:rsidRPr="00182183" w:rsidRDefault="00D530CE" w:rsidP="00612408">
      <w:pPr>
        <w:shd w:val="clear" w:color="auto" w:fill="FFFFFF"/>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lastRenderedPageBreak/>
        <w:t xml:space="preserve">Вся профилактическая деятельность в школе была выстроена на выявлении и поддержке детей из неблагополучных семей,  направлена на изучение личности ребенка, отношений в семье, в школе, на оказание помощи подростку, попавшему в беду, на решение личных и социальных проблем ребенка в семье, на принятие мер по социальной защите и социально-педагогической помощи, на реализацию прав и свобод личности обучающегося, на создание обстановки педагогического комфорта и безопасности личности ребенка. </w:t>
      </w:r>
    </w:p>
    <w:p w14:paraId="3E922322" w14:textId="77777777" w:rsidR="00D530CE" w:rsidRPr="00182183" w:rsidRDefault="00D530CE" w:rsidP="00612408">
      <w:pPr>
        <w:shd w:val="clear" w:color="auto" w:fill="FFFFFF"/>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Для решения этих проблем велась совместная работа с сотрудниками ювенальной полиции ГЮП ОМПС . </w:t>
      </w:r>
    </w:p>
    <w:p w14:paraId="075A9903" w14:textId="77777777" w:rsidR="00D530CE" w:rsidRPr="00182183" w:rsidRDefault="00D530CE" w:rsidP="00612408">
      <w:pPr>
        <w:shd w:val="clear" w:color="auto" w:fill="FFFFFF"/>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В данном направлении проведена большая работа в течении года, поквартально, по четвертям и в каникулярный период, в соответствии с утвержденным планом совместной профилактической работы с ГЮП ОМПС ОП </w:t>
      </w:r>
      <w:proofErr w:type="spellStart"/>
      <w:r w:rsidRPr="00182183">
        <w:rPr>
          <w:rFonts w:ascii="Times New Roman" w:eastAsia="Times New Roman" w:hAnsi="Times New Roman"/>
          <w:sz w:val="28"/>
          <w:szCs w:val="28"/>
          <w:lang w:eastAsia="ru-RU"/>
        </w:rPr>
        <w:t>г.Сатпаев</w:t>
      </w:r>
      <w:proofErr w:type="spellEnd"/>
      <w:r w:rsidRPr="00182183">
        <w:rPr>
          <w:rFonts w:ascii="Times New Roman" w:eastAsia="Times New Roman" w:hAnsi="Times New Roman"/>
          <w:sz w:val="28"/>
          <w:szCs w:val="28"/>
          <w:lang w:eastAsia="ru-RU"/>
        </w:rPr>
        <w:t xml:space="preserve">. В начале каждого учебного года в школе разрабатывается план по профилактике правонарушений о проведении совместных лекции. Ежемесячно проводится мониторинг преступности среди несовершеннолетних в разрезе классов; проводится сверка оперативной информации о противоправных деяниях, совершенных учащимися, с определением причинно-следственных связей. </w:t>
      </w:r>
    </w:p>
    <w:p w14:paraId="39ACAA68" w14:textId="77777777" w:rsidR="00D530CE" w:rsidRPr="00182183" w:rsidRDefault="00D530CE" w:rsidP="00612408">
      <w:pPr>
        <w:shd w:val="clear" w:color="auto" w:fill="FFFFFF"/>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Для служебного пользования школа предоставляет всю необходимую информацию : базу данных о детях из социально-неблагополучных семей, детях-инвалидов, детей сирот и оставшимся без попечения родителей и детях из многодетных и малообеспеченных семей, нуждающихся в социальной и педагогической помощи. Большое внимание уделяется детям, находящимся в социально-опасном положении, прибывшим из мест вооруженных конфликтов.</w:t>
      </w:r>
    </w:p>
    <w:p w14:paraId="301238F7" w14:textId="77777777" w:rsidR="00D530CE" w:rsidRPr="00182183" w:rsidRDefault="00D530CE" w:rsidP="00612408">
      <w:pPr>
        <w:shd w:val="clear" w:color="auto" w:fill="FFFFFF"/>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Для продуктивной работы по вопросам насилия в отношении детей и семейно-бытового насилия в школе организовано сотрудничество с органами и учреждениями системы профилактики безнадзорности и правонарушений, в частности: КДН и ЗП (Комиссии по делам несовершеннолетних и защите их прав), ПДН, отдел опеки и попечительства, с целью взаимного информирования о детях, лишённых родительского попечения, и детях, чьи, права нарушены; для проведения совместных действий по защите прав ребёнка и его дальнейшего жизнеустройства. Включены в сотрудничество органы социальной защиты населения и специалисты «Детского телефона доверия».</w:t>
      </w:r>
    </w:p>
    <w:p w14:paraId="462025C2" w14:textId="77777777" w:rsidR="00D530CE" w:rsidRPr="00182183" w:rsidRDefault="00D530CE" w:rsidP="00612408">
      <w:pPr>
        <w:shd w:val="clear" w:color="auto" w:fill="FFFFFF"/>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По каждому правонарушению совершенному учащимся в школу своевременно направляется информация для профилактической работы с несовершеннолетним, о недопущении подобных фактов в дальнейшем и об устранении причин, способствующих совершению преступлений. Поведение несовершеннолетних совершивших противоправное деяние рассматривается на комиссии по защите прав несовершеннолетних при Акимате города, где по каждому из них выносится соответствующее решение. На заседании комиссии также заслушиваются проблемные вопросы, в том числе </w:t>
      </w:r>
      <w:proofErr w:type="spellStart"/>
      <w:r w:rsidRPr="00182183">
        <w:rPr>
          <w:rFonts w:ascii="Times New Roman" w:eastAsia="Times New Roman" w:hAnsi="Times New Roman"/>
          <w:sz w:val="28"/>
          <w:szCs w:val="28"/>
          <w:lang w:eastAsia="ru-RU"/>
        </w:rPr>
        <w:t>трудо</w:t>
      </w:r>
      <w:proofErr w:type="spellEnd"/>
      <w:r w:rsidRPr="00182183">
        <w:rPr>
          <w:rFonts w:ascii="Times New Roman" w:eastAsia="Times New Roman" w:hAnsi="Times New Roman"/>
          <w:sz w:val="28"/>
          <w:szCs w:val="28"/>
          <w:lang w:eastAsia="ru-RU"/>
        </w:rPr>
        <w:t xml:space="preserve"> и </w:t>
      </w:r>
      <w:proofErr w:type="spellStart"/>
      <w:r w:rsidRPr="00182183">
        <w:rPr>
          <w:rFonts w:ascii="Times New Roman" w:eastAsia="Times New Roman" w:hAnsi="Times New Roman"/>
          <w:sz w:val="28"/>
          <w:szCs w:val="28"/>
          <w:lang w:eastAsia="ru-RU"/>
        </w:rPr>
        <w:t>бытоустройства</w:t>
      </w:r>
      <w:proofErr w:type="spellEnd"/>
      <w:r w:rsidRPr="00182183">
        <w:rPr>
          <w:rFonts w:ascii="Times New Roman" w:eastAsia="Times New Roman" w:hAnsi="Times New Roman"/>
          <w:sz w:val="28"/>
          <w:szCs w:val="28"/>
          <w:lang w:eastAsia="ru-RU"/>
        </w:rPr>
        <w:t xml:space="preserve"> детей, также неблагополучные семьи, где родители не занимаются воспитанием своих детей. Так например, за отчетный период :</w:t>
      </w:r>
    </w:p>
    <w:p w14:paraId="5A556EFF" w14:textId="77777777" w:rsidR="00D530CE" w:rsidRPr="00182183" w:rsidRDefault="00D530CE" w:rsidP="00612408">
      <w:pPr>
        <w:shd w:val="clear" w:color="auto" w:fill="FFFFFF"/>
        <w:jc w:val="both"/>
        <w:rPr>
          <w:rFonts w:ascii="Times New Roman" w:eastAsia="Times New Roman" w:hAnsi="Times New Roman"/>
          <w:sz w:val="28"/>
          <w:szCs w:val="28"/>
          <w:lang w:eastAsia="ru-RU"/>
        </w:rPr>
      </w:pPr>
    </w:p>
    <w:tbl>
      <w:tblPr>
        <w:tblStyle w:val="ab"/>
        <w:tblW w:w="0" w:type="auto"/>
        <w:tblLook w:val="04A0" w:firstRow="1" w:lastRow="0" w:firstColumn="1" w:lastColumn="0" w:noHBand="0" w:noVBand="1"/>
      </w:tblPr>
      <w:tblGrid>
        <w:gridCol w:w="3115"/>
        <w:gridCol w:w="3115"/>
        <w:gridCol w:w="3115"/>
      </w:tblGrid>
      <w:tr w:rsidR="00D530CE" w:rsidRPr="00182183" w14:paraId="0ADC460A" w14:textId="77777777" w:rsidTr="00D530CE">
        <w:tc>
          <w:tcPr>
            <w:tcW w:w="9345" w:type="dxa"/>
            <w:gridSpan w:val="3"/>
          </w:tcPr>
          <w:p w14:paraId="1A901F94" w14:textId="77777777" w:rsidR="00D530CE" w:rsidRPr="00D530CE" w:rsidRDefault="00D530CE" w:rsidP="00D530CE">
            <w:pPr>
              <w:jc w:val="center"/>
              <w:rPr>
                <w:b/>
                <w:bCs/>
                <w:sz w:val="28"/>
                <w:szCs w:val="28"/>
                <w:lang w:val="ru-RU"/>
              </w:rPr>
            </w:pPr>
            <w:r w:rsidRPr="00D530CE">
              <w:rPr>
                <w:b/>
                <w:bCs/>
                <w:sz w:val="28"/>
                <w:szCs w:val="28"/>
                <w:lang w:val="ru-RU"/>
              </w:rPr>
              <w:t>Рассмотрены на комиссии по делам и защите прав несовершеннолетних</w:t>
            </w:r>
          </w:p>
          <w:p w14:paraId="26183CAB" w14:textId="77777777" w:rsidR="00D530CE" w:rsidRPr="00D530CE" w:rsidRDefault="00D530CE" w:rsidP="00D530CE">
            <w:pPr>
              <w:jc w:val="center"/>
              <w:rPr>
                <w:b/>
                <w:bCs/>
                <w:sz w:val="28"/>
                <w:szCs w:val="28"/>
                <w:lang w:val="ru-RU"/>
              </w:rPr>
            </w:pPr>
            <w:r w:rsidRPr="00D530CE">
              <w:rPr>
                <w:b/>
                <w:bCs/>
                <w:sz w:val="28"/>
                <w:szCs w:val="28"/>
                <w:lang w:val="ru-RU"/>
              </w:rPr>
              <w:lastRenderedPageBreak/>
              <w:t>при Акимате города Сатпаев для принятия законного процессуального решения за   ненадлежащее исполнение родительских обязанностей в отношении своих несовершеннолетних детей, о привлечении к административной ответственности в соответствии с действующим законодательством РК</w:t>
            </w:r>
          </w:p>
        </w:tc>
      </w:tr>
      <w:tr w:rsidR="00D530CE" w:rsidRPr="00182183" w14:paraId="6EB03DFA" w14:textId="77777777" w:rsidTr="00D530CE">
        <w:tc>
          <w:tcPr>
            <w:tcW w:w="3115" w:type="dxa"/>
          </w:tcPr>
          <w:p w14:paraId="3F779FE9" w14:textId="77777777" w:rsidR="00D530CE" w:rsidRPr="00182183" w:rsidRDefault="00D530CE" w:rsidP="00D530CE">
            <w:pPr>
              <w:jc w:val="center"/>
              <w:rPr>
                <w:b/>
                <w:bCs/>
                <w:sz w:val="28"/>
                <w:szCs w:val="28"/>
              </w:rPr>
            </w:pPr>
            <w:r w:rsidRPr="00182183">
              <w:rPr>
                <w:b/>
                <w:bCs/>
                <w:sz w:val="28"/>
                <w:szCs w:val="28"/>
              </w:rPr>
              <w:lastRenderedPageBreak/>
              <w:t xml:space="preserve">2020-2021 </w:t>
            </w:r>
            <w:proofErr w:type="spellStart"/>
            <w:r w:rsidRPr="00182183">
              <w:rPr>
                <w:b/>
                <w:bCs/>
                <w:sz w:val="28"/>
                <w:szCs w:val="28"/>
              </w:rPr>
              <w:t>гг</w:t>
            </w:r>
            <w:proofErr w:type="spellEnd"/>
            <w:r w:rsidRPr="00182183">
              <w:rPr>
                <w:b/>
                <w:bCs/>
                <w:sz w:val="28"/>
                <w:szCs w:val="28"/>
              </w:rPr>
              <w:t>.</w:t>
            </w:r>
          </w:p>
        </w:tc>
        <w:tc>
          <w:tcPr>
            <w:tcW w:w="3115" w:type="dxa"/>
          </w:tcPr>
          <w:p w14:paraId="6B3E82E9" w14:textId="77777777" w:rsidR="00D530CE" w:rsidRPr="00182183" w:rsidRDefault="00D530CE" w:rsidP="00D530CE">
            <w:pPr>
              <w:jc w:val="center"/>
              <w:rPr>
                <w:b/>
                <w:bCs/>
                <w:sz w:val="28"/>
                <w:szCs w:val="28"/>
              </w:rPr>
            </w:pPr>
            <w:r w:rsidRPr="00182183">
              <w:rPr>
                <w:b/>
                <w:bCs/>
                <w:sz w:val="28"/>
                <w:szCs w:val="28"/>
              </w:rPr>
              <w:t xml:space="preserve">2021-2022 </w:t>
            </w:r>
            <w:proofErr w:type="spellStart"/>
            <w:r w:rsidRPr="00182183">
              <w:rPr>
                <w:b/>
                <w:bCs/>
                <w:sz w:val="28"/>
                <w:szCs w:val="28"/>
              </w:rPr>
              <w:t>гг</w:t>
            </w:r>
            <w:proofErr w:type="spellEnd"/>
            <w:r w:rsidRPr="00182183">
              <w:rPr>
                <w:b/>
                <w:bCs/>
                <w:sz w:val="28"/>
                <w:szCs w:val="28"/>
              </w:rPr>
              <w:t>.</w:t>
            </w:r>
          </w:p>
        </w:tc>
        <w:tc>
          <w:tcPr>
            <w:tcW w:w="3115" w:type="dxa"/>
          </w:tcPr>
          <w:p w14:paraId="5831199B" w14:textId="77777777" w:rsidR="00D530CE" w:rsidRPr="00182183" w:rsidRDefault="00D530CE" w:rsidP="00D530CE">
            <w:pPr>
              <w:jc w:val="center"/>
              <w:rPr>
                <w:b/>
                <w:bCs/>
                <w:sz w:val="28"/>
                <w:szCs w:val="28"/>
              </w:rPr>
            </w:pPr>
            <w:r w:rsidRPr="00182183">
              <w:rPr>
                <w:b/>
                <w:bCs/>
                <w:sz w:val="28"/>
                <w:szCs w:val="28"/>
              </w:rPr>
              <w:t xml:space="preserve">2022-2023 </w:t>
            </w:r>
            <w:proofErr w:type="spellStart"/>
            <w:r w:rsidRPr="00182183">
              <w:rPr>
                <w:b/>
                <w:bCs/>
                <w:sz w:val="28"/>
                <w:szCs w:val="28"/>
              </w:rPr>
              <w:t>гг</w:t>
            </w:r>
            <w:proofErr w:type="spellEnd"/>
            <w:r w:rsidRPr="00182183">
              <w:rPr>
                <w:b/>
                <w:bCs/>
                <w:sz w:val="28"/>
                <w:szCs w:val="28"/>
              </w:rPr>
              <w:t>.</w:t>
            </w:r>
          </w:p>
        </w:tc>
      </w:tr>
      <w:tr w:rsidR="00D530CE" w:rsidRPr="00182183" w14:paraId="5920F13F" w14:textId="77777777" w:rsidTr="00D530CE">
        <w:tc>
          <w:tcPr>
            <w:tcW w:w="3115" w:type="dxa"/>
          </w:tcPr>
          <w:p w14:paraId="7A468485" w14:textId="77777777" w:rsidR="00D530CE" w:rsidRPr="00182183" w:rsidRDefault="00D530CE" w:rsidP="00D530CE">
            <w:pPr>
              <w:jc w:val="center"/>
              <w:rPr>
                <w:sz w:val="28"/>
                <w:szCs w:val="28"/>
              </w:rPr>
            </w:pPr>
            <w:r w:rsidRPr="00182183">
              <w:rPr>
                <w:sz w:val="28"/>
                <w:szCs w:val="28"/>
              </w:rPr>
              <w:t xml:space="preserve">22 </w:t>
            </w:r>
            <w:proofErr w:type="spellStart"/>
            <w:r w:rsidRPr="00182183">
              <w:rPr>
                <w:sz w:val="28"/>
                <w:szCs w:val="28"/>
              </w:rPr>
              <w:t>семьи</w:t>
            </w:r>
            <w:proofErr w:type="spellEnd"/>
          </w:p>
        </w:tc>
        <w:tc>
          <w:tcPr>
            <w:tcW w:w="3115" w:type="dxa"/>
          </w:tcPr>
          <w:p w14:paraId="7E56E750" w14:textId="77777777" w:rsidR="00D530CE" w:rsidRPr="00182183" w:rsidRDefault="00D530CE" w:rsidP="00D530CE">
            <w:pPr>
              <w:jc w:val="center"/>
              <w:rPr>
                <w:sz w:val="28"/>
                <w:szCs w:val="28"/>
              </w:rPr>
            </w:pPr>
            <w:r w:rsidRPr="00182183">
              <w:rPr>
                <w:sz w:val="28"/>
                <w:szCs w:val="28"/>
              </w:rPr>
              <w:t xml:space="preserve">19 </w:t>
            </w:r>
            <w:proofErr w:type="spellStart"/>
            <w:r w:rsidRPr="00182183">
              <w:rPr>
                <w:sz w:val="28"/>
                <w:szCs w:val="28"/>
              </w:rPr>
              <w:t>семей</w:t>
            </w:r>
            <w:proofErr w:type="spellEnd"/>
          </w:p>
        </w:tc>
        <w:tc>
          <w:tcPr>
            <w:tcW w:w="3115" w:type="dxa"/>
          </w:tcPr>
          <w:p w14:paraId="66F4D1C9" w14:textId="77777777" w:rsidR="00D530CE" w:rsidRPr="00182183" w:rsidRDefault="00D530CE" w:rsidP="00D530CE">
            <w:pPr>
              <w:jc w:val="center"/>
              <w:rPr>
                <w:sz w:val="28"/>
                <w:szCs w:val="28"/>
              </w:rPr>
            </w:pPr>
            <w:r w:rsidRPr="00182183">
              <w:rPr>
                <w:sz w:val="28"/>
                <w:szCs w:val="28"/>
              </w:rPr>
              <w:t xml:space="preserve">4 </w:t>
            </w:r>
            <w:proofErr w:type="spellStart"/>
            <w:r w:rsidRPr="00182183">
              <w:rPr>
                <w:sz w:val="28"/>
                <w:szCs w:val="28"/>
              </w:rPr>
              <w:t>семьи</w:t>
            </w:r>
            <w:proofErr w:type="spellEnd"/>
          </w:p>
        </w:tc>
      </w:tr>
      <w:tr w:rsidR="00D530CE" w:rsidRPr="00182183" w14:paraId="5F4F51FD" w14:textId="77777777" w:rsidTr="00D530CE">
        <w:tc>
          <w:tcPr>
            <w:tcW w:w="9345" w:type="dxa"/>
            <w:gridSpan w:val="3"/>
          </w:tcPr>
          <w:p w14:paraId="5FD3E6EF" w14:textId="77777777" w:rsidR="00D530CE" w:rsidRPr="00D530CE" w:rsidRDefault="00D530CE" w:rsidP="00D530CE">
            <w:pPr>
              <w:jc w:val="center"/>
              <w:rPr>
                <w:b/>
                <w:bCs/>
                <w:sz w:val="28"/>
                <w:szCs w:val="28"/>
                <w:lang w:val="ru-RU"/>
              </w:rPr>
            </w:pPr>
            <w:r w:rsidRPr="00D530CE">
              <w:rPr>
                <w:b/>
                <w:bCs/>
                <w:sz w:val="28"/>
                <w:szCs w:val="28"/>
                <w:lang w:val="ru-RU"/>
              </w:rPr>
              <w:t xml:space="preserve">Направлены ходатайства в ГЮП ОМПС ОП </w:t>
            </w:r>
            <w:proofErr w:type="spellStart"/>
            <w:r w:rsidRPr="00D530CE">
              <w:rPr>
                <w:b/>
                <w:bCs/>
                <w:sz w:val="28"/>
                <w:szCs w:val="28"/>
                <w:lang w:val="ru-RU"/>
              </w:rPr>
              <w:t>г.Сатпаев</w:t>
            </w:r>
            <w:proofErr w:type="spellEnd"/>
            <w:r w:rsidRPr="00D530CE">
              <w:rPr>
                <w:b/>
                <w:bCs/>
                <w:sz w:val="28"/>
                <w:szCs w:val="28"/>
                <w:lang w:val="ru-RU"/>
              </w:rPr>
              <w:t xml:space="preserve"> для привлечения к ответственности законных представителей и взятии под особый контроль</w:t>
            </w:r>
          </w:p>
        </w:tc>
      </w:tr>
      <w:tr w:rsidR="00D530CE" w:rsidRPr="00182183" w14:paraId="6A6A5DAB" w14:textId="77777777" w:rsidTr="00D530CE">
        <w:tc>
          <w:tcPr>
            <w:tcW w:w="3115" w:type="dxa"/>
          </w:tcPr>
          <w:p w14:paraId="010937B9" w14:textId="77777777" w:rsidR="00D530CE" w:rsidRPr="00182183" w:rsidRDefault="00D530CE" w:rsidP="00D530CE">
            <w:pPr>
              <w:jc w:val="center"/>
              <w:rPr>
                <w:sz w:val="28"/>
                <w:szCs w:val="28"/>
              </w:rPr>
            </w:pPr>
            <w:r w:rsidRPr="00182183">
              <w:rPr>
                <w:b/>
                <w:bCs/>
                <w:sz w:val="28"/>
                <w:szCs w:val="28"/>
              </w:rPr>
              <w:t xml:space="preserve">2020-2021 </w:t>
            </w:r>
            <w:proofErr w:type="spellStart"/>
            <w:r w:rsidRPr="00182183">
              <w:rPr>
                <w:b/>
                <w:bCs/>
                <w:sz w:val="28"/>
                <w:szCs w:val="28"/>
              </w:rPr>
              <w:t>гг</w:t>
            </w:r>
            <w:proofErr w:type="spellEnd"/>
            <w:r w:rsidRPr="00182183">
              <w:rPr>
                <w:b/>
                <w:bCs/>
                <w:sz w:val="28"/>
                <w:szCs w:val="28"/>
              </w:rPr>
              <w:t>.</w:t>
            </w:r>
          </w:p>
        </w:tc>
        <w:tc>
          <w:tcPr>
            <w:tcW w:w="3115" w:type="dxa"/>
          </w:tcPr>
          <w:p w14:paraId="59AB5B65" w14:textId="77777777" w:rsidR="00D530CE" w:rsidRPr="00182183" w:rsidRDefault="00D530CE" w:rsidP="00D530CE">
            <w:pPr>
              <w:jc w:val="center"/>
              <w:rPr>
                <w:sz w:val="28"/>
                <w:szCs w:val="28"/>
              </w:rPr>
            </w:pPr>
            <w:r w:rsidRPr="00182183">
              <w:rPr>
                <w:b/>
                <w:bCs/>
                <w:sz w:val="28"/>
                <w:szCs w:val="28"/>
              </w:rPr>
              <w:t xml:space="preserve">2021-2022 </w:t>
            </w:r>
            <w:proofErr w:type="spellStart"/>
            <w:r w:rsidRPr="00182183">
              <w:rPr>
                <w:b/>
                <w:bCs/>
                <w:sz w:val="28"/>
                <w:szCs w:val="28"/>
              </w:rPr>
              <w:t>гг</w:t>
            </w:r>
            <w:proofErr w:type="spellEnd"/>
            <w:r w:rsidRPr="00182183">
              <w:rPr>
                <w:b/>
                <w:bCs/>
                <w:sz w:val="28"/>
                <w:szCs w:val="28"/>
              </w:rPr>
              <w:t>.</w:t>
            </w:r>
          </w:p>
        </w:tc>
        <w:tc>
          <w:tcPr>
            <w:tcW w:w="3115" w:type="dxa"/>
          </w:tcPr>
          <w:p w14:paraId="1DDE0B76" w14:textId="77777777" w:rsidR="00D530CE" w:rsidRPr="00182183" w:rsidRDefault="00D530CE" w:rsidP="00D530CE">
            <w:pPr>
              <w:jc w:val="center"/>
              <w:rPr>
                <w:sz w:val="28"/>
                <w:szCs w:val="28"/>
              </w:rPr>
            </w:pPr>
            <w:r w:rsidRPr="00182183">
              <w:rPr>
                <w:b/>
                <w:bCs/>
                <w:sz w:val="28"/>
                <w:szCs w:val="28"/>
              </w:rPr>
              <w:t xml:space="preserve">2022-2023 </w:t>
            </w:r>
            <w:proofErr w:type="spellStart"/>
            <w:r w:rsidRPr="00182183">
              <w:rPr>
                <w:b/>
                <w:bCs/>
                <w:sz w:val="28"/>
                <w:szCs w:val="28"/>
              </w:rPr>
              <w:t>гг</w:t>
            </w:r>
            <w:proofErr w:type="spellEnd"/>
            <w:r w:rsidRPr="00182183">
              <w:rPr>
                <w:b/>
                <w:bCs/>
                <w:sz w:val="28"/>
                <w:szCs w:val="28"/>
              </w:rPr>
              <w:t>.</w:t>
            </w:r>
          </w:p>
        </w:tc>
      </w:tr>
      <w:tr w:rsidR="00D530CE" w:rsidRPr="00182183" w14:paraId="208EF677" w14:textId="77777777" w:rsidTr="00D530CE">
        <w:tc>
          <w:tcPr>
            <w:tcW w:w="3115" w:type="dxa"/>
          </w:tcPr>
          <w:p w14:paraId="0D9864FB" w14:textId="77777777" w:rsidR="00D530CE" w:rsidRPr="00182183" w:rsidRDefault="00D530CE" w:rsidP="00D530CE">
            <w:pPr>
              <w:jc w:val="center"/>
              <w:rPr>
                <w:sz w:val="28"/>
                <w:szCs w:val="28"/>
              </w:rPr>
            </w:pPr>
            <w:r w:rsidRPr="00182183">
              <w:rPr>
                <w:sz w:val="28"/>
                <w:szCs w:val="28"/>
              </w:rPr>
              <w:t>14</w:t>
            </w:r>
          </w:p>
        </w:tc>
        <w:tc>
          <w:tcPr>
            <w:tcW w:w="3115" w:type="dxa"/>
          </w:tcPr>
          <w:p w14:paraId="2A66AE54" w14:textId="77777777" w:rsidR="00D530CE" w:rsidRPr="00182183" w:rsidRDefault="00D530CE" w:rsidP="00D530CE">
            <w:pPr>
              <w:jc w:val="center"/>
              <w:rPr>
                <w:sz w:val="28"/>
                <w:szCs w:val="28"/>
              </w:rPr>
            </w:pPr>
            <w:r w:rsidRPr="00182183">
              <w:rPr>
                <w:sz w:val="28"/>
                <w:szCs w:val="28"/>
              </w:rPr>
              <w:t>17</w:t>
            </w:r>
          </w:p>
        </w:tc>
        <w:tc>
          <w:tcPr>
            <w:tcW w:w="3115" w:type="dxa"/>
          </w:tcPr>
          <w:p w14:paraId="403A8862" w14:textId="77777777" w:rsidR="00D530CE" w:rsidRPr="00182183" w:rsidRDefault="00D530CE" w:rsidP="00D530CE">
            <w:pPr>
              <w:jc w:val="center"/>
              <w:rPr>
                <w:sz w:val="28"/>
                <w:szCs w:val="28"/>
              </w:rPr>
            </w:pPr>
            <w:r w:rsidRPr="00182183">
              <w:rPr>
                <w:sz w:val="28"/>
                <w:szCs w:val="28"/>
              </w:rPr>
              <w:t>6</w:t>
            </w:r>
          </w:p>
        </w:tc>
      </w:tr>
      <w:tr w:rsidR="00D530CE" w:rsidRPr="00182183" w14:paraId="230D4246" w14:textId="77777777" w:rsidTr="00D530CE">
        <w:tc>
          <w:tcPr>
            <w:tcW w:w="9345" w:type="dxa"/>
            <w:gridSpan w:val="3"/>
          </w:tcPr>
          <w:p w14:paraId="2791E50F" w14:textId="77777777" w:rsidR="00D530CE" w:rsidRPr="00182183" w:rsidRDefault="00D530CE" w:rsidP="00D530CE">
            <w:pPr>
              <w:jc w:val="center"/>
              <w:rPr>
                <w:b/>
                <w:bCs/>
                <w:sz w:val="28"/>
                <w:szCs w:val="28"/>
              </w:rPr>
            </w:pPr>
            <w:proofErr w:type="spellStart"/>
            <w:r w:rsidRPr="00182183">
              <w:rPr>
                <w:b/>
                <w:bCs/>
                <w:sz w:val="28"/>
                <w:szCs w:val="28"/>
              </w:rPr>
              <w:t>Совершенные</w:t>
            </w:r>
            <w:proofErr w:type="spellEnd"/>
            <w:r w:rsidRPr="00182183">
              <w:rPr>
                <w:b/>
                <w:bCs/>
                <w:sz w:val="28"/>
                <w:szCs w:val="28"/>
              </w:rPr>
              <w:t xml:space="preserve"> </w:t>
            </w:r>
            <w:proofErr w:type="spellStart"/>
            <w:r w:rsidRPr="00182183">
              <w:rPr>
                <w:b/>
                <w:bCs/>
                <w:sz w:val="28"/>
                <w:szCs w:val="28"/>
              </w:rPr>
              <w:t>преступления</w:t>
            </w:r>
            <w:proofErr w:type="spellEnd"/>
          </w:p>
        </w:tc>
      </w:tr>
      <w:tr w:rsidR="00D530CE" w:rsidRPr="00182183" w14:paraId="3017B6B5" w14:textId="77777777" w:rsidTr="00D530CE">
        <w:tc>
          <w:tcPr>
            <w:tcW w:w="3115" w:type="dxa"/>
          </w:tcPr>
          <w:p w14:paraId="4EB43864" w14:textId="77777777" w:rsidR="00D530CE" w:rsidRPr="00182183" w:rsidRDefault="00D530CE" w:rsidP="00D530CE">
            <w:pPr>
              <w:jc w:val="center"/>
              <w:rPr>
                <w:sz w:val="28"/>
                <w:szCs w:val="28"/>
              </w:rPr>
            </w:pPr>
            <w:r w:rsidRPr="00182183">
              <w:rPr>
                <w:b/>
                <w:bCs/>
                <w:sz w:val="28"/>
                <w:szCs w:val="28"/>
              </w:rPr>
              <w:t xml:space="preserve">2020-2021 </w:t>
            </w:r>
            <w:proofErr w:type="spellStart"/>
            <w:r w:rsidRPr="00182183">
              <w:rPr>
                <w:b/>
                <w:bCs/>
                <w:sz w:val="28"/>
                <w:szCs w:val="28"/>
              </w:rPr>
              <w:t>гг</w:t>
            </w:r>
            <w:proofErr w:type="spellEnd"/>
            <w:r w:rsidRPr="00182183">
              <w:rPr>
                <w:b/>
                <w:bCs/>
                <w:sz w:val="28"/>
                <w:szCs w:val="28"/>
              </w:rPr>
              <w:t>.</w:t>
            </w:r>
          </w:p>
        </w:tc>
        <w:tc>
          <w:tcPr>
            <w:tcW w:w="3115" w:type="dxa"/>
          </w:tcPr>
          <w:p w14:paraId="72E440AC" w14:textId="77777777" w:rsidR="00D530CE" w:rsidRPr="00182183" w:rsidRDefault="00D530CE" w:rsidP="00D530CE">
            <w:pPr>
              <w:jc w:val="center"/>
              <w:rPr>
                <w:sz w:val="28"/>
                <w:szCs w:val="28"/>
              </w:rPr>
            </w:pPr>
            <w:r w:rsidRPr="00182183">
              <w:rPr>
                <w:b/>
                <w:bCs/>
                <w:sz w:val="28"/>
                <w:szCs w:val="28"/>
              </w:rPr>
              <w:t xml:space="preserve">2021-2022 </w:t>
            </w:r>
            <w:proofErr w:type="spellStart"/>
            <w:r w:rsidRPr="00182183">
              <w:rPr>
                <w:b/>
                <w:bCs/>
                <w:sz w:val="28"/>
                <w:szCs w:val="28"/>
              </w:rPr>
              <w:t>гг</w:t>
            </w:r>
            <w:proofErr w:type="spellEnd"/>
            <w:r w:rsidRPr="00182183">
              <w:rPr>
                <w:b/>
                <w:bCs/>
                <w:sz w:val="28"/>
                <w:szCs w:val="28"/>
              </w:rPr>
              <w:t>.</w:t>
            </w:r>
          </w:p>
        </w:tc>
        <w:tc>
          <w:tcPr>
            <w:tcW w:w="3115" w:type="dxa"/>
          </w:tcPr>
          <w:p w14:paraId="3991F95A" w14:textId="77777777" w:rsidR="00D530CE" w:rsidRPr="00182183" w:rsidRDefault="00D530CE" w:rsidP="00D530CE">
            <w:pPr>
              <w:jc w:val="center"/>
              <w:rPr>
                <w:sz w:val="28"/>
                <w:szCs w:val="28"/>
              </w:rPr>
            </w:pPr>
            <w:r w:rsidRPr="00182183">
              <w:rPr>
                <w:b/>
                <w:bCs/>
                <w:sz w:val="28"/>
                <w:szCs w:val="28"/>
              </w:rPr>
              <w:t xml:space="preserve">2022-2023 </w:t>
            </w:r>
            <w:proofErr w:type="spellStart"/>
            <w:r w:rsidRPr="00182183">
              <w:rPr>
                <w:b/>
                <w:bCs/>
                <w:sz w:val="28"/>
                <w:szCs w:val="28"/>
              </w:rPr>
              <w:t>гг</w:t>
            </w:r>
            <w:proofErr w:type="spellEnd"/>
            <w:r w:rsidRPr="00182183">
              <w:rPr>
                <w:b/>
                <w:bCs/>
                <w:sz w:val="28"/>
                <w:szCs w:val="28"/>
              </w:rPr>
              <w:t>.</w:t>
            </w:r>
          </w:p>
        </w:tc>
      </w:tr>
      <w:tr w:rsidR="00D530CE" w:rsidRPr="00182183" w14:paraId="5DF316A9" w14:textId="77777777" w:rsidTr="00D530CE">
        <w:tc>
          <w:tcPr>
            <w:tcW w:w="3115" w:type="dxa"/>
          </w:tcPr>
          <w:p w14:paraId="18C8FC66" w14:textId="77777777" w:rsidR="00D530CE" w:rsidRPr="00182183" w:rsidRDefault="00D530CE" w:rsidP="00D530CE">
            <w:pPr>
              <w:jc w:val="center"/>
              <w:rPr>
                <w:sz w:val="28"/>
                <w:szCs w:val="28"/>
              </w:rPr>
            </w:pPr>
            <w:r w:rsidRPr="00182183">
              <w:rPr>
                <w:sz w:val="28"/>
                <w:szCs w:val="28"/>
              </w:rPr>
              <w:t xml:space="preserve">1 (ст.188, </w:t>
            </w:r>
            <w:proofErr w:type="spellStart"/>
            <w:r w:rsidRPr="00182183">
              <w:rPr>
                <w:sz w:val="28"/>
                <w:szCs w:val="28"/>
              </w:rPr>
              <w:t>часть</w:t>
            </w:r>
            <w:proofErr w:type="spellEnd"/>
            <w:r w:rsidRPr="00182183">
              <w:rPr>
                <w:sz w:val="28"/>
                <w:szCs w:val="28"/>
              </w:rPr>
              <w:t xml:space="preserve"> 1 УК РК)</w:t>
            </w:r>
          </w:p>
        </w:tc>
        <w:tc>
          <w:tcPr>
            <w:tcW w:w="3115" w:type="dxa"/>
          </w:tcPr>
          <w:p w14:paraId="718782D5" w14:textId="77777777" w:rsidR="00D530CE" w:rsidRPr="00D530CE" w:rsidRDefault="00D530CE" w:rsidP="00D530CE">
            <w:pPr>
              <w:jc w:val="center"/>
              <w:rPr>
                <w:sz w:val="28"/>
                <w:szCs w:val="28"/>
                <w:lang w:val="ru-RU"/>
              </w:rPr>
            </w:pPr>
            <w:r w:rsidRPr="00D530CE">
              <w:rPr>
                <w:sz w:val="28"/>
                <w:szCs w:val="28"/>
                <w:lang w:val="ru-RU"/>
              </w:rPr>
              <w:t>4 (ст.188, часть 1-3 УК РК;</w:t>
            </w:r>
          </w:p>
          <w:p w14:paraId="76B324E7" w14:textId="77777777" w:rsidR="00D530CE" w:rsidRPr="00D530CE" w:rsidRDefault="00D530CE" w:rsidP="00D530CE">
            <w:pPr>
              <w:jc w:val="center"/>
              <w:rPr>
                <w:sz w:val="28"/>
                <w:szCs w:val="28"/>
                <w:lang w:val="ru-RU"/>
              </w:rPr>
            </w:pPr>
            <w:r w:rsidRPr="00D530CE">
              <w:rPr>
                <w:sz w:val="28"/>
                <w:szCs w:val="28"/>
                <w:lang w:val="ru-RU"/>
              </w:rPr>
              <w:t xml:space="preserve">Ст.106 часть 2) </w:t>
            </w:r>
          </w:p>
        </w:tc>
        <w:tc>
          <w:tcPr>
            <w:tcW w:w="3115" w:type="dxa"/>
          </w:tcPr>
          <w:p w14:paraId="519BB81D" w14:textId="77777777" w:rsidR="00D530CE" w:rsidRPr="00182183" w:rsidRDefault="00D530CE" w:rsidP="00D530CE">
            <w:pPr>
              <w:jc w:val="center"/>
              <w:rPr>
                <w:sz w:val="28"/>
                <w:szCs w:val="28"/>
              </w:rPr>
            </w:pPr>
            <w:r w:rsidRPr="00182183">
              <w:rPr>
                <w:sz w:val="28"/>
                <w:szCs w:val="28"/>
              </w:rPr>
              <w:t>1 (ст.293 п.2)</w:t>
            </w:r>
          </w:p>
        </w:tc>
      </w:tr>
    </w:tbl>
    <w:p w14:paraId="51B94156" w14:textId="77777777" w:rsidR="00D530CE" w:rsidRPr="00182183" w:rsidRDefault="00D530CE" w:rsidP="00D530CE">
      <w:pPr>
        <w:rPr>
          <w:rFonts w:ascii="Times New Roman" w:hAnsi="Times New Roman"/>
          <w:sz w:val="28"/>
          <w:szCs w:val="28"/>
          <w:lang w:eastAsia="ru-RU"/>
        </w:rPr>
      </w:pPr>
    </w:p>
    <w:p w14:paraId="4B0C6851" w14:textId="77777777" w:rsidR="00D530CE" w:rsidRPr="00182183" w:rsidRDefault="00D530CE" w:rsidP="00612408">
      <w:pPr>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По каждой  неблагополучной  семье велись личные дела, составлены социальные паспорта, индивидуальный план работы, заведена личная учётная карточка, в которой фиксировались все данные, а также динамика изменений ,составлены характеристики и акты обследования жилищно-бытовых условий.</w:t>
      </w:r>
    </w:p>
    <w:p w14:paraId="360AD0BB" w14:textId="77777777" w:rsidR="00D530CE" w:rsidRPr="00182183" w:rsidRDefault="00D530CE" w:rsidP="00612408">
      <w:pPr>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В ходе деятельности выявлялись проблемы обучающихся в семье; отслеживались состояние физического, психологического, социального здоровья несовершеннолетних; осуществлялся контроль за неблагополучными семьями.</w:t>
      </w:r>
    </w:p>
    <w:p w14:paraId="57F65F96" w14:textId="77777777" w:rsidR="00D530CE" w:rsidRPr="00182183" w:rsidRDefault="00D530CE" w:rsidP="00612408">
      <w:pPr>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Были использованы следующие формы работы: </w:t>
      </w:r>
    </w:p>
    <w:p w14:paraId="21BDEC8A" w14:textId="77777777" w:rsidR="00D530CE" w:rsidRPr="00182183" w:rsidRDefault="00D530CE" w:rsidP="00612408">
      <w:pPr>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w:t>
      </w:r>
      <w:r w:rsidRPr="00182183">
        <w:rPr>
          <w:rFonts w:ascii="Times New Roman" w:eastAsia="Times New Roman" w:hAnsi="Times New Roman"/>
          <w:sz w:val="28"/>
          <w:szCs w:val="28"/>
          <w:lang w:eastAsia="ru-RU"/>
        </w:rPr>
        <w:tab/>
        <w:t xml:space="preserve">Родительские собрания по актуальным проблемам, возрастным особенностям детей- «Оказание профилактической помощи родителям по проблеме подросткового суицида», «Бесконтрольность свободного времени- основная причина совершения преступлений», «Профилактика жестокого обращения с несовершеннолетними», «Безопасность ребенка. Алгоритм действий ребенка в экстремальной ситуации в доме и вне дома», «Основные права и обязанности детей и подростков», Анкетирование родителей; </w:t>
      </w:r>
    </w:p>
    <w:p w14:paraId="0E2824F4" w14:textId="77777777" w:rsidR="00D530CE" w:rsidRPr="00182183" w:rsidRDefault="00D530CE" w:rsidP="00612408">
      <w:pPr>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w:t>
      </w:r>
      <w:r w:rsidRPr="00182183">
        <w:rPr>
          <w:rFonts w:ascii="Times New Roman" w:eastAsia="Times New Roman" w:hAnsi="Times New Roman"/>
          <w:sz w:val="28"/>
          <w:szCs w:val="28"/>
          <w:lang w:eastAsia="ru-RU"/>
        </w:rPr>
        <w:tab/>
        <w:t xml:space="preserve">Размещение информационных материалов для родителей «В помощь родителям», в буклетах, памятках «Насилие в семье», «Счастливая семья», Как найти подростку работу»; </w:t>
      </w:r>
    </w:p>
    <w:p w14:paraId="351E6EAC" w14:textId="77777777" w:rsidR="00D530CE" w:rsidRPr="00182183" w:rsidRDefault="00D530CE" w:rsidP="00612408">
      <w:pPr>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lastRenderedPageBreak/>
        <w:t>•</w:t>
      </w:r>
      <w:r w:rsidRPr="00182183">
        <w:rPr>
          <w:rFonts w:ascii="Times New Roman" w:eastAsia="Times New Roman" w:hAnsi="Times New Roman"/>
          <w:sz w:val="28"/>
          <w:szCs w:val="28"/>
          <w:lang w:eastAsia="ru-RU"/>
        </w:rPr>
        <w:tab/>
        <w:t xml:space="preserve">Индивидуальные и групповые консультации для детей и родителей. </w:t>
      </w:r>
    </w:p>
    <w:p w14:paraId="6B8881A4" w14:textId="77777777" w:rsidR="00D530CE" w:rsidRPr="00182183" w:rsidRDefault="00D530CE" w:rsidP="00612408">
      <w:pPr>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Формы работы с детьми: </w:t>
      </w:r>
    </w:p>
    <w:p w14:paraId="6EE26384" w14:textId="77777777" w:rsidR="00D530CE" w:rsidRPr="00182183" w:rsidRDefault="00D530CE" w:rsidP="00612408">
      <w:pPr>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w:t>
      </w:r>
      <w:r w:rsidRPr="00182183">
        <w:rPr>
          <w:rFonts w:ascii="Times New Roman" w:eastAsia="Times New Roman" w:hAnsi="Times New Roman"/>
          <w:sz w:val="28"/>
          <w:szCs w:val="28"/>
          <w:lang w:eastAsia="ru-RU"/>
        </w:rPr>
        <w:tab/>
        <w:t xml:space="preserve">Классные часы, беседы: «Если с другом вышел в путь», «Роскошь человеческого общения» «Школьные мучения маленьких гениев», «Что такое счастье», «Ситуация успеха», «Детки и предки», «Типы темперамента», «В стране вежливых наук», «Как вызвать симпатию к себе», «Мы все такие разные - этим и прекрасны МЫ», «Можно и не ссорится», «Традиции моей семьи», «Учимся дружить», «О дружбе и любви». </w:t>
      </w:r>
    </w:p>
    <w:p w14:paraId="7E10B15D" w14:textId="77777777" w:rsidR="00D530CE" w:rsidRPr="00182183" w:rsidRDefault="00D530CE" w:rsidP="00612408">
      <w:pPr>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w:t>
      </w:r>
      <w:r w:rsidRPr="00182183">
        <w:rPr>
          <w:rFonts w:ascii="Times New Roman" w:eastAsia="Times New Roman" w:hAnsi="Times New Roman"/>
          <w:sz w:val="28"/>
          <w:szCs w:val="28"/>
          <w:lang w:eastAsia="ru-RU"/>
        </w:rPr>
        <w:tab/>
        <w:t xml:space="preserve">Консультирование, беседы; </w:t>
      </w:r>
    </w:p>
    <w:p w14:paraId="61714B13" w14:textId="77777777" w:rsidR="00D530CE" w:rsidRPr="00182183" w:rsidRDefault="00D530CE" w:rsidP="00612408">
      <w:pPr>
        <w:spacing w:after="0" w:line="240" w:lineRule="auto"/>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w:t>
      </w:r>
      <w:r w:rsidRPr="00182183">
        <w:rPr>
          <w:rFonts w:ascii="Times New Roman" w:eastAsia="Times New Roman" w:hAnsi="Times New Roman"/>
          <w:sz w:val="28"/>
          <w:szCs w:val="28"/>
          <w:lang w:eastAsia="ru-RU"/>
        </w:rPr>
        <w:tab/>
        <w:t xml:space="preserve">Размещение информационных материалов стенде: «Любовь», «Дружба», «Толерантность»; </w:t>
      </w:r>
    </w:p>
    <w:p w14:paraId="5259EF58" w14:textId="77777777" w:rsidR="00D530CE" w:rsidRPr="00182183" w:rsidRDefault="00D530CE" w:rsidP="00612408">
      <w:pPr>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w:t>
      </w:r>
      <w:r w:rsidRPr="00182183">
        <w:rPr>
          <w:rFonts w:ascii="Times New Roman" w:eastAsia="Times New Roman" w:hAnsi="Times New Roman"/>
          <w:sz w:val="28"/>
          <w:szCs w:val="28"/>
          <w:lang w:eastAsia="ru-RU"/>
        </w:rPr>
        <w:tab/>
        <w:t>Анкетирование учащихся: «Жизненные ценности», «Здоровый образ жизни», «Психоэмоциональное состояние детей в семейной ситуации».</w:t>
      </w:r>
    </w:p>
    <w:p w14:paraId="5F3FDBD5" w14:textId="77777777" w:rsidR="00D530CE" w:rsidRPr="00182183" w:rsidRDefault="00D530CE" w:rsidP="00612408">
      <w:pPr>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Работа по профилактике фактов жестокого обращения:</w:t>
      </w:r>
    </w:p>
    <w:p w14:paraId="2FE1648E" w14:textId="77777777" w:rsidR="00D530CE" w:rsidRPr="00182183" w:rsidRDefault="00D530CE" w:rsidP="00612408">
      <w:pPr>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 Выявление учащихся группы риска: изучение личных дел учащихся; определение детей «группы риска»; </w:t>
      </w:r>
    </w:p>
    <w:p w14:paraId="74DB5DD2" w14:textId="77777777" w:rsidR="00D530CE" w:rsidRPr="00182183" w:rsidRDefault="00D530CE" w:rsidP="00612408">
      <w:pPr>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 Изучение психолого-педагогической особенности детей: наблюдение в урочной и внеурочной деятельности через посещение уроков, кружковых занятий; педагогическая характеристика обучающихся; проведение анкетирования учащихся класса с целью сбора информации о имеющихся случаях жестокого обращения с детьми в семьях. </w:t>
      </w:r>
    </w:p>
    <w:p w14:paraId="1EAB3102" w14:textId="77777777" w:rsidR="00D530CE" w:rsidRPr="00182183" w:rsidRDefault="00D530CE" w:rsidP="00612408">
      <w:pPr>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Оказание консультационной помощи ребенку в семье; индивидуально-консультативная помощь родителям; организация и проведение классных и тематических родительских собраний.</w:t>
      </w:r>
    </w:p>
    <w:p w14:paraId="2883ECF9" w14:textId="77777777" w:rsidR="00D530CE" w:rsidRPr="00182183" w:rsidRDefault="00D530CE" w:rsidP="00612408">
      <w:pPr>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Большая  роль  в  решении  проблемы  насилия  над  детьми  в  семье отводится ранней  диагностике данного  явления.  Однако  это  направление работы   осложняется   тем,   что   семья   является   закрытой   для   изучения.  Поэтому  для  выявления  насилия  над детьми  применяется целый ряд мероприятий.. С этой целью используются :опросники  и анкеты, такие как «Отношение к случаям бытового насилия в семье», «Выявление фактов жестокого обращения и насилия в отношении ребенка». Они составляются   с   учетом   потребностей образовательного  учреждения,  построены  с  учетом  всех  требований,  предъявляемых  к  этим  методам исследования.</w:t>
      </w:r>
      <w:r w:rsidRPr="00182183">
        <w:rPr>
          <w:rFonts w:ascii="Times New Roman" w:hAnsi="Times New Roman"/>
          <w:sz w:val="28"/>
          <w:szCs w:val="28"/>
        </w:rPr>
        <w:t xml:space="preserve"> </w:t>
      </w:r>
      <w:r w:rsidRPr="00182183">
        <w:rPr>
          <w:rFonts w:ascii="Times New Roman" w:eastAsia="Times New Roman" w:hAnsi="Times New Roman"/>
          <w:sz w:val="28"/>
          <w:szCs w:val="28"/>
          <w:lang w:eastAsia="ru-RU"/>
        </w:rPr>
        <w:t>Все результаты анкетирования по каждому классу доведены педагогом-психологом до классных руководителей и даны рекомендации.</w:t>
      </w:r>
    </w:p>
    <w:p w14:paraId="6826DEBA" w14:textId="77777777" w:rsidR="00D530CE" w:rsidRPr="00182183" w:rsidRDefault="00D530CE" w:rsidP="00612408">
      <w:pPr>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В целях недопущения и предотвращения раннего, неквалифицированного сексуального просвещения детей и подростков, угрожающего гармоничному формированию их личности, стимулирующее нездоровый интерес к сексуальным </w:t>
      </w:r>
      <w:r w:rsidRPr="00182183">
        <w:rPr>
          <w:rFonts w:ascii="Times New Roman" w:eastAsia="Times New Roman" w:hAnsi="Times New Roman"/>
          <w:sz w:val="28"/>
          <w:szCs w:val="28"/>
          <w:lang w:eastAsia="ru-RU"/>
        </w:rPr>
        <w:lastRenderedPageBreak/>
        <w:t>отношениям, провоцирующее преждевременное, до полного полового и психофизиологического созревания, начало половой жизни, в том числе с взрослыми лицами, внедряющее в сознание детей культа секса во всех его проявлениях, разрушающее устои нравственных, духовных, социальных и природных естественных основ жизни подрастающего поколения в КГУ «ОШ № 25» в течении всего периода проведены следующие мероприятия:</w:t>
      </w:r>
    </w:p>
    <w:p w14:paraId="363B7058" w14:textId="77777777" w:rsidR="00D530CE" w:rsidRPr="00182183" w:rsidRDefault="00D530CE" w:rsidP="00612408">
      <w:pPr>
        <w:numPr>
          <w:ilvl w:val="0"/>
          <w:numId w:val="20"/>
        </w:numPr>
        <w:spacing w:after="0" w:line="240" w:lineRule="auto"/>
        <w:contextualSpacing/>
        <w:jc w:val="both"/>
        <w:rPr>
          <w:rFonts w:ascii="Times New Roman" w:hAnsi="Times New Roman"/>
          <w:sz w:val="28"/>
          <w:szCs w:val="28"/>
        </w:rPr>
      </w:pPr>
      <w:r w:rsidRPr="00182183">
        <w:rPr>
          <w:rFonts w:ascii="Times New Roman" w:hAnsi="Times New Roman"/>
          <w:sz w:val="28"/>
          <w:szCs w:val="28"/>
        </w:rPr>
        <w:t xml:space="preserve">В рамках Международного Дня девочек </w:t>
      </w:r>
    </w:p>
    <w:p w14:paraId="2151B397" w14:textId="77777777" w:rsidR="00D530CE" w:rsidRPr="00182183" w:rsidRDefault="00D530CE" w:rsidP="00612408">
      <w:pPr>
        <w:pStyle w:val="a3"/>
        <w:numPr>
          <w:ilvl w:val="0"/>
          <w:numId w:val="20"/>
        </w:numPr>
        <w:spacing w:after="0" w:line="240" w:lineRule="auto"/>
        <w:jc w:val="both"/>
        <w:rPr>
          <w:rFonts w:ascii="Times New Roman" w:hAnsi="Times New Roman"/>
          <w:sz w:val="28"/>
          <w:szCs w:val="28"/>
        </w:rPr>
      </w:pPr>
      <w:r w:rsidRPr="00182183">
        <w:rPr>
          <w:rFonts w:ascii="Times New Roman" w:hAnsi="Times New Roman"/>
          <w:sz w:val="28"/>
          <w:szCs w:val="28"/>
        </w:rPr>
        <w:t>В рамках акции "Детство без жестокости и насилия".</w:t>
      </w:r>
    </w:p>
    <w:p w14:paraId="5663769B" w14:textId="77777777" w:rsidR="00D530CE" w:rsidRPr="00182183" w:rsidRDefault="00D530CE" w:rsidP="00612408">
      <w:pPr>
        <w:pStyle w:val="a3"/>
        <w:numPr>
          <w:ilvl w:val="0"/>
          <w:numId w:val="20"/>
        </w:numPr>
        <w:spacing w:after="0" w:line="240" w:lineRule="auto"/>
        <w:jc w:val="both"/>
        <w:rPr>
          <w:rFonts w:ascii="Times New Roman" w:eastAsia="Times New Roman" w:hAnsi="Times New Roman"/>
          <w:kern w:val="36"/>
          <w:sz w:val="28"/>
          <w:szCs w:val="28"/>
          <w:lang w:eastAsia="ru-RU"/>
        </w:rPr>
      </w:pPr>
      <w:r w:rsidRPr="00182183">
        <w:rPr>
          <w:rFonts w:ascii="Times New Roman" w:eastAsia="Times New Roman" w:hAnsi="Times New Roman"/>
          <w:sz w:val="28"/>
          <w:szCs w:val="28"/>
          <w:lang w:eastAsia="ru-RU"/>
        </w:rPr>
        <w:t xml:space="preserve">В рамках республиканской акции </w:t>
      </w:r>
      <w:r w:rsidRPr="00182183">
        <w:rPr>
          <w:rFonts w:ascii="Times New Roman" w:eastAsia="Times New Roman" w:hAnsi="Times New Roman"/>
          <w:kern w:val="36"/>
          <w:sz w:val="28"/>
          <w:szCs w:val="28"/>
          <w:lang w:eastAsia="ru-RU"/>
        </w:rPr>
        <w:t xml:space="preserve">«Бала </w:t>
      </w:r>
      <w:proofErr w:type="spellStart"/>
      <w:r w:rsidRPr="00182183">
        <w:rPr>
          <w:rFonts w:ascii="Times New Roman" w:eastAsia="Times New Roman" w:hAnsi="Times New Roman"/>
          <w:kern w:val="36"/>
          <w:sz w:val="28"/>
          <w:szCs w:val="28"/>
          <w:lang w:eastAsia="ru-RU"/>
        </w:rPr>
        <w:t>құқығы</w:t>
      </w:r>
      <w:proofErr w:type="spellEnd"/>
      <w:r w:rsidRPr="00182183">
        <w:rPr>
          <w:rFonts w:ascii="Times New Roman" w:eastAsia="Times New Roman" w:hAnsi="Times New Roman"/>
          <w:kern w:val="36"/>
          <w:sz w:val="28"/>
          <w:szCs w:val="28"/>
          <w:lang w:eastAsia="ru-RU"/>
        </w:rPr>
        <w:t xml:space="preserve"> – </w:t>
      </w:r>
      <w:proofErr w:type="spellStart"/>
      <w:r w:rsidRPr="00182183">
        <w:rPr>
          <w:rFonts w:ascii="Times New Roman" w:eastAsia="Times New Roman" w:hAnsi="Times New Roman"/>
          <w:kern w:val="36"/>
          <w:sz w:val="28"/>
          <w:szCs w:val="28"/>
          <w:lang w:eastAsia="ru-RU"/>
        </w:rPr>
        <w:t>адам</w:t>
      </w:r>
      <w:proofErr w:type="spellEnd"/>
      <w:r w:rsidRPr="00182183">
        <w:rPr>
          <w:rFonts w:ascii="Times New Roman" w:eastAsia="Times New Roman" w:hAnsi="Times New Roman"/>
          <w:kern w:val="36"/>
          <w:sz w:val="28"/>
          <w:szCs w:val="28"/>
          <w:lang w:eastAsia="ru-RU"/>
        </w:rPr>
        <w:t xml:space="preserve"> </w:t>
      </w:r>
      <w:proofErr w:type="spellStart"/>
      <w:r w:rsidRPr="00182183">
        <w:rPr>
          <w:rFonts w:ascii="Times New Roman" w:eastAsia="Times New Roman" w:hAnsi="Times New Roman"/>
          <w:kern w:val="36"/>
          <w:sz w:val="28"/>
          <w:szCs w:val="28"/>
          <w:lang w:eastAsia="ru-RU"/>
        </w:rPr>
        <w:t>құқығы</w:t>
      </w:r>
      <w:proofErr w:type="spellEnd"/>
      <w:r w:rsidRPr="00182183">
        <w:rPr>
          <w:rFonts w:ascii="Times New Roman" w:eastAsia="Times New Roman" w:hAnsi="Times New Roman"/>
          <w:kern w:val="36"/>
          <w:sz w:val="28"/>
          <w:szCs w:val="28"/>
          <w:lang w:eastAsia="ru-RU"/>
        </w:rPr>
        <w:t xml:space="preserve">» </w:t>
      </w:r>
    </w:p>
    <w:p w14:paraId="40C9EE7A" w14:textId="77777777" w:rsidR="00D530CE" w:rsidRPr="00182183" w:rsidRDefault="00D530CE" w:rsidP="00612408">
      <w:pPr>
        <w:pStyle w:val="a3"/>
        <w:numPr>
          <w:ilvl w:val="0"/>
          <w:numId w:val="20"/>
        </w:numPr>
        <w:shd w:val="clear" w:color="auto" w:fill="FFFFFF"/>
        <w:spacing w:after="0" w:line="240" w:lineRule="auto"/>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В рамках акции «</w:t>
      </w:r>
      <w:proofErr w:type="spellStart"/>
      <w:r w:rsidRPr="00182183">
        <w:rPr>
          <w:rFonts w:ascii="Times New Roman" w:eastAsia="Times New Roman" w:hAnsi="Times New Roman"/>
          <w:color w:val="000000"/>
          <w:sz w:val="28"/>
          <w:szCs w:val="28"/>
          <w:lang w:eastAsia="ru-RU"/>
        </w:rPr>
        <w:t>Бақытты</w:t>
      </w:r>
      <w:proofErr w:type="spellEnd"/>
      <w:r w:rsidRPr="00182183">
        <w:rPr>
          <w:rFonts w:ascii="Times New Roman" w:eastAsia="Times New Roman" w:hAnsi="Times New Roman"/>
          <w:color w:val="000000"/>
          <w:sz w:val="28"/>
          <w:szCs w:val="28"/>
          <w:lang w:eastAsia="ru-RU"/>
        </w:rPr>
        <w:t xml:space="preserve"> </w:t>
      </w:r>
      <w:proofErr w:type="spellStart"/>
      <w:r w:rsidRPr="00182183">
        <w:rPr>
          <w:rFonts w:ascii="Times New Roman" w:eastAsia="Times New Roman" w:hAnsi="Times New Roman"/>
          <w:color w:val="000000"/>
          <w:sz w:val="28"/>
          <w:szCs w:val="28"/>
          <w:lang w:eastAsia="ru-RU"/>
        </w:rPr>
        <w:t>балалық</w:t>
      </w:r>
      <w:proofErr w:type="spellEnd"/>
      <w:r w:rsidRPr="00182183">
        <w:rPr>
          <w:rFonts w:ascii="Times New Roman" w:eastAsia="Times New Roman" w:hAnsi="Times New Roman"/>
          <w:color w:val="000000"/>
          <w:sz w:val="28"/>
          <w:szCs w:val="28"/>
          <w:lang w:eastAsia="ru-RU"/>
        </w:rPr>
        <w:t xml:space="preserve"> </w:t>
      </w:r>
      <w:proofErr w:type="spellStart"/>
      <w:r w:rsidRPr="00182183">
        <w:rPr>
          <w:rFonts w:ascii="Times New Roman" w:eastAsia="Times New Roman" w:hAnsi="Times New Roman"/>
          <w:color w:val="000000"/>
          <w:sz w:val="28"/>
          <w:szCs w:val="28"/>
          <w:lang w:eastAsia="ru-RU"/>
        </w:rPr>
        <w:t>шақ</w:t>
      </w:r>
      <w:proofErr w:type="spellEnd"/>
      <w:r w:rsidRPr="00182183">
        <w:rPr>
          <w:rFonts w:ascii="Times New Roman" w:eastAsia="Times New Roman" w:hAnsi="Times New Roman"/>
          <w:color w:val="000000"/>
          <w:sz w:val="28"/>
          <w:szCs w:val="28"/>
          <w:lang w:eastAsia="ru-RU"/>
        </w:rPr>
        <w:t>»- «Счастливое детство»</w:t>
      </w:r>
    </w:p>
    <w:p w14:paraId="1DCE93D1" w14:textId="77777777" w:rsidR="00D530CE" w:rsidRPr="00182183" w:rsidRDefault="00D530CE" w:rsidP="00612408">
      <w:pPr>
        <w:pStyle w:val="a3"/>
        <w:numPr>
          <w:ilvl w:val="0"/>
          <w:numId w:val="20"/>
        </w:numPr>
        <w:spacing w:after="0"/>
        <w:jc w:val="both"/>
        <w:rPr>
          <w:rFonts w:ascii="Times New Roman" w:hAnsi="Times New Roman"/>
          <w:sz w:val="28"/>
          <w:szCs w:val="28"/>
        </w:rPr>
      </w:pPr>
      <w:r w:rsidRPr="00182183">
        <w:rPr>
          <w:rFonts w:ascii="Times New Roman" w:hAnsi="Times New Roman"/>
          <w:sz w:val="28"/>
          <w:szCs w:val="28"/>
        </w:rPr>
        <w:t>В</w:t>
      </w:r>
      <w:r w:rsidRPr="00182183">
        <w:rPr>
          <w:rFonts w:ascii="Times New Roman" w:hAnsi="Times New Roman"/>
          <w:sz w:val="28"/>
          <w:szCs w:val="28"/>
          <w:lang w:val="kk-KZ"/>
        </w:rPr>
        <w:t xml:space="preserve"> </w:t>
      </w:r>
      <w:r w:rsidRPr="00182183">
        <w:rPr>
          <w:rFonts w:ascii="Times New Roman" w:hAnsi="Times New Roman"/>
          <w:sz w:val="28"/>
          <w:szCs w:val="28"/>
        </w:rPr>
        <w:t>рамках декады психологической акции  «</w:t>
      </w:r>
      <w:r w:rsidRPr="00182183">
        <w:rPr>
          <w:rFonts w:ascii="Times New Roman" w:hAnsi="Times New Roman"/>
          <w:sz w:val="28"/>
          <w:szCs w:val="28"/>
          <w:lang w:val="kk-KZ"/>
        </w:rPr>
        <w:t>Әлемге куаныш сыйла-Подари радость стране!»</w:t>
      </w:r>
    </w:p>
    <w:p w14:paraId="19097612" w14:textId="77777777" w:rsidR="00D530CE" w:rsidRPr="00182183" w:rsidRDefault="00D530CE" w:rsidP="00612408">
      <w:pPr>
        <w:pStyle w:val="a3"/>
        <w:numPr>
          <w:ilvl w:val="0"/>
          <w:numId w:val="20"/>
        </w:numPr>
        <w:shd w:val="clear" w:color="auto" w:fill="FFFFFF"/>
        <w:spacing w:after="0" w:line="240" w:lineRule="auto"/>
        <w:jc w:val="both"/>
        <w:rPr>
          <w:rFonts w:ascii="Times New Roman" w:eastAsia="Times New Roman" w:hAnsi="Times New Roman"/>
          <w:color w:val="000000"/>
          <w:sz w:val="28"/>
          <w:szCs w:val="28"/>
          <w:lang w:eastAsia="ru-RU"/>
        </w:rPr>
      </w:pPr>
      <w:r w:rsidRPr="00182183">
        <w:rPr>
          <w:rFonts w:ascii="Times New Roman" w:hAnsi="Times New Roman"/>
          <w:sz w:val="28"/>
          <w:szCs w:val="28"/>
        </w:rPr>
        <w:t xml:space="preserve"> </w:t>
      </w:r>
      <w:r w:rsidRPr="00182183">
        <w:rPr>
          <w:rFonts w:ascii="Times New Roman" w:eastAsia="Times New Roman" w:hAnsi="Times New Roman"/>
          <w:color w:val="000000"/>
          <w:sz w:val="28"/>
          <w:szCs w:val="28"/>
          <w:shd w:val="clear" w:color="auto" w:fill="FFFFFF"/>
          <w:lang w:eastAsia="ru-RU"/>
        </w:rPr>
        <w:t xml:space="preserve">Неделя правовых знаний, </w:t>
      </w:r>
      <w:r w:rsidRPr="00182183">
        <w:rPr>
          <w:rFonts w:ascii="Times New Roman" w:eastAsia="Times New Roman" w:hAnsi="Times New Roman"/>
          <w:color w:val="000000"/>
          <w:sz w:val="28"/>
          <w:szCs w:val="28"/>
          <w:lang w:eastAsia="ru-RU"/>
        </w:rPr>
        <w:t xml:space="preserve">в рамках республиканской акции «Безопасное лето» </w:t>
      </w:r>
    </w:p>
    <w:p w14:paraId="1B034C69" w14:textId="77777777" w:rsidR="00D530CE" w:rsidRPr="00182183" w:rsidRDefault="00D530CE" w:rsidP="00612408">
      <w:pPr>
        <w:pStyle w:val="a3"/>
        <w:numPr>
          <w:ilvl w:val="0"/>
          <w:numId w:val="20"/>
        </w:numPr>
        <w:spacing w:after="0"/>
        <w:jc w:val="both"/>
        <w:rPr>
          <w:rFonts w:ascii="Times New Roman" w:eastAsiaTheme="minorEastAsia" w:hAnsi="Times New Roman"/>
          <w:sz w:val="28"/>
          <w:szCs w:val="28"/>
          <w:lang w:eastAsia="ru-RU"/>
        </w:rPr>
      </w:pPr>
      <w:r w:rsidRPr="00182183">
        <w:rPr>
          <w:rFonts w:ascii="Times New Roman" w:eastAsiaTheme="minorEastAsia" w:hAnsi="Times New Roman"/>
          <w:sz w:val="28"/>
          <w:szCs w:val="28"/>
          <w:lang w:eastAsia="ru-RU"/>
        </w:rPr>
        <w:t xml:space="preserve">В рамках празднования Международного Дня  семьи </w:t>
      </w:r>
    </w:p>
    <w:p w14:paraId="689710A3" w14:textId="77777777" w:rsidR="00D530CE" w:rsidRPr="00182183" w:rsidRDefault="00D530CE" w:rsidP="00612408">
      <w:pPr>
        <w:pStyle w:val="a3"/>
        <w:numPr>
          <w:ilvl w:val="0"/>
          <w:numId w:val="20"/>
        </w:numPr>
        <w:spacing w:after="160" w:line="240" w:lineRule="auto"/>
        <w:jc w:val="both"/>
        <w:rPr>
          <w:rFonts w:ascii="Times New Roman" w:hAnsi="Times New Roman"/>
          <w:sz w:val="28"/>
          <w:szCs w:val="28"/>
        </w:rPr>
      </w:pPr>
      <w:r w:rsidRPr="00182183">
        <w:rPr>
          <w:rFonts w:ascii="Times New Roman" w:hAnsi="Times New Roman"/>
          <w:sz w:val="28"/>
          <w:szCs w:val="28"/>
        </w:rPr>
        <w:t>В рамках Национальной информационной кампании   </w:t>
      </w:r>
      <w:r w:rsidRPr="00182183">
        <w:rPr>
          <w:rFonts w:ascii="Times New Roman" w:hAnsi="Times New Roman"/>
          <w:bCs/>
          <w:sz w:val="28"/>
          <w:szCs w:val="28"/>
        </w:rPr>
        <w:t>«12 дней  борьбы против  эксплуатации детского труда</w:t>
      </w:r>
      <w:r w:rsidRPr="00182183">
        <w:rPr>
          <w:rFonts w:ascii="Times New Roman" w:hAnsi="Times New Roman"/>
          <w:sz w:val="28"/>
          <w:szCs w:val="28"/>
        </w:rPr>
        <w:t xml:space="preserve">» </w:t>
      </w:r>
    </w:p>
    <w:p w14:paraId="06663BC6" w14:textId="77777777" w:rsidR="00D530CE" w:rsidRPr="00182183" w:rsidRDefault="00D530CE" w:rsidP="00612408">
      <w:pPr>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Огромную работу в данном направлении проводит  социально - психологическая служба – основной задачей которой обеспечить такой психологический климат, когда детям хочется учиться, учителям работать, а родители не жалеют, что своего ребенка отдали именно в эту школу.</w:t>
      </w:r>
    </w:p>
    <w:p w14:paraId="1B0FC664" w14:textId="77777777" w:rsidR="00D530CE" w:rsidRPr="00182183" w:rsidRDefault="00D530CE" w:rsidP="00612408">
      <w:pPr>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Работа проводилась согласно составленному и утвержденному плану,</w:t>
      </w:r>
      <w:r w:rsidRPr="00182183">
        <w:rPr>
          <w:rFonts w:ascii="Times New Roman" w:hAnsi="Times New Roman"/>
          <w:sz w:val="28"/>
          <w:szCs w:val="28"/>
        </w:rPr>
        <w:t xml:space="preserve"> </w:t>
      </w:r>
      <w:r w:rsidRPr="00182183">
        <w:rPr>
          <w:rFonts w:ascii="Times New Roman" w:eastAsia="Times New Roman" w:hAnsi="Times New Roman"/>
          <w:sz w:val="28"/>
          <w:szCs w:val="28"/>
          <w:lang w:eastAsia="ru-RU"/>
        </w:rPr>
        <w:t>по 6 основным направлениям: охватывая всех участников УВП: учителя, родители, учащиеся, администрация, который включает в себя отдельные планы работы с классными руководителями, с социально незащищенной категорией детей, совместных мероприятий с ювенальной полицией по профилактике правонарушений, безнадзорности, беспризорности среди учащихся, по профилактике наркомании, табакокурения, алкоголизма, по профилактике насилия над детьми преступлений против половой неприкосновенности.</w:t>
      </w:r>
      <w:r w:rsidRPr="00182183">
        <w:rPr>
          <w:rFonts w:ascii="Times New Roman" w:hAnsi="Times New Roman"/>
          <w:sz w:val="28"/>
          <w:szCs w:val="28"/>
        </w:rPr>
        <w:t xml:space="preserve"> </w:t>
      </w:r>
      <w:r w:rsidRPr="00182183">
        <w:rPr>
          <w:rFonts w:ascii="Times New Roman" w:eastAsia="Times New Roman" w:hAnsi="Times New Roman"/>
          <w:sz w:val="28"/>
          <w:szCs w:val="28"/>
          <w:lang w:eastAsia="ru-RU"/>
        </w:rPr>
        <w:t>При планировании работы учитываются социальные и психологические особенности учащихся школы, которые выявлены в ходе различных диагностик, тестов, индивидуальной работы с учащимися.</w:t>
      </w:r>
    </w:p>
    <w:p w14:paraId="30CA223B" w14:textId="244800C0" w:rsidR="00D530CE" w:rsidRPr="00182183" w:rsidRDefault="00D530CE" w:rsidP="00B11946">
      <w:pPr>
        <w:jc w:val="both"/>
        <w:rPr>
          <w:rFonts w:ascii="Times New Roman" w:hAnsi="Times New Roman"/>
          <w:sz w:val="28"/>
          <w:szCs w:val="28"/>
        </w:rPr>
      </w:pPr>
      <w:r w:rsidRPr="00182183">
        <w:rPr>
          <w:rFonts w:ascii="Times New Roman" w:hAnsi="Times New Roman"/>
          <w:sz w:val="28"/>
          <w:szCs w:val="28"/>
        </w:rPr>
        <w:t>Психологом школы проводились индивидуальные и групповые консул</w:t>
      </w:r>
      <w:r w:rsidR="00B11946">
        <w:rPr>
          <w:rFonts w:ascii="Times New Roman" w:hAnsi="Times New Roman"/>
          <w:sz w:val="28"/>
          <w:szCs w:val="28"/>
        </w:rPr>
        <w:t xml:space="preserve">ьтации по волнующим проблемам. </w:t>
      </w:r>
      <w:r w:rsidRPr="00182183">
        <w:rPr>
          <w:rFonts w:ascii="Times New Roman" w:hAnsi="Times New Roman"/>
          <w:sz w:val="28"/>
          <w:szCs w:val="28"/>
        </w:rPr>
        <w:t xml:space="preserve">Консультирование проводилось по проблемам: агрессивности, психотравмам, личностным проблемам, проблемам общения, воровства, школьной неуспеваемости, школьным прогулам, по вопросам развития, по конфликтам в семье и школе, профориентации.  В большинстве случаев обращения связаны с проблемами неуспеваемости учащихся, низкой </w:t>
      </w:r>
      <w:r w:rsidRPr="00182183">
        <w:rPr>
          <w:rFonts w:ascii="Times New Roman" w:hAnsi="Times New Roman"/>
          <w:sz w:val="28"/>
          <w:szCs w:val="28"/>
        </w:rPr>
        <w:lastRenderedPageBreak/>
        <w:t xml:space="preserve">мотивации к обучению, недисциплинированности и систематических пропусков учебных занятий без уважительных причин. </w:t>
      </w:r>
    </w:p>
    <w:p w14:paraId="558FFDEF" w14:textId="77777777" w:rsidR="00D530CE" w:rsidRPr="00182183" w:rsidRDefault="00D530CE" w:rsidP="00612408">
      <w:pPr>
        <w:jc w:val="both"/>
        <w:rPr>
          <w:rFonts w:ascii="Times New Roman" w:hAnsi="Times New Roman"/>
          <w:sz w:val="28"/>
          <w:szCs w:val="28"/>
        </w:rPr>
      </w:pPr>
      <w:r w:rsidRPr="00182183">
        <w:rPr>
          <w:rFonts w:ascii="Times New Roman" w:hAnsi="Times New Roman"/>
          <w:sz w:val="28"/>
          <w:szCs w:val="28"/>
        </w:rPr>
        <w:t>Ученики обращаются по вопросам обучения, развития, проблемам жизненного самоопределения, взаимоотношений со взрослыми и сверстниками, по проблемам самовоспитания, профессиональной ориентации.</w:t>
      </w:r>
    </w:p>
    <w:p w14:paraId="100DA520" w14:textId="77777777" w:rsidR="00D530CE" w:rsidRPr="00182183" w:rsidRDefault="00D530CE" w:rsidP="00612408">
      <w:pPr>
        <w:jc w:val="both"/>
        <w:rPr>
          <w:rFonts w:ascii="Times New Roman" w:hAnsi="Times New Roman"/>
          <w:sz w:val="28"/>
          <w:szCs w:val="28"/>
        </w:rPr>
      </w:pPr>
      <w:r w:rsidRPr="00182183">
        <w:rPr>
          <w:rFonts w:ascii="Times New Roman" w:hAnsi="Times New Roman"/>
          <w:sz w:val="28"/>
          <w:szCs w:val="28"/>
        </w:rPr>
        <w:t>Особое внимание уделялось работе с учащимся, состоящих в  группе риска, дети с низкой мотивацией к обучению, с ослабленным здоровьем, девиантного (отклоняющегося) поведения, склонные к правонарушениям. В основном в эту категорию вошли дети оказавшиеся в сложной жизненной ситуации, чьи родители  ведут аморальный образ жизни, систематически злоупотребляют спиртными напитками, отрицательно влияют на воспитание ребенка, где психологическая обстановка в семье неустойчивая и требуется работа психолога. Для выявления таких семей, находящихся в социально опасном положении проводилось систематическое анкетирование учащихся, по специально разработанным с этой целью психологом анкетам по изучению личностных и психо-возрастных особенностей подростков и молодежи.</w:t>
      </w:r>
    </w:p>
    <w:p w14:paraId="7684744B" w14:textId="77777777" w:rsidR="00D530CE" w:rsidRPr="00182183" w:rsidRDefault="00D530CE" w:rsidP="00612408">
      <w:pPr>
        <w:jc w:val="both"/>
        <w:rPr>
          <w:rFonts w:ascii="Times New Roman" w:hAnsi="Times New Roman"/>
          <w:sz w:val="28"/>
          <w:szCs w:val="28"/>
        </w:rPr>
      </w:pPr>
      <w:r w:rsidRPr="00182183">
        <w:rPr>
          <w:rFonts w:ascii="Times New Roman" w:hAnsi="Times New Roman"/>
          <w:sz w:val="28"/>
          <w:szCs w:val="28"/>
        </w:rPr>
        <w:t>Родители посещали психолога по рекомендации классного руководителя, по приглашению самого психолога, а также по собственной инициативе. Учителя обращаются к психологу в большей степени для подачи запроса по темам профориентации, агрессии, проблемам личностного роста учащихся, а также работа с учащимися с трудностями обучения. Учащиеся обращаются по вопросам профориентации и детско-родительских отношений. Индивидуальное консультирование родителей было направлено на взаимоотношение с подростками в семье, разрешение различных конфликтных ситуаций, решение вопросов профессиональной направленности подростков, повышение родительской самооценки.</w:t>
      </w:r>
    </w:p>
    <w:p w14:paraId="526E5FE0" w14:textId="77777777" w:rsidR="00D530CE" w:rsidRPr="00182183" w:rsidRDefault="00D530CE" w:rsidP="00612408">
      <w:pPr>
        <w:jc w:val="both"/>
        <w:rPr>
          <w:rFonts w:ascii="Times New Roman" w:eastAsia="+mn-ea" w:hAnsi="Times New Roman"/>
          <w:bCs/>
          <w:color w:val="000000"/>
          <w:kern w:val="24"/>
          <w:sz w:val="28"/>
          <w:szCs w:val="28"/>
        </w:rPr>
      </w:pPr>
      <w:r w:rsidRPr="00182183">
        <w:rPr>
          <w:rFonts w:ascii="Times New Roman" w:eastAsia="+mn-ea" w:hAnsi="Times New Roman"/>
          <w:color w:val="000000"/>
          <w:kern w:val="24"/>
          <w:sz w:val="28"/>
          <w:szCs w:val="28"/>
        </w:rPr>
        <w:t xml:space="preserve">Особое внимание уделяется и к многодетным и малообеспеченным  семьям, к семьям, где воспитываются дети-инвалиды, дети, находящиеся под опекой, к подросткам с отклоняющимся поведением, </w:t>
      </w:r>
      <w:r w:rsidRPr="00182183">
        <w:rPr>
          <w:rFonts w:ascii="Times New Roman" w:eastAsia="+mn-ea" w:hAnsi="Times New Roman"/>
          <w:bCs/>
          <w:color w:val="000000"/>
          <w:kern w:val="24"/>
          <w:sz w:val="28"/>
          <w:szCs w:val="28"/>
        </w:rPr>
        <w:t xml:space="preserve">детям, находящимся в социально-опасном положении, прибывшим из зоны террористической боевой активности. </w:t>
      </w:r>
    </w:p>
    <w:p w14:paraId="6F60ED50" w14:textId="77777777" w:rsidR="00D530CE" w:rsidRPr="00182183" w:rsidRDefault="00D530CE" w:rsidP="00612408">
      <w:pPr>
        <w:ind w:firstLine="708"/>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Администрацией школы и социально-психологической службой были организованы  занятия, ориентированные на профилактику криминальных проявлений в отношении несовершеннолетних, по пропаганде здорового образа жизни среди учащихся и их родителей с целью изменения ценностного отношения детей и подростков к табакокурению, алкоголю, наркотикам и формирования личной ответственности учащихся за свое поведение, привлечения подростков к решению актуальной проблемы казахстанского общества, формирования </w:t>
      </w:r>
      <w:r w:rsidRPr="00182183">
        <w:rPr>
          <w:rFonts w:ascii="Times New Roman" w:eastAsia="Times New Roman" w:hAnsi="Times New Roman"/>
          <w:sz w:val="28"/>
          <w:szCs w:val="28"/>
          <w:lang w:eastAsia="ru-RU"/>
        </w:rPr>
        <w:lastRenderedPageBreak/>
        <w:t>активной гражданской позиции обучающихся.</w:t>
      </w:r>
      <w:r w:rsidRPr="00182183">
        <w:rPr>
          <w:rFonts w:ascii="Times New Roman" w:hAnsi="Times New Roman"/>
          <w:sz w:val="28"/>
          <w:szCs w:val="28"/>
        </w:rPr>
        <w:t xml:space="preserve"> </w:t>
      </w:r>
      <w:r w:rsidRPr="00182183">
        <w:rPr>
          <w:rFonts w:ascii="Times New Roman" w:eastAsia="Times New Roman" w:hAnsi="Times New Roman"/>
          <w:sz w:val="28"/>
          <w:szCs w:val="28"/>
          <w:lang w:eastAsia="ru-RU"/>
        </w:rPr>
        <w:t>В целях профилактики правонарушений и преступлении среди подростков совместно с инспекторами ГДН  и отрядом юных помощников полиции были проведены  беседы, лекции и классные часы по правовому воспитанию, лекции о краже, вымогательстве, беседы о недопущении административного правонарушения в общественном месте несовершеннолетних.</w:t>
      </w:r>
    </w:p>
    <w:p w14:paraId="747D0734" w14:textId="77777777" w:rsidR="00D530CE" w:rsidRPr="00182183" w:rsidRDefault="00D530CE" w:rsidP="00612408">
      <w:pPr>
        <w:ind w:firstLine="708"/>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Систематически проводилась информационно-просветительская работа с учащимися и родителями по профилактике жестокого обращения и насилия над детьми, о </w:t>
      </w:r>
      <w:proofErr w:type="spellStart"/>
      <w:r w:rsidRPr="00182183">
        <w:rPr>
          <w:rFonts w:ascii="Times New Roman" w:eastAsia="Times New Roman" w:hAnsi="Times New Roman"/>
          <w:sz w:val="28"/>
          <w:szCs w:val="28"/>
          <w:lang w:eastAsia="ru-RU"/>
        </w:rPr>
        <w:t>буллинге</w:t>
      </w:r>
      <w:proofErr w:type="spellEnd"/>
      <w:r w:rsidRPr="00182183">
        <w:rPr>
          <w:rFonts w:ascii="Times New Roman" w:eastAsia="Times New Roman" w:hAnsi="Times New Roman"/>
          <w:sz w:val="28"/>
          <w:szCs w:val="28"/>
          <w:lang w:eastAsia="ru-RU"/>
        </w:rPr>
        <w:t xml:space="preserve">, </w:t>
      </w:r>
      <w:proofErr w:type="spellStart"/>
      <w:r w:rsidRPr="00182183">
        <w:rPr>
          <w:rFonts w:ascii="Times New Roman" w:eastAsia="Times New Roman" w:hAnsi="Times New Roman"/>
          <w:sz w:val="28"/>
          <w:szCs w:val="28"/>
          <w:lang w:eastAsia="ru-RU"/>
        </w:rPr>
        <w:t>кибербуллинге</w:t>
      </w:r>
      <w:proofErr w:type="spellEnd"/>
      <w:r w:rsidRPr="00182183">
        <w:rPr>
          <w:rFonts w:ascii="Times New Roman" w:eastAsia="Times New Roman" w:hAnsi="Times New Roman"/>
          <w:sz w:val="28"/>
          <w:szCs w:val="28"/>
          <w:lang w:eastAsia="ru-RU"/>
        </w:rPr>
        <w:t xml:space="preserve">, толерантности, рекомендации по сохранению психического здоровья. в социальных сетях Инстаграм, </w:t>
      </w:r>
      <w:proofErr w:type="spellStart"/>
      <w:r w:rsidRPr="00182183">
        <w:rPr>
          <w:rFonts w:ascii="Times New Roman" w:eastAsia="Times New Roman" w:hAnsi="Times New Roman"/>
          <w:sz w:val="28"/>
          <w:szCs w:val="28"/>
          <w:lang w:eastAsia="ru-RU"/>
        </w:rPr>
        <w:t>Фэйсбук</w:t>
      </w:r>
      <w:proofErr w:type="spellEnd"/>
      <w:r w:rsidRPr="00182183">
        <w:rPr>
          <w:rFonts w:ascii="Times New Roman" w:eastAsia="Times New Roman" w:hAnsi="Times New Roman"/>
          <w:sz w:val="28"/>
          <w:szCs w:val="28"/>
          <w:lang w:eastAsia="ru-RU"/>
        </w:rPr>
        <w:t xml:space="preserve"> (размещение видеороликов, постов).</w:t>
      </w:r>
    </w:p>
    <w:p w14:paraId="7B8A3A84" w14:textId="77777777" w:rsidR="00D530CE" w:rsidRPr="00182183" w:rsidRDefault="00D530CE" w:rsidP="00612408">
      <w:pPr>
        <w:ind w:firstLine="708"/>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Проведение мероприятий в таком формате позволяет выявить потребность подростков в получении той или иной информации по безопасному поведению с последующим привлечением специалистов из правоохранительных органов, общественных организаций, психологов для раскрытия наиболее актуальных тем.</w:t>
      </w:r>
    </w:p>
    <w:p w14:paraId="00F3D810" w14:textId="77777777" w:rsidR="00D530CE" w:rsidRPr="00182183" w:rsidRDefault="00D530CE" w:rsidP="00612408">
      <w:pPr>
        <w:ind w:firstLine="708"/>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Раз в месяц были организованы мероприятия, направленные на профилактику правонарушений: «Семья» в  рамках проведения республиканской акции «Дорога в школу», рейд «Подросток», «Дети в ночном городе», с участием служб системы профилактики безнадзорности и правонарушений несовершеннолетних.</w:t>
      </w:r>
    </w:p>
    <w:p w14:paraId="25B485E7" w14:textId="77777777" w:rsidR="00D530CE" w:rsidRPr="00182183" w:rsidRDefault="00D530CE" w:rsidP="00612408">
      <w:pPr>
        <w:jc w:val="both"/>
        <w:rPr>
          <w:rFonts w:ascii="Times New Roman" w:eastAsia="Courier New" w:hAnsi="Times New Roman"/>
          <w:sz w:val="28"/>
          <w:szCs w:val="28"/>
          <w:lang w:eastAsia="ru-RU"/>
        </w:rPr>
      </w:pPr>
      <w:r w:rsidRPr="00182183">
        <w:rPr>
          <w:rFonts w:ascii="Times New Roman" w:eastAsia="Courier New" w:hAnsi="Times New Roman"/>
          <w:sz w:val="28"/>
          <w:szCs w:val="28"/>
          <w:lang w:eastAsia="ru-RU"/>
        </w:rPr>
        <w:t xml:space="preserve">Классными  руководителями зафиксирована вся информация о проделанной работе с детьми в его индивидуальной документации. Создана индивидуальная документационная папка в которой имеются: </w:t>
      </w:r>
    </w:p>
    <w:p w14:paraId="1981A937" w14:textId="77777777" w:rsidR="00D530CE" w:rsidRPr="00182183" w:rsidRDefault="00D530CE" w:rsidP="00612408">
      <w:pPr>
        <w:numPr>
          <w:ilvl w:val="0"/>
          <w:numId w:val="21"/>
        </w:numPr>
        <w:spacing w:after="0" w:line="240" w:lineRule="auto"/>
        <w:jc w:val="both"/>
        <w:rPr>
          <w:rFonts w:ascii="Times New Roman" w:eastAsia="Courier New" w:hAnsi="Times New Roman"/>
          <w:sz w:val="28"/>
          <w:szCs w:val="28"/>
          <w:lang w:eastAsia="ru-RU"/>
        </w:rPr>
      </w:pPr>
      <w:r w:rsidRPr="00182183">
        <w:rPr>
          <w:rFonts w:ascii="Times New Roman" w:eastAsia="Courier New" w:hAnsi="Times New Roman"/>
          <w:sz w:val="28"/>
          <w:szCs w:val="28"/>
          <w:lang w:eastAsia="ru-RU"/>
        </w:rPr>
        <w:t>психолого- педагогическая характеристика на  обучающегося;</w:t>
      </w:r>
    </w:p>
    <w:p w14:paraId="1E456E19" w14:textId="77777777" w:rsidR="00D530CE" w:rsidRPr="00182183" w:rsidRDefault="00D530CE" w:rsidP="00612408">
      <w:pPr>
        <w:numPr>
          <w:ilvl w:val="0"/>
          <w:numId w:val="22"/>
        </w:numPr>
        <w:spacing w:after="0" w:line="240" w:lineRule="auto"/>
        <w:jc w:val="both"/>
        <w:rPr>
          <w:rFonts w:ascii="Times New Roman" w:eastAsia="Courier New" w:hAnsi="Times New Roman"/>
          <w:sz w:val="28"/>
          <w:szCs w:val="28"/>
          <w:lang w:eastAsia="ru-RU"/>
        </w:rPr>
      </w:pPr>
      <w:r w:rsidRPr="00182183">
        <w:rPr>
          <w:rFonts w:ascii="Times New Roman" w:eastAsia="Courier New" w:hAnsi="Times New Roman"/>
          <w:sz w:val="28"/>
          <w:szCs w:val="28"/>
          <w:lang w:eastAsia="ru-RU"/>
        </w:rPr>
        <w:t xml:space="preserve"> акты посещения на дому;</w:t>
      </w:r>
    </w:p>
    <w:p w14:paraId="689D7F5F" w14:textId="77777777" w:rsidR="00D530CE" w:rsidRPr="00182183" w:rsidRDefault="00D530CE" w:rsidP="00612408">
      <w:pPr>
        <w:numPr>
          <w:ilvl w:val="0"/>
          <w:numId w:val="23"/>
        </w:numPr>
        <w:spacing w:after="0" w:line="240" w:lineRule="auto"/>
        <w:jc w:val="both"/>
        <w:rPr>
          <w:rFonts w:ascii="Times New Roman" w:eastAsia="Courier New" w:hAnsi="Times New Roman"/>
          <w:sz w:val="28"/>
          <w:szCs w:val="28"/>
          <w:lang w:eastAsia="ru-RU"/>
        </w:rPr>
      </w:pPr>
      <w:r w:rsidRPr="00182183">
        <w:rPr>
          <w:rFonts w:ascii="Times New Roman" w:eastAsia="Courier New" w:hAnsi="Times New Roman"/>
          <w:sz w:val="28"/>
          <w:szCs w:val="28"/>
          <w:lang w:eastAsia="ru-RU"/>
        </w:rPr>
        <w:t xml:space="preserve"> разработки индивидуальных бесед с  родителями и детьми;</w:t>
      </w:r>
    </w:p>
    <w:p w14:paraId="7D2C503D" w14:textId="77777777" w:rsidR="00D530CE" w:rsidRPr="00182183" w:rsidRDefault="00D530CE" w:rsidP="00612408">
      <w:pPr>
        <w:numPr>
          <w:ilvl w:val="0"/>
          <w:numId w:val="24"/>
        </w:numPr>
        <w:spacing w:after="0" w:line="240" w:lineRule="auto"/>
        <w:jc w:val="both"/>
        <w:rPr>
          <w:rFonts w:ascii="Times New Roman" w:eastAsia="Courier New" w:hAnsi="Times New Roman"/>
          <w:sz w:val="28"/>
          <w:szCs w:val="28"/>
          <w:lang w:eastAsia="ru-RU"/>
        </w:rPr>
      </w:pPr>
      <w:r w:rsidRPr="00182183">
        <w:rPr>
          <w:rFonts w:ascii="Times New Roman" w:eastAsia="Courier New" w:hAnsi="Times New Roman"/>
          <w:sz w:val="28"/>
          <w:szCs w:val="28"/>
          <w:lang w:eastAsia="ru-RU"/>
        </w:rPr>
        <w:t xml:space="preserve"> памятки по профилактике правонарушений и негативных явлений для учащегося  и родителей;</w:t>
      </w:r>
    </w:p>
    <w:p w14:paraId="280F2BE6" w14:textId="77777777" w:rsidR="00D530CE" w:rsidRPr="00182183" w:rsidRDefault="00D530CE" w:rsidP="00612408">
      <w:pPr>
        <w:numPr>
          <w:ilvl w:val="0"/>
          <w:numId w:val="25"/>
        </w:numPr>
        <w:spacing w:after="0" w:line="240" w:lineRule="auto"/>
        <w:jc w:val="both"/>
        <w:rPr>
          <w:rFonts w:ascii="Times New Roman" w:eastAsia="Courier New" w:hAnsi="Times New Roman"/>
          <w:sz w:val="28"/>
          <w:szCs w:val="28"/>
          <w:lang w:eastAsia="ru-RU"/>
        </w:rPr>
      </w:pPr>
      <w:r w:rsidRPr="00182183">
        <w:rPr>
          <w:rFonts w:ascii="Times New Roman" w:eastAsia="Courier New" w:hAnsi="Times New Roman"/>
          <w:sz w:val="28"/>
          <w:szCs w:val="28"/>
          <w:lang w:eastAsia="ru-RU"/>
        </w:rPr>
        <w:t xml:space="preserve">индивидуальный план коррекционно- профилактической  работы с обучающимися учётного контингента с  отметками о выполнении; </w:t>
      </w:r>
    </w:p>
    <w:p w14:paraId="6913D438" w14:textId="77777777" w:rsidR="00D530CE" w:rsidRPr="00182183" w:rsidRDefault="00D530CE" w:rsidP="00612408">
      <w:pPr>
        <w:numPr>
          <w:ilvl w:val="0"/>
          <w:numId w:val="26"/>
        </w:numPr>
        <w:spacing w:after="0" w:line="240" w:lineRule="auto"/>
        <w:jc w:val="both"/>
        <w:rPr>
          <w:rFonts w:ascii="Times New Roman" w:eastAsia="Courier New" w:hAnsi="Times New Roman"/>
          <w:sz w:val="28"/>
          <w:szCs w:val="28"/>
          <w:lang w:eastAsia="ru-RU"/>
        </w:rPr>
      </w:pPr>
      <w:r w:rsidRPr="00182183">
        <w:rPr>
          <w:rFonts w:ascii="Times New Roman" w:eastAsia="Courier New" w:hAnsi="Times New Roman"/>
          <w:sz w:val="28"/>
          <w:szCs w:val="28"/>
          <w:lang w:eastAsia="ru-RU"/>
        </w:rPr>
        <w:t>прослеживается системность и постоянство в работе по контролю посещаемости учебных занятий данной категорией детей;</w:t>
      </w:r>
    </w:p>
    <w:p w14:paraId="6BE65648" w14:textId="67EAAA01" w:rsidR="00D530CE" w:rsidRPr="00612408" w:rsidRDefault="00D530CE" w:rsidP="00612408">
      <w:pPr>
        <w:numPr>
          <w:ilvl w:val="0"/>
          <w:numId w:val="27"/>
        </w:numPr>
        <w:spacing w:after="0" w:line="240" w:lineRule="auto"/>
        <w:jc w:val="both"/>
        <w:rPr>
          <w:rFonts w:ascii="Times New Roman" w:eastAsia="Courier New" w:hAnsi="Times New Roman"/>
          <w:sz w:val="28"/>
          <w:szCs w:val="28"/>
          <w:lang w:eastAsia="ru-RU"/>
        </w:rPr>
      </w:pPr>
      <w:r w:rsidRPr="00182183">
        <w:rPr>
          <w:rFonts w:ascii="Times New Roman" w:eastAsia="Courier New" w:hAnsi="Times New Roman"/>
          <w:sz w:val="28"/>
          <w:szCs w:val="28"/>
          <w:lang w:eastAsia="ru-RU"/>
        </w:rPr>
        <w:t>регулярно заполняется дневник педагогических наблюдений.</w:t>
      </w:r>
    </w:p>
    <w:p w14:paraId="7E890954" w14:textId="77777777" w:rsidR="00D530CE" w:rsidRPr="00182183" w:rsidRDefault="00D530CE" w:rsidP="00612408">
      <w:pPr>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В целях недопущения преступлений и правонарушений в школе был создан банк данных на учащихся, состоящих на ВШК и ГДН.  Ежемесячно проводилась сверка с ГДН по доставленным в ГЮП ОВД, мониторинг по преступлениям и правонарушениям, велся учет учащихся, учет неблагополучных семей. </w:t>
      </w:r>
    </w:p>
    <w:p w14:paraId="6A37E169" w14:textId="77777777" w:rsidR="00D530CE" w:rsidRPr="00182183" w:rsidRDefault="00D530CE" w:rsidP="00612408">
      <w:pPr>
        <w:shd w:val="clear" w:color="auto" w:fill="FFFFFF"/>
        <w:ind w:firstLine="709"/>
        <w:jc w:val="both"/>
        <w:rPr>
          <w:rFonts w:ascii="Times New Roman" w:eastAsia="Times New Roman" w:hAnsi="Times New Roman"/>
          <w:sz w:val="28"/>
          <w:szCs w:val="28"/>
          <w:shd w:val="clear" w:color="auto" w:fill="FFFFFF"/>
          <w:lang w:eastAsia="ru-RU"/>
        </w:rPr>
      </w:pPr>
      <w:r w:rsidRPr="00182183">
        <w:rPr>
          <w:rFonts w:ascii="Times New Roman" w:eastAsia="Times New Roman" w:hAnsi="Times New Roman"/>
          <w:sz w:val="28"/>
          <w:szCs w:val="28"/>
          <w:shd w:val="clear" w:color="auto" w:fill="FFFFFF"/>
          <w:lang w:eastAsia="ru-RU"/>
        </w:rPr>
        <w:lastRenderedPageBreak/>
        <w:t xml:space="preserve">Начиная с 1 сентября велась работа по информированию и мотивированию несовершеннолетних с целью привлечения к активным формам досуга в подростково-молодежных клубах в свободное от учебы время, по вовлечению учащихся  школы во внешкольные  кружки по интересам и спортивные секции. Представители внешкольных организаций проводят агитационно-разъяснительную работу, рассказывая о своих кружках и  о достижениях своих воспитанников,  как в городском масштабе, так и за его пределами. </w:t>
      </w:r>
    </w:p>
    <w:p w14:paraId="7CCF69C2" w14:textId="3088E771" w:rsidR="00D530CE" w:rsidRDefault="00D530CE" w:rsidP="00612408">
      <w:pPr>
        <w:jc w:val="both"/>
        <w:rPr>
          <w:rFonts w:ascii="Times New Roman" w:hAnsi="Times New Roman"/>
          <w:sz w:val="28"/>
          <w:szCs w:val="28"/>
        </w:rPr>
      </w:pPr>
      <w:r w:rsidRPr="00182183">
        <w:rPr>
          <w:rFonts w:ascii="Times New Roman" w:eastAsia="Times New Roman" w:hAnsi="Times New Roman"/>
          <w:sz w:val="28"/>
          <w:szCs w:val="28"/>
          <w:shd w:val="clear" w:color="auto" w:fill="FFFFFF"/>
          <w:lang w:eastAsia="ru-RU"/>
        </w:rPr>
        <w:t>Так например, в школе создана  база данных на учащихся, посещающих внешкольные кружки по интересам и секции.</w:t>
      </w:r>
      <w:r w:rsidRPr="00182183">
        <w:rPr>
          <w:rFonts w:ascii="Times New Roman" w:hAnsi="Times New Roman"/>
          <w:sz w:val="28"/>
          <w:szCs w:val="28"/>
        </w:rPr>
        <w:t xml:space="preserve"> </w:t>
      </w:r>
    </w:p>
    <w:p w14:paraId="0F23B64A" w14:textId="77777777" w:rsidR="00612408" w:rsidRPr="00B11946" w:rsidRDefault="00612408" w:rsidP="00612408">
      <w:pPr>
        <w:jc w:val="both"/>
        <w:rPr>
          <w:rFonts w:asciiTheme="majorBidi" w:hAnsiTheme="majorBidi" w:cstheme="majorBidi"/>
          <w:sz w:val="28"/>
          <w:szCs w:val="28"/>
        </w:rPr>
      </w:pPr>
    </w:p>
    <w:tbl>
      <w:tblPr>
        <w:tblStyle w:val="ab"/>
        <w:tblW w:w="10065" w:type="dxa"/>
        <w:tblInd w:w="-572" w:type="dxa"/>
        <w:tblLayout w:type="fixed"/>
        <w:tblLook w:val="0000" w:firstRow="0" w:lastRow="0" w:firstColumn="0" w:lastColumn="0" w:noHBand="0" w:noVBand="0"/>
      </w:tblPr>
      <w:tblGrid>
        <w:gridCol w:w="2127"/>
        <w:gridCol w:w="2693"/>
        <w:gridCol w:w="2551"/>
        <w:gridCol w:w="2694"/>
      </w:tblGrid>
      <w:tr w:rsidR="00D530CE" w:rsidRPr="00B11946" w14:paraId="0D8CEC45" w14:textId="77777777" w:rsidTr="00D530CE">
        <w:trPr>
          <w:trHeight w:val="271"/>
        </w:trPr>
        <w:tc>
          <w:tcPr>
            <w:tcW w:w="2127" w:type="dxa"/>
          </w:tcPr>
          <w:p w14:paraId="3C1937E7" w14:textId="77777777" w:rsidR="00D530CE" w:rsidRPr="00B11946" w:rsidRDefault="00D530CE" w:rsidP="00D530CE">
            <w:pPr>
              <w:adjustRightInd w:val="0"/>
              <w:rPr>
                <w:rFonts w:asciiTheme="majorBidi" w:hAnsiTheme="majorBidi" w:cstheme="majorBidi"/>
                <w:color w:val="000000"/>
                <w:sz w:val="28"/>
                <w:szCs w:val="28"/>
                <w:lang w:val="ru-RU"/>
              </w:rPr>
            </w:pPr>
          </w:p>
        </w:tc>
        <w:tc>
          <w:tcPr>
            <w:tcW w:w="2693" w:type="dxa"/>
          </w:tcPr>
          <w:p w14:paraId="2E827FA5" w14:textId="77777777" w:rsidR="00D530CE" w:rsidRPr="00B11946" w:rsidRDefault="00D530CE" w:rsidP="00D530CE">
            <w:pPr>
              <w:adjustRightInd w:val="0"/>
              <w:ind w:left="102"/>
              <w:jc w:val="center"/>
              <w:rPr>
                <w:rFonts w:asciiTheme="majorBidi" w:hAnsiTheme="majorBidi" w:cstheme="majorBidi"/>
                <w:b/>
                <w:color w:val="000000"/>
                <w:sz w:val="28"/>
                <w:szCs w:val="28"/>
              </w:rPr>
            </w:pPr>
            <w:r w:rsidRPr="00B11946">
              <w:rPr>
                <w:rFonts w:asciiTheme="majorBidi" w:hAnsiTheme="majorBidi" w:cstheme="majorBidi"/>
                <w:b/>
                <w:color w:val="000000"/>
                <w:sz w:val="28"/>
                <w:szCs w:val="28"/>
              </w:rPr>
              <w:t xml:space="preserve">2020-2021 </w:t>
            </w:r>
            <w:proofErr w:type="spellStart"/>
            <w:r w:rsidRPr="00B11946">
              <w:rPr>
                <w:rFonts w:asciiTheme="majorBidi" w:hAnsiTheme="majorBidi" w:cstheme="majorBidi"/>
                <w:b/>
                <w:color w:val="000000"/>
                <w:sz w:val="28"/>
                <w:szCs w:val="28"/>
              </w:rPr>
              <w:t>уч.год</w:t>
            </w:r>
            <w:proofErr w:type="spellEnd"/>
          </w:p>
        </w:tc>
        <w:tc>
          <w:tcPr>
            <w:tcW w:w="2551" w:type="dxa"/>
          </w:tcPr>
          <w:p w14:paraId="5F67B7E7" w14:textId="77777777" w:rsidR="00D530CE" w:rsidRPr="00B11946" w:rsidRDefault="00D530CE" w:rsidP="00D530CE">
            <w:pPr>
              <w:adjustRightInd w:val="0"/>
              <w:jc w:val="center"/>
              <w:rPr>
                <w:rFonts w:asciiTheme="majorBidi" w:hAnsiTheme="majorBidi" w:cstheme="majorBidi"/>
                <w:b/>
                <w:color w:val="000000"/>
                <w:sz w:val="28"/>
                <w:szCs w:val="28"/>
              </w:rPr>
            </w:pPr>
            <w:r w:rsidRPr="00B11946">
              <w:rPr>
                <w:rFonts w:asciiTheme="majorBidi" w:hAnsiTheme="majorBidi" w:cstheme="majorBidi"/>
                <w:b/>
                <w:color w:val="000000"/>
                <w:sz w:val="28"/>
                <w:szCs w:val="28"/>
              </w:rPr>
              <w:t xml:space="preserve">2021-2022 </w:t>
            </w:r>
            <w:proofErr w:type="spellStart"/>
            <w:r w:rsidRPr="00B11946">
              <w:rPr>
                <w:rFonts w:asciiTheme="majorBidi" w:hAnsiTheme="majorBidi" w:cstheme="majorBidi"/>
                <w:b/>
                <w:color w:val="000000"/>
                <w:sz w:val="28"/>
                <w:szCs w:val="28"/>
              </w:rPr>
              <w:t>уч.год</w:t>
            </w:r>
            <w:proofErr w:type="spellEnd"/>
          </w:p>
        </w:tc>
        <w:tc>
          <w:tcPr>
            <w:tcW w:w="2694" w:type="dxa"/>
          </w:tcPr>
          <w:p w14:paraId="29070664" w14:textId="77777777" w:rsidR="00D530CE" w:rsidRPr="00B11946" w:rsidRDefault="00D530CE" w:rsidP="00D530CE">
            <w:pPr>
              <w:adjustRightInd w:val="0"/>
              <w:jc w:val="center"/>
              <w:rPr>
                <w:rFonts w:asciiTheme="majorBidi" w:hAnsiTheme="majorBidi" w:cstheme="majorBidi"/>
                <w:b/>
                <w:color w:val="000000"/>
                <w:sz w:val="28"/>
                <w:szCs w:val="28"/>
              </w:rPr>
            </w:pPr>
            <w:r w:rsidRPr="00B11946">
              <w:rPr>
                <w:rFonts w:asciiTheme="majorBidi" w:hAnsiTheme="majorBidi" w:cstheme="majorBidi"/>
                <w:b/>
                <w:color w:val="000000"/>
                <w:sz w:val="28"/>
                <w:szCs w:val="28"/>
              </w:rPr>
              <w:t xml:space="preserve">2022-2023 </w:t>
            </w:r>
            <w:proofErr w:type="spellStart"/>
            <w:r w:rsidRPr="00B11946">
              <w:rPr>
                <w:rFonts w:asciiTheme="majorBidi" w:hAnsiTheme="majorBidi" w:cstheme="majorBidi"/>
                <w:b/>
                <w:color w:val="000000"/>
                <w:sz w:val="28"/>
                <w:szCs w:val="28"/>
              </w:rPr>
              <w:t>уч.год</w:t>
            </w:r>
            <w:proofErr w:type="spellEnd"/>
          </w:p>
        </w:tc>
      </w:tr>
      <w:tr w:rsidR="00D530CE" w:rsidRPr="00B11946" w14:paraId="5D51D970" w14:textId="77777777" w:rsidTr="00D530CE">
        <w:trPr>
          <w:trHeight w:val="1090"/>
        </w:trPr>
        <w:tc>
          <w:tcPr>
            <w:tcW w:w="2127" w:type="dxa"/>
          </w:tcPr>
          <w:p w14:paraId="7250C08C" w14:textId="77777777" w:rsidR="00D530CE" w:rsidRPr="00B11946" w:rsidRDefault="00D530CE" w:rsidP="00D530CE">
            <w:pPr>
              <w:adjustRightInd w:val="0"/>
              <w:jc w:val="center"/>
              <w:rPr>
                <w:rFonts w:asciiTheme="majorBidi" w:hAnsiTheme="majorBidi" w:cstheme="majorBidi"/>
                <w:color w:val="000000"/>
                <w:sz w:val="28"/>
                <w:szCs w:val="28"/>
              </w:rPr>
            </w:pPr>
            <w:proofErr w:type="spellStart"/>
            <w:r w:rsidRPr="00B11946">
              <w:rPr>
                <w:rFonts w:asciiTheme="majorBidi" w:hAnsiTheme="majorBidi" w:cstheme="majorBidi"/>
                <w:color w:val="000000"/>
                <w:sz w:val="28"/>
                <w:szCs w:val="28"/>
              </w:rPr>
              <w:t>Посещали</w:t>
            </w:r>
            <w:proofErr w:type="spellEnd"/>
            <w:r w:rsidRPr="00B11946">
              <w:rPr>
                <w:rFonts w:asciiTheme="majorBidi" w:hAnsiTheme="majorBidi" w:cstheme="majorBidi"/>
                <w:color w:val="000000"/>
                <w:sz w:val="28"/>
                <w:szCs w:val="28"/>
              </w:rPr>
              <w:t xml:space="preserve"> </w:t>
            </w:r>
            <w:proofErr w:type="spellStart"/>
            <w:r w:rsidRPr="00B11946">
              <w:rPr>
                <w:rFonts w:asciiTheme="majorBidi" w:hAnsiTheme="majorBidi" w:cstheme="majorBidi"/>
                <w:color w:val="000000"/>
                <w:sz w:val="28"/>
                <w:szCs w:val="28"/>
              </w:rPr>
              <w:t>организации</w:t>
            </w:r>
            <w:proofErr w:type="spellEnd"/>
            <w:r w:rsidRPr="00B11946">
              <w:rPr>
                <w:rFonts w:asciiTheme="majorBidi" w:hAnsiTheme="majorBidi" w:cstheme="majorBidi"/>
                <w:color w:val="000000"/>
                <w:sz w:val="28"/>
                <w:szCs w:val="28"/>
              </w:rPr>
              <w:t xml:space="preserve"> </w:t>
            </w:r>
            <w:proofErr w:type="spellStart"/>
            <w:r w:rsidRPr="00B11946">
              <w:rPr>
                <w:rFonts w:asciiTheme="majorBidi" w:hAnsiTheme="majorBidi" w:cstheme="majorBidi"/>
                <w:color w:val="000000"/>
                <w:sz w:val="28"/>
                <w:szCs w:val="28"/>
              </w:rPr>
              <w:t>дополнительного</w:t>
            </w:r>
            <w:proofErr w:type="spellEnd"/>
            <w:r w:rsidRPr="00B11946">
              <w:rPr>
                <w:rFonts w:asciiTheme="majorBidi" w:hAnsiTheme="majorBidi" w:cstheme="majorBidi"/>
                <w:color w:val="000000"/>
                <w:sz w:val="28"/>
                <w:szCs w:val="28"/>
              </w:rPr>
              <w:t xml:space="preserve"> </w:t>
            </w:r>
            <w:proofErr w:type="spellStart"/>
            <w:r w:rsidRPr="00B11946">
              <w:rPr>
                <w:rFonts w:asciiTheme="majorBidi" w:hAnsiTheme="majorBidi" w:cstheme="majorBidi"/>
                <w:color w:val="000000"/>
                <w:sz w:val="28"/>
                <w:szCs w:val="28"/>
              </w:rPr>
              <w:t>образования</w:t>
            </w:r>
            <w:proofErr w:type="spellEnd"/>
          </w:p>
        </w:tc>
        <w:tc>
          <w:tcPr>
            <w:tcW w:w="2693" w:type="dxa"/>
          </w:tcPr>
          <w:p w14:paraId="1EF79E84"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253</w:t>
            </w:r>
          </w:p>
        </w:tc>
        <w:tc>
          <w:tcPr>
            <w:tcW w:w="2551" w:type="dxa"/>
          </w:tcPr>
          <w:p w14:paraId="1C88F7E9"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276</w:t>
            </w:r>
          </w:p>
        </w:tc>
        <w:tc>
          <w:tcPr>
            <w:tcW w:w="2694" w:type="dxa"/>
          </w:tcPr>
          <w:p w14:paraId="4D9B63D6"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285</w:t>
            </w:r>
          </w:p>
        </w:tc>
      </w:tr>
      <w:tr w:rsidR="00D530CE" w:rsidRPr="00B11946" w14:paraId="3A20021A" w14:textId="77777777" w:rsidTr="00D530CE">
        <w:trPr>
          <w:trHeight w:val="421"/>
        </w:trPr>
        <w:tc>
          <w:tcPr>
            <w:tcW w:w="2127" w:type="dxa"/>
          </w:tcPr>
          <w:p w14:paraId="280F8F95" w14:textId="77777777" w:rsidR="00D530CE" w:rsidRPr="00B11946" w:rsidRDefault="00D530CE" w:rsidP="00D530CE">
            <w:pPr>
              <w:adjustRightInd w:val="0"/>
              <w:jc w:val="center"/>
              <w:rPr>
                <w:rFonts w:asciiTheme="majorBidi" w:hAnsiTheme="majorBidi" w:cstheme="majorBidi"/>
                <w:color w:val="000000"/>
                <w:sz w:val="28"/>
                <w:szCs w:val="28"/>
                <w:lang w:val="ru-RU"/>
              </w:rPr>
            </w:pPr>
            <w:r w:rsidRPr="00B11946">
              <w:rPr>
                <w:rFonts w:asciiTheme="majorBidi" w:hAnsiTheme="majorBidi" w:cstheme="majorBidi"/>
                <w:color w:val="000000"/>
                <w:sz w:val="28"/>
                <w:szCs w:val="28"/>
                <w:lang w:val="ru-RU"/>
              </w:rPr>
              <w:t>СОК, Дворец Спорта и другие спортивные секции</w:t>
            </w:r>
          </w:p>
        </w:tc>
        <w:tc>
          <w:tcPr>
            <w:tcW w:w="2693" w:type="dxa"/>
          </w:tcPr>
          <w:p w14:paraId="7803FE33"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156</w:t>
            </w:r>
          </w:p>
        </w:tc>
        <w:tc>
          <w:tcPr>
            <w:tcW w:w="2551" w:type="dxa"/>
          </w:tcPr>
          <w:p w14:paraId="4C3BD7C6"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151</w:t>
            </w:r>
          </w:p>
        </w:tc>
        <w:tc>
          <w:tcPr>
            <w:tcW w:w="2694" w:type="dxa"/>
          </w:tcPr>
          <w:p w14:paraId="2ED19A7A"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169</w:t>
            </w:r>
          </w:p>
        </w:tc>
      </w:tr>
      <w:tr w:rsidR="00D530CE" w:rsidRPr="00B11946" w14:paraId="3075BEA9" w14:textId="77777777" w:rsidTr="00D530CE">
        <w:trPr>
          <w:trHeight w:val="421"/>
        </w:trPr>
        <w:tc>
          <w:tcPr>
            <w:tcW w:w="2127" w:type="dxa"/>
          </w:tcPr>
          <w:p w14:paraId="78FD79BB" w14:textId="77777777" w:rsidR="00D530CE" w:rsidRPr="00B11946" w:rsidRDefault="00D530CE" w:rsidP="00D530CE">
            <w:pPr>
              <w:adjustRightInd w:val="0"/>
              <w:jc w:val="center"/>
              <w:rPr>
                <w:rFonts w:asciiTheme="majorBidi" w:hAnsiTheme="majorBidi" w:cstheme="majorBidi"/>
                <w:color w:val="000000"/>
                <w:sz w:val="28"/>
                <w:szCs w:val="28"/>
                <w:lang w:val="ru-RU"/>
              </w:rPr>
            </w:pPr>
            <w:r w:rsidRPr="00B11946">
              <w:rPr>
                <w:rFonts w:asciiTheme="majorBidi" w:hAnsiTheme="majorBidi" w:cstheme="majorBidi"/>
                <w:sz w:val="28"/>
                <w:szCs w:val="28"/>
                <w:shd w:val="clear" w:color="auto" w:fill="FFFFFF"/>
                <w:lang w:val="ru-RU"/>
              </w:rPr>
              <w:t>ДШИ, ДШ, Дворовые клубы, Дворец «Горняков», Дом дружбы, центры англ. языка и математики  и др.</w:t>
            </w:r>
          </w:p>
        </w:tc>
        <w:tc>
          <w:tcPr>
            <w:tcW w:w="2693" w:type="dxa"/>
          </w:tcPr>
          <w:p w14:paraId="2F33F66B"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120</w:t>
            </w:r>
          </w:p>
        </w:tc>
        <w:tc>
          <w:tcPr>
            <w:tcW w:w="2551" w:type="dxa"/>
          </w:tcPr>
          <w:p w14:paraId="77812788"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108</w:t>
            </w:r>
          </w:p>
        </w:tc>
        <w:tc>
          <w:tcPr>
            <w:tcW w:w="2694" w:type="dxa"/>
          </w:tcPr>
          <w:p w14:paraId="30D6833E"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116</w:t>
            </w:r>
          </w:p>
        </w:tc>
      </w:tr>
    </w:tbl>
    <w:p w14:paraId="30202AC5" w14:textId="77777777" w:rsidR="00D530CE" w:rsidRPr="00182183" w:rsidRDefault="00D530CE" w:rsidP="00612408">
      <w:pPr>
        <w:spacing w:after="0"/>
        <w:ind w:firstLine="567"/>
        <w:jc w:val="both"/>
        <w:rPr>
          <w:rFonts w:ascii="Times New Roman" w:hAnsi="Times New Roman"/>
          <w:sz w:val="28"/>
          <w:szCs w:val="28"/>
        </w:rPr>
      </w:pPr>
      <w:r w:rsidRPr="00B11946">
        <w:rPr>
          <w:rFonts w:asciiTheme="majorBidi" w:hAnsiTheme="majorBidi" w:cstheme="majorBidi"/>
          <w:sz w:val="28"/>
          <w:szCs w:val="28"/>
        </w:rPr>
        <w:t>Нужно отметить, что привлечение детей «группа риска» и социально-опасного положения в учреждения дополнительного образования — задача не простая. Связано это с низкой мотивацией детей на успех или на самовыражение, педагогической запущенностью и где-то генетической предрасположенностью к определенным качествам личности. Чтоб поддержать интерес, необходима индивидуальная работа с каждым ребенком. Дети</w:t>
      </w:r>
      <w:r w:rsidRPr="00182183">
        <w:rPr>
          <w:rFonts w:ascii="Times New Roman" w:hAnsi="Times New Roman"/>
          <w:sz w:val="28"/>
          <w:szCs w:val="28"/>
        </w:rPr>
        <w:t xml:space="preserve"> группы риска, дети из семей, </w:t>
      </w:r>
      <w:r w:rsidRPr="00182183">
        <w:rPr>
          <w:rFonts w:ascii="Times New Roman" w:hAnsi="Times New Roman"/>
          <w:sz w:val="28"/>
          <w:szCs w:val="28"/>
        </w:rPr>
        <w:lastRenderedPageBreak/>
        <w:t>находящихся в трудной жизненной ситуации, названы как дети уязвимых категорий.</w:t>
      </w:r>
    </w:p>
    <w:p w14:paraId="5D158515" w14:textId="77777777" w:rsidR="00D530CE" w:rsidRPr="00182183" w:rsidRDefault="00D530CE" w:rsidP="00612408">
      <w:pPr>
        <w:spacing w:after="0"/>
        <w:ind w:firstLine="567"/>
        <w:jc w:val="both"/>
        <w:rPr>
          <w:rFonts w:ascii="Times New Roman" w:hAnsi="Times New Roman"/>
          <w:sz w:val="28"/>
          <w:szCs w:val="28"/>
        </w:rPr>
      </w:pPr>
    </w:p>
    <w:p w14:paraId="1D9F5557"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Ежегодно составляется  план мероприятий по противодействию экстремизму и  по правому воспитанию учащихся.  С целью  предупреждения фактов националистического или религиозного экстремизма, направленные на воспитание толерантности организованы и проведены классные часы: «Что такое терроризм?»; «Всемирный день борьбы с терроризмом» беседа «Терроризм- это зло». Включены в содержание учебных предметов (религиоведение, история и др.) темы по профилактике экстремистских проявлений, формированию законопослушного толерантного поведения обучающихся. Осуществляется работа по предотвращению деструктивных явлений в образовательной среде с учащимися и педагогами. B планы воспитательной работы включены профилактические мероприятия с использованием активных форм обучения (тренинги, акции, круглые столы), направленные на формирование культуры межнационального общения, казахстанской идентичности. Проводятся семинары, классные часы, тематические уроки, фестивали национальных культур и конкурсы национальных костюмов, блюд, общественно-политические мероприятия, тренинговые занятия для обучающихся 9-11 классов по снижению уровня конфликтности и агрессии.</w:t>
      </w:r>
    </w:p>
    <w:p w14:paraId="0499B4DD"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Руководителем отряда ДЮС  Рябовым Н.А. проведены  беседы на тему «Антитеррор. Школа безопасности». </w:t>
      </w:r>
      <w:r w:rsidRPr="00182183">
        <w:rPr>
          <w:rFonts w:ascii="Times New Roman" w:hAnsi="Times New Roman"/>
          <w:color w:val="000000"/>
          <w:sz w:val="28"/>
          <w:szCs w:val="28"/>
        </w:rPr>
        <w:t>В ходе беседы и просмотра презентаций и видеоматериалов, подростки были ознакомлены с правилами безопасного поведения при поступлении письма с угрозами о фактах террористического акта, телефонного звонка,  с признаками взрывных устройств, правилами поведения при обнаружении подозрительных предметов. Акцентировано внимание на правилах безопасного поведения в случае оказания заложниками, с правилами эвакуации и т.п.</w:t>
      </w:r>
    </w:p>
    <w:p w14:paraId="17BC35FD"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shd w:val="clear" w:color="auto" w:fill="FFFFFF"/>
          <w:lang w:eastAsia="ru-RU"/>
        </w:rPr>
        <w:t>На основании «Плана обеспечения антитеррористической безопасности»  и в целях совершенствования у  учащихся школы  практических навыков и теоретических знаний по действиям в чрезвычайных ситуациях проведена плановая практическая тренировка по теме: «Экстренная эвакуация детей в случае возникновения опасности террористического акта».</w:t>
      </w:r>
      <w:r w:rsidRPr="00182183">
        <w:rPr>
          <w:rFonts w:ascii="Times New Roman" w:eastAsia="Times New Roman" w:hAnsi="Times New Roman"/>
          <w:color w:val="000000"/>
          <w:sz w:val="28"/>
          <w:szCs w:val="28"/>
          <w:lang w:eastAsia="ru-RU"/>
        </w:rPr>
        <w:t xml:space="preserve"> </w:t>
      </w:r>
    </w:p>
    <w:p w14:paraId="2A6FEB20"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В ходе проведения тренировок были практически отработаны следующие вопросы: </w:t>
      </w:r>
    </w:p>
    <w:p w14:paraId="229BF7A7" w14:textId="77777777" w:rsidR="00D530CE" w:rsidRPr="00182183" w:rsidRDefault="00D530CE" w:rsidP="00612408">
      <w:pPr>
        <w:numPr>
          <w:ilvl w:val="0"/>
          <w:numId w:val="31"/>
        </w:numPr>
        <w:shd w:val="clear" w:color="auto" w:fill="FFFFFF"/>
        <w:spacing w:after="0" w:line="240" w:lineRule="auto"/>
        <w:ind w:left="0" w:firstLine="567"/>
        <w:contextualSpacing/>
        <w:jc w:val="both"/>
        <w:textAlignment w:val="baseline"/>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оповещение о ЧС в здании школы, включение звуковой сигнализации - прерывистые звонки, означающие сигнал гражданской обороны «Внимание всем!» </w:t>
      </w:r>
    </w:p>
    <w:p w14:paraId="54789104" w14:textId="77777777" w:rsidR="00D530CE" w:rsidRPr="00182183" w:rsidRDefault="00D530CE" w:rsidP="00612408">
      <w:pPr>
        <w:numPr>
          <w:ilvl w:val="0"/>
          <w:numId w:val="31"/>
        </w:numPr>
        <w:shd w:val="clear" w:color="auto" w:fill="FFFFFF"/>
        <w:spacing w:after="0" w:line="240" w:lineRule="auto"/>
        <w:ind w:left="0" w:firstLine="567"/>
        <w:contextualSpacing/>
        <w:jc w:val="both"/>
        <w:textAlignment w:val="baseline"/>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порядок действий технического персонала и сотрудника охраны по открыванию эвакуационных выходов, обесточиванию электричества в здании школы;</w:t>
      </w:r>
    </w:p>
    <w:p w14:paraId="30602E01" w14:textId="77777777" w:rsidR="00D530CE" w:rsidRPr="00182183" w:rsidRDefault="00D530CE" w:rsidP="00612408">
      <w:pPr>
        <w:numPr>
          <w:ilvl w:val="0"/>
          <w:numId w:val="31"/>
        </w:numPr>
        <w:shd w:val="clear" w:color="auto" w:fill="FFFFFF"/>
        <w:spacing w:after="0" w:line="240" w:lineRule="auto"/>
        <w:ind w:left="0" w:firstLine="567"/>
        <w:contextualSpacing/>
        <w:jc w:val="both"/>
        <w:textAlignment w:val="baseline"/>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lastRenderedPageBreak/>
        <w:t>сбор в специально отведенном месте (фойе школы);</w:t>
      </w:r>
    </w:p>
    <w:p w14:paraId="74D1B740" w14:textId="77777777" w:rsidR="00D530CE" w:rsidRPr="00182183" w:rsidRDefault="00D530CE" w:rsidP="00612408">
      <w:pPr>
        <w:numPr>
          <w:ilvl w:val="0"/>
          <w:numId w:val="31"/>
        </w:numPr>
        <w:shd w:val="clear" w:color="auto" w:fill="FFFFFF"/>
        <w:spacing w:after="0" w:line="240" w:lineRule="auto"/>
        <w:ind w:left="0" w:firstLine="567"/>
        <w:contextualSpacing/>
        <w:jc w:val="both"/>
        <w:textAlignment w:val="baseline"/>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перекличка и сверка детей;</w:t>
      </w:r>
    </w:p>
    <w:p w14:paraId="2C6FF8C1" w14:textId="77777777" w:rsidR="00D530CE" w:rsidRPr="00182183" w:rsidRDefault="00D530CE" w:rsidP="00612408">
      <w:pPr>
        <w:numPr>
          <w:ilvl w:val="0"/>
          <w:numId w:val="31"/>
        </w:numPr>
        <w:shd w:val="clear" w:color="auto" w:fill="FFFFFF"/>
        <w:spacing w:after="0" w:line="240" w:lineRule="auto"/>
        <w:ind w:left="0" w:firstLine="567"/>
        <w:contextualSpacing/>
        <w:jc w:val="both"/>
        <w:textAlignment w:val="baseline"/>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инструкция по противодействию терроризма.</w:t>
      </w:r>
    </w:p>
    <w:p w14:paraId="5EA6CA2B" w14:textId="77777777" w:rsidR="00D530CE" w:rsidRPr="00182183" w:rsidRDefault="00D530CE" w:rsidP="00612408">
      <w:pPr>
        <w:spacing w:after="0"/>
        <w:ind w:firstLine="567"/>
        <w:jc w:val="both"/>
        <w:rPr>
          <w:rFonts w:ascii="Times New Roman" w:eastAsia="Times New Roman" w:hAnsi="Times New Roman"/>
          <w:sz w:val="28"/>
          <w:szCs w:val="28"/>
          <w:lang w:eastAsia="ru-RU"/>
        </w:rPr>
      </w:pPr>
    </w:p>
    <w:p w14:paraId="3FA6CD74"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shd w:val="clear" w:color="auto" w:fill="FFFFFF"/>
          <w:lang w:eastAsia="ru-RU"/>
        </w:rPr>
        <w:t>Планирование и проведение комплекса мероприятий по профилактике правонарушений позволяет привлечь к работе по предупреждению правонарушений и преступлений несовершеннолетних всех участников воспитательного процесса, что, в свою очередь, оказывает положительное воздействие на оперативную обстановку и способствует качественному улучшению профилактической работы в подростковой среде.</w:t>
      </w:r>
    </w:p>
    <w:p w14:paraId="7D24C250" w14:textId="77777777" w:rsidR="00D530CE" w:rsidRPr="00182183" w:rsidRDefault="00D530CE" w:rsidP="00612408">
      <w:pPr>
        <w:spacing w:after="0"/>
        <w:ind w:firstLine="567"/>
        <w:jc w:val="both"/>
        <w:rPr>
          <w:rFonts w:ascii="Times New Roman" w:eastAsia="Times New Roman" w:hAnsi="Times New Roman"/>
          <w:sz w:val="28"/>
          <w:szCs w:val="28"/>
          <w:shd w:val="clear" w:color="auto" w:fill="FFFFFF"/>
          <w:lang w:eastAsia="ru-RU"/>
        </w:rPr>
      </w:pPr>
      <w:r w:rsidRPr="00182183">
        <w:rPr>
          <w:rFonts w:ascii="Times New Roman" w:eastAsia="Times New Roman" w:hAnsi="Times New Roman"/>
          <w:sz w:val="28"/>
          <w:szCs w:val="28"/>
          <w:lang w:eastAsia="ru-RU"/>
        </w:rPr>
        <w:t xml:space="preserve">В КГУ «ОШ № 25»  функционирует отряд юных помощников полиции, который  </w:t>
      </w:r>
      <w:r w:rsidRPr="00182183">
        <w:rPr>
          <w:rFonts w:ascii="Times New Roman" w:eastAsia="Times New Roman" w:hAnsi="Times New Roman"/>
          <w:sz w:val="28"/>
          <w:szCs w:val="28"/>
          <w:shd w:val="clear" w:color="auto" w:fill="FFFFFF"/>
          <w:lang w:eastAsia="ru-RU"/>
        </w:rPr>
        <w:t>способствует постепенному снижению количества преступлений и правонарушений среди учащихся, обучающихся в нашем образовательном учреждении под руководством вожатой Ильясовой Ж.Б.</w:t>
      </w:r>
    </w:p>
    <w:p w14:paraId="063F7BD7"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sz w:val="28"/>
          <w:szCs w:val="28"/>
          <w:bdr w:val="none" w:sz="0" w:space="0" w:color="auto" w:frame="1"/>
          <w:lang w:eastAsia="ru-RU"/>
        </w:rPr>
      </w:pPr>
      <w:r w:rsidRPr="00182183">
        <w:rPr>
          <w:rFonts w:ascii="Times New Roman" w:eastAsia="Times New Roman" w:hAnsi="Times New Roman"/>
          <w:sz w:val="28"/>
          <w:szCs w:val="28"/>
          <w:bdr w:val="none" w:sz="0" w:space="0" w:color="auto" w:frame="1"/>
          <w:lang w:eastAsia="ru-RU"/>
        </w:rPr>
        <w:t>В состав ЮПП входят обучающиеся от 13 до 16 лет, изъявившие желание оказывать школе помощь в пропаганде основ безопасной жизнедеятельности.</w:t>
      </w:r>
      <w:r w:rsidRPr="00182183">
        <w:rPr>
          <w:rFonts w:ascii="Times New Roman" w:eastAsia="Times New Roman" w:hAnsi="Times New Roman"/>
          <w:sz w:val="28"/>
          <w:szCs w:val="28"/>
          <w:bdr w:val="none" w:sz="0" w:space="0" w:color="auto" w:frame="1"/>
          <w:lang w:eastAsia="ru-RU"/>
        </w:rPr>
        <w:br/>
        <w:t>Работа ведется в соответствии с планом, утвержденным на первом заседании отряда.</w:t>
      </w:r>
    </w:p>
    <w:p w14:paraId="4C7E957C"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sz w:val="28"/>
          <w:szCs w:val="28"/>
          <w:lang w:eastAsia="ru-RU"/>
        </w:rPr>
      </w:pPr>
      <w:r w:rsidRPr="00182183">
        <w:rPr>
          <w:rFonts w:ascii="Times New Roman" w:eastAsia="Times New Roman" w:hAnsi="Times New Roman"/>
          <w:sz w:val="28"/>
          <w:szCs w:val="28"/>
          <w:bdr w:val="none" w:sz="0" w:space="0" w:color="auto" w:frame="1"/>
          <w:lang w:eastAsia="ru-RU"/>
        </w:rPr>
        <w:t>Основные направления, по которым работает отряд:</w:t>
      </w:r>
    </w:p>
    <w:p w14:paraId="2F39A099"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sz w:val="28"/>
          <w:szCs w:val="28"/>
          <w:lang w:eastAsia="ru-RU"/>
        </w:rPr>
      </w:pPr>
      <w:r w:rsidRPr="00182183">
        <w:rPr>
          <w:rFonts w:ascii="Times New Roman" w:eastAsia="Times New Roman" w:hAnsi="Times New Roman"/>
          <w:sz w:val="28"/>
          <w:szCs w:val="28"/>
          <w:bdr w:val="none" w:sz="0" w:space="0" w:color="auto" w:frame="1"/>
          <w:lang w:eastAsia="ru-RU"/>
        </w:rPr>
        <w:t>- профилактика вредных привычек;</w:t>
      </w:r>
    </w:p>
    <w:p w14:paraId="50D2CC4C"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sz w:val="28"/>
          <w:szCs w:val="28"/>
          <w:lang w:eastAsia="ru-RU"/>
        </w:rPr>
      </w:pPr>
      <w:r w:rsidRPr="00182183">
        <w:rPr>
          <w:rFonts w:ascii="Times New Roman" w:eastAsia="Times New Roman" w:hAnsi="Times New Roman"/>
          <w:sz w:val="28"/>
          <w:szCs w:val="28"/>
          <w:bdr w:val="none" w:sz="0" w:space="0" w:color="auto" w:frame="1"/>
          <w:lang w:eastAsia="ru-RU"/>
        </w:rPr>
        <w:t>- профилактические меры охраны здоровья и здорового образа жизни;</w:t>
      </w:r>
    </w:p>
    <w:p w14:paraId="41F45AB9"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sz w:val="28"/>
          <w:szCs w:val="28"/>
          <w:lang w:eastAsia="ru-RU"/>
        </w:rPr>
      </w:pPr>
      <w:r w:rsidRPr="00182183">
        <w:rPr>
          <w:rFonts w:ascii="Times New Roman" w:eastAsia="Times New Roman" w:hAnsi="Times New Roman"/>
          <w:sz w:val="28"/>
          <w:szCs w:val="28"/>
          <w:bdr w:val="none" w:sz="0" w:space="0" w:color="auto" w:frame="1"/>
          <w:lang w:eastAsia="ru-RU"/>
        </w:rPr>
        <w:t>- профилактика употребления ПАВ;</w:t>
      </w:r>
    </w:p>
    <w:p w14:paraId="56494040"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sz w:val="28"/>
          <w:szCs w:val="28"/>
          <w:lang w:eastAsia="ru-RU"/>
        </w:rPr>
      </w:pPr>
      <w:r w:rsidRPr="00182183">
        <w:rPr>
          <w:rFonts w:ascii="Times New Roman" w:eastAsia="Times New Roman" w:hAnsi="Times New Roman"/>
          <w:sz w:val="28"/>
          <w:szCs w:val="28"/>
          <w:bdr w:val="none" w:sz="0" w:space="0" w:color="auto" w:frame="1"/>
          <w:lang w:eastAsia="ru-RU"/>
        </w:rPr>
        <w:t>- профилактика нарушений в поведении в быту, на улице, в обществе;</w:t>
      </w:r>
    </w:p>
    <w:p w14:paraId="5332B74F"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sz w:val="28"/>
          <w:szCs w:val="28"/>
          <w:lang w:eastAsia="ru-RU"/>
        </w:rPr>
      </w:pPr>
      <w:r w:rsidRPr="00182183">
        <w:rPr>
          <w:rFonts w:ascii="Times New Roman" w:eastAsia="Times New Roman" w:hAnsi="Times New Roman"/>
          <w:sz w:val="28"/>
          <w:szCs w:val="28"/>
          <w:bdr w:val="none" w:sz="0" w:space="0" w:color="auto" w:frame="1"/>
          <w:lang w:eastAsia="ru-RU"/>
        </w:rPr>
        <w:t>- профилактика безнадзорности;</w:t>
      </w:r>
    </w:p>
    <w:p w14:paraId="5BAF264B"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sz w:val="28"/>
          <w:szCs w:val="28"/>
          <w:lang w:eastAsia="ru-RU"/>
        </w:rPr>
      </w:pPr>
      <w:r w:rsidRPr="00182183">
        <w:rPr>
          <w:rFonts w:ascii="Times New Roman" w:eastAsia="Times New Roman" w:hAnsi="Times New Roman"/>
          <w:sz w:val="28"/>
          <w:szCs w:val="28"/>
          <w:bdr w:val="none" w:sz="0" w:space="0" w:color="auto" w:frame="1"/>
          <w:lang w:eastAsia="ru-RU"/>
        </w:rPr>
        <w:t>- контроль посещаемости уроков и соответствие школьной формы.</w:t>
      </w:r>
    </w:p>
    <w:p w14:paraId="695CE7DB"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sz w:val="28"/>
          <w:szCs w:val="28"/>
          <w:bdr w:val="none" w:sz="0" w:space="0" w:color="auto" w:frame="1"/>
          <w:lang w:eastAsia="ru-RU"/>
        </w:rPr>
      </w:pPr>
      <w:r w:rsidRPr="00182183">
        <w:rPr>
          <w:rFonts w:ascii="Times New Roman" w:eastAsia="Times New Roman" w:hAnsi="Times New Roman"/>
          <w:sz w:val="28"/>
          <w:szCs w:val="28"/>
          <w:bdr w:val="none" w:sz="0" w:space="0" w:color="auto" w:frame="1"/>
          <w:lang w:eastAsia="ru-RU"/>
        </w:rPr>
        <w:t>Отряд  ЮПП создается при наличии не менее 5 человек. Кандидатуры обучающихся, желающих заниматься в отряде ЮПП, утверждаются руководителем отряда.</w:t>
      </w:r>
    </w:p>
    <w:p w14:paraId="2C37A9E1" w14:textId="77777777" w:rsidR="00D530CE" w:rsidRPr="00182183" w:rsidRDefault="00D530CE" w:rsidP="00612408">
      <w:pPr>
        <w:shd w:val="clear" w:color="auto" w:fill="FFFFFF"/>
        <w:spacing w:after="0"/>
        <w:ind w:firstLine="567"/>
        <w:jc w:val="both"/>
        <w:textAlignment w:val="baseline"/>
        <w:rPr>
          <w:rFonts w:ascii="Times New Roman" w:eastAsia="Times New Roman" w:hAnsi="Times New Roman"/>
          <w:sz w:val="28"/>
          <w:szCs w:val="28"/>
          <w:bdr w:val="none" w:sz="0" w:space="0" w:color="auto" w:frame="1"/>
          <w:lang w:eastAsia="ru-RU"/>
        </w:rPr>
      </w:pPr>
      <w:r w:rsidRPr="00182183">
        <w:rPr>
          <w:rFonts w:ascii="Times New Roman" w:eastAsia="Times New Roman" w:hAnsi="Times New Roman"/>
          <w:sz w:val="28"/>
          <w:szCs w:val="28"/>
          <w:bdr w:val="none" w:sz="0" w:space="0" w:color="auto" w:frame="1"/>
          <w:lang w:eastAsia="ru-RU"/>
        </w:rPr>
        <w:t xml:space="preserve">Членами отряда проводятся профилактические беседы с учащимися,   организовываются рейды по территории школы и прилегающей к ней по факту обнаружения курящих учащихся, организуется дежурство на школьных вечерах и дискотеках совместно с педагогами школы. Еженедельно отряд правопорядка проводит рейд по проверке формы у учащихся школы, наличие сменной обуви, следит за недопустимостью опозданий на уроки. </w:t>
      </w:r>
    </w:p>
    <w:p w14:paraId="6E7CF719" w14:textId="77777777" w:rsidR="00D530CE" w:rsidRPr="00182183" w:rsidRDefault="00D530CE" w:rsidP="00612408">
      <w:pPr>
        <w:spacing w:after="0"/>
        <w:ind w:firstLine="567"/>
        <w:jc w:val="both"/>
        <w:rPr>
          <w:rFonts w:ascii="Times New Roman" w:hAnsi="Times New Roman"/>
          <w:sz w:val="28"/>
          <w:szCs w:val="28"/>
        </w:rPr>
      </w:pPr>
    </w:p>
    <w:p w14:paraId="4B207C88"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В соответствии с указанием МВД Республики Казахстан, в целях предупреждения дорожно-транспортных происшествий с участием юных инспекторов движения были проведены акция «Осторожно – дети!", совместно с инспекторами дорожной полиции  и отрядом ЮИД оперативно-профилактическое мероприятие «Безопасная дорога». Вся проведенная работа оказала большое воздействие на детей и подростков и способствовала </w:t>
      </w:r>
      <w:r w:rsidRPr="00182183">
        <w:rPr>
          <w:rFonts w:ascii="Times New Roman" w:hAnsi="Times New Roman"/>
          <w:sz w:val="28"/>
          <w:szCs w:val="28"/>
        </w:rPr>
        <w:lastRenderedPageBreak/>
        <w:t>формированию у  учащихся  твердых навыков безопасного поведения на улице и предотвращению ДДТТ.</w:t>
      </w:r>
    </w:p>
    <w:p w14:paraId="38565063"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Отряд ЮПП проявляет заинтересованность в судьбе каждого воспитанника, проводит целенаправленную работу с трудными детьми, старается отвлечь ребят от совершения проступков, организует свободное время, вовлекает их в активную деятельность и привлекает к дополнительному образованию.</w:t>
      </w:r>
    </w:p>
    <w:p w14:paraId="6256BDC7"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Во исполнении  задания Главы государства об усилении военно-патриотического воспитания в социальном пространстве общеобразовательной школы, а также в соответствии с Законом Республики Казахстан «Об общественных объединениях» и согласно положения о филиалах Республиканского общественного объединения «Детско-юношеского военно-патриотического движения «</w:t>
      </w:r>
      <w:proofErr w:type="spellStart"/>
      <w:r w:rsidRPr="00182183">
        <w:rPr>
          <w:rFonts w:ascii="Times New Roman" w:hAnsi="Times New Roman"/>
          <w:sz w:val="28"/>
          <w:szCs w:val="28"/>
        </w:rPr>
        <w:t>Жас</w:t>
      </w:r>
      <w:proofErr w:type="spellEnd"/>
      <w:r w:rsidRPr="00182183">
        <w:rPr>
          <w:rFonts w:ascii="Times New Roman" w:hAnsi="Times New Roman"/>
          <w:sz w:val="28"/>
          <w:szCs w:val="28"/>
        </w:rPr>
        <w:t xml:space="preserve"> </w:t>
      </w:r>
      <w:proofErr w:type="spellStart"/>
      <w:r w:rsidRPr="00182183">
        <w:rPr>
          <w:rFonts w:ascii="Times New Roman" w:hAnsi="Times New Roman"/>
          <w:sz w:val="28"/>
          <w:szCs w:val="28"/>
        </w:rPr>
        <w:t>Сарбаз</w:t>
      </w:r>
      <w:proofErr w:type="spellEnd"/>
      <w:r w:rsidRPr="00182183">
        <w:rPr>
          <w:rFonts w:ascii="Times New Roman" w:hAnsi="Times New Roman"/>
          <w:sz w:val="28"/>
          <w:szCs w:val="28"/>
        </w:rPr>
        <w:t xml:space="preserve">», утверждённом Министром обороны Республики Казахстан  Н. </w:t>
      </w:r>
      <w:proofErr w:type="spellStart"/>
      <w:r w:rsidRPr="00182183">
        <w:rPr>
          <w:rFonts w:ascii="Times New Roman" w:hAnsi="Times New Roman"/>
          <w:sz w:val="28"/>
          <w:szCs w:val="28"/>
        </w:rPr>
        <w:t>Ермекбаевым</w:t>
      </w:r>
      <w:proofErr w:type="spellEnd"/>
      <w:r w:rsidRPr="00182183">
        <w:rPr>
          <w:rFonts w:ascii="Times New Roman" w:hAnsi="Times New Roman"/>
          <w:sz w:val="28"/>
          <w:szCs w:val="28"/>
        </w:rPr>
        <w:t xml:space="preserve"> в 2019 году и согласованным Министром образования и науки РК  Е. </w:t>
      </w:r>
      <w:proofErr w:type="spellStart"/>
      <w:r w:rsidRPr="00182183">
        <w:rPr>
          <w:rFonts w:ascii="Times New Roman" w:hAnsi="Times New Roman"/>
          <w:sz w:val="28"/>
          <w:szCs w:val="28"/>
        </w:rPr>
        <w:t>Сагадиевым</w:t>
      </w:r>
      <w:proofErr w:type="spellEnd"/>
      <w:r w:rsidRPr="00182183">
        <w:rPr>
          <w:rFonts w:ascii="Times New Roman" w:hAnsi="Times New Roman"/>
          <w:sz w:val="28"/>
          <w:szCs w:val="28"/>
        </w:rPr>
        <w:t xml:space="preserve"> в </w:t>
      </w:r>
      <w:proofErr w:type="spellStart"/>
      <w:r w:rsidRPr="00182183">
        <w:rPr>
          <w:rFonts w:ascii="Times New Roman" w:hAnsi="Times New Roman"/>
          <w:sz w:val="28"/>
          <w:szCs w:val="28"/>
        </w:rPr>
        <w:t>в</w:t>
      </w:r>
      <w:proofErr w:type="spellEnd"/>
      <w:r w:rsidRPr="00182183">
        <w:rPr>
          <w:rFonts w:ascii="Times New Roman" w:hAnsi="Times New Roman"/>
          <w:sz w:val="28"/>
          <w:szCs w:val="28"/>
        </w:rPr>
        <w:t xml:space="preserve"> школе работает  военно-патриотический клуб «</w:t>
      </w:r>
      <w:proofErr w:type="spellStart"/>
      <w:r w:rsidRPr="00182183">
        <w:rPr>
          <w:rFonts w:ascii="Times New Roman" w:hAnsi="Times New Roman"/>
          <w:sz w:val="28"/>
          <w:szCs w:val="28"/>
        </w:rPr>
        <w:t>Айбын</w:t>
      </w:r>
      <w:proofErr w:type="spellEnd"/>
      <w:r w:rsidRPr="00182183">
        <w:rPr>
          <w:rFonts w:ascii="Times New Roman" w:hAnsi="Times New Roman"/>
          <w:sz w:val="28"/>
          <w:szCs w:val="28"/>
        </w:rPr>
        <w:t>», где насчитывается 22 человека,  учащихся 9-10 классов.</w:t>
      </w:r>
    </w:p>
    <w:p w14:paraId="34BB7700"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  Клубом руководит преподаватель-организатор НВТП Рябов Н.А. </w:t>
      </w:r>
    </w:p>
    <w:p w14:paraId="16D11092"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Создан совет клуба, который имеет полномочия принимать в клуб желающих и исключать из клуба членов клуба за проступки.</w:t>
      </w:r>
    </w:p>
    <w:p w14:paraId="6D757525"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   Члены клуба осваивают теоретический материал и отрабатывают практические навыки по военному делу: они стреляют из пневматической винтовки, разбирают и собирают АКМ, занимаются строевой и физической подготовкой изучают ГО и ОБЖ. Работа проводится согласно плану.</w:t>
      </w:r>
    </w:p>
    <w:p w14:paraId="4E1C10EA"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Реализация плана по профилактике </w:t>
      </w:r>
      <w:proofErr w:type="spellStart"/>
      <w:r w:rsidRPr="00182183">
        <w:rPr>
          <w:rFonts w:ascii="Times New Roman" w:eastAsia="Times New Roman" w:hAnsi="Times New Roman"/>
          <w:sz w:val="28"/>
          <w:szCs w:val="28"/>
          <w:lang w:eastAsia="ru-RU"/>
        </w:rPr>
        <w:t>аутодеструктивного</w:t>
      </w:r>
      <w:proofErr w:type="spellEnd"/>
      <w:r w:rsidRPr="00182183">
        <w:rPr>
          <w:rFonts w:ascii="Times New Roman" w:eastAsia="Times New Roman" w:hAnsi="Times New Roman"/>
          <w:sz w:val="28"/>
          <w:szCs w:val="28"/>
          <w:lang w:eastAsia="ru-RU"/>
        </w:rPr>
        <w:t xml:space="preserve"> и асоциального поведения детей и подростков, имеющих жизненные проблемы, осуществляется через совместную работу администрации школы, учителей, социально-психологического сопровождения и медицинского работника школы.</w:t>
      </w:r>
    </w:p>
    <w:p w14:paraId="25C1C03E"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С педагогами проводится психологическое просвещение в вопросах </w:t>
      </w:r>
      <w:proofErr w:type="spellStart"/>
      <w:r w:rsidRPr="00182183">
        <w:rPr>
          <w:rFonts w:ascii="Times New Roman" w:eastAsia="Times New Roman" w:hAnsi="Times New Roman"/>
          <w:sz w:val="28"/>
          <w:szCs w:val="28"/>
          <w:lang w:eastAsia="ru-RU"/>
        </w:rPr>
        <w:t>дезадаптивного</w:t>
      </w:r>
      <w:proofErr w:type="spellEnd"/>
      <w:r w:rsidRPr="00182183">
        <w:rPr>
          <w:rFonts w:ascii="Times New Roman" w:eastAsia="Times New Roman" w:hAnsi="Times New Roman"/>
          <w:sz w:val="28"/>
          <w:szCs w:val="28"/>
          <w:lang w:eastAsia="ru-RU"/>
        </w:rPr>
        <w:t xml:space="preserve"> поведения детей и подростков. </w:t>
      </w:r>
    </w:p>
    <w:p w14:paraId="14F8DF32"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Социально-психологическим сопровождением школы совместно с классными руководителями проводится работа по выявлению социально-неблагополучных семей, детей, находящихся в трудной жизненной ситуации, обследование условий жизни детей в данных семьях и немедленное реагирование на проблемы.</w:t>
      </w:r>
    </w:p>
    <w:p w14:paraId="2A973E62"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На сегодняшний день учащиеся школы обеспечены памятками с перечнем необходимых мер по сохранности личного имущества, по предупреждению преступных посягательств и правонарушений. В школе установлены ящики для жалоб и предложений, а также информации о возможных совершениях жестоких деянии как со стороны несовершеннолетних так и в отношении них, что поможет своевременно пресечь допущения преступлений.</w:t>
      </w:r>
    </w:p>
    <w:p w14:paraId="0740F871"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lastRenderedPageBreak/>
        <w:t>Учащиеся были  ознакомлены с телефонами доверия, по которым они могут обратиться со своими проблемами и получить квалифицированную помощь специалистов, психологов. Памятки с телефонами распечатаны и размещены в  кабинетах классов.</w:t>
      </w:r>
    </w:p>
    <w:p w14:paraId="6287BB6D" w14:textId="77777777" w:rsidR="00D530CE" w:rsidRPr="00182183" w:rsidRDefault="00D530CE" w:rsidP="00612408">
      <w:pPr>
        <w:spacing w:after="0"/>
        <w:ind w:firstLine="567"/>
        <w:jc w:val="both"/>
        <w:rPr>
          <w:rFonts w:ascii="Times New Roman" w:hAnsi="Times New Roman"/>
          <w:i/>
          <w:noProof/>
          <w:sz w:val="28"/>
          <w:szCs w:val="28"/>
        </w:rPr>
      </w:pPr>
      <w:r w:rsidRPr="00182183">
        <w:rPr>
          <w:rFonts w:ascii="Times New Roman" w:hAnsi="Times New Roman"/>
          <w:iCs/>
          <w:noProof/>
          <w:sz w:val="28"/>
          <w:szCs w:val="28"/>
        </w:rPr>
        <w:t>В фойе 1 этажа размещена «Почта доверия», работает «Телефон доверия», куда могут обратиться  не только учащиеся,  но и родители  со своими проблемами</w:t>
      </w:r>
      <w:r w:rsidRPr="00182183">
        <w:rPr>
          <w:rFonts w:ascii="Times New Roman" w:hAnsi="Times New Roman"/>
          <w:i/>
          <w:noProof/>
          <w:sz w:val="28"/>
          <w:szCs w:val="28"/>
        </w:rPr>
        <w:t xml:space="preserve">. </w:t>
      </w:r>
    </w:p>
    <w:p w14:paraId="0C2E1D2B" w14:textId="77777777" w:rsidR="00D530CE" w:rsidRPr="00182183" w:rsidRDefault="00D530CE" w:rsidP="00612408">
      <w:pPr>
        <w:spacing w:after="0"/>
        <w:ind w:firstLine="567"/>
        <w:jc w:val="both"/>
        <w:rPr>
          <w:rFonts w:ascii="Times New Roman" w:hAnsi="Times New Roman"/>
          <w:b/>
          <w:bCs/>
          <w:iCs/>
          <w:sz w:val="28"/>
          <w:szCs w:val="28"/>
        </w:rPr>
      </w:pPr>
      <w:r w:rsidRPr="00182183">
        <w:rPr>
          <w:rFonts w:ascii="Times New Roman" w:hAnsi="Times New Roman"/>
          <w:iCs/>
          <w:sz w:val="28"/>
          <w:szCs w:val="28"/>
        </w:rPr>
        <w:t>В целях обеспечения  безопасности детей, предупреждения правонарушений среди несовершеннолетних и совершенствования профилактических мер безопасности  в  социальных сетях КГУ «ОШ № 25»  были размещены памятки по вопросам безопасности детей и подростков.</w:t>
      </w:r>
      <w:r w:rsidRPr="00182183">
        <w:rPr>
          <w:rFonts w:ascii="Times New Roman" w:hAnsi="Times New Roman"/>
          <w:sz w:val="28"/>
          <w:szCs w:val="28"/>
        </w:rPr>
        <w:t xml:space="preserve"> </w:t>
      </w:r>
      <w:r w:rsidRPr="00182183">
        <w:rPr>
          <w:rFonts w:ascii="Times New Roman" w:hAnsi="Times New Roman"/>
          <w:iCs/>
          <w:sz w:val="28"/>
          <w:szCs w:val="28"/>
        </w:rPr>
        <w:t>Очень важно научить детей вести себя так, чтобы избежать опасности дома, на улице, на природе. И каждый родитель обязан подготовить ребенка к опасным ситуациям, привить привычку – относиться ответственно к личной безопасности. Все вместе мы должны обеспечить безопасность детского пространства.</w:t>
      </w:r>
    </w:p>
    <w:p w14:paraId="6021A28E" w14:textId="77777777" w:rsidR="00D530CE" w:rsidRPr="00182183" w:rsidRDefault="00D530CE" w:rsidP="00612408">
      <w:pPr>
        <w:shd w:val="clear" w:color="auto" w:fill="FFFFFF"/>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С целью предупреждения правонарушений, девиантного поведения учащихся, правового просвещения участников образовательного процесса, активизация совместной деятельности школы и служб и ведомств системы профилактики в работе по этому направлению в школе разработана следующая система мероприятий:</w:t>
      </w:r>
    </w:p>
    <w:p w14:paraId="05661AAD" w14:textId="77777777" w:rsidR="00D530CE" w:rsidRPr="00182183" w:rsidRDefault="00D530CE" w:rsidP="00612408">
      <w:pPr>
        <w:shd w:val="clear" w:color="auto" w:fill="FFFFFF"/>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-Участие в различных рейдах, помогающих в выполнении закона “Об образовании”, в республиканских  акциях «Забота», «Безопасная дорога»,  «Дорога в школу», «Внимание дети!», «Детство против жестокости и насилия»,  « Мир без наркотиков» и др.</w:t>
      </w:r>
    </w:p>
    <w:p w14:paraId="391A0057" w14:textId="77777777" w:rsidR="00D530CE" w:rsidRPr="00182183" w:rsidRDefault="00D530CE" w:rsidP="00612408">
      <w:pPr>
        <w:shd w:val="clear" w:color="auto" w:fill="FFFFFF"/>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-Дни инспектора, во время которых проводится индивидуальная и коллективная профилактическая работа инспектора ГЮП ОВД: беседы, консультации учащихся и родителей, работа с документами, собеседования с классными руководителями, состоящих на различных учетах, посещение семей совместно с педагогами школы.</w:t>
      </w:r>
    </w:p>
    <w:p w14:paraId="358BEADD" w14:textId="77777777" w:rsidR="00D530CE" w:rsidRPr="00182183" w:rsidRDefault="00D530CE" w:rsidP="00612408">
      <w:pPr>
        <w:shd w:val="clear" w:color="auto" w:fill="FFFFFF"/>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-День здоровья,</w:t>
      </w:r>
    </w:p>
    <w:p w14:paraId="53BDF148" w14:textId="77777777" w:rsidR="00D530CE" w:rsidRPr="00182183" w:rsidRDefault="00D530CE" w:rsidP="00612408">
      <w:pPr>
        <w:shd w:val="clear" w:color="auto" w:fill="FFFFFF"/>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-День защиты детей,</w:t>
      </w:r>
    </w:p>
    <w:p w14:paraId="38DE3E8F" w14:textId="77777777" w:rsidR="00D530CE" w:rsidRPr="00182183" w:rsidRDefault="00D530CE" w:rsidP="00612408">
      <w:pPr>
        <w:shd w:val="clear" w:color="auto" w:fill="FFFFFF"/>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-Советы по профилактике и правонарушениям.</w:t>
      </w:r>
    </w:p>
    <w:p w14:paraId="4112C0E7" w14:textId="77777777" w:rsidR="00D530CE" w:rsidRPr="00182183" w:rsidRDefault="00D530CE" w:rsidP="00612408">
      <w:pPr>
        <w:shd w:val="clear" w:color="auto" w:fill="FFFFFF"/>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-Рейды и патронаж семьей, где требуется социально-педагогическая поддержка.</w:t>
      </w:r>
    </w:p>
    <w:p w14:paraId="077F264D" w14:textId="77777777" w:rsidR="00D530CE" w:rsidRPr="00182183" w:rsidRDefault="00D530CE" w:rsidP="00612408">
      <w:pPr>
        <w:shd w:val="clear" w:color="auto" w:fill="FFFFFF"/>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 По острой необходимости проводятся рейды вместе с инспекторами  ювенальной полиции города Сатпаев, специалистами опеки и попечительства, участковыми социальными работниками в семьи с целью проверки жилищно-бытовых условий, условий проживания учащихся, их занятости во внеурочное время. Итоги рейдов доводятся до сведения классных руководителей в индивидуальных беседах.</w:t>
      </w:r>
    </w:p>
    <w:p w14:paraId="33ED1D48"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lastRenderedPageBreak/>
        <w:t xml:space="preserve">В целях </w:t>
      </w:r>
      <w:proofErr w:type="spellStart"/>
      <w:r w:rsidRPr="00182183">
        <w:rPr>
          <w:rFonts w:ascii="Times New Roman" w:eastAsia="Times New Roman" w:hAnsi="Times New Roman"/>
          <w:sz w:val="28"/>
          <w:szCs w:val="28"/>
          <w:lang w:eastAsia="ru-RU"/>
        </w:rPr>
        <w:t>праворазъяснительной</w:t>
      </w:r>
      <w:proofErr w:type="spellEnd"/>
      <w:r w:rsidRPr="00182183">
        <w:rPr>
          <w:rFonts w:ascii="Times New Roman" w:eastAsia="Times New Roman" w:hAnsi="Times New Roman"/>
          <w:sz w:val="28"/>
          <w:szCs w:val="28"/>
          <w:lang w:eastAsia="ru-RU"/>
        </w:rPr>
        <w:t xml:space="preserve"> работы среди учащихся составлен план совместной работы  КГУ «ОШ № 25» с  УИП ОМПС ОП г. Сатпаев. В него входит: составление социального паспорта школы; выявлений возможных правонарушений учащимися школы в летний период; выявление и устранение конфликтных ситуаций среди учащихся школы, оказание социальной поддержки; оформление информационных уголков «Ваши права, дети!», «Безопасное поведение»; вовлечение в работу кружков и секций детей.  </w:t>
      </w:r>
    </w:p>
    <w:p w14:paraId="2A892DAC" w14:textId="77777777" w:rsidR="00D530CE" w:rsidRPr="00182183" w:rsidRDefault="00D530CE" w:rsidP="00612408">
      <w:pPr>
        <w:spacing w:after="0"/>
        <w:ind w:firstLine="567"/>
        <w:jc w:val="both"/>
        <w:rPr>
          <w:rFonts w:ascii="Times New Roman" w:hAnsi="Times New Roman"/>
          <w:sz w:val="28"/>
          <w:szCs w:val="28"/>
        </w:rPr>
      </w:pPr>
    </w:p>
    <w:p w14:paraId="6BA9E324"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В сентябре, в ноябре и  январе, после каникул, ежегодно   проводится   рейд медработником школы </w:t>
      </w:r>
      <w:proofErr w:type="spellStart"/>
      <w:r w:rsidRPr="00182183">
        <w:rPr>
          <w:rFonts w:ascii="Times New Roman" w:eastAsia="Times New Roman" w:hAnsi="Times New Roman"/>
          <w:sz w:val="28"/>
          <w:szCs w:val="28"/>
          <w:lang w:eastAsia="ru-RU"/>
        </w:rPr>
        <w:t>Алимжановой</w:t>
      </w:r>
      <w:proofErr w:type="spellEnd"/>
      <w:r w:rsidRPr="00182183">
        <w:rPr>
          <w:rFonts w:ascii="Times New Roman" w:eastAsia="Times New Roman" w:hAnsi="Times New Roman"/>
          <w:sz w:val="28"/>
          <w:szCs w:val="28"/>
          <w:lang w:eastAsia="ru-RU"/>
        </w:rPr>
        <w:t xml:space="preserve"> Г.Б. «Проверка соблюдения правил личной гигиены и беседа  « Правила личной гигиены». Акцентирует  внимание на необходимости соблюдения правил личной гигиены, ухода за волосами, руками, о недопустимости длинных ногтей, особенно девушкам  в старших классах,  о необходимости соблюдения правил личной гигиены.</w:t>
      </w:r>
    </w:p>
    <w:p w14:paraId="6F7BDD1A"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Тематические беседы «Этика поведения подростков», «Гигиена мальчиков-подростков», «Гигиена девочек», «Мы взрослеем. Половое  воспитание мальчиков», серьезный разговор  «Слагаемые семейного счастья», «Половое просвещение девочек. Личная гигиена девочек» и др. проведены классными руководителями 5-8 классов, совместно с медсестрой школы.</w:t>
      </w:r>
    </w:p>
    <w:p w14:paraId="7DDE268D"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Серьезный разговор «Отношения девочек и мальчиков», «Профилактика БППП. Любовь, секс, брак», «Свобода и ответственность»,  «Нравственные основы семьи» и другие проведены в классах старшего звена.</w:t>
      </w:r>
    </w:p>
    <w:p w14:paraId="4E79F605"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 по недопущению употребления школьников </w:t>
      </w:r>
      <w:proofErr w:type="spellStart"/>
      <w:r w:rsidRPr="00182183">
        <w:rPr>
          <w:rFonts w:ascii="Times New Roman" w:eastAsia="Times New Roman" w:hAnsi="Times New Roman"/>
          <w:color w:val="000000"/>
          <w:sz w:val="28"/>
          <w:szCs w:val="28"/>
          <w:lang w:eastAsia="ru-RU"/>
        </w:rPr>
        <w:t>насвая</w:t>
      </w:r>
      <w:proofErr w:type="spellEnd"/>
      <w:r w:rsidRPr="00182183">
        <w:rPr>
          <w:rFonts w:ascii="Times New Roman" w:eastAsia="Times New Roman" w:hAnsi="Times New Roman"/>
          <w:color w:val="000000"/>
          <w:sz w:val="28"/>
          <w:szCs w:val="28"/>
          <w:lang w:eastAsia="ru-RU"/>
        </w:rPr>
        <w:t>, по запрещению курения среди школьников ежемесячно в каждом классе проводятся тематические классные часы, беседы о здоровом образе жизни;</w:t>
      </w:r>
    </w:p>
    <w:p w14:paraId="37DFEEF7"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-просмотр и обсуждение фильмов о вреде </w:t>
      </w:r>
      <w:proofErr w:type="spellStart"/>
      <w:r w:rsidRPr="00182183">
        <w:rPr>
          <w:rFonts w:ascii="Times New Roman" w:eastAsia="Times New Roman" w:hAnsi="Times New Roman"/>
          <w:color w:val="000000"/>
          <w:sz w:val="28"/>
          <w:szCs w:val="28"/>
          <w:lang w:eastAsia="ru-RU"/>
        </w:rPr>
        <w:t>насвая</w:t>
      </w:r>
      <w:proofErr w:type="spellEnd"/>
      <w:r w:rsidRPr="00182183">
        <w:rPr>
          <w:rFonts w:ascii="Times New Roman" w:eastAsia="Times New Roman" w:hAnsi="Times New Roman"/>
          <w:color w:val="000000"/>
          <w:sz w:val="28"/>
          <w:szCs w:val="28"/>
          <w:lang w:eastAsia="ru-RU"/>
        </w:rPr>
        <w:t>, курения , токсикомании и наркотиков;</w:t>
      </w:r>
    </w:p>
    <w:p w14:paraId="24DF48B5"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в библиотеке постоянно оформляется тематическая выставка книг,  пропагандирующая здоровый образ жизни.  Здесь размещаются книги по профилактике вредных привычек, по формированию навыков ЗОЖ. Из книг дети могут почерпнуть всю необходимую информацию о вредных привычках, такие как алкоголь, наркомания,  курение и узнать о болезни века СПИД.</w:t>
      </w:r>
    </w:p>
    <w:p w14:paraId="24F50C77"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-для учащихся 1-2 классов классные руководители проводят подвижные игры. Здесь и  национальные игры,  эстафеты с мячом и скакалкой. Спортивные соревнования «Быстрые, меткие, ловкие» организованно проходят среди учащихся 3-4 классов. В классах среднего звена </w:t>
      </w:r>
      <w:proofErr w:type="spellStart"/>
      <w:r w:rsidRPr="00182183">
        <w:rPr>
          <w:rFonts w:ascii="Times New Roman" w:eastAsia="Times New Roman" w:hAnsi="Times New Roman"/>
          <w:color w:val="000000"/>
          <w:sz w:val="28"/>
          <w:szCs w:val="28"/>
          <w:lang w:eastAsia="ru-RU"/>
        </w:rPr>
        <w:t>проведятся</w:t>
      </w:r>
      <w:proofErr w:type="spellEnd"/>
      <w:r w:rsidRPr="00182183">
        <w:rPr>
          <w:rFonts w:ascii="Times New Roman" w:eastAsia="Times New Roman" w:hAnsi="Times New Roman"/>
          <w:color w:val="000000"/>
          <w:sz w:val="28"/>
          <w:szCs w:val="28"/>
          <w:lang w:eastAsia="ru-RU"/>
        </w:rPr>
        <w:t xml:space="preserve"> спортивные разминки,   соревнования «Веселые старты», эстафеты  «Быстрее, выше , сильнее». </w:t>
      </w:r>
    </w:p>
    <w:p w14:paraId="67EBFA5C"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xml:space="preserve">-проводятся  встречи учащихся 6-7 классов со школьной медсестрой </w:t>
      </w:r>
      <w:proofErr w:type="spellStart"/>
      <w:r w:rsidRPr="00182183">
        <w:rPr>
          <w:rFonts w:ascii="Times New Roman" w:eastAsia="Times New Roman" w:hAnsi="Times New Roman"/>
          <w:color w:val="000000"/>
          <w:sz w:val="28"/>
          <w:szCs w:val="28"/>
          <w:lang w:eastAsia="ru-RU"/>
        </w:rPr>
        <w:t>Г.Б.Алимжановой</w:t>
      </w:r>
      <w:proofErr w:type="spellEnd"/>
      <w:r w:rsidRPr="00182183">
        <w:rPr>
          <w:rFonts w:ascii="Times New Roman" w:eastAsia="Times New Roman" w:hAnsi="Times New Roman"/>
          <w:color w:val="000000"/>
          <w:sz w:val="28"/>
          <w:szCs w:val="28"/>
          <w:lang w:eastAsia="ru-RU"/>
        </w:rPr>
        <w:t>, учащихся 8-11 классов с врачом-наркологом;</w:t>
      </w:r>
    </w:p>
    <w:p w14:paraId="62F0800C" w14:textId="77777777" w:rsidR="00D530CE" w:rsidRPr="00182183" w:rsidRDefault="00D530CE" w:rsidP="00612408">
      <w:pPr>
        <w:shd w:val="clear" w:color="auto" w:fill="FFFFFF"/>
        <w:spacing w:after="0"/>
        <w:ind w:firstLine="567"/>
        <w:jc w:val="both"/>
        <w:rPr>
          <w:rFonts w:ascii="Times New Roman" w:hAnsi="Times New Roman"/>
          <w:sz w:val="28"/>
          <w:szCs w:val="28"/>
          <w:lang w:eastAsia="ru-RU"/>
        </w:rPr>
      </w:pPr>
      <w:r w:rsidRPr="00182183">
        <w:rPr>
          <w:rFonts w:ascii="Times New Roman" w:hAnsi="Times New Roman"/>
          <w:bCs/>
          <w:spacing w:val="-19"/>
          <w:sz w:val="28"/>
          <w:szCs w:val="28"/>
        </w:rPr>
        <w:lastRenderedPageBreak/>
        <w:t>-</w:t>
      </w:r>
      <w:r w:rsidRPr="00182183">
        <w:rPr>
          <w:rFonts w:ascii="Times New Roman" w:hAnsi="Times New Roman"/>
          <w:sz w:val="28"/>
          <w:szCs w:val="28"/>
        </w:rPr>
        <w:t>индивидуальные профилактические беседы с обучающимися  группы  риска с целью предупреждения  курения, употребления алкоголя и наркотиков.</w:t>
      </w:r>
    </w:p>
    <w:p w14:paraId="3F6D4A64"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-организованы и проведены классные часы об олимпийских видах спорта;</w:t>
      </w:r>
    </w:p>
    <w:p w14:paraId="5ECBA5BC" w14:textId="77777777" w:rsidR="00D530CE" w:rsidRPr="00182183" w:rsidRDefault="00D530CE" w:rsidP="00612408">
      <w:pPr>
        <w:widowControl w:val="0"/>
        <w:suppressAutoHyphens/>
        <w:autoSpaceDN w:val="0"/>
        <w:spacing w:after="0"/>
        <w:ind w:firstLine="567"/>
        <w:jc w:val="both"/>
        <w:rPr>
          <w:rFonts w:ascii="Times New Roman" w:eastAsia="Lucida Sans Unicode" w:hAnsi="Times New Roman"/>
          <w:color w:val="000000"/>
          <w:kern w:val="3"/>
          <w:sz w:val="28"/>
          <w:szCs w:val="28"/>
          <w:lang w:eastAsia="zh-CN" w:bidi="hi-IN"/>
        </w:rPr>
      </w:pPr>
      <w:r w:rsidRPr="00182183">
        <w:rPr>
          <w:rFonts w:ascii="Times New Roman" w:eastAsia="Lucida Sans Unicode" w:hAnsi="Times New Roman"/>
          <w:color w:val="000000"/>
          <w:kern w:val="3"/>
          <w:sz w:val="28"/>
          <w:szCs w:val="28"/>
          <w:lang w:eastAsia="zh-CN" w:bidi="hi-IN"/>
        </w:rPr>
        <w:t>-размещение на стенде «Это надо знать»:</w:t>
      </w:r>
    </w:p>
    <w:p w14:paraId="45A1FB1B" w14:textId="77777777" w:rsidR="00D530CE" w:rsidRPr="00182183" w:rsidRDefault="00D530CE" w:rsidP="00612408">
      <w:pPr>
        <w:spacing w:after="0"/>
        <w:ind w:firstLine="567"/>
        <w:jc w:val="both"/>
        <w:rPr>
          <w:rFonts w:ascii="Times New Roman" w:hAnsi="Times New Roman"/>
          <w:i/>
          <w:color w:val="000000"/>
          <w:sz w:val="28"/>
          <w:szCs w:val="28"/>
          <w:lang w:eastAsia="ru-RU"/>
        </w:rPr>
      </w:pPr>
      <w:r w:rsidRPr="00182183">
        <w:rPr>
          <w:rFonts w:ascii="Times New Roman" w:hAnsi="Times New Roman"/>
          <w:i/>
          <w:color w:val="000000"/>
          <w:sz w:val="28"/>
          <w:szCs w:val="28"/>
          <w:lang w:eastAsia="ru-RU"/>
        </w:rPr>
        <w:t>1.нормативно-правовых документов,</w:t>
      </w:r>
    </w:p>
    <w:p w14:paraId="722B2488" w14:textId="77777777" w:rsidR="00D530CE" w:rsidRPr="00182183" w:rsidRDefault="00D530CE" w:rsidP="00612408">
      <w:pPr>
        <w:spacing w:after="0"/>
        <w:ind w:firstLine="567"/>
        <w:jc w:val="both"/>
        <w:rPr>
          <w:rFonts w:ascii="Times New Roman" w:hAnsi="Times New Roman"/>
          <w:i/>
          <w:color w:val="000000"/>
          <w:sz w:val="28"/>
          <w:szCs w:val="28"/>
          <w:lang w:eastAsia="ru-RU"/>
        </w:rPr>
      </w:pPr>
      <w:r w:rsidRPr="00182183">
        <w:rPr>
          <w:rFonts w:ascii="Times New Roman" w:hAnsi="Times New Roman"/>
          <w:i/>
          <w:color w:val="000000"/>
          <w:sz w:val="28"/>
          <w:szCs w:val="28"/>
          <w:lang w:eastAsia="ru-RU"/>
        </w:rPr>
        <w:t>2.информации о ЗОЖ, вреде табака,</w:t>
      </w:r>
      <w:r w:rsidRPr="00182183">
        <w:rPr>
          <w:rFonts w:ascii="Times New Roman" w:hAnsi="Times New Roman"/>
          <w:i/>
          <w:sz w:val="28"/>
          <w:szCs w:val="28"/>
          <w:lang w:eastAsia="ru-RU"/>
        </w:rPr>
        <w:t xml:space="preserve"> употребление алкогольных, слабоалкогольных напитков, наркомании</w:t>
      </w:r>
      <w:r w:rsidRPr="00182183">
        <w:rPr>
          <w:rFonts w:ascii="Times New Roman" w:hAnsi="Times New Roman"/>
          <w:i/>
          <w:color w:val="000000"/>
          <w:sz w:val="28"/>
          <w:szCs w:val="28"/>
          <w:lang w:eastAsia="ru-RU"/>
        </w:rPr>
        <w:t xml:space="preserve"> и негативных последствиях потребления табака и курительных смесей;</w:t>
      </w:r>
    </w:p>
    <w:p w14:paraId="7C255A8E" w14:textId="77777777" w:rsidR="00D530CE" w:rsidRPr="00182183" w:rsidRDefault="00D530CE" w:rsidP="00612408">
      <w:pPr>
        <w:spacing w:after="0"/>
        <w:ind w:firstLine="567"/>
        <w:jc w:val="both"/>
        <w:rPr>
          <w:rFonts w:ascii="Times New Roman" w:hAnsi="Times New Roman"/>
          <w:iCs/>
          <w:color w:val="000000"/>
          <w:sz w:val="28"/>
          <w:szCs w:val="28"/>
          <w:lang w:eastAsia="ru-RU"/>
        </w:rPr>
      </w:pPr>
      <w:r w:rsidRPr="00182183">
        <w:rPr>
          <w:rFonts w:ascii="Times New Roman" w:hAnsi="Times New Roman"/>
          <w:iCs/>
          <w:color w:val="000000"/>
          <w:sz w:val="28"/>
          <w:szCs w:val="28"/>
          <w:lang w:eastAsia="ru-RU"/>
        </w:rPr>
        <w:t xml:space="preserve">- проведение конкурса наглядной агитации (газет, буклетов, плакатов, лозунгов и </w:t>
      </w:r>
      <w:proofErr w:type="spellStart"/>
      <w:r w:rsidRPr="00182183">
        <w:rPr>
          <w:rFonts w:ascii="Times New Roman" w:hAnsi="Times New Roman"/>
          <w:iCs/>
          <w:color w:val="000000"/>
          <w:sz w:val="28"/>
          <w:szCs w:val="28"/>
          <w:lang w:eastAsia="ru-RU"/>
        </w:rPr>
        <w:t>т.д</w:t>
      </w:r>
      <w:proofErr w:type="spellEnd"/>
      <w:r w:rsidRPr="00182183">
        <w:rPr>
          <w:rFonts w:ascii="Times New Roman" w:hAnsi="Times New Roman"/>
          <w:iCs/>
          <w:color w:val="000000"/>
          <w:sz w:val="28"/>
          <w:szCs w:val="28"/>
          <w:lang w:eastAsia="ru-RU"/>
        </w:rPr>
        <w:t xml:space="preserve">) «Мир без вредных привычек» </w:t>
      </w:r>
    </w:p>
    <w:p w14:paraId="4010022E" w14:textId="77777777" w:rsidR="00D530CE" w:rsidRPr="00182183" w:rsidRDefault="00D530CE" w:rsidP="00612408">
      <w:pPr>
        <w:spacing w:after="0"/>
        <w:ind w:firstLine="567"/>
        <w:jc w:val="both"/>
        <w:rPr>
          <w:rFonts w:ascii="Times New Roman" w:hAnsi="Times New Roman"/>
          <w:sz w:val="28"/>
          <w:szCs w:val="28"/>
          <w:lang w:eastAsia="ru-RU"/>
        </w:rPr>
      </w:pPr>
      <w:r w:rsidRPr="00182183">
        <w:rPr>
          <w:rFonts w:ascii="Times New Roman" w:hAnsi="Times New Roman"/>
          <w:sz w:val="28"/>
          <w:szCs w:val="28"/>
        </w:rPr>
        <w:t>-проведение месячников правовых знаний, акций: «Мы за здоровый образ жизни», «Жизнь со знаком +»;</w:t>
      </w:r>
    </w:p>
    <w:p w14:paraId="41307DA5"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-лектории по профилактике табакокурения, токсикомании;</w:t>
      </w:r>
    </w:p>
    <w:p w14:paraId="7C510219"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 изготовлена и  распространена информационно-разъяснительная печатная продукция по тематике экспресс-тестирования (листовки для учащихся, стикеры для учащихся и родителей); Изготовлены буклеты «Капля никотина убивает лошадь!»; памятки для учащихся и их родителей;</w:t>
      </w:r>
    </w:p>
    <w:p w14:paraId="4ACA6D25"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-размещена информация на стенде «Профилактическая работа» (телефон горячей линии «Сообщи, где торгуют смертью!», «Анонимное добровольное информированное тестирование»);</w:t>
      </w:r>
    </w:p>
    <w:p w14:paraId="52CA0C37"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-проводятся  анкетирования  учащихся и родителей 8-11 классов по тематике «Анонимное тестирование», анкетирование учащихся - «Отношение к ПАВ»;</w:t>
      </w:r>
    </w:p>
    <w:p w14:paraId="2C4389C6"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eastAsia="Times New Roman" w:hAnsi="Times New Roman"/>
          <w:color w:val="000000"/>
          <w:sz w:val="28"/>
          <w:szCs w:val="28"/>
          <w:lang w:eastAsia="ru-RU"/>
        </w:rPr>
        <w:t>-учащиеся 5-11 классов принимают участие в спортивно - массовых  мероприятиях ;</w:t>
      </w:r>
    </w:p>
    <w:p w14:paraId="36094B12" w14:textId="77777777" w:rsidR="00D530CE" w:rsidRPr="00182183" w:rsidRDefault="00D530CE" w:rsidP="00612408">
      <w:pPr>
        <w:shd w:val="clear" w:color="auto" w:fill="FFFFFF"/>
        <w:spacing w:after="0"/>
        <w:ind w:firstLine="567"/>
        <w:jc w:val="both"/>
        <w:rPr>
          <w:rFonts w:ascii="Times New Roman" w:eastAsia="Times New Roman" w:hAnsi="Times New Roman"/>
          <w:color w:val="000000"/>
          <w:sz w:val="28"/>
          <w:szCs w:val="28"/>
          <w:lang w:eastAsia="ru-RU"/>
        </w:rPr>
      </w:pPr>
      <w:r w:rsidRPr="00182183">
        <w:rPr>
          <w:rFonts w:ascii="Times New Roman" w:hAnsi="Times New Roman"/>
          <w:iCs/>
          <w:color w:val="000000"/>
          <w:sz w:val="28"/>
          <w:szCs w:val="28"/>
        </w:rPr>
        <w:t>-разработка памяток  и информирование через сайт школы для родителей «Что делать, если в дом пришла беда», «Создание дома свободного от алкоголя, сигарет и  наркотиков».</w:t>
      </w:r>
    </w:p>
    <w:p w14:paraId="1D91B8B9"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Особое внимание уделено половому воспитанию подростков, во время проведения месячника по профилактике ВИЧ/ СПИДа. </w:t>
      </w:r>
    </w:p>
    <w:p w14:paraId="7A685A1C" w14:textId="77777777" w:rsidR="00D530CE" w:rsidRPr="00182183" w:rsidRDefault="00D530CE" w:rsidP="00612408">
      <w:pPr>
        <w:spacing w:after="0"/>
        <w:ind w:firstLine="567"/>
        <w:jc w:val="both"/>
        <w:rPr>
          <w:rFonts w:ascii="Times New Roman" w:eastAsia="Times New Roman" w:hAnsi="Times New Roman"/>
          <w:noProof/>
          <w:sz w:val="28"/>
          <w:szCs w:val="28"/>
          <w:lang w:eastAsia="ru-RU"/>
        </w:rPr>
      </w:pPr>
      <w:r w:rsidRPr="00182183">
        <w:rPr>
          <w:rFonts w:ascii="Times New Roman" w:eastAsia="Times New Roman" w:hAnsi="Times New Roman"/>
          <w:sz w:val="28"/>
          <w:szCs w:val="28"/>
          <w:lang w:eastAsia="ru-RU"/>
        </w:rPr>
        <w:t>Классные часы, беседы, информационные часы  «Профилактика ВИЧ/СПИД», «ВИЧ/СПИД-болезнь 21 века», «Болезни ППП»  и другие организованы классными руководителями среднего и старшего звена.</w:t>
      </w:r>
      <w:r w:rsidRPr="00182183">
        <w:rPr>
          <w:rFonts w:ascii="Times New Roman" w:eastAsia="Times New Roman" w:hAnsi="Times New Roman"/>
          <w:noProof/>
          <w:sz w:val="28"/>
          <w:szCs w:val="28"/>
          <w:lang w:eastAsia="ru-RU"/>
        </w:rPr>
        <w:t xml:space="preserve">  </w:t>
      </w:r>
    </w:p>
    <w:p w14:paraId="1055DA43"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На классных родительских собраниях  рассмотрены следующие вопросы: Организация питания в школе; Безопасная школа: (Безопасность жизни детей. Соблюдение ПДД, ППБ, личной безопасности, профилактика насилия и др.)</w:t>
      </w:r>
    </w:p>
    <w:p w14:paraId="48A2FA01" w14:textId="77777777" w:rsidR="00D530CE" w:rsidRPr="00182183" w:rsidRDefault="00D530CE" w:rsidP="00612408">
      <w:pPr>
        <w:shd w:val="clear" w:color="auto" w:fill="FFFFFF"/>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Школа, семья, все организации, заинтересованы  в воспитании законопослушных граждан, едины в стремлении искоренить правонарушения, безнадзорность и беспризорность.  </w:t>
      </w:r>
    </w:p>
    <w:p w14:paraId="2F5DE503" w14:textId="77777777" w:rsidR="00D530CE" w:rsidRPr="00182183" w:rsidRDefault="00D530CE" w:rsidP="00612408">
      <w:pPr>
        <w:shd w:val="clear" w:color="auto" w:fill="FFFFFF"/>
        <w:spacing w:after="0"/>
        <w:ind w:firstLine="567"/>
        <w:jc w:val="both"/>
        <w:rPr>
          <w:rFonts w:ascii="Times New Roman" w:eastAsia="Times New Roman" w:hAnsi="Times New Roman"/>
          <w:sz w:val="28"/>
          <w:szCs w:val="28"/>
          <w:shd w:val="clear" w:color="auto" w:fill="FFFFFF"/>
          <w:lang w:eastAsia="ru-RU"/>
        </w:rPr>
      </w:pPr>
      <w:r w:rsidRPr="00182183">
        <w:rPr>
          <w:rFonts w:ascii="Times New Roman" w:eastAsia="Times New Roman" w:hAnsi="Times New Roman"/>
          <w:sz w:val="28"/>
          <w:szCs w:val="28"/>
          <w:shd w:val="clear" w:color="auto" w:fill="FFFFFF"/>
          <w:lang w:eastAsia="ru-RU"/>
        </w:rPr>
        <w:t>Проведены родительские  общешкольные собрания по проблемам</w:t>
      </w:r>
      <w:r w:rsidRPr="00182183">
        <w:rPr>
          <w:rFonts w:ascii="Times New Roman" w:hAnsi="Times New Roman"/>
          <w:sz w:val="28"/>
          <w:szCs w:val="28"/>
        </w:rPr>
        <w:t xml:space="preserve"> </w:t>
      </w:r>
      <w:r w:rsidRPr="00182183">
        <w:rPr>
          <w:rFonts w:ascii="Times New Roman" w:eastAsia="Times New Roman" w:hAnsi="Times New Roman"/>
          <w:sz w:val="28"/>
          <w:szCs w:val="28"/>
          <w:shd w:val="clear" w:color="auto" w:fill="FFFFFF"/>
          <w:lang w:eastAsia="ru-RU"/>
        </w:rPr>
        <w:t xml:space="preserve">современных психоактивных веществ, особенностей их распространения, </w:t>
      </w:r>
      <w:r w:rsidRPr="00182183">
        <w:rPr>
          <w:rFonts w:ascii="Times New Roman" w:eastAsia="Times New Roman" w:hAnsi="Times New Roman"/>
          <w:sz w:val="28"/>
          <w:szCs w:val="28"/>
          <w:shd w:val="clear" w:color="auto" w:fill="FFFFFF"/>
          <w:lang w:eastAsia="ru-RU"/>
        </w:rPr>
        <w:lastRenderedPageBreak/>
        <w:t xml:space="preserve">вовлечения несовершеннолетних в их незаконный оборот, проблемам воспитания, сохранения и укрепления здоровья детей,  вопросам профилактики насилия, соблюдения детьми ПДД, ППБ, безопасности в интернете, вечернего режима. </w:t>
      </w:r>
    </w:p>
    <w:p w14:paraId="4027661A" w14:textId="77777777" w:rsidR="00D530CE" w:rsidRPr="00182183" w:rsidRDefault="00D530CE" w:rsidP="00612408">
      <w:pPr>
        <w:spacing w:after="0"/>
        <w:ind w:firstLine="567"/>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Кроме родительских собраний в школе проводились индивидуальные консультации для родителей учителями начальных классов, директором. 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w:t>
      </w:r>
    </w:p>
    <w:p w14:paraId="4284CE42"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Большую роль в профилактической деятельности играет Совет профилактики, по инициативе которого  в течение года были организованы декады  по защите прав детей, по профилактике употребления вредных веществ, жестокости и насилия против детей, неделя детского телефона доверия и т.д.</w:t>
      </w:r>
    </w:p>
    <w:p w14:paraId="7BE99982"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 В  школе в течение   2021-2023 учебных лет  действовал Совет профилактики, в состав которого  входили: председатель совета, заместитель директора по ВР, секретарь, педагоги, медицинский работник ( по согласованию).</w:t>
      </w:r>
    </w:p>
    <w:p w14:paraId="4BB300C5" w14:textId="77777777" w:rsidR="00D530CE" w:rsidRPr="00B11946" w:rsidRDefault="00D530CE" w:rsidP="00612408">
      <w:pPr>
        <w:autoSpaceDE w:val="0"/>
        <w:autoSpaceDN w:val="0"/>
        <w:adjustRightInd w:val="0"/>
        <w:spacing w:after="0"/>
        <w:ind w:firstLine="567"/>
        <w:jc w:val="both"/>
        <w:rPr>
          <w:rFonts w:asciiTheme="majorBidi" w:hAnsiTheme="majorBidi" w:cstheme="majorBidi"/>
          <w:color w:val="000000"/>
          <w:sz w:val="28"/>
          <w:szCs w:val="28"/>
        </w:rPr>
      </w:pPr>
    </w:p>
    <w:tbl>
      <w:tblPr>
        <w:tblStyle w:val="ab"/>
        <w:tblW w:w="10065" w:type="dxa"/>
        <w:tblInd w:w="-572" w:type="dxa"/>
        <w:tblLayout w:type="fixed"/>
        <w:tblLook w:val="0000" w:firstRow="0" w:lastRow="0" w:firstColumn="0" w:lastColumn="0" w:noHBand="0" w:noVBand="0"/>
      </w:tblPr>
      <w:tblGrid>
        <w:gridCol w:w="1882"/>
        <w:gridCol w:w="1688"/>
        <w:gridCol w:w="1250"/>
        <w:gridCol w:w="1276"/>
        <w:gridCol w:w="1275"/>
        <w:gridCol w:w="1276"/>
        <w:gridCol w:w="1418"/>
      </w:tblGrid>
      <w:tr w:rsidR="00D530CE" w:rsidRPr="00B11946" w14:paraId="7CBC0221" w14:textId="77777777" w:rsidTr="00D530CE">
        <w:trPr>
          <w:trHeight w:val="271"/>
        </w:trPr>
        <w:tc>
          <w:tcPr>
            <w:tcW w:w="1882" w:type="dxa"/>
          </w:tcPr>
          <w:p w14:paraId="2D3158D0" w14:textId="77777777" w:rsidR="00D530CE" w:rsidRPr="00B11946" w:rsidRDefault="00D530CE" w:rsidP="00D530CE">
            <w:pPr>
              <w:adjustRightInd w:val="0"/>
              <w:rPr>
                <w:rFonts w:asciiTheme="majorBidi" w:hAnsiTheme="majorBidi" w:cstheme="majorBidi"/>
                <w:color w:val="000000"/>
                <w:sz w:val="28"/>
                <w:szCs w:val="28"/>
                <w:lang w:val="ru-RU"/>
              </w:rPr>
            </w:pPr>
          </w:p>
        </w:tc>
        <w:tc>
          <w:tcPr>
            <w:tcW w:w="2938" w:type="dxa"/>
            <w:gridSpan w:val="2"/>
          </w:tcPr>
          <w:p w14:paraId="5928F5D5" w14:textId="77777777" w:rsidR="00D530CE" w:rsidRPr="00B11946" w:rsidRDefault="00D530CE" w:rsidP="00D530CE">
            <w:pPr>
              <w:adjustRightInd w:val="0"/>
              <w:ind w:left="102"/>
              <w:jc w:val="center"/>
              <w:rPr>
                <w:rFonts w:asciiTheme="majorBidi" w:hAnsiTheme="majorBidi" w:cstheme="majorBidi"/>
                <w:b/>
                <w:color w:val="000000"/>
                <w:sz w:val="28"/>
                <w:szCs w:val="28"/>
              </w:rPr>
            </w:pPr>
            <w:r w:rsidRPr="00B11946">
              <w:rPr>
                <w:rFonts w:asciiTheme="majorBidi" w:hAnsiTheme="majorBidi" w:cstheme="majorBidi"/>
                <w:b/>
                <w:color w:val="000000"/>
                <w:sz w:val="28"/>
                <w:szCs w:val="28"/>
              </w:rPr>
              <w:t xml:space="preserve">2020-2021 </w:t>
            </w:r>
            <w:proofErr w:type="spellStart"/>
            <w:r w:rsidRPr="00B11946">
              <w:rPr>
                <w:rFonts w:asciiTheme="majorBidi" w:hAnsiTheme="majorBidi" w:cstheme="majorBidi"/>
                <w:b/>
                <w:color w:val="000000"/>
                <w:sz w:val="28"/>
                <w:szCs w:val="28"/>
              </w:rPr>
              <w:t>уч.год</w:t>
            </w:r>
            <w:proofErr w:type="spellEnd"/>
          </w:p>
        </w:tc>
        <w:tc>
          <w:tcPr>
            <w:tcW w:w="2551" w:type="dxa"/>
            <w:gridSpan w:val="2"/>
          </w:tcPr>
          <w:p w14:paraId="136BD728" w14:textId="77777777" w:rsidR="00D530CE" w:rsidRPr="00B11946" w:rsidRDefault="00D530CE" w:rsidP="00D530CE">
            <w:pPr>
              <w:adjustRightInd w:val="0"/>
              <w:jc w:val="center"/>
              <w:rPr>
                <w:rFonts w:asciiTheme="majorBidi" w:hAnsiTheme="majorBidi" w:cstheme="majorBidi"/>
                <w:b/>
                <w:color w:val="000000"/>
                <w:sz w:val="28"/>
                <w:szCs w:val="28"/>
              </w:rPr>
            </w:pPr>
            <w:r w:rsidRPr="00B11946">
              <w:rPr>
                <w:rFonts w:asciiTheme="majorBidi" w:hAnsiTheme="majorBidi" w:cstheme="majorBidi"/>
                <w:b/>
                <w:color w:val="000000"/>
                <w:sz w:val="28"/>
                <w:szCs w:val="28"/>
              </w:rPr>
              <w:t xml:space="preserve">2021-2022 </w:t>
            </w:r>
            <w:proofErr w:type="spellStart"/>
            <w:r w:rsidRPr="00B11946">
              <w:rPr>
                <w:rFonts w:asciiTheme="majorBidi" w:hAnsiTheme="majorBidi" w:cstheme="majorBidi"/>
                <w:b/>
                <w:color w:val="000000"/>
                <w:sz w:val="28"/>
                <w:szCs w:val="28"/>
              </w:rPr>
              <w:t>уч.год</w:t>
            </w:r>
            <w:proofErr w:type="spellEnd"/>
          </w:p>
        </w:tc>
        <w:tc>
          <w:tcPr>
            <w:tcW w:w="2694" w:type="dxa"/>
            <w:gridSpan w:val="2"/>
          </w:tcPr>
          <w:p w14:paraId="2B29C6CA" w14:textId="77777777" w:rsidR="00D530CE" w:rsidRPr="00B11946" w:rsidRDefault="00D530CE" w:rsidP="00D530CE">
            <w:pPr>
              <w:adjustRightInd w:val="0"/>
              <w:jc w:val="center"/>
              <w:rPr>
                <w:rFonts w:asciiTheme="majorBidi" w:hAnsiTheme="majorBidi" w:cstheme="majorBidi"/>
                <w:b/>
                <w:color w:val="000000"/>
                <w:sz w:val="28"/>
                <w:szCs w:val="28"/>
              </w:rPr>
            </w:pPr>
            <w:r w:rsidRPr="00B11946">
              <w:rPr>
                <w:rFonts w:asciiTheme="majorBidi" w:hAnsiTheme="majorBidi" w:cstheme="majorBidi"/>
                <w:b/>
                <w:color w:val="000000"/>
                <w:sz w:val="28"/>
                <w:szCs w:val="28"/>
              </w:rPr>
              <w:t xml:space="preserve">2022-2023 </w:t>
            </w:r>
            <w:proofErr w:type="spellStart"/>
            <w:r w:rsidRPr="00B11946">
              <w:rPr>
                <w:rFonts w:asciiTheme="majorBidi" w:hAnsiTheme="majorBidi" w:cstheme="majorBidi"/>
                <w:b/>
                <w:color w:val="000000"/>
                <w:sz w:val="28"/>
                <w:szCs w:val="28"/>
              </w:rPr>
              <w:t>уч.год</w:t>
            </w:r>
            <w:proofErr w:type="spellEnd"/>
          </w:p>
        </w:tc>
      </w:tr>
      <w:tr w:rsidR="00D530CE" w:rsidRPr="00B11946" w14:paraId="0D97B483" w14:textId="77777777" w:rsidTr="00D530CE">
        <w:trPr>
          <w:trHeight w:val="799"/>
        </w:trPr>
        <w:tc>
          <w:tcPr>
            <w:tcW w:w="1882" w:type="dxa"/>
            <w:vMerge w:val="restart"/>
          </w:tcPr>
          <w:p w14:paraId="53AAA885" w14:textId="77777777" w:rsidR="00D530CE" w:rsidRPr="00B11946" w:rsidRDefault="00D530CE" w:rsidP="00D530CE">
            <w:pPr>
              <w:adjustRightInd w:val="0"/>
              <w:jc w:val="center"/>
              <w:rPr>
                <w:rFonts w:asciiTheme="majorBidi" w:hAnsiTheme="majorBidi" w:cstheme="majorBidi"/>
                <w:color w:val="000000"/>
                <w:sz w:val="28"/>
                <w:szCs w:val="28"/>
                <w:lang w:val="ru-RU"/>
              </w:rPr>
            </w:pPr>
            <w:r w:rsidRPr="00B11946">
              <w:rPr>
                <w:rFonts w:asciiTheme="majorBidi" w:hAnsiTheme="majorBidi" w:cstheme="majorBidi"/>
                <w:color w:val="000000"/>
                <w:sz w:val="28"/>
                <w:szCs w:val="28"/>
                <w:lang w:val="ru-RU"/>
              </w:rPr>
              <w:t>Кол-во заседаний Совета профилактики</w:t>
            </w:r>
          </w:p>
        </w:tc>
        <w:tc>
          <w:tcPr>
            <w:tcW w:w="1688" w:type="dxa"/>
          </w:tcPr>
          <w:p w14:paraId="550FCBF5" w14:textId="77777777" w:rsidR="00D530CE" w:rsidRPr="00B11946" w:rsidRDefault="00D530CE" w:rsidP="00D530CE">
            <w:pPr>
              <w:adjustRightInd w:val="0"/>
              <w:jc w:val="center"/>
              <w:rPr>
                <w:rFonts w:asciiTheme="majorBidi" w:hAnsiTheme="majorBidi" w:cstheme="majorBidi"/>
                <w:color w:val="000000"/>
                <w:sz w:val="28"/>
                <w:szCs w:val="28"/>
              </w:rPr>
            </w:pPr>
            <w:proofErr w:type="spellStart"/>
            <w:r w:rsidRPr="00B11946">
              <w:rPr>
                <w:rFonts w:asciiTheme="majorBidi" w:hAnsiTheme="majorBidi" w:cstheme="majorBidi"/>
                <w:color w:val="000000"/>
                <w:sz w:val="28"/>
                <w:szCs w:val="28"/>
              </w:rPr>
              <w:t>запланированные</w:t>
            </w:r>
            <w:proofErr w:type="spellEnd"/>
          </w:p>
          <w:p w14:paraId="5A106772" w14:textId="77777777" w:rsidR="00D530CE" w:rsidRPr="00B11946" w:rsidRDefault="00D530CE" w:rsidP="00D530CE">
            <w:pPr>
              <w:adjustRightInd w:val="0"/>
              <w:jc w:val="center"/>
              <w:rPr>
                <w:rFonts w:asciiTheme="majorBidi" w:hAnsiTheme="majorBidi" w:cstheme="majorBidi"/>
                <w:color w:val="000000"/>
                <w:sz w:val="28"/>
                <w:szCs w:val="28"/>
              </w:rPr>
            </w:pPr>
          </w:p>
        </w:tc>
        <w:tc>
          <w:tcPr>
            <w:tcW w:w="1250" w:type="dxa"/>
          </w:tcPr>
          <w:p w14:paraId="425D5A67" w14:textId="77777777" w:rsidR="00D530CE" w:rsidRPr="00B11946" w:rsidRDefault="00D530CE" w:rsidP="00D530CE">
            <w:pPr>
              <w:adjustRightInd w:val="0"/>
              <w:jc w:val="center"/>
              <w:rPr>
                <w:rFonts w:asciiTheme="majorBidi" w:hAnsiTheme="majorBidi" w:cstheme="majorBidi"/>
                <w:color w:val="000000"/>
                <w:sz w:val="28"/>
                <w:szCs w:val="28"/>
              </w:rPr>
            </w:pPr>
            <w:proofErr w:type="spellStart"/>
            <w:r w:rsidRPr="00B11946">
              <w:rPr>
                <w:rFonts w:asciiTheme="majorBidi" w:hAnsiTheme="majorBidi" w:cstheme="majorBidi"/>
                <w:color w:val="000000"/>
                <w:sz w:val="28"/>
                <w:szCs w:val="28"/>
              </w:rPr>
              <w:t>внеплановые</w:t>
            </w:r>
            <w:proofErr w:type="spellEnd"/>
          </w:p>
          <w:p w14:paraId="12620108" w14:textId="77777777" w:rsidR="00D530CE" w:rsidRPr="00B11946" w:rsidRDefault="00D530CE" w:rsidP="00D530CE">
            <w:pPr>
              <w:adjustRightInd w:val="0"/>
              <w:jc w:val="center"/>
              <w:rPr>
                <w:rFonts w:asciiTheme="majorBidi" w:hAnsiTheme="majorBidi" w:cstheme="majorBidi"/>
                <w:color w:val="000000"/>
                <w:sz w:val="28"/>
                <w:szCs w:val="28"/>
              </w:rPr>
            </w:pPr>
          </w:p>
        </w:tc>
        <w:tc>
          <w:tcPr>
            <w:tcW w:w="1276" w:type="dxa"/>
          </w:tcPr>
          <w:p w14:paraId="54CE3AB0" w14:textId="77777777" w:rsidR="00D530CE" w:rsidRPr="00B11946" w:rsidRDefault="00D530CE" w:rsidP="00D530CE">
            <w:pPr>
              <w:adjustRightInd w:val="0"/>
              <w:jc w:val="center"/>
              <w:rPr>
                <w:rFonts w:asciiTheme="majorBidi" w:hAnsiTheme="majorBidi" w:cstheme="majorBidi"/>
                <w:color w:val="000000"/>
                <w:sz w:val="28"/>
                <w:szCs w:val="28"/>
              </w:rPr>
            </w:pPr>
            <w:proofErr w:type="spellStart"/>
            <w:r w:rsidRPr="00B11946">
              <w:rPr>
                <w:rFonts w:asciiTheme="majorBidi" w:hAnsiTheme="majorBidi" w:cstheme="majorBidi"/>
                <w:color w:val="000000"/>
                <w:sz w:val="28"/>
                <w:szCs w:val="28"/>
              </w:rPr>
              <w:t>запланированные</w:t>
            </w:r>
            <w:proofErr w:type="spellEnd"/>
          </w:p>
          <w:p w14:paraId="06AE6747" w14:textId="77777777" w:rsidR="00D530CE" w:rsidRPr="00B11946" w:rsidRDefault="00D530CE" w:rsidP="00D530CE">
            <w:pPr>
              <w:adjustRightInd w:val="0"/>
              <w:jc w:val="center"/>
              <w:rPr>
                <w:rFonts w:asciiTheme="majorBidi" w:hAnsiTheme="majorBidi" w:cstheme="majorBidi"/>
                <w:color w:val="000000"/>
                <w:sz w:val="28"/>
                <w:szCs w:val="28"/>
              </w:rPr>
            </w:pPr>
          </w:p>
        </w:tc>
        <w:tc>
          <w:tcPr>
            <w:tcW w:w="1275" w:type="dxa"/>
          </w:tcPr>
          <w:p w14:paraId="6BBCD380" w14:textId="77777777" w:rsidR="00D530CE" w:rsidRPr="00B11946" w:rsidRDefault="00D530CE" w:rsidP="00D530CE">
            <w:pPr>
              <w:adjustRightInd w:val="0"/>
              <w:jc w:val="center"/>
              <w:rPr>
                <w:rFonts w:asciiTheme="majorBidi" w:hAnsiTheme="majorBidi" w:cstheme="majorBidi"/>
                <w:color w:val="000000"/>
                <w:sz w:val="28"/>
                <w:szCs w:val="28"/>
              </w:rPr>
            </w:pPr>
            <w:proofErr w:type="spellStart"/>
            <w:r w:rsidRPr="00B11946">
              <w:rPr>
                <w:rFonts w:asciiTheme="majorBidi" w:hAnsiTheme="majorBidi" w:cstheme="majorBidi"/>
                <w:color w:val="000000"/>
                <w:sz w:val="28"/>
                <w:szCs w:val="28"/>
              </w:rPr>
              <w:t>внеплановые</w:t>
            </w:r>
            <w:proofErr w:type="spellEnd"/>
          </w:p>
          <w:p w14:paraId="460AC4FE" w14:textId="77777777" w:rsidR="00D530CE" w:rsidRPr="00B11946" w:rsidRDefault="00D530CE" w:rsidP="00D530CE">
            <w:pPr>
              <w:adjustRightInd w:val="0"/>
              <w:jc w:val="center"/>
              <w:rPr>
                <w:rFonts w:asciiTheme="majorBidi" w:hAnsiTheme="majorBidi" w:cstheme="majorBidi"/>
                <w:color w:val="000000"/>
                <w:sz w:val="28"/>
                <w:szCs w:val="28"/>
              </w:rPr>
            </w:pPr>
          </w:p>
        </w:tc>
        <w:tc>
          <w:tcPr>
            <w:tcW w:w="1276" w:type="dxa"/>
          </w:tcPr>
          <w:p w14:paraId="263428E7" w14:textId="77777777" w:rsidR="00D530CE" w:rsidRPr="00B11946" w:rsidRDefault="00D530CE" w:rsidP="00D530CE">
            <w:pPr>
              <w:adjustRightInd w:val="0"/>
              <w:jc w:val="center"/>
              <w:rPr>
                <w:rFonts w:asciiTheme="majorBidi" w:hAnsiTheme="majorBidi" w:cstheme="majorBidi"/>
                <w:color w:val="000000"/>
                <w:sz w:val="28"/>
                <w:szCs w:val="28"/>
              </w:rPr>
            </w:pPr>
            <w:proofErr w:type="spellStart"/>
            <w:r w:rsidRPr="00B11946">
              <w:rPr>
                <w:rFonts w:asciiTheme="majorBidi" w:hAnsiTheme="majorBidi" w:cstheme="majorBidi"/>
                <w:color w:val="000000"/>
                <w:sz w:val="28"/>
                <w:szCs w:val="28"/>
              </w:rPr>
              <w:t>запланированные</w:t>
            </w:r>
            <w:proofErr w:type="spellEnd"/>
          </w:p>
          <w:p w14:paraId="3A11FD96" w14:textId="77777777" w:rsidR="00D530CE" w:rsidRPr="00B11946" w:rsidRDefault="00D530CE" w:rsidP="00D530CE">
            <w:pPr>
              <w:adjustRightInd w:val="0"/>
              <w:jc w:val="center"/>
              <w:rPr>
                <w:rFonts w:asciiTheme="majorBidi" w:hAnsiTheme="majorBidi" w:cstheme="majorBidi"/>
                <w:color w:val="000000"/>
                <w:sz w:val="28"/>
                <w:szCs w:val="28"/>
              </w:rPr>
            </w:pPr>
          </w:p>
        </w:tc>
        <w:tc>
          <w:tcPr>
            <w:tcW w:w="1418" w:type="dxa"/>
          </w:tcPr>
          <w:p w14:paraId="5F3A2AE6" w14:textId="77777777" w:rsidR="00D530CE" w:rsidRPr="00B11946" w:rsidRDefault="00D530CE" w:rsidP="00D530CE">
            <w:pPr>
              <w:adjustRightInd w:val="0"/>
              <w:jc w:val="center"/>
              <w:rPr>
                <w:rFonts w:asciiTheme="majorBidi" w:hAnsiTheme="majorBidi" w:cstheme="majorBidi"/>
                <w:color w:val="000000"/>
                <w:sz w:val="28"/>
                <w:szCs w:val="28"/>
              </w:rPr>
            </w:pPr>
            <w:proofErr w:type="spellStart"/>
            <w:r w:rsidRPr="00B11946">
              <w:rPr>
                <w:rFonts w:asciiTheme="majorBidi" w:hAnsiTheme="majorBidi" w:cstheme="majorBidi"/>
                <w:color w:val="000000"/>
                <w:sz w:val="28"/>
                <w:szCs w:val="28"/>
              </w:rPr>
              <w:t>внеплановые</w:t>
            </w:r>
            <w:proofErr w:type="spellEnd"/>
          </w:p>
          <w:p w14:paraId="558C975D" w14:textId="77777777" w:rsidR="00D530CE" w:rsidRPr="00B11946" w:rsidRDefault="00D530CE" w:rsidP="00D530CE">
            <w:pPr>
              <w:adjustRightInd w:val="0"/>
              <w:jc w:val="center"/>
              <w:rPr>
                <w:rFonts w:asciiTheme="majorBidi" w:hAnsiTheme="majorBidi" w:cstheme="majorBidi"/>
                <w:color w:val="000000"/>
                <w:sz w:val="28"/>
                <w:szCs w:val="28"/>
              </w:rPr>
            </w:pPr>
          </w:p>
        </w:tc>
      </w:tr>
      <w:tr w:rsidR="00D530CE" w:rsidRPr="00B11946" w14:paraId="392AEA64" w14:textId="77777777" w:rsidTr="00D530CE">
        <w:trPr>
          <w:trHeight w:val="999"/>
        </w:trPr>
        <w:tc>
          <w:tcPr>
            <w:tcW w:w="1882" w:type="dxa"/>
            <w:vMerge/>
          </w:tcPr>
          <w:p w14:paraId="0FF4C462" w14:textId="77777777" w:rsidR="00D530CE" w:rsidRPr="00B11946" w:rsidRDefault="00D530CE" w:rsidP="00D530CE">
            <w:pPr>
              <w:adjustRightInd w:val="0"/>
              <w:jc w:val="center"/>
              <w:rPr>
                <w:rFonts w:asciiTheme="majorBidi" w:hAnsiTheme="majorBidi" w:cstheme="majorBidi"/>
                <w:color w:val="000000"/>
                <w:sz w:val="28"/>
                <w:szCs w:val="28"/>
              </w:rPr>
            </w:pPr>
          </w:p>
        </w:tc>
        <w:tc>
          <w:tcPr>
            <w:tcW w:w="1688" w:type="dxa"/>
          </w:tcPr>
          <w:p w14:paraId="3C1E9F52"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10</w:t>
            </w:r>
          </w:p>
        </w:tc>
        <w:tc>
          <w:tcPr>
            <w:tcW w:w="1250" w:type="dxa"/>
          </w:tcPr>
          <w:p w14:paraId="7DD2DDB5"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6</w:t>
            </w:r>
          </w:p>
        </w:tc>
        <w:tc>
          <w:tcPr>
            <w:tcW w:w="1276" w:type="dxa"/>
          </w:tcPr>
          <w:p w14:paraId="1D906F8D"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10</w:t>
            </w:r>
          </w:p>
        </w:tc>
        <w:tc>
          <w:tcPr>
            <w:tcW w:w="1275" w:type="dxa"/>
          </w:tcPr>
          <w:p w14:paraId="4914455F"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17</w:t>
            </w:r>
          </w:p>
        </w:tc>
        <w:tc>
          <w:tcPr>
            <w:tcW w:w="1276" w:type="dxa"/>
          </w:tcPr>
          <w:p w14:paraId="29B61C7D"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9</w:t>
            </w:r>
          </w:p>
        </w:tc>
        <w:tc>
          <w:tcPr>
            <w:tcW w:w="1418" w:type="dxa"/>
          </w:tcPr>
          <w:p w14:paraId="4A6FAC1E"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7</w:t>
            </w:r>
          </w:p>
        </w:tc>
      </w:tr>
      <w:tr w:rsidR="00D530CE" w:rsidRPr="00B11946" w14:paraId="0F253BF1" w14:textId="77777777" w:rsidTr="00D530CE">
        <w:trPr>
          <w:trHeight w:val="421"/>
        </w:trPr>
        <w:tc>
          <w:tcPr>
            <w:tcW w:w="1882" w:type="dxa"/>
          </w:tcPr>
          <w:p w14:paraId="3E6EE2F5" w14:textId="77777777" w:rsidR="00D530CE" w:rsidRPr="00B11946" w:rsidRDefault="00D530CE" w:rsidP="00D530CE">
            <w:pPr>
              <w:adjustRightInd w:val="0"/>
              <w:jc w:val="center"/>
              <w:rPr>
                <w:rFonts w:asciiTheme="majorBidi" w:hAnsiTheme="majorBidi" w:cstheme="majorBidi"/>
                <w:color w:val="000000"/>
                <w:sz w:val="28"/>
                <w:szCs w:val="28"/>
              </w:rPr>
            </w:pPr>
            <w:proofErr w:type="spellStart"/>
            <w:r w:rsidRPr="00B11946">
              <w:rPr>
                <w:rFonts w:asciiTheme="majorBidi" w:hAnsiTheme="majorBidi" w:cstheme="majorBidi"/>
                <w:color w:val="000000"/>
                <w:sz w:val="28"/>
                <w:szCs w:val="28"/>
              </w:rPr>
              <w:t>Количество</w:t>
            </w:r>
            <w:proofErr w:type="spellEnd"/>
            <w:r w:rsidRPr="00B11946">
              <w:rPr>
                <w:rFonts w:asciiTheme="majorBidi" w:hAnsiTheme="majorBidi" w:cstheme="majorBidi"/>
                <w:color w:val="000000"/>
                <w:sz w:val="28"/>
                <w:szCs w:val="28"/>
              </w:rPr>
              <w:t xml:space="preserve"> </w:t>
            </w:r>
            <w:proofErr w:type="spellStart"/>
            <w:r w:rsidRPr="00B11946">
              <w:rPr>
                <w:rFonts w:asciiTheme="majorBidi" w:hAnsiTheme="majorBidi" w:cstheme="majorBidi"/>
                <w:color w:val="000000"/>
                <w:sz w:val="28"/>
                <w:szCs w:val="28"/>
              </w:rPr>
              <w:t>рассмотренных</w:t>
            </w:r>
            <w:proofErr w:type="spellEnd"/>
            <w:r w:rsidRPr="00B11946">
              <w:rPr>
                <w:rFonts w:asciiTheme="majorBidi" w:hAnsiTheme="majorBidi" w:cstheme="majorBidi"/>
                <w:color w:val="000000"/>
                <w:sz w:val="28"/>
                <w:szCs w:val="28"/>
              </w:rPr>
              <w:t xml:space="preserve"> </w:t>
            </w:r>
            <w:proofErr w:type="spellStart"/>
            <w:r w:rsidRPr="00B11946">
              <w:rPr>
                <w:rFonts w:asciiTheme="majorBidi" w:hAnsiTheme="majorBidi" w:cstheme="majorBidi"/>
                <w:color w:val="000000"/>
                <w:sz w:val="28"/>
                <w:szCs w:val="28"/>
              </w:rPr>
              <w:t>материалов</w:t>
            </w:r>
            <w:proofErr w:type="spellEnd"/>
          </w:p>
        </w:tc>
        <w:tc>
          <w:tcPr>
            <w:tcW w:w="2938" w:type="dxa"/>
            <w:gridSpan w:val="2"/>
          </w:tcPr>
          <w:p w14:paraId="3F05A8AC"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50</w:t>
            </w:r>
          </w:p>
        </w:tc>
        <w:tc>
          <w:tcPr>
            <w:tcW w:w="2551" w:type="dxa"/>
            <w:gridSpan w:val="2"/>
          </w:tcPr>
          <w:p w14:paraId="572495E4"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68</w:t>
            </w:r>
          </w:p>
        </w:tc>
        <w:tc>
          <w:tcPr>
            <w:tcW w:w="2694" w:type="dxa"/>
            <w:gridSpan w:val="2"/>
          </w:tcPr>
          <w:p w14:paraId="319729A4" w14:textId="77777777" w:rsidR="00D530CE" w:rsidRPr="00B11946" w:rsidRDefault="00D530CE" w:rsidP="00D530CE">
            <w:pPr>
              <w:adjustRightInd w:val="0"/>
              <w:jc w:val="center"/>
              <w:rPr>
                <w:rFonts w:asciiTheme="majorBidi" w:hAnsiTheme="majorBidi" w:cstheme="majorBidi"/>
                <w:color w:val="000000"/>
                <w:sz w:val="28"/>
                <w:szCs w:val="28"/>
              </w:rPr>
            </w:pPr>
            <w:r w:rsidRPr="00B11946">
              <w:rPr>
                <w:rFonts w:asciiTheme="majorBidi" w:hAnsiTheme="majorBidi" w:cstheme="majorBidi"/>
                <w:color w:val="000000"/>
                <w:sz w:val="28"/>
                <w:szCs w:val="28"/>
              </w:rPr>
              <w:t>40</w:t>
            </w:r>
          </w:p>
        </w:tc>
      </w:tr>
    </w:tbl>
    <w:p w14:paraId="22794B58" w14:textId="77777777" w:rsidR="00D530CE" w:rsidRPr="00B11946" w:rsidRDefault="00D530CE" w:rsidP="00D530CE">
      <w:pPr>
        <w:rPr>
          <w:rFonts w:asciiTheme="majorBidi" w:hAnsiTheme="majorBidi" w:cstheme="majorBidi"/>
          <w:sz w:val="28"/>
          <w:szCs w:val="28"/>
        </w:rPr>
      </w:pPr>
    </w:p>
    <w:p w14:paraId="5F0E72DC" w14:textId="4F454C1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hAnsi="Times New Roman"/>
          <w:sz w:val="28"/>
          <w:szCs w:val="28"/>
        </w:rPr>
        <w:t>На заседаниях Совета были рассмотрены вопросы постановки и снятия с профилактического учета, особо сложные случаи нарушения правил внутреннего распорядка, вопросы планирования и выполнения мероприятий по профилактике правонарушений. Совет изучал и анализировал воспитательную и профилактическую работу, рассматривал персональные дела учащихся – нарушителей порядка, осуществлял контроль за поведением подростков, выявлял трудновоспитуемых учащихся и родителей, не выполняющих своих обязанностей по воспитанию детей, вовлекал подростков склонных к правонарушениям, в секции и кружки.</w:t>
      </w:r>
    </w:p>
    <w:p w14:paraId="4859425B"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lastRenderedPageBreak/>
        <w:t>Огромная роль в воспитании подрастающего поколения принадлежит классным руководителям, работа которых направлена на  формирование активной жизненной позиции, на развитие самосознания, этических принципов личности, её моральных качеств и установок, согласующихся с нормами  и традициями жизни общества.  Для этого в школе создано МО классных руководителей, работа которых строится по намеченному плану. Одной из форм работы является заседания классных руководителей.</w:t>
      </w:r>
    </w:p>
    <w:p w14:paraId="23536E22"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eastAsia="Times New Roman" w:hAnsi="Times New Roman"/>
          <w:sz w:val="28"/>
          <w:szCs w:val="28"/>
        </w:rPr>
        <w:t xml:space="preserve"> В ходе проведения заседаний совета классных руководителей в течение трех лет  </w:t>
      </w:r>
      <w:r w:rsidRPr="00182183">
        <w:rPr>
          <w:rFonts w:ascii="Times New Roman" w:hAnsi="Times New Roman"/>
          <w:sz w:val="28"/>
          <w:szCs w:val="28"/>
        </w:rPr>
        <w:t xml:space="preserve">были рассмотрены такие вопросы   «Воспитание личности школьника- важнейшее условие оптимизации воспитательного процесса», «Система воспитания как педагогическое явление и понятие»,  «Коллективная творческая деятельность, подходы, технологии», «Активные формы работы с одаренными детьми»,   «Работа классного руководителя с детьми «девиантного» поведения»,  из опыта работы «Моделирование системы воспитания в классе»,  «Методика проведения интеллектуально-творческих дел»,  «Самодиагностика готовности учителя к воспитывающей деятельности» на основе анкетирования, «Диагностика взаимодействия семьи и школы», рассмотрены правила соблюдения педагогического такта в работе с родителями,  выработаны рекомендации для классных  руководителей  по проведению родительского собрания,  «Как вести себя,  если возникла проблемная ситуация…»,  рекомендации для родителей «Искусство воспитания», по проведению дискуссии с родителями по выбору профессии и т.д.  </w:t>
      </w:r>
    </w:p>
    <w:p w14:paraId="52B4D65B"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Наряду  с  работой школы приоритетом воспитания детей остаются родители, которые принимают активное участие в жизни своих детей и  школы. </w:t>
      </w:r>
    </w:p>
    <w:p w14:paraId="7E905040"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Родители, входящие в состав родительского совета,  занимают активную позицию в  проведении внеклассных мероприятий школьного и городского масштаба, участвуют  в  решении проблем школы, принимают участие в работе заседаний Совета профилактики и правонарушений. Совместно с классными руководителями и членами педагогического отряда  совет родителей посещает  квартиры учащихся из неблагополучных семей, проводя с ними профилактические беседы. На заседаниях  родительского совета обсуждаются вопросы  о включении отдельных учащихся на получение бесплатного питания.</w:t>
      </w:r>
    </w:p>
    <w:p w14:paraId="0163965F"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Таким образом, можно сделать вывод, что положительные тенденции имеют место в воспитательной работе школы, о чем свидетельствует  рост достижений учащихся в различных направлениях: спортивном, интеллектуальном, художественно-эстетическом.</w:t>
      </w:r>
    </w:p>
    <w:p w14:paraId="648C7C5F" w14:textId="77777777" w:rsidR="00D530CE" w:rsidRPr="00182183" w:rsidRDefault="00D530CE" w:rsidP="00B11946">
      <w:pPr>
        <w:spacing w:after="0"/>
        <w:ind w:firstLine="567"/>
        <w:jc w:val="highKashida"/>
        <w:rPr>
          <w:rFonts w:ascii="Times New Roman" w:hAnsi="Times New Roman"/>
          <w:sz w:val="28"/>
          <w:szCs w:val="28"/>
        </w:rPr>
      </w:pPr>
      <w:r w:rsidRPr="00182183">
        <w:rPr>
          <w:rFonts w:ascii="Times New Roman" w:hAnsi="Times New Roman"/>
          <w:sz w:val="28"/>
          <w:szCs w:val="28"/>
        </w:rPr>
        <w:t xml:space="preserve"> При этом необходимо отметить,    что не все   поставленные цели были достигнуты:                                                                                                                              необходимо обратить внимание на качество  подготовки мероприятий  городского уровня;                                                                                                                     </w:t>
      </w:r>
      <w:r w:rsidRPr="00182183">
        <w:rPr>
          <w:rFonts w:ascii="Times New Roman" w:hAnsi="Times New Roman"/>
          <w:sz w:val="28"/>
          <w:szCs w:val="28"/>
        </w:rPr>
        <w:lastRenderedPageBreak/>
        <w:t>активизировать  работу,  направленную на привлечение учащихся к творчеству, к коллективному творчеству;                                                                                                  продолжить работу по предупреждению правонарушений среди несовершеннолетних;                                                                                                                    прививать  навыки здорового образа жизни;                                                                                              усилить работу с родителями из социально-неблагополучных слоев населения.</w:t>
      </w:r>
    </w:p>
    <w:p w14:paraId="7C8C3BC0"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Исходя из выше сказанного в </w:t>
      </w:r>
      <w:r w:rsidRPr="00B11946">
        <w:rPr>
          <w:rFonts w:ascii="Times New Roman" w:hAnsi="Times New Roman"/>
          <w:b/>
          <w:bCs/>
          <w:sz w:val="28"/>
          <w:szCs w:val="28"/>
        </w:rPr>
        <w:t>2022-2023</w:t>
      </w:r>
      <w:r w:rsidRPr="00182183">
        <w:rPr>
          <w:rFonts w:ascii="Times New Roman" w:hAnsi="Times New Roman"/>
          <w:sz w:val="28"/>
          <w:szCs w:val="28"/>
        </w:rPr>
        <w:t xml:space="preserve">  учебном году определись следующие задачи для реализации воспитательного процесса в школе:</w:t>
      </w:r>
    </w:p>
    <w:p w14:paraId="2ADD27FE"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1.Формирование стремления и готовности к нравственному поведению в различных жизненных ситуациях, действовать с учетом государственных интересов РК, отстаивать свою гражданскую позицию в важнейших вопросах общественной жизни, выполнять социальные роли с учетом гендерных различий.</w:t>
      </w:r>
    </w:p>
    <w:p w14:paraId="0153FCD7"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2.Продолжить работу по предупреждению правонарушений  среди несовершеннолетних.</w:t>
      </w:r>
    </w:p>
    <w:p w14:paraId="0E17751D" w14:textId="77777777" w:rsidR="00D530CE" w:rsidRPr="00182183" w:rsidRDefault="00D530CE" w:rsidP="00612408">
      <w:pPr>
        <w:spacing w:after="0"/>
        <w:ind w:firstLine="567"/>
        <w:jc w:val="both"/>
        <w:rPr>
          <w:rFonts w:ascii="Times New Roman" w:eastAsia="Times New Roman" w:hAnsi="Times New Roman"/>
          <w:b/>
          <w:i/>
          <w:sz w:val="28"/>
          <w:szCs w:val="28"/>
        </w:rPr>
      </w:pPr>
      <w:r w:rsidRPr="00182183">
        <w:rPr>
          <w:rFonts w:ascii="Times New Roman" w:eastAsia="Times New Roman" w:hAnsi="Times New Roman"/>
          <w:b/>
          <w:i/>
          <w:sz w:val="28"/>
          <w:szCs w:val="28"/>
        </w:rPr>
        <w:t>Наличие и эффективность работы школьного самоуправления.</w:t>
      </w:r>
    </w:p>
    <w:p w14:paraId="34F48512"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t>Ученическое самоуправление предусматривает вовлечение всех учащихся в управление школьными делами, создание работоспособности  коллектива, формирование у школьников отношения творческой взаимозависимости и организаторских качеств; приобщение ученического коллектива и каждого школьника к организации своей жизни и деятельности.</w:t>
      </w:r>
    </w:p>
    <w:p w14:paraId="23A1D6F9"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t xml:space="preserve">В школе ежегодно создается  Совет старшеклассников, в состав которого входят  активисты из числа учащихся  9-11 классов, выдвинутые на классных собраниях открытым голосованием. Все делегаты избирают президиум Совета открытым голосованием, члены президиума выбирают президента.  Члены Совета составляют план работы и реализуют его в течение года. Старшеклассники работают в тесном контакте с классами, вовлекая их в активную жизненную позицию школы.  Работа Совета реализуется  по   направления воспитательной работы.  Под их руководством проводятся выставки праздничных газет, рисунков, спортивные соревнования, концертные программы, тренинги и другие внеклассные мероприятия.  Отдельные мероприятия стали традиционными в школе.                                                                                                                     Члены Совета вовлекают  всех учащихся в акцию «Забота», «Дорога в школу», « Подари радость детям», отмечая самые  активные классы школы.  Самыми активными участниками мероприятий   являются учащиеся  начального и среднего звена.                                         </w:t>
      </w:r>
    </w:p>
    <w:p w14:paraId="12C0DEF8"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t>Праздник «День учителя»  готовится Советом старшеклассников без помощи учителей. Выступление старшеклассников  на городском торжественном собрании в 2020 году получило одобрение от педагогических  коллективов школ и профсоюзной организации ОО.</w:t>
      </w:r>
    </w:p>
    <w:p w14:paraId="0C369D63"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lastRenderedPageBreak/>
        <w:t xml:space="preserve">Традиционно, под руководством Совета проводится осенний бал, положение разрабатывается членами Совета,  где  по итогам - участницы получают определенные номинации и звание   «Мисс Осень».                                                                                                                                                   Под руководством членов Совета старшеклассников  на протяжении трех лет проводится  семинар-тренинг для учащихся 8 классов на тему «Профилактика наркомании и ВИЧ/СПИДа».  Тренерами по профилактике ВИЧ/СПИДа и наркомании были члены Совета  </w:t>
      </w:r>
      <w:proofErr w:type="spellStart"/>
      <w:r w:rsidRPr="00182183">
        <w:rPr>
          <w:rFonts w:ascii="Times New Roman" w:eastAsia="Times New Roman" w:hAnsi="Times New Roman"/>
          <w:sz w:val="28"/>
          <w:szCs w:val="28"/>
        </w:rPr>
        <w:t>Абдраманов</w:t>
      </w:r>
      <w:proofErr w:type="spellEnd"/>
      <w:r w:rsidRPr="00182183">
        <w:rPr>
          <w:rFonts w:ascii="Times New Roman" w:eastAsia="Times New Roman" w:hAnsi="Times New Roman"/>
          <w:sz w:val="28"/>
          <w:szCs w:val="28"/>
        </w:rPr>
        <w:t xml:space="preserve"> Назар  и Колесникова Полина .- выпускники 2021года. 2 декабря 2022 года учащиеся 9 «А» и 9 «Б» классов под руководством классного руководителя </w:t>
      </w:r>
      <w:proofErr w:type="spellStart"/>
      <w:r w:rsidRPr="00182183">
        <w:rPr>
          <w:rFonts w:ascii="Times New Roman" w:eastAsia="Times New Roman" w:hAnsi="Times New Roman"/>
          <w:sz w:val="28"/>
          <w:szCs w:val="28"/>
        </w:rPr>
        <w:t>Зюбановой</w:t>
      </w:r>
      <w:proofErr w:type="spellEnd"/>
      <w:r w:rsidRPr="00182183">
        <w:rPr>
          <w:rFonts w:ascii="Times New Roman" w:eastAsia="Times New Roman" w:hAnsi="Times New Roman"/>
          <w:sz w:val="28"/>
          <w:szCs w:val="28"/>
        </w:rPr>
        <w:t xml:space="preserve"> Ю.В. принимали участие в городском театрализованном  представлении «М против СПИДа» посвященный всемирному дню борьбы со СПИДом, где заняли почетное 1 место и были награждены грамотами  и подарочным сертификатом.   </w:t>
      </w:r>
    </w:p>
    <w:p w14:paraId="26408D29"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t xml:space="preserve">В интересной форме проводятся     «Новогодние приключения у елки» для младшего и среднего звена. Здесь подростки проявляют свои творческие и организаторские способности,  вовлекают  в активность подростков, склонным к нарушениям дисциплины. Здесь хочется отметить активность  Лузгиной Дарии, </w:t>
      </w:r>
      <w:proofErr w:type="spellStart"/>
      <w:r w:rsidRPr="00182183">
        <w:rPr>
          <w:rFonts w:ascii="Times New Roman" w:eastAsia="Times New Roman" w:hAnsi="Times New Roman"/>
          <w:sz w:val="28"/>
          <w:szCs w:val="28"/>
        </w:rPr>
        <w:t>Вилиевой</w:t>
      </w:r>
      <w:proofErr w:type="spellEnd"/>
      <w:r w:rsidRPr="00182183">
        <w:rPr>
          <w:rFonts w:ascii="Times New Roman" w:eastAsia="Times New Roman" w:hAnsi="Times New Roman"/>
          <w:sz w:val="28"/>
          <w:szCs w:val="28"/>
        </w:rPr>
        <w:t xml:space="preserve"> Арины, Симонова Романа, </w:t>
      </w:r>
      <w:proofErr w:type="spellStart"/>
      <w:r w:rsidRPr="00182183">
        <w:rPr>
          <w:rFonts w:ascii="Times New Roman" w:eastAsia="Times New Roman" w:hAnsi="Times New Roman"/>
          <w:sz w:val="28"/>
          <w:szCs w:val="28"/>
        </w:rPr>
        <w:t>Шарафутдиновой</w:t>
      </w:r>
      <w:proofErr w:type="spellEnd"/>
      <w:r w:rsidRPr="00182183">
        <w:rPr>
          <w:rFonts w:ascii="Times New Roman" w:eastAsia="Times New Roman" w:hAnsi="Times New Roman"/>
          <w:sz w:val="28"/>
          <w:szCs w:val="28"/>
        </w:rPr>
        <w:t xml:space="preserve"> Валерии, </w:t>
      </w:r>
      <w:proofErr w:type="spellStart"/>
      <w:r w:rsidRPr="00182183">
        <w:rPr>
          <w:rFonts w:ascii="Times New Roman" w:eastAsia="Times New Roman" w:hAnsi="Times New Roman"/>
          <w:sz w:val="28"/>
          <w:szCs w:val="28"/>
        </w:rPr>
        <w:t>Риммер</w:t>
      </w:r>
      <w:proofErr w:type="spellEnd"/>
      <w:r w:rsidRPr="00182183">
        <w:rPr>
          <w:rFonts w:ascii="Times New Roman" w:eastAsia="Times New Roman" w:hAnsi="Times New Roman"/>
          <w:sz w:val="28"/>
          <w:szCs w:val="28"/>
        </w:rPr>
        <w:t xml:space="preserve"> Николь, и других , которые готовят музыкальное сопровождение, декорации и костюмы и являются заводилами на  каждом празднике.     </w:t>
      </w:r>
    </w:p>
    <w:p w14:paraId="157423D8"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t xml:space="preserve">Под руководством Совета старшеклассников  организованно проходят встречи, круглые столы, классные часы в рамках очередной даты обретения Независимости, вывода советских войск из Афганистана, мероприятия ко Дню Победы, по профилактике экстремизма.     Роль бессменного ведущего на мероприятиях по патриотическому воспитанию  </w:t>
      </w:r>
      <w:r w:rsidRPr="00182183">
        <w:rPr>
          <w:rFonts w:ascii="Times New Roman" w:eastAsia="Times New Roman" w:hAnsi="Times New Roman"/>
          <w:b/>
          <w:sz w:val="28"/>
          <w:szCs w:val="28"/>
        </w:rPr>
        <w:t xml:space="preserve">выполнял Симонов Роман  - выпускник 2023г, а так же  </w:t>
      </w:r>
      <w:proofErr w:type="spellStart"/>
      <w:r w:rsidRPr="00182183">
        <w:rPr>
          <w:rFonts w:ascii="Times New Roman" w:eastAsia="Times New Roman" w:hAnsi="Times New Roman"/>
          <w:b/>
          <w:sz w:val="28"/>
          <w:szCs w:val="28"/>
        </w:rPr>
        <w:t>Абдраманов</w:t>
      </w:r>
      <w:proofErr w:type="spellEnd"/>
      <w:r w:rsidRPr="00182183">
        <w:rPr>
          <w:rFonts w:ascii="Times New Roman" w:eastAsia="Times New Roman" w:hAnsi="Times New Roman"/>
          <w:b/>
          <w:sz w:val="28"/>
          <w:szCs w:val="28"/>
        </w:rPr>
        <w:t xml:space="preserve"> Назар, Шарафутдинова Валерия, Порожняя Василиса  .</w:t>
      </w:r>
      <w:r w:rsidRPr="00182183">
        <w:rPr>
          <w:rFonts w:ascii="Times New Roman" w:eastAsia="Times New Roman" w:hAnsi="Times New Roman"/>
          <w:sz w:val="28"/>
          <w:szCs w:val="28"/>
        </w:rPr>
        <w:t xml:space="preserve">  </w:t>
      </w:r>
    </w:p>
    <w:p w14:paraId="238FCB4F"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t>В интересной форме проводятся мероприятия к 8 марта. Здесь члены Совета организовывают совместно с классными коллективами концертную программу, праздничное оформление зала,  поздравительные газеты, чествование учителей. Для среднего звена организовывают  конкурсы, строго оценивая их выступление. Мероприятия в рамках празднования «Наурыз-</w:t>
      </w:r>
      <w:proofErr w:type="spellStart"/>
      <w:r w:rsidRPr="00182183">
        <w:rPr>
          <w:rFonts w:ascii="Times New Roman" w:eastAsia="Times New Roman" w:hAnsi="Times New Roman"/>
          <w:sz w:val="28"/>
          <w:szCs w:val="28"/>
        </w:rPr>
        <w:t>мейрамы</w:t>
      </w:r>
      <w:proofErr w:type="spellEnd"/>
      <w:r w:rsidRPr="00182183">
        <w:rPr>
          <w:rFonts w:ascii="Times New Roman" w:eastAsia="Times New Roman" w:hAnsi="Times New Roman"/>
          <w:sz w:val="28"/>
          <w:szCs w:val="28"/>
        </w:rPr>
        <w:t xml:space="preserve">», «Дня Единства» тоже проводятся активистами школьного Совета.     </w:t>
      </w:r>
    </w:p>
    <w:p w14:paraId="5E774983"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t>Особый акцент уделяется членами Совета формированию навыков ЗОЖ. Это и различные спортивные соревнования между классами, участие в городских спортивных соревнованиях и получение неоднократных призовых мест.</w:t>
      </w:r>
    </w:p>
    <w:p w14:paraId="214C0471"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t xml:space="preserve"> Традиционно проводятся в школе под руководством старшеклассников «Первый звонок». «Последний звонок», «Бал выпускников». Творчество старшеклассников неиссякаемо. Это и оформление зала, литературно-музыкальные композиции, поздравления в творческой форме.                                                                                                </w:t>
      </w:r>
    </w:p>
    <w:p w14:paraId="7C5316BF"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lastRenderedPageBreak/>
        <w:t>Члены Совета принимают участие в заседаниях Совета профилактики правонарушений, совместно с классными руководителями посещают квартиры учащихся, склонных к правонарушениям или нарушающих педагогические требования, вносят свои предложения.  В течение года  ведется  работа  по выявлению опозданий учащимися, по соблюдению требований школы в отношении школьной формы и наличии учебных принадлежностей. С данными  «нарушителями»  проводятся разъяснительно-профилактические беседы.</w:t>
      </w:r>
    </w:p>
    <w:p w14:paraId="1A9CAA54" w14:textId="77777777" w:rsidR="00D530CE" w:rsidRPr="00182183" w:rsidRDefault="00D530CE" w:rsidP="00612408">
      <w:pPr>
        <w:spacing w:after="0"/>
        <w:ind w:firstLine="567"/>
        <w:jc w:val="both"/>
        <w:rPr>
          <w:rFonts w:ascii="Times New Roman" w:eastAsia="Times New Roman" w:hAnsi="Times New Roman"/>
          <w:sz w:val="28"/>
          <w:szCs w:val="28"/>
        </w:rPr>
      </w:pPr>
      <w:proofErr w:type="spellStart"/>
      <w:r w:rsidRPr="00182183">
        <w:rPr>
          <w:rFonts w:ascii="Times New Roman" w:eastAsia="Times New Roman" w:hAnsi="Times New Roman"/>
          <w:sz w:val="28"/>
          <w:szCs w:val="28"/>
        </w:rPr>
        <w:t>Абдраманов</w:t>
      </w:r>
      <w:proofErr w:type="spellEnd"/>
      <w:r w:rsidRPr="00182183">
        <w:rPr>
          <w:rFonts w:ascii="Times New Roman" w:eastAsia="Times New Roman" w:hAnsi="Times New Roman"/>
          <w:sz w:val="28"/>
          <w:szCs w:val="28"/>
        </w:rPr>
        <w:t xml:space="preserve"> Назар И Шарафутдинова Валерия  </w:t>
      </w:r>
      <w:proofErr w:type="spellStart"/>
      <w:r w:rsidRPr="00182183">
        <w:rPr>
          <w:rFonts w:ascii="Times New Roman" w:eastAsia="Times New Roman" w:hAnsi="Times New Roman"/>
          <w:sz w:val="28"/>
          <w:szCs w:val="28"/>
        </w:rPr>
        <w:t>В.являются</w:t>
      </w:r>
      <w:proofErr w:type="spellEnd"/>
      <w:r w:rsidRPr="00182183">
        <w:rPr>
          <w:rFonts w:ascii="Times New Roman" w:eastAsia="Times New Roman" w:hAnsi="Times New Roman"/>
          <w:sz w:val="28"/>
          <w:szCs w:val="28"/>
        </w:rPr>
        <w:t xml:space="preserve"> членами городского Совета старшеклассников. Под их руководством учащиеся школы принимали активное участие во всех городских мероприятиях.</w:t>
      </w:r>
    </w:p>
    <w:p w14:paraId="073F259F" w14:textId="77777777" w:rsidR="00D530CE" w:rsidRPr="00182183" w:rsidRDefault="00D530CE" w:rsidP="00612408">
      <w:pPr>
        <w:spacing w:after="0"/>
        <w:ind w:firstLine="567"/>
        <w:jc w:val="both"/>
        <w:rPr>
          <w:rFonts w:ascii="Times New Roman" w:eastAsia="Times New Roman" w:hAnsi="Times New Roman"/>
          <w:sz w:val="28"/>
          <w:szCs w:val="28"/>
        </w:rPr>
      </w:pPr>
      <w:r w:rsidRPr="00182183">
        <w:rPr>
          <w:rFonts w:ascii="Times New Roman" w:eastAsia="Times New Roman" w:hAnsi="Times New Roman"/>
          <w:sz w:val="28"/>
          <w:szCs w:val="28"/>
        </w:rPr>
        <w:t>Результативность такой работы ощутима на практике. Совет  старается вовлекать в свою работу  ребят разных возрастов,   тех,   кого объединяет взаимный интерес. Здесь ребята познают себя, свои возможности и стараются в полной мере реализовать их,  и помимо этого вовлечь в эту работу других.</w:t>
      </w:r>
    </w:p>
    <w:p w14:paraId="1C92F4B8" w14:textId="77777777" w:rsidR="00D530CE" w:rsidRPr="00182183" w:rsidRDefault="00D530CE" w:rsidP="00612408">
      <w:pPr>
        <w:spacing w:after="0"/>
        <w:ind w:firstLine="567"/>
        <w:jc w:val="both"/>
        <w:rPr>
          <w:rFonts w:ascii="Times New Roman" w:hAnsi="Times New Roman"/>
          <w:b/>
          <w:i/>
          <w:sz w:val="28"/>
          <w:szCs w:val="28"/>
        </w:rPr>
      </w:pPr>
      <w:r w:rsidRPr="00182183">
        <w:rPr>
          <w:rFonts w:ascii="Times New Roman" w:hAnsi="Times New Roman"/>
          <w:b/>
          <w:i/>
          <w:sz w:val="28"/>
          <w:szCs w:val="28"/>
        </w:rPr>
        <w:t>Наличие и эффективность  работы Совета классных руководителей</w:t>
      </w:r>
    </w:p>
    <w:p w14:paraId="4CC2F3E9"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Методическое объединение классных руководителей – структурное подразделение образовательного учреждения, осуществляющее методическую работу по воспитанию и развитию учащихся. Работа МО осуществляется согласно плану.                                                                                      </w:t>
      </w:r>
    </w:p>
    <w:p w14:paraId="6E140CE8"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Эффективность МО, интерес к нему классных руководителей может быть обеспечен при условии разнообразных форм работы:  это и круглые столы, семинары, решение педагогических задач, обмен опытом и т.п. При этом формы проведения подбираются так, чтобы классный руководитель  мог получить не только теоретические знания, но и практические советы и рекомендации. Работой МО классных руководителей руководит  Ильясова Ж.Б.., заместитель директора по ВР, активными помощниками являются опытные педагоги и  психологи. В ходе проведения заседаний были рассмотрены такие вопросы   « Воспитание личности школьника- важнейшее условие оптимизации воспитательного процесса», «Система воспитания как педагогическое явление и понятие»,  «Коллективная творческая деятельность, подходы, технологии», «Активные формы работы с одаренными детьми»,   «Работа классного руководителя с детьми «девиантного» поведения»,  из опыта работы «Моделирование системы воспитания в классе»,  «Методика проведения интеллектуально-творческих дел»,  «Самодиагностика готовности учителя к воспитывающей деятельности» на основе анкетирования, «Диагностика взаимодействия семьи и школы», рассмотрены правила соблюдения педагогического такта в работе с родителями,  выработаны рекомендации для классных руководителей  по проведению родительского собрания,  «Как вести себя,  если возникла проблемная ситуация…»,  рекомендации для родителей «Искусство воспитания», по проведению дискуссии с родителями по выбору профессии  т.д.   Регулярно на заседаниях МО классные </w:t>
      </w:r>
      <w:r w:rsidRPr="00182183">
        <w:rPr>
          <w:rFonts w:ascii="Times New Roman" w:hAnsi="Times New Roman"/>
          <w:sz w:val="28"/>
          <w:szCs w:val="28"/>
        </w:rPr>
        <w:lastRenderedPageBreak/>
        <w:t xml:space="preserve">руководители  проводится знакомство  с новинками СМИ, с последующим обсуждением. Большинство  </w:t>
      </w:r>
      <w:r w:rsidRPr="00182183">
        <w:rPr>
          <w:rFonts w:ascii="Times New Roman" w:eastAsia="Times New Roman" w:hAnsi="Times New Roman"/>
          <w:sz w:val="28"/>
          <w:szCs w:val="28"/>
        </w:rPr>
        <w:t>  классных  руководители принимают активное участие в работе методического объединения, проводят открытые классные часы, осуществляют самооценку и оценку работы коллег, тем самым  повышают свой методический уровень.</w:t>
      </w:r>
      <w:r w:rsidRPr="00182183">
        <w:rPr>
          <w:rFonts w:ascii="Times New Roman" w:hAnsi="Times New Roman"/>
          <w:sz w:val="28"/>
          <w:szCs w:val="28"/>
        </w:rPr>
        <w:t xml:space="preserve">                                                                                                                </w:t>
      </w:r>
      <w:r w:rsidRPr="00182183">
        <w:rPr>
          <w:rFonts w:ascii="Times New Roman" w:eastAsia="Times New Roman" w:hAnsi="Times New Roman"/>
          <w:sz w:val="28"/>
          <w:szCs w:val="28"/>
        </w:rPr>
        <w:t>  В результате совместных усилий классных руководителей,  родителей  заметна активность и заинтересованность  отдельных учащихся в общественной жизни и в создании благоприятного микроклимата в школе.</w:t>
      </w:r>
    </w:p>
    <w:p w14:paraId="12400344" w14:textId="77777777" w:rsidR="00D530CE" w:rsidRPr="00182183" w:rsidRDefault="00D530CE" w:rsidP="00612408">
      <w:pPr>
        <w:pStyle w:val="a6"/>
        <w:spacing w:before="0" w:beforeAutospacing="0" w:after="0" w:afterAutospacing="0"/>
        <w:ind w:firstLine="567"/>
        <w:jc w:val="both"/>
        <w:rPr>
          <w:b/>
          <w:i/>
          <w:sz w:val="28"/>
          <w:szCs w:val="28"/>
        </w:rPr>
      </w:pPr>
      <w:r w:rsidRPr="00182183">
        <w:rPr>
          <w:b/>
          <w:i/>
          <w:sz w:val="28"/>
          <w:szCs w:val="28"/>
        </w:rPr>
        <w:t>О патриотическом воспитании и оформлении пространственно-предметной среды организации образования  (государственная символика, тематические стенды, плакаты)</w:t>
      </w:r>
    </w:p>
    <w:p w14:paraId="3CC9F93B" w14:textId="77777777" w:rsidR="00D530CE" w:rsidRPr="00182183" w:rsidRDefault="00D530CE" w:rsidP="00612408">
      <w:pPr>
        <w:pStyle w:val="a6"/>
        <w:spacing w:before="0" w:beforeAutospacing="0" w:after="0" w:afterAutospacing="0"/>
        <w:ind w:firstLine="567"/>
        <w:jc w:val="both"/>
        <w:rPr>
          <w:sz w:val="28"/>
          <w:szCs w:val="28"/>
        </w:rPr>
      </w:pPr>
      <w:r w:rsidRPr="00182183">
        <w:rPr>
          <w:sz w:val="28"/>
          <w:szCs w:val="28"/>
        </w:rPr>
        <w:t xml:space="preserve">Сохраняя традиции и преемственность поколений, развивая чувство гражданственности и любви к своей  Родине, в школе уделяется особое внимание патриотическому воспитанию: воспитанию гражданина- патриота, основанное на изучении её правовой и государственной систем, символики, истории города и страны, жизни и деятельности выдающихся людей, развитию чувства гордости за свою страну.                                                                                              </w:t>
      </w:r>
      <w:r w:rsidRPr="00182183">
        <w:rPr>
          <w:sz w:val="28"/>
          <w:szCs w:val="28"/>
        </w:rPr>
        <w:tab/>
        <w:t xml:space="preserve"> Осуществление работы по данному направлению проводится согласно плану, и направлено на укрепление чувства любви и уважения к Родине, на  стремление ценить,  знать  и уважать государственные  символы, а так же  на  воспитание  уважения и интереса к истории своего государства и  высокой нравственной культуры. В школе  проводится ряд мероприятий, посвященных Дню Конституции РК: оформление  лозунга на здании школы «Конституция-гарант будущего»,  тематического  стенда «Конституция- основной закон государства» в котором отражены отдельные статьи;  тематической</w:t>
      </w:r>
      <w:r w:rsidRPr="00182183">
        <w:rPr>
          <w:sz w:val="28"/>
          <w:szCs w:val="28"/>
        </w:rPr>
        <w:tab/>
        <w:t xml:space="preserve"> полки  в библиотеке школы, участие в торжественном собрании.                                                                                                                                    В интересной форме  в виде бесед, классных часов, диспутов проводятся первые уроки, посвященные  дню Знаний  и теме «30 лет Независимости, мира и созидания», «Государственные символы –национальная гордость».                Ежегодно в школе проводится ряд тематических мероприятий,  посвященных дню города Сатпаев. Это  экологические десанты по уборке закрепленной территории,  экскурсии «Город,  в котором мы живем», выставка «Чудо-огород»- 2 место по городу,  выставка рисунков «Сатпаев-город моей мечты»- 1 место, Гран При,   тематические беседы « Мой любимый город»,  классные часы на тему «С днем рождения любимый город», «Именем твоим» и другие.  В ходе мероприятий учащиеся рассказывали о достижениях города,  читали стихотворения,  посвященные родному городу, смотрели видеоматериалы о зарождении города, о выдающихся людях нашего края. Учащиеся школы принимают  участие во </w:t>
      </w:r>
      <w:proofErr w:type="spellStart"/>
      <w:r w:rsidRPr="00182183">
        <w:rPr>
          <w:sz w:val="28"/>
          <w:szCs w:val="28"/>
        </w:rPr>
        <w:t>флеш</w:t>
      </w:r>
      <w:proofErr w:type="spellEnd"/>
      <w:r w:rsidRPr="00182183">
        <w:rPr>
          <w:sz w:val="28"/>
          <w:szCs w:val="28"/>
        </w:rPr>
        <w:t xml:space="preserve"> - мобе, посвященном дню города,  участвуют в     праздничной программе на площади. Согласно плану  проводятся  мероприятий, посвященных Дню пожилого человека. </w:t>
      </w:r>
    </w:p>
    <w:p w14:paraId="2B6B28BF" w14:textId="77777777" w:rsidR="00D530CE" w:rsidRPr="00182183" w:rsidRDefault="00D530CE" w:rsidP="00612408">
      <w:pPr>
        <w:pStyle w:val="a6"/>
        <w:spacing w:before="0" w:beforeAutospacing="0" w:after="0" w:afterAutospacing="0"/>
        <w:ind w:firstLine="567"/>
        <w:jc w:val="both"/>
        <w:rPr>
          <w:sz w:val="28"/>
          <w:szCs w:val="28"/>
        </w:rPr>
      </w:pPr>
      <w:r w:rsidRPr="00182183">
        <w:rPr>
          <w:sz w:val="28"/>
          <w:szCs w:val="28"/>
        </w:rPr>
        <w:t xml:space="preserve">Ежегодно,  целью определения уровня патриотичности  среди учащихся старших классов  проводится опрос.  Учащиеся школы, под руководством вожатой. традиционно участвуют  в конкурсе агитбригад «Я- патриот.  Среди учащихся 6 классов в школе в октябре  проводится  игра «Знай и уважай символы </w:t>
      </w:r>
      <w:r w:rsidRPr="00182183">
        <w:rPr>
          <w:sz w:val="28"/>
          <w:szCs w:val="28"/>
        </w:rPr>
        <w:lastRenderedPageBreak/>
        <w:t xml:space="preserve">своей страны», подготовленная Ильясовой Ж.Б. В течение 2022-2023 учебного года учащиеся школы активно принимали участие в проекте «Читающая школа». В рамках этого проекта учащиеся 3- 10 классов принимали участие в городском конкурсе « Читая буду много знать» , где ученик 5 «б» класса </w:t>
      </w:r>
      <w:proofErr w:type="spellStart"/>
      <w:r w:rsidRPr="00182183">
        <w:rPr>
          <w:sz w:val="28"/>
          <w:szCs w:val="28"/>
        </w:rPr>
        <w:t>Эберман</w:t>
      </w:r>
      <w:proofErr w:type="spellEnd"/>
      <w:r w:rsidRPr="00182183">
        <w:rPr>
          <w:sz w:val="28"/>
          <w:szCs w:val="28"/>
        </w:rPr>
        <w:t xml:space="preserve"> Рудольф  занял 3 место, ученица 3 «А» класса </w:t>
      </w:r>
      <w:proofErr w:type="spellStart"/>
      <w:r w:rsidRPr="00182183">
        <w:rPr>
          <w:sz w:val="28"/>
          <w:szCs w:val="28"/>
        </w:rPr>
        <w:t>Баласян</w:t>
      </w:r>
      <w:proofErr w:type="spellEnd"/>
      <w:r w:rsidRPr="00182183">
        <w:rPr>
          <w:sz w:val="28"/>
          <w:szCs w:val="28"/>
        </w:rPr>
        <w:t xml:space="preserve"> </w:t>
      </w:r>
      <w:proofErr w:type="spellStart"/>
      <w:r w:rsidRPr="00182183">
        <w:rPr>
          <w:sz w:val="28"/>
          <w:szCs w:val="28"/>
        </w:rPr>
        <w:t>Нарине</w:t>
      </w:r>
      <w:proofErr w:type="spellEnd"/>
      <w:r w:rsidRPr="00182183">
        <w:rPr>
          <w:sz w:val="28"/>
          <w:szCs w:val="28"/>
        </w:rPr>
        <w:t xml:space="preserve"> заняла 2 место.</w:t>
      </w:r>
    </w:p>
    <w:p w14:paraId="4906F8D5"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Особое место в формировании патриотизма и гражданственности занимают мероприятия, посвященные очередной дате  Независимости РК.  В классах проводятся  беседы,  классные часы, в  фойе школы оформляется стенд, организуются фото-выставки, выставки рисунков,   открытое заседание  круглого стола для учащихся 8 классов на тему « Символы независимости, мира и надежды», проводятся   показательные  классные часы  на тему «Государственные символы – основа независимости», учащиеся,  под руководством классных руководителей  принимала участие в городской акции «Мой Казахстан».</w:t>
      </w:r>
      <w:r w:rsidRPr="00182183">
        <w:rPr>
          <w:rFonts w:ascii="Times New Roman" w:hAnsi="Times New Roman"/>
          <w:sz w:val="28"/>
          <w:szCs w:val="28"/>
          <w:lang w:val="kk-KZ"/>
        </w:rPr>
        <w:t xml:space="preserve"> Ученики 9 «Г» класса  Тимощук Анастасия и Шарафутдинов Ратмир  принимали участие в городском конкурсе  «Кинолента Независимости» ,  проходившем в рамках празднования 30 летия Независимости, где заняли 2 место в номинации « Документальный фильм».</w:t>
      </w:r>
      <w:r w:rsidRPr="00182183">
        <w:rPr>
          <w:rFonts w:ascii="Times New Roman" w:hAnsi="Times New Roman"/>
          <w:sz w:val="28"/>
          <w:szCs w:val="28"/>
        </w:rPr>
        <w:t>.</w:t>
      </w:r>
      <w:r w:rsidRPr="00182183">
        <w:rPr>
          <w:rFonts w:ascii="Times New Roman" w:hAnsi="Times New Roman"/>
          <w:sz w:val="28"/>
          <w:szCs w:val="28"/>
          <w:lang w:val="kk-KZ"/>
        </w:rPr>
        <w:t xml:space="preserve"> В городском конкурсе чтецов  «Цвети мой Казахстан» появященном ко дню Независимости Казахстана Садыков Дамир занял 3 место  . </w:t>
      </w:r>
      <w:r w:rsidRPr="00182183">
        <w:rPr>
          <w:rFonts w:ascii="Times New Roman" w:hAnsi="Times New Roman"/>
          <w:sz w:val="28"/>
          <w:szCs w:val="28"/>
        </w:rPr>
        <w:t xml:space="preserve">Не менее важное место в патриотическом воспитании занимают мероприятия, посвященные очередной дате вывода Советских войск из Афганистана. Это и оформление тематической полки, встречи с воинами–интернационалистами,  классные часы на темы «Афганская война», «Живые страницы памяти»,  «Афганистан-боль души»,  устный журнал «Афганистан- ты боль моя и скорбь»,  Здесь звучат стихи, рассказы, зачитываются  письма матерей,  просматривается очень интересный видеоматериал, рассказывающий о  тяжелых буднях афганской войны.  Среди учащихся среднего звена, под руководством </w:t>
      </w:r>
      <w:proofErr w:type="spellStart"/>
      <w:r w:rsidRPr="00182183">
        <w:rPr>
          <w:rFonts w:ascii="Times New Roman" w:hAnsi="Times New Roman"/>
          <w:sz w:val="28"/>
          <w:szCs w:val="28"/>
        </w:rPr>
        <w:t>Агатаевой</w:t>
      </w:r>
      <w:proofErr w:type="spellEnd"/>
      <w:r w:rsidRPr="00182183">
        <w:rPr>
          <w:rFonts w:ascii="Times New Roman" w:hAnsi="Times New Roman"/>
          <w:sz w:val="28"/>
          <w:szCs w:val="28"/>
        </w:rPr>
        <w:t xml:space="preserve"> Д.М. проводится конкурс рисунков «Из пламени Афганистана». Лучшие работы детей предоставляются  на школьной выставке.. Учащиеся 11 «А» класса приняли участие в городском конкурсе видеороликов  на тему  «Шаг к обществу без коррупции» среди блогеров, представителей СМИ и НПО </w:t>
      </w:r>
      <w:proofErr w:type="spellStart"/>
      <w:r w:rsidRPr="00182183">
        <w:rPr>
          <w:rFonts w:ascii="Times New Roman" w:hAnsi="Times New Roman"/>
          <w:sz w:val="28"/>
          <w:szCs w:val="28"/>
        </w:rPr>
        <w:t>г.Сатпаев</w:t>
      </w:r>
      <w:proofErr w:type="spellEnd"/>
      <w:r w:rsidRPr="00182183">
        <w:rPr>
          <w:rFonts w:ascii="Times New Roman" w:hAnsi="Times New Roman"/>
          <w:sz w:val="28"/>
          <w:szCs w:val="28"/>
        </w:rPr>
        <w:t xml:space="preserve">, где заняли 3 место. </w:t>
      </w:r>
    </w:p>
    <w:p w14:paraId="2B84EE3A"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Согласно плану,    проводится ряд тематических мероприятий, посвященных очередной  годовщине со дня рождения К.И. Сатпаева.</w:t>
      </w:r>
    </w:p>
    <w:p w14:paraId="25B401A9"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С целью получения информации о К. Сатпаеве,   под руководством </w:t>
      </w:r>
      <w:proofErr w:type="spellStart"/>
      <w:r w:rsidRPr="00182183">
        <w:rPr>
          <w:rFonts w:ascii="Times New Roman" w:hAnsi="Times New Roman"/>
          <w:sz w:val="28"/>
          <w:szCs w:val="28"/>
        </w:rPr>
        <w:t>Агатаевой</w:t>
      </w:r>
      <w:proofErr w:type="spellEnd"/>
      <w:r w:rsidRPr="00182183">
        <w:rPr>
          <w:rFonts w:ascii="Times New Roman" w:hAnsi="Times New Roman"/>
          <w:sz w:val="28"/>
          <w:szCs w:val="28"/>
        </w:rPr>
        <w:t xml:space="preserve"> Д.М.  в фойе школы оформляется  информационный стенд  «12 апреля - день рождения К.И. Сатпаева», проводится  выставка стенгазет  на тему « Я слышу в имени Сатпаев…». Лучшими газетами признаны работы 5 «А», 6 «В», 8 «А» класса.  В библиотеке школы, под руководством </w:t>
      </w:r>
      <w:proofErr w:type="spellStart"/>
      <w:r w:rsidRPr="00182183">
        <w:rPr>
          <w:rFonts w:ascii="Times New Roman" w:hAnsi="Times New Roman"/>
          <w:sz w:val="28"/>
          <w:szCs w:val="28"/>
        </w:rPr>
        <w:t>Байтоковой</w:t>
      </w:r>
      <w:proofErr w:type="spellEnd"/>
      <w:r w:rsidRPr="00182183">
        <w:rPr>
          <w:rFonts w:ascii="Times New Roman" w:hAnsi="Times New Roman"/>
          <w:sz w:val="28"/>
          <w:szCs w:val="28"/>
        </w:rPr>
        <w:t xml:space="preserve"> А.А. оформляется тематическая книжная выставка «К.И. Сатпаев: труды и дни».  В классах на основе видеоматериалов  проводятся беседы, классные часы на тему  «Его именем назван наш город»,  «Героическая личность», « К. И. Сатпаев- академик, геолог, ученый», </w:t>
      </w:r>
      <w:r w:rsidRPr="00182183">
        <w:rPr>
          <w:rFonts w:ascii="Times New Roman" w:hAnsi="Times New Roman"/>
          <w:sz w:val="28"/>
          <w:szCs w:val="28"/>
        </w:rPr>
        <w:lastRenderedPageBreak/>
        <w:t xml:space="preserve">«Большой Жезказган- детище </w:t>
      </w:r>
      <w:proofErr w:type="spellStart"/>
      <w:r w:rsidRPr="00182183">
        <w:rPr>
          <w:rFonts w:ascii="Times New Roman" w:hAnsi="Times New Roman"/>
          <w:sz w:val="28"/>
          <w:szCs w:val="28"/>
        </w:rPr>
        <w:t>Сатпаева»и</w:t>
      </w:r>
      <w:proofErr w:type="spellEnd"/>
      <w:r w:rsidRPr="00182183">
        <w:rPr>
          <w:rFonts w:ascii="Times New Roman" w:hAnsi="Times New Roman"/>
          <w:sz w:val="28"/>
          <w:szCs w:val="28"/>
        </w:rPr>
        <w:t xml:space="preserve"> т.д.  Учащихся 8, 10 классов под руководством администрации школы и классных руководителей принимают  участие в торжественном митинге, посвященном  годовщине со дня рождения К. Сатпаева, здесь же проводится торжественная линейка «Принимаем в ряды </w:t>
      </w:r>
      <w:proofErr w:type="spellStart"/>
      <w:r w:rsidRPr="00182183">
        <w:rPr>
          <w:rFonts w:ascii="Times New Roman" w:hAnsi="Times New Roman"/>
          <w:sz w:val="28"/>
          <w:szCs w:val="28"/>
        </w:rPr>
        <w:t>Жас</w:t>
      </w:r>
      <w:proofErr w:type="spellEnd"/>
      <w:r w:rsidRPr="00182183">
        <w:rPr>
          <w:rFonts w:ascii="Times New Roman" w:hAnsi="Times New Roman"/>
          <w:sz w:val="28"/>
          <w:szCs w:val="28"/>
        </w:rPr>
        <w:t xml:space="preserve"> Улан». </w:t>
      </w:r>
    </w:p>
    <w:p w14:paraId="05B07B07"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Особое место в воспитательной работе по формированию патриотизма и гражданственности занимают мероприятия, посвященные очередной дате Победы. Ученица 8 «Б» класса </w:t>
      </w:r>
      <w:proofErr w:type="spellStart"/>
      <w:r w:rsidRPr="00182183">
        <w:rPr>
          <w:rFonts w:ascii="Times New Roman" w:hAnsi="Times New Roman"/>
          <w:sz w:val="28"/>
          <w:szCs w:val="28"/>
        </w:rPr>
        <w:t>Рахымберди</w:t>
      </w:r>
      <w:proofErr w:type="spellEnd"/>
      <w:r w:rsidRPr="00182183">
        <w:rPr>
          <w:rFonts w:ascii="Times New Roman" w:hAnsi="Times New Roman"/>
          <w:sz w:val="28"/>
          <w:szCs w:val="28"/>
        </w:rPr>
        <w:t xml:space="preserve"> Аружан  заняла Гран при в городском конкурсе патриотической песни «</w:t>
      </w:r>
      <w:proofErr w:type="spellStart"/>
      <w:r w:rsidRPr="00182183">
        <w:rPr>
          <w:rFonts w:ascii="Times New Roman" w:hAnsi="Times New Roman"/>
          <w:sz w:val="28"/>
          <w:szCs w:val="28"/>
        </w:rPr>
        <w:t>Жас</w:t>
      </w:r>
      <w:proofErr w:type="spellEnd"/>
      <w:r w:rsidRPr="00182183">
        <w:rPr>
          <w:rFonts w:ascii="Times New Roman" w:hAnsi="Times New Roman"/>
          <w:sz w:val="28"/>
          <w:szCs w:val="28"/>
        </w:rPr>
        <w:t xml:space="preserve"> Улан» ко дню защитников Родины,  организованном Молодежным ресурсным центром города Сатпаев. В городском конкурсе  «Бала би -2021» посвященном 90- </w:t>
      </w:r>
      <w:proofErr w:type="spellStart"/>
      <w:r w:rsidRPr="00182183">
        <w:rPr>
          <w:rFonts w:ascii="Times New Roman" w:hAnsi="Times New Roman"/>
          <w:sz w:val="28"/>
          <w:szCs w:val="28"/>
        </w:rPr>
        <w:t>летию</w:t>
      </w:r>
      <w:proofErr w:type="spellEnd"/>
      <w:r w:rsidRPr="00182183">
        <w:rPr>
          <w:rFonts w:ascii="Times New Roman" w:hAnsi="Times New Roman"/>
          <w:sz w:val="28"/>
          <w:szCs w:val="28"/>
        </w:rPr>
        <w:t xml:space="preserve"> </w:t>
      </w:r>
      <w:r w:rsidRPr="00182183">
        <w:rPr>
          <w:rFonts w:ascii="Times New Roman" w:hAnsi="Times New Roman"/>
          <w:sz w:val="28"/>
          <w:szCs w:val="28"/>
          <w:lang w:val="kk-KZ"/>
        </w:rPr>
        <w:t xml:space="preserve"> </w:t>
      </w:r>
      <w:proofErr w:type="spellStart"/>
      <w:r w:rsidRPr="00182183">
        <w:rPr>
          <w:rFonts w:ascii="Times New Roman" w:hAnsi="Times New Roman"/>
          <w:sz w:val="28"/>
          <w:szCs w:val="28"/>
        </w:rPr>
        <w:t>М.Ма</w:t>
      </w:r>
      <w:proofErr w:type="spellEnd"/>
      <w:r w:rsidRPr="00182183">
        <w:rPr>
          <w:rFonts w:ascii="Times New Roman" w:hAnsi="Times New Roman"/>
          <w:sz w:val="28"/>
          <w:szCs w:val="28"/>
          <w:lang w:val="kk-KZ"/>
        </w:rPr>
        <w:t>қатаева,</w:t>
      </w:r>
      <w:r w:rsidRPr="00182183">
        <w:rPr>
          <w:rFonts w:ascii="Times New Roman" w:hAnsi="Times New Roman"/>
          <w:sz w:val="28"/>
          <w:szCs w:val="28"/>
        </w:rPr>
        <w:t xml:space="preserve"> организованном ЕДЮО «</w:t>
      </w:r>
      <w:proofErr w:type="spellStart"/>
      <w:r w:rsidRPr="00182183">
        <w:rPr>
          <w:rFonts w:ascii="Times New Roman" w:hAnsi="Times New Roman"/>
          <w:sz w:val="28"/>
          <w:szCs w:val="28"/>
        </w:rPr>
        <w:t>Жас</w:t>
      </w:r>
      <w:proofErr w:type="spellEnd"/>
      <w:r w:rsidRPr="00182183">
        <w:rPr>
          <w:rFonts w:ascii="Times New Roman" w:hAnsi="Times New Roman"/>
          <w:sz w:val="28"/>
          <w:szCs w:val="28"/>
        </w:rPr>
        <w:t xml:space="preserve"> Улан» </w:t>
      </w:r>
      <w:r w:rsidRPr="00182183">
        <w:rPr>
          <w:rFonts w:ascii="Times New Roman" w:hAnsi="Times New Roman"/>
          <w:sz w:val="28"/>
          <w:szCs w:val="28"/>
          <w:lang w:val="kk-KZ"/>
        </w:rPr>
        <w:t xml:space="preserve">  ученица 9 «А» класса Еркимбай Дильназ заняла 3 место. </w:t>
      </w:r>
    </w:p>
    <w:p w14:paraId="5E6C6BB8"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В школе  проводятся  мероприятия, посвященные Дню памяти жертв политических репрессий. Среди учащихся 3-4  классов проведены беседы на тему «Как это было». Среди учащихся 5-7 классов проводятся  беседы на тему «Политические репрессированные», «День памяти жертв политических репрессий» и т.п. Классные часы  с использованием видеоматериалов на темы «Жертвы политических репрессий», «Летопись горького времени» проводятся в старших классах. Под руководством  </w:t>
      </w:r>
      <w:proofErr w:type="spellStart"/>
      <w:r w:rsidRPr="00182183">
        <w:rPr>
          <w:rFonts w:ascii="Times New Roman" w:hAnsi="Times New Roman"/>
          <w:sz w:val="28"/>
          <w:szCs w:val="28"/>
        </w:rPr>
        <w:t>Байтоковой</w:t>
      </w:r>
      <w:proofErr w:type="spellEnd"/>
      <w:r w:rsidRPr="00182183">
        <w:rPr>
          <w:rFonts w:ascii="Times New Roman" w:hAnsi="Times New Roman"/>
          <w:sz w:val="28"/>
          <w:szCs w:val="28"/>
        </w:rPr>
        <w:t xml:space="preserve"> А.А.. оформляется  информационный уголок  в библиотеке. Старшеклассники  школы совместно с педколлективом   принимают участие в торжественном митинге, посвященном Дню памяти жертв политических репрессий.</w:t>
      </w:r>
    </w:p>
    <w:p w14:paraId="006D6A2F"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Воспитанию у детей, подростков и молодёжи глубокого чувства казахстанского патриотизма, высокой нравственной культуры, любви к своей Родине, интереса и уважения к истории своего государства способствует целенаправленная работа,  связанная с изучением государственных символов Республики Казахстан. Учителя нашей школы стараются передать подрастающему поколению  искреннее уважение и  особое отношение к святым для каждого человека символам своей страны. В течение всего  учебного года коллектив средней школы №25 ведёт большую работу по пропаганде и применению государственной символики Республики Казахстан среди подрастающего поколения.  На уроках истории Казахстана, на классных часах  проводятся тематические беседы, посвящённые созданию государственных символов герба и флага,   текста и музыки Гимна РК, направленные на разъяснение  идейного смысла государственных символов, формирования  у детей уважительного отношения  к ним.  С целью повышения кругозора и интеллекта  учащихся, каждый первый урок понедельника начинается с исполнения государственного Гимна РК, после которого проходит политинформация. В течение года осуществляется выборочный контроль за исполнением Гимна РК.  Гимн, Герб, Флаг являются обязательными атрибутами всех торжественных </w:t>
      </w:r>
      <w:r w:rsidRPr="00182183">
        <w:rPr>
          <w:rFonts w:ascii="Times New Roman" w:hAnsi="Times New Roman"/>
          <w:sz w:val="28"/>
          <w:szCs w:val="28"/>
        </w:rPr>
        <w:lastRenderedPageBreak/>
        <w:t xml:space="preserve">мероприятий (праздник «Первого звонка», День Независимости, прием в ряды « </w:t>
      </w:r>
      <w:proofErr w:type="spellStart"/>
      <w:r w:rsidRPr="00182183">
        <w:rPr>
          <w:rFonts w:ascii="Times New Roman" w:hAnsi="Times New Roman"/>
          <w:sz w:val="28"/>
          <w:szCs w:val="28"/>
        </w:rPr>
        <w:t>Жас</w:t>
      </w:r>
      <w:proofErr w:type="spellEnd"/>
      <w:r w:rsidRPr="00182183">
        <w:rPr>
          <w:rFonts w:ascii="Times New Roman" w:hAnsi="Times New Roman"/>
          <w:sz w:val="28"/>
          <w:szCs w:val="28"/>
        </w:rPr>
        <w:t xml:space="preserve"> Улан</w:t>
      </w:r>
      <w:r w:rsidRPr="00182183">
        <w:rPr>
          <w:rFonts w:ascii="Times New Roman" w:hAnsi="Times New Roman"/>
          <w:vanish/>
          <w:sz w:val="28"/>
          <w:szCs w:val="28"/>
        </w:rPr>
        <w:t xml:space="preserve"> прием в болашак   торжественных мероприятий (праздник первого звонка.ственным ые задачи:венной символики РРесп</w:t>
      </w:r>
      <w:r w:rsidRPr="00182183">
        <w:rPr>
          <w:rFonts w:ascii="Times New Roman" w:hAnsi="Times New Roman"/>
          <w:sz w:val="28"/>
          <w:szCs w:val="28"/>
        </w:rPr>
        <w:t>», «Последний звонок» и другие)</w:t>
      </w:r>
    </w:p>
    <w:p w14:paraId="008F359D"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С целью формирования у учащихся понимания сущности и знания государственных символов  Республики Казахстан в вестибюле школы оформлен  новый уголок государственной символики.   На классных часах,  на  родительских собраниях, на </w:t>
      </w:r>
      <w:proofErr w:type="spellStart"/>
      <w:r w:rsidRPr="00182183">
        <w:rPr>
          <w:rFonts w:ascii="Times New Roman" w:hAnsi="Times New Roman"/>
          <w:sz w:val="28"/>
          <w:szCs w:val="28"/>
        </w:rPr>
        <w:t>полит.занятии</w:t>
      </w:r>
      <w:proofErr w:type="spellEnd"/>
      <w:r w:rsidRPr="00182183">
        <w:rPr>
          <w:rFonts w:ascii="Times New Roman" w:hAnsi="Times New Roman"/>
          <w:sz w:val="28"/>
          <w:szCs w:val="28"/>
        </w:rPr>
        <w:t xml:space="preserve"> учителя, дети и родители знакомятся с Посланием Президента народу Казахстана. Все классные руководители, в ходе бесед, классных часов и внеклассных мероприятий  стараются донести до сознания детей значимость государственных символов. </w:t>
      </w:r>
    </w:p>
    <w:p w14:paraId="110885C8"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 xml:space="preserve"> Классные часы, беседы, игры   на знание государственной символики   способствуют формированию государственного сознания, закладывают основы воспитания казахстанского патриотизма, восприятия Казахстана, как Родины, с которой неразрывно  связана  судьба  каждого её гражданина.                       </w:t>
      </w:r>
    </w:p>
    <w:p w14:paraId="0F00FC0C" w14:textId="77777777"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В кабинетах начальных классов, НВП, истории, казахского языка, библиотеке,  в фойе школы и в кабинете директора   имеется государственная символика, соответствующая требованиям. В момент проведения патриотических мероприятий актовый зал оформляется в соответствии с тематикой  мероприятия.</w:t>
      </w:r>
    </w:p>
    <w:p w14:paraId="1C6BEEDC" w14:textId="45FE24DE" w:rsidR="00D530CE" w:rsidRPr="00182183" w:rsidRDefault="00D530CE" w:rsidP="00612408">
      <w:pPr>
        <w:spacing w:after="0"/>
        <w:ind w:firstLine="567"/>
        <w:jc w:val="both"/>
        <w:rPr>
          <w:rFonts w:ascii="Times New Roman" w:hAnsi="Times New Roman"/>
          <w:sz w:val="28"/>
          <w:szCs w:val="28"/>
        </w:rPr>
      </w:pPr>
      <w:r w:rsidRPr="00182183">
        <w:rPr>
          <w:rFonts w:ascii="Times New Roman" w:hAnsi="Times New Roman"/>
          <w:sz w:val="28"/>
          <w:szCs w:val="28"/>
        </w:rPr>
        <w:t>Приобщение учащихся к высотам духовной культуры и искусства, к здоровому образу жизни, самостоятельному  творчеству, участие в общественно полезном труде, воспитание любви к Родине, к природе - все это способствует развитию нравственной, гармоничной, физической здоровой личности, способной к творчеству и самоопределению, над чем педагогический коллектив нашей школы  и продолжит свою  работу в новом учебном году.</w:t>
      </w:r>
    </w:p>
    <w:p w14:paraId="19C415A3" w14:textId="763B1946" w:rsidR="00612408" w:rsidRDefault="00612408" w:rsidP="00B11946">
      <w:pPr>
        <w:tabs>
          <w:tab w:val="left" w:pos="3720"/>
        </w:tabs>
        <w:rPr>
          <w:rFonts w:ascii="Times New Roman" w:hAnsi="Times New Roman"/>
          <w:b/>
          <w:bCs/>
          <w:sz w:val="28"/>
          <w:szCs w:val="28"/>
          <w:lang w:val="kk-KZ"/>
        </w:rPr>
      </w:pPr>
    </w:p>
    <w:p w14:paraId="73B735E3" w14:textId="38A1298F" w:rsidR="00D530CE" w:rsidRPr="00182183" w:rsidRDefault="00D530CE" w:rsidP="00D530CE">
      <w:pPr>
        <w:tabs>
          <w:tab w:val="left" w:pos="3720"/>
        </w:tabs>
        <w:jc w:val="center"/>
        <w:rPr>
          <w:rFonts w:ascii="Times New Roman" w:hAnsi="Times New Roman"/>
          <w:b/>
          <w:bCs/>
          <w:sz w:val="28"/>
          <w:szCs w:val="28"/>
        </w:rPr>
      </w:pPr>
      <w:r w:rsidRPr="00182183">
        <w:rPr>
          <w:rFonts w:ascii="Times New Roman" w:hAnsi="Times New Roman"/>
          <w:b/>
          <w:bCs/>
          <w:sz w:val="28"/>
          <w:szCs w:val="28"/>
          <w:lang w:val="kk-KZ"/>
        </w:rPr>
        <w:t>Д</w:t>
      </w:r>
      <w:proofErr w:type="spellStart"/>
      <w:r w:rsidRPr="00182183">
        <w:rPr>
          <w:rFonts w:ascii="Times New Roman" w:hAnsi="Times New Roman"/>
          <w:b/>
          <w:bCs/>
          <w:sz w:val="28"/>
          <w:szCs w:val="28"/>
        </w:rPr>
        <w:t>остижение</w:t>
      </w:r>
      <w:proofErr w:type="spellEnd"/>
      <w:r w:rsidRPr="00182183">
        <w:rPr>
          <w:rFonts w:ascii="Times New Roman" w:hAnsi="Times New Roman"/>
          <w:b/>
          <w:bCs/>
          <w:sz w:val="28"/>
          <w:szCs w:val="28"/>
        </w:rPr>
        <w:t xml:space="preserve">    учащихся </w:t>
      </w:r>
    </w:p>
    <w:p w14:paraId="1D9A3519" w14:textId="41D9309D" w:rsidR="00D530CE" w:rsidRPr="00182183" w:rsidRDefault="00D530CE" w:rsidP="00D530CE">
      <w:pPr>
        <w:tabs>
          <w:tab w:val="left" w:pos="3720"/>
        </w:tabs>
        <w:jc w:val="center"/>
        <w:rPr>
          <w:rFonts w:ascii="Times New Roman" w:hAnsi="Times New Roman"/>
          <w:b/>
          <w:bCs/>
          <w:sz w:val="28"/>
          <w:szCs w:val="28"/>
        </w:rPr>
      </w:pPr>
      <w:r w:rsidRPr="00182183">
        <w:rPr>
          <w:rFonts w:ascii="Times New Roman" w:hAnsi="Times New Roman"/>
          <w:b/>
          <w:bCs/>
          <w:sz w:val="28"/>
          <w:szCs w:val="28"/>
        </w:rPr>
        <w:t>за три года  с 202</w:t>
      </w:r>
      <w:r w:rsidRPr="00182183">
        <w:rPr>
          <w:rFonts w:ascii="Times New Roman" w:hAnsi="Times New Roman"/>
          <w:b/>
          <w:bCs/>
          <w:sz w:val="28"/>
          <w:szCs w:val="28"/>
          <w:lang w:val="kk-KZ"/>
        </w:rPr>
        <w:t>1</w:t>
      </w:r>
      <w:r w:rsidRPr="00182183">
        <w:rPr>
          <w:rFonts w:ascii="Times New Roman" w:hAnsi="Times New Roman"/>
          <w:b/>
          <w:bCs/>
          <w:sz w:val="28"/>
          <w:szCs w:val="28"/>
        </w:rPr>
        <w:t xml:space="preserve">  по 2023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682"/>
        <w:gridCol w:w="2516"/>
        <w:gridCol w:w="2410"/>
      </w:tblGrid>
      <w:tr w:rsidR="00D530CE" w:rsidRPr="00182183" w14:paraId="77172FA6" w14:textId="77777777" w:rsidTr="00D530CE">
        <w:tc>
          <w:tcPr>
            <w:tcW w:w="2384" w:type="dxa"/>
            <w:shd w:val="clear" w:color="auto" w:fill="auto"/>
          </w:tcPr>
          <w:p w14:paraId="3FF3B1FC" w14:textId="77777777" w:rsidR="00D530CE" w:rsidRPr="00182183" w:rsidRDefault="00D530CE" w:rsidP="00D530CE">
            <w:pPr>
              <w:tabs>
                <w:tab w:val="left" w:pos="3720"/>
              </w:tabs>
              <w:jc w:val="center"/>
              <w:rPr>
                <w:rFonts w:ascii="Times New Roman" w:hAnsi="Times New Roman"/>
                <w:b/>
                <w:sz w:val="28"/>
                <w:szCs w:val="28"/>
              </w:rPr>
            </w:pPr>
            <w:r w:rsidRPr="00182183">
              <w:rPr>
                <w:rFonts w:ascii="Times New Roman" w:hAnsi="Times New Roman"/>
                <w:b/>
                <w:sz w:val="28"/>
                <w:szCs w:val="28"/>
              </w:rPr>
              <w:t>Сроки</w:t>
            </w:r>
          </w:p>
        </w:tc>
        <w:tc>
          <w:tcPr>
            <w:tcW w:w="2765" w:type="dxa"/>
            <w:shd w:val="clear" w:color="auto" w:fill="auto"/>
          </w:tcPr>
          <w:p w14:paraId="02FFE957" w14:textId="77777777" w:rsidR="00D530CE" w:rsidRPr="00182183" w:rsidRDefault="00D530CE" w:rsidP="00D530CE">
            <w:pPr>
              <w:tabs>
                <w:tab w:val="left" w:pos="3720"/>
              </w:tabs>
              <w:jc w:val="center"/>
              <w:rPr>
                <w:rFonts w:ascii="Times New Roman" w:hAnsi="Times New Roman"/>
                <w:b/>
                <w:sz w:val="28"/>
                <w:szCs w:val="28"/>
              </w:rPr>
            </w:pPr>
            <w:r w:rsidRPr="00182183">
              <w:rPr>
                <w:rFonts w:ascii="Times New Roman" w:hAnsi="Times New Roman"/>
                <w:b/>
                <w:sz w:val="28"/>
                <w:szCs w:val="28"/>
              </w:rPr>
              <w:t>ФИО учащихся</w:t>
            </w:r>
          </w:p>
        </w:tc>
        <w:tc>
          <w:tcPr>
            <w:tcW w:w="2545" w:type="dxa"/>
            <w:shd w:val="clear" w:color="auto" w:fill="auto"/>
          </w:tcPr>
          <w:p w14:paraId="2EA76B73" w14:textId="77777777" w:rsidR="00D530CE" w:rsidRPr="00182183" w:rsidRDefault="00D530CE" w:rsidP="00D530CE">
            <w:pPr>
              <w:tabs>
                <w:tab w:val="left" w:pos="3720"/>
              </w:tabs>
              <w:jc w:val="center"/>
              <w:rPr>
                <w:rFonts w:ascii="Times New Roman" w:hAnsi="Times New Roman"/>
                <w:b/>
                <w:sz w:val="28"/>
                <w:szCs w:val="28"/>
              </w:rPr>
            </w:pPr>
            <w:r w:rsidRPr="00182183">
              <w:rPr>
                <w:rFonts w:ascii="Times New Roman" w:hAnsi="Times New Roman"/>
                <w:b/>
                <w:sz w:val="28"/>
                <w:szCs w:val="28"/>
              </w:rPr>
              <w:t>Результат</w:t>
            </w:r>
          </w:p>
        </w:tc>
        <w:tc>
          <w:tcPr>
            <w:tcW w:w="2587" w:type="dxa"/>
            <w:shd w:val="clear" w:color="auto" w:fill="auto"/>
          </w:tcPr>
          <w:p w14:paraId="67D1E123" w14:textId="77777777" w:rsidR="00D530CE" w:rsidRPr="00182183" w:rsidRDefault="00D530CE" w:rsidP="00D530CE">
            <w:pPr>
              <w:tabs>
                <w:tab w:val="left" w:pos="3720"/>
              </w:tabs>
              <w:jc w:val="center"/>
              <w:rPr>
                <w:rFonts w:ascii="Times New Roman" w:hAnsi="Times New Roman"/>
                <w:b/>
                <w:sz w:val="28"/>
                <w:szCs w:val="28"/>
                <w:lang w:val="kk-KZ"/>
              </w:rPr>
            </w:pPr>
            <w:r w:rsidRPr="00182183">
              <w:rPr>
                <w:rFonts w:ascii="Times New Roman" w:hAnsi="Times New Roman"/>
                <w:b/>
                <w:sz w:val="28"/>
                <w:szCs w:val="28"/>
              </w:rPr>
              <w:t>Уровень</w:t>
            </w:r>
          </w:p>
          <w:p w14:paraId="79B6DBB2" w14:textId="77777777" w:rsidR="00D530CE" w:rsidRPr="00182183" w:rsidRDefault="00D530CE" w:rsidP="00D530CE">
            <w:pPr>
              <w:tabs>
                <w:tab w:val="left" w:pos="3720"/>
              </w:tabs>
              <w:jc w:val="center"/>
              <w:rPr>
                <w:rFonts w:ascii="Times New Roman" w:hAnsi="Times New Roman"/>
                <w:b/>
                <w:sz w:val="28"/>
                <w:szCs w:val="28"/>
                <w:lang w:val="kk-KZ"/>
              </w:rPr>
            </w:pPr>
          </w:p>
        </w:tc>
      </w:tr>
      <w:tr w:rsidR="00D530CE" w:rsidRPr="00182183" w14:paraId="26E9200F" w14:textId="77777777" w:rsidTr="00D530CE">
        <w:tc>
          <w:tcPr>
            <w:tcW w:w="2384" w:type="dxa"/>
            <w:shd w:val="clear" w:color="auto" w:fill="auto"/>
          </w:tcPr>
          <w:p w14:paraId="4F8BFA66"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2021 год</w:t>
            </w:r>
          </w:p>
        </w:tc>
        <w:tc>
          <w:tcPr>
            <w:tcW w:w="2765" w:type="dxa"/>
            <w:shd w:val="clear" w:color="auto" w:fill="auto"/>
          </w:tcPr>
          <w:p w14:paraId="48120813"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Команда сборной школы по баскетболу. Турнир «Школьная лига»</w:t>
            </w:r>
          </w:p>
        </w:tc>
        <w:tc>
          <w:tcPr>
            <w:tcW w:w="2545" w:type="dxa"/>
            <w:shd w:val="clear" w:color="auto" w:fill="auto"/>
          </w:tcPr>
          <w:p w14:paraId="76CCA5C1"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1 место</w:t>
            </w:r>
          </w:p>
        </w:tc>
        <w:tc>
          <w:tcPr>
            <w:tcW w:w="2587" w:type="dxa"/>
            <w:shd w:val="clear" w:color="auto" w:fill="auto"/>
          </w:tcPr>
          <w:p w14:paraId="23FFC9B0"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Городской</w:t>
            </w:r>
          </w:p>
        </w:tc>
      </w:tr>
      <w:tr w:rsidR="00D530CE" w:rsidRPr="00182183" w14:paraId="6BE00F98" w14:textId="77777777" w:rsidTr="00D530CE">
        <w:tc>
          <w:tcPr>
            <w:tcW w:w="2384" w:type="dxa"/>
            <w:shd w:val="clear" w:color="auto" w:fill="auto"/>
          </w:tcPr>
          <w:p w14:paraId="587F9EFD"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2021 год</w:t>
            </w:r>
          </w:p>
        </w:tc>
        <w:tc>
          <w:tcPr>
            <w:tcW w:w="2765" w:type="dxa"/>
            <w:shd w:val="clear" w:color="auto" w:fill="auto"/>
          </w:tcPr>
          <w:p w14:paraId="33032AF3"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 xml:space="preserve">Команда сборной школы по настольному </w:t>
            </w:r>
            <w:r w:rsidRPr="00182183">
              <w:rPr>
                <w:rFonts w:ascii="Times New Roman" w:hAnsi="Times New Roman"/>
                <w:sz w:val="28"/>
                <w:szCs w:val="28"/>
              </w:rPr>
              <w:lastRenderedPageBreak/>
              <w:t>теннису. Турнир «Школьная лига»</w:t>
            </w:r>
          </w:p>
        </w:tc>
        <w:tc>
          <w:tcPr>
            <w:tcW w:w="2545" w:type="dxa"/>
            <w:shd w:val="clear" w:color="auto" w:fill="auto"/>
          </w:tcPr>
          <w:p w14:paraId="1B937A5B"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lastRenderedPageBreak/>
              <w:t>2 место</w:t>
            </w:r>
          </w:p>
        </w:tc>
        <w:tc>
          <w:tcPr>
            <w:tcW w:w="2587" w:type="dxa"/>
            <w:shd w:val="clear" w:color="auto" w:fill="auto"/>
          </w:tcPr>
          <w:p w14:paraId="03C9B2E1"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Городской</w:t>
            </w:r>
          </w:p>
        </w:tc>
      </w:tr>
      <w:tr w:rsidR="00D530CE" w:rsidRPr="00182183" w14:paraId="7B1CB324" w14:textId="77777777" w:rsidTr="00D530CE">
        <w:tc>
          <w:tcPr>
            <w:tcW w:w="2384" w:type="dxa"/>
            <w:shd w:val="clear" w:color="auto" w:fill="auto"/>
          </w:tcPr>
          <w:p w14:paraId="0DC31A5B"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2022 год</w:t>
            </w:r>
          </w:p>
        </w:tc>
        <w:tc>
          <w:tcPr>
            <w:tcW w:w="2765" w:type="dxa"/>
            <w:shd w:val="clear" w:color="auto" w:fill="auto"/>
          </w:tcPr>
          <w:p w14:paraId="10D6CA56"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Команда сборной школы по волейболу (девочки). Турнир «Школьная лига»</w:t>
            </w:r>
          </w:p>
        </w:tc>
        <w:tc>
          <w:tcPr>
            <w:tcW w:w="2545" w:type="dxa"/>
            <w:shd w:val="clear" w:color="auto" w:fill="auto"/>
          </w:tcPr>
          <w:p w14:paraId="1B1CFE57"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3 место</w:t>
            </w:r>
          </w:p>
        </w:tc>
        <w:tc>
          <w:tcPr>
            <w:tcW w:w="2587" w:type="dxa"/>
            <w:shd w:val="clear" w:color="auto" w:fill="auto"/>
          </w:tcPr>
          <w:p w14:paraId="425612D1"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Городской</w:t>
            </w:r>
          </w:p>
        </w:tc>
      </w:tr>
      <w:tr w:rsidR="00D530CE" w:rsidRPr="00182183" w14:paraId="58F555EF" w14:textId="77777777" w:rsidTr="00D530CE">
        <w:tc>
          <w:tcPr>
            <w:tcW w:w="2384" w:type="dxa"/>
            <w:shd w:val="clear" w:color="auto" w:fill="auto"/>
          </w:tcPr>
          <w:p w14:paraId="17115667"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2022 год</w:t>
            </w:r>
          </w:p>
        </w:tc>
        <w:tc>
          <w:tcPr>
            <w:tcW w:w="2765" w:type="dxa"/>
            <w:shd w:val="clear" w:color="auto" w:fill="auto"/>
          </w:tcPr>
          <w:p w14:paraId="0F2C7DAB"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Спартакиада по баскетболу</w:t>
            </w:r>
          </w:p>
        </w:tc>
        <w:tc>
          <w:tcPr>
            <w:tcW w:w="2545" w:type="dxa"/>
            <w:shd w:val="clear" w:color="auto" w:fill="auto"/>
          </w:tcPr>
          <w:p w14:paraId="38DDD134"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 место</w:t>
            </w:r>
          </w:p>
        </w:tc>
        <w:tc>
          <w:tcPr>
            <w:tcW w:w="2587" w:type="dxa"/>
            <w:shd w:val="clear" w:color="auto" w:fill="auto"/>
          </w:tcPr>
          <w:p w14:paraId="30AF87B1"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 xml:space="preserve">Городской </w:t>
            </w:r>
          </w:p>
        </w:tc>
      </w:tr>
      <w:tr w:rsidR="00D530CE" w:rsidRPr="00182183" w14:paraId="60AA9ECF" w14:textId="77777777" w:rsidTr="00D530CE">
        <w:tc>
          <w:tcPr>
            <w:tcW w:w="2384" w:type="dxa"/>
            <w:shd w:val="clear" w:color="auto" w:fill="auto"/>
          </w:tcPr>
          <w:p w14:paraId="56EE9A59"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2022 год</w:t>
            </w:r>
          </w:p>
        </w:tc>
        <w:tc>
          <w:tcPr>
            <w:tcW w:w="2765" w:type="dxa"/>
            <w:shd w:val="clear" w:color="auto" w:fill="auto"/>
          </w:tcPr>
          <w:p w14:paraId="1AA43116"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 xml:space="preserve">Спартакиада по баскетболу среди сотрудников образовательных организации </w:t>
            </w:r>
          </w:p>
        </w:tc>
        <w:tc>
          <w:tcPr>
            <w:tcW w:w="2545" w:type="dxa"/>
            <w:shd w:val="clear" w:color="auto" w:fill="auto"/>
          </w:tcPr>
          <w:p w14:paraId="27FBC9EC"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 место</w:t>
            </w:r>
          </w:p>
        </w:tc>
        <w:tc>
          <w:tcPr>
            <w:tcW w:w="2587" w:type="dxa"/>
            <w:shd w:val="clear" w:color="auto" w:fill="auto"/>
          </w:tcPr>
          <w:p w14:paraId="017E2DAB"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Городской</w:t>
            </w:r>
          </w:p>
        </w:tc>
      </w:tr>
      <w:tr w:rsidR="00D530CE" w:rsidRPr="00182183" w14:paraId="4A37F2E3" w14:textId="77777777" w:rsidTr="00D530CE">
        <w:tc>
          <w:tcPr>
            <w:tcW w:w="2384" w:type="dxa"/>
            <w:shd w:val="clear" w:color="auto" w:fill="auto"/>
          </w:tcPr>
          <w:p w14:paraId="0C9B530E"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2022 год</w:t>
            </w:r>
          </w:p>
        </w:tc>
        <w:tc>
          <w:tcPr>
            <w:tcW w:w="2765" w:type="dxa"/>
            <w:shd w:val="clear" w:color="auto" w:fill="auto"/>
          </w:tcPr>
          <w:p w14:paraId="3DCDF596"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Спартакиада по волейболу среди сотрудников образовательных организации</w:t>
            </w:r>
          </w:p>
        </w:tc>
        <w:tc>
          <w:tcPr>
            <w:tcW w:w="2545" w:type="dxa"/>
            <w:shd w:val="clear" w:color="auto" w:fill="auto"/>
          </w:tcPr>
          <w:p w14:paraId="2153497F"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1 место</w:t>
            </w:r>
          </w:p>
        </w:tc>
        <w:tc>
          <w:tcPr>
            <w:tcW w:w="2587" w:type="dxa"/>
            <w:shd w:val="clear" w:color="auto" w:fill="auto"/>
          </w:tcPr>
          <w:p w14:paraId="133743FD"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Городской</w:t>
            </w:r>
          </w:p>
        </w:tc>
      </w:tr>
      <w:tr w:rsidR="00D530CE" w:rsidRPr="00182183" w14:paraId="40EEAE87" w14:textId="77777777" w:rsidTr="00D530CE">
        <w:tc>
          <w:tcPr>
            <w:tcW w:w="2384" w:type="dxa"/>
            <w:shd w:val="clear" w:color="auto" w:fill="auto"/>
          </w:tcPr>
          <w:p w14:paraId="5F6DCE39"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2022 год</w:t>
            </w:r>
          </w:p>
        </w:tc>
        <w:tc>
          <w:tcPr>
            <w:tcW w:w="2765" w:type="dxa"/>
            <w:shd w:val="clear" w:color="auto" w:fill="auto"/>
          </w:tcPr>
          <w:p w14:paraId="128D3FCB"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Спартакиада по настольному теннису среди сотрудников образовательных организаций</w:t>
            </w:r>
          </w:p>
        </w:tc>
        <w:tc>
          <w:tcPr>
            <w:tcW w:w="2545" w:type="dxa"/>
            <w:shd w:val="clear" w:color="auto" w:fill="auto"/>
          </w:tcPr>
          <w:p w14:paraId="4FD5157A"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1 место</w:t>
            </w:r>
          </w:p>
        </w:tc>
        <w:tc>
          <w:tcPr>
            <w:tcW w:w="2587" w:type="dxa"/>
            <w:shd w:val="clear" w:color="auto" w:fill="auto"/>
          </w:tcPr>
          <w:p w14:paraId="3CA5D525"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Городской</w:t>
            </w:r>
          </w:p>
        </w:tc>
      </w:tr>
      <w:tr w:rsidR="00D530CE" w:rsidRPr="00182183" w14:paraId="3A558C52" w14:textId="77777777" w:rsidTr="00D530CE">
        <w:tc>
          <w:tcPr>
            <w:tcW w:w="2384" w:type="dxa"/>
            <w:shd w:val="clear" w:color="auto" w:fill="auto"/>
          </w:tcPr>
          <w:p w14:paraId="1FAA52D4"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2022 год</w:t>
            </w:r>
          </w:p>
        </w:tc>
        <w:tc>
          <w:tcPr>
            <w:tcW w:w="2765" w:type="dxa"/>
            <w:shd w:val="clear" w:color="auto" w:fill="auto"/>
          </w:tcPr>
          <w:p w14:paraId="64384410"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Команда сборной школы по волейболу (девочки). Турнир «Школьная лига»</w:t>
            </w:r>
          </w:p>
        </w:tc>
        <w:tc>
          <w:tcPr>
            <w:tcW w:w="2545" w:type="dxa"/>
            <w:shd w:val="clear" w:color="auto" w:fill="auto"/>
          </w:tcPr>
          <w:p w14:paraId="5D980ABA"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3 место</w:t>
            </w:r>
          </w:p>
        </w:tc>
        <w:tc>
          <w:tcPr>
            <w:tcW w:w="2587" w:type="dxa"/>
            <w:shd w:val="clear" w:color="auto" w:fill="auto"/>
          </w:tcPr>
          <w:p w14:paraId="2CE07782"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Городской</w:t>
            </w:r>
          </w:p>
        </w:tc>
      </w:tr>
      <w:tr w:rsidR="00D530CE" w:rsidRPr="00182183" w14:paraId="3B3A2950" w14:textId="77777777" w:rsidTr="00D530CE">
        <w:tc>
          <w:tcPr>
            <w:tcW w:w="2384" w:type="dxa"/>
            <w:shd w:val="clear" w:color="auto" w:fill="auto"/>
          </w:tcPr>
          <w:p w14:paraId="7EF4F44F"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2022 год</w:t>
            </w:r>
          </w:p>
        </w:tc>
        <w:tc>
          <w:tcPr>
            <w:tcW w:w="2765" w:type="dxa"/>
            <w:shd w:val="clear" w:color="auto" w:fill="auto"/>
          </w:tcPr>
          <w:p w14:paraId="164D88B1"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Спартакиада по волейболу среди сотрудников образовательных организации</w:t>
            </w:r>
          </w:p>
        </w:tc>
        <w:tc>
          <w:tcPr>
            <w:tcW w:w="2545" w:type="dxa"/>
            <w:shd w:val="clear" w:color="auto" w:fill="auto"/>
          </w:tcPr>
          <w:p w14:paraId="3781A9DF"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1 место</w:t>
            </w:r>
          </w:p>
        </w:tc>
        <w:tc>
          <w:tcPr>
            <w:tcW w:w="2587" w:type="dxa"/>
            <w:shd w:val="clear" w:color="auto" w:fill="auto"/>
          </w:tcPr>
          <w:p w14:paraId="045E9300"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Городской</w:t>
            </w:r>
          </w:p>
        </w:tc>
      </w:tr>
      <w:tr w:rsidR="00D530CE" w:rsidRPr="00182183" w14:paraId="559BCF80" w14:textId="77777777" w:rsidTr="00D530CE">
        <w:tc>
          <w:tcPr>
            <w:tcW w:w="2384" w:type="dxa"/>
            <w:shd w:val="clear" w:color="auto" w:fill="auto"/>
          </w:tcPr>
          <w:p w14:paraId="414FB263"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lastRenderedPageBreak/>
              <w:t>2023 год</w:t>
            </w:r>
          </w:p>
        </w:tc>
        <w:tc>
          <w:tcPr>
            <w:tcW w:w="2765" w:type="dxa"/>
            <w:shd w:val="clear" w:color="auto" w:fill="auto"/>
          </w:tcPr>
          <w:p w14:paraId="297B4F04"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Школьная олимпиада по предмету «Физическая культура»</w:t>
            </w:r>
          </w:p>
        </w:tc>
        <w:tc>
          <w:tcPr>
            <w:tcW w:w="2545" w:type="dxa"/>
            <w:shd w:val="clear" w:color="auto" w:fill="auto"/>
          </w:tcPr>
          <w:p w14:paraId="7A931821"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1 место</w:t>
            </w:r>
          </w:p>
        </w:tc>
        <w:tc>
          <w:tcPr>
            <w:tcW w:w="2587" w:type="dxa"/>
            <w:shd w:val="clear" w:color="auto" w:fill="auto"/>
          </w:tcPr>
          <w:p w14:paraId="7811955C"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Городской тур</w:t>
            </w:r>
          </w:p>
        </w:tc>
      </w:tr>
      <w:tr w:rsidR="00D530CE" w:rsidRPr="00182183" w14:paraId="58E33C9B" w14:textId="77777777" w:rsidTr="00D530CE">
        <w:tc>
          <w:tcPr>
            <w:tcW w:w="2384" w:type="dxa"/>
            <w:shd w:val="clear" w:color="auto" w:fill="auto"/>
          </w:tcPr>
          <w:p w14:paraId="55743CB0"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2023 год</w:t>
            </w:r>
          </w:p>
        </w:tc>
        <w:tc>
          <w:tcPr>
            <w:tcW w:w="2765" w:type="dxa"/>
            <w:shd w:val="clear" w:color="auto" w:fill="auto"/>
          </w:tcPr>
          <w:p w14:paraId="674907F3"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rPr>
              <w:t xml:space="preserve"> Школьная олимпиада по предмету «Физическая культура» </w:t>
            </w:r>
          </w:p>
        </w:tc>
        <w:tc>
          <w:tcPr>
            <w:tcW w:w="2545" w:type="dxa"/>
            <w:shd w:val="clear" w:color="auto" w:fill="auto"/>
          </w:tcPr>
          <w:p w14:paraId="77C2D136"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Н</w:t>
            </w:r>
            <w:proofErr w:type="spellStart"/>
            <w:r w:rsidRPr="00182183">
              <w:rPr>
                <w:rFonts w:ascii="Times New Roman" w:hAnsi="Times New Roman"/>
                <w:sz w:val="28"/>
                <w:szCs w:val="28"/>
              </w:rPr>
              <w:t>оминация</w:t>
            </w:r>
            <w:proofErr w:type="spellEnd"/>
          </w:p>
          <w:p w14:paraId="07E0FFF4"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w:t>
            </w:r>
            <w:r w:rsidRPr="00182183">
              <w:rPr>
                <w:rFonts w:ascii="Times New Roman" w:hAnsi="Times New Roman"/>
                <w:sz w:val="28"/>
                <w:szCs w:val="28"/>
                <w:lang w:val="kk-KZ"/>
              </w:rPr>
              <w:t>Үздік баскетболшы</w:t>
            </w:r>
            <w:r w:rsidRPr="00182183">
              <w:rPr>
                <w:rFonts w:ascii="Times New Roman" w:hAnsi="Times New Roman"/>
                <w:sz w:val="28"/>
                <w:szCs w:val="28"/>
              </w:rPr>
              <w:t>»</w:t>
            </w:r>
            <w:r w:rsidRPr="00182183">
              <w:rPr>
                <w:rFonts w:ascii="Times New Roman" w:hAnsi="Times New Roman"/>
                <w:sz w:val="28"/>
                <w:szCs w:val="28"/>
                <w:lang w:val="kk-KZ"/>
              </w:rPr>
              <w:t xml:space="preserve"> (Бобровская Ангелина)</w:t>
            </w:r>
          </w:p>
        </w:tc>
        <w:tc>
          <w:tcPr>
            <w:tcW w:w="2587" w:type="dxa"/>
            <w:shd w:val="clear" w:color="auto" w:fill="auto"/>
          </w:tcPr>
          <w:p w14:paraId="5DC7E684" w14:textId="77777777" w:rsidR="00D530CE" w:rsidRPr="00182183" w:rsidRDefault="00D530CE" w:rsidP="00D530CE">
            <w:pPr>
              <w:tabs>
                <w:tab w:val="left" w:pos="3720"/>
              </w:tabs>
              <w:rPr>
                <w:rFonts w:ascii="Times New Roman" w:hAnsi="Times New Roman"/>
                <w:sz w:val="28"/>
                <w:szCs w:val="28"/>
              </w:rPr>
            </w:pPr>
          </w:p>
        </w:tc>
      </w:tr>
      <w:tr w:rsidR="00D530CE" w:rsidRPr="00182183" w14:paraId="6C260469" w14:textId="77777777" w:rsidTr="00D530CE">
        <w:tc>
          <w:tcPr>
            <w:tcW w:w="2384" w:type="dxa"/>
            <w:shd w:val="clear" w:color="auto" w:fill="auto"/>
          </w:tcPr>
          <w:p w14:paraId="2098DA4E"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2023 год</w:t>
            </w:r>
          </w:p>
        </w:tc>
        <w:tc>
          <w:tcPr>
            <w:tcW w:w="2765" w:type="dxa"/>
            <w:shd w:val="clear" w:color="auto" w:fill="auto"/>
          </w:tcPr>
          <w:p w14:paraId="22FBAD91"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Школьная олимпиада по предмету «Физическая культура»</w:t>
            </w:r>
          </w:p>
        </w:tc>
        <w:tc>
          <w:tcPr>
            <w:tcW w:w="2545" w:type="dxa"/>
            <w:shd w:val="clear" w:color="auto" w:fill="auto"/>
          </w:tcPr>
          <w:p w14:paraId="2C3E553D"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 xml:space="preserve">Номинация </w:t>
            </w:r>
          </w:p>
          <w:p w14:paraId="6E58DC86"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«Үздік акробат» (Хатюшина Эмелия)</w:t>
            </w:r>
          </w:p>
          <w:p w14:paraId="6210F8F0" w14:textId="77777777" w:rsidR="00D530CE" w:rsidRPr="00182183" w:rsidRDefault="00D530CE" w:rsidP="00D530CE">
            <w:pPr>
              <w:tabs>
                <w:tab w:val="left" w:pos="3720"/>
              </w:tabs>
              <w:rPr>
                <w:rFonts w:ascii="Times New Roman" w:hAnsi="Times New Roman"/>
                <w:sz w:val="28"/>
                <w:szCs w:val="28"/>
                <w:lang w:val="kk-KZ"/>
              </w:rPr>
            </w:pPr>
          </w:p>
          <w:p w14:paraId="402AFD8F" w14:textId="77777777" w:rsidR="00D530CE" w:rsidRPr="00182183" w:rsidRDefault="00D530CE" w:rsidP="00D530CE">
            <w:pPr>
              <w:tabs>
                <w:tab w:val="left" w:pos="3720"/>
              </w:tabs>
              <w:rPr>
                <w:rFonts w:ascii="Times New Roman" w:hAnsi="Times New Roman"/>
                <w:sz w:val="28"/>
                <w:szCs w:val="28"/>
                <w:lang w:val="kk-KZ"/>
              </w:rPr>
            </w:pPr>
          </w:p>
        </w:tc>
        <w:tc>
          <w:tcPr>
            <w:tcW w:w="2587" w:type="dxa"/>
            <w:shd w:val="clear" w:color="auto" w:fill="auto"/>
          </w:tcPr>
          <w:p w14:paraId="4C4E1FC7" w14:textId="77777777" w:rsidR="00D530CE" w:rsidRPr="00182183" w:rsidRDefault="00D530CE" w:rsidP="00D530CE">
            <w:pPr>
              <w:tabs>
                <w:tab w:val="left" w:pos="3720"/>
              </w:tabs>
              <w:rPr>
                <w:rFonts w:ascii="Times New Roman" w:hAnsi="Times New Roman"/>
                <w:sz w:val="28"/>
                <w:szCs w:val="28"/>
              </w:rPr>
            </w:pPr>
          </w:p>
        </w:tc>
      </w:tr>
      <w:tr w:rsidR="00D530CE" w:rsidRPr="00182183" w14:paraId="354F0F10" w14:textId="77777777" w:rsidTr="00D530CE">
        <w:tc>
          <w:tcPr>
            <w:tcW w:w="2384" w:type="dxa"/>
            <w:shd w:val="clear" w:color="auto" w:fill="auto"/>
          </w:tcPr>
          <w:p w14:paraId="0984184C"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2023 год</w:t>
            </w:r>
          </w:p>
        </w:tc>
        <w:tc>
          <w:tcPr>
            <w:tcW w:w="2765" w:type="dxa"/>
            <w:shd w:val="clear" w:color="auto" w:fill="auto"/>
          </w:tcPr>
          <w:p w14:paraId="2BA4E1AB"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rPr>
              <w:t xml:space="preserve">Школьная олимпиада по </w:t>
            </w:r>
          </w:p>
          <w:p w14:paraId="6F723097"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rPr>
              <w:t>предмету «Физическая культура»</w:t>
            </w:r>
          </w:p>
        </w:tc>
        <w:tc>
          <w:tcPr>
            <w:tcW w:w="2545" w:type="dxa"/>
            <w:shd w:val="clear" w:color="auto" w:fill="auto"/>
          </w:tcPr>
          <w:p w14:paraId="0ABEF809"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Номинация</w:t>
            </w:r>
          </w:p>
          <w:p w14:paraId="5B3E2964"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 xml:space="preserve"> «Үздік атлет» (Чернов Евгений)</w:t>
            </w:r>
          </w:p>
        </w:tc>
        <w:tc>
          <w:tcPr>
            <w:tcW w:w="2587" w:type="dxa"/>
            <w:shd w:val="clear" w:color="auto" w:fill="auto"/>
          </w:tcPr>
          <w:p w14:paraId="7AC6BD09" w14:textId="77777777" w:rsidR="00D530CE" w:rsidRPr="00182183" w:rsidRDefault="00D530CE" w:rsidP="00D530CE">
            <w:pPr>
              <w:tabs>
                <w:tab w:val="left" w:pos="3720"/>
              </w:tabs>
              <w:rPr>
                <w:rFonts w:ascii="Times New Roman" w:hAnsi="Times New Roman"/>
                <w:sz w:val="28"/>
                <w:szCs w:val="28"/>
              </w:rPr>
            </w:pPr>
          </w:p>
        </w:tc>
      </w:tr>
      <w:tr w:rsidR="00D530CE" w:rsidRPr="00182183" w14:paraId="2E4CDAAD" w14:textId="77777777" w:rsidTr="00D530CE">
        <w:tc>
          <w:tcPr>
            <w:tcW w:w="2384" w:type="dxa"/>
            <w:shd w:val="clear" w:color="auto" w:fill="auto"/>
          </w:tcPr>
          <w:p w14:paraId="350197FA"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2023 год</w:t>
            </w:r>
          </w:p>
        </w:tc>
        <w:tc>
          <w:tcPr>
            <w:tcW w:w="2765" w:type="dxa"/>
            <w:shd w:val="clear" w:color="auto" w:fill="auto"/>
          </w:tcPr>
          <w:p w14:paraId="19303062"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«Шұбар доп» школьная лига по волейболу среди учащихся 5-6 классов</w:t>
            </w:r>
          </w:p>
        </w:tc>
        <w:tc>
          <w:tcPr>
            <w:tcW w:w="2545" w:type="dxa"/>
            <w:shd w:val="clear" w:color="auto" w:fill="auto"/>
          </w:tcPr>
          <w:p w14:paraId="68BCDBEB"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3 место</w:t>
            </w:r>
          </w:p>
        </w:tc>
        <w:tc>
          <w:tcPr>
            <w:tcW w:w="2587" w:type="dxa"/>
            <w:shd w:val="clear" w:color="auto" w:fill="auto"/>
          </w:tcPr>
          <w:p w14:paraId="304DA8AE"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Областной</w:t>
            </w:r>
          </w:p>
        </w:tc>
      </w:tr>
      <w:tr w:rsidR="00D530CE" w:rsidRPr="00182183" w14:paraId="0DCA5EFA" w14:textId="77777777" w:rsidTr="00D530CE">
        <w:tc>
          <w:tcPr>
            <w:tcW w:w="2384" w:type="dxa"/>
            <w:shd w:val="clear" w:color="auto" w:fill="auto"/>
          </w:tcPr>
          <w:p w14:paraId="556DF2EB"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2023 год</w:t>
            </w:r>
          </w:p>
        </w:tc>
        <w:tc>
          <w:tcPr>
            <w:tcW w:w="2765" w:type="dxa"/>
            <w:shd w:val="clear" w:color="auto" w:fill="auto"/>
          </w:tcPr>
          <w:p w14:paraId="760CF391" w14:textId="77777777" w:rsidR="00D530CE" w:rsidRPr="00182183" w:rsidRDefault="00D530CE" w:rsidP="00D530CE">
            <w:pPr>
              <w:tabs>
                <w:tab w:val="left" w:pos="3720"/>
              </w:tabs>
              <w:rPr>
                <w:rFonts w:ascii="Times New Roman" w:hAnsi="Times New Roman"/>
                <w:sz w:val="28"/>
                <w:szCs w:val="28"/>
              </w:rPr>
            </w:pPr>
            <w:r w:rsidRPr="00182183">
              <w:rPr>
                <w:rFonts w:ascii="Times New Roman" w:hAnsi="Times New Roman"/>
                <w:sz w:val="28"/>
                <w:szCs w:val="28"/>
                <w:lang w:val="kk-KZ"/>
              </w:rPr>
              <w:t>Т</w:t>
            </w:r>
            <w:proofErr w:type="spellStart"/>
            <w:r w:rsidRPr="00182183">
              <w:rPr>
                <w:rFonts w:ascii="Times New Roman" w:hAnsi="Times New Roman"/>
                <w:sz w:val="28"/>
                <w:szCs w:val="28"/>
              </w:rPr>
              <w:t>радиционные</w:t>
            </w:r>
            <w:proofErr w:type="spellEnd"/>
            <w:r w:rsidRPr="00182183">
              <w:rPr>
                <w:rFonts w:ascii="Times New Roman" w:hAnsi="Times New Roman"/>
                <w:sz w:val="28"/>
                <w:szCs w:val="28"/>
              </w:rPr>
              <w:t xml:space="preserve"> городские соревнования по военному тройному многоборью среди учителей</w:t>
            </w:r>
            <w:r w:rsidRPr="00182183">
              <w:rPr>
                <w:rFonts w:ascii="Times New Roman" w:hAnsi="Times New Roman"/>
                <w:sz w:val="28"/>
                <w:szCs w:val="28"/>
                <w:lang w:val="kk-KZ"/>
              </w:rPr>
              <w:t xml:space="preserve"> (муж)</w:t>
            </w:r>
            <w:r w:rsidRPr="00182183">
              <w:rPr>
                <w:rFonts w:ascii="Times New Roman" w:hAnsi="Times New Roman"/>
                <w:sz w:val="28"/>
                <w:szCs w:val="28"/>
              </w:rPr>
              <w:t xml:space="preserve"> школ города</w:t>
            </w:r>
          </w:p>
        </w:tc>
        <w:tc>
          <w:tcPr>
            <w:tcW w:w="2545" w:type="dxa"/>
            <w:shd w:val="clear" w:color="auto" w:fill="auto"/>
          </w:tcPr>
          <w:p w14:paraId="69E8E57A"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Благодарственное письмо</w:t>
            </w:r>
          </w:p>
        </w:tc>
        <w:tc>
          <w:tcPr>
            <w:tcW w:w="2587" w:type="dxa"/>
            <w:shd w:val="clear" w:color="auto" w:fill="auto"/>
          </w:tcPr>
          <w:p w14:paraId="26B8776D" w14:textId="77777777" w:rsidR="00D530CE" w:rsidRPr="00182183" w:rsidRDefault="00D530CE" w:rsidP="00D530CE">
            <w:pPr>
              <w:tabs>
                <w:tab w:val="left" w:pos="3720"/>
              </w:tabs>
              <w:rPr>
                <w:rFonts w:ascii="Times New Roman" w:hAnsi="Times New Roman"/>
                <w:sz w:val="28"/>
                <w:szCs w:val="28"/>
                <w:lang w:val="kk-KZ"/>
              </w:rPr>
            </w:pPr>
            <w:r w:rsidRPr="00182183">
              <w:rPr>
                <w:rFonts w:ascii="Times New Roman" w:hAnsi="Times New Roman"/>
                <w:sz w:val="28"/>
                <w:szCs w:val="28"/>
                <w:lang w:val="kk-KZ"/>
              </w:rPr>
              <w:t>Городской</w:t>
            </w:r>
          </w:p>
        </w:tc>
      </w:tr>
    </w:tbl>
    <w:p w14:paraId="27AA5026" w14:textId="77777777" w:rsidR="00D530CE" w:rsidRPr="00182183" w:rsidRDefault="00D530CE" w:rsidP="00D530CE">
      <w:pPr>
        <w:tabs>
          <w:tab w:val="left" w:pos="3720"/>
        </w:tabs>
        <w:rPr>
          <w:rFonts w:ascii="Times New Roman" w:hAnsi="Times New Roman"/>
          <w:sz w:val="28"/>
          <w:szCs w:val="28"/>
          <w:lang w:val="kk-KZ"/>
        </w:rPr>
      </w:pPr>
    </w:p>
    <w:p w14:paraId="4BD1858A" w14:textId="77777777" w:rsidR="00D530CE" w:rsidRPr="00182183" w:rsidRDefault="00D530CE" w:rsidP="00D530CE">
      <w:pPr>
        <w:tabs>
          <w:tab w:val="left" w:pos="3720"/>
        </w:tabs>
        <w:rPr>
          <w:rFonts w:ascii="Times New Roman" w:hAnsi="Times New Roman"/>
          <w:b/>
          <w:sz w:val="28"/>
          <w:szCs w:val="28"/>
        </w:rPr>
      </w:pPr>
      <w:r w:rsidRPr="00182183">
        <w:rPr>
          <w:rFonts w:ascii="Times New Roman" w:hAnsi="Times New Roman"/>
          <w:sz w:val="28"/>
          <w:szCs w:val="28"/>
        </w:rPr>
        <w:lastRenderedPageBreak/>
        <w:t xml:space="preserve">                          </w:t>
      </w:r>
      <w:r w:rsidRPr="00182183">
        <w:rPr>
          <w:rFonts w:ascii="Times New Roman" w:hAnsi="Times New Roman"/>
          <w:b/>
          <w:sz w:val="28"/>
          <w:szCs w:val="28"/>
        </w:rPr>
        <w:t>Количество детей, посещающих спортивные секции в школе</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147"/>
      </w:tblGrid>
      <w:tr w:rsidR="00D530CE" w:rsidRPr="00182183" w14:paraId="4AECC202" w14:textId="77777777" w:rsidTr="00D530CE">
        <w:trPr>
          <w:trHeight w:val="305"/>
        </w:trPr>
        <w:tc>
          <w:tcPr>
            <w:tcW w:w="4145" w:type="dxa"/>
            <w:shd w:val="clear" w:color="auto" w:fill="auto"/>
          </w:tcPr>
          <w:p w14:paraId="3FFCE0C4"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2021-2022 учебный год</w:t>
            </w:r>
          </w:p>
        </w:tc>
        <w:tc>
          <w:tcPr>
            <w:tcW w:w="4147" w:type="dxa"/>
            <w:shd w:val="clear" w:color="auto" w:fill="auto"/>
          </w:tcPr>
          <w:p w14:paraId="63478CAD"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2022-2023 учебный год</w:t>
            </w:r>
          </w:p>
        </w:tc>
      </w:tr>
      <w:tr w:rsidR="00D530CE" w:rsidRPr="00182183" w14:paraId="6590DDDE" w14:textId="77777777" w:rsidTr="00D530CE">
        <w:trPr>
          <w:trHeight w:val="322"/>
        </w:trPr>
        <w:tc>
          <w:tcPr>
            <w:tcW w:w="4145" w:type="dxa"/>
            <w:shd w:val="clear" w:color="auto" w:fill="auto"/>
          </w:tcPr>
          <w:p w14:paraId="77DB958C"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60 учащихся</w:t>
            </w:r>
          </w:p>
        </w:tc>
        <w:tc>
          <w:tcPr>
            <w:tcW w:w="4147" w:type="dxa"/>
            <w:shd w:val="clear" w:color="auto" w:fill="auto"/>
          </w:tcPr>
          <w:p w14:paraId="3E051F5C"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65 учащихся</w:t>
            </w:r>
          </w:p>
        </w:tc>
      </w:tr>
    </w:tbl>
    <w:p w14:paraId="019C7880" w14:textId="77777777" w:rsidR="00D530CE" w:rsidRPr="00182183" w:rsidRDefault="00D530CE" w:rsidP="00D530CE">
      <w:pPr>
        <w:rPr>
          <w:rFonts w:ascii="Times New Roman" w:hAnsi="Times New Roman"/>
          <w:sz w:val="28"/>
          <w:szCs w:val="28"/>
        </w:rPr>
      </w:pPr>
    </w:p>
    <w:p w14:paraId="6AC77AB9" w14:textId="77777777" w:rsidR="00D530CE" w:rsidRPr="00182183" w:rsidRDefault="00D530CE" w:rsidP="00D530CE">
      <w:pPr>
        <w:rPr>
          <w:rFonts w:ascii="Times New Roman" w:hAnsi="Times New Roman"/>
          <w:b/>
          <w:sz w:val="28"/>
          <w:szCs w:val="28"/>
        </w:rPr>
      </w:pPr>
      <w:r w:rsidRPr="00182183">
        <w:rPr>
          <w:rFonts w:ascii="Times New Roman" w:hAnsi="Times New Roman"/>
          <w:b/>
          <w:sz w:val="28"/>
          <w:szCs w:val="28"/>
        </w:rPr>
        <w:t xml:space="preserve">                  Количество детей, посещающих спортивные секции в городе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4788"/>
      </w:tblGrid>
      <w:tr w:rsidR="00D530CE" w:rsidRPr="00182183" w14:paraId="2721BB99" w14:textId="77777777" w:rsidTr="00D530CE">
        <w:trPr>
          <w:trHeight w:val="313"/>
        </w:trPr>
        <w:tc>
          <w:tcPr>
            <w:tcW w:w="3576" w:type="dxa"/>
            <w:shd w:val="clear" w:color="auto" w:fill="auto"/>
          </w:tcPr>
          <w:p w14:paraId="01BBFC34"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2021-2022 учебный год</w:t>
            </w:r>
          </w:p>
        </w:tc>
        <w:tc>
          <w:tcPr>
            <w:tcW w:w="4788" w:type="dxa"/>
            <w:shd w:val="clear" w:color="auto" w:fill="auto"/>
          </w:tcPr>
          <w:p w14:paraId="23C7129C"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2022-2023 учебный год</w:t>
            </w:r>
          </w:p>
        </w:tc>
      </w:tr>
      <w:tr w:rsidR="00D530CE" w:rsidRPr="00182183" w14:paraId="4D4D1E76" w14:textId="77777777" w:rsidTr="00D530CE">
        <w:trPr>
          <w:trHeight w:val="330"/>
        </w:trPr>
        <w:tc>
          <w:tcPr>
            <w:tcW w:w="3576" w:type="dxa"/>
            <w:shd w:val="clear" w:color="auto" w:fill="auto"/>
          </w:tcPr>
          <w:p w14:paraId="5426ADA7"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132 учащихся</w:t>
            </w:r>
          </w:p>
        </w:tc>
        <w:tc>
          <w:tcPr>
            <w:tcW w:w="4788" w:type="dxa"/>
            <w:shd w:val="clear" w:color="auto" w:fill="auto"/>
          </w:tcPr>
          <w:p w14:paraId="6AE0CE09"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1</w:t>
            </w:r>
            <w:r w:rsidRPr="00182183">
              <w:rPr>
                <w:rFonts w:ascii="Times New Roman" w:hAnsi="Times New Roman"/>
                <w:sz w:val="28"/>
                <w:szCs w:val="28"/>
                <w:lang w:val="kk-KZ"/>
              </w:rPr>
              <w:t>58</w:t>
            </w:r>
            <w:r w:rsidRPr="00182183">
              <w:rPr>
                <w:rFonts w:ascii="Times New Roman" w:hAnsi="Times New Roman"/>
                <w:sz w:val="28"/>
                <w:szCs w:val="28"/>
              </w:rPr>
              <w:t xml:space="preserve"> учащихся</w:t>
            </w:r>
          </w:p>
        </w:tc>
      </w:tr>
    </w:tbl>
    <w:p w14:paraId="229683FD" w14:textId="77777777" w:rsidR="00D530CE" w:rsidRPr="00182183" w:rsidRDefault="00D530CE" w:rsidP="00D530CE">
      <w:pPr>
        <w:rPr>
          <w:rFonts w:ascii="Times New Roman" w:hAnsi="Times New Roman"/>
          <w:sz w:val="28"/>
          <w:szCs w:val="28"/>
        </w:rPr>
      </w:pPr>
    </w:p>
    <w:p w14:paraId="4145A3BE" w14:textId="23F192FE" w:rsidR="00612408" w:rsidRPr="00B11946" w:rsidRDefault="00D530CE" w:rsidP="00B11946">
      <w:pPr>
        <w:tabs>
          <w:tab w:val="left" w:pos="2520"/>
        </w:tabs>
        <w:rPr>
          <w:rFonts w:ascii="Times New Roman" w:hAnsi="Times New Roman"/>
          <w:sz w:val="28"/>
          <w:szCs w:val="28"/>
          <w:lang w:val="kk-KZ"/>
        </w:rPr>
      </w:pPr>
      <w:r w:rsidRPr="00182183">
        <w:rPr>
          <w:rFonts w:ascii="Times New Roman" w:hAnsi="Times New Roman"/>
          <w:sz w:val="28"/>
          <w:szCs w:val="28"/>
          <w:lang w:val="kk-KZ"/>
        </w:rPr>
        <w:t>Увеличилось количество учащихся посещающих  спортивные секции как в школе так и в городе.В школе работают спортивные секции по баскетболу, волейболу, секция по национальным играм. Учащиеся школы с большим желанием участвуют во всех спортивных мероприятиях проводимых  в школе и в гор</w:t>
      </w:r>
      <w:r w:rsidR="00B11946">
        <w:rPr>
          <w:rFonts w:ascii="Times New Roman" w:hAnsi="Times New Roman"/>
          <w:sz w:val="28"/>
          <w:szCs w:val="28"/>
          <w:lang w:val="kk-KZ"/>
        </w:rPr>
        <w:t>оде.</w:t>
      </w:r>
    </w:p>
    <w:p w14:paraId="673E8741" w14:textId="27A784E2" w:rsidR="00D530CE" w:rsidRPr="00182183" w:rsidRDefault="00D530CE" w:rsidP="00612408">
      <w:pPr>
        <w:ind w:firstLine="709"/>
        <w:jc w:val="center"/>
        <w:rPr>
          <w:rFonts w:ascii="Times New Roman" w:hAnsi="Times New Roman"/>
          <w:b/>
          <w:bCs/>
          <w:sz w:val="28"/>
          <w:szCs w:val="28"/>
        </w:rPr>
      </w:pPr>
      <w:r w:rsidRPr="00182183">
        <w:rPr>
          <w:rFonts w:ascii="Times New Roman" w:hAnsi="Times New Roman"/>
          <w:b/>
          <w:bCs/>
          <w:sz w:val="28"/>
          <w:szCs w:val="28"/>
        </w:rPr>
        <w:t>Результативность   участия обучающихся школы (олимпиады,  соревнования, конкурсы и др.) за последние 2 года</w:t>
      </w:r>
    </w:p>
    <w:p w14:paraId="64D7B46F" w14:textId="77777777" w:rsidR="00D530CE" w:rsidRPr="00182183" w:rsidRDefault="00D530CE" w:rsidP="00D530CE">
      <w:pPr>
        <w:ind w:firstLine="709"/>
        <w:rPr>
          <w:rFonts w:ascii="Times New Roman" w:hAnsi="Times New Roman"/>
          <w:b/>
          <w:bCs/>
          <w:sz w:val="28"/>
          <w:szCs w:val="28"/>
        </w:rPr>
      </w:pPr>
    </w:p>
    <w:tbl>
      <w:tblPr>
        <w:tblStyle w:val="510"/>
        <w:tblW w:w="10632" w:type="dxa"/>
        <w:tblInd w:w="-743" w:type="dxa"/>
        <w:tblLayout w:type="fixed"/>
        <w:tblLook w:val="04A0" w:firstRow="1" w:lastRow="0" w:firstColumn="1" w:lastColumn="0" w:noHBand="0" w:noVBand="1"/>
      </w:tblPr>
      <w:tblGrid>
        <w:gridCol w:w="1418"/>
        <w:gridCol w:w="2425"/>
        <w:gridCol w:w="1218"/>
        <w:gridCol w:w="1742"/>
        <w:gridCol w:w="1393"/>
        <w:gridCol w:w="1218"/>
        <w:gridCol w:w="1218"/>
      </w:tblGrid>
      <w:tr w:rsidR="00D530CE" w:rsidRPr="00182183" w14:paraId="530143F1" w14:textId="77777777" w:rsidTr="00D530CE">
        <w:tc>
          <w:tcPr>
            <w:tcW w:w="1418" w:type="dxa"/>
            <w:vMerge w:val="restart"/>
          </w:tcPr>
          <w:p w14:paraId="4231EEC6"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Учебный год</w:t>
            </w:r>
          </w:p>
        </w:tc>
        <w:tc>
          <w:tcPr>
            <w:tcW w:w="7996" w:type="dxa"/>
            <w:gridSpan w:val="5"/>
          </w:tcPr>
          <w:p w14:paraId="10A203B7"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Наименование мероприятия</w:t>
            </w:r>
          </w:p>
          <w:p w14:paraId="32753888"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 xml:space="preserve">Художественно – эстетический </w:t>
            </w:r>
          </w:p>
        </w:tc>
        <w:tc>
          <w:tcPr>
            <w:tcW w:w="1218" w:type="dxa"/>
          </w:tcPr>
          <w:p w14:paraId="560683F5"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Кол-во призеров</w:t>
            </w:r>
          </w:p>
        </w:tc>
      </w:tr>
      <w:tr w:rsidR="00D530CE" w:rsidRPr="00182183" w14:paraId="37E9396A" w14:textId="77777777" w:rsidTr="00D530CE">
        <w:tc>
          <w:tcPr>
            <w:tcW w:w="1418" w:type="dxa"/>
            <w:vMerge/>
          </w:tcPr>
          <w:p w14:paraId="72984AA4" w14:textId="77777777" w:rsidR="00D530CE" w:rsidRPr="00182183" w:rsidRDefault="00D530CE" w:rsidP="00D530CE">
            <w:pPr>
              <w:rPr>
                <w:rFonts w:ascii="Times New Roman" w:hAnsi="Times New Roman"/>
                <w:sz w:val="28"/>
                <w:szCs w:val="28"/>
              </w:rPr>
            </w:pPr>
          </w:p>
        </w:tc>
        <w:tc>
          <w:tcPr>
            <w:tcW w:w="7996" w:type="dxa"/>
            <w:gridSpan w:val="5"/>
          </w:tcPr>
          <w:p w14:paraId="57746A77"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уровень</w:t>
            </w:r>
          </w:p>
        </w:tc>
        <w:tc>
          <w:tcPr>
            <w:tcW w:w="1218" w:type="dxa"/>
          </w:tcPr>
          <w:p w14:paraId="28253EDC" w14:textId="77777777" w:rsidR="00D530CE" w:rsidRPr="00182183" w:rsidRDefault="00D530CE" w:rsidP="00D530CE">
            <w:pPr>
              <w:jc w:val="center"/>
              <w:rPr>
                <w:rFonts w:ascii="Times New Roman" w:hAnsi="Times New Roman"/>
                <w:sz w:val="28"/>
                <w:szCs w:val="28"/>
              </w:rPr>
            </w:pPr>
          </w:p>
        </w:tc>
      </w:tr>
      <w:tr w:rsidR="00D530CE" w:rsidRPr="00182183" w14:paraId="5C5508F5" w14:textId="77777777" w:rsidTr="00D530CE">
        <w:tc>
          <w:tcPr>
            <w:tcW w:w="1418" w:type="dxa"/>
            <w:vMerge/>
          </w:tcPr>
          <w:p w14:paraId="094C79E4" w14:textId="77777777" w:rsidR="00D530CE" w:rsidRPr="00182183" w:rsidRDefault="00D530CE" w:rsidP="00D530CE">
            <w:pPr>
              <w:rPr>
                <w:rFonts w:ascii="Times New Roman" w:hAnsi="Times New Roman"/>
                <w:sz w:val="28"/>
                <w:szCs w:val="28"/>
              </w:rPr>
            </w:pPr>
          </w:p>
        </w:tc>
        <w:tc>
          <w:tcPr>
            <w:tcW w:w="2425" w:type="dxa"/>
          </w:tcPr>
          <w:p w14:paraId="55ECE642" w14:textId="77777777" w:rsidR="00D530CE" w:rsidRPr="00182183" w:rsidRDefault="00D530CE" w:rsidP="00D530CE">
            <w:pPr>
              <w:ind w:right="-76"/>
              <w:jc w:val="center"/>
              <w:rPr>
                <w:rFonts w:ascii="Times New Roman" w:hAnsi="Times New Roman"/>
                <w:sz w:val="28"/>
                <w:szCs w:val="28"/>
              </w:rPr>
            </w:pPr>
            <w:r w:rsidRPr="00182183">
              <w:rPr>
                <w:rFonts w:ascii="Times New Roman" w:hAnsi="Times New Roman"/>
                <w:sz w:val="28"/>
                <w:szCs w:val="28"/>
              </w:rPr>
              <w:t>Районный</w:t>
            </w:r>
          </w:p>
        </w:tc>
        <w:tc>
          <w:tcPr>
            <w:tcW w:w="1218" w:type="dxa"/>
          </w:tcPr>
          <w:p w14:paraId="7C4A6849" w14:textId="77777777" w:rsidR="00D530CE" w:rsidRPr="00182183" w:rsidRDefault="00D530CE" w:rsidP="00D530CE">
            <w:pPr>
              <w:ind w:right="-131"/>
              <w:rPr>
                <w:rFonts w:ascii="Times New Roman" w:hAnsi="Times New Roman"/>
                <w:sz w:val="28"/>
                <w:szCs w:val="28"/>
              </w:rPr>
            </w:pPr>
            <w:r w:rsidRPr="00182183">
              <w:rPr>
                <w:rFonts w:ascii="Times New Roman" w:hAnsi="Times New Roman"/>
                <w:sz w:val="28"/>
                <w:szCs w:val="28"/>
              </w:rPr>
              <w:t>Городской</w:t>
            </w:r>
          </w:p>
        </w:tc>
        <w:tc>
          <w:tcPr>
            <w:tcW w:w="1742" w:type="dxa"/>
          </w:tcPr>
          <w:p w14:paraId="4D8FB174" w14:textId="77777777" w:rsidR="00D530CE" w:rsidRPr="00182183" w:rsidRDefault="00D530CE" w:rsidP="00D530CE">
            <w:pPr>
              <w:ind w:right="-173"/>
              <w:rPr>
                <w:rFonts w:ascii="Times New Roman" w:hAnsi="Times New Roman"/>
                <w:sz w:val="28"/>
                <w:szCs w:val="28"/>
              </w:rPr>
            </w:pPr>
            <w:r w:rsidRPr="00182183">
              <w:rPr>
                <w:rFonts w:ascii="Times New Roman" w:hAnsi="Times New Roman"/>
                <w:sz w:val="28"/>
                <w:szCs w:val="28"/>
              </w:rPr>
              <w:t>Областной</w:t>
            </w:r>
          </w:p>
        </w:tc>
        <w:tc>
          <w:tcPr>
            <w:tcW w:w="1393" w:type="dxa"/>
          </w:tcPr>
          <w:p w14:paraId="1C978F93" w14:textId="77777777" w:rsidR="00D530CE" w:rsidRPr="00182183" w:rsidRDefault="00D530CE" w:rsidP="00D530CE">
            <w:pPr>
              <w:ind w:right="-168"/>
              <w:rPr>
                <w:rFonts w:ascii="Times New Roman" w:hAnsi="Times New Roman"/>
                <w:sz w:val="28"/>
                <w:szCs w:val="28"/>
              </w:rPr>
            </w:pPr>
            <w:r w:rsidRPr="00182183">
              <w:rPr>
                <w:rFonts w:ascii="Times New Roman" w:hAnsi="Times New Roman"/>
                <w:sz w:val="28"/>
                <w:szCs w:val="28"/>
              </w:rPr>
              <w:t>Республиканский</w:t>
            </w:r>
          </w:p>
        </w:tc>
        <w:tc>
          <w:tcPr>
            <w:tcW w:w="1218" w:type="dxa"/>
          </w:tcPr>
          <w:p w14:paraId="7D6BCB79" w14:textId="77777777" w:rsidR="00D530CE" w:rsidRPr="00182183" w:rsidRDefault="00D530CE" w:rsidP="00D530CE">
            <w:pPr>
              <w:ind w:right="-187"/>
              <w:rPr>
                <w:rFonts w:ascii="Times New Roman" w:hAnsi="Times New Roman"/>
                <w:sz w:val="28"/>
                <w:szCs w:val="28"/>
              </w:rPr>
            </w:pPr>
            <w:proofErr w:type="spellStart"/>
            <w:r w:rsidRPr="00182183">
              <w:rPr>
                <w:rFonts w:ascii="Times New Roman" w:hAnsi="Times New Roman"/>
                <w:sz w:val="28"/>
                <w:szCs w:val="28"/>
              </w:rPr>
              <w:t>Междуна</w:t>
            </w:r>
            <w:proofErr w:type="spellEnd"/>
          </w:p>
          <w:p w14:paraId="2B69CF54" w14:textId="77777777" w:rsidR="00D530CE" w:rsidRPr="00182183" w:rsidRDefault="00D530CE" w:rsidP="00D530CE">
            <w:pPr>
              <w:ind w:right="-187"/>
              <w:rPr>
                <w:rFonts w:ascii="Times New Roman" w:hAnsi="Times New Roman"/>
                <w:sz w:val="28"/>
                <w:szCs w:val="28"/>
              </w:rPr>
            </w:pPr>
            <w:r w:rsidRPr="00182183">
              <w:rPr>
                <w:rFonts w:ascii="Times New Roman" w:hAnsi="Times New Roman"/>
                <w:sz w:val="28"/>
                <w:szCs w:val="28"/>
              </w:rPr>
              <w:t>родный</w:t>
            </w:r>
          </w:p>
        </w:tc>
        <w:tc>
          <w:tcPr>
            <w:tcW w:w="1218" w:type="dxa"/>
          </w:tcPr>
          <w:p w14:paraId="1543926C" w14:textId="77777777" w:rsidR="00D530CE" w:rsidRPr="00182183" w:rsidRDefault="00D530CE" w:rsidP="00D530CE">
            <w:pPr>
              <w:jc w:val="center"/>
              <w:rPr>
                <w:rFonts w:ascii="Times New Roman" w:hAnsi="Times New Roman"/>
                <w:sz w:val="28"/>
                <w:szCs w:val="28"/>
              </w:rPr>
            </w:pPr>
          </w:p>
        </w:tc>
      </w:tr>
      <w:tr w:rsidR="00D530CE" w:rsidRPr="00182183" w14:paraId="4B8AE681" w14:textId="77777777" w:rsidTr="00D530CE">
        <w:tc>
          <w:tcPr>
            <w:tcW w:w="1418" w:type="dxa"/>
          </w:tcPr>
          <w:p w14:paraId="45458308"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2021-2022</w:t>
            </w:r>
          </w:p>
        </w:tc>
        <w:tc>
          <w:tcPr>
            <w:tcW w:w="2425" w:type="dxa"/>
          </w:tcPr>
          <w:p w14:paraId="16C0B68E" w14:textId="77777777" w:rsidR="00D530CE" w:rsidRPr="00182183" w:rsidRDefault="00D530CE" w:rsidP="00D530CE">
            <w:pPr>
              <w:ind w:right="-76"/>
              <w:jc w:val="center"/>
              <w:rPr>
                <w:rFonts w:ascii="Times New Roman" w:hAnsi="Times New Roman"/>
                <w:sz w:val="28"/>
                <w:szCs w:val="28"/>
              </w:rPr>
            </w:pPr>
          </w:p>
        </w:tc>
        <w:tc>
          <w:tcPr>
            <w:tcW w:w="1218" w:type="dxa"/>
          </w:tcPr>
          <w:p w14:paraId="7A282798" w14:textId="77777777" w:rsidR="00D530CE" w:rsidRPr="00182183" w:rsidRDefault="00D530CE" w:rsidP="00D530CE">
            <w:pPr>
              <w:ind w:right="-131"/>
              <w:jc w:val="center"/>
              <w:rPr>
                <w:rFonts w:ascii="Times New Roman" w:hAnsi="Times New Roman"/>
                <w:sz w:val="28"/>
                <w:szCs w:val="28"/>
              </w:rPr>
            </w:pPr>
            <w:r w:rsidRPr="00182183">
              <w:rPr>
                <w:rFonts w:ascii="Times New Roman" w:hAnsi="Times New Roman"/>
                <w:sz w:val="28"/>
                <w:szCs w:val="28"/>
              </w:rPr>
              <w:t>114</w:t>
            </w:r>
          </w:p>
        </w:tc>
        <w:tc>
          <w:tcPr>
            <w:tcW w:w="1742" w:type="dxa"/>
          </w:tcPr>
          <w:p w14:paraId="7183F364" w14:textId="77777777" w:rsidR="00D530CE" w:rsidRPr="00182183" w:rsidRDefault="00D530CE" w:rsidP="00D530CE">
            <w:pPr>
              <w:ind w:right="-173"/>
              <w:jc w:val="center"/>
              <w:rPr>
                <w:rFonts w:ascii="Times New Roman" w:hAnsi="Times New Roman"/>
                <w:sz w:val="28"/>
                <w:szCs w:val="28"/>
              </w:rPr>
            </w:pPr>
            <w:r w:rsidRPr="00182183">
              <w:rPr>
                <w:rFonts w:ascii="Times New Roman" w:hAnsi="Times New Roman"/>
                <w:sz w:val="28"/>
                <w:szCs w:val="28"/>
              </w:rPr>
              <w:t>85</w:t>
            </w:r>
          </w:p>
        </w:tc>
        <w:tc>
          <w:tcPr>
            <w:tcW w:w="1393" w:type="dxa"/>
          </w:tcPr>
          <w:p w14:paraId="6E1D4939" w14:textId="77777777" w:rsidR="00D530CE" w:rsidRPr="00182183" w:rsidRDefault="00D530CE" w:rsidP="00D530CE">
            <w:pPr>
              <w:ind w:right="-168"/>
              <w:jc w:val="center"/>
              <w:rPr>
                <w:rFonts w:ascii="Times New Roman" w:hAnsi="Times New Roman"/>
                <w:sz w:val="28"/>
                <w:szCs w:val="28"/>
              </w:rPr>
            </w:pPr>
          </w:p>
        </w:tc>
        <w:tc>
          <w:tcPr>
            <w:tcW w:w="1218" w:type="dxa"/>
          </w:tcPr>
          <w:p w14:paraId="748F0052" w14:textId="77777777" w:rsidR="00D530CE" w:rsidRPr="00182183" w:rsidRDefault="00D530CE" w:rsidP="00D530CE">
            <w:pPr>
              <w:ind w:right="-187"/>
              <w:jc w:val="center"/>
              <w:rPr>
                <w:rFonts w:ascii="Times New Roman" w:hAnsi="Times New Roman"/>
                <w:sz w:val="28"/>
                <w:szCs w:val="28"/>
              </w:rPr>
            </w:pPr>
            <w:r w:rsidRPr="00182183">
              <w:rPr>
                <w:rFonts w:ascii="Times New Roman" w:hAnsi="Times New Roman"/>
                <w:sz w:val="28"/>
                <w:szCs w:val="28"/>
              </w:rPr>
              <w:t>14</w:t>
            </w:r>
          </w:p>
        </w:tc>
        <w:tc>
          <w:tcPr>
            <w:tcW w:w="1218" w:type="dxa"/>
          </w:tcPr>
          <w:p w14:paraId="2D0C4A4B"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26</w:t>
            </w:r>
          </w:p>
        </w:tc>
      </w:tr>
      <w:tr w:rsidR="00D530CE" w:rsidRPr="00182183" w14:paraId="5B435D66" w14:textId="77777777" w:rsidTr="00D530CE">
        <w:tc>
          <w:tcPr>
            <w:tcW w:w="1418" w:type="dxa"/>
          </w:tcPr>
          <w:p w14:paraId="2AB9B2BD"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2022-2023</w:t>
            </w:r>
          </w:p>
        </w:tc>
        <w:tc>
          <w:tcPr>
            <w:tcW w:w="2425" w:type="dxa"/>
          </w:tcPr>
          <w:p w14:paraId="310AC844" w14:textId="77777777" w:rsidR="00D530CE" w:rsidRPr="00182183" w:rsidRDefault="00D530CE" w:rsidP="00D530CE">
            <w:pPr>
              <w:ind w:right="-76"/>
              <w:jc w:val="center"/>
              <w:rPr>
                <w:rFonts w:ascii="Times New Roman" w:hAnsi="Times New Roman"/>
                <w:sz w:val="28"/>
                <w:szCs w:val="28"/>
              </w:rPr>
            </w:pPr>
          </w:p>
        </w:tc>
        <w:tc>
          <w:tcPr>
            <w:tcW w:w="1218" w:type="dxa"/>
          </w:tcPr>
          <w:p w14:paraId="05B196BF" w14:textId="77777777" w:rsidR="00D530CE" w:rsidRPr="00182183" w:rsidRDefault="00D530CE" w:rsidP="00D530CE">
            <w:pPr>
              <w:ind w:right="-131"/>
              <w:jc w:val="center"/>
              <w:rPr>
                <w:rFonts w:ascii="Times New Roman" w:hAnsi="Times New Roman"/>
                <w:sz w:val="28"/>
                <w:szCs w:val="28"/>
              </w:rPr>
            </w:pPr>
            <w:r w:rsidRPr="00182183">
              <w:rPr>
                <w:rFonts w:ascii="Times New Roman" w:hAnsi="Times New Roman"/>
                <w:sz w:val="28"/>
                <w:szCs w:val="28"/>
              </w:rPr>
              <w:t>122</w:t>
            </w:r>
          </w:p>
        </w:tc>
        <w:tc>
          <w:tcPr>
            <w:tcW w:w="1742" w:type="dxa"/>
          </w:tcPr>
          <w:p w14:paraId="08F0E027" w14:textId="77777777" w:rsidR="00D530CE" w:rsidRPr="00182183" w:rsidRDefault="00D530CE" w:rsidP="00D530CE">
            <w:pPr>
              <w:ind w:right="-173"/>
              <w:jc w:val="center"/>
              <w:rPr>
                <w:rFonts w:ascii="Times New Roman" w:hAnsi="Times New Roman"/>
                <w:sz w:val="28"/>
                <w:szCs w:val="28"/>
              </w:rPr>
            </w:pPr>
            <w:r w:rsidRPr="00182183">
              <w:rPr>
                <w:rFonts w:ascii="Times New Roman" w:hAnsi="Times New Roman"/>
                <w:sz w:val="28"/>
                <w:szCs w:val="28"/>
              </w:rPr>
              <w:t>87</w:t>
            </w:r>
          </w:p>
        </w:tc>
        <w:tc>
          <w:tcPr>
            <w:tcW w:w="1393" w:type="dxa"/>
          </w:tcPr>
          <w:p w14:paraId="1BD3E594" w14:textId="77777777" w:rsidR="00D530CE" w:rsidRPr="00182183" w:rsidRDefault="00D530CE" w:rsidP="00D530CE">
            <w:pPr>
              <w:ind w:right="-168"/>
              <w:jc w:val="center"/>
              <w:rPr>
                <w:rFonts w:ascii="Times New Roman" w:hAnsi="Times New Roman"/>
                <w:sz w:val="28"/>
                <w:szCs w:val="28"/>
              </w:rPr>
            </w:pPr>
            <w:r w:rsidRPr="00182183">
              <w:rPr>
                <w:rFonts w:ascii="Times New Roman" w:hAnsi="Times New Roman"/>
                <w:sz w:val="28"/>
                <w:szCs w:val="28"/>
              </w:rPr>
              <w:t>16</w:t>
            </w:r>
          </w:p>
        </w:tc>
        <w:tc>
          <w:tcPr>
            <w:tcW w:w="1218" w:type="dxa"/>
          </w:tcPr>
          <w:p w14:paraId="2B1B1517" w14:textId="77777777" w:rsidR="00D530CE" w:rsidRPr="00182183" w:rsidRDefault="00D530CE" w:rsidP="00D530CE">
            <w:pPr>
              <w:ind w:right="-187"/>
              <w:jc w:val="center"/>
              <w:rPr>
                <w:rFonts w:ascii="Times New Roman" w:hAnsi="Times New Roman"/>
                <w:sz w:val="28"/>
                <w:szCs w:val="28"/>
              </w:rPr>
            </w:pPr>
            <w:r w:rsidRPr="00182183">
              <w:rPr>
                <w:rFonts w:ascii="Times New Roman" w:hAnsi="Times New Roman"/>
                <w:sz w:val="28"/>
                <w:szCs w:val="28"/>
              </w:rPr>
              <w:t>17</w:t>
            </w:r>
          </w:p>
        </w:tc>
        <w:tc>
          <w:tcPr>
            <w:tcW w:w="1218" w:type="dxa"/>
          </w:tcPr>
          <w:p w14:paraId="4904E148"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55</w:t>
            </w:r>
          </w:p>
        </w:tc>
      </w:tr>
    </w:tbl>
    <w:p w14:paraId="4262EE84" w14:textId="77777777" w:rsidR="00D530CE" w:rsidRPr="00182183" w:rsidRDefault="00D530CE" w:rsidP="00D530CE">
      <w:pPr>
        <w:rPr>
          <w:rFonts w:ascii="Times New Roman" w:hAnsi="Times New Roman"/>
          <w:sz w:val="28"/>
          <w:szCs w:val="28"/>
        </w:rPr>
      </w:pPr>
    </w:p>
    <w:p w14:paraId="68651D56" w14:textId="60A18D98" w:rsidR="00D530CE" w:rsidRPr="00182183" w:rsidRDefault="00D530CE" w:rsidP="00612408">
      <w:pPr>
        <w:ind w:firstLine="709"/>
        <w:jc w:val="center"/>
        <w:rPr>
          <w:rFonts w:ascii="Times New Roman" w:hAnsi="Times New Roman"/>
          <w:b/>
          <w:bCs/>
          <w:sz w:val="28"/>
          <w:szCs w:val="28"/>
        </w:rPr>
      </w:pPr>
      <w:r w:rsidRPr="00182183">
        <w:rPr>
          <w:rFonts w:ascii="Times New Roman" w:hAnsi="Times New Roman"/>
          <w:b/>
          <w:bCs/>
          <w:sz w:val="28"/>
          <w:szCs w:val="28"/>
        </w:rPr>
        <w:t>Результативность   участия обучающихся школы (олимпиады,  соревнования, конкурсы и др.) за последние 2 года</w:t>
      </w:r>
    </w:p>
    <w:p w14:paraId="0A234EDA" w14:textId="77777777" w:rsidR="00D530CE" w:rsidRPr="00182183" w:rsidRDefault="00D530CE" w:rsidP="00D530CE">
      <w:pPr>
        <w:ind w:firstLine="709"/>
        <w:rPr>
          <w:rFonts w:ascii="Times New Roman" w:hAnsi="Times New Roman"/>
          <w:b/>
          <w:bCs/>
          <w:sz w:val="28"/>
          <w:szCs w:val="28"/>
        </w:rPr>
      </w:pPr>
    </w:p>
    <w:tbl>
      <w:tblPr>
        <w:tblStyle w:val="510"/>
        <w:tblW w:w="10632" w:type="dxa"/>
        <w:tblInd w:w="-743" w:type="dxa"/>
        <w:tblLayout w:type="fixed"/>
        <w:tblLook w:val="04A0" w:firstRow="1" w:lastRow="0" w:firstColumn="1" w:lastColumn="0" w:noHBand="0" w:noVBand="1"/>
      </w:tblPr>
      <w:tblGrid>
        <w:gridCol w:w="1418"/>
        <w:gridCol w:w="2425"/>
        <w:gridCol w:w="1218"/>
        <w:gridCol w:w="1742"/>
        <w:gridCol w:w="1393"/>
        <w:gridCol w:w="1218"/>
        <w:gridCol w:w="1218"/>
      </w:tblGrid>
      <w:tr w:rsidR="00D530CE" w:rsidRPr="00182183" w14:paraId="3580B65F" w14:textId="77777777" w:rsidTr="00D530CE">
        <w:tc>
          <w:tcPr>
            <w:tcW w:w="1418" w:type="dxa"/>
            <w:vMerge w:val="restart"/>
          </w:tcPr>
          <w:p w14:paraId="0794B62C"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lastRenderedPageBreak/>
              <w:t>Учебный год</w:t>
            </w:r>
          </w:p>
        </w:tc>
        <w:tc>
          <w:tcPr>
            <w:tcW w:w="7996" w:type="dxa"/>
            <w:gridSpan w:val="5"/>
          </w:tcPr>
          <w:p w14:paraId="6F1D7991"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Наименование мероприятия</w:t>
            </w:r>
          </w:p>
          <w:p w14:paraId="58CDA9BC"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 xml:space="preserve">Спортивный </w:t>
            </w:r>
          </w:p>
        </w:tc>
        <w:tc>
          <w:tcPr>
            <w:tcW w:w="1218" w:type="dxa"/>
          </w:tcPr>
          <w:p w14:paraId="64F56716"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Кол-во призеров</w:t>
            </w:r>
          </w:p>
        </w:tc>
      </w:tr>
      <w:tr w:rsidR="00D530CE" w:rsidRPr="00182183" w14:paraId="7E75BB75" w14:textId="77777777" w:rsidTr="00D530CE">
        <w:tc>
          <w:tcPr>
            <w:tcW w:w="1418" w:type="dxa"/>
            <w:vMerge/>
          </w:tcPr>
          <w:p w14:paraId="25E12C43" w14:textId="77777777" w:rsidR="00D530CE" w:rsidRPr="00182183" w:rsidRDefault="00D530CE" w:rsidP="00D530CE">
            <w:pPr>
              <w:rPr>
                <w:rFonts w:ascii="Times New Roman" w:hAnsi="Times New Roman"/>
                <w:sz w:val="28"/>
                <w:szCs w:val="28"/>
              </w:rPr>
            </w:pPr>
          </w:p>
        </w:tc>
        <w:tc>
          <w:tcPr>
            <w:tcW w:w="7996" w:type="dxa"/>
            <w:gridSpan w:val="5"/>
          </w:tcPr>
          <w:p w14:paraId="4A6BC056"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уровень</w:t>
            </w:r>
          </w:p>
        </w:tc>
        <w:tc>
          <w:tcPr>
            <w:tcW w:w="1218" w:type="dxa"/>
          </w:tcPr>
          <w:p w14:paraId="22BE6D59" w14:textId="77777777" w:rsidR="00D530CE" w:rsidRPr="00182183" w:rsidRDefault="00D530CE" w:rsidP="00D530CE">
            <w:pPr>
              <w:jc w:val="center"/>
              <w:rPr>
                <w:rFonts w:ascii="Times New Roman" w:hAnsi="Times New Roman"/>
                <w:sz w:val="28"/>
                <w:szCs w:val="28"/>
              </w:rPr>
            </w:pPr>
          </w:p>
        </w:tc>
      </w:tr>
      <w:tr w:rsidR="00D530CE" w:rsidRPr="00182183" w14:paraId="57E83115" w14:textId="77777777" w:rsidTr="00D530CE">
        <w:tc>
          <w:tcPr>
            <w:tcW w:w="1418" w:type="dxa"/>
            <w:vMerge/>
          </w:tcPr>
          <w:p w14:paraId="05A56654" w14:textId="77777777" w:rsidR="00D530CE" w:rsidRPr="00182183" w:rsidRDefault="00D530CE" w:rsidP="00D530CE">
            <w:pPr>
              <w:rPr>
                <w:rFonts w:ascii="Times New Roman" w:hAnsi="Times New Roman"/>
                <w:sz w:val="28"/>
                <w:szCs w:val="28"/>
              </w:rPr>
            </w:pPr>
          </w:p>
        </w:tc>
        <w:tc>
          <w:tcPr>
            <w:tcW w:w="2425" w:type="dxa"/>
          </w:tcPr>
          <w:p w14:paraId="35534A81" w14:textId="77777777" w:rsidR="00D530CE" w:rsidRPr="00182183" w:rsidRDefault="00D530CE" w:rsidP="00D530CE">
            <w:pPr>
              <w:ind w:right="-76"/>
              <w:jc w:val="center"/>
              <w:rPr>
                <w:rFonts w:ascii="Times New Roman" w:hAnsi="Times New Roman"/>
                <w:sz w:val="28"/>
                <w:szCs w:val="28"/>
              </w:rPr>
            </w:pPr>
            <w:r w:rsidRPr="00182183">
              <w:rPr>
                <w:rFonts w:ascii="Times New Roman" w:hAnsi="Times New Roman"/>
                <w:sz w:val="28"/>
                <w:szCs w:val="28"/>
              </w:rPr>
              <w:t>Районный</w:t>
            </w:r>
          </w:p>
        </w:tc>
        <w:tc>
          <w:tcPr>
            <w:tcW w:w="1218" w:type="dxa"/>
          </w:tcPr>
          <w:p w14:paraId="575E1439" w14:textId="77777777" w:rsidR="00D530CE" w:rsidRPr="00182183" w:rsidRDefault="00D530CE" w:rsidP="00D530CE">
            <w:pPr>
              <w:ind w:right="-131"/>
              <w:rPr>
                <w:rFonts w:ascii="Times New Roman" w:hAnsi="Times New Roman"/>
                <w:sz w:val="28"/>
                <w:szCs w:val="28"/>
              </w:rPr>
            </w:pPr>
            <w:r w:rsidRPr="00182183">
              <w:rPr>
                <w:rFonts w:ascii="Times New Roman" w:hAnsi="Times New Roman"/>
                <w:sz w:val="28"/>
                <w:szCs w:val="28"/>
              </w:rPr>
              <w:t>Городской</w:t>
            </w:r>
          </w:p>
        </w:tc>
        <w:tc>
          <w:tcPr>
            <w:tcW w:w="1742" w:type="dxa"/>
          </w:tcPr>
          <w:p w14:paraId="4F3AB4FC" w14:textId="77777777" w:rsidR="00D530CE" w:rsidRPr="00182183" w:rsidRDefault="00D530CE" w:rsidP="00D530CE">
            <w:pPr>
              <w:ind w:right="-173"/>
              <w:rPr>
                <w:rFonts w:ascii="Times New Roman" w:hAnsi="Times New Roman"/>
                <w:sz w:val="28"/>
                <w:szCs w:val="28"/>
              </w:rPr>
            </w:pPr>
            <w:r w:rsidRPr="00182183">
              <w:rPr>
                <w:rFonts w:ascii="Times New Roman" w:hAnsi="Times New Roman"/>
                <w:sz w:val="28"/>
                <w:szCs w:val="28"/>
              </w:rPr>
              <w:t>Областной</w:t>
            </w:r>
          </w:p>
        </w:tc>
        <w:tc>
          <w:tcPr>
            <w:tcW w:w="1393" w:type="dxa"/>
          </w:tcPr>
          <w:p w14:paraId="1A3DFF11" w14:textId="77777777" w:rsidR="00D530CE" w:rsidRPr="00182183" w:rsidRDefault="00D530CE" w:rsidP="00D530CE">
            <w:pPr>
              <w:ind w:right="-168"/>
              <w:rPr>
                <w:rFonts w:ascii="Times New Roman" w:hAnsi="Times New Roman"/>
                <w:sz w:val="28"/>
                <w:szCs w:val="28"/>
              </w:rPr>
            </w:pPr>
            <w:r w:rsidRPr="00182183">
              <w:rPr>
                <w:rFonts w:ascii="Times New Roman" w:hAnsi="Times New Roman"/>
                <w:sz w:val="28"/>
                <w:szCs w:val="28"/>
              </w:rPr>
              <w:t>Республиканский</w:t>
            </w:r>
          </w:p>
        </w:tc>
        <w:tc>
          <w:tcPr>
            <w:tcW w:w="1218" w:type="dxa"/>
          </w:tcPr>
          <w:p w14:paraId="576EE8A5" w14:textId="77777777" w:rsidR="00D530CE" w:rsidRPr="00182183" w:rsidRDefault="00D530CE" w:rsidP="00D530CE">
            <w:pPr>
              <w:ind w:right="-187"/>
              <w:rPr>
                <w:rFonts w:ascii="Times New Roman" w:hAnsi="Times New Roman"/>
                <w:sz w:val="28"/>
                <w:szCs w:val="28"/>
              </w:rPr>
            </w:pPr>
            <w:proofErr w:type="spellStart"/>
            <w:r w:rsidRPr="00182183">
              <w:rPr>
                <w:rFonts w:ascii="Times New Roman" w:hAnsi="Times New Roman"/>
                <w:sz w:val="28"/>
                <w:szCs w:val="28"/>
              </w:rPr>
              <w:t>Междуна</w:t>
            </w:r>
            <w:proofErr w:type="spellEnd"/>
          </w:p>
          <w:p w14:paraId="54DFE7FE" w14:textId="77777777" w:rsidR="00D530CE" w:rsidRPr="00182183" w:rsidRDefault="00D530CE" w:rsidP="00D530CE">
            <w:pPr>
              <w:ind w:right="-187"/>
              <w:rPr>
                <w:rFonts w:ascii="Times New Roman" w:hAnsi="Times New Roman"/>
                <w:sz w:val="28"/>
                <w:szCs w:val="28"/>
              </w:rPr>
            </w:pPr>
            <w:r w:rsidRPr="00182183">
              <w:rPr>
                <w:rFonts w:ascii="Times New Roman" w:hAnsi="Times New Roman"/>
                <w:sz w:val="28"/>
                <w:szCs w:val="28"/>
              </w:rPr>
              <w:t>родный</w:t>
            </w:r>
          </w:p>
        </w:tc>
        <w:tc>
          <w:tcPr>
            <w:tcW w:w="1218" w:type="dxa"/>
          </w:tcPr>
          <w:p w14:paraId="2CD3E440" w14:textId="77777777" w:rsidR="00D530CE" w:rsidRPr="00182183" w:rsidRDefault="00D530CE" w:rsidP="00D530CE">
            <w:pPr>
              <w:jc w:val="center"/>
              <w:rPr>
                <w:rFonts w:ascii="Times New Roman" w:hAnsi="Times New Roman"/>
                <w:sz w:val="28"/>
                <w:szCs w:val="28"/>
              </w:rPr>
            </w:pPr>
          </w:p>
        </w:tc>
      </w:tr>
      <w:tr w:rsidR="00D530CE" w:rsidRPr="00182183" w14:paraId="09673A27" w14:textId="77777777" w:rsidTr="00D530CE">
        <w:tc>
          <w:tcPr>
            <w:tcW w:w="1418" w:type="dxa"/>
          </w:tcPr>
          <w:p w14:paraId="01AFD790"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2021-2022</w:t>
            </w:r>
          </w:p>
        </w:tc>
        <w:tc>
          <w:tcPr>
            <w:tcW w:w="2425" w:type="dxa"/>
          </w:tcPr>
          <w:p w14:paraId="51ED5620" w14:textId="77777777" w:rsidR="00D530CE" w:rsidRPr="00182183" w:rsidRDefault="00D530CE" w:rsidP="00D530CE">
            <w:pPr>
              <w:ind w:right="-76"/>
              <w:jc w:val="center"/>
              <w:rPr>
                <w:rFonts w:ascii="Times New Roman" w:hAnsi="Times New Roman"/>
                <w:sz w:val="28"/>
                <w:szCs w:val="28"/>
              </w:rPr>
            </w:pPr>
          </w:p>
        </w:tc>
        <w:tc>
          <w:tcPr>
            <w:tcW w:w="1218" w:type="dxa"/>
          </w:tcPr>
          <w:p w14:paraId="190DE6EA" w14:textId="77777777" w:rsidR="00D530CE" w:rsidRPr="00182183" w:rsidRDefault="00D530CE" w:rsidP="00D530CE">
            <w:pPr>
              <w:ind w:right="-131"/>
              <w:jc w:val="center"/>
              <w:rPr>
                <w:rFonts w:ascii="Times New Roman" w:hAnsi="Times New Roman"/>
                <w:sz w:val="28"/>
                <w:szCs w:val="28"/>
              </w:rPr>
            </w:pPr>
            <w:r w:rsidRPr="00182183">
              <w:rPr>
                <w:rFonts w:ascii="Times New Roman" w:hAnsi="Times New Roman"/>
                <w:sz w:val="28"/>
                <w:szCs w:val="28"/>
              </w:rPr>
              <w:t>117</w:t>
            </w:r>
          </w:p>
        </w:tc>
        <w:tc>
          <w:tcPr>
            <w:tcW w:w="1742" w:type="dxa"/>
          </w:tcPr>
          <w:p w14:paraId="45606EF5" w14:textId="77777777" w:rsidR="00D530CE" w:rsidRPr="00182183" w:rsidRDefault="00D530CE" w:rsidP="00D530CE">
            <w:pPr>
              <w:ind w:right="-173"/>
              <w:jc w:val="center"/>
              <w:rPr>
                <w:rFonts w:ascii="Times New Roman" w:hAnsi="Times New Roman"/>
                <w:sz w:val="28"/>
                <w:szCs w:val="28"/>
              </w:rPr>
            </w:pPr>
            <w:r w:rsidRPr="00182183">
              <w:rPr>
                <w:rFonts w:ascii="Times New Roman" w:hAnsi="Times New Roman"/>
                <w:sz w:val="28"/>
                <w:szCs w:val="28"/>
              </w:rPr>
              <w:t>16</w:t>
            </w:r>
          </w:p>
        </w:tc>
        <w:tc>
          <w:tcPr>
            <w:tcW w:w="1393" w:type="dxa"/>
          </w:tcPr>
          <w:p w14:paraId="1F8D7F94" w14:textId="77777777" w:rsidR="00D530CE" w:rsidRPr="00182183" w:rsidRDefault="00D530CE" w:rsidP="00D530CE">
            <w:pPr>
              <w:ind w:right="-168"/>
              <w:jc w:val="center"/>
              <w:rPr>
                <w:rFonts w:ascii="Times New Roman" w:hAnsi="Times New Roman"/>
                <w:sz w:val="28"/>
                <w:szCs w:val="28"/>
              </w:rPr>
            </w:pPr>
            <w:r w:rsidRPr="00182183">
              <w:rPr>
                <w:rFonts w:ascii="Times New Roman" w:hAnsi="Times New Roman"/>
                <w:sz w:val="28"/>
                <w:szCs w:val="28"/>
              </w:rPr>
              <w:t>16</w:t>
            </w:r>
          </w:p>
        </w:tc>
        <w:tc>
          <w:tcPr>
            <w:tcW w:w="1218" w:type="dxa"/>
          </w:tcPr>
          <w:p w14:paraId="12640AB0" w14:textId="77777777" w:rsidR="00D530CE" w:rsidRPr="00182183" w:rsidRDefault="00D530CE" w:rsidP="00D530CE">
            <w:pPr>
              <w:ind w:right="-187"/>
              <w:jc w:val="center"/>
              <w:rPr>
                <w:rFonts w:ascii="Times New Roman" w:hAnsi="Times New Roman"/>
                <w:sz w:val="28"/>
                <w:szCs w:val="28"/>
              </w:rPr>
            </w:pPr>
          </w:p>
        </w:tc>
        <w:tc>
          <w:tcPr>
            <w:tcW w:w="1218" w:type="dxa"/>
          </w:tcPr>
          <w:p w14:paraId="22FAC513"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25</w:t>
            </w:r>
          </w:p>
        </w:tc>
      </w:tr>
      <w:tr w:rsidR="00D530CE" w:rsidRPr="00182183" w14:paraId="59C2A8AA" w14:textId="77777777" w:rsidTr="00D530CE">
        <w:tc>
          <w:tcPr>
            <w:tcW w:w="1418" w:type="dxa"/>
          </w:tcPr>
          <w:p w14:paraId="582EB23F"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2022-2023</w:t>
            </w:r>
          </w:p>
        </w:tc>
        <w:tc>
          <w:tcPr>
            <w:tcW w:w="2425" w:type="dxa"/>
          </w:tcPr>
          <w:p w14:paraId="1279110D" w14:textId="77777777" w:rsidR="00D530CE" w:rsidRPr="00182183" w:rsidRDefault="00D530CE" w:rsidP="00D530CE">
            <w:pPr>
              <w:ind w:right="-76"/>
              <w:jc w:val="center"/>
              <w:rPr>
                <w:rFonts w:ascii="Times New Roman" w:hAnsi="Times New Roman"/>
                <w:sz w:val="28"/>
                <w:szCs w:val="28"/>
              </w:rPr>
            </w:pPr>
          </w:p>
        </w:tc>
        <w:tc>
          <w:tcPr>
            <w:tcW w:w="1218" w:type="dxa"/>
          </w:tcPr>
          <w:p w14:paraId="498FE45B" w14:textId="77777777" w:rsidR="00D530CE" w:rsidRPr="00182183" w:rsidRDefault="00D530CE" w:rsidP="00D530CE">
            <w:pPr>
              <w:ind w:right="-131"/>
              <w:jc w:val="center"/>
              <w:rPr>
                <w:rFonts w:ascii="Times New Roman" w:hAnsi="Times New Roman"/>
                <w:sz w:val="28"/>
                <w:szCs w:val="28"/>
              </w:rPr>
            </w:pPr>
            <w:r w:rsidRPr="00182183">
              <w:rPr>
                <w:rFonts w:ascii="Times New Roman" w:hAnsi="Times New Roman"/>
                <w:sz w:val="28"/>
                <w:szCs w:val="28"/>
              </w:rPr>
              <w:t>125</w:t>
            </w:r>
          </w:p>
        </w:tc>
        <w:tc>
          <w:tcPr>
            <w:tcW w:w="1742" w:type="dxa"/>
          </w:tcPr>
          <w:p w14:paraId="30385F96" w14:textId="77777777" w:rsidR="00D530CE" w:rsidRPr="00182183" w:rsidRDefault="00D530CE" w:rsidP="00D530CE">
            <w:pPr>
              <w:ind w:right="-173"/>
              <w:jc w:val="center"/>
              <w:rPr>
                <w:rFonts w:ascii="Times New Roman" w:hAnsi="Times New Roman"/>
                <w:sz w:val="28"/>
                <w:szCs w:val="28"/>
              </w:rPr>
            </w:pPr>
            <w:r w:rsidRPr="00182183">
              <w:rPr>
                <w:rFonts w:ascii="Times New Roman" w:hAnsi="Times New Roman"/>
                <w:sz w:val="28"/>
                <w:szCs w:val="28"/>
              </w:rPr>
              <w:t>28</w:t>
            </w:r>
          </w:p>
        </w:tc>
        <w:tc>
          <w:tcPr>
            <w:tcW w:w="1393" w:type="dxa"/>
          </w:tcPr>
          <w:p w14:paraId="7DB7BFE0" w14:textId="77777777" w:rsidR="00D530CE" w:rsidRPr="00182183" w:rsidRDefault="00D530CE" w:rsidP="00D530CE">
            <w:pPr>
              <w:ind w:right="-168"/>
              <w:jc w:val="center"/>
              <w:rPr>
                <w:rFonts w:ascii="Times New Roman" w:hAnsi="Times New Roman"/>
                <w:sz w:val="28"/>
                <w:szCs w:val="28"/>
              </w:rPr>
            </w:pPr>
            <w:r w:rsidRPr="00182183">
              <w:rPr>
                <w:rFonts w:ascii="Times New Roman" w:hAnsi="Times New Roman"/>
                <w:sz w:val="28"/>
                <w:szCs w:val="28"/>
              </w:rPr>
              <w:t>9</w:t>
            </w:r>
          </w:p>
        </w:tc>
        <w:tc>
          <w:tcPr>
            <w:tcW w:w="1218" w:type="dxa"/>
          </w:tcPr>
          <w:p w14:paraId="0D48F208" w14:textId="77777777" w:rsidR="00D530CE" w:rsidRPr="00182183" w:rsidRDefault="00D530CE" w:rsidP="00D530CE">
            <w:pPr>
              <w:ind w:right="-187"/>
              <w:jc w:val="center"/>
              <w:rPr>
                <w:rFonts w:ascii="Times New Roman" w:hAnsi="Times New Roman"/>
                <w:sz w:val="28"/>
                <w:szCs w:val="28"/>
              </w:rPr>
            </w:pPr>
            <w:r w:rsidRPr="00182183">
              <w:rPr>
                <w:rFonts w:ascii="Times New Roman" w:hAnsi="Times New Roman"/>
                <w:sz w:val="28"/>
                <w:szCs w:val="28"/>
              </w:rPr>
              <w:t>1</w:t>
            </w:r>
          </w:p>
        </w:tc>
        <w:tc>
          <w:tcPr>
            <w:tcW w:w="1218" w:type="dxa"/>
          </w:tcPr>
          <w:p w14:paraId="4279E7E9"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43</w:t>
            </w:r>
          </w:p>
        </w:tc>
      </w:tr>
    </w:tbl>
    <w:p w14:paraId="1FB1A43A" w14:textId="05F9FD8B" w:rsidR="00612408" w:rsidRDefault="00612408" w:rsidP="00B11946">
      <w:pPr>
        <w:rPr>
          <w:rFonts w:ascii="Times New Roman" w:hAnsi="Times New Roman"/>
          <w:b/>
          <w:bCs/>
          <w:sz w:val="28"/>
          <w:szCs w:val="28"/>
        </w:rPr>
      </w:pPr>
    </w:p>
    <w:p w14:paraId="1BCD657D" w14:textId="7CF61551" w:rsidR="00D530CE" w:rsidRPr="00182183" w:rsidRDefault="00D530CE" w:rsidP="00612408">
      <w:pPr>
        <w:ind w:firstLine="709"/>
        <w:jc w:val="center"/>
        <w:rPr>
          <w:rFonts w:ascii="Times New Roman" w:hAnsi="Times New Roman"/>
          <w:b/>
          <w:bCs/>
          <w:sz w:val="28"/>
          <w:szCs w:val="28"/>
        </w:rPr>
      </w:pPr>
      <w:r w:rsidRPr="00182183">
        <w:rPr>
          <w:rFonts w:ascii="Times New Roman" w:hAnsi="Times New Roman"/>
          <w:b/>
          <w:bCs/>
          <w:sz w:val="28"/>
          <w:szCs w:val="28"/>
        </w:rPr>
        <w:t>Результативность   участия обучающихся школы (олимпиады,  соревнования, конкурсы и др.) за последние 2 года</w:t>
      </w:r>
    </w:p>
    <w:p w14:paraId="31BB3D2F" w14:textId="77777777" w:rsidR="00D530CE" w:rsidRPr="00182183" w:rsidRDefault="00D530CE" w:rsidP="00D530CE">
      <w:pPr>
        <w:ind w:firstLine="709"/>
        <w:rPr>
          <w:rFonts w:ascii="Times New Roman" w:hAnsi="Times New Roman"/>
          <w:b/>
          <w:bCs/>
          <w:sz w:val="28"/>
          <w:szCs w:val="28"/>
        </w:rPr>
      </w:pPr>
    </w:p>
    <w:tbl>
      <w:tblPr>
        <w:tblStyle w:val="510"/>
        <w:tblW w:w="10632" w:type="dxa"/>
        <w:tblInd w:w="-743" w:type="dxa"/>
        <w:tblLayout w:type="fixed"/>
        <w:tblLook w:val="04A0" w:firstRow="1" w:lastRow="0" w:firstColumn="1" w:lastColumn="0" w:noHBand="0" w:noVBand="1"/>
      </w:tblPr>
      <w:tblGrid>
        <w:gridCol w:w="1418"/>
        <w:gridCol w:w="2425"/>
        <w:gridCol w:w="1218"/>
        <w:gridCol w:w="1742"/>
        <w:gridCol w:w="1393"/>
        <w:gridCol w:w="1218"/>
        <w:gridCol w:w="1218"/>
      </w:tblGrid>
      <w:tr w:rsidR="00D530CE" w:rsidRPr="00182183" w14:paraId="367D5EBA" w14:textId="77777777" w:rsidTr="00D530CE">
        <w:tc>
          <w:tcPr>
            <w:tcW w:w="1418" w:type="dxa"/>
            <w:vMerge w:val="restart"/>
          </w:tcPr>
          <w:p w14:paraId="77270691"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Учебный год</w:t>
            </w:r>
          </w:p>
        </w:tc>
        <w:tc>
          <w:tcPr>
            <w:tcW w:w="7996" w:type="dxa"/>
            <w:gridSpan w:val="5"/>
          </w:tcPr>
          <w:p w14:paraId="2F33E85B"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Наименование мероприятия</w:t>
            </w:r>
          </w:p>
          <w:p w14:paraId="7565B250"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 xml:space="preserve">Проекты </w:t>
            </w:r>
          </w:p>
        </w:tc>
        <w:tc>
          <w:tcPr>
            <w:tcW w:w="1218" w:type="dxa"/>
          </w:tcPr>
          <w:p w14:paraId="59769D4C"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Кол-во призеров</w:t>
            </w:r>
          </w:p>
        </w:tc>
      </w:tr>
      <w:tr w:rsidR="00D530CE" w:rsidRPr="00182183" w14:paraId="3763C238" w14:textId="77777777" w:rsidTr="00D530CE">
        <w:tc>
          <w:tcPr>
            <w:tcW w:w="1418" w:type="dxa"/>
            <w:vMerge/>
          </w:tcPr>
          <w:p w14:paraId="02A7D18D" w14:textId="77777777" w:rsidR="00D530CE" w:rsidRPr="00182183" w:rsidRDefault="00D530CE" w:rsidP="00D530CE">
            <w:pPr>
              <w:rPr>
                <w:rFonts w:ascii="Times New Roman" w:hAnsi="Times New Roman"/>
                <w:sz w:val="28"/>
                <w:szCs w:val="28"/>
              </w:rPr>
            </w:pPr>
          </w:p>
        </w:tc>
        <w:tc>
          <w:tcPr>
            <w:tcW w:w="7996" w:type="dxa"/>
            <w:gridSpan w:val="5"/>
          </w:tcPr>
          <w:p w14:paraId="7B1EC8BD"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уровень</w:t>
            </w:r>
          </w:p>
        </w:tc>
        <w:tc>
          <w:tcPr>
            <w:tcW w:w="1218" w:type="dxa"/>
          </w:tcPr>
          <w:p w14:paraId="6707F58B" w14:textId="77777777" w:rsidR="00D530CE" w:rsidRPr="00182183" w:rsidRDefault="00D530CE" w:rsidP="00D530CE">
            <w:pPr>
              <w:jc w:val="center"/>
              <w:rPr>
                <w:rFonts w:ascii="Times New Roman" w:hAnsi="Times New Roman"/>
                <w:sz w:val="28"/>
                <w:szCs w:val="28"/>
              </w:rPr>
            </w:pPr>
          </w:p>
        </w:tc>
      </w:tr>
      <w:tr w:rsidR="00D530CE" w:rsidRPr="00182183" w14:paraId="6575498B" w14:textId="77777777" w:rsidTr="00D530CE">
        <w:tc>
          <w:tcPr>
            <w:tcW w:w="1418" w:type="dxa"/>
            <w:vMerge/>
          </w:tcPr>
          <w:p w14:paraId="091EA754" w14:textId="77777777" w:rsidR="00D530CE" w:rsidRPr="00182183" w:rsidRDefault="00D530CE" w:rsidP="00D530CE">
            <w:pPr>
              <w:rPr>
                <w:rFonts w:ascii="Times New Roman" w:hAnsi="Times New Roman"/>
                <w:sz w:val="28"/>
                <w:szCs w:val="28"/>
              </w:rPr>
            </w:pPr>
          </w:p>
        </w:tc>
        <w:tc>
          <w:tcPr>
            <w:tcW w:w="2425" w:type="dxa"/>
          </w:tcPr>
          <w:p w14:paraId="7805F1D7" w14:textId="77777777" w:rsidR="00D530CE" w:rsidRPr="00182183" w:rsidRDefault="00D530CE" w:rsidP="00D530CE">
            <w:pPr>
              <w:ind w:right="-76"/>
              <w:jc w:val="center"/>
              <w:rPr>
                <w:rFonts w:ascii="Times New Roman" w:hAnsi="Times New Roman"/>
                <w:sz w:val="28"/>
                <w:szCs w:val="28"/>
              </w:rPr>
            </w:pPr>
            <w:r w:rsidRPr="00182183">
              <w:rPr>
                <w:rFonts w:ascii="Times New Roman" w:hAnsi="Times New Roman"/>
                <w:sz w:val="28"/>
                <w:szCs w:val="28"/>
              </w:rPr>
              <w:t>Районный</w:t>
            </w:r>
          </w:p>
        </w:tc>
        <w:tc>
          <w:tcPr>
            <w:tcW w:w="1218" w:type="dxa"/>
          </w:tcPr>
          <w:p w14:paraId="171BCB61" w14:textId="77777777" w:rsidR="00D530CE" w:rsidRPr="00182183" w:rsidRDefault="00D530CE" w:rsidP="00D530CE">
            <w:pPr>
              <w:ind w:right="-131"/>
              <w:rPr>
                <w:rFonts w:ascii="Times New Roman" w:hAnsi="Times New Roman"/>
                <w:sz w:val="28"/>
                <w:szCs w:val="28"/>
              </w:rPr>
            </w:pPr>
            <w:r w:rsidRPr="00182183">
              <w:rPr>
                <w:rFonts w:ascii="Times New Roman" w:hAnsi="Times New Roman"/>
                <w:sz w:val="28"/>
                <w:szCs w:val="28"/>
              </w:rPr>
              <w:t>Городской</w:t>
            </w:r>
          </w:p>
        </w:tc>
        <w:tc>
          <w:tcPr>
            <w:tcW w:w="1742" w:type="dxa"/>
          </w:tcPr>
          <w:p w14:paraId="20560EE6" w14:textId="77777777" w:rsidR="00D530CE" w:rsidRPr="00182183" w:rsidRDefault="00D530CE" w:rsidP="00D530CE">
            <w:pPr>
              <w:ind w:right="-173"/>
              <w:rPr>
                <w:rFonts w:ascii="Times New Roman" w:hAnsi="Times New Roman"/>
                <w:sz w:val="28"/>
                <w:szCs w:val="28"/>
              </w:rPr>
            </w:pPr>
            <w:r w:rsidRPr="00182183">
              <w:rPr>
                <w:rFonts w:ascii="Times New Roman" w:hAnsi="Times New Roman"/>
                <w:sz w:val="28"/>
                <w:szCs w:val="28"/>
              </w:rPr>
              <w:t>Областной</w:t>
            </w:r>
          </w:p>
        </w:tc>
        <w:tc>
          <w:tcPr>
            <w:tcW w:w="1393" w:type="dxa"/>
          </w:tcPr>
          <w:p w14:paraId="20864C0C" w14:textId="77777777" w:rsidR="00D530CE" w:rsidRPr="00182183" w:rsidRDefault="00D530CE" w:rsidP="00D530CE">
            <w:pPr>
              <w:ind w:right="-168"/>
              <w:rPr>
                <w:rFonts w:ascii="Times New Roman" w:hAnsi="Times New Roman"/>
                <w:sz w:val="28"/>
                <w:szCs w:val="28"/>
              </w:rPr>
            </w:pPr>
            <w:r w:rsidRPr="00182183">
              <w:rPr>
                <w:rFonts w:ascii="Times New Roman" w:hAnsi="Times New Roman"/>
                <w:sz w:val="28"/>
                <w:szCs w:val="28"/>
              </w:rPr>
              <w:t>Республиканский</w:t>
            </w:r>
          </w:p>
        </w:tc>
        <w:tc>
          <w:tcPr>
            <w:tcW w:w="1218" w:type="dxa"/>
          </w:tcPr>
          <w:p w14:paraId="5B202E91" w14:textId="77777777" w:rsidR="00D530CE" w:rsidRPr="00182183" w:rsidRDefault="00D530CE" w:rsidP="00D530CE">
            <w:pPr>
              <w:ind w:right="-187"/>
              <w:rPr>
                <w:rFonts w:ascii="Times New Roman" w:hAnsi="Times New Roman"/>
                <w:sz w:val="28"/>
                <w:szCs w:val="28"/>
              </w:rPr>
            </w:pPr>
            <w:proofErr w:type="spellStart"/>
            <w:r w:rsidRPr="00182183">
              <w:rPr>
                <w:rFonts w:ascii="Times New Roman" w:hAnsi="Times New Roman"/>
                <w:sz w:val="28"/>
                <w:szCs w:val="28"/>
              </w:rPr>
              <w:t>Междуна</w:t>
            </w:r>
            <w:proofErr w:type="spellEnd"/>
          </w:p>
          <w:p w14:paraId="7CA75214" w14:textId="77777777" w:rsidR="00D530CE" w:rsidRPr="00182183" w:rsidRDefault="00D530CE" w:rsidP="00D530CE">
            <w:pPr>
              <w:ind w:right="-187"/>
              <w:rPr>
                <w:rFonts w:ascii="Times New Roman" w:hAnsi="Times New Roman"/>
                <w:sz w:val="28"/>
                <w:szCs w:val="28"/>
              </w:rPr>
            </w:pPr>
            <w:r w:rsidRPr="00182183">
              <w:rPr>
                <w:rFonts w:ascii="Times New Roman" w:hAnsi="Times New Roman"/>
                <w:sz w:val="28"/>
                <w:szCs w:val="28"/>
              </w:rPr>
              <w:t>родный</w:t>
            </w:r>
          </w:p>
        </w:tc>
        <w:tc>
          <w:tcPr>
            <w:tcW w:w="1218" w:type="dxa"/>
          </w:tcPr>
          <w:p w14:paraId="3A04CE90" w14:textId="77777777" w:rsidR="00D530CE" w:rsidRPr="00182183" w:rsidRDefault="00D530CE" w:rsidP="00D530CE">
            <w:pPr>
              <w:jc w:val="center"/>
              <w:rPr>
                <w:rFonts w:ascii="Times New Roman" w:hAnsi="Times New Roman"/>
                <w:sz w:val="28"/>
                <w:szCs w:val="28"/>
              </w:rPr>
            </w:pPr>
          </w:p>
        </w:tc>
      </w:tr>
      <w:tr w:rsidR="00D530CE" w:rsidRPr="00182183" w14:paraId="72FE0A57" w14:textId="77777777" w:rsidTr="00D530CE">
        <w:tc>
          <w:tcPr>
            <w:tcW w:w="1418" w:type="dxa"/>
          </w:tcPr>
          <w:p w14:paraId="5F935487"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2021-2022</w:t>
            </w:r>
          </w:p>
        </w:tc>
        <w:tc>
          <w:tcPr>
            <w:tcW w:w="2425" w:type="dxa"/>
          </w:tcPr>
          <w:p w14:paraId="321EA2A0" w14:textId="77777777" w:rsidR="00D530CE" w:rsidRPr="00182183" w:rsidRDefault="00D530CE" w:rsidP="00D530CE">
            <w:pPr>
              <w:ind w:right="-76"/>
              <w:jc w:val="center"/>
              <w:rPr>
                <w:rFonts w:ascii="Times New Roman" w:hAnsi="Times New Roman"/>
                <w:sz w:val="28"/>
                <w:szCs w:val="28"/>
              </w:rPr>
            </w:pPr>
          </w:p>
        </w:tc>
        <w:tc>
          <w:tcPr>
            <w:tcW w:w="1218" w:type="dxa"/>
          </w:tcPr>
          <w:p w14:paraId="5C5196F6" w14:textId="77777777" w:rsidR="00D530CE" w:rsidRPr="00182183" w:rsidRDefault="00D530CE" w:rsidP="00D530CE">
            <w:pPr>
              <w:ind w:right="-131"/>
              <w:jc w:val="center"/>
              <w:rPr>
                <w:rFonts w:ascii="Times New Roman" w:hAnsi="Times New Roman"/>
                <w:sz w:val="28"/>
                <w:szCs w:val="28"/>
              </w:rPr>
            </w:pPr>
            <w:r w:rsidRPr="00182183">
              <w:rPr>
                <w:rFonts w:ascii="Times New Roman" w:hAnsi="Times New Roman"/>
                <w:sz w:val="28"/>
                <w:szCs w:val="28"/>
              </w:rPr>
              <w:t>2</w:t>
            </w:r>
          </w:p>
        </w:tc>
        <w:tc>
          <w:tcPr>
            <w:tcW w:w="1742" w:type="dxa"/>
          </w:tcPr>
          <w:p w14:paraId="4119361B" w14:textId="77777777" w:rsidR="00D530CE" w:rsidRPr="00182183" w:rsidRDefault="00D530CE" w:rsidP="00D530CE">
            <w:pPr>
              <w:ind w:right="-173"/>
              <w:jc w:val="center"/>
              <w:rPr>
                <w:rFonts w:ascii="Times New Roman" w:hAnsi="Times New Roman"/>
                <w:sz w:val="28"/>
                <w:szCs w:val="28"/>
              </w:rPr>
            </w:pPr>
            <w:r w:rsidRPr="00182183">
              <w:rPr>
                <w:rFonts w:ascii="Times New Roman" w:hAnsi="Times New Roman"/>
                <w:sz w:val="28"/>
                <w:szCs w:val="28"/>
              </w:rPr>
              <w:t>1</w:t>
            </w:r>
          </w:p>
        </w:tc>
        <w:tc>
          <w:tcPr>
            <w:tcW w:w="1393" w:type="dxa"/>
          </w:tcPr>
          <w:p w14:paraId="7F3D825F" w14:textId="77777777" w:rsidR="00D530CE" w:rsidRPr="00182183" w:rsidRDefault="00D530CE" w:rsidP="00D530CE">
            <w:pPr>
              <w:ind w:right="-168"/>
              <w:jc w:val="center"/>
              <w:rPr>
                <w:rFonts w:ascii="Times New Roman" w:hAnsi="Times New Roman"/>
                <w:sz w:val="28"/>
                <w:szCs w:val="28"/>
              </w:rPr>
            </w:pPr>
            <w:r w:rsidRPr="00182183">
              <w:rPr>
                <w:rFonts w:ascii="Times New Roman" w:hAnsi="Times New Roman"/>
                <w:sz w:val="28"/>
                <w:szCs w:val="28"/>
              </w:rPr>
              <w:t>1</w:t>
            </w:r>
          </w:p>
        </w:tc>
        <w:tc>
          <w:tcPr>
            <w:tcW w:w="1218" w:type="dxa"/>
          </w:tcPr>
          <w:p w14:paraId="75BF6B2C" w14:textId="77777777" w:rsidR="00D530CE" w:rsidRPr="00182183" w:rsidRDefault="00D530CE" w:rsidP="00D530CE">
            <w:pPr>
              <w:ind w:right="-187"/>
              <w:jc w:val="center"/>
              <w:rPr>
                <w:rFonts w:ascii="Times New Roman" w:hAnsi="Times New Roman"/>
                <w:sz w:val="28"/>
                <w:szCs w:val="28"/>
              </w:rPr>
            </w:pPr>
          </w:p>
        </w:tc>
        <w:tc>
          <w:tcPr>
            <w:tcW w:w="1218" w:type="dxa"/>
          </w:tcPr>
          <w:p w14:paraId="4B7F7025"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3</w:t>
            </w:r>
          </w:p>
        </w:tc>
      </w:tr>
      <w:tr w:rsidR="00D530CE" w:rsidRPr="00182183" w14:paraId="5C8FA46F" w14:textId="77777777" w:rsidTr="00D530CE">
        <w:tc>
          <w:tcPr>
            <w:tcW w:w="1418" w:type="dxa"/>
          </w:tcPr>
          <w:p w14:paraId="16DF8FB6"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2022-2023</w:t>
            </w:r>
          </w:p>
        </w:tc>
        <w:tc>
          <w:tcPr>
            <w:tcW w:w="2425" w:type="dxa"/>
          </w:tcPr>
          <w:p w14:paraId="1999065F" w14:textId="77777777" w:rsidR="00D530CE" w:rsidRPr="00182183" w:rsidRDefault="00D530CE" w:rsidP="00D530CE">
            <w:pPr>
              <w:ind w:right="-76"/>
              <w:jc w:val="center"/>
              <w:rPr>
                <w:rFonts w:ascii="Times New Roman" w:hAnsi="Times New Roman"/>
                <w:sz w:val="28"/>
                <w:szCs w:val="28"/>
              </w:rPr>
            </w:pPr>
          </w:p>
        </w:tc>
        <w:tc>
          <w:tcPr>
            <w:tcW w:w="1218" w:type="dxa"/>
          </w:tcPr>
          <w:p w14:paraId="1E962868" w14:textId="77777777" w:rsidR="00D530CE" w:rsidRPr="00182183" w:rsidRDefault="00D530CE" w:rsidP="00D530CE">
            <w:pPr>
              <w:ind w:right="-131"/>
              <w:jc w:val="center"/>
              <w:rPr>
                <w:rFonts w:ascii="Times New Roman" w:hAnsi="Times New Roman"/>
                <w:sz w:val="28"/>
                <w:szCs w:val="28"/>
              </w:rPr>
            </w:pPr>
            <w:r w:rsidRPr="00182183">
              <w:rPr>
                <w:rFonts w:ascii="Times New Roman" w:hAnsi="Times New Roman"/>
                <w:sz w:val="28"/>
                <w:szCs w:val="28"/>
              </w:rPr>
              <w:t>10</w:t>
            </w:r>
          </w:p>
        </w:tc>
        <w:tc>
          <w:tcPr>
            <w:tcW w:w="1742" w:type="dxa"/>
          </w:tcPr>
          <w:p w14:paraId="0198D29C" w14:textId="77777777" w:rsidR="00D530CE" w:rsidRPr="00182183" w:rsidRDefault="00D530CE" w:rsidP="00D530CE">
            <w:pPr>
              <w:ind w:right="-173"/>
              <w:jc w:val="center"/>
              <w:rPr>
                <w:rFonts w:ascii="Times New Roman" w:hAnsi="Times New Roman"/>
                <w:sz w:val="28"/>
                <w:szCs w:val="28"/>
              </w:rPr>
            </w:pPr>
            <w:r w:rsidRPr="00182183">
              <w:rPr>
                <w:rFonts w:ascii="Times New Roman" w:hAnsi="Times New Roman"/>
                <w:sz w:val="28"/>
                <w:szCs w:val="28"/>
              </w:rPr>
              <w:t>2</w:t>
            </w:r>
          </w:p>
        </w:tc>
        <w:tc>
          <w:tcPr>
            <w:tcW w:w="1393" w:type="dxa"/>
          </w:tcPr>
          <w:p w14:paraId="5ED46052" w14:textId="77777777" w:rsidR="00D530CE" w:rsidRPr="00182183" w:rsidRDefault="00D530CE" w:rsidP="00D530CE">
            <w:pPr>
              <w:ind w:right="-168"/>
              <w:jc w:val="center"/>
              <w:rPr>
                <w:rFonts w:ascii="Times New Roman" w:hAnsi="Times New Roman"/>
                <w:sz w:val="28"/>
                <w:szCs w:val="28"/>
              </w:rPr>
            </w:pPr>
            <w:r w:rsidRPr="00182183">
              <w:rPr>
                <w:rFonts w:ascii="Times New Roman" w:hAnsi="Times New Roman"/>
                <w:sz w:val="28"/>
                <w:szCs w:val="28"/>
              </w:rPr>
              <w:t>1</w:t>
            </w:r>
          </w:p>
        </w:tc>
        <w:tc>
          <w:tcPr>
            <w:tcW w:w="1218" w:type="dxa"/>
          </w:tcPr>
          <w:p w14:paraId="148005BB" w14:textId="77777777" w:rsidR="00D530CE" w:rsidRPr="00182183" w:rsidRDefault="00D530CE" w:rsidP="00D530CE">
            <w:pPr>
              <w:ind w:right="-187"/>
              <w:jc w:val="center"/>
              <w:rPr>
                <w:rFonts w:ascii="Times New Roman" w:hAnsi="Times New Roman"/>
                <w:sz w:val="28"/>
                <w:szCs w:val="28"/>
              </w:rPr>
            </w:pPr>
          </w:p>
        </w:tc>
        <w:tc>
          <w:tcPr>
            <w:tcW w:w="1218" w:type="dxa"/>
          </w:tcPr>
          <w:p w14:paraId="0E689102" w14:textId="77777777" w:rsidR="00D530CE" w:rsidRPr="00182183" w:rsidRDefault="00D530CE" w:rsidP="00D530CE">
            <w:pPr>
              <w:jc w:val="center"/>
              <w:rPr>
                <w:rFonts w:ascii="Times New Roman" w:hAnsi="Times New Roman"/>
                <w:sz w:val="28"/>
                <w:szCs w:val="28"/>
              </w:rPr>
            </w:pPr>
            <w:r w:rsidRPr="00182183">
              <w:rPr>
                <w:rFonts w:ascii="Times New Roman" w:hAnsi="Times New Roman"/>
                <w:sz w:val="28"/>
                <w:szCs w:val="28"/>
              </w:rPr>
              <w:t>4</w:t>
            </w:r>
          </w:p>
        </w:tc>
      </w:tr>
    </w:tbl>
    <w:p w14:paraId="2186E4F6" w14:textId="77777777" w:rsidR="00612408" w:rsidRDefault="00612408" w:rsidP="00612408">
      <w:pPr>
        <w:tabs>
          <w:tab w:val="left" w:pos="2520"/>
        </w:tabs>
        <w:jc w:val="both"/>
        <w:rPr>
          <w:rFonts w:ascii="Times New Roman" w:hAnsi="Times New Roman"/>
          <w:sz w:val="28"/>
          <w:szCs w:val="28"/>
        </w:rPr>
      </w:pPr>
    </w:p>
    <w:p w14:paraId="0DA424B2" w14:textId="079CB2E0" w:rsidR="00D530CE" w:rsidRPr="00182183" w:rsidRDefault="00D530CE" w:rsidP="00612408">
      <w:pPr>
        <w:tabs>
          <w:tab w:val="left" w:pos="2520"/>
        </w:tabs>
        <w:jc w:val="both"/>
        <w:rPr>
          <w:rFonts w:ascii="Times New Roman" w:hAnsi="Times New Roman"/>
          <w:sz w:val="28"/>
          <w:szCs w:val="28"/>
        </w:rPr>
      </w:pPr>
      <w:r w:rsidRPr="00182183">
        <w:rPr>
          <w:rFonts w:ascii="Times New Roman" w:hAnsi="Times New Roman"/>
          <w:sz w:val="28"/>
          <w:szCs w:val="28"/>
        </w:rPr>
        <w:t xml:space="preserve">Работа по медицинскому обслуживанию и наблюдением за здоровьем учащихся школы осуществляется медицинской сестрой </w:t>
      </w:r>
      <w:proofErr w:type="spellStart"/>
      <w:r w:rsidRPr="00182183">
        <w:rPr>
          <w:rFonts w:ascii="Times New Roman" w:hAnsi="Times New Roman"/>
          <w:sz w:val="28"/>
          <w:szCs w:val="28"/>
        </w:rPr>
        <w:t>Алимжановой</w:t>
      </w:r>
      <w:proofErr w:type="spellEnd"/>
      <w:r w:rsidRPr="00182183">
        <w:rPr>
          <w:rFonts w:ascii="Times New Roman" w:hAnsi="Times New Roman"/>
          <w:sz w:val="28"/>
          <w:szCs w:val="28"/>
        </w:rPr>
        <w:t xml:space="preserve"> Г.Б. В план медицинского кабинета входит наблюдение за санитарно-гигиеническим режимом школы, профилактика хронических заболеваний, медосмотры, работа с санитарными постами, питание учащихся, иммунизация учащихся, работа с </w:t>
      </w:r>
      <w:r w:rsidRPr="00182183">
        <w:rPr>
          <w:rFonts w:ascii="Times New Roman" w:hAnsi="Times New Roman"/>
          <w:sz w:val="28"/>
          <w:szCs w:val="28"/>
        </w:rPr>
        <w:lastRenderedPageBreak/>
        <w:t>документами. Медицинский кабинет обеспечен медицинскими препаратами для оказания первой медицинской помощи.</w:t>
      </w:r>
    </w:p>
    <w:p w14:paraId="6D20897E" w14:textId="77777777" w:rsidR="00D530CE" w:rsidRPr="00182183" w:rsidRDefault="00D530CE" w:rsidP="00612408">
      <w:pPr>
        <w:tabs>
          <w:tab w:val="left" w:pos="2520"/>
        </w:tabs>
        <w:jc w:val="both"/>
        <w:rPr>
          <w:rFonts w:ascii="Times New Roman" w:hAnsi="Times New Roman"/>
          <w:sz w:val="28"/>
          <w:szCs w:val="28"/>
        </w:rPr>
      </w:pPr>
      <w:r w:rsidRPr="00182183">
        <w:rPr>
          <w:rFonts w:ascii="Times New Roman" w:hAnsi="Times New Roman"/>
          <w:sz w:val="28"/>
          <w:szCs w:val="28"/>
        </w:rPr>
        <w:t xml:space="preserve">Врачебное обслуживание осуществляется через КГП «Поликлиника г Сатпаев» с 2017 года. В школе проводится санитарно-просветительская  работа: учащиеся пишут диктанты на темы профилактики заболеваний, выпускают газеты, ежегодно узкими специалистами проводятся медицинские осмотры учащихся по составленному графику. Медосмотру подлежат учащиеся по </w:t>
      </w:r>
      <w:proofErr w:type="spellStart"/>
      <w:r w:rsidRPr="00182183">
        <w:rPr>
          <w:rFonts w:ascii="Times New Roman" w:hAnsi="Times New Roman"/>
          <w:sz w:val="28"/>
          <w:szCs w:val="28"/>
        </w:rPr>
        <w:t>дикретированному</w:t>
      </w:r>
      <w:proofErr w:type="spellEnd"/>
      <w:r w:rsidRPr="00182183">
        <w:rPr>
          <w:rFonts w:ascii="Times New Roman" w:hAnsi="Times New Roman"/>
          <w:sz w:val="28"/>
          <w:szCs w:val="28"/>
        </w:rPr>
        <w:t xml:space="preserve">   возрасту 9-10 лет,11-12 лет,14-15 лет.</w:t>
      </w:r>
    </w:p>
    <w:p w14:paraId="6661C986" w14:textId="77777777" w:rsidR="00D530CE" w:rsidRDefault="00D530CE" w:rsidP="00612408">
      <w:pPr>
        <w:tabs>
          <w:tab w:val="left" w:pos="2520"/>
        </w:tabs>
        <w:jc w:val="both"/>
        <w:rPr>
          <w:rFonts w:ascii="Times New Roman" w:hAnsi="Times New Roman"/>
          <w:sz w:val="28"/>
          <w:szCs w:val="28"/>
        </w:rPr>
      </w:pPr>
    </w:p>
    <w:p w14:paraId="144795E5" w14:textId="75700AF8" w:rsidR="00D530CE" w:rsidRPr="00182183" w:rsidRDefault="00D530CE" w:rsidP="00612408">
      <w:pPr>
        <w:tabs>
          <w:tab w:val="left" w:pos="2520"/>
        </w:tabs>
        <w:jc w:val="both"/>
        <w:rPr>
          <w:rFonts w:ascii="Times New Roman" w:hAnsi="Times New Roman"/>
          <w:sz w:val="28"/>
          <w:szCs w:val="28"/>
        </w:rPr>
      </w:pPr>
      <w:r w:rsidRPr="00182183">
        <w:rPr>
          <w:rFonts w:ascii="Times New Roman" w:hAnsi="Times New Roman"/>
          <w:sz w:val="28"/>
          <w:szCs w:val="28"/>
        </w:rPr>
        <w:t>Медосмотру подлежало учащихся:</w:t>
      </w:r>
    </w:p>
    <w:p w14:paraId="194E340E" w14:textId="77777777" w:rsidR="00D530CE" w:rsidRPr="00182183" w:rsidRDefault="00D530CE" w:rsidP="00612408">
      <w:pPr>
        <w:tabs>
          <w:tab w:val="left" w:pos="2520"/>
        </w:tabs>
        <w:jc w:val="both"/>
        <w:rPr>
          <w:rFonts w:ascii="Times New Roman" w:hAnsi="Times New Roman"/>
          <w:sz w:val="28"/>
          <w:szCs w:val="28"/>
        </w:rPr>
      </w:pPr>
      <w:r w:rsidRPr="00182183">
        <w:rPr>
          <w:rFonts w:ascii="Times New Roman" w:hAnsi="Times New Roman"/>
          <w:sz w:val="28"/>
          <w:szCs w:val="28"/>
        </w:rPr>
        <w:t xml:space="preserve">2021-2022 </w:t>
      </w:r>
      <w:proofErr w:type="spellStart"/>
      <w:r w:rsidRPr="00182183">
        <w:rPr>
          <w:rFonts w:ascii="Times New Roman" w:hAnsi="Times New Roman"/>
          <w:sz w:val="28"/>
          <w:szCs w:val="28"/>
        </w:rPr>
        <w:t>г.г</w:t>
      </w:r>
      <w:proofErr w:type="spellEnd"/>
      <w:r w:rsidRPr="00182183">
        <w:rPr>
          <w:rFonts w:ascii="Times New Roman" w:hAnsi="Times New Roman"/>
          <w:sz w:val="28"/>
          <w:szCs w:val="28"/>
        </w:rPr>
        <w:t>.- 257 учащихся</w:t>
      </w:r>
    </w:p>
    <w:p w14:paraId="682FC9F6" w14:textId="77777777" w:rsidR="00D530CE" w:rsidRPr="00182183" w:rsidRDefault="00D530CE" w:rsidP="00612408">
      <w:pPr>
        <w:tabs>
          <w:tab w:val="left" w:pos="2520"/>
        </w:tabs>
        <w:jc w:val="both"/>
        <w:rPr>
          <w:rFonts w:ascii="Times New Roman" w:hAnsi="Times New Roman"/>
          <w:sz w:val="28"/>
          <w:szCs w:val="28"/>
        </w:rPr>
      </w:pPr>
      <w:r w:rsidRPr="00182183">
        <w:rPr>
          <w:rFonts w:ascii="Times New Roman" w:hAnsi="Times New Roman"/>
          <w:sz w:val="28"/>
          <w:szCs w:val="28"/>
        </w:rPr>
        <w:t xml:space="preserve">2022-2023 </w:t>
      </w:r>
      <w:proofErr w:type="spellStart"/>
      <w:r w:rsidRPr="00182183">
        <w:rPr>
          <w:rFonts w:ascii="Times New Roman" w:hAnsi="Times New Roman"/>
          <w:sz w:val="28"/>
          <w:szCs w:val="28"/>
        </w:rPr>
        <w:t>г.г</w:t>
      </w:r>
      <w:proofErr w:type="spellEnd"/>
      <w:r w:rsidRPr="00182183">
        <w:rPr>
          <w:rFonts w:ascii="Times New Roman" w:hAnsi="Times New Roman"/>
          <w:sz w:val="28"/>
          <w:szCs w:val="28"/>
        </w:rPr>
        <w:t>.- 272 учащихся</w:t>
      </w:r>
    </w:p>
    <w:p w14:paraId="6B4EB6DE" w14:textId="7954E02C" w:rsidR="00D530CE" w:rsidRPr="00182183" w:rsidRDefault="00D530CE" w:rsidP="00B11946">
      <w:pPr>
        <w:jc w:val="both"/>
        <w:rPr>
          <w:rFonts w:ascii="Times New Roman" w:hAnsi="Times New Roman"/>
          <w:sz w:val="28"/>
          <w:szCs w:val="28"/>
        </w:rPr>
      </w:pPr>
      <w:r w:rsidRPr="00182183">
        <w:rPr>
          <w:rFonts w:ascii="Times New Roman" w:hAnsi="Times New Roman"/>
          <w:sz w:val="28"/>
          <w:szCs w:val="28"/>
        </w:rPr>
        <w:t xml:space="preserve">Выявленных с различными заболеваниями детей обследуют специалисты. Учащихся с заболеваниям ставят на учёт. В летний период эти учащиеся </w:t>
      </w:r>
      <w:proofErr w:type="spellStart"/>
      <w:r w:rsidRPr="00182183">
        <w:rPr>
          <w:rFonts w:ascii="Times New Roman" w:hAnsi="Times New Roman"/>
          <w:sz w:val="28"/>
          <w:szCs w:val="28"/>
        </w:rPr>
        <w:t>оздоравливаются</w:t>
      </w:r>
      <w:proofErr w:type="spellEnd"/>
      <w:r w:rsidRPr="00182183">
        <w:rPr>
          <w:rFonts w:ascii="Times New Roman" w:hAnsi="Times New Roman"/>
          <w:sz w:val="28"/>
          <w:szCs w:val="28"/>
        </w:rPr>
        <w:t xml:space="preserve"> в лагерях, в течение года больные дети направляются в санатории. Медицинский работник  школы </w:t>
      </w:r>
      <w:proofErr w:type="spellStart"/>
      <w:r w:rsidRPr="00182183">
        <w:rPr>
          <w:rFonts w:ascii="Times New Roman" w:hAnsi="Times New Roman"/>
          <w:sz w:val="28"/>
          <w:szCs w:val="28"/>
        </w:rPr>
        <w:t>Алимжанова</w:t>
      </w:r>
      <w:proofErr w:type="spellEnd"/>
      <w:r w:rsidRPr="00182183">
        <w:rPr>
          <w:rFonts w:ascii="Times New Roman" w:hAnsi="Times New Roman"/>
          <w:sz w:val="28"/>
          <w:szCs w:val="28"/>
        </w:rPr>
        <w:t xml:space="preserve"> Г.Б. ведёт у</w:t>
      </w:r>
      <w:r w:rsidR="00B11946">
        <w:rPr>
          <w:rFonts w:ascii="Times New Roman" w:hAnsi="Times New Roman"/>
          <w:sz w:val="28"/>
          <w:szCs w:val="28"/>
        </w:rPr>
        <w:t>чёт по заболеваемости учащихся.</w:t>
      </w:r>
    </w:p>
    <w:p w14:paraId="45CA6327" w14:textId="77777777" w:rsidR="00D530CE" w:rsidRPr="00182183" w:rsidRDefault="00D530CE" w:rsidP="00612408">
      <w:pPr>
        <w:jc w:val="both"/>
        <w:rPr>
          <w:rFonts w:ascii="Times New Roman" w:hAnsi="Times New Roman"/>
          <w:sz w:val="28"/>
          <w:szCs w:val="28"/>
          <w:lang w:val="kk-KZ"/>
        </w:rPr>
      </w:pPr>
      <w:r w:rsidRPr="00182183">
        <w:rPr>
          <w:rFonts w:ascii="Times New Roman" w:hAnsi="Times New Roman"/>
          <w:sz w:val="28"/>
          <w:szCs w:val="28"/>
        </w:rPr>
        <w:t>Инфекционные заболевания среди учащихся</w:t>
      </w:r>
    </w:p>
    <w:p w14:paraId="004A966E" w14:textId="77777777" w:rsidR="00D530CE" w:rsidRPr="00182183" w:rsidRDefault="00D530CE" w:rsidP="00D530CE">
      <w:pPr>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43"/>
        <w:gridCol w:w="3164"/>
      </w:tblGrid>
      <w:tr w:rsidR="00D530CE" w:rsidRPr="00182183" w14:paraId="7F9B2A10" w14:textId="77777777" w:rsidTr="00D530CE">
        <w:trPr>
          <w:trHeight w:val="548"/>
        </w:trPr>
        <w:tc>
          <w:tcPr>
            <w:tcW w:w="2802" w:type="dxa"/>
            <w:shd w:val="clear" w:color="auto" w:fill="auto"/>
          </w:tcPr>
          <w:p w14:paraId="4879A379" w14:textId="77777777" w:rsidR="00D530CE" w:rsidRPr="00182183" w:rsidRDefault="00D530CE" w:rsidP="00D530CE">
            <w:pPr>
              <w:rPr>
                <w:rFonts w:ascii="Times New Roman" w:hAnsi="Times New Roman"/>
                <w:sz w:val="28"/>
                <w:szCs w:val="28"/>
              </w:rPr>
            </w:pPr>
          </w:p>
        </w:tc>
        <w:tc>
          <w:tcPr>
            <w:tcW w:w="3543" w:type="dxa"/>
            <w:shd w:val="clear" w:color="auto" w:fill="auto"/>
          </w:tcPr>
          <w:p w14:paraId="7D81248F" w14:textId="77777777" w:rsidR="00D530CE" w:rsidRPr="00182183" w:rsidRDefault="00D530CE" w:rsidP="00D530CE">
            <w:pPr>
              <w:ind w:firstLine="35"/>
              <w:jc w:val="center"/>
              <w:rPr>
                <w:rFonts w:ascii="Times New Roman" w:hAnsi="Times New Roman"/>
                <w:b/>
                <w:sz w:val="28"/>
                <w:szCs w:val="28"/>
                <w:lang w:val="kk-KZ"/>
              </w:rPr>
            </w:pPr>
            <w:r w:rsidRPr="00182183">
              <w:rPr>
                <w:rFonts w:ascii="Times New Roman" w:hAnsi="Times New Roman"/>
                <w:b/>
                <w:sz w:val="28"/>
                <w:szCs w:val="28"/>
              </w:rPr>
              <w:t>2021-2022</w:t>
            </w:r>
          </w:p>
          <w:p w14:paraId="5E6474BD" w14:textId="77777777" w:rsidR="00D530CE" w:rsidRPr="00182183" w:rsidRDefault="00D530CE" w:rsidP="00D530CE">
            <w:pPr>
              <w:ind w:firstLine="35"/>
              <w:jc w:val="center"/>
              <w:rPr>
                <w:rFonts w:ascii="Times New Roman" w:hAnsi="Times New Roman"/>
                <w:b/>
                <w:sz w:val="28"/>
                <w:szCs w:val="28"/>
              </w:rPr>
            </w:pPr>
            <w:r w:rsidRPr="00182183">
              <w:rPr>
                <w:rFonts w:ascii="Times New Roman" w:hAnsi="Times New Roman"/>
                <w:b/>
                <w:sz w:val="28"/>
                <w:szCs w:val="28"/>
              </w:rPr>
              <w:t>учебный год</w:t>
            </w:r>
          </w:p>
        </w:tc>
        <w:tc>
          <w:tcPr>
            <w:tcW w:w="3164" w:type="dxa"/>
            <w:shd w:val="clear" w:color="auto" w:fill="auto"/>
          </w:tcPr>
          <w:p w14:paraId="4EDF5AFD" w14:textId="77777777" w:rsidR="00D530CE" w:rsidRPr="00182183" w:rsidRDefault="00D530CE" w:rsidP="00D530CE">
            <w:pPr>
              <w:ind w:firstLine="52"/>
              <w:jc w:val="center"/>
              <w:rPr>
                <w:rFonts w:ascii="Times New Roman" w:hAnsi="Times New Roman"/>
                <w:b/>
                <w:sz w:val="28"/>
                <w:szCs w:val="28"/>
                <w:lang w:val="kk-KZ"/>
              </w:rPr>
            </w:pPr>
            <w:r w:rsidRPr="00182183">
              <w:rPr>
                <w:rFonts w:ascii="Times New Roman" w:hAnsi="Times New Roman"/>
                <w:b/>
                <w:sz w:val="28"/>
                <w:szCs w:val="28"/>
              </w:rPr>
              <w:t xml:space="preserve">2022-2023 </w:t>
            </w:r>
          </w:p>
          <w:p w14:paraId="69B27E10" w14:textId="77777777" w:rsidR="00D530CE" w:rsidRPr="00182183" w:rsidRDefault="00D530CE" w:rsidP="00D530CE">
            <w:pPr>
              <w:ind w:firstLine="52"/>
              <w:jc w:val="center"/>
              <w:rPr>
                <w:rFonts w:ascii="Times New Roman" w:hAnsi="Times New Roman"/>
                <w:b/>
                <w:sz w:val="28"/>
                <w:szCs w:val="28"/>
              </w:rPr>
            </w:pPr>
            <w:r w:rsidRPr="00182183">
              <w:rPr>
                <w:rFonts w:ascii="Times New Roman" w:hAnsi="Times New Roman"/>
                <w:b/>
                <w:sz w:val="28"/>
                <w:szCs w:val="28"/>
              </w:rPr>
              <w:t>учебный год</w:t>
            </w:r>
          </w:p>
        </w:tc>
      </w:tr>
      <w:tr w:rsidR="00D530CE" w:rsidRPr="00182183" w14:paraId="72E5DA3D" w14:textId="77777777" w:rsidTr="00D530CE">
        <w:trPr>
          <w:trHeight w:val="533"/>
        </w:trPr>
        <w:tc>
          <w:tcPr>
            <w:tcW w:w="2802" w:type="dxa"/>
            <w:shd w:val="clear" w:color="auto" w:fill="auto"/>
          </w:tcPr>
          <w:p w14:paraId="7EA9AA7C"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Болезнь Боткина</w:t>
            </w:r>
          </w:p>
        </w:tc>
        <w:tc>
          <w:tcPr>
            <w:tcW w:w="3543" w:type="dxa"/>
            <w:shd w:val="clear" w:color="auto" w:fill="auto"/>
          </w:tcPr>
          <w:p w14:paraId="4DFE4EDB"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c>
          <w:tcPr>
            <w:tcW w:w="3164" w:type="dxa"/>
            <w:shd w:val="clear" w:color="auto" w:fill="auto"/>
          </w:tcPr>
          <w:p w14:paraId="3024127C"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r>
      <w:tr w:rsidR="00D530CE" w:rsidRPr="00182183" w14:paraId="226908DE" w14:textId="77777777" w:rsidTr="00D530CE">
        <w:trPr>
          <w:trHeight w:val="548"/>
        </w:trPr>
        <w:tc>
          <w:tcPr>
            <w:tcW w:w="2802" w:type="dxa"/>
            <w:shd w:val="clear" w:color="auto" w:fill="auto"/>
          </w:tcPr>
          <w:p w14:paraId="76F24307"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Коревая краснуха</w:t>
            </w:r>
          </w:p>
        </w:tc>
        <w:tc>
          <w:tcPr>
            <w:tcW w:w="3543" w:type="dxa"/>
            <w:shd w:val="clear" w:color="auto" w:fill="auto"/>
          </w:tcPr>
          <w:p w14:paraId="470260E6"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c>
          <w:tcPr>
            <w:tcW w:w="3164" w:type="dxa"/>
            <w:shd w:val="clear" w:color="auto" w:fill="auto"/>
          </w:tcPr>
          <w:p w14:paraId="414C2D0C"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r>
      <w:tr w:rsidR="00D530CE" w:rsidRPr="00182183" w14:paraId="15A6B2F0" w14:textId="77777777" w:rsidTr="00D530CE">
        <w:trPr>
          <w:trHeight w:val="266"/>
        </w:trPr>
        <w:tc>
          <w:tcPr>
            <w:tcW w:w="2802" w:type="dxa"/>
            <w:shd w:val="clear" w:color="auto" w:fill="auto"/>
          </w:tcPr>
          <w:p w14:paraId="3285E884"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Энтероколит</w:t>
            </w:r>
          </w:p>
        </w:tc>
        <w:tc>
          <w:tcPr>
            <w:tcW w:w="3543" w:type="dxa"/>
            <w:shd w:val="clear" w:color="auto" w:fill="auto"/>
          </w:tcPr>
          <w:p w14:paraId="5635EED0"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c>
          <w:tcPr>
            <w:tcW w:w="3164" w:type="dxa"/>
            <w:shd w:val="clear" w:color="auto" w:fill="auto"/>
          </w:tcPr>
          <w:p w14:paraId="6E1779C0"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r>
      <w:tr w:rsidR="00D530CE" w:rsidRPr="00182183" w14:paraId="55F1176B" w14:textId="77777777" w:rsidTr="00D530CE">
        <w:trPr>
          <w:trHeight w:val="266"/>
        </w:trPr>
        <w:tc>
          <w:tcPr>
            <w:tcW w:w="2802" w:type="dxa"/>
            <w:shd w:val="clear" w:color="auto" w:fill="auto"/>
          </w:tcPr>
          <w:p w14:paraId="372B6227" w14:textId="77777777" w:rsidR="00D530CE" w:rsidRPr="00182183" w:rsidRDefault="00D530CE" w:rsidP="00D530CE">
            <w:pPr>
              <w:rPr>
                <w:rFonts w:ascii="Times New Roman" w:hAnsi="Times New Roman"/>
                <w:sz w:val="28"/>
                <w:szCs w:val="28"/>
              </w:rPr>
            </w:pPr>
            <w:proofErr w:type="spellStart"/>
            <w:r w:rsidRPr="00182183">
              <w:rPr>
                <w:rFonts w:ascii="Times New Roman" w:hAnsi="Times New Roman"/>
                <w:sz w:val="28"/>
                <w:szCs w:val="28"/>
              </w:rPr>
              <w:t>Паратит</w:t>
            </w:r>
            <w:proofErr w:type="spellEnd"/>
          </w:p>
        </w:tc>
        <w:tc>
          <w:tcPr>
            <w:tcW w:w="3543" w:type="dxa"/>
            <w:shd w:val="clear" w:color="auto" w:fill="auto"/>
          </w:tcPr>
          <w:p w14:paraId="16613827"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c>
          <w:tcPr>
            <w:tcW w:w="3164" w:type="dxa"/>
            <w:shd w:val="clear" w:color="auto" w:fill="auto"/>
          </w:tcPr>
          <w:p w14:paraId="2AB3FCAC"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r>
      <w:tr w:rsidR="00D530CE" w:rsidRPr="00182183" w14:paraId="15A42B83" w14:textId="77777777" w:rsidTr="00D530CE">
        <w:trPr>
          <w:trHeight w:val="266"/>
        </w:trPr>
        <w:tc>
          <w:tcPr>
            <w:tcW w:w="2802" w:type="dxa"/>
            <w:shd w:val="clear" w:color="auto" w:fill="auto"/>
          </w:tcPr>
          <w:p w14:paraId="1D1C41E9"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Сальмонеллёз</w:t>
            </w:r>
          </w:p>
        </w:tc>
        <w:tc>
          <w:tcPr>
            <w:tcW w:w="3543" w:type="dxa"/>
            <w:shd w:val="clear" w:color="auto" w:fill="auto"/>
          </w:tcPr>
          <w:p w14:paraId="6019398C"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c>
          <w:tcPr>
            <w:tcW w:w="3164" w:type="dxa"/>
            <w:shd w:val="clear" w:color="auto" w:fill="auto"/>
          </w:tcPr>
          <w:p w14:paraId="42C188A6"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r>
      <w:tr w:rsidR="00D530CE" w:rsidRPr="00182183" w14:paraId="60BA3B07" w14:textId="77777777" w:rsidTr="00D530CE">
        <w:trPr>
          <w:trHeight w:val="266"/>
        </w:trPr>
        <w:tc>
          <w:tcPr>
            <w:tcW w:w="2802" w:type="dxa"/>
            <w:shd w:val="clear" w:color="auto" w:fill="auto"/>
          </w:tcPr>
          <w:p w14:paraId="562606F2"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Дизентерия</w:t>
            </w:r>
          </w:p>
        </w:tc>
        <w:tc>
          <w:tcPr>
            <w:tcW w:w="3543" w:type="dxa"/>
            <w:shd w:val="clear" w:color="auto" w:fill="auto"/>
          </w:tcPr>
          <w:p w14:paraId="0BE56143"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c>
          <w:tcPr>
            <w:tcW w:w="3164" w:type="dxa"/>
            <w:shd w:val="clear" w:color="auto" w:fill="auto"/>
          </w:tcPr>
          <w:p w14:paraId="79D0F7AA"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r>
      <w:tr w:rsidR="00D530CE" w:rsidRPr="00182183" w14:paraId="464CAA7F" w14:textId="77777777" w:rsidTr="00D530CE">
        <w:trPr>
          <w:trHeight w:val="266"/>
        </w:trPr>
        <w:tc>
          <w:tcPr>
            <w:tcW w:w="2802" w:type="dxa"/>
            <w:shd w:val="clear" w:color="auto" w:fill="auto"/>
          </w:tcPr>
          <w:p w14:paraId="63776890"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Чесотка</w:t>
            </w:r>
          </w:p>
        </w:tc>
        <w:tc>
          <w:tcPr>
            <w:tcW w:w="3543" w:type="dxa"/>
            <w:shd w:val="clear" w:color="auto" w:fill="auto"/>
          </w:tcPr>
          <w:p w14:paraId="76F3412A"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c>
          <w:tcPr>
            <w:tcW w:w="3164" w:type="dxa"/>
            <w:shd w:val="clear" w:color="auto" w:fill="auto"/>
          </w:tcPr>
          <w:p w14:paraId="6D17D4D4"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w:t>
            </w:r>
          </w:p>
        </w:tc>
      </w:tr>
      <w:tr w:rsidR="00D530CE" w:rsidRPr="00182183" w14:paraId="52AD8055" w14:textId="77777777" w:rsidTr="00D530CE">
        <w:trPr>
          <w:trHeight w:val="281"/>
        </w:trPr>
        <w:tc>
          <w:tcPr>
            <w:tcW w:w="2802" w:type="dxa"/>
            <w:shd w:val="clear" w:color="auto" w:fill="auto"/>
          </w:tcPr>
          <w:p w14:paraId="0635B01E"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Ветряная оспа</w:t>
            </w:r>
          </w:p>
        </w:tc>
        <w:tc>
          <w:tcPr>
            <w:tcW w:w="3543" w:type="dxa"/>
            <w:shd w:val="clear" w:color="auto" w:fill="auto"/>
          </w:tcPr>
          <w:p w14:paraId="54B22A8A"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w:t>
            </w:r>
          </w:p>
        </w:tc>
        <w:tc>
          <w:tcPr>
            <w:tcW w:w="3164" w:type="dxa"/>
            <w:shd w:val="clear" w:color="auto" w:fill="auto"/>
          </w:tcPr>
          <w:p w14:paraId="5216E073"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2</w:t>
            </w:r>
          </w:p>
        </w:tc>
      </w:tr>
    </w:tbl>
    <w:p w14:paraId="65210D93" w14:textId="77777777" w:rsidR="00D530CE" w:rsidRPr="00182183" w:rsidRDefault="00D530CE" w:rsidP="00D530CE">
      <w:pPr>
        <w:rPr>
          <w:rFonts w:ascii="Times New Roman" w:hAnsi="Times New Roman"/>
          <w:sz w:val="28"/>
          <w:szCs w:val="28"/>
        </w:rPr>
      </w:pPr>
    </w:p>
    <w:p w14:paraId="4012B24B"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lastRenderedPageBreak/>
        <w:t>Наиболее часто встречаются среди школьников следующие заболевания:</w:t>
      </w:r>
    </w:p>
    <w:p w14:paraId="284EC4AF" w14:textId="77777777" w:rsidR="00D530CE" w:rsidRPr="00182183" w:rsidRDefault="00D530CE" w:rsidP="00D530CE">
      <w:pPr>
        <w:rPr>
          <w:rFonts w:ascii="Times New Roman" w:hAnsi="Times New Roman"/>
          <w:sz w:val="28"/>
          <w:szCs w:val="28"/>
        </w:rPr>
      </w:pPr>
      <w:r w:rsidRPr="00182183">
        <w:rPr>
          <w:rFonts w:ascii="Times New Roman" w:hAnsi="Times New Roman"/>
          <w:sz w:val="28"/>
          <w:szCs w:val="28"/>
        </w:rPr>
        <w:t>заболевания зрения    10-12 %, желудочно-кишечного тракта  2-4%, органов дыхания 8-10%,</w:t>
      </w:r>
    </w:p>
    <w:p w14:paraId="72013AD6" w14:textId="269BE71E" w:rsidR="00D530CE" w:rsidRPr="00182183" w:rsidRDefault="00D530CE" w:rsidP="00D530CE">
      <w:pPr>
        <w:rPr>
          <w:rFonts w:ascii="Times New Roman" w:hAnsi="Times New Roman"/>
          <w:sz w:val="28"/>
          <w:szCs w:val="28"/>
          <w:lang w:val="kk-KZ"/>
        </w:rPr>
      </w:pPr>
      <w:r w:rsidRPr="00182183">
        <w:rPr>
          <w:rFonts w:ascii="Times New Roman" w:hAnsi="Times New Roman"/>
          <w:sz w:val="28"/>
          <w:szCs w:val="28"/>
        </w:rPr>
        <w:t>заболевания почек   4-5%. Уровень здоровых детей составляет 50 %, имеют незначительные отклонения в здоровье   40-45%, имеют хронические заболевания 20-25 %.</w:t>
      </w:r>
    </w:p>
    <w:p w14:paraId="24900C97" w14:textId="77777777" w:rsidR="002D3B70" w:rsidRPr="002D3B70" w:rsidRDefault="002D3B70" w:rsidP="002D3B70">
      <w:pPr>
        <w:spacing w:after="0" w:line="240" w:lineRule="auto"/>
        <w:rPr>
          <w:rFonts w:ascii="Times New Roman" w:hAnsi="Times New Roman"/>
          <w:sz w:val="26"/>
          <w:szCs w:val="26"/>
        </w:rPr>
      </w:pPr>
      <w:r w:rsidRPr="002D3B70">
        <w:rPr>
          <w:rFonts w:ascii="Times New Roman" w:hAnsi="Times New Roman"/>
          <w:sz w:val="26"/>
          <w:szCs w:val="26"/>
        </w:rPr>
        <w:t xml:space="preserve">В  новом 2023-2024  учебном году, воспитательная работа опирается на программу «Единая программа воспитания».  </w:t>
      </w:r>
    </w:p>
    <w:p w14:paraId="453FB8B9" w14:textId="77777777" w:rsidR="002D3B70" w:rsidRPr="002D3B70" w:rsidRDefault="002D3B70" w:rsidP="002D3B70">
      <w:pPr>
        <w:spacing w:after="0" w:line="240" w:lineRule="auto"/>
        <w:ind w:firstLine="708"/>
        <w:rPr>
          <w:rFonts w:ascii="Times New Roman" w:hAnsi="Times New Roman"/>
          <w:sz w:val="26"/>
          <w:szCs w:val="26"/>
        </w:rPr>
      </w:pPr>
    </w:p>
    <w:p w14:paraId="389E7011" w14:textId="77777777" w:rsidR="002D3B70" w:rsidRPr="008A4F6B" w:rsidRDefault="002D3B70" w:rsidP="002D3B70">
      <w:pPr>
        <w:spacing w:after="0" w:line="240" w:lineRule="auto"/>
        <w:ind w:firstLine="708"/>
        <w:rPr>
          <w:rFonts w:ascii="Times New Roman" w:hAnsi="Times New Roman"/>
          <w:bCs/>
          <w:sz w:val="26"/>
          <w:szCs w:val="26"/>
        </w:rPr>
      </w:pPr>
      <w:r w:rsidRPr="008A4F6B">
        <w:rPr>
          <w:rFonts w:ascii="Times New Roman" w:hAnsi="Times New Roman"/>
          <w:b/>
          <w:bCs/>
          <w:sz w:val="26"/>
          <w:szCs w:val="26"/>
        </w:rPr>
        <w:t xml:space="preserve">ЦЕЛЬ: </w:t>
      </w:r>
      <w:r w:rsidRPr="008A4F6B">
        <w:rPr>
          <w:rFonts w:ascii="Times New Roman" w:hAnsi="Times New Roman"/>
          <w:bCs/>
          <w:sz w:val="26"/>
          <w:szCs w:val="26"/>
        </w:rPr>
        <w:t>воспитание трудолюбивого, честного, сознательного, созидательного гражданина на основе общечеловеческих и национальных ценностей.</w:t>
      </w:r>
    </w:p>
    <w:p w14:paraId="313E145E" w14:textId="77777777" w:rsidR="002D3B70" w:rsidRDefault="002D3B70" w:rsidP="002D3B70">
      <w:pPr>
        <w:spacing w:after="0" w:line="240" w:lineRule="auto"/>
        <w:ind w:firstLine="708"/>
        <w:rPr>
          <w:rFonts w:ascii="Times New Roman" w:hAnsi="Times New Roman"/>
          <w:b/>
          <w:bCs/>
          <w:sz w:val="26"/>
          <w:szCs w:val="26"/>
        </w:rPr>
      </w:pPr>
    </w:p>
    <w:p w14:paraId="35A02BF9" w14:textId="77777777" w:rsidR="002D3B70" w:rsidRPr="008A4F6B" w:rsidRDefault="002D3B70" w:rsidP="002D3B70">
      <w:pPr>
        <w:spacing w:after="0" w:line="240" w:lineRule="auto"/>
        <w:ind w:firstLine="708"/>
        <w:rPr>
          <w:rFonts w:ascii="Times New Roman" w:hAnsi="Times New Roman"/>
          <w:b/>
          <w:bCs/>
          <w:sz w:val="26"/>
          <w:szCs w:val="26"/>
        </w:rPr>
      </w:pPr>
      <w:r w:rsidRPr="008A4F6B">
        <w:rPr>
          <w:rFonts w:ascii="Times New Roman" w:hAnsi="Times New Roman"/>
          <w:b/>
          <w:bCs/>
          <w:sz w:val="26"/>
          <w:szCs w:val="26"/>
        </w:rPr>
        <w:t>ЗАДАЧИ:</w:t>
      </w:r>
    </w:p>
    <w:p w14:paraId="5CC3B06B" w14:textId="77777777" w:rsidR="002D3B70" w:rsidRPr="008A4F6B" w:rsidRDefault="002D3B70" w:rsidP="002D3B70">
      <w:pPr>
        <w:spacing w:after="0" w:line="240" w:lineRule="auto"/>
        <w:ind w:firstLine="708"/>
        <w:jc w:val="both"/>
        <w:rPr>
          <w:rFonts w:ascii="Times New Roman" w:hAnsi="Times New Roman"/>
          <w:sz w:val="26"/>
          <w:szCs w:val="26"/>
        </w:rPr>
      </w:pPr>
      <w:r w:rsidRPr="008A4F6B">
        <w:rPr>
          <w:rFonts w:ascii="Times New Roman" w:hAnsi="Times New Roman"/>
          <w:sz w:val="26"/>
          <w:szCs w:val="26"/>
        </w:rPr>
        <w:t>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14:paraId="5A53E537" w14:textId="77777777" w:rsidR="002D3B70" w:rsidRPr="008A4F6B" w:rsidRDefault="002D3B70" w:rsidP="002D3B70">
      <w:pPr>
        <w:spacing w:after="0" w:line="240" w:lineRule="auto"/>
        <w:ind w:firstLine="708"/>
        <w:jc w:val="both"/>
        <w:rPr>
          <w:rFonts w:ascii="Times New Roman" w:hAnsi="Times New Roman"/>
          <w:sz w:val="26"/>
          <w:szCs w:val="26"/>
        </w:rPr>
      </w:pPr>
      <w:r w:rsidRPr="008A4F6B">
        <w:rPr>
          <w:rFonts w:ascii="Times New Roman" w:hAnsi="Times New Roman"/>
          <w:sz w:val="26"/>
          <w:szCs w:val="26"/>
        </w:rPr>
        <w:t xml:space="preserve">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14:paraId="5F8D61D8" w14:textId="77777777" w:rsidR="002D3B70" w:rsidRPr="008A4F6B" w:rsidRDefault="002D3B70" w:rsidP="002D3B70">
      <w:pPr>
        <w:spacing w:after="0" w:line="240" w:lineRule="auto"/>
        <w:ind w:firstLine="708"/>
        <w:jc w:val="both"/>
        <w:rPr>
          <w:rFonts w:ascii="Times New Roman" w:hAnsi="Times New Roman"/>
          <w:sz w:val="26"/>
          <w:szCs w:val="26"/>
        </w:rPr>
      </w:pPr>
      <w:r w:rsidRPr="008A4F6B">
        <w:rPr>
          <w:rFonts w:ascii="Times New Roman" w:hAnsi="Times New Roman"/>
          <w:sz w:val="26"/>
          <w:szCs w:val="26"/>
        </w:rPr>
        <w:t>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14:paraId="4DEF86C4" w14:textId="77777777" w:rsidR="002D3B70" w:rsidRPr="008A4F6B" w:rsidRDefault="002D3B70" w:rsidP="002D3B70">
      <w:pPr>
        <w:spacing w:after="0" w:line="240" w:lineRule="auto"/>
        <w:ind w:firstLine="708"/>
        <w:jc w:val="both"/>
        <w:rPr>
          <w:rFonts w:ascii="Times New Roman" w:hAnsi="Times New Roman"/>
          <w:sz w:val="26"/>
          <w:szCs w:val="26"/>
        </w:rPr>
      </w:pPr>
      <w:r w:rsidRPr="008A4F6B">
        <w:rPr>
          <w:rFonts w:ascii="Times New Roman" w:hAnsi="Times New Roman"/>
          <w:sz w:val="26"/>
          <w:szCs w:val="26"/>
        </w:rPr>
        <w:t xml:space="preserve">4. Ценить здоровье, здоровый образ жизни, чистоту ума и эмоциональную устойчивость. </w:t>
      </w:r>
    </w:p>
    <w:p w14:paraId="7911EB3C" w14:textId="77777777" w:rsidR="002D3B70" w:rsidRPr="008A4F6B" w:rsidRDefault="002D3B70" w:rsidP="002D3B70">
      <w:pPr>
        <w:spacing w:after="0" w:line="240" w:lineRule="auto"/>
        <w:ind w:firstLine="708"/>
        <w:jc w:val="both"/>
        <w:rPr>
          <w:rFonts w:ascii="Times New Roman" w:hAnsi="Times New Roman"/>
          <w:sz w:val="26"/>
          <w:szCs w:val="26"/>
        </w:rPr>
      </w:pPr>
      <w:r w:rsidRPr="008A4F6B">
        <w:rPr>
          <w:rFonts w:ascii="Times New Roman" w:hAnsi="Times New Roman"/>
          <w:sz w:val="26"/>
          <w:szCs w:val="26"/>
        </w:rPr>
        <w:t>5. Воспитать бережное отношение к природе, национальному и культурному наследию, экономному и эффективному использованию природных ресурсов.</w:t>
      </w:r>
    </w:p>
    <w:p w14:paraId="3F7A5B6D" w14:textId="77777777" w:rsidR="002D3B70" w:rsidRDefault="002D3B70" w:rsidP="002D3B70">
      <w:pPr>
        <w:spacing w:after="0" w:line="240" w:lineRule="auto"/>
        <w:ind w:firstLine="708"/>
        <w:jc w:val="both"/>
        <w:rPr>
          <w:rFonts w:ascii="Times New Roman" w:hAnsi="Times New Roman"/>
          <w:b/>
          <w:sz w:val="26"/>
          <w:szCs w:val="26"/>
        </w:rPr>
      </w:pPr>
    </w:p>
    <w:p w14:paraId="54123D89" w14:textId="77777777" w:rsidR="002D3B70" w:rsidRPr="008A4F6B" w:rsidRDefault="002D3B70" w:rsidP="002D3B70">
      <w:pPr>
        <w:spacing w:after="0" w:line="240" w:lineRule="auto"/>
        <w:ind w:firstLine="708"/>
        <w:jc w:val="both"/>
        <w:rPr>
          <w:rFonts w:ascii="Times New Roman" w:hAnsi="Times New Roman"/>
          <w:b/>
          <w:sz w:val="26"/>
          <w:szCs w:val="26"/>
        </w:rPr>
      </w:pPr>
      <w:r w:rsidRPr="008A4F6B">
        <w:rPr>
          <w:rFonts w:ascii="Times New Roman" w:hAnsi="Times New Roman"/>
          <w:b/>
          <w:sz w:val="26"/>
          <w:szCs w:val="26"/>
        </w:rPr>
        <w:t>ОЖИДАЕМЫЕ РЕЗУЛЬТАТЫ:</w:t>
      </w:r>
    </w:p>
    <w:p w14:paraId="5ACFA1E9" w14:textId="77777777" w:rsidR="002D3B70" w:rsidRPr="008A4F6B" w:rsidRDefault="002D3B70" w:rsidP="002D3B70">
      <w:pPr>
        <w:spacing w:after="0" w:line="240" w:lineRule="auto"/>
        <w:jc w:val="both"/>
        <w:rPr>
          <w:rFonts w:ascii="Times New Roman" w:hAnsi="Times New Roman"/>
          <w:sz w:val="26"/>
          <w:szCs w:val="26"/>
        </w:rPr>
      </w:pPr>
      <w:r w:rsidRPr="008A4F6B">
        <w:rPr>
          <w:rFonts w:ascii="Times New Roman" w:hAnsi="Times New Roman"/>
          <w:sz w:val="26"/>
          <w:szCs w:val="26"/>
        </w:rPr>
        <w:t xml:space="preserve"> </w:t>
      </w:r>
      <w:r w:rsidRPr="008A4F6B">
        <w:rPr>
          <w:rFonts w:ascii="Times New Roman" w:hAnsi="Times New Roman"/>
          <w:sz w:val="26"/>
          <w:szCs w:val="26"/>
        </w:rPr>
        <w:tab/>
        <w:t>1. Умеет уважать своих родителей и взрослых, принимает и понимает свою ответственность перед семьей, ценит значение понятий «</w:t>
      </w:r>
      <w:proofErr w:type="spellStart"/>
      <w:r w:rsidRPr="008A4F6B">
        <w:rPr>
          <w:rFonts w:ascii="Times New Roman" w:hAnsi="Times New Roman"/>
          <w:sz w:val="26"/>
          <w:szCs w:val="26"/>
        </w:rPr>
        <w:t>шаңырақ</w:t>
      </w:r>
      <w:proofErr w:type="spellEnd"/>
      <w:r w:rsidRPr="008A4F6B">
        <w:rPr>
          <w:rFonts w:ascii="Times New Roman" w:hAnsi="Times New Roman"/>
          <w:sz w:val="26"/>
          <w:szCs w:val="26"/>
        </w:rPr>
        <w:t>», «</w:t>
      </w:r>
      <w:proofErr w:type="spellStart"/>
      <w:r w:rsidRPr="008A4F6B">
        <w:rPr>
          <w:rFonts w:ascii="Times New Roman" w:hAnsi="Times New Roman"/>
          <w:sz w:val="26"/>
          <w:szCs w:val="26"/>
        </w:rPr>
        <w:t>жеті</w:t>
      </w:r>
      <w:proofErr w:type="spellEnd"/>
      <w:r w:rsidRPr="008A4F6B">
        <w:rPr>
          <w:rFonts w:ascii="Times New Roman" w:hAnsi="Times New Roman"/>
          <w:sz w:val="26"/>
          <w:szCs w:val="26"/>
        </w:rPr>
        <w:t xml:space="preserve"> </w:t>
      </w:r>
      <w:proofErr w:type="spellStart"/>
      <w:r w:rsidRPr="008A4F6B">
        <w:rPr>
          <w:rFonts w:ascii="Times New Roman" w:hAnsi="Times New Roman"/>
          <w:sz w:val="26"/>
          <w:szCs w:val="26"/>
        </w:rPr>
        <w:t>ата</w:t>
      </w:r>
      <w:proofErr w:type="spellEnd"/>
      <w:r w:rsidRPr="008A4F6B">
        <w:rPr>
          <w:rFonts w:ascii="Times New Roman" w:hAnsi="Times New Roman"/>
          <w:sz w:val="26"/>
          <w:szCs w:val="26"/>
        </w:rPr>
        <w:t>», «</w:t>
      </w:r>
      <w:proofErr w:type="spellStart"/>
      <w:r w:rsidRPr="008A4F6B">
        <w:rPr>
          <w:rFonts w:ascii="Times New Roman" w:hAnsi="Times New Roman"/>
          <w:sz w:val="26"/>
          <w:szCs w:val="26"/>
        </w:rPr>
        <w:t>тектілік</w:t>
      </w:r>
      <w:proofErr w:type="spellEnd"/>
      <w:r w:rsidRPr="008A4F6B">
        <w:rPr>
          <w:rFonts w:ascii="Times New Roman" w:hAnsi="Times New Roman"/>
          <w:sz w:val="26"/>
          <w:szCs w:val="26"/>
        </w:rPr>
        <w:t xml:space="preserve">», дорожит семейным благополучием. </w:t>
      </w:r>
    </w:p>
    <w:p w14:paraId="6A834C1F" w14:textId="77777777" w:rsidR="002D3B70" w:rsidRPr="008A4F6B" w:rsidRDefault="002D3B70" w:rsidP="002D3B70">
      <w:pPr>
        <w:spacing w:after="0" w:line="240" w:lineRule="auto"/>
        <w:ind w:firstLine="708"/>
        <w:jc w:val="both"/>
        <w:rPr>
          <w:rFonts w:ascii="Times New Roman" w:hAnsi="Times New Roman"/>
          <w:sz w:val="26"/>
          <w:szCs w:val="26"/>
        </w:rPr>
      </w:pPr>
      <w:r w:rsidRPr="008A4F6B">
        <w:rPr>
          <w:rFonts w:ascii="Times New Roman" w:hAnsi="Times New Roman"/>
          <w:sz w:val="26"/>
          <w:szCs w:val="26"/>
        </w:rPr>
        <w:t xml:space="preserve">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 </w:t>
      </w:r>
    </w:p>
    <w:p w14:paraId="4A0C315B" w14:textId="77777777" w:rsidR="002D3B70" w:rsidRPr="008A4F6B" w:rsidRDefault="002D3B70" w:rsidP="002D3B70">
      <w:pPr>
        <w:spacing w:after="0" w:line="240" w:lineRule="auto"/>
        <w:ind w:firstLine="708"/>
        <w:jc w:val="both"/>
        <w:rPr>
          <w:rFonts w:ascii="Times New Roman" w:hAnsi="Times New Roman"/>
          <w:sz w:val="26"/>
          <w:szCs w:val="26"/>
        </w:rPr>
      </w:pPr>
      <w:r w:rsidRPr="008A4F6B">
        <w:rPr>
          <w:rFonts w:ascii="Times New Roman" w:hAnsi="Times New Roman"/>
          <w:sz w:val="26"/>
          <w:szCs w:val="26"/>
        </w:rPr>
        <w:t xml:space="preserve">3. Проявляет патриотизм, имеет активную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 </w:t>
      </w:r>
    </w:p>
    <w:p w14:paraId="50CE3FB5" w14:textId="77777777" w:rsidR="002D3B70" w:rsidRPr="008A4F6B" w:rsidRDefault="002D3B70" w:rsidP="002D3B70">
      <w:pPr>
        <w:spacing w:after="0" w:line="240" w:lineRule="auto"/>
        <w:ind w:firstLine="708"/>
        <w:jc w:val="both"/>
        <w:rPr>
          <w:rFonts w:ascii="Times New Roman" w:hAnsi="Times New Roman"/>
          <w:sz w:val="26"/>
          <w:szCs w:val="26"/>
        </w:rPr>
      </w:pPr>
      <w:r w:rsidRPr="008A4F6B">
        <w:rPr>
          <w:rFonts w:ascii="Times New Roman" w:hAnsi="Times New Roman"/>
          <w:sz w:val="26"/>
          <w:szCs w:val="26"/>
        </w:rPr>
        <w:t xml:space="preserve">4. Поддерживает чистоту помыслов и тела, культуру здорового образа жизни, гармонию души. </w:t>
      </w:r>
    </w:p>
    <w:p w14:paraId="136EDFD1" w14:textId="77777777" w:rsidR="002D3B70" w:rsidRPr="008A4F6B" w:rsidRDefault="002D3B70" w:rsidP="002D3B70">
      <w:pPr>
        <w:spacing w:after="0" w:line="240" w:lineRule="auto"/>
        <w:ind w:firstLine="708"/>
        <w:jc w:val="both"/>
        <w:rPr>
          <w:rFonts w:ascii="Times New Roman" w:hAnsi="Times New Roman"/>
          <w:sz w:val="26"/>
          <w:szCs w:val="26"/>
        </w:rPr>
      </w:pPr>
      <w:r w:rsidRPr="008A4F6B">
        <w:rPr>
          <w:rFonts w:ascii="Times New Roman" w:hAnsi="Times New Roman"/>
          <w:sz w:val="26"/>
          <w:szCs w:val="26"/>
        </w:rPr>
        <w:t>5. 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14:paraId="1F8D1F55" w14:textId="77777777" w:rsidR="002D3B70" w:rsidRDefault="002D3B70" w:rsidP="002D3B70">
      <w:pPr>
        <w:spacing w:after="0" w:line="240" w:lineRule="auto"/>
        <w:ind w:firstLine="708"/>
        <w:jc w:val="both"/>
        <w:rPr>
          <w:rFonts w:ascii="Times New Roman" w:hAnsi="Times New Roman"/>
          <w:sz w:val="26"/>
          <w:szCs w:val="26"/>
        </w:rPr>
      </w:pPr>
    </w:p>
    <w:p w14:paraId="03F7C185" w14:textId="312C8F6F" w:rsidR="002D3B70" w:rsidRDefault="002D3B70" w:rsidP="002D3B70">
      <w:pPr>
        <w:spacing w:after="0" w:line="240" w:lineRule="auto"/>
        <w:ind w:firstLine="708"/>
        <w:jc w:val="both"/>
        <w:rPr>
          <w:rFonts w:ascii="Times New Roman" w:hAnsi="Times New Roman"/>
          <w:sz w:val="26"/>
          <w:szCs w:val="26"/>
        </w:rPr>
      </w:pPr>
    </w:p>
    <w:p w14:paraId="15877490" w14:textId="77777777" w:rsidR="002D3B70" w:rsidRDefault="002D3B70" w:rsidP="002D3B70">
      <w:pPr>
        <w:spacing w:after="0" w:line="240" w:lineRule="auto"/>
        <w:ind w:firstLine="708"/>
        <w:jc w:val="both"/>
        <w:rPr>
          <w:rFonts w:ascii="Times New Roman" w:hAnsi="Times New Roman"/>
          <w:sz w:val="26"/>
          <w:szCs w:val="26"/>
        </w:rPr>
      </w:pPr>
    </w:p>
    <w:p w14:paraId="52C7C349" w14:textId="77777777" w:rsidR="002D3B70" w:rsidRPr="008A4F6B" w:rsidRDefault="002D3B70" w:rsidP="002D3B70">
      <w:pPr>
        <w:spacing w:after="0" w:line="240" w:lineRule="auto"/>
        <w:ind w:firstLine="708"/>
        <w:jc w:val="both"/>
        <w:rPr>
          <w:rFonts w:ascii="Times New Roman" w:hAnsi="Times New Roman"/>
          <w:sz w:val="26"/>
          <w:szCs w:val="26"/>
        </w:rPr>
      </w:pPr>
    </w:p>
    <w:p w14:paraId="549BBBA8" w14:textId="77777777" w:rsidR="002D3B70" w:rsidRPr="008A4F6B" w:rsidRDefault="002D3B70" w:rsidP="002D3B70">
      <w:pPr>
        <w:spacing w:after="0" w:line="240" w:lineRule="auto"/>
        <w:ind w:firstLine="708"/>
        <w:jc w:val="center"/>
        <w:rPr>
          <w:rFonts w:ascii="Times New Roman" w:hAnsi="Times New Roman"/>
          <w:b/>
          <w:bCs/>
          <w:sz w:val="26"/>
          <w:szCs w:val="26"/>
        </w:rPr>
      </w:pPr>
      <w:r w:rsidRPr="008A4F6B">
        <w:rPr>
          <w:rFonts w:ascii="Times New Roman" w:hAnsi="Times New Roman"/>
          <w:b/>
          <w:bCs/>
          <w:sz w:val="26"/>
          <w:szCs w:val="26"/>
        </w:rPr>
        <w:lastRenderedPageBreak/>
        <w:t>РЕАЛИЗАЦИЯ МЕРОПРИЯТИЙ С УЧЕТОМ ВОЗРАСТНЫХ ОСОБЕННОСТЕЙ ДЕТЕЙ:</w:t>
      </w:r>
    </w:p>
    <w:p w14:paraId="757B0AB3" w14:textId="77777777" w:rsidR="002D3B70" w:rsidRPr="008A4F6B" w:rsidRDefault="002D3B70" w:rsidP="002D3B70">
      <w:pPr>
        <w:spacing w:after="0" w:line="240" w:lineRule="auto"/>
        <w:ind w:firstLine="708"/>
        <w:jc w:val="both"/>
        <w:rPr>
          <w:rFonts w:ascii="Times New Roman" w:hAnsi="Times New Roman"/>
          <w:b/>
          <w:bCs/>
          <w:sz w:val="26"/>
          <w:szCs w:val="26"/>
        </w:rPr>
      </w:pPr>
    </w:p>
    <w:p w14:paraId="0C5659BC" w14:textId="77777777" w:rsidR="002D3B70" w:rsidRPr="008A4F6B" w:rsidRDefault="002D3B70" w:rsidP="002D3B70">
      <w:pPr>
        <w:spacing w:after="0" w:line="240" w:lineRule="auto"/>
        <w:ind w:firstLine="708"/>
        <w:jc w:val="both"/>
        <w:rPr>
          <w:rFonts w:ascii="Times New Roman" w:hAnsi="Times New Roman"/>
          <w:b/>
          <w:bCs/>
          <w:sz w:val="26"/>
          <w:szCs w:val="26"/>
        </w:rPr>
      </w:pPr>
      <w:r w:rsidRPr="008A4F6B">
        <w:rPr>
          <w:rFonts w:ascii="Times New Roman" w:hAnsi="Times New Roman"/>
          <w:b/>
          <w:bCs/>
          <w:sz w:val="26"/>
          <w:szCs w:val="26"/>
        </w:rPr>
        <w:t>ВОСПИТАНИЕ ДЕТЕЙ 6-10 ЛЕТ</w:t>
      </w:r>
    </w:p>
    <w:p w14:paraId="67BD3991" w14:textId="77777777" w:rsidR="002D3B70" w:rsidRPr="008A4F6B" w:rsidRDefault="002D3B70" w:rsidP="002D3B70">
      <w:pPr>
        <w:spacing w:after="0" w:line="240" w:lineRule="auto"/>
        <w:ind w:firstLine="708"/>
        <w:jc w:val="both"/>
        <w:rPr>
          <w:rFonts w:ascii="Times New Roman" w:hAnsi="Times New Roman"/>
          <w:sz w:val="26"/>
          <w:szCs w:val="26"/>
        </w:rPr>
      </w:pPr>
      <w:r w:rsidRPr="008A4F6B">
        <w:rPr>
          <w:rFonts w:ascii="Times New Roman" w:hAnsi="Times New Roman"/>
          <w:sz w:val="26"/>
          <w:szCs w:val="26"/>
        </w:rPr>
        <w:t>Дети в возрасте 6-10 лет открыты для изучения нового, любопытны и стремятся учиться. Ребенок старается правильно выполнять поставленную задачу, любое действие стремится совершать с искренними намерениями, проявляет активность в заботе о животных и природе, склонен проявлять доброту к детям младше его.</w:t>
      </w:r>
    </w:p>
    <w:p w14:paraId="61565953" w14:textId="77777777" w:rsidR="002D3B70" w:rsidRPr="000E40C7" w:rsidRDefault="002D3B70" w:rsidP="002D3B70">
      <w:pPr>
        <w:spacing w:after="0" w:line="240" w:lineRule="auto"/>
        <w:jc w:val="both"/>
        <w:rPr>
          <w:rFonts w:ascii="Times New Roman" w:hAnsi="Times New Roman"/>
          <w:sz w:val="28"/>
          <w:szCs w:val="28"/>
          <w:lang w:val="kk-KZ"/>
        </w:rPr>
      </w:pPr>
      <w:r>
        <w:rPr>
          <w:rFonts w:ascii="Times New Roman" w:hAnsi="Times New Roman"/>
          <w:sz w:val="26"/>
          <w:szCs w:val="26"/>
          <w:lang w:val="kk-KZ"/>
        </w:rPr>
        <w:t xml:space="preserve"> </w:t>
      </w:r>
    </w:p>
    <w:p w14:paraId="48ADA356" w14:textId="77777777" w:rsidR="002D3B70" w:rsidRPr="008A4F6B" w:rsidRDefault="002D3B70" w:rsidP="002D3B70">
      <w:pPr>
        <w:spacing w:after="0" w:line="240" w:lineRule="auto"/>
        <w:ind w:firstLine="708"/>
        <w:jc w:val="both"/>
        <w:rPr>
          <w:rFonts w:ascii="Times New Roman" w:hAnsi="Times New Roman"/>
          <w:b/>
          <w:bCs/>
          <w:sz w:val="26"/>
          <w:szCs w:val="26"/>
        </w:rPr>
      </w:pPr>
      <w:r w:rsidRPr="008A4F6B">
        <w:rPr>
          <w:rFonts w:ascii="Times New Roman" w:hAnsi="Times New Roman"/>
          <w:b/>
          <w:bCs/>
          <w:sz w:val="26"/>
          <w:szCs w:val="26"/>
        </w:rPr>
        <w:t>ВОСПИТАНИЕ ПОДРОСТКОВ 11-15 ЛЕТ</w:t>
      </w:r>
    </w:p>
    <w:p w14:paraId="48600072" w14:textId="77777777" w:rsidR="002D3B70" w:rsidRPr="008A4F6B" w:rsidRDefault="002D3B70" w:rsidP="002D3B70">
      <w:pPr>
        <w:spacing w:after="0" w:line="240" w:lineRule="auto"/>
        <w:ind w:firstLine="708"/>
        <w:jc w:val="both"/>
        <w:rPr>
          <w:rFonts w:ascii="Times New Roman" w:hAnsi="Times New Roman"/>
          <w:b/>
          <w:bCs/>
          <w:i/>
          <w:iCs/>
          <w:sz w:val="26"/>
          <w:szCs w:val="26"/>
        </w:rPr>
      </w:pPr>
      <w:r w:rsidRPr="008A4F6B">
        <w:rPr>
          <w:rFonts w:ascii="Times New Roman" w:hAnsi="Times New Roman"/>
          <w:b/>
          <w:bCs/>
          <w:i/>
          <w:iCs/>
          <w:sz w:val="26"/>
          <w:szCs w:val="26"/>
        </w:rPr>
        <w:t>Рекомендации:</w:t>
      </w:r>
    </w:p>
    <w:p w14:paraId="25FDE5F7" w14:textId="77777777" w:rsidR="002D3B70" w:rsidRPr="008A4F6B" w:rsidRDefault="002D3B70" w:rsidP="002D3B70">
      <w:pPr>
        <w:pStyle w:val="a3"/>
        <w:numPr>
          <w:ilvl w:val="0"/>
          <w:numId w:val="45"/>
        </w:numPr>
        <w:spacing w:after="0" w:line="240" w:lineRule="auto"/>
        <w:jc w:val="both"/>
        <w:rPr>
          <w:rFonts w:ascii="Times New Roman" w:hAnsi="Times New Roman"/>
          <w:sz w:val="26"/>
          <w:szCs w:val="26"/>
        </w:rPr>
      </w:pPr>
      <w:r w:rsidRPr="008A4F6B">
        <w:rPr>
          <w:rFonts w:ascii="Times New Roman" w:hAnsi="Times New Roman"/>
          <w:sz w:val="26"/>
          <w:szCs w:val="26"/>
        </w:rPr>
        <w:t>определение содержания, формата, художественного стиля,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w:t>
      </w:r>
    </w:p>
    <w:p w14:paraId="186BF253" w14:textId="77777777" w:rsidR="002D3B70" w:rsidRPr="008A4F6B" w:rsidRDefault="002D3B70" w:rsidP="002D3B70">
      <w:pPr>
        <w:pStyle w:val="a3"/>
        <w:numPr>
          <w:ilvl w:val="0"/>
          <w:numId w:val="45"/>
        </w:numPr>
        <w:spacing w:after="0" w:line="240" w:lineRule="auto"/>
        <w:jc w:val="both"/>
        <w:rPr>
          <w:rFonts w:ascii="Times New Roman" w:hAnsi="Times New Roman"/>
          <w:sz w:val="26"/>
          <w:szCs w:val="26"/>
        </w:rPr>
      </w:pPr>
      <w:r w:rsidRPr="008A4F6B">
        <w:rPr>
          <w:rFonts w:ascii="Times New Roman" w:hAnsi="Times New Roman"/>
          <w:sz w:val="26"/>
          <w:szCs w:val="26"/>
        </w:rPr>
        <w:t>представление классических произведений искусства и художественной литературы, соответствующих возрастным особенностям; предлагать решения кейс-ситуаций, направленные на обсуждение человеческих качеств и вредных привычек героев прочитанного произведения;</w:t>
      </w:r>
    </w:p>
    <w:p w14:paraId="003C1979" w14:textId="77777777" w:rsidR="002D3B70" w:rsidRPr="008A4F6B" w:rsidRDefault="002D3B70" w:rsidP="002D3B70">
      <w:pPr>
        <w:pStyle w:val="a3"/>
        <w:numPr>
          <w:ilvl w:val="0"/>
          <w:numId w:val="45"/>
        </w:numPr>
        <w:spacing w:after="0" w:line="240" w:lineRule="auto"/>
        <w:jc w:val="both"/>
        <w:rPr>
          <w:rFonts w:ascii="Times New Roman" w:hAnsi="Times New Roman"/>
          <w:sz w:val="26"/>
          <w:szCs w:val="26"/>
        </w:rPr>
      </w:pPr>
      <w:r w:rsidRPr="008A4F6B">
        <w:rPr>
          <w:rFonts w:ascii="Times New Roman" w:hAnsi="Times New Roman"/>
          <w:sz w:val="26"/>
          <w:szCs w:val="26"/>
        </w:rPr>
        <w:t>совершать экскурсии по историческим местам и памятникам страны, знакомится с данными об истории страны и края, посещать театры, музеи, архивы, национальные парки и заповедники, совершать виртуальные путешествия и/или знакомит с достижениями цифровых технологий;</w:t>
      </w:r>
    </w:p>
    <w:p w14:paraId="1CA9D6BB" w14:textId="77777777" w:rsidR="002D3B70" w:rsidRPr="008A4F6B" w:rsidRDefault="002D3B70" w:rsidP="002D3B70">
      <w:pPr>
        <w:pStyle w:val="a3"/>
        <w:numPr>
          <w:ilvl w:val="0"/>
          <w:numId w:val="45"/>
        </w:numPr>
        <w:spacing w:after="0" w:line="240" w:lineRule="auto"/>
        <w:jc w:val="both"/>
        <w:rPr>
          <w:rFonts w:ascii="Times New Roman" w:hAnsi="Times New Roman"/>
          <w:sz w:val="26"/>
          <w:szCs w:val="26"/>
        </w:rPr>
      </w:pPr>
      <w:r w:rsidRPr="008A4F6B">
        <w:rPr>
          <w:rFonts w:ascii="Times New Roman" w:hAnsi="Times New Roman"/>
          <w:sz w:val="26"/>
          <w:szCs w:val="26"/>
        </w:rPr>
        <w:t>знакомство с жизненными путями и наследием героев, поэтов и народных деятелей, исторических и общественных деятелей;</w:t>
      </w:r>
    </w:p>
    <w:p w14:paraId="3A9F7803" w14:textId="77777777" w:rsidR="002D3B70" w:rsidRPr="008A4F6B" w:rsidRDefault="002D3B70" w:rsidP="002D3B70">
      <w:pPr>
        <w:pStyle w:val="a3"/>
        <w:numPr>
          <w:ilvl w:val="0"/>
          <w:numId w:val="45"/>
        </w:numPr>
        <w:spacing w:after="0" w:line="240" w:lineRule="auto"/>
        <w:jc w:val="both"/>
        <w:rPr>
          <w:rFonts w:ascii="Times New Roman" w:hAnsi="Times New Roman"/>
          <w:sz w:val="26"/>
          <w:szCs w:val="26"/>
        </w:rPr>
      </w:pPr>
      <w:r w:rsidRPr="008A4F6B">
        <w:rPr>
          <w:rFonts w:ascii="Times New Roman" w:hAnsi="Times New Roman"/>
          <w:sz w:val="26"/>
          <w:szCs w:val="26"/>
        </w:rPr>
        <w:t>анализ исторических и документальных фильмов;</w:t>
      </w:r>
    </w:p>
    <w:p w14:paraId="12CBD62C" w14:textId="77777777" w:rsidR="002D3B70" w:rsidRPr="008A4F6B" w:rsidRDefault="002D3B70" w:rsidP="002D3B70">
      <w:pPr>
        <w:pStyle w:val="a3"/>
        <w:numPr>
          <w:ilvl w:val="0"/>
          <w:numId w:val="45"/>
        </w:numPr>
        <w:spacing w:after="0" w:line="240" w:lineRule="auto"/>
        <w:jc w:val="both"/>
        <w:rPr>
          <w:rFonts w:ascii="Times New Roman" w:hAnsi="Times New Roman"/>
          <w:sz w:val="26"/>
          <w:szCs w:val="26"/>
        </w:rPr>
      </w:pPr>
      <w:r w:rsidRPr="008A4F6B">
        <w:rPr>
          <w:rFonts w:ascii="Times New Roman" w:hAnsi="Times New Roman"/>
          <w:sz w:val="26"/>
          <w:szCs w:val="26"/>
        </w:rPr>
        <w:t>поддерживать инициативы обучающихся по популяризации культурного и национального наследия;</w:t>
      </w:r>
    </w:p>
    <w:p w14:paraId="30E4099C" w14:textId="77777777" w:rsidR="002D3B70" w:rsidRPr="008A4F6B" w:rsidRDefault="002D3B70" w:rsidP="002D3B70">
      <w:pPr>
        <w:pStyle w:val="a3"/>
        <w:numPr>
          <w:ilvl w:val="0"/>
          <w:numId w:val="45"/>
        </w:numPr>
        <w:spacing w:after="0" w:line="240" w:lineRule="auto"/>
        <w:jc w:val="both"/>
        <w:rPr>
          <w:rFonts w:ascii="Times New Roman" w:hAnsi="Times New Roman"/>
          <w:sz w:val="26"/>
          <w:szCs w:val="26"/>
        </w:rPr>
      </w:pPr>
      <w:r w:rsidRPr="008A4F6B">
        <w:rPr>
          <w:rFonts w:ascii="Times New Roman" w:hAnsi="Times New Roman"/>
          <w:sz w:val="26"/>
          <w:szCs w:val="26"/>
        </w:rPr>
        <w:t>разработка проектов по охране природы, предотвращению техногенных катастроф;</w:t>
      </w:r>
    </w:p>
    <w:p w14:paraId="37518548" w14:textId="77777777" w:rsidR="002D3B70" w:rsidRPr="008A4F6B" w:rsidRDefault="002D3B70" w:rsidP="002D3B70">
      <w:pPr>
        <w:pStyle w:val="a3"/>
        <w:numPr>
          <w:ilvl w:val="0"/>
          <w:numId w:val="45"/>
        </w:numPr>
        <w:spacing w:after="0" w:line="240" w:lineRule="auto"/>
        <w:jc w:val="both"/>
        <w:rPr>
          <w:rFonts w:ascii="Times New Roman" w:hAnsi="Times New Roman"/>
          <w:sz w:val="26"/>
          <w:szCs w:val="26"/>
        </w:rPr>
      </w:pPr>
      <w:r w:rsidRPr="008A4F6B">
        <w:rPr>
          <w:rFonts w:ascii="Times New Roman" w:hAnsi="Times New Roman"/>
          <w:sz w:val="26"/>
          <w:szCs w:val="26"/>
        </w:rPr>
        <w:t>привлекать семью к социальному сотрудничеству для реализации проектов;</w:t>
      </w:r>
    </w:p>
    <w:p w14:paraId="4D72EC4E" w14:textId="77777777" w:rsidR="002D3B70" w:rsidRPr="008A4F6B" w:rsidRDefault="002D3B70" w:rsidP="002D3B70">
      <w:pPr>
        <w:pStyle w:val="a3"/>
        <w:numPr>
          <w:ilvl w:val="0"/>
          <w:numId w:val="45"/>
        </w:numPr>
        <w:spacing w:after="0" w:line="240" w:lineRule="auto"/>
        <w:jc w:val="both"/>
        <w:rPr>
          <w:rFonts w:ascii="Times New Roman" w:hAnsi="Times New Roman"/>
          <w:sz w:val="26"/>
          <w:szCs w:val="26"/>
        </w:rPr>
      </w:pPr>
      <w:r w:rsidRPr="008A4F6B">
        <w:rPr>
          <w:rFonts w:ascii="Times New Roman" w:hAnsi="Times New Roman"/>
          <w:sz w:val="26"/>
          <w:szCs w:val="26"/>
        </w:rPr>
        <w:t>рекомендуется организовывать мероприятия как «каникулы без гаджетов», чтение, занятия спортом, прогулки на природе и т.д.</w:t>
      </w:r>
    </w:p>
    <w:p w14:paraId="4CE03B4F" w14:textId="77777777" w:rsidR="002D3B70" w:rsidRPr="00AB6693" w:rsidRDefault="002D3B70" w:rsidP="002D3B70">
      <w:pPr>
        <w:spacing w:after="0" w:line="240" w:lineRule="auto"/>
        <w:jc w:val="both"/>
        <w:rPr>
          <w:rFonts w:ascii="Times New Roman" w:hAnsi="Times New Roman"/>
          <w:sz w:val="28"/>
          <w:szCs w:val="28"/>
        </w:rPr>
      </w:pPr>
    </w:p>
    <w:p w14:paraId="515030C5" w14:textId="77777777" w:rsidR="002D3B70" w:rsidRPr="008A4F6B" w:rsidRDefault="002D3B70" w:rsidP="002D3B70">
      <w:pPr>
        <w:spacing w:after="0" w:line="240" w:lineRule="auto"/>
        <w:ind w:firstLine="708"/>
        <w:jc w:val="both"/>
        <w:rPr>
          <w:rFonts w:ascii="Times New Roman" w:hAnsi="Times New Roman"/>
          <w:b/>
          <w:bCs/>
          <w:sz w:val="26"/>
          <w:szCs w:val="26"/>
        </w:rPr>
      </w:pPr>
      <w:r w:rsidRPr="008A4F6B">
        <w:rPr>
          <w:rFonts w:ascii="Times New Roman" w:hAnsi="Times New Roman"/>
          <w:b/>
          <w:bCs/>
          <w:sz w:val="26"/>
          <w:szCs w:val="26"/>
        </w:rPr>
        <w:t>ВОСПИТАНИЕ МОЛОДЕЖИ В ВОЗРАСТЕ 15-18 ЛЕТ</w:t>
      </w:r>
    </w:p>
    <w:p w14:paraId="0C6BE510" w14:textId="77777777" w:rsidR="002D3B70" w:rsidRPr="008A4F6B" w:rsidRDefault="002D3B70" w:rsidP="002D3B70">
      <w:pPr>
        <w:spacing w:after="0" w:line="240" w:lineRule="auto"/>
        <w:ind w:firstLine="708"/>
        <w:jc w:val="both"/>
        <w:rPr>
          <w:rFonts w:ascii="Times New Roman" w:hAnsi="Times New Roman"/>
          <w:b/>
          <w:bCs/>
          <w:i/>
          <w:iCs/>
          <w:sz w:val="26"/>
          <w:szCs w:val="26"/>
        </w:rPr>
      </w:pPr>
      <w:r w:rsidRPr="008A4F6B">
        <w:rPr>
          <w:rFonts w:ascii="Times New Roman" w:hAnsi="Times New Roman"/>
          <w:b/>
          <w:bCs/>
          <w:i/>
          <w:iCs/>
          <w:sz w:val="26"/>
          <w:szCs w:val="26"/>
        </w:rPr>
        <w:t>Рекомендации:</w:t>
      </w:r>
    </w:p>
    <w:p w14:paraId="223F5514" w14:textId="77777777" w:rsidR="002D3B70" w:rsidRPr="008A4F6B" w:rsidRDefault="002D3B70" w:rsidP="002D3B70">
      <w:pPr>
        <w:pStyle w:val="a3"/>
        <w:numPr>
          <w:ilvl w:val="0"/>
          <w:numId w:val="46"/>
        </w:numPr>
        <w:spacing w:after="0" w:line="240" w:lineRule="auto"/>
        <w:jc w:val="both"/>
        <w:rPr>
          <w:rFonts w:ascii="Times New Roman" w:hAnsi="Times New Roman"/>
          <w:sz w:val="26"/>
          <w:szCs w:val="26"/>
        </w:rPr>
      </w:pPr>
      <w:r w:rsidRPr="008A4F6B">
        <w:rPr>
          <w:rFonts w:ascii="Times New Roman" w:hAnsi="Times New Roman"/>
          <w:sz w:val="26"/>
          <w:szCs w:val="26"/>
        </w:rPr>
        <w:t>в воспитании молодежи приоритет должен отдаваться почитанию целостности страны и земли, независимости страны, поддержанию высокого достоинства и чести, служению честным трудом, проявлению гражданской активности на благо общества, осознанному пониманию ответственности, воспитанности на основе здоровья и интеллектуальных ценностей;</w:t>
      </w:r>
    </w:p>
    <w:p w14:paraId="72AFB7EE" w14:textId="77777777" w:rsidR="002D3B70" w:rsidRPr="008A4F6B" w:rsidRDefault="002D3B70" w:rsidP="002D3B70">
      <w:pPr>
        <w:pStyle w:val="a3"/>
        <w:numPr>
          <w:ilvl w:val="0"/>
          <w:numId w:val="46"/>
        </w:numPr>
        <w:spacing w:after="0" w:line="240" w:lineRule="auto"/>
        <w:jc w:val="both"/>
        <w:rPr>
          <w:rFonts w:ascii="Times New Roman" w:hAnsi="Times New Roman"/>
          <w:sz w:val="26"/>
          <w:szCs w:val="26"/>
        </w:rPr>
      </w:pPr>
      <w:r w:rsidRPr="008A4F6B">
        <w:rPr>
          <w:rFonts w:ascii="Times New Roman" w:hAnsi="Times New Roman"/>
          <w:sz w:val="26"/>
          <w:szCs w:val="26"/>
        </w:rPr>
        <w:t>вовлечение молодежи в социальные опыты и проекты, направленные на то, чтобы они почувствовали себя важным поколением для будущего страны, повышение их активности в выполнении своего долга перед семьей, долга перед Родиной;</w:t>
      </w:r>
    </w:p>
    <w:p w14:paraId="5A30133B" w14:textId="77777777" w:rsidR="002D3B70" w:rsidRDefault="002D3B70" w:rsidP="002D3B70">
      <w:pPr>
        <w:pStyle w:val="a3"/>
        <w:numPr>
          <w:ilvl w:val="0"/>
          <w:numId w:val="46"/>
        </w:numPr>
        <w:spacing w:after="0" w:line="240" w:lineRule="auto"/>
        <w:jc w:val="both"/>
        <w:rPr>
          <w:rFonts w:ascii="Times New Roman" w:hAnsi="Times New Roman"/>
          <w:sz w:val="26"/>
          <w:szCs w:val="26"/>
        </w:rPr>
      </w:pPr>
      <w:r w:rsidRPr="008A4F6B">
        <w:rPr>
          <w:rFonts w:ascii="Times New Roman" w:hAnsi="Times New Roman"/>
          <w:sz w:val="26"/>
          <w:szCs w:val="26"/>
        </w:rPr>
        <w:t>важность возрождения исторического сознания нации, придания особого значения прославлению исторической генеалогии, организации мероприятий, направленных на прославление наследия своего народа, унаследованного от предков, пробуждение духа молодежи в соблюдении кодекса нации, повышение чувства патриотизма и государственной мудрости;</w:t>
      </w:r>
    </w:p>
    <w:p w14:paraId="015E9C53" w14:textId="77777777" w:rsidR="002D3B70" w:rsidRDefault="002D3B70" w:rsidP="002D3B70">
      <w:pPr>
        <w:spacing w:after="0" w:line="240" w:lineRule="auto"/>
        <w:jc w:val="both"/>
        <w:rPr>
          <w:rFonts w:ascii="Times New Roman" w:hAnsi="Times New Roman"/>
          <w:sz w:val="26"/>
          <w:szCs w:val="26"/>
        </w:rPr>
      </w:pPr>
    </w:p>
    <w:p w14:paraId="3B0622C1" w14:textId="77777777" w:rsidR="00D530CE" w:rsidRDefault="00D530CE" w:rsidP="00D530CE">
      <w:pPr>
        <w:pStyle w:val="a9"/>
        <w:spacing w:before="65"/>
        <w:ind w:right="736"/>
        <w:rPr>
          <w:b/>
        </w:rPr>
      </w:pPr>
    </w:p>
    <w:p w14:paraId="343B0D3E" w14:textId="442ADA51" w:rsidR="00D530CE" w:rsidRPr="00182183" w:rsidRDefault="00D530CE" w:rsidP="00D530CE">
      <w:pPr>
        <w:pStyle w:val="a9"/>
        <w:spacing w:before="65"/>
        <w:ind w:right="736"/>
        <w:rPr>
          <w:b/>
        </w:rPr>
      </w:pPr>
      <w:r w:rsidRPr="00182183">
        <w:rPr>
          <w:b/>
        </w:rPr>
        <w:t>Итоги SWOT-анализа внеучебного воспитательного процесса за 2020-2021 учебный год:</w:t>
      </w:r>
    </w:p>
    <w:p w14:paraId="5877D3C5" w14:textId="77777777" w:rsidR="00D530CE" w:rsidRPr="00182183" w:rsidRDefault="00D530CE" w:rsidP="00D530CE">
      <w:pPr>
        <w:pStyle w:val="a9"/>
        <w:widowControl/>
        <w:numPr>
          <w:ilvl w:val="0"/>
          <w:numId w:val="33"/>
        </w:numPr>
        <w:tabs>
          <w:tab w:val="left" w:pos="9781"/>
        </w:tabs>
        <w:autoSpaceDE/>
        <w:autoSpaceDN/>
        <w:jc w:val="both"/>
      </w:pPr>
      <w:r w:rsidRPr="00182183">
        <w:t>Сформирована система органа ученического самоуправления, общественных организаций, которые являются основой для расширения социальной открытости школы для окружающего социума и создания системы эффективного управления школой.</w:t>
      </w:r>
    </w:p>
    <w:p w14:paraId="08041B04" w14:textId="77777777" w:rsidR="00D530CE" w:rsidRPr="00182183" w:rsidRDefault="00D530CE" w:rsidP="00D530CE">
      <w:pPr>
        <w:pStyle w:val="a9"/>
        <w:widowControl/>
        <w:numPr>
          <w:ilvl w:val="0"/>
          <w:numId w:val="33"/>
        </w:numPr>
        <w:tabs>
          <w:tab w:val="left" w:pos="9781"/>
        </w:tabs>
        <w:autoSpaceDE/>
        <w:autoSpaceDN/>
        <w:jc w:val="both"/>
      </w:pPr>
      <w:r w:rsidRPr="00182183">
        <w:t>Функционирует информационная система школы, обеспечивающая эффективную коммуникационную связь между учителями, родителями, учениками и администрацией через работу школьных СМИ .</w:t>
      </w:r>
    </w:p>
    <w:p w14:paraId="208D11E4" w14:textId="77777777" w:rsidR="00D530CE" w:rsidRPr="00182183" w:rsidRDefault="00D530CE" w:rsidP="00D530CE">
      <w:pPr>
        <w:pStyle w:val="a9"/>
        <w:widowControl/>
        <w:numPr>
          <w:ilvl w:val="0"/>
          <w:numId w:val="33"/>
        </w:numPr>
        <w:tabs>
          <w:tab w:val="left" w:pos="9781"/>
        </w:tabs>
        <w:autoSpaceDE/>
        <w:autoSpaceDN/>
        <w:jc w:val="both"/>
      </w:pPr>
      <w:r w:rsidRPr="00182183">
        <w:t>Созданы условия для выбора дополнительного образования учащихся во внеурочное время, за счет организации работы спортивных секций, объединений по интересам, реализующие воспитательные цели и задачи.</w:t>
      </w:r>
    </w:p>
    <w:p w14:paraId="5EF41C76" w14:textId="77777777" w:rsidR="00D530CE" w:rsidRPr="00182183" w:rsidRDefault="00D530CE" w:rsidP="00D530CE">
      <w:pPr>
        <w:pStyle w:val="a9"/>
        <w:widowControl/>
        <w:numPr>
          <w:ilvl w:val="0"/>
          <w:numId w:val="33"/>
        </w:numPr>
        <w:tabs>
          <w:tab w:val="left" w:pos="9781"/>
        </w:tabs>
        <w:autoSpaceDE/>
        <w:autoSpaceDN/>
        <w:jc w:val="both"/>
      </w:pPr>
      <w:r w:rsidRPr="00182183">
        <w:t xml:space="preserve">Разработана система работы с детьми «группы риска», их родителями, законными представителями по предотвращению преступности среди несовершеннолетних. </w:t>
      </w:r>
    </w:p>
    <w:p w14:paraId="55F4C364" w14:textId="77777777" w:rsidR="00D530CE" w:rsidRPr="00182183" w:rsidRDefault="00D530CE" w:rsidP="00D530CE">
      <w:pPr>
        <w:pStyle w:val="a9"/>
        <w:widowControl/>
        <w:numPr>
          <w:ilvl w:val="0"/>
          <w:numId w:val="33"/>
        </w:numPr>
        <w:tabs>
          <w:tab w:val="left" w:pos="9781"/>
        </w:tabs>
        <w:autoSpaceDE/>
        <w:autoSpaceDN/>
        <w:jc w:val="both"/>
      </w:pPr>
      <w:r w:rsidRPr="00182183">
        <w:t>Разработаны  программа  по  предотвращения  суицида среди  подростков,  детского  насилия;  реализуются  планы  по профилактике экстремизма среди подростков.</w:t>
      </w:r>
    </w:p>
    <w:p w14:paraId="29F8BC14" w14:textId="77777777" w:rsidR="00D530CE" w:rsidRPr="00182183" w:rsidRDefault="00D530CE" w:rsidP="00D530CE">
      <w:pPr>
        <w:pStyle w:val="a9"/>
        <w:widowControl/>
        <w:numPr>
          <w:ilvl w:val="0"/>
          <w:numId w:val="33"/>
        </w:numPr>
        <w:tabs>
          <w:tab w:val="left" w:pos="9781"/>
        </w:tabs>
        <w:autoSpaceDE/>
        <w:autoSpaceDN/>
        <w:jc w:val="both"/>
      </w:pPr>
      <w:r w:rsidRPr="00182183">
        <w:t xml:space="preserve">Осуществляется деятельность по формированию здорового образа жизни: профилактике наркомании, употребления </w:t>
      </w:r>
      <w:proofErr w:type="spellStart"/>
      <w:r w:rsidRPr="00182183">
        <w:t>спайсов</w:t>
      </w:r>
      <w:proofErr w:type="spellEnd"/>
      <w:r w:rsidRPr="00182183">
        <w:t xml:space="preserve"> и курительных смесей, алкоголя</w:t>
      </w:r>
    </w:p>
    <w:p w14:paraId="4654228F" w14:textId="77777777" w:rsidR="00D530CE" w:rsidRPr="00182183" w:rsidRDefault="00D530CE" w:rsidP="00D530CE">
      <w:pPr>
        <w:pStyle w:val="a3"/>
        <w:widowControl w:val="0"/>
        <w:numPr>
          <w:ilvl w:val="0"/>
          <w:numId w:val="33"/>
        </w:numPr>
        <w:tabs>
          <w:tab w:val="left" w:pos="9781"/>
        </w:tabs>
        <w:autoSpaceDE w:val="0"/>
        <w:autoSpaceDN w:val="0"/>
        <w:spacing w:after="0" w:line="240" w:lineRule="auto"/>
        <w:jc w:val="both"/>
        <w:rPr>
          <w:rFonts w:ascii="Times New Roman" w:eastAsia="Times New Roman" w:hAnsi="Times New Roman"/>
          <w:sz w:val="28"/>
          <w:szCs w:val="28"/>
        </w:rPr>
      </w:pPr>
      <w:r w:rsidRPr="00182183">
        <w:rPr>
          <w:rFonts w:ascii="Times New Roman" w:eastAsia="Times New Roman" w:hAnsi="Times New Roman"/>
          <w:sz w:val="28"/>
          <w:szCs w:val="28"/>
        </w:rPr>
        <w:t>Однако были выявлены и существенные недостатки, свидетельствующие об отсутствии воспитательных систем в классах.</w:t>
      </w:r>
      <w:r w:rsidRPr="00182183">
        <w:rPr>
          <w:rFonts w:ascii="Times New Roman" w:eastAsia="Times New Roman" w:hAnsi="Times New Roman"/>
          <w:spacing w:val="1"/>
          <w:sz w:val="28"/>
          <w:szCs w:val="28"/>
        </w:rPr>
        <w:t xml:space="preserve"> </w:t>
      </w:r>
      <w:r w:rsidRPr="00182183">
        <w:rPr>
          <w:rFonts w:ascii="Times New Roman" w:eastAsia="Times New Roman" w:hAnsi="Times New Roman"/>
          <w:sz w:val="28"/>
          <w:szCs w:val="28"/>
        </w:rPr>
        <w:t>Отсюда,</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 xml:space="preserve">основной </w:t>
      </w:r>
      <w:r w:rsidRPr="00182183">
        <w:rPr>
          <w:rFonts w:ascii="Times New Roman" w:eastAsia="Times New Roman" w:hAnsi="Times New Roman"/>
          <w:b/>
          <w:sz w:val="28"/>
          <w:szCs w:val="28"/>
        </w:rPr>
        <w:t>задачей</w:t>
      </w:r>
      <w:r w:rsidRPr="00182183">
        <w:rPr>
          <w:rFonts w:ascii="Times New Roman" w:eastAsia="Times New Roman" w:hAnsi="Times New Roman"/>
          <w:b/>
          <w:spacing w:val="-2"/>
          <w:sz w:val="28"/>
          <w:szCs w:val="28"/>
        </w:rPr>
        <w:t xml:space="preserve"> </w:t>
      </w:r>
      <w:r w:rsidRPr="00182183">
        <w:rPr>
          <w:rFonts w:ascii="Times New Roman" w:eastAsia="Times New Roman" w:hAnsi="Times New Roman"/>
          <w:sz w:val="28"/>
          <w:szCs w:val="28"/>
        </w:rPr>
        <w:t>школы</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в</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2023-2024</w:t>
      </w:r>
      <w:r w:rsidRPr="00182183">
        <w:rPr>
          <w:rFonts w:ascii="Times New Roman" w:eastAsia="Times New Roman" w:hAnsi="Times New Roman"/>
          <w:spacing w:val="59"/>
          <w:sz w:val="28"/>
          <w:szCs w:val="28"/>
        </w:rPr>
        <w:t xml:space="preserve"> </w:t>
      </w:r>
      <w:r w:rsidRPr="00182183">
        <w:rPr>
          <w:rFonts w:ascii="Times New Roman" w:eastAsia="Times New Roman" w:hAnsi="Times New Roman"/>
          <w:sz w:val="28"/>
          <w:szCs w:val="28"/>
        </w:rPr>
        <w:t>учебном</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году</w:t>
      </w:r>
      <w:r w:rsidRPr="00182183">
        <w:rPr>
          <w:rFonts w:ascii="Times New Roman" w:eastAsia="Times New Roman" w:hAnsi="Times New Roman"/>
          <w:spacing w:val="53"/>
          <w:sz w:val="28"/>
          <w:szCs w:val="28"/>
        </w:rPr>
        <w:t xml:space="preserve"> </w:t>
      </w:r>
      <w:r w:rsidRPr="00182183">
        <w:rPr>
          <w:rFonts w:ascii="Times New Roman" w:eastAsia="Times New Roman" w:hAnsi="Times New Roman"/>
          <w:sz w:val="28"/>
          <w:szCs w:val="28"/>
        </w:rPr>
        <w:t>станет</w:t>
      </w:r>
      <w:r w:rsidRPr="00182183">
        <w:rPr>
          <w:rFonts w:ascii="Times New Roman" w:eastAsia="Times New Roman" w:hAnsi="Times New Roman"/>
          <w:spacing w:val="1"/>
          <w:sz w:val="28"/>
          <w:szCs w:val="28"/>
        </w:rPr>
        <w:t xml:space="preserve"> </w:t>
      </w:r>
      <w:r w:rsidRPr="00182183">
        <w:rPr>
          <w:rFonts w:ascii="Times New Roman" w:eastAsia="Times New Roman" w:hAnsi="Times New Roman"/>
          <w:b/>
          <w:sz w:val="28"/>
          <w:szCs w:val="28"/>
        </w:rPr>
        <w:t>проектирование</w:t>
      </w:r>
      <w:r w:rsidRPr="00182183">
        <w:rPr>
          <w:rFonts w:ascii="Times New Roman" w:eastAsia="Times New Roman" w:hAnsi="Times New Roman"/>
          <w:b/>
          <w:spacing w:val="-3"/>
          <w:sz w:val="28"/>
          <w:szCs w:val="28"/>
        </w:rPr>
        <w:t xml:space="preserve"> </w:t>
      </w:r>
      <w:r w:rsidRPr="00182183">
        <w:rPr>
          <w:rFonts w:ascii="Times New Roman" w:eastAsia="Times New Roman" w:hAnsi="Times New Roman"/>
          <w:b/>
          <w:sz w:val="28"/>
          <w:szCs w:val="28"/>
        </w:rPr>
        <w:t>классных</w:t>
      </w:r>
      <w:r w:rsidRPr="00182183">
        <w:rPr>
          <w:rFonts w:ascii="Times New Roman" w:eastAsia="Times New Roman" w:hAnsi="Times New Roman"/>
          <w:b/>
          <w:spacing w:val="-2"/>
          <w:sz w:val="28"/>
          <w:szCs w:val="28"/>
        </w:rPr>
        <w:t xml:space="preserve"> </w:t>
      </w:r>
      <w:r w:rsidRPr="00182183">
        <w:rPr>
          <w:rFonts w:ascii="Times New Roman" w:eastAsia="Times New Roman" w:hAnsi="Times New Roman"/>
          <w:b/>
          <w:sz w:val="28"/>
          <w:szCs w:val="28"/>
        </w:rPr>
        <w:t>воспитательных</w:t>
      </w:r>
      <w:r w:rsidRPr="00182183">
        <w:rPr>
          <w:rFonts w:ascii="Times New Roman" w:eastAsia="Times New Roman" w:hAnsi="Times New Roman"/>
          <w:b/>
          <w:spacing w:val="-5"/>
          <w:sz w:val="28"/>
          <w:szCs w:val="28"/>
        </w:rPr>
        <w:t xml:space="preserve"> </w:t>
      </w:r>
      <w:r w:rsidRPr="00182183">
        <w:rPr>
          <w:rFonts w:ascii="Times New Roman" w:eastAsia="Times New Roman" w:hAnsi="Times New Roman"/>
          <w:b/>
          <w:sz w:val="28"/>
          <w:szCs w:val="28"/>
        </w:rPr>
        <w:t>систем</w:t>
      </w:r>
      <w:r w:rsidRPr="00182183">
        <w:rPr>
          <w:rFonts w:ascii="Times New Roman" w:eastAsia="Times New Roman" w:hAnsi="Times New Roman"/>
          <w:sz w:val="28"/>
          <w:szCs w:val="28"/>
        </w:rPr>
        <w:t>.</w:t>
      </w:r>
    </w:p>
    <w:p w14:paraId="24BE92E1" w14:textId="77777777" w:rsidR="00D530CE" w:rsidRPr="00182183" w:rsidRDefault="00D530CE" w:rsidP="00D530CE">
      <w:pPr>
        <w:widowControl w:val="0"/>
        <w:tabs>
          <w:tab w:val="left" w:pos="9781"/>
        </w:tabs>
        <w:autoSpaceDE w:val="0"/>
        <w:autoSpaceDN w:val="0"/>
        <w:rPr>
          <w:rFonts w:ascii="Times New Roman" w:eastAsia="Times New Roman" w:hAnsi="Times New Roman"/>
          <w:sz w:val="28"/>
          <w:szCs w:val="28"/>
        </w:rPr>
      </w:pPr>
      <w:r w:rsidRPr="00182183">
        <w:rPr>
          <w:rFonts w:ascii="Times New Roman" w:eastAsia="Times New Roman" w:hAnsi="Times New Roman"/>
          <w:sz w:val="28"/>
          <w:szCs w:val="28"/>
        </w:rPr>
        <w:t>На</w:t>
      </w:r>
      <w:r w:rsidRPr="00182183">
        <w:rPr>
          <w:rFonts w:ascii="Times New Roman" w:eastAsia="Times New Roman" w:hAnsi="Times New Roman"/>
          <w:spacing w:val="-6"/>
          <w:sz w:val="28"/>
          <w:szCs w:val="28"/>
        </w:rPr>
        <w:t xml:space="preserve"> </w:t>
      </w:r>
      <w:r w:rsidRPr="00182183">
        <w:rPr>
          <w:rFonts w:ascii="Times New Roman" w:eastAsia="Times New Roman" w:hAnsi="Times New Roman"/>
          <w:sz w:val="28"/>
          <w:szCs w:val="28"/>
        </w:rPr>
        <w:t>основе</w:t>
      </w:r>
      <w:r w:rsidRPr="00182183">
        <w:rPr>
          <w:rFonts w:ascii="Times New Roman" w:eastAsia="Times New Roman" w:hAnsi="Times New Roman"/>
          <w:spacing w:val="-5"/>
          <w:sz w:val="28"/>
          <w:szCs w:val="28"/>
        </w:rPr>
        <w:t xml:space="preserve"> </w:t>
      </w:r>
      <w:r w:rsidRPr="00182183">
        <w:rPr>
          <w:rFonts w:ascii="Times New Roman" w:eastAsia="Times New Roman" w:hAnsi="Times New Roman"/>
          <w:sz w:val="28"/>
          <w:szCs w:val="28"/>
        </w:rPr>
        <w:t>проведённого</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анализа</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необходимо</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разработать</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следующие</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меры</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по</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повышению</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эффективности</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воспитательного</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процесса</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в</w:t>
      </w:r>
      <w:r w:rsidRPr="00182183">
        <w:rPr>
          <w:rFonts w:ascii="Times New Roman" w:eastAsia="Times New Roman" w:hAnsi="Times New Roman"/>
          <w:spacing w:val="-57"/>
          <w:sz w:val="28"/>
          <w:szCs w:val="28"/>
        </w:rPr>
        <w:t xml:space="preserve"> </w:t>
      </w:r>
      <w:r w:rsidRPr="00182183">
        <w:rPr>
          <w:rFonts w:ascii="Times New Roman" w:eastAsia="Times New Roman" w:hAnsi="Times New Roman"/>
          <w:sz w:val="28"/>
          <w:szCs w:val="28"/>
        </w:rPr>
        <w:t>школе:</w:t>
      </w:r>
    </w:p>
    <w:p w14:paraId="3E158DCA" w14:textId="77777777" w:rsidR="00D530CE" w:rsidRPr="00182183" w:rsidRDefault="00D530CE" w:rsidP="00D530CE">
      <w:pPr>
        <w:widowControl w:val="0"/>
        <w:numPr>
          <w:ilvl w:val="1"/>
          <w:numId w:val="32"/>
        </w:numPr>
        <w:tabs>
          <w:tab w:val="left" w:pos="1053"/>
        </w:tabs>
        <w:autoSpaceDE w:val="0"/>
        <w:autoSpaceDN w:val="0"/>
        <w:spacing w:after="0" w:line="240" w:lineRule="auto"/>
        <w:ind w:right="995"/>
        <w:jc w:val="both"/>
        <w:rPr>
          <w:rFonts w:ascii="Times New Roman" w:eastAsia="Times New Roman" w:hAnsi="Times New Roman"/>
          <w:sz w:val="28"/>
          <w:szCs w:val="28"/>
        </w:rPr>
      </w:pPr>
      <w:r w:rsidRPr="00182183">
        <w:rPr>
          <w:rFonts w:ascii="Times New Roman" w:eastAsia="Times New Roman" w:hAnsi="Times New Roman"/>
          <w:sz w:val="28"/>
          <w:szCs w:val="28"/>
        </w:rPr>
        <w:t>Выработать стратегию развития воспитательной системы</w:t>
      </w:r>
      <w:r w:rsidRPr="00182183">
        <w:rPr>
          <w:rFonts w:ascii="Times New Roman" w:eastAsia="Times New Roman" w:hAnsi="Times New Roman"/>
          <w:spacing w:val="1"/>
          <w:sz w:val="28"/>
          <w:szCs w:val="28"/>
        </w:rPr>
        <w:t xml:space="preserve"> </w:t>
      </w:r>
      <w:r w:rsidRPr="00182183">
        <w:rPr>
          <w:rFonts w:ascii="Times New Roman" w:eastAsia="Times New Roman" w:hAnsi="Times New Roman"/>
          <w:sz w:val="28"/>
          <w:szCs w:val="28"/>
        </w:rPr>
        <w:t>общеобразовательного учреждения на основе анализа его слабых и сильных</w:t>
      </w:r>
      <w:r w:rsidRPr="00182183">
        <w:rPr>
          <w:rFonts w:ascii="Times New Roman" w:eastAsia="Times New Roman" w:hAnsi="Times New Roman"/>
          <w:spacing w:val="-57"/>
          <w:sz w:val="28"/>
          <w:szCs w:val="28"/>
        </w:rPr>
        <w:t xml:space="preserve"> </w:t>
      </w:r>
      <w:r w:rsidRPr="00182183">
        <w:rPr>
          <w:rFonts w:ascii="Times New Roman" w:eastAsia="Times New Roman" w:hAnsi="Times New Roman"/>
          <w:sz w:val="28"/>
          <w:szCs w:val="28"/>
        </w:rPr>
        <w:t>сторон.</w:t>
      </w:r>
    </w:p>
    <w:p w14:paraId="5BED663B" w14:textId="77777777" w:rsidR="00D530CE" w:rsidRPr="00182183" w:rsidRDefault="00D530CE" w:rsidP="00D530CE">
      <w:pPr>
        <w:widowControl w:val="0"/>
        <w:numPr>
          <w:ilvl w:val="1"/>
          <w:numId w:val="32"/>
        </w:numPr>
        <w:tabs>
          <w:tab w:val="left" w:pos="1113"/>
        </w:tabs>
        <w:autoSpaceDE w:val="0"/>
        <w:autoSpaceDN w:val="0"/>
        <w:spacing w:after="0" w:line="240" w:lineRule="auto"/>
        <w:ind w:right="2554"/>
        <w:jc w:val="both"/>
        <w:rPr>
          <w:rFonts w:ascii="Times New Roman" w:eastAsia="Times New Roman" w:hAnsi="Times New Roman"/>
          <w:sz w:val="28"/>
          <w:szCs w:val="28"/>
        </w:rPr>
      </w:pPr>
      <w:r w:rsidRPr="00182183">
        <w:rPr>
          <w:rFonts w:ascii="Times New Roman" w:eastAsia="Times New Roman" w:hAnsi="Times New Roman"/>
          <w:sz w:val="28"/>
          <w:szCs w:val="28"/>
        </w:rPr>
        <w:t>Включить в информационную систему школы страницу для родителей с информационно-методическими материалами,</w:t>
      </w:r>
      <w:r w:rsidRPr="00182183">
        <w:rPr>
          <w:rFonts w:ascii="Times New Roman" w:eastAsia="Times New Roman" w:hAnsi="Times New Roman"/>
          <w:spacing w:val="-58"/>
          <w:sz w:val="28"/>
          <w:szCs w:val="28"/>
        </w:rPr>
        <w:t xml:space="preserve"> </w:t>
      </w:r>
      <w:r w:rsidRPr="00182183">
        <w:rPr>
          <w:rFonts w:ascii="Times New Roman" w:eastAsia="Times New Roman" w:hAnsi="Times New Roman"/>
          <w:sz w:val="28"/>
          <w:szCs w:val="28"/>
        </w:rPr>
        <w:t>пропагандирующими</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ценности семьи.</w:t>
      </w:r>
    </w:p>
    <w:p w14:paraId="3D77DC32" w14:textId="77777777" w:rsidR="00D530CE" w:rsidRPr="00182183" w:rsidRDefault="00D530CE" w:rsidP="00D530CE">
      <w:pPr>
        <w:widowControl w:val="0"/>
        <w:numPr>
          <w:ilvl w:val="1"/>
          <w:numId w:val="32"/>
        </w:numPr>
        <w:tabs>
          <w:tab w:val="left" w:pos="1113"/>
        </w:tabs>
        <w:autoSpaceDE w:val="0"/>
        <w:autoSpaceDN w:val="0"/>
        <w:spacing w:after="0" w:line="240" w:lineRule="auto"/>
        <w:ind w:hanging="301"/>
        <w:jc w:val="both"/>
        <w:rPr>
          <w:rFonts w:ascii="Times New Roman" w:eastAsia="Times New Roman" w:hAnsi="Times New Roman"/>
          <w:sz w:val="28"/>
          <w:szCs w:val="28"/>
        </w:rPr>
      </w:pPr>
      <w:r w:rsidRPr="00182183">
        <w:rPr>
          <w:rFonts w:ascii="Times New Roman" w:eastAsia="Times New Roman" w:hAnsi="Times New Roman"/>
          <w:sz w:val="28"/>
          <w:szCs w:val="28"/>
        </w:rPr>
        <w:t>Постоянно</w:t>
      </w:r>
      <w:r w:rsidRPr="00182183">
        <w:rPr>
          <w:rFonts w:ascii="Times New Roman" w:eastAsia="Times New Roman" w:hAnsi="Times New Roman"/>
          <w:spacing w:val="-6"/>
          <w:sz w:val="28"/>
          <w:szCs w:val="28"/>
        </w:rPr>
        <w:t xml:space="preserve"> </w:t>
      </w:r>
      <w:r w:rsidRPr="00182183">
        <w:rPr>
          <w:rFonts w:ascii="Times New Roman" w:eastAsia="Times New Roman" w:hAnsi="Times New Roman"/>
          <w:sz w:val="28"/>
          <w:szCs w:val="28"/>
        </w:rPr>
        <w:t>повышать</w:t>
      </w:r>
      <w:r w:rsidRPr="00182183">
        <w:rPr>
          <w:rFonts w:ascii="Times New Roman" w:eastAsia="Times New Roman" w:hAnsi="Times New Roman"/>
          <w:spacing w:val="-5"/>
          <w:sz w:val="28"/>
          <w:szCs w:val="28"/>
        </w:rPr>
        <w:t xml:space="preserve"> </w:t>
      </w:r>
      <w:r w:rsidRPr="00182183">
        <w:rPr>
          <w:rFonts w:ascii="Times New Roman" w:eastAsia="Times New Roman" w:hAnsi="Times New Roman"/>
          <w:sz w:val="28"/>
          <w:szCs w:val="28"/>
        </w:rPr>
        <w:t>квалификацию</w:t>
      </w:r>
      <w:r w:rsidRPr="00182183">
        <w:rPr>
          <w:rFonts w:ascii="Times New Roman" w:eastAsia="Times New Roman" w:hAnsi="Times New Roman"/>
          <w:spacing w:val="-5"/>
          <w:sz w:val="28"/>
          <w:szCs w:val="28"/>
        </w:rPr>
        <w:t xml:space="preserve"> </w:t>
      </w:r>
      <w:r w:rsidRPr="00182183">
        <w:rPr>
          <w:rFonts w:ascii="Times New Roman" w:eastAsia="Times New Roman" w:hAnsi="Times New Roman"/>
          <w:sz w:val="28"/>
          <w:szCs w:val="28"/>
        </w:rPr>
        <w:t>классных</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руководителей.</w:t>
      </w:r>
    </w:p>
    <w:p w14:paraId="3A47402F" w14:textId="77777777" w:rsidR="00D530CE" w:rsidRPr="00182183" w:rsidRDefault="00D530CE" w:rsidP="00D530CE">
      <w:pPr>
        <w:widowControl w:val="0"/>
        <w:numPr>
          <w:ilvl w:val="1"/>
          <w:numId w:val="32"/>
        </w:numPr>
        <w:tabs>
          <w:tab w:val="left" w:pos="1053"/>
        </w:tabs>
        <w:autoSpaceDE w:val="0"/>
        <w:autoSpaceDN w:val="0"/>
        <w:spacing w:after="0" w:line="240" w:lineRule="auto"/>
        <w:ind w:right="1720"/>
        <w:jc w:val="both"/>
        <w:rPr>
          <w:rFonts w:ascii="Times New Roman" w:eastAsia="Times New Roman" w:hAnsi="Times New Roman"/>
          <w:sz w:val="28"/>
          <w:szCs w:val="28"/>
        </w:rPr>
      </w:pPr>
      <w:r w:rsidRPr="00182183">
        <w:rPr>
          <w:rFonts w:ascii="Times New Roman" w:eastAsia="Times New Roman" w:hAnsi="Times New Roman"/>
          <w:sz w:val="28"/>
          <w:szCs w:val="28"/>
        </w:rPr>
        <w:t>Провести</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работу</w:t>
      </w:r>
      <w:r w:rsidRPr="00182183">
        <w:rPr>
          <w:rFonts w:ascii="Times New Roman" w:eastAsia="Times New Roman" w:hAnsi="Times New Roman"/>
          <w:spacing w:val="-8"/>
          <w:sz w:val="28"/>
          <w:szCs w:val="28"/>
        </w:rPr>
        <w:t xml:space="preserve"> </w:t>
      </w:r>
      <w:r w:rsidRPr="00182183">
        <w:rPr>
          <w:rFonts w:ascii="Times New Roman" w:eastAsia="Times New Roman" w:hAnsi="Times New Roman"/>
          <w:sz w:val="28"/>
          <w:szCs w:val="28"/>
        </w:rPr>
        <w:t>по</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выработке</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совместных</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ценностей</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в</w:t>
      </w:r>
      <w:r w:rsidRPr="00182183">
        <w:rPr>
          <w:rFonts w:ascii="Times New Roman" w:eastAsia="Times New Roman" w:hAnsi="Times New Roman"/>
          <w:spacing w:val="-5"/>
          <w:sz w:val="28"/>
          <w:szCs w:val="28"/>
        </w:rPr>
        <w:t xml:space="preserve"> </w:t>
      </w:r>
      <w:r w:rsidRPr="00182183">
        <w:rPr>
          <w:rFonts w:ascii="Times New Roman" w:eastAsia="Times New Roman" w:hAnsi="Times New Roman"/>
          <w:sz w:val="28"/>
          <w:szCs w:val="28"/>
        </w:rPr>
        <w:t>деле</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воспитания</w:t>
      </w:r>
      <w:r w:rsidRPr="00182183">
        <w:rPr>
          <w:rFonts w:ascii="Times New Roman" w:eastAsia="Times New Roman" w:hAnsi="Times New Roman"/>
          <w:spacing w:val="-1"/>
          <w:sz w:val="28"/>
          <w:szCs w:val="28"/>
        </w:rPr>
        <w:t xml:space="preserve"> </w:t>
      </w:r>
      <w:r w:rsidRPr="00182183">
        <w:rPr>
          <w:rFonts w:ascii="Times New Roman" w:eastAsia="Times New Roman" w:hAnsi="Times New Roman"/>
          <w:sz w:val="28"/>
          <w:szCs w:val="28"/>
        </w:rPr>
        <w:t>учащихся,</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признаваемых</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и</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одобряемых</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сотрудниками,</w:t>
      </w:r>
      <w:r w:rsidRPr="00182183">
        <w:rPr>
          <w:rFonts w:ascii="Times New Roman" w:eastAsia="Times New Roman" w:hAnsi="Times New Roman"/>
          <w:spacing w:val="-57"/>
          <w:sz w:val="28"/>
          <w:szCs w:val="28"/>
        </w:rPr>
        <w:t xml:space="preserve"> </w:t>
      </w:r>
      <w:r w:rsidRPr="00182183">
        <w:rPr>
          <w:rFonts w:ascii="Times New Roman" w:eastAsia="Times New Roman" w:hAnsi="Times New Roman"/>
          <w:sz w:val="28"/>
          <w:szCs w:val="28"/>
        </w:rPr>
        <w:t>родителями,</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общественностью.</w:t>
      </w:r>
    </w:p>
    <w:p w14:paraId="5A7612A1" w14:textId="77777777" w:rsidR="00D530CE" w:rsidRPr="00182183" w:rsidRDefault="00D530CE" w:rsidP="00D530CE">
      <w:pPr>
        <w:widowControl w:val="0"/>
        <w:numPr>
          <w:ilvl w:val="1"/>
          <w:numId w:val="32"/>
        </w:numPr>
        <w:tabs>
          <w:tab w:val="left" w:pos="1173"/>
        </w:tabs>
        <w:autoSpaceDE w:val="0"/>
        <w:autoSpaceDN w:val="0"/>
        <w:spacing w:after="0" w:line="240" w:lineRule="auto"/>
        <w:ind w:hanging="361"/>
        <w:jc w:val="both"/>
        <w:rPr>
          <w:rFonts w:ascii="Times New Roman" w:eastAsia="Times New Roman" w:hAnsi="Times New Roman"/>
          <w:sz w:val="28"/>
          <w:szCs w:val="28"/>
        </w:rPr>
      </w:pPr>
      <w:r w:rsidRPr="00182183">
        <w:rPr>
          <w:rFonts w:ascii="Times New Roman" w:eastAsia="Times New Roman" w:hAnsi="Times New Roman"/>
          <w:spacing w:val="-4"/>
          <w:sz w:val="28"/>
          <w:szCs w:val="28"/>
        </w:rPr>
        <w:t>Продолжить</w:t>
      </w:r>
      <w:r w:rsidRPr="00182183">
        <w:rPr>
          <w:rFonts w:ascii="Times New Roman" w:eastAsia="Times New Roman" w:hAnsi="Times New Roman"/>
          <w:sz w:val="28"/>
          <w:szCs w:val="28"/>
        </w:rPr>
        <w:t xml:space="preserve"> </w:t>
      </w:r>
      <w:r w:rsidRPr="00182183">
        <w:rPr>
          <w:rFonts w:ascii="Times New Roman" w:eastAsia="Times New Roman" w:hAnsi="Times New Roman"/>
          <w:spacing w:val="-4"/>
          <w:sz w:val="28"/>
          <w:szCs w:val="28"/>
        </w:rPr>
        <w:t>работу с</w:t>
      </w:r>
      <w:r w:rsidRPr="00182183">
        <w:rPr>
          <w:rFonts w:ascii="Times New Roman" w:eastAsia="Times New Roman" w:hAnsi="Times New Roman"/>
          <w:spacing w:val="-1"/>
          <w:sz w:val="28"/>
          <w:szCs w:val="28"/>
        </w:rPr>
        <w:t xml:space="preserve"> </w:t>
      </w:r>
      <w:r w:rsidRPr="00182183">
        <w:rPr>
          <w:rFonts w:ascii="Times New Roman" w:eastAsia="Times New Roman" w:hAnsi="Times New Roman"/>
          <w:spacing w:val="-4"/>
          <w:sz w:val="28"/>
          <w:szCs w:val="28"/>
        </w:rPr>
        <w:t>одарёнными</w:t>
      </w:r>
      <w:r w:rsidRPr="00182183">
        <w:rPr>
          <w:rFonts w:ascii="Times New Roman" w:eastAsia="Times New Roman" w:hAnsi="Times New Roman"/>
          <w:spacing w:val="1"/>
          <w:sz w:val="28"/>
          <w:szCs w:val="28"/>
        </w:rPr>
        <w:t xml:space="preserve"> </w:t>
      </w:r>
      <w:r w:rsidRPr="00182183">
        <w:rPr>
          <w:rFonts w:ascii="Times New Roman" w:eastAsia="Times New Roman" w:hAnsi="Times New Roman"/>
          <w:spacing w:val="-4"/>
          <w:sz w:val="28"/>
          <w:szCs w:val="28"/>
        </w:rPr>
        <w:t>детьми</w:t>
      </w:r>
      <w:r w:rsidRPr="00182183">
        <w:rPr>
          <w:rFonts w:ascii="Times New Roman" w:eastAsia="Times New Roman" w:hAnsi="Times New Roman"/>
          <w:spacing w:val="-17"/>
          <w:sz w:val="28"/>
          <w:szCs w:val="28"/>
        </w:rPr>
        <w:t xml:space="preserve"> </w:t>
      </w:r>
      <w:r w:rsidRPr="00182183">
        <w:rPr>
          <w:rFonts w:ascii="Times New Roman" w:eastAsia="Times New Roman" w:hAnsi="Times New Roman"/>
          <w:spacing w:val="-4"/>
          <w:sz w:val="28"/>
          <w:szCs w:val="28"/>
        </w:rPr>
        <w:t>путем</w:t>
      </w:r>
      <w:r w:rsidRPr="00182183">
        <w:rPr>
          <w:rFonts w:ascii="Times New Roman" w:eastAsia="Times New Roman" w:hAnsi="Times New Roman"/>
          <w:spacing w:val="-39"/>
          <w:sz w:val="28"/>
          <w:szCs w:val="28"/>
        </w:rPr>
        <w:t xml:space="preserve"> </w:t>
      </w:r>
      <w:r w:rsidRPr="00182183">
        <w:rPr>
          <w:rFonts w:ascii="Times New Roman" w:eastAsia="Times New Roman" w:hAnsi="Times New Roman"/>
          <w:spacing w:val="-3"/>
          <w:sz w:val="28"/>
          <w:szCs w:val="28"/>
        </w:rPr>
        <w:t>привлечения</w:t>
      </w:r>
      <w:r w:rsidRPr="00182183">
        <w:rPr>
          <w:rFonts w:ascii="Times New Roman" w:eastAsia="Times New Roman" w:hAnsi="Times New Roman"/>
          <w:spacing w:val="-19"/>
          <w:sz w:val="28"/>
          <w:szCs w:val="28"/>
        </w:rPr>
        <w:t xml:space="preserve"> </w:t>
      </w:r>
      <w:r w:rsidRPr="00182183">
        <w:rPr>
          <w:rFonts w:ascii="Times New Roman" w:eastAsia="Times New Roman" w:hAnsi="Times New Roman"/>
          <w:spacing w:val="-3"/>
          <w:sz w:val="28"/>
          <w:szCs w:val="28"/>
        </w:rPr>
        <w:t>в</w:t>
      </w:r>
      <w:r w:rsidRPr="00182183">
        <w:rPr>
          <w:rFonts w:ascii="Times New Roman" w:eastAsia="Times New Roman" w:hAnsi="Times New Roman"/>
          <w:spacing w:val="-39"/>
          <w:sz w:val="28"/>
          <w:szCs w:val="28"/>
        </w:rPr>
        <w:t xml:space="preserve"> </w:t>
      </w:r>
      <w:r w:rsidRPr="00182183">
        <w:rPr>
          <w:rFonts w:ascii="Times New Roman" w:eastAsia="Times New Roman" w:hAnsi="Times New Roman"/>
          <w:spacing w:val="-3"/>
          <w:sz w:val="28"/>
          <w:szCs w:val="28"/>
        </w:rPr>
        <w:t>НОУ</w:t>
      </w:r>
      <w:r w:rsidRPr="00182183">
        <w:rPr>
          <w:rFonts w:ascii="Times New Roman" w:eastAsia="Times New Roman" w:hAnsi="Times New Roman"/>
          <w:spacing w:val="-41"/>
          <w:sz w:val="28"/>
          <w:szCs w:val="28"/>
        </w:rPr>
        <w:t xml:space="preserve"> </w:t>
      </w:r>
      <w:r w:rsidRPr="00182183">
        <w:rPr>
          <w:rFonts w:ascii="Times New Roman" w:eastAsia="Times New Roman" w:hAnsi="Times New Roman"/>
          <w:spacing w:val="-3"/>
          <w:sz w:val="28"/>
          <w:szCs w:val="28"/>
        </w:rPr>
        <w:t>новых</w:t>
      </w:r>
      <w:r w:rsidRPr="00182183">
        <w:rPr>
          <w:rFonts w:ascii="Times New Roman" w:eastAsia="Times New Roman" w:hAnsi="Times New Roman"/>
          <w:spacing w:val="-35"/>
          <w:sz w:val="28"/>
          <w:szCs w:val="28"/>
        </w:rPr>
        <w:t xml:space="preserve"> </w:t>
      </w:r>
      <w:r w:rsidRPr="00182183">
        <w:rPr>
          <w:rFonts w:ascii="Times New Roman" w:eastAsia="Times New Roman" w:hAnsi="Times New Roman"/>
          <w:spacing w:val="-3"/>
          <w:sz w:val="28"/>
          <w:szCs w:val="28"/>
        </w:rPr>
        <w:t>учащихся.</w:t>
      </w:r>
    </w:p>
    <w:p w14:paraId="7EB5963B" w14:textId="77777777" w:rsidR="00D530CE" w:rsidRPr="00182183" w:rsidRDefault="00D530CE" w:rsidP="00D530CE">
      <w:pPr>
        <w:widowControl w:val="0"/>
        <w:numPr>
          <w:ilvl w:val="1"/>
          <w:numId w:val="32"/>
        </w:numPr>
        <w:tabs>
          <w:tab w:val="left" w:pos="1053"/>
        </w:tabs>
        <w:autoSpaceDE w:val="0"/>
        <w:autoSpaceDN w:val="0"/>
        <w:spacing w:after="0" w:line="240" w:lineRule="auto"/>
        <w:ind w:hanging="241"/>
        <w:jc w:val="both"/>
        <w:rPr>
          <w:rFonts w:ascii="Times New Roman" w:eastAsia="Times New Roman" w:hAnsi="Times New Roman"/>
          <w:sz w:val="28"/>
          <w:szCs w:val="28"/>
        </w:rPr>
      </w:pPr>
      <w:r w:rsidRPr="00182183">
        <w:rPr>
          <w:rFonts w:ascii="Times New Roman" w:eastAsia="Times New Roman" w:hAnsi="Times New Roman"/>
          <w:sz w:val="28"/>
          <w:szCs w:val="28"/>
        </w:rPr>
        <w:t>Совершенствовать</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все</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виды</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профилактической</w:t>
      </w:r>
      <w:r w:rsidRPr="00182183">
        <w:rPr>
          <w:rFonts w:ascii="Times New Roman" w:eastAsia="Times New Roman" w:hAnsi="Times New Roman"/>
          <w:spacing w:val="1"/>
          <w:sz w:val="28"/>
          <w:szCs w:val="28"/>
        </w:rPr>
        <w:t xml:space="preserve"> </w:t>
      </w:r>
      <w:r w:rsidRPr="00182183">
        <w:rPr>
          <w:rFonts w:ascii="Times New Roman" w:eastAsia="Times New Roman" w:hAnsi="Times New Roman"/>
          <w:sz w:val="28"/>
          <w:szCs w:val="28"/>
        </w:rPr>
        <w:t>работы</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с</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детьми</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девиантного</w:t>
      </w:r>
      <w:r w:rsidRPr="00182183">
        <w:rPr>
          <w:rFonts w:ascii="Times New Roman" w:eastAsia="Times New Roman" w:hAnsi="Times New Roman"/>
          <w:spacing w:val="-5"/>
          <w:sz w:val="28"/>
          <w:szCs w:val="28"/>
        </w:rPr>
        <w:t xml:space="preserve"> </w:t>
      </w:r>
      <w:r w:rsidRPr="00182183">
        <w:rPr>
          <w:rFonts w:ascii="Times New Roman" w:eastAsia="Times New Roman" w:hAnsi="Times New Roman"/>
          <w:sz w:val="28"/>
          <w:szCs w:val="28"/>
        </w:rPr>
        <w:t>поведения.</w:t>
      </w:r>
    </w:p>
    <w:p w14:paraId="17515D48" w14:textId="77777777" w:rsidR="00D530CE" w:rsidRPr="00182183" w:rsidRDefault="00D530CE" w:rsidP="00D530CE">
      <w:pPr>
        <w:widowControl w:val="0"/>
        <w:numPr>
          <w:ilvl w:val="1"/>
          <w:numId w:val="32"/>
        </w:numPr>
        <w:tabs>
          <w:tab w:val="left" w:pos="1094"/>
        </w:tabs>
        <w:autoSpaceDE w:val="0"/>
        <w:autoSpaceDN w:val="0"/>
        <w:spacing w:after="0" w:line="240" w:lineRule="auto"/>
        <w:ind w:right="1899"/>
        <w:jc w:val="both"/>
        <w:rPr>
          <w:rFonts w:ascii="Times New Roman" w:eastAsia="Times New Roman" w:hAnsi="Times New Roman"/>
          <w:sz w:val="28"/>
          <w:szCs w:val="28"/>
        </w:rPr>
      </w:pPr>
      <w:r w:rsidRPr="00182183">
        <w:rPr>
          <w:rFonts w:ascii="Times New Roman" w:eastAsia="Times New Roman" w:hAnsi="Times New Roman"/>
          <w:spacing w:val="-3"/>
          <w:sz w:val="28"/>
          <w:szCs w:val="28"/>
        </w:rPr>
        <w:t>Развивать</w:t>
      </w:r>
      <w:r w:rsidRPr="00182183">
        <w:rPr>
          <w:rFonts w:ascii="Times New Roman" w:eastAsia="Times New Roman" w:hAnsi="Times New Roman"/>
          <w:spacing w:val="44"/>
          <w:sz w:val="28"/>
          <w:szCs w:val="28"/>
        </w:rPr>
        <w:t xml:space="preserve"> </w:t>
      </w:r>
      <w:r w:rsidRPr="00182183">
        <w:rPr>
          <w:rFonts w:ascii="Times New Roman" w:eastAsia="Times New Roman" w:hAnsi="Times New Roman"/>
          <w:spacing w:val="-3"/>
          <w:sz w:val="28"/>
          <w:szCs w:val="28"/>
        </w:rPr>
        <w:t>и</w:t>
      </w:r>
      <w:r w:rsidRPr="00182183">
        <w:rPr>
          <w:rFonts w:ascii="Times New Roman" w:eastAsia="Times New Roman" w:hAnsi="Times New Roman"/>
          <w:spacing w:val="-9"/>
          <w:sz w:val="28"/>
          <w:szCs w:val="28"/>
        </w:rPr>
        <w:t xml:space="preserve"> </w:t>
      </w:r>
      <w:r w:rsidRPr="00182183">
        <w:rPr>
          <w:rFonts w:ascii="Times New Roman" w:eastAsia="Times New Roman" w:hAnsi="Times New Roman"/>
          <w:spacing w:val="-3"/>
          <w:sz w:val="28"/>
          <w:szCs w:val="28"/>
        </w:rPr>
        <w:t>совершенствовать</w:t>
      </w:r>
      <w:r w:rsidRPr="00182183">
        <w:rPr>
          <w:rFonts w:ascii="Times New Roman" w:eastAsia="Times New Roman" w:hAnsi="Times New Roman"/>
          <w:spacing w:val="-9"/>
          <w:sz w:val="28"/>
          <w:szCs w:val="28"/>
        </w:rPr>
        <w:t xml:space="preserve"> </w:t>
      </w:r>
      <w:r w:rsidRPr="00182183">
        <w:rPr>
          <w:rFonts w:ascii="Times New Roman" w:eastAsia="Times New Roman" w:hAnsi="Times New Roman"/>
          <w:spacing w:val="-3"/>
          <w:sz w:val="28"/>
          <w:szCs w:val="28"/>
        </w:rPr>
        <w:t>систему</w:t>
      </w:r>
      <w:r w:rsidRPr="00182183">
        <w:rPr>
          <w:rFonts w:ascii="Times New Roman" w:eastAsia="Times New Roman" w:hAnsi="Times New Roman"/>
          <w:spacing w:val="-17"/>
          <w:sz w:val="28"/>
          <w:szCs w:val="28"/>
        </w:rPr>
        <w:t xml:space="preserve"> </w:t>
      </w:r>
      <w:r w:rsidRPr="00182183">
        <w:rPr>
          <w:rFonts w:ascii="Times New Roman" w:eastAsia="Times New Roman" w:hAnsi="Times New Roman"/>
          <w:spacing w:val="-3"/>
          <w:sz w:val="28"/>
          <w:szCs w:val="28"/>
        </w:rPr>
        <w:t>школьного</w:t>
      </w:r>
      <w:r w:rsidRPr="00182183">
        <w:rPr>
          <w:rFonts w:ascii="Times New Roman" w:eastAsia="Times New Roman" w:hAnsi="Times New Roman"/>
          <w:spacing w:val="-12"/>
          <w:sz w:val="28"/>
          <w:szCs w:val="28"/>
        </w:rPr>
        <w:t xml:space="preserve"> </w:t>
      </w:r>
      <w:r w:rsidRPr="00182183">
        <w:rPr>
          <w:rFonts w:ascii="Times New Roman" w:eastAsia="Times New Roman" w:hAnsi="Times New Roman"/>
          <w:spacing w:val="-3"/>
          <w:sz w:val="28"/>
          <w:szCs w:val="28"/>
        </w:rPr>
        <w:t>и</w:t>
      </w:r>
      <w:r w:rsidRPr="00182183">
        <w:rPr>
          <w:rFonts w:ascii="Times New Roman" w:eastAsia="Times New Roman" w:hAnsi="Times New Roman"/>
          <w:spacing w:val="-8"/>
          <w:sz w:val="28"/>
          <w:szCs w:val="28"/>
        </w:rPr>
        <w:t xml:space="preserve"> </w:t>
      </w:r>
      <w:r w:rsidRPr="00182183">
        <w:rPr>
          <w:rFonts w:ascii="Times New Roman" w:eastAsia="Times New Roman" w:hAnsi="Times New Roman"/>
          <w:spacing w:val="-3"/>
          <w:sz w:val="28"/>
          <w:szCs w:val="28"/>
        </w:rPr>
        <w:t>классного</w:t>
      </w:r>
      <w:r w:rsidRPr="00182183">
        <w:rPr>
          <w:rFonts w:ascii="Times New Roman" w:eastAsia="Times New Roman" w:hAnsi="Times New Roman"/>
          <w:spacing w:val="-8"/>
          <w:sz w:val="28"/>
          <w:szCs w:val="28"/>
        </w:rPr>
        <w:t xml:space="preserve"> </w:t>
      </w:r>
      <w:r w:rsidRPr="00182183">
        <w:rPr>
          <w:rFonts w:ascii="Times New Roman" w:eastAsia="Times New Roman" w:hAnsi="Times New Roman"/>
          <w:spacing w:val="-3"/>
          <w:sz w:val="28"/>
          <w:szCs w:val="28"/>
        </w:rPr>
        <w:t>ученического</w:t>
      </w:r>
      <w:r w:rsidRPr="00182183">
        <w:rPr>
          <w:rFonts w:ascii="Times New Roman" w:eastAsia="Times New Roman" w:hAnsi="Times New Roman"/>
          <w:spacing w:val="-9"/>
          <w:sz w:val="28"/>
          <w:szCs w:val="28"/>
        </w:rPr>
        <w:t xml:space="preserve"> </w:t>
      </w:r>
      <w:r w:rsidRPr="00182183">
        <w:rPr>
          <w:rFonts w:ascii="Times New Roman" w:eastAsia="Times New Roman" w:hAnsi="Times New Roman"/>
          <w:spacing w:val="-3"/>
          <w:sz w:val="28"/>
          <w:szCs w:val="28"/>
        </w:rPr>
        <w:t>самоуправления,</w:t>
      </w:r>
      <w:r w:rsidRPr="00182183">
        <w:rPr>
          <w:rFonts w:ascii="Times New Roman" w:eastAsia="Times New Roman" w:hAnsi="Times New Roman"/>
          <w:sz w:val="28"/>
          <w:szCs w:val="28"/>
        </w:rPr>
        <w:t xml:space="preserve"> </w:t>
      </w:r>
      <w:r w:rsidRPr="00182183">
        <w:rPr>
          <w:rFonts w:ascii="Times New Roman" w:eastAsia="Times New Roman" w:hAnsi="Times New Roman"/>
          <w:spacing w:val="-3"/>
          <w:sz w:val="28"/>
          <w:szCs w:val="28"/>
        </w:rPr>
        <w:t>организовать</w:t>
      </w:r>
      <w:r w:rsidRPr="00182183">
        <w:rPr>
          <w:rFonts w:ascii="Times New Roman" w:eastAsia="Times New Roman" w:hAnsi="Times New Roman"/>
          <w:sz w:val="28"/>
          <w:szCs w:val="28"/>
        </w:rPr>
        <w:t xml:space="preserve"> </w:t>
      </w:r>
      <w:r w:rsidRPr="00182183">
        <w:rPr>
          <w:rFonts w:ascii="Times New Roman" w:eastAsia="Times New Roman" w:hAnsi="Times New Roman"/>
          <w:spacing w:val="-3"/>
          <w:sz w:val="28"/>
          <w:szCs w:val="28"/>
        </w:rPr>
        <w:lastRenderedPageBreak/>
        <w:t>волонтерские</w:t>
      </w:r>
      <w:r w:rsidRPr="00182183">
        <w:rPr>
          <w:rFonts w:ascii="Times New Roman" w:eastAsia="Times New Roman" w:hAnsi="Times New Roman"/>
          <w:spacing w:val="-1"/>
          <w:sz w:val="28"/>
          <w:szCs w:val="28"/>
        </w:rPr>
        <w:t xml:space="preserve"> </w:t>
      </w:r>
      <w:r w:rsidRPr="00182183">
        <w:rPr>
          <w:rFonts w:ascii="Times New Roman" w:eastAsia="Times New Roman" w:hAnsi="Times New Roman"/>
          <w:spacing w:val="-2"/>
          <w:sz w:val="28"/>
          <w:szCs w:val="28"/>
        </w:rPr>
        <w:t>акции,</w:t>
      </w:r>
      <w:r w:rsidRPr="00182183">
        <w:rPr>
          <w:rFonts w:ascii="Times New Roman" w:eastAsia="Times New Roman" w:hAnsi="Times New Roman"/>
          <w:spacing w:val="-57"/>
          <w:sz w:val="28"/>
          <w:szCs w:val="28"/>
        </w:rPr>
        <w:t xml:space="preserve"> </w:t>
      </w:r>
      <w:r w:rsidRPr="00182183">
        <w:rPr>
          <w:rFonts w:ascii="Times New Roman" w:eastAsia="Times New Roman" w:hAnsi="Times New Roman"/>
          <w:sz w:val="28"/>
          <w:szCs w:val="28"/>
        </w:rPr>
        <w:t>направленные</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на</w:t>
      </w:r>
      <w:r w:rsidRPr="00182183">
        <w:rPr>
          <w:rFonts w:ascii="Times New Roman" w:eastAsia="Times New Roman" w:hAnsi="Times New Roman"/>
          <w:spacing w:val="-1"/>
          <w:sz w:val="28"/>
          <w:szCs w:val="28"/>
        </w:rPr>
        <w:t xml:space="preserve"> </w:t>
      </w:r>
      <w:r w:rsidRPr="00182183">
        <w:rPr>
          <w:rFonts w:ascii="Times New Roman" w:eastAsia="Times New Roman" w:hAnsi="Times New Roman"/>
          <w:sz w:val="28"/>
          <w:szCs w:val="28"/>
        </w:rPr>
        <w:t>пропаганду</w:t>
      </w:r>
      <w:r w:rsidRPr="00182183">
        <w:rPr>
          <w:rFonts w:ascii="Times New Roman" w:eastAsia="Times New Roman" w:hAnsi="Times New Roman"/>
          <w:spacing w:val="-5"/>
          <w:sz w:val="28"/>
          <w:szCs w:val="28"/>
        </w:rPr>
        <w:t xml:space="preserve"> </w:t>
      </w:r>
      <w:r w:rsidRPr="00182183">
        <w:rPr>
          <w:rFonts w:ascii="Times New Roman" w:eastAsia="Times New Roman" w:hAnsi="Times New Roman"/>
          <w:sz w:val="28"/>
          <w:szCs w:val="28"/>
        </w:rPr>
        <w:t>ЗОЖ.</w:t>
      </w:r>
    </w:p>
    <w:p w14:paraId="277452C6" w14:textId="77777777" w:rsidR="00D530CE" w:rsidRPr="00182183" w:rsidRDefault="00D530CE" w:rsidP="00D530CE">
      <w:pPr>
        <w:widowControl w:val="0"/>
        <w:numPr>
          <w:ilvl w:val="1"/>
          <w:numId w:val="32"/>
        </w:numPr>
        <w:tabs>
          <w:tab w:val="left" w:pos="1094"/>
        </w:tabs>
        <w:autoSpaceDE w:val="0"/>
        <w:autoSpaceDN w:val="0"/>
        <w:spacing w:after="0" w:line="240" w:lineRule="auto"/>
        <w:ind w:hanging="282"/>
        <w:jc w:val="both"/>
        <w:rPr>
          <w:rFonts w:ascii="Times New Roman" w:eastAsia="Times New Roman" w:hAnsi="Times New Roman"/>
          <w:sz w:val="28"/>
          <w:szCs w:val="28"/>
        </w:rPr>
      </w:pPr>
      <w:r w:rsidRPr="00182183">
        <w:rPr>
          <w:rFonts w:ascii="Times New Roman" w:eastAsia="Times New Roman" w:hAnsi="Times New Roman"/>
          <w:spacing w:val="-4"/>
          <w:sz w:val="28"/>
          <w:szCs w:val="28"/>
        </w:rPr>
        <w:t>Разнообразить</w:t>
      </w:r>
      <w:r w:rsidRPr="00182183">
        <w:rPr>
          <w:rFonts w:ascii="Times New Roman" w:eastAsia="Times New Roman" w:hAnsi="Times New Roman"/>
          <w:spacing w:val="42"/>
          <w:sz w:val="28"/>
          <w:szCs w:val="28"/>
        </w:rPr>
        <w:t xml:space="preserve"> </w:t>
      </w:r>
      <w:r w:rsidRPr="00182183">
        <w:rPr>
          <w:rFonts w:ascii="Times New Roman" w:eastAsia="Times New Roman" w:hAnsi="Times New Roman"/>
          <w:spacing w:val="-4"/>
          <w:sz w:val="28"/>
          <w:szCs w:val="28"/>
        </w:rPr>
        <w:t>внеурочную</w:t>
      </w:r>
      <w:r w:rsidRPr="00182183">
        <w:rPr>
          <w:rFonts w:ascii="Times New Roman" w:eastAsia="Times New Roman" w:hAnsi="Times New Roman"/>
          <w:spacing w:val="-11"/>
          <w:sz w:val="28"/>
          <w:szCs w:val="28"/>
        </w:rPr>
        <w:t xml:space="preserve"> </w:t>
      </w:r>
      <w:r w:rsidRPr="00182183">
        <w:rPr>
          <w:rFonts w:ascii="Times New Roman" w:eastAsia="Times New Roman" w:hAnsi="Times New Roman"/>
          <w:spacing w:val="-3"/>
          <w:sz w:val="28"/>
          <w:szCs w:val="28"/>
        </w:rPr>
        <w:t>деятельность</w:t>
      </w:r>
      <w:r w:rsidRPr="00182183">
        <w:rPr>
          <w:rFonts w:ascii="Times New Roman" w:eastAsia="Times New Roman" w:hAnsi="Times New Roman"/>
          <w:spacing w:val="-9"/>
          <w:sz w:val="28"/>
          <w:szCs w:val="28"/>
        </w:rPr>
        <w:t xml:space="preserve"> </w:t>
      </w:r>
      <w:r w:rsidRPr="00182183">
        <w:rPr>
          <w:rFonts w:ascii="Times New Roman" w:eastAsia="Times New Roman" w:hAnsi="Times New Roman"/>
          <w:spacing w:val="-3"/>
          <w:sz w:val="28"/>
          <w:szCs w:val="28"/>
        </w:rPr>
        <w:t>учащихся,</w:t>
      </w:r>
      <w:r w:rsidRPr="00182183">
        <w:rPr>
          <w:rFonts w:ascii="Times New Roman" w:eastAsia="Times New Roman" w:hAnsi="Times New Roman"/>
          <w:spacing w:val="-11"/>
          <w:sz w:val="28"/>
          <w:szCs w:val="28"/>
        </w:rPr>
        <w:t xml:space="preserve"> </w:t>
      </w:r>
      <w:r w:rsidRPr="00182183">
        <w:rPr>
          <w:rFonts w:ascii="Times New Roman" w:eastAsia="Times New Roman" w:hAnsi="Times New Roman"/>
          <w:spacing w:val="-3"/>
          <w:sz w:val="28"/>
          <w:szCs w:val="28"/>
        </w:rPr>
        <w:t>повышать</w:t>
      </w:r>
      <w:r w:rsidRPr="00182183">
        <w:rPr>
          <w:rFonts w:ascii="Times New Roman" w:eastAsia="Times New Roman" w:hAnsi="Times New Roman"/>
          <w:spacing w:val="-11"/>
          <w:sz w:val="28"/>
          <w:szCs w:val="28"/>
        </w:rPr>
        <w:t xml:space="preserve"> </w:t>
      </w:r>
      <w:r w:rsidRPr="00182183">
        <w:rPr>
          <w:rFonts w:ascii="Times New Roman" w:eastAsia="Times New Roman" w:hAnsi="Times New Roman"/>
          <w:spacing w:val="-3"/>
          <w:sz w:val="28"/>
          <w:szCs w:val="28"/>
        </w:rPr>
        <w:t>качество</w:t>
      </w:r>
      <w:r w:rsidRPr="00182183">
        <w:rPr>
          <w:rFonts w:ascii="Times New Roman" w:eastAsia="Times New Roman" w:hAnsi="Times New Roman"/>
          <w:spacing w:val="-11"/>
          <w:sz w:val="28"/>
          <w:szCs w:val="28"/>
        </w:rPr>
        <w:t xml:space="preserve"> </w:t>
      </w:r>
      <w:r w:rsidRPr="00182183">
        <w:rPr>
          <w:rFonts w:ascii="Times New Roman" w:eastAsia="Times New Roman" w:hAnsi="Times New Roman"/>
          <w:spacing w:val="-3"/>
          <w:sz w:val="28"/>
          <w:szCs w:val="28"/>
        </w:rPr>
        <w:t>дополнительного образования.</w:t>
      </w:r>
    </w:p>
    <w:p w14:paraId="34983193" w14:textId="77777777" w:rsidR="00D530CE" w:rsidRPr="00182183" w:rsidRDefault="00D530CE" w:rsidP="00D530CE">
      <w:pPr>
        <w:widowControl w:val="0"/>
        <w:autoSpaceDE w:val="0"/>
        <w:autoSpaceDN w:val="0"/>
        <w:spacing w:before="165"/>
        <w:outlineLvl w:val="0"/>
        <w:rPr>
          <w:rFonts w:ascii="Times New Roman" w:eastAsia="Times New Roman" w:hAnsi="Times New Roman"/>
          <w:b/>
          <w:bCs/>
          <w:sz w:val="28"/>
          <w:szCs w:val="28"/>
        </w:rPr>
      </w:pPr>
      <w:r w:rsidRPr="00182183">
        <w:rPr>
          <w:rFonts w:ascii="Times New Roman" w:eastAsia="Times New Roman" w:hAnsi="Times New Roman"/>
          <w:b/>
          <w:bCs/>
          <w:sz w:val="28"/>
          <w:szCs w:val="28"/>
        </w:rPr>
        <w:t>Ожидаемые</w:t>
      </w:r>
      <w:r w:rsidRPr="00182183">
        <w:rPr>
          <w:rFonts w:ascii="Times New Roman" w:eastAsia="Times New Roman" w:hAnsi="Times New Roman"/>
          <w:b/>
          <w:bCs/>
          <w:spacing w:val="-3"/>
          <w:sz w:val="28"/>
          <w:szCs w:val="28"/>
        </w:rPr>
        <w:t xml:space="preserve"> </w:t>
      </w:r>
      <w:r w:rsidRPr="00182183">
        <w:rPr>
          <w:rFonts w:ascii="Times New Roman" w:eastAsia="Times New Roman" w:hAnsi="Times New Roman"/>
          <w:b/>
          <w:bCs/>
          <w:sz w:val="28"/>
          <w:szCs w:val="28"/>
        </w:rPr>
        <w:t>результаты:</w:t>
      </w:r>
    </w:p>
    <w:p w14:paraId="4DB29E5B" w14:textId="77777777" w:rsidR="00D530CE" w:rsidRPr="00182183" w:rsidRDefault="00D530CE" w:rsidP="00D530CE">
      <w:pPr>
        <w:widowControl w:val="0"/>
        <w:numPr>
          <w:ilvl w:val="2"/>
          <w:numId w:val="32"/>
        </w:numPr>
        <w:tabs>
          <w:tab w:val="left" w:pos="1534"/>
        </w:tabs>
        <w:autoSpaceDE w:val="0"/>
        <w:autoSpaceDN w:val="0"/>
        <w:spacing w:before="155" w:after="0" w:line="240" w:lineRule="auto"/>
        <w:ind w:hanging="362"/>
        <w:rPr>
          <w:rFonts w:ascii="Times New Roman" w:eastAsia="Times New Roman" w:hAnsi="Times New Roman"/>
          <w:sz w:val="28"/>
          <w:szCs w:val="28"/>
        </w:rPr>
      </w:pPr>
      <w:r w:rsidRPr="00182183">
        <w:rPr>
          <w:rFonts w:ascii="Times New Roman" w:eastAsia="Times New Roman" w:hAnsi="Times New Roman"/>
          <w:sz w:val="28"/>
          <w:szCs w:val="28"/>
        </w:rPr>
        <w:t>возрастёт</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статус</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школы</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как</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одного</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из</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лидеров</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в</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воспитательном</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пространстве</w:t>
      </w:r>
      <w:r w:rsidRPr="00182183">
        <w:rPr>
          <w:rFonts w:ascii="Times New Roman" w:eastAsia="Times New Roman" w:hAnsi="Times New Roman"/>
          <w:spacing w:val="-5"/>
          <w:sz w:val="28"/>
          <w:szCs w:val="28"/>
        </w:rPr>
        <w:t xml:space="preserve"> </w:t>
      </w:r>
      <w:r w:rsidRPr="00182183">
        <w:rPr>
          <w:rFonts w:ascii="Times New Roman" w:eastAsia="Times New Roman" w:hAnsi="Times New Roman"/>
          <w:sz w:val="28"/>
          <w:szCs w:val="28"/>
        </w:rPr>
        <w:t>города;</w:t>
      </w:r>
    </w:p>
    <w:p w14:paraId="5871ED9C" w14:textId="77777777" w:rsidR="00D530CE" w:rsidRPr="00182183" w:rsidRDefault="00D530CE" w:rsidP="00D530CE">
      <w:pPr>
        <w:widowControl w:val="0"/>
        <w:numPr>
          <w:ilvl w:val="2"/>
          <w:numId w:val="32"/>
        </w:numPr>
        <w:tabs>
          <w:tab w:val="left" w:pos="1534"/>
        </w:tabs>
        <w:autoSpaceDE w:val="0"/>
        <w:autoSpaceDN w:val="0"/>
        <w:spacing w:after="0" w:line="240" w:lineRule="auto"/>
        <w:ind w:hanging="362"/>
        <w:rPr>
          <w:rFonts w:ascii="Times New Roman" w:eastAsia="Times New Roman" w:hAnsi="Times New Roman"/>
          <w:sz w:val="28"/>
          <w:szCs w:val="28"/>
        </w:rPr>
      </w:pPr>
      <w:r w:rsidRPr="00182183">
        <w:rPr>
          <w:rFonts w:ascii="Times New Roman" w:eastAsia="Times New Roman" w:hAnsi="Times New Roman"/>
          <w:sz w:val="28"/>
          <w:szCs w:val="28"/>
        </w:rPr>
        <w:t>повысится</w:t>
      </w:r>
      <w:r w:rsidRPr="00182183">
        <w:rPr>
          <w:rFonts w:ascii="Times New Roman" w:eastAsia="Times New Roman" w:hAnsi="Times New Roman"/>
          <w:spacing w:val="-5"/>
          <w:sz w:val="28"/>
          <w:szCs w:val="28"/>
        </w:rPr>
        <w:t xml:space="preserve"> </w:t>
      </w:r>
      <w:r w:rsidRPr="00182183">
        <w:rPr>
          <w:rFonts w:ascii="Times New Roman" w:eastAsia="Times New Roman" w:hAnsi="Times New Roman"/>
          <w:sz w:val="28"/>
          <w:szCs w:val="28"/>
        </w:rPr>
        <w:t>корпоративная</w:t>
      </w:r>
      <w:r w:rsidRPr="00182183">
        <w:rPr>
          <w:rFonts w:ascii="Times New Roman" w:eastAsia="Times New Roman" w:hAnsi="Times New Roman"/>
          <w:spacing w:val="-5"/>
          <w:sz w:val="28"/>
          <w:szCs w:val="28"/>
        </w:rPr>
        <w:t xml:space="preserve"> </w:t>
      </w:r>
      <w:r w:rsidRPr="00182183">
        <w:rPr>
          <w:rFonts w:ascii="Times New Roman" w:eastAsia="Times New Roman" w:hAnsi="Times New Roman"/>
          <w:sz w:val="28"/>
          <w:szCs w:val="28"/>
        </w:rPr>
        <w:t>культура</w:t>
      </w:r>
      <w:r w:rsidRPr="00182183">
        <w:rPr>
          <w:rFonts w:ascii="Times New Roman" w:eastAsia="Times New Roman" w:hAnsi="Times New Roman"/>
          <w:spacing w:val="-6"/>
          <w:sz w:val="28"/>
          <w:szCs w:val="28"/>
        </w:rPr>
        <w:t xml:space="preserve"> </w:t>
      </w:r>
      <w:r w:rsidRPr="00182183">
        <w:rPr>
          <w:rFonts w:ascii="Times New Roman" w:eastAsia="Times New Roman" w:hAnsi="Times New Roman"/>
          <w:sz w:val="28"/>
          <w:szCs w:val="28"/>
        </w:rPr>
        <w:t>педагогического</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состава;</w:t>
      </w:r>
    </w:p>
    <w:p w14:paraId="25B570BC" w14:textId="77777777" w:rsidR="00D530CE" w:rsidRPr="00182183" w:rsidRDefault="00D530CE" w:rsidP="00D530CE">
      <w:pPr>
        <w:widowControl w:val="0"/>
        <w:numPr>
          <w:ilvl w:val="2"/>
          <w:numId w:val="32"/>
        </w:numPr>
        <w:tabs>
          <w:tab w:val="left" w:pos="1534"/>
        </w:tabs>
        <w:autoSpaceDE w:val="0"/>
        <w:autoSpaceDN w:val="0"/>
        <w:spacing w:after="0" w:line="240" w:lineRule="auto"/>
        <w:ind w:hanging="362"/>
        <w:rPr>
          <w:rFonts w:ascii="Times New Roman" w:eastAsia="Times New Roman" w:hAnsi="Times New Roman"/>
          <w:sz w:val="28"/>
          <w:szCs w:val="28"/>
        </w:rPr>
      </w:pPr>
      <w:r w:rsidRPr="00182183">
        <w:rPr>
          <w:rFonts w:ascii="Times New Roman" w:eastAsia="Times New Roman" w:hAnsi="Times New Roman"/>
          <w:sz w:val="28"/>
          <w:szCs w:val="28"/>
        </w:rPr>
        <w:t>повысится</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удовлетворенность</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всех</w:t>
      </w:r>
      <w:r w:rsidRPr="00182183">
        <w:rPr>
          <w:rFonts w:ascii="Times New Roman" w:eastAsia="Times New Roman" w:hAnsi="Times New Roman"/>
          <w:spacing w:val="1"/>
          <w:sz w:val="28"/>
          <w:szCs w:val="28"/>
        </w:rPr>
        <w:t xml:space="preserve"> </w:t>
      </w:r>
      <w:r w:rsidRPr="00182183">
        <w:rPr>
          <w:rFonts w:ascii="Times New Roman" w:eastAsia="Times New Roman" w:hAnsi="Times New Roman"/>
          <w:sz w:val="28"/>
          <w:szCs w:val="28"/>
        </w:rPr>
        <w:t>субъектов</w:t>
      </w:r>
      <w:r w:rsidRPr="00182183">
        <w:rPr>
          <w:rFonts w:ascii="Times New Roman" w:eastAsia="Times New Roman" w:hAnsi="Times New Roman"/>
          <w:spacing w:val="-2"/>
          <w:sz w:val="28"/>
          <w:szCs w:val="28"/>
        </w:rPr>
        <w:t xml:space="preserve"> </w:t>
      </w:r>
      <w:r w:rsidRPr="00182183">
        <w:rPr>
          <w:rFonts w:ascii="Times New Roman" w:eastAsia="Times New Roman" w:hAnsi="Times New Roman"/>
          <w:sz w:val="28"/>
          <w:szCs w:val="28"/>
        </w:rPr>
        <w:t>образовательного</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процесса</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сферами</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жизни</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и</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деятельности</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в</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школе;</w:t>
      </w:r>
    </w:p>
    <w:p w14:paraId="3CB2A7D3" w14:textId="77777777" w:rsidR="00D530CE" w:rsidRPr="00182183" w:rsidRDefault="00D530CE" w:rsidP="00D530CE">
      <w:pPr>
        <w:widowControl w:val="0"/>
        <w:numPr>
          <w:ilvl w:val="2"/>
          <w:numId w:val="32"/>
        </w:numPr>
        <w:tabs>
          <w:tab w:val="left" w:pos="1534"/>
        </w:tabs>
        <w:autoSpaceDE w:val="0"/>
        <w:autoSpaceDN w:val="0"/>
        <w:spacing w:after="0" w:line="240" w:lineRule="auto"/>
        <w:ind w:hanging="362"/>
        <w:rPr>
          <w:rFonts w:ascii="Times New Roman" w:eastAsia="Times New Roman" w:hAnsi="Times New Roman"/>
          <w:sz w:val="28"/>
          <w:szCs w:val="28"/>
        </w:rPr>
      </w:pPr>
      <w:r w:rsidRPr="00182183">
        <w:rPr>
          <w:rFonts w:ascii="Times New Roman" w:eastAsia="Times New Roman" w:hAnsi="Times New Roman"/>
          <w:sz w:val="28"/>
          <w:szCs w:val="28"/>
        </w:rPr>
        <w:t>получит</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развитие</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система</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самоуправления</w:t>
      </w:r>
      <w:r w:rsidRPr="00182183">
        <w:rPr>
          <w:rFonts w:ascii="Times New Roman" w:eastAsia="Times New Roman" w:hAnsi="Times New Roman"/>
          <w:spacing w:val="-3"/>
          <w:sz w:val="28"/>
          <w:szCs w:val="28"/>
        </w:rPr>
        <w:t xml:space="preserve"> </w:t>
      </w:r>
      <w:r w:rsidRPr="00182183">
        <w:rPr>
          <w:rFonts w:ascii="Times New Roman" w:eastAsia="Times New Roman" w:hAnsi="Times New Roman"/>
          <w:sz w:val="28"/>
          <w:szCs w:val="28"/>
        </w:rPr>
        <w:t>в</w:t>
      </w:r>
      <w:r w:rsidRPr="00182183">
        <w:rPr>
          <w:rFonts w:ascii="Times New Roman" w:eastAsia="Times New Roman" w:hAnsi="Times New Roman"/>
          <w:spacing w:val="-4"/>
          <w:sz w:val="28"/>
          <w:szCs w:val="28"/>
        </w:rPr>
        <w:t xml:space="preserve"> </w:t>
      </w:r>
      <w:r w:rsidRPr="00182183">
        <w:rPr>
          <w:rFonts w:ascii="Times New Roman" w:eastAsia="Times New Roman" w:hAnsi="Times New Roman"/>
          <w:sz w:val="28"/>
          <w:szCs w:val="28"/>
        </w:rPr>
        <w:t>школе.</w:t>
      </w:r>
    </w:p>
    <w:p w14:paraId="3B31643D" w14:textId="77777777" w:rsidR="00D530CE" w:rsidRPr="00182183" w:rsidRDefault="00D530CE" w:rsidP="00D530CE">
      <w:pPr>
        <w:rPr>
          <w:rFonts w:ascii="Times New Roman" w:hAnsi="Times New Roman"/>
          <w:sz w:val="28"/>
          <w:szCs w:val="28"/>
        </w:rPr>
      </w:pPr>
    </w:p>
    <w:p w14:paraId="0EDF3FBF" w14:textId="15B159F7" w:rsidR="00E90F50" w:rsidRPr="009053B8" w:rsidRDefault="009053B8" w:rsidP="009053B8">
      <w:pPr>
        <w:spacing w:after="0" w:line="240" w:lineRule="auto"/>
        <w:ind w:left="360"/>
        <w:jc w:val="center"/>
        <w:rPr>
          <w:rFonts w:ascii="Times New Roman" w:eastAsiaTheme="minorEastAsia" w:hAnsi="Times New Roman"/>
          <w:b/>
          <w:bCs/>
          <w:sz w:val="32"/>
          <w:szCs w:val="32"/>
          <w:u w:val="single"/>
          <w:lang w:val="kk-KZ" w:eastAsia="ru-RU"/>
        </w:rPr>
      </w:pPr>
      <w:r w:rsidRPr="009053B8">
        <w:rPr>
          <w:rFonts w:ascii="Times New Roman" w:hAnsi="Times New Roman"/>
          <w:b/>
          <w:bCs/>
          <w:sz w:val="32"/>
          <w:szCs w:val="32"/>
          <w:u w:val="single"/>
          <w:lang w:val="kk-KZ"/>
        </w:rPr>
        <w:t>5.Учебно-материальные активы</w:t>
      </w:r>
    </w:p>
    <w:p w14:paraId="259D490C" w14:textId="77777777" w:rsidR="00E90F50" w:rsidRPr="00E90F50" w:rsidRDefault="00E90F50" w:rsidP="00E90F50">
      <w:pPr>
        <w:spacing w:after="0" w:line="240" w:lineRule="auto"/>
        <w:ind w:firstLine="567"/>
        <w:jc w:val="center"/>
        <w:rPr>
          <w:rFonts w:ascii="Times New Roman" w:eastAsiaTheme="minorEastAsia" w:hAnsi="Times New Roman"/>
          <w:b/>
          <w:sz w:val="28"/>
          <w:szCs w:val="28"/>
          <w:lang w:val="kk-KZ" w:eastAsia="ru-RU"/>
        </w:rPr>
      </w:pPr>
    </w:p>
    <w:p w14:paraId="1E080FDA" w14:textId="77777777" w:rsidR="00E90F50" w:rsidRPr="00E90F50" w:rsidRDefault="00E90F50" w:rsidP="00E90F50">
      <w:pPr>
        <w:spacing w:after="0" w:line="240" w:lineRule="auto"/>
        <w:ind w:firstLine="567"/>
        <w:jc w:val="both"/>
        <w:rPr>
          <w:rFonts w:ascii="Times New Roman" w:eastAsiaTheme="minorEastAsia" w:hAnsi="Times New Roman"/>
          <w:sz w:val="24"/>
          <w:szCs w:val="24"/>
          <w:lang w:val="kk-KZ" w:eastAsia="ru-RU"/>
        </w:rPr>
      </w:pPr>
      <w:r w:rsidRPr="00E90F50">
        <w:rPr>
          <w:rFonts w:ascii="Times New Roman" w:eastAsiaTheme="minorEastAsia" w:hAnsi="Times New Roman"/>
          <w:sz w:val="24"/>
          <w:szCs w:val="24"/>
          <w:lang w:eastAsia="ru-RU"/>
        </w:rPr>
        <w:t>В школе имеется 3</w:t>
      </w:r>
      <w:r w:rsidRPr="00E90F50">
        <w:rPr>
          <w:rFonts w:ascii="Times New Roman" w:eastAsiaTheme="minorEastAsia" w:hAnsi="Times New Roman"/>
          <w:sz w:val="24"/>
          <w:szCs w:val="24"/>
          <w:lang w:val="kk-KZ" w:eastAsia="ru-RU"/>
        </w:rPr>
        <w:t>0</w:t>
      </w:r>
      <w:r w:rsidRPr="00E90F50">
        <w:rPr>
          <w:rFonts w:ascii="Times New Roman" w:eastAsiaTheme="minorEastAsia" w:hAnsi="Times New Roman"/>
          <w:sz w:val="24"/>
          <w:szCs w:val="24"/>
          <w:lang w:eastAsia="ru-RU"/>
        </w:rPr>
        <w:t xml:space="preserve"> учебных кабинетов, из них 21 паспортизированы - биологии, 2 кабинета русского языка,</w:t>
      </w:r>
      <w:r w:rsidRPr="00E90F50">
        <w:rPr>
          <w:rFonts w:ascii="Times New Roman" w:eastAsiaTheme="minorEastAsia" w:hAnsi="Times New Roman"/>
          <w:sz w:val="24"/>
          <w:szCs w:val="24"/>
          <w:lang w:val="kk-KZ" w:eastAsia="ru-RU"/>
        </w:rPr>
        <w:t xml:space="preserve"> кабинет истории, математики, музыки,</w:t>
      </w:r>
      <w:r w:rsidRPr="00E90F50">
        <w:rPr>
          <w:rFonts w:ascii="Times New Roman" w:eastAsiaTheme="minorEastAsia" w:hAnsi="Times New Roman"/>
          <w:sz w:val="24"/>
          <w:szCs w:val="24"/>
          <w:lang w:eastAsia="ru-RU"/>
        </w:rPr>
        <w:t xml:space="preserve"> физики, 2 кабинета информатики, </w:t>
      </w:r>
      <w:r w:rsidRPr="00E90F50">
        <w:rPr>
          <w:rFonts w:ascii="Times New Roman" w:eastAsiaTheme="minorEastAsia" w:hAnsi="Times New Roman"/>
          <w:sz w:val="24"/>
          <w:szCs w:val="24"/>
          <w:lang w:val="kk-KZ" w:eastAsia="ru-RU"/>
        </w:rPr>
        <w:t xml:space="preserve">2 кабинета </w:t>
      </w:r>
      <w:r w:rsidRPr="00E90F50">
        <w:rPr>
          <w:rFonts w:ascii="Times New Roman" w:eastAsiaTheme="minorEastAsia" w:hAnsi="Times New Roman"/>
          <w:sz w:val="24"/>
          <w:szCs w:val="24"/>
          <w:lang w:eastAsia="ru-RU"/>
        </w:rPr>
        <w:t xml:space="preserve">казахского языка, </w:t>
      </w:r>
      <w:r w:rsidRPr="00E90F50">
        <w:rPr>
          <w:rFonts w:ascii="Times New Roman" w:eastAsiaTheme="minorEastAsia" w:hAnsi="Times New Roman"/>
          <w:sz w:val="24"/>
          <w:szCs w:val="24"/>
          <w:lang w:val="kk-KZ" w:eastAsia="ru-RU"/>
        </w:rPr>
        <w:t>8</w:t>
      </w:r>
      <w:r w:rsidRPr="00E90F50">
        <w:rPr>
          <w:rFonts w:ascii="Times New Roman" w:eastAsiaTheme="minorEastAsia" w:hAnsi="Times New Roman"/>
          <w:sz w:val="24"/>
          <w:szCs w:val="24"/>
          <w:lang w:eastAsia="ru-RU"/>
        </w:rPr>
        <w:t xml:space="preserve"> кабинетов начальных классов. Кабинеты химии, физики, биологии имеют оборудованные лаборатории. </w:t>
      </w:r>
      <w:r w:rsidRPr="00E90F50">
        <w:rPr>
          <w:rFonts w:ascii="Times New Roman" w:eastAsiaTheme="minorEastAsia" w:hAnsi="Times New Roman"/>
          <w:sz w:val="24"/>
          <w:szCs w:val="24"/>
          <w:lang w:val="kk-KZ" w:eastAsia="ru-RU"/>
        </w:rPr>
        <w:t xml:space="preserve"> В кабинетах: физики, химии, информатики, казахского языка, русского языка, истории есть интерактивные доски. В 2020 году было получено кабинеты технологии (девочек и мальчиков), кабинет инклюзии. В 2022 году получен СТЕМ кабинет. </w:t>
      </w:r>
    </w:p>
    <w:p w14:paraId="3654E467" w14:textId="77777777" w:rsidR="00E90F50" w:rsidRPr="00E90F50" w:rsidRDefault="00E90F50" w:rsidP="00E90F50">
      <w:pPr>
        <w:spacing w:after="0" w:line="240" w:lineRule="auto"/>
        <w:ind w:firstLine="567"/>
        <w:jc w:val="both"/>
        <w:rPr>
          <w:rFonts w:ascii="Times New Roman" w:eastAsiaTheme="minorEastAsia" w:hAnsi="Times New Roman"/>
          <w:sz w:val="24"/>
          <w:szCs w:val="24"/>
          <w:lang w:val="kk-KZ" w:eastAsia="ru-RU"/>
        </w:rPr>
      </w:pPr>
      <w:r w:rsidRPr="00E90F50">
        <w:rPr>
          <w:rFonts w:ascii="Times New Roman" w:eastAsiaTheme="minorEastAsia" w:hAnsi="Times New Roman"/>
          <w:sz w:val="24"/>
          <w:szCs w:val="24"/>
          <w:lang w:val="kk-KZ" w:eastAsia="ru-RU"/>
        </w:rPr>
        <w:t>В 2022 году подключены 24 камеры видеонаблюдения, которые подключены в ЦОУ и ОП. В 2022 и 2023 г.г. получили металлические шкафы  в количестве 41 шт.</w:t>
      </w:r>
    </w:p>
    <w:p w14:paraId="71CB24D2" w14:textId="77777777" w:rsidR="00E90F50" w:rsidRPr="00E90F50" w:rsidRDefault="00E90F50" w:rsidP="00E90F50">
      <w:pPr>
        <w:spacing w:after="0" w:line="240" w:lineRule="auto"/>
        <w:ind w:firstLine="567"/>
        <w:jc w:val="both"/>
        <w:rPr>
          <w:rFonts w:ascii="Times New Roman" w:eastAsiaTheme="minorEastAsia" w:hAnsi="Times New Roman"/>
          <w:sz w:val="24"/>
          <w:szCs w:val="24"/>
          <w:lang w:val="kk-KZ" w:eastAsia="ru-RU"/>
        </w:rPr>
      </w:pPr>
      <w:r w:rsidRPr="00E90F50">
        <w:rPr>
          <w:rFonts w:ascii="Times New Roman" w:eastAsiaTheme="minorEastAsia" w:hAnsi="Times New Roman"/>
          <w:sz w:val="24"/>
          <w:szCs w:val="24"/>
          <w:lang w:val="kk-KZ" w:eastAsia="ru-RU"/>
        </w:rPr>
        <w:t>В коридорах установлены 3 питьевых фонтанчиков, а также кулеры.</w:t>
      </w:r>
    </w:p>
    <w:p w14:paraId="19509197" w14:textId="77777777" w:rsidR="00E90F50" w:rsidRPr="00E90F50" w:rsidRDefault="00E90F50" w:rsidP="00E90F50">
      <w:pPr>
        <w:spacing w:after="0" w:line="240" w:lineRule="auto"/>
        <w:ind w:firstLine="567"/>
        <w:jc w:val="both"/>
        <w:rPr>
          <w:rFonts w:ascii="Times New Roman" w:eastAsiaTheme="minorEastAsia" w:hAnsi="Times New Roman"/>
          <w:sz w:val="24"/>
          <w:szCs w:val="24"/>
          <w:lang w:eastAsia="ru-RU"/>
        </w:rPr>
      </w:pPr>
      <w:r w:rsidRPr="00E90F50">
        <w:rPr>
          <w:rFonts w:ascii="Times New Roman" w:eastAsiaTheme="minorEastAsia" w:hAnsi="Times New Roman"/>
          <w:sz w:val="24"/>
          <w:szCs w:val="24"/>
          <w:lang w:eastAsia="ru-RU"/>
        </w:rPr>
        <w:t>Кабинеты начальных классов предназначены для обучения учащихся с 1 по 4 класс, в них собран богатый дидактический, демонстрационный материал.</w:t>
      </w:r>
    </w:p>
    <w:p w14:paraId="42EE06BA" w14:textId="77777777" w:rsidR="00E90F50" w:rsidRPr="00E90F50" w:rsidRDefault="00E90F50" w:rsidP="00E90F50">
      <w:pPr>
        <w:spacing w:after="0" w:line="240" w:lineRule="auto"/>
        <w:ind w:firstLine="567"/>
        <w:jc w:val="both"/>
        <w:rPr>
          <w:rFonts w:ascii="Times New Roman" w:eastAsiaTheme="minorEastAsia" w:hAnsi="Times New Roman"/>
          <w:sz w:val="24"/>
          <w:szCs w:val="24"/>
          <w:lang w:eastAsia="ru-RU"/>
        </w:rPr>
      </w:pPr>
      <w:r w:rsidRPr="00E90F50">
        <w:rPr>
          <w:rFonts w:ascii="Times New Roman" w:eastAsiaTheme="minorEastAsia" w:hAnsi="Times New Roman"/>
          <w:sz w:val="24"/>
          <w:szCs w:val="24"/>
          <w:lang w:eastAsia="ru-RU"/>
        </w:rPr>
        <w:t>Кабинеты математики, физик</w:t>
      </w:r>
      <w:r w:rsidRPr="00E90F50">
        <w:rPr>
          <w:rFonts w:ascii="Times New Roman" w:eastAsiaTheme="minorEastAsia" w:hAnsi="Times New Roman"/>
          <w:sz w:val="24"/>
          <w:szCs w:val="24"/>
          <w:lang w:val="kk-KZ" w:eastAsia="ru-RU"/>
        </w:rPr>
        <w:t>и</w:t>
      </w:r>
      <w:r w:rsidRPr="00E90F50">
        <w:rPr>
          <w:rFonts w:ascii="Times New Roman" w:eastAsiaTheme="minorEastAsia" w:hAnsi="Times New Roman"/>
          <w:sz w:val="24"/>
          <w:szCs w:val="24"/>
          <w:lang w:eastAsia="ru-RU"/>
        </w:rPr>
        <w:t>, химии, биологии, географии, русского</w:t>
      </w:r>
      <w:r w:rsidRPr="00E90F50">
        <w:rPr>
          <w:rFonts w:ascii="Times New Roman" w:eastAsiaTheme="minorEastAsia" w:hAnsi="Times New Roman"/>
          <w:sz w:val="24"/>
          <w:szCs w:val="24"/>
          <w:lang w:val="kk-KZ" w:eastAsia="ru-RU"/>
        </w:rPr>
        <w:t>,</w:t>
      </w:r>
      <w:r w:rsidRPr="00E90F50">
        <w:rPr>
          <w:rFonts w:ascii="Times New Roman" w:eastAsiaTheme="minorEastAsia" w:hAnsi="Times New Roman"/>
          <w:sz w:val="24"/>
          <w:szCs w:val="24"/>
          <w:lang w:eastAsia="ru-RU"/>
        </w:rPr>
        <w:t xml:space="preserve"> казахского, иностранных языков, трудового обучения предназначены для учащихся 5-11 классов. </w:t>
      </w:r>
    </w:p>
    <w:p w14:paraId="4084E23D" w14:textId="77777777" w:rsidR="00E90F50" w:rsidRPr="00E90F50" w:rsidRDefault="00E90F50" w:rsidP="00E90F50">
      <w:pPr>
        <w:spacing w:after="0" w:line="240" w:lineRule="auto"/>
        <w:jc w:val="both"/>
        <w:rPr>
          <w:rFonts w:ascii="Times New Roman" w:eastAsiaTheme="minorEastAsia" w:hAnsi="Times New Roman"/>
          <w:sz w:val="24"/>
          <w:szCs w:val="24"/>
          <w:lang w:eastAsia="ru-RU"/>
        </w:rPr>
      </w:pPr>
      <w:r w:rsidRPr="00E90F50">
        <w:rPr>
          <w:rFonts w:ascii="Times New Roman" w:eastAsiaTheme="minorEastAsia" w:hAnsi="Times New Roman"/>
          <w:sz w:val="24"/>
          <w:szCs w:val="24"/>
          <w:lang w:eastAsia="ru-RU"/>
        </w:rPr>
        <w:t>Занятия проводятся в соответствие с профилем кабинета в 2 смены согласно расписанию.</w:t>
      </w:r>
    </w:p>
    <w:p w14:paraId="44E821BD" w14:textId="77777777" w:rsidR="00E90F50" w:rsidRPr="00E90F50" w:rsidRDefault="00E90F50" w:rsidP="00E90F50">
      <w:pPr>
        <w:spacing w:after="0" w:line="240" w:lineRule="auto"/>
        <w:jc w:val="both"/>
        <w:rPr>
          <w:rFonts w:ascii="Times New Roman" w:eastAsiaTheme="minorEastAsia" w:hAnsi="Times New Roman"/>
          <w:sz w:val="24"/>
          <w:szCs w:val="24"/>
          <w:lang w:eastAsia="ru-RU"/>
        </w:rPr>
      </w:pPr>
      <w:r w:rsidRPr="00E90F50">
        <w:rPr>
          <w:rFonts w:ascii="Times New Roman" w:eastAsiaTheme="minorEastAsia" w:hAnsi="Times New Roman"/>
          <w:sz w:val="24"/>
          <w:szCs w:val="24"/>
          <w:lang w:eastAsia="ru-RU"/>
        </w:rPr>
        <w:t xml:space="preserve">Проектная площадь школы рассчитана на 960 посадочных мест, в настоящее время в школе обучается </w:t>
      </w:r>
      <w:r w:rsidRPr="00E90F50">
        <w:rPr>
          <w:rFonts w:ascii="Times New Roman" w:eastAsiaTheme="minorEastAsia" w:hAnsi="Times New Roman"/>
          <w:sz w:val="24"/>
          <w:szCs w:val="24"/>
          <w:lang w:val="kk-KZ" w:eastAsia="ru-RU"/>
        </w:rPr>
        <w:t>973</w:t>
      </w:r>
      <w:r w:rsidRPr="00E90F50">
        <w:rPr>
          <w:rFonts w:ascii="Times New Roman" w:eastAsiaTheme="minorEastAsia" w:hAnsi="Times New Roman"/>
          <w:sz w:val="24"/>
          <w:szCs w:val="24"/>
          <w:lang w:eastAsia="ru-RU"/>
        </w:rPr>
        <w:t xml:space="preserve"> учащихся. Здание школы, классные кабинеты, их мебель соответствуют действующим санитарным нормам, требованиям пожарной безопасности, лицензионным требованиям. По </w:t>
      </w:r>
      <w:proofErr w:type="spellStart"/>
      <w:r w:rsidRPr="00E90F50">
        <w:rPr>
          <w:rFonts w:ascii="Times New Roman" w:eastAsiaTheme="minorEastAsia" w:hAnsi="Times New Roman"/>
          <w:sz w:val="24"/>
          <w:szCs w:val="24"/>
          <w:lang w:eastAsia="ru-RU"/>
        </w:rPr>
        <w:t>гос.программе</w:t>
      </w:r>
      <w:proofErr w:type="spellEnd"/>
      <w:r w:rsidRPr="00E90F50">
        <w:rPr>
          <w:rFonts w:ascii="Times New Roman" w:eastAsiaTheme="minorEastAsia" w:hAnsi="Times New Roman"/>
          <w:sz w:val="24"/>
          <w:szCs w:val="24"/>
          <w:lang w:eastAsia="ru-RU"/>
        </w:rPr>
        <w:t xml:space="preserve"> на крыльце школы был установлен пандус для </w:t>
      </w:r>
      <w:proofErr w:type="spellStart"/>
      <w:r w:rsidRPr="00E90F50">
        <w:rPr>
          <w:rFonts w:ascii="Times New Roman" w:eastAsiaTheme="minorEastAsia" w:hAnsi="Times New Roman"/>
          <w:sz w:val="24"/>
          <w:szCs w:val="24"/>
          <w:lang w:eastAsia="ru-RU"/>
        </w:rPr>
        <w:t>колясечников</w:t>
      </w:r>
      <w:proofErr w:type="spellEnd"/>
      <w:r w:rsidRPr="00E90F50">
        <w:rPr>
          <w:rFonts w:ascii="Times New Roman" w:eastAsiaTheme="minorEastAsia" w:hAnsi="Times New Roman"/>
          <w:sz w:val="24"/>
          <w:szCs w:val="24"/>
          <w:lang w:eastAsia="ru-RU"/>
        </w:rPr>
        <w:t>-инвалидов, внутри школы уложили тактильную дорожку, в туалете-кабинке установили унитаз с поручнями, пороги.</w:t>
      </w:r>
    </w:p>
    <w:p w14:paraId="186338DD" w14:textId="77777777" w:rsidR="00E90F50" w:rsidRPr="00E90F50" w:rsidRDefault="00E90F50" w:rsidP="00E90F50">
      <w:pPr>
        <w:spacing w:after="0" w:line="240" w:lineRule="auto"/>
        <w:ind w:firstLine="567"/>
        <w:jc w:val="both"/>
        <w:rPr>
          <w:rFonts w:ascii="Times New Roman" w:eastAsiaTheme="minorEastAsia" w:hAnsi="Times New Roman"/>
          <w:sz w:val="24"/>
          <w:szCs w:val="24"/>
          <w:lang w:eastAsia="ru-RU"/>
        </w:rPr>
      </w:pPr>
      <w:r w:rsidRPr="00E90F50">
        <w:rPr>
          <w:rFonts w:ascii="Times New Roman" w:eastAsiaTheme="minorEastAsia" w:hAnsi="Times New Roman"/>
          <w:sz w:val="24"/>
          <w:szCs w:val="24"/>
          <w:lang w:eastAsia="ru-RU"/>
        </w:rPr>
        <w:t>Полезная учебная площадь в расчете на 1 учащегося составляет 3,5 квадратных метра.</w:t>
      </w:r>
    </w:p>
    <w:p w14:paraId="31892AA9" w14:textId="77777777" w:rsidR="00E90F50" w:rsidRPr="00E90F50" w:rsidRDefault="00E90F50" w:rsidP="00E90F50">
      <w:pPr>
        <w:spacing w:after="0" w:line="240" w:lineRule="auto"/>
        <w:ind w:firstLine="567"/>
        <w:jc w:val="both"/>
        <w:rPr>
          <w:rFonts w:ascii="Times New Roman" w:eastAsiaTheme="minorEastAsia" w:hAnsi="Times New Roman"/>
          <w:sz w:val="24"/>
          <w:szCs w:val="24"/>
          <w:lang w:eastAsia="ru-RU"/>
        </w:rPr>
      </w:pPr>
      <w:r w:rsidRPr="00E90F50">
        <w:rPr>
          <w:rFonts w:ascii="Times New Roman" w:eastAsiaTheme="minorEastAsia" w:hAnsi="Times New Roman"/>
          <w:sz w:val="24"/>
          <w:szCs w:val="24"/>
          <w:lang w:eastAsia="ru-RU"/>
        </w:rPr>
        <w:t xml:space="preserve">В школе имеется столовая на 60 посадочных мест, организовано горячее </w:t>
      </w:r>
      <w:r w:rsidRPr="00E90F50">
        <w:rPr>
          <w:rFonts w:ascii="Times New Roman" w:eastAsiaTheme="minorEastAsia" w:hAnsi="Times New Roman"/>
          <w:sz w:val="24"/>
          <w:szCs w:val="24"/>
          <w:lang w:val="kk-KZ" w:eastAsia="ru-RU"/>
        </w:rPr>
        <w:t>питание</w:t>
      </w:r>
      <w:r w:rsidRPr="00E90F50">
        <w:rPr>
          <w:rFonts w:ascii="Times New Roman" w:eastAsiaTheme="minorEastAsia" w:hAnsi="Times New Roman"/>
          <w:sz w:val="24"/>
          <w:szCs w:val="24"/>
          <w:lang w:eastAsia="ru-RU"/>
        </w:rPr>
        <w:t xml:space="preserve"> для учащихся с 1 по 4 класс.</w:t>
      </w:r>
    </w:p>
    <w:p w14:paraId="76366DF5" w14:textId="77777777" w:rsidR="00E90F50" w:rsidRPr="00E90F50" w:rsidRDefault="00E90F50" w:rsidP="00E90F50">
      <w:pPr>
        <w:spacing w:after="0" w:line="240" w:lineRule="auto"/>
        <w:ind w:firstLine="567"/>
        <w:jc w:val="both"/>
        <w:rPr>
          <w:rFonts w:ascii="Times New Roman" w:eastAsiaTheme="minorEastAsia" w:hAnsi="Times New Roman"/>
          <w:sz w:val="24"/>
          <w:szCs w:val="24"/>
          <w:lang w:eastAsia="ru-RU"/>
        </w:rPr>
      </w:pPr>
    </w:p>
    <w:tbl>
      <w:tblPr>
        <w:tblStyle w:val="31"/>
        <w:tblW w:w="10207" w:type="dxa"/>
        <w:tblInd w:w="-318" w:type="dxa"/>
        <w:tblLook w:val="04A0" w:firstRow="1" w:lastRow="0" w:firstColumn="1" w:lastColumn="0" w:noHBand="0" w:noVBand="1"/>
      </w:tblPr>
      <w:tblGrid>
        <w:gridCol w:w="2068"/>
        <w:gridCol w:w="4193"/>
        <w:gridCol w:w="3946"/>
      </w:tblGrid>
      <w:tr w:rsidR="00E90F50" w:rsidRPr="00E90F50" w14:paraId="2C9E5F4D" w14:textId="77777777" w:rsidTr="00E90F50">
        <w:tc>
          <w:tcPr>
            <w:tcW w:w="2068" w:type="dxa"/>
          </w:tcPr>
          <w:p w14:paraId="212544AB"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rPr>
              <w:t>Кабинеты</w:t>
            </w:r>
          </w:p>
        </w:tc>
        <w:tc>
          <w:tcPr>
            <w:tcW w:w="4193" w:type="dxa"/>
          </w:tcPr>
          <w:p w14:paraId="2DC826EB" w14:textId="77777777" w:rsidR="00E90F50" w:rsidRPr="00E90F50" w:rsidRDefault="00E90F50" w:rsidP="00E90F50">
            <w:pPr>
              <w:spacing w:after="0" w:line="240" w:lineRule="auto"/>
              <w:jc w:val="both"/>
              <w:rPr>
                <w:rFonts w:ascii="Times New Roman" w:eastAsiaTheme="minorEastAsia" w:hAnsi="Times New Roman"/>
                <w:sz w:val="24"/>
                <w:szCs w:val="24"/>
              </w:rPr>
            </w:pPr>
            <w:proofErr w:type="spellStart"/>
            <w:r w:rsidRPr="00E90F50">
              <w:rPr>
                <w:rFonts w:ascii="Times New Roman" w:eastAsiaTheme="minorEastAsia" w:hAnsi="Times New Roman"/>
                <w:sz w:val="24"/>
                <w:szCs w:val="24"/>
              </w:rPr>
              <w:t>Учебно</w:t>
            </w:r>
            <w:proofErr w:type="spellEnd"/>
            <w:r w:rsidRPr="00E90F50">
              <w:rPr>
                <w:rFonts w:ascii="Times New Roman" w:eastAsiaTheme="minorEastAsia" w:hAnsi="Times New Roman"/>
                <w:sz w:val="24"/>
                <w:szCs w:val="24"/>
              </w:rPr>
              <w:t>– наглядные пособия</w:t>
            </w:r>
          </w:p>
        </w:tc>
        <w:tc>
          <w:tcPr>
            <w:tcW w:w="3946" w:type="dxa"/>
          </w:tcPr>
          <w:p w14:paraId="7289D431"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rPr>
              <w:t>ТСО</w:t>
            </w:r>
          </w:p>
        </w:tc>
      </w:tr>
      <w:tr w:rsidR="00E90F50" w:rsidRPr="00E90F50" w14:paraId="3A871E0C" w14:textId="77777777" w:rsidTr="00E90F50">
        <w:tc>
          <w:tcPr>
            <w:tcW w:w="2068" w:type="dxa"/>
          </w:tcPr>
          <w:p w14:paraId="52BADE6B"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rPr>
              <w:t>Биология</w:t>
            </w:r>
          </w:p>
        </w:tc>
        <w:tc>
          <w:tcPr>
            <w:tcW w:w="4193" w:type="dxa"/>
          </w:tcPr>
          <w:p w14:paraId="65F399B8"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 xml:space="preserve">Мебель: стол препараторский, учительский, ученический-15 шт., стулья ученические-30 шт. шкаф для наглядных пособий, доска 1 шт.шкаф для приборов 2шт. Лабораторные оборудование: пробирки, спиртовки, держатели. Наборы для препорования. Таблицы по ботанике, зоологии. Электронные учебники по курсам. </w:t>
            </w:r>
          </w:p>
        </w:tc>
        <w:tc>
          <w:tcPr>
            <w:tcW w:w="3946" w:type="dxa"/>
          </w:tcPr>
          <w:p w14:paraId="4D5D026E"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t xml:space="preserve">Компьютер, принтер, экран, </w:t>
            </w:r>
            <w:r w:rsidRPr="00E90F50">
              <w:rPr>
                <w:rFonts w:ascii="Times New Roman" w:eastAsiaTheme="minorEastAsia" w:hAnsi="Times New Roman"/>
                <w:sz w:val="24"/>
                <w:szCs w:val="24"/>
                <w:lang w:val="kk-KZ"/>
              </w:rPr>
              <w:t>интерактивная доска с оборудованием. Принтер, сканер.</w:t>
            </w:r>
            <w:r w:rsidRPr="00E90F50">
              <w:rPr>
                <w:rFonts w:ascii="Times New Roman" w:eastAsiaTheme="minorEastAsia" w:hAnsi="Times New Roman"/>
                <w:sz w:val="24"/>
                <w:szCs w:val="24"/>
              </w:rPr>
              <w:t>Лупы-15шт, микроскопы – 15 шт.</w:t>
            </w:r>
            <w:r w:rsidRPr="00E90F50">
              <w:rPr>
                <w:rFonts w:ascii="Times New Roman" w:eastAsiaTheme="minorEastAsia" w:hAnsi="Times New Roman"/>
                <w:sz w:val="24"/>
                <w:szCs w:val="24"/>
                <w:lang w:val="kk-KZ"/>
              </w:rPr>
              <w:t>, микроскопы-15 шт., эпидиоскоп</w:t>
            </w:r>
          </w:p>
          <w:p w14:paraId="043326F5"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t>Приборы: для определения дыхательной емкости легких</w:t>
            </w:r>
            <w:r w:rsidRPr="00E90F50">
              <w:rPr>
                <w:rFonts w:ascii="Times New Roman" w:eastAsiaTheme="minorEastAsia" w:hAnsi="Times New Roman"/>
                <w:sz w:val="24"/>
                <w:szCs w:val="24"/>
                <w:lang w:val="kk-KZ"/>
              </w:rPr>
              <w:t>.</w:t>
            </w:r>
          </w:p>
          <w:p w14:paraId="396A352F" w14:textId="77777777" w:rsidR="00E90F50" w:rsidRPr="00E90F50" w:rsidRDefault="00E90F50" w:rsidP="00E90F50">
            <w:pPr>
              <w:spacing w:after="0" w:line="240" w:lineRule="auto"/>
              <w:rPr>
                <w:rFonts w:ascii="Times New Roman" w:eastAsiaTheme="minorEastAsia" w:hAnsi="Times New Roman"/>
                <w:sz w:val="24"/>
                <w:szCs w:val="24"/>
              </w:rPr>
            </w:pPr>
          </w:p>
        </w:tc>
      </w:tr>
      <w:tr w:rsidR="00E90F50" w:rsidRPr="00E90F50" w14:paraId="60E8CB9E" w14:textId="77777777" w:rsidTr="00E90F50">
        <w:tc>
          <w:tcPr>
            <w:tcW w:w="2068" w:type="dxa"/>
          </w:tcPr>
          <w:p w14:paraId="6C988142"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rPr>
              <w:lastRenderedPageBreak/>
              <w:t>География</w:t>
            </w:r>
          </w:p>
        </w:tc>
        <w:tc>
          <w:tcPr>
            <w:tcW w:w="4193" w:type="dxa"/>
          </w:tcPr>
          <w:p w14:paraId="31A3A515"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Карты физики – географические: мира, полушарий, Казахстана.</w:t>
            </w:r>
          </w:p>
          <w:p w14:paraId="6E00E3E1"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 xml:space="preserve">Политическая карта мира. Экономическое районирование Казахстана. Карта природных зон, климатические пояса. </w:t>
            </w:r>
          </w:p>
          <w:p w14:paraId="333312FE"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В оснащении кабинета имеется  наглядные пособие по географии материков и океанов для 7 класса, опорные схемы и таблицы для 8 и 9 класса, портреты путешественников, библиотека дополнительной литературы. Разнообразный дидактический  материал (тесты, карточки для 6-10 класса)</w:t>
            </w:r>
          </w:p>
        </w:tc>
        <w:tc>
          <w:tcPr>
            <w:tcW w:w="3946" w:type="dxa"/>
          </w:tcPr>
          <w:p w14:paraId="496C759C"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t xml:space="preserve">парты 15шт, стулья 30шт, </w:t>
            </w:r>
            <w:proofErr w:type="spellStart"/>
            <w:r w:rsidRPr="00E90F50">
              <w:rPr>
                <w:rFonts w:ascii="Times New Roman" w:eastAsiaTheme="minorEastAsia" w:hAnsi="Times New Roman"/>
                <w:sz w:val="24"/>
                <w:szCs w:val="24"/>
              </w:rPr>
              <w:t>однотумбовый</w:t>
            </w:r>
            <w:proofErr w:type="spellEnd"/>
            <w:r w:rsidRPr="00E90F50">
              <w:rPr>
                <w:rFonts w:ascii="Times New Roman" w:eastAsiaTheme="minorEastAsia" w:hAnsi="Times New Roman"/>
                <w:sz w:val="24"/>
                <w:szCs w:val="24"/>
              </w:rPr>
              <w:t xml:space="preserve"> стол 1шт, книжные, плательные шкафы, доска классная.</w:t>
            </w:r>
          </w:p>
        </w:tc>
      </w:tr>
      <w:tr w:rsidR="00E90F50" w:rsidRPr="00E90F50" w14:paraId="3E7242DB" w14:textId="77777777" w:rsidTr="00E90F50">
        <w:trPr>
          <w:trHeight w:val="1412"/>
        </w:trPr>
        <w:tc>
          <w:tcPr>
            <w:tcW w:w="2068" w:type="dxa"/>
          </w:tcPr>
          <w:p w14:paraId="5DD86675"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rPr>
              <w:t>Физика</w:t>
            </w:r>
          </w:p>
        </w:tc>
        <w:tc>
          <w:tcPr>
            <w:tcW w:w="4193" w:type="dxa"/>
          </w:tcPr>
          <w:p w14:paraId="51DF6C39"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Приборы и оборудование: шар для взвешивания воздуха, наборы «</w:t>
            </w:r>
            <w:proofErr w:type="spellStart"/>
            <w:r w:rsidRPr="00E90F50">
              <w:rPr>
                <w:rFonts w:ascii="Times New Roman" w:eastAsiaTheme="minorEastAsia" w:hAnsi="Times New Roman"/>
                <w:sz w:val="24"/>
                <w:szCs w:val="24"/>
              </w:rPr>
              <w:t>Оптика»,«Максвелла</w:t>
            </w:r>
            <w:proofErr w:type="spellEnd"/>
            <w:r w:rsidRPr="00E90F50">
              <w:rPr>
                <w:rFonts w:ascii="Times New Roman" w:eastAsiaTheme="minorEastAsia" w:hAnsi="Times New Roman"/>
                <w:sz w:val="24"/>
                <w:szCs w:val="24"/>
              </w:rPr>
              <w:t>», «</w:t>
            </w:r>
            <w:proofErr w:type="spellStart"/>
            <w:r w:rsidRPr="00E90F50">
              <w:rPr>
                <w:rFonts w:ascii="Times New Roman" w:eastAsiaTheme="minorEastAsia" w:hAnsi="Times New Roman"/>
                <w:sz w:val="24"/>
                <w:szCs w:val="24"/>
              </w:rPr>
              <w:t>Барометров»,динамометр</w:t>
            </w:r>
            <w:proofErr w:type="spellEnd"/>
            <w:r w:rsidRPr="00E90F50">
              <w:rPr>
                <w:rFonts w:ascii="Times New Roman" w:eastAsiaTheme="minorEastAsia" w:hAnsi="Times New Roman"/>
                <w:sz w:val="24"/>
                <w:szCs w:val="24"/>
              </w:rPr>
              <w:t>, магниты, призма наклонная с отвесом</w:t>
            </w:r>
          </w:p>
          <w:p w14:paraId="034798C2"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Дидактические пособия: таблицы для 7,8,9 классов.</w:t>
            </w:r>
          </w:p>
          <w:p w14:paraId="6CBBF9FB"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Демонстрационный стол</w:t>
            </w:r>
          </w:p>
          <w:p w14:paraId="0271F22C"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 xml:space="preserve">Имеются измерительные приборы: линейки, штангенциркули, треугольники, лента измерительная, мензурки, весы с разновесами, динамометр, на 1 </w:t>
            </w:r>
            <w:r w:rsidRPr="00E90F50">
              <w:rPr>
                <w:rFonts w:ascii="Times New Roman" w:eastAsiaTheme="minorEastAsia" w:hAnsi="Times New Roman"/>
                <w:sz w:val="24"/>
                <w:szCs w:val="24"/>
                <w:lang w:val="en-US"/>
              </w:rPr>
              <w:t>H</w:t>
            </w:r>
            <w:r w:rsidRPr="00E90F50">
              <w:rPr>
                <w:rFonts w:ascii="Times New Roman" w:eastAsiaTheme="minorEastAsia" w:hAnsi="Times New Roman"/>
                <w:sz w:val="24"/>
                <w:szCs w:val="24"/>
              </w:rPr>
              <w:t xml:space="preserve"> и на 4 </w:t>
            </w:r>
            <w:r w:rsidRPr="00E90F50">
              <w:rPr>
                <w:rFonts w:ascii="Times New Roman" w:eastAsiaTheme="minorEastAsia" w:hAnsi="Times New Roman"/>
                <w:sz w:val="24"/>
                <w:szCs w:val="24"/>
                <w:lang w:val="en-US"/>
              </w:rPr>
              <w:t>H</w:t>
            </w:r>
            <w:r w:rsidRPr="00E90F50">
              <w:rPr>
                <w:rFonts w:ascii="Times New Roman" w:eastAsiaTheme="minorEastAsia" w:hAnsi="Times New Roman"/>
                <w:sz w:val="24"/>
                <w:szCs w:val="24"/>
              </w:rPr>
              <w:t>, набор грузов по механике, ареометры, термометры, амперметры, вольтметры.</w:t>
            </w:r>
          </w:p>
          <w:p w14:paraId="6864403F"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 xml:space="preserve">Набор  брусков, штативы, </w:t>
            </w:r>
            <w:proofErr w:type="spellStart"/>
            <w:r w:rsidRPr="00E90F50">
              <w:rPr>
                <w:rFonts w:ascii="Times New Roman" w:eastAsiaTheme="minorEastAsia" w:hAnsi="Times New Roman"/>
                <w:sz w:val="24"/>
                <w:szCs w:val="24"/>
              </w:rPr>
              <w:t>трибометры</w:t>
            </w:r>
            <w:proofErr w:type="spellEnd"/>
            <w:r w:rsidRPr="00E90F50">
              <w:rPr>
                <w:rFonts w:ascii="Times New Roman" w:eastAsiaTheme="minorEastAsia" w:hAnsi="Times New Roman"/>
                <w:sz w:val="24"/>
                <w:szCs w:val="24"/>
              </w:rPr>
              <w:t>, рычаг-линейка, желоба, лотки, шарики, блоки, набор пружин, набор резиновых полосок, калориметры, набор трубок для изучения закона Гей-</w:t>
            </w:r>
            <w:proofErr w:type="spellStart"/>
            <w:r w:rsidRPr="00E90F50">
              <w:rPr>
                <w:rFonts w:ascii="Times New Roman" w:eastAsiaTheme="minorEastAsia" w:hAnsi="Times New Roman"/>
                <w:sz w:val="24"/>
                <w:szCs w:val="24"/>
              </w:rPr>
              <w:t>Моссаке</w:t>
            </w:r>
            <w:proofErr w:type="spellEnd"/>
            <w:r w:rsidRPr="00E90F50">
              <w:rPr>
                <w:rFonts w:ascii="Times New Roman" w:eastAsiaTheme="minorEastAsia" w:hAnsi="Times New Roman"/>
                <w:sz w:val="24"/>
                <w:szCs w:val="24"/>
              </w:rPr>
              <w:t>.</w:t>
            </w:r>
          </w:p>
          <w:p w14:paraId="6901AEEB"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Набор металлических цилиндров, набор резисторов, набор ключей замыкания,  реостаты ползунковый, спираль-резистор, электроды медные, провода соединительные, компасы, моток-катушки, электромагнит разборный, модель электродвигателя, стеклянные пластинки, линзы.</w:t>
            </w:r>
          </w:p>
          <w:p w14:paraId="00A04BC9"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Источники электропитания ВУ -4 (на каждом столе) предназначены для электропитания выпрямленным пульсирующим током различных лабораторных установок по  электричеству и другим разделам курса.</w:t>
            </w:r>
          </w:p>
          <w:p w14:paraId="20880C67"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 xml:space="preserve">Баллистические пистолеты,  наборы по динамике используются в 9-х </w:t>
            </w:r>
            <w:r w:rsidRPr="00E90F50">
              <w:rPr>
                <w:rFonts w:ascii="Times New Roman" w:eastAsiaTheme="minorEastAsia" w:hAnsi="Times New Roman"/>
                <w:sz w:val="24"/>
                <w:szCs w:val="24"/>
              </w:rPr>
              <w:lastRenderedPageBreak/>
              <w:t>классах при выполнении работ физического практикума.</w:t>
            </w:r>
          </w:p>
          <w:p w14:paraId="1E508F9B"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Прибор для определения зависимости сопротивления металла от температуры, сосуд для взвешивания воздуха, набор конденсаторов, набор полупроводников используется в лабораторном практикуме в 10-х классах.</w:t>
            </w:r>
          </w:p>
          <w:p w14:paraId="13A1F787"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Трансформатор универсальный.</w:t>
            </w:r>
          </w:p>
          <w:p w14:paraId="47A1B971"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t xml:space="preserve">Спектроскоп, газовые трубки, прибор для измерения длины световой волны, набор по геометрической оптике, набор пружин позволяют выполнить работы физического практикума </w:t>
            </w:r>
          </w:p>
          <w:p w14:paraId="2253F982"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в 11-х классах.</w:t>
            </w:r>
          </w:p>
        </w:tc>
        <w:tc>
          <w:tcPr>
            <w:tcW w:w="3946" w:type="dxa"/>
          </w:tcPr>
          <w:p w14:paraId="0A97BD1B"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lastRenderedPageBreak/>
              <w:t xml:space="preserve">Облучатель, выпрямитель «Марс», выпрямитель ВУ-4 перемены и выпрямления напряжений. Усилитель «Электрон104», насос </w:t>
            </w:r>
            <w:proofErr w:type="spellStart"/>
            <w:r w:rsidRPr="00E90F50">
              <w:rPr>
                <w:rFonts w:ascii="Times New Roman" w:eastAsiaTheme="minorEastAsia" w:hAnsi="Times New Roman"/>
                <w:sz w:val="24"/>
                <w:szCs w:val="24"/>
              </w:rPr>
              <w:t>Коневского</w:t>
            </w:r>
            <w:proofErr w:type="spellEnd"/>
            <w:r w:rsidRPr="00E90F50">
              <w:rPr>
                <w:rFonts w:ascii="Times New Roman" w:eastAsiaTheme="minorEastAsia" w:hAnsi="Times New Roman"/>
                <w:sz w:val="24"/>
                <w:szCs w:val="24"/>
              </w:rPr>
              <w:t xml:space="preserve">, </w:t>
            </w:r>
            <w:proofErr w:type="spellStart"/>
            <w:r w:rsidRPr="00E90F50">
              <w:rPr>
                <w:rFonts w:ascii="Times New Roman" w:eastAsiaTheme="minorEastAsia" w:hAnsi="Times New Roman"/>
                <w:sz w:val="24"/>
                <w:szCs w:val="24"/>
              </w:rPr>
              <w:t>кодоскоп</w:t>
            </w:r>
            <w:proofErr w:type="spellEnd"/>
            <w:r w:rsidRPr="00E90F50">
              <w:rPr>
                <w:rFonts w:ascii="Times New Roman" w:eastAsiaTheme="minorEastAsia" w:hAnsi="Times New Roman"/>
                <w:sz w:val="24"/>
                <w:szCs w:val="24"/>
              </w:rPr>
              <w:t>.</w:t>
            </w:r>
          </w:p>
          <w:p w14:paraId="7A3E7638"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Интерактивная доска с оборудованием</w:t>
            </w:r>
          </w:p>
          <w:p w14:paraId="494A3223" w14:textId="77777777" w:rsidR="00E90F50" w:rsidRPr="00E90F50" w:rsidRDefault="00E90F50" w:rsidP="00E90F50">
            <w:pPr>
              <w:rPr>
                <w:rFonts w:asciiTheme="minorHAnsi" w:eastAsiaTheme="minorEastAsia" w:hAnsiTheme="minorHAnsi" w:cstheme="minorBidi"/>
                <w:lang w:val="kk-KZ"/>
              </w:rPr>
            </w:pPr>
            <w:r w:rsidRPr="00E90F50">
              <w:rPr>
                <w:rFonts w:ascii="Times New Roman" w:eastAsiaTheme="minorEastAsia" w:hAnsi="Times New Roman"/>
                <w:sz w:val="24"/>
                <w:szCs w:val="24"/>
              </w:rPr>
              <w:t xml:space="preserve">парты 15шт, стулья 30шт, </w:t>
            </w:r>
            <w:proofErr w:type="spellStart"/>
            <w:r w:rsidRPr="00E90F50">
              <w:rPr>
                <w:rFonts w:ascii="Times New Roman" w:eastAsiaTheme="minorEastAsia" w:hAnsi="Times New Roman"/>
                <w:sz w:val="24"/>
                <w:szCs w:val="24"/>
              </w:rPr>
              <w:t>однотумбовый</w:t>
            </w:r>
            <w:proofErr w:type="spellEnd"/>
            <w:r w:rsidRPr="00E90F50">
              <w:rPr>
                <w:rFonts w:ascii="Times New Roman" w:eastAsiaTheme="minorEastAsia" w:hAnsi="Times New Roman"/>
                <w:sz w:val="24"/>
                <w:szCs w:val="24"/>
              </w:rPr>
              <w:t xml:space="preserve"> стол 1шт, книжные, плательные шкафы, доска классная.</w:t>
            </w:r>
          </w:p>
        </w:tc>
      </w:tr>
      <w:tr w:rsidR="00E90F50" w:rsidRPr="00E90F50" w14:paraId="17A7241B" w14:textId="77777777" w:rsidTr="00E90F50">
        <w:tc>
          <w:tcPr>
            <w:tcW w:w="2068" w:type="dxa"/>
          </w:tcPr>
          <w:p w14:paraId="407B92BE"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lang w:val="kk-KZ"/>
              </w:rPr>
              <w:t xml:space="preserve">Кабинет </w:t>
            </w:r>
            <w:r w:rsidRPr="00E90F50">
              <w:rPr>
                <w:rFonts w:ascii="Times New Roman" w:eastAsiaTheme="minorEastAsia" w:hAnsi="Times New Roman"/>
                <w:sz w:val="24"/>
                <w:szCs w:val="24"/>
              </w:rPr>
              <w:t>НВП</w:t>
            </w:r>
          </w:p>
        </w:tc>
        <w:tc>
          <w:tcPr>
            <w:tcW w:w="4193" w:type="dxa"/>
          </w:tcPr>
          <w:p w14:paraId="5FB94BED"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Носилки санитарные 1шт., плакаты государственная символик в багете 1 комп., гос.Герб 1 комп.,Флаг 2 шт., противогазы 15шт., макет автомата Калашникова 1шт., самоспасатель СПИ-20 1 шт., огнетушитель 1 шт., компас 15шт., респиратор 15 шт., пакет перевязочный 15 шт., мишень 100 шт., винтовка 3 шт.,курвиметр 15 шт., пули для пневматической винтовки 6 шт. мегафон 1 шт.</w:t>
            </w:r>
          </w:p>
        </w:tc>
        <w:tc>
          <w:tcPr>
            <w:tcW w:w="3946" w:type="dxa"/>
          </w:tcPr>
          <w:p w14:paraId="62A2B92F"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t xml:space="preserve">парты 15шт, стулья 30шт, </w:t>
            </w:r>
            <w:proofErr w:type="spellStart"/>
            <w:r w:rsidRPr="00E90F50">
              <w:rPr>
                <w:rFonts w:ascii="Times New Roman" w:eastAsiaTheme="minorEastAsia" w:hAnsi="Times New Roman"/>
                <w:sz w:val="24"/>
                <w:szCs w:val="24"/>
              </w:rPr>
              <w:t>однотумбовый</w:t>
            </w:r>
            <w:proofErr w:type="spellEnd"/>
            <w:r w:rsidRPr="00E90F50">
              <w:rPr>
                <w:rFonts w:ascii="Times New Roman" w:eastAsiaTheme="minorEastAsia" w:hAnsi="Times New Roman"/>
                <w:sz w:val="24"/>
                <w:szCs w:val="24"/>
              </w:rPr>
              <w:t xml:space="preserve"> стол 1шт, книжные, плательные шкафы, доска классная.</w:t>
            </w:r>
          </w:p>
        </w:tc>
      </w:tr>
      <w:tr w:rsidR="00E90F50" w:rsidRPr="00E90F50" w14:paraId="52E01DEC" w14:textId="77777777" w:rsidTr="00E90F50">
        <w:tc>
          <w:tcPr>
            <w:tcW w:w="2068" w:type="dxa"/>
          </w:tcPr>
          <w:p w14:paraId="0220E618"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Кабинет казахского языка-3</w:t>
            </w:r>
          </w:p>
        </w:tc>
        <w:tc>
          <w:tcPr>
            <w:tcW w:w="4193" w:type="dxa"/>
          </w:tcPr>
          <w:p w14:paraId="4327E8BB"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Касеты для аудирования, демонстрационные таблицы, схемы, раздаточный материал для учащихся</w:t>
            </w:r>
          </w:p>
        </w:tc>
        <w:tc>
          <w:tcPr>
            <w:tcW w:w="3946" w:type="dxa"/>
          </w:tcPr>
          <w:p w14:paraId="6D1828BF"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Интерактивная доска с оборудованием в каб.13</w:t>
            </w:r>
            <w:r w:rsidRPr="00E90F50">
              <w:rPr>
                <w:rFonts w:ascii="Times New Roman" w:eastAsiaTheme="minorEastAsia" w:hAnsi="Times New Roman"/>
                <w:sz w:val="24"/>
                <w:szCs w:val="24"/>
              </w:rPr>
              <w:t xml:space="preserve"> парты 15шт, стулья 30шт, </w:t>
            </w:r>
            <w:proofErr w:type="spellStart"/>
            <w:r w:rsidRPr="00E90F50">
              <w:rPr>
                <w:rFonts w:ascii="Times New Roman" w:eastAsiaTheme="minorEastAsia" w:hAnsi="Times New Roman"/>
                <w:sz w:val="24"/>
                <w:szCs w:val="24"/>
              </w:rPr>
              <w:t>однотумбовый</w:t>
            </w:r>
            <w:proofErr w:type="spellEnd"/>
            <w:r w:rsidRPr="00E90F50">
              <w:rPr>
                <w:rFonts w:ascii="Times New Roman" w:eastAsiaTheme="minorEastAsia" w:hAnsi="Times New Roman"/>
                <w:sz w:val="24"/>
                <w:szCs w:val="24"/>
              </w:rPr>
              <w:t xml:space="preserve"> стол 1шт, книжные, плательные шкафы, доска классная. </w:t>
            </w:r>
            <w:proofErr w:type="spellStart"/>
            <w:r w:rsidRPr="00E90F50">
              <w:rPr>
                <w:rFonts w:ascii="Times New Roman" w:eastAsiaTheme="minorEastAsia" w:hAnsi="Times New Roman"/>
                <w:sz w:val="24"/>
                <w:szCs w:val="24"/>
              </w:rPr>
              <w:t>Метллические</w:t>
            </w:r>
            <w:proofErr w:type="spellEnd"/>
            <w:r w:rsidRPr="00E90F50">
              <w:rPr>
                <w:rFonts w:ascii="Times New Roman" w:eastAsiaTheme="minorEastAsia" w:hAnsi="Times New Roman"/>
                <w:sz w:val="24"/>
                <w:szCs w:val="24"/>
              </w:rPr>
              <w:t xml:space="preserve"> шкафы.</w:t>
            </w:r>
          </w:p>
        </w:tc>
      </w:tr>
      <w:tr w:rsidR="00E90F50" w:rsidRPr="00E90F50" w14:paraId="0F343B86" w14:textId="77777777" w:rsidTr="00E90F50">
        <w:tc>
          <w:tcPr>
            <w:tcW w:w="2068" w:type="dxa"/>
          </w:tcPr>
          <w:p w14:paraId="7AE8CE5B"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rPr>
              <w:t>Химия</w:t>
            </w:r>
          </w:p>
        </w:tc>
        <w:tc>
          <w:tcPr>
            <w:tcW w:w="4193" w:type="dxa"/>
          </w:tcPr>
          <w:p w14:paraId="50418147"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t xml:space="preserve"> </w:t>
            </w:r>
            <w:r w:rsidRPr="00E90F50">
              <w:rPr>
                <w:rFonts w:ascii="Times New Roman" w:eastAsiaTheme="minorEastAsia" w:hAnsi="Times New Roman"/>
                <w:sz w:val="24"/>
                <w:szCs w:val="24"/>
                <w:lang w:val="kk-KZ"/>
              </w:rPr>
              <w:t>Стол для учителя с приставкой для компьютера, стол демонстрационный для кабинета, стол ученический, лабораторный -15шт. шкаф лабораторный вытяжной, шкаф для учебно-наглядных пособий 3 шт., стол подвижный, видепроектор, коллекции химических препаратов, доска для сушки посуды.</w:t>
            </w:r>
          </w:p>
        </w:tc>
        <w:tc>
          <w:tcPr>
            <w:tcW w:w="3946" w:type="dxa"/>
          </w:tcPr>
          <w:p w14:paraId="7C096352"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Доска настенная аудиторная. Интерактивная доска, электронная интерактивная таблица Менделеева, интерактивные электронные плакаты,принтер, компьютер 1 шт.</w:t>
            </w:r>
            <w:r w:rsidRPr="00E90F50">
              <w:rPr>
                <w:rFonts w:ascii="Times New Roman" w:eastAsiaTheme="minorEastAsia" w:hAnsi="Times New Roman"/>
                <w:sz w:val="24"/>
                <w:szCs w:val="24"/>
              </w:rPr>
              <w:t xml:space="preserve"> парты 15шт, стулья 30шт, </w:t>
            </w:r>
            <w:proofErr w:type="spellStart"/>
            <w:r w:rsidRPr="00E90F50">
              <w:rPr>
                <w:rFonts w:ascii="Times New Roman" w:eastAsiaTheme="minorEastAsia" w:hAnsi="Times New Roman"/>
                <w:sz w:val="24"/>
                <w:szCs w:val="24"/>
              </w:rPr>
              <w:t>однотумбовый</w:t>
            </w:r>
            <w:proofErr w:type="spellEnd"/>
            <w:r w:rsidRPr="00E90F50">
              <w:rPr>
                <w:rFonts w:ascii="Times New Roman" w:eastAsiaTheme="minorEastAsia" w:hAnsi="Times New Roman"/>
                <w:sz w:val="24"/>
                <w:szCs w:val="24"/>
              </w:rPr>
              <w:t xml:space="preserve"> стол 1шт, книжные, плательные шкафы, доска классная.</w:t>
            </w:r>
          </w:p>
        </w:tc>
      </w:tr>
      <w:tr w:rsidR="00E90F50" w:rsidRPr="00E90F50" w14:paraId="219EC689" w14:textId="77777777" w:rsidTr="00E90F50">
        <w:tc>
          <w:tcPr>
            <w:tcW w:w="2068" w:type="dxa"/>
          </w:tcPr>
          <w:p w14:paraId="61DC4B89"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rPr>
              <w:t>История</w:t>
            </w:r>
          </w:p>
        </w:tc>
        <w:tc>
          <w:tcPr>
            <w:tcW w:w="4193" w:type="dxa"/>
          </w:tcPr>
          <w:p w14:paraId="5B4AA806"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t>Карты: политическая мира, Казахстана, Административно-территориальное деление Казахстана. Карточки задания для учащихся 5,6,7,8,9 классов.</w:t>
            </w:r>
            <w:r w:rsidRPr="00E90F50">
              <w:rPr>
                <w:rFonts w:ascii="Times New Roman" w:eastAsiaTheme="minorEastAsia" w:hAnsi="Times New Roman"/>
                <w:sz w:val="24"/>
                <w:szCs w:val="24"/>
                <w:lang w:val="kk-KZ"/>
              </w:rPr>
              <w:t xml:space="preserve"> Карточки для подготоки к ЕНТ.Сборники тестов. Наглядные плакаты в комплекте по Истории Казахстана. Комплект журналов «100 человек оставивших след в истории». Комплект историко-этнографических брошюр. </w:t>
            </w:r>
          </w:p>
        </w:tc>
        <w:tc>
          <w:tcPr>
            <w:tcW w:w="3946" w:type="dxa"/>
          </w:tcPr>
          <w:p w14:paraId="5A1CE58A"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 xml:space="preserve">Электронные презентации: </w:t>
            </w:r>
            <w:r w:rsidRPr="00E90F50">
              <w:rPr>
                <w:rFonts w:ascii="Times New Roman" w:eastAsiaTheme="minorEastAsia" w:hAnsi="Times New Roman"/>
                <w:sz w:val="24"/>
                <w:szCs w:val="24"/>
              </w:rPr>
              <w:t>Сарайчик, Букеевская орда</w:t>
            </w:r>
            <w:r w:rsidRPr="00E90F50">
              <w:rPr>
                <w:rFonts w:ascii="Times New Roman" w:eastAsiaTheme="minorEastAsia" w:hAnsi="Times New Roman"/>
                <w:sz w:val="24"/>
                <w:szCs w:val="24"/>
                <w:lang w:val="kk-KZ"/>
              </w:rPr>
              <w:t>, Движение Алаш, Великая Отечественная Война, Вторая мировая Война, Казахские батыры, Казахские ханы.Электронный учебник для 6 класса,интерактивная доска с оборудованием.</w:t>
            </w:r>
            <w:r w:rsidRPr="00E90F50">
              <w:rPr>
                <w:rFonts w:ascii="Times New Roman" w:eastAsiaTheme="minorEastAsia" w:hAnsi="Times New Roman"/>
                <w:sz w:val="24"/>
                <w:szCs w:val="24"/>
              </w:rPr>
              <w:t xml:space="preserve"> парты 15шт, стулья 30шт, </w:t>
            </w:r>
            <w:proofErr w:type="spellStart"/>
            <w:r w:rsidRPr="00E90F50">
              <w:rPr>
                <w:rFonts w:ascii="Times New Roman" w:eastAsiaTheme="minorEastAsia" w:hAnsi="Times New Roman"/>
                <w:sz w:val="24"/>
                <w:szCs w:val="24"/>
              </w:rPr>
              <w:t>однотумбовый</w:t>
            </w:r>
            <w:proofErr w:type="spellEnd"/>
            <w:r w:rsidRPr="00E90F50">
              <w:rPr>
                <w:rFonts w:ascii="Times New Roman" w:eastAsiaTheme="minorEastAsia" w:hAnsi="Times New Roman"/>
                <w:sz w:val="24"/>
                <w:szCs w:val="24"/>
              </w:rPr>
              <w:t xml:space="preserve"> стол 1шт, книжные, плательные шкафы, доска классная. Металлические шкафы.</w:t>
            </w:r>
          </w:p>
        </w:tc>
      </w:tr>
      <w:tr w:rsidR="00E90F50" w:rsidRPr="00E90F50" w14:paraId="36AC88F8" w14:textId="77777777" w:rsidTr="00E90F50">
        <w:tc>
          <w:tcPr>
            <w:tcW w:w="2068" w:type="dxa"/>
          </w:tcPr>
          <w:p w14:paraId="633342B8"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rPr>
              <w:lastRenderedPageBreak/>
              <w:t>Математики - 2</w:t>
            </w:r>
          </w:p>
        </w:tc>
        <w:tc>
          <w:tcPr>
            <w:tcW w:w="4193" w:type="dxa"/>
          </w:tcPr>
          <w:p w14:paraId="40937B97"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 xml:space="preserve">Карточки задания для учащихся 5,6,7,8,9,10,11 классов. </w:t>
            </w:r>
          </w:p>
          <w:p w14:paraId="74F91529"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Таблицы по алгебре для 8-10 класса, тесты для учащихся 11 класса. Треугольники  математические 2 шт., линейки математические 2 шт., циркули, транспорты. Наборы геометрических тел.</w:t>
            </w:r>
          </w:p>
        </w:tc>
        <w:tc>
          <w:tcPr>
            <w:tcW w:w="3946" w:type="dxa"/>
          </w:tcPr>
          <w:p w14:paraId="12ADC6C6" w14:textId="77777777" w:rsidR="00E90F50" w:rsidRPr="00E90F50" w:rsidRDefault="00E90F50" w:rsidP="00E90F50">
            <w:pPr>
              <w:rPr>
                <w:rFonts w:asciiTheme="minorHAnsi" w:eastAsiaTheme="minorEastAsia" w:hAnsiTheme="minorHAnsi" w:cstheme="minorBidi"/>
              </w:rPr>
            </w:pPr>
            <w:r w:rsidRPr="00E90F50">
              <w:rPr>
                <w:rFonts w:ascii="Times New Roman" w:eastAsiaTheme="minorEastAsia" w:hAnsi="Times New Roman"/>
                <w:sz w:val="24"/>
                <w:szCs w:val="24"/>
              </w:rPr>
              <w:t xml:space="preserve">парты 15шт, стулья 30шт, </w:t>
            </w:r>
            <w:proofErr w:type="spellStart"/>
            <w:r w:rsidRPr="00E90F50">
              <w:rPr>
                <w:rFonts w:ascii="Times New Roman" w:eastAsiaTheme="minorEastAsia" w:hAnsi="Times New Roman"/>
                <w:sz w:val="24"/>
                <w:szCs w:val="24"/>
              </w:rPr>
              <w:t>однотумбовый</w:t>
            </w:r>
            <w:proofErr w:type="spellEnd"/>
            <w:r w:rsidRPr="00E90F50">
              <w:rPr>
                <w:rFonts w:ascii="Times New Roman" w:eastAsiaTheme="minorEastAsia" w:hAnsi="Times New Roman"/>
                <w:sz w:val="24"/>
                <w:szCs w:val="24"/>
              </w:rPr>
              <w:t xml:space="preserve"> стол 1шт, книжные, плательные шкафы, доска классная, металлические шкафы</w:t>
            </w:r>
          </w:p>
          <w:p w14:paraId="2FAF5D97" w14:textId="77777777" w:rsidR="00E90F50" w:rsidRPr="00E90F50" w:rsidRDefault="00E90F50" w:rsidP="00E90F50">
            <w:pPr>
              <w:rPr>
                <w:rFonts w:asciiTheme="minorHAnsi" w:eastAsiaTheme="minorEastAsia" w:hAnsiTheme="minorHAnsi" w:cstheme="minorBidi"/>
              </w:rPr>
            </w:pPr>
          </w:p>
          <w:p w14:paraId="75A64484" w14:textId="77777777" w:rsidR="00E90F50" w:rsidRPr="00E90F50" w:rsidRDefault="00E90F50" w:rsidP="00E90F50">
            <w:pPr>
              <w:rPr>
                <w:rFonts w:asciiTheme="minorHAnsi" w:eastAsiaTheme="minorEastAsia" w:hAnsiTheme="minorHAnsi" w:cstheme="minorBidi"/>
              </w:rPr>
            </w:pPr>
          </w:p>
          <w:p w14:paraId="069F73EB" w14:textId="77777777" w:rsidR="00E90F50" w:rsidRPr="00E90F50" w:rsidRDefault="00E90F50" w:rsidP="00E90F50">
            <w:pPr>
              <w:rPr>
                <w:rFonts w:asciiTheme="minorHAnsi" w:eastAsiaTheme="minorEastAsia" w:hAnsiTheme="minorHAnsi" w:cstheme="minorBidi"/>
              </w:rPr>
            </w:pPr>
          </w:p>
          <w:p w14:paraId="2E2EAA81" w14:textId="77777777" w:rsidR="00E90F50" w:rsidRPr="00E90F50" w:rsidRDefault="00E90F50" w:rsidP="00E90F50">
            <w:pPr>
              <w:rPr>
                <w:rFonts w:asciiTheme="minorHAnsi" w:eastAsiaTheme="minorEastAsia" w:hAnsiTheme="minorHAnsi" w:cstheme="minorBidi"/>
              </w:rPr>
            </w:pPr>
          </w:p>
          <w:p w14:paraId="4F4FF02D" w14:textId="77777777" w:rsidR="00E90F50" w:rsidRPr="00E90F50" w:rsidRDefault="00E90F50" w:rsidP="00E90F50">
            <w:pPr>
              <w:rPr>
                <w:rFonts w:asciiTheme="minorHAnsi" w:eastAsiaTheme="minorEastAsia" w:hAnsiTheme="minorHAnsi" w:cstheme="minorBidi"/>
              </w:rPr>
            </w:pPr>
          </w:p>
          <w:p w14:paraId="48BDDBF8" w14:textId="77777777" w:rsidR="00E90F50" w:rsidRPr="00E90F50" w:rsidRDefault="00E90F50" w:rsidP="00E90F50">
            <w:pPr>
              <w:tabs>
                <w:tab w:val="left" w:pos="1200"/>
              </w:tabs>
              <w:rPr>
                <w:rFonts w:asciiTheme="minorHAnsi" w:eastAsiaTheme="minorEastAsia" w:hAnsiTheme="minorHAnsi" w:cstheme="minorBidi"/>
              </w:rPr>
            </w:pPr>
            <w:r w:rsidRPr="00E90F50">
              <w:rPr>
                <w:rFonts w:asciiTheme="minorHAnsi" w:eastAsiaTheme="minorEastAsia" w:hAnsiTheme="minorHAnsi" w:cstheme="minorBidi"/>
              </w:rPr>
              <w:tab/>
            </w:r>
          </w:p>
        </w:tc>
      </w:tr>
      <w:tr w:rsidR="00E90F50" w:rsidRPr="00E90F50" w14:paraId="2758BDB6" w14:textId="77777777" w:rsidTr="00E90F50">
        <w:tc>
          <w:tcPr>
            <w:tcW w:w="2068" w:type="dxa"/>
          </w:tcPr>
          <w:p w14:paraId="140F5DB3"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Английский кабинет</w:t>
            </w:r>
          </w:p>
        </w:tc>
        <w:tc>
          <w:tcPr>
            <w:tcW w:w="4193" w:type="dxa"/>
          </w:tcPr>
          <w:p w14:paraId="2C8A5A12"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Лингафонный кабинет на 1</w:t>
            </w:r>
            <w:r w:rsidRPr="00E90F50">
              <w:rPr>
                <w:rFonts w:ascii="Times New Roman" w:eastAsiaTheme="minorEastAsia" w:hAnsi="Times New Roman"/>
                <w:sz w:val="24"/>
                <w:szCs w:val="24"/>
                <w:lang w:val="kk-KZ"/>
              </w:rPr>
              <w:t>7</w:t>
            </w:r>
            <w:r w:rsidRPr="00E90F50">
              <w:rPr>
                <w:rFonts w:ascii="Times New Roman" w:eastAsiaTheme="minorEastAsia" w:hAnsi="Times New Roman"/>
                <w:sz w:val="24"/>
                <w:szCs w:val="24"/>
              </w:rPr>
              <w:t xml:space="preserve"> мест </w:t>
            </w:r>
          </w:p>
          <w:p w14:paraId="52AE274D"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Кассеты для аудирования, демонстрационные таблицы, схемы, раздаточный материал для учащихся</w:t>
            </w:r>
          </w:p>
        </w:tc>
        <w:tc>
          <w:tcPr>
            <w:tcW w:w="3946" w:type="dxa"/>
          </w:tcPr>
          <w:p w14:paraId="7E2688BD"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В соответствии с комплектацией кабинета.</w:t>
            </w:r>
          </w:p>
        </w:tc>
      </w:tr>
      <w:tr w:rsidR="00E90F50" w:rsidRPr="00E90F50" w14:paraId="74401058" w14:textId="77777777" w:rsidTr="00E90F50">
        <w:tc>
          <w:tcPr>
            <w:tcW w:w="2068" w:type="dxa"/>
          </w:tcPr>
          <w:p w14:paraId="1272BD1F"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rPr>
              <w:t>Музыка</w:t>
            </w:r>
          </w:p>
        </w:tc>
        <w:tc>
          <w:tcPr>
            <w:tcW w:w="4193" w:type="dxa"/>
          </w:tcPr>
          <w:p w14:paraId="56CE051C"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t>Таблицы, музыкальные инструменты</w:t>
            </w:r>
            <w:r w:rsidRPr="00E90F50">
              <w:rPr>
                <w:rFonts w:ascii="Times New Roman" w:eastAsiaTheme="minorEastAsia" w:hAnsi="Times New Roman"/>
                <w:sz w:val="24"/>
                <w:szCs w:val="24"/>
                <w:lang w:val="kk-KZ"/>
              </w:rPr>
              <w:t xml:space="preserve"> как наглядные пособия, </w:t>
            </w:r>
            <w:r w:rsidRPr="00E90F50">
              <w:rPr>
                <w:rFonts w:ascii="Times New Roman" w:eastAsiaTheme="minorEastAsia" w:hAnsi="Times New Roman"/>
                <w:sz w:val="24"/>
                <w:szCs w:val="24"/>
              </w:rPr>
              <w:t xml:space="preserve"> портреты композиторов</w:t>
            </w:r>
            <w:r w:rsidRPr="00E90F50">
              <w:rPr>
                <w:rFonts w:ascii="Times New Roman" w:eastAsiaTheme="minorEastAsia" w:hAnsi="Times New Roman"/>
                <w:sz w:val="24"/>
                <w:szCs w:val="24"/>
                <w:lang w:val="kk-KZ"/>
              </w:rPr>
              <w:t>, рабочие стенды</w:t>
            </w:r>
          </w:p>
        </w:tc>
        <w:tc>
          <w:tcPr>
            <w:tcW w:w="3946" w:type="dxa"/>
          </w:tcPr>
          <w:p w14:paraId="38A6DB83"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 xml:space="preserve">Пианино, Стойка для аккустики , громкоговоритель, микрофон, микшер. </w:t>
            </w:r>
            <w:r w:rsidRPr="00E90F50">
              <w:rPr>
                <w:rFonts w:ascii="Times New Roman" w:eastAsiaTheme="minorEastAsia" w:hAnsi="Times New Roman"/>
                <w:sz w:val="24"/>
                <w:szCs w:val="24"/>
              </w:rPr>
              <w:t xml:space="preserve">парты 15шт, стулья 30шт, </w:t>
            </w:r>
            <w:proofErr w:type="spellStart"/>
            <w:r w:rsidRPr="00E90F50">
              <w:rPr>
                <w:rFonts w:ascii="Times New Roman" w:eastAsiaTheme="minorEastAsia" w:hAnsi="Times New Roman"/>
                <w:sz w:val="24"/>
                <w:szCs w:val="24"/>
              </w:rPr>
              <w:t>однотумбовый</w:t>
            </w:r>
            <w:proofErr w:type="spellEnd"/>
            <w:r w:rsidRPr="00E90F50">
              <w:rPr>
                <w:rFonts w:ascii="Times New Roman" w:eastAsiaTheme="minorEastAsia" w:hAnsi="Times New Roman"/>
                <w:sz w:val="24"/>
                <w:szCs w:val="24"/>
              </w:rPr>
              <w:t xml:space="preserve"> стол 1шт, книжные, плательные шкафы, доска классная. </w:t>
            </w:r>
          </w:p>
        </w:tc>
      </w:tr>
      <w:tr w:rsidR="00E90F50" w:rsidRPr="00E90F50" w14:paraId="23BB9090" w14:textId="77777777" w:rsidTr="00E90F50">
        <w:tc>
          <w:tcPr>
            <w:tcW w:w="2068" w:type="dxa"/>
          </w:tcPr>
          <w:p w14:paraId="58C0056A"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rPr>
              <w:t>Информатика</w:t>
            </w:r>
            <w:r w:rsidRPr="00E90F50">
              <w:rPr>
                <w:rFonts w:ascii="Times New Roman" w:eastAsiaTheme="minorEastAsia" w:hAnsi="Times New Roman"/>
                <w:sz w:val="24"/>
                <w:szCs w:val="24"/>
                <w:lang w:val="kk-KZ"/>
              </w:rPr>
              <w:t xml:space="preserve"> 2</w:t>
            </w:r>
          </w:p>
        </w:tc>
        <w:tc>
          <w:tcPr>
            <w:tcW w:w="4193" w:type="dxa"/>
          </w:tcPr>
          <w:p w14:paraId="599CA0AD"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Инструкции по проведению практических работ, карточки задания для учащихся 8,9,10,11 класс.</w:t>
            </w:r>
          </w:p>
          <w:p w14:paraId="68CCFFA3"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lang w:val="kk-KZ"/>
              </w:rPr>
              <w:t>Е</w:t>
            </w:r>
            <w:proofErr w:type="spellStart"/>
            <w:r w:rsidRPr="00E90F50">
              <w:rPr>
                <w:rFonts w:ascii="Times New Roman" w:eastAsiaTheme="minorEastAsia" w:hAnsi="Times New Roman"/>
                <w:sz w:val="24"/>
                <w:szCs w:val="24"/>
              </w:rPr>
              <w:t>сть</w:t>
            </w:r>
            <w:proofErr w:type="spellEnd"/>
            <w:r w:rsidRPr="00E90F50">
              <w:rPr>
                <w:rFonts w:ascii="Times New Roman" w:eastAsiaTheme="minorEastAsia" w:hAnsi="Times New Roman"/>
                <w:sz w:val="24"/>
                <w:szCs w:val="24"/>
              </w:rPr>
              <w:t xml:space="preserve"> электронный адрес школы </w:t>
            </w:r>
            <w:hyperlink r:id="rId49" w:history="1">
              <w:r w:rsidRPr="00E90F50">
                <w:rPr>
                  <w:rFonts w:ascii="Times New Roman" w:eastAsiaTheme="minorEastAsia" w:hAnsi="Times New Roman"/>
                  <w:color w:val="0563C1" w:themeColor="hyperlink"/>
                  <w:sz w:val="24"/>
                  <w:szCs w:val="24"/>
                  <w:u w:val="single"/>
                  <w:lang w:val="en-US"/>
                </w:rPr>
                <w:t>i</w:t>
              </w:r>
              <w:r w:rsidRPr="00E90F50">
                <w:rPr>
                  <w:rFonts w:asciiTheme="minorHAnsi" w:eastAsiaTheme="minorEastAsia" w:hAnsiTheme="minorHAnsi" w:cstheme="minorBidi"/>
                  <w:color w:val="0563C1" w:themeColor="hyperlink"/>
                  <w:u w:val="single"/>
                  <w:lang w:val="en-US"/>
                </w:rPr>
                <w:t>nfo</w:t>
              </w:r>
              <w:r w:rsidRPr="00E90F50">
                <w:rPr>
                  <w:rFonts w:asciiTheme="minorHAnsi" w:eastAsiaTheme="minorEastAsia" w:hAnsiTheme="minorHAnsi" w:cstheme="minorBidi"/>
                  <w:color w:val="0563C1" w:themeColor="hyperlink"/>
                  <w:u w:val="single"/>
                </w:rPr>
                <w:t>@</w:t>
              </w:r>
              <w:r w:rsidRPr="00E90F50">
                <w:rPr>
                  <w:rFonts w:asciiTheme="minorHAnsi" w:eastAsiaTheme="minorEastAsia" w:hAnsiTheme="minorHAnsi" w:cstheme="minorBidi"/>
                  <w:color w:val="0563C1" w:themeColor="hyperlink"/>
                  <w:u w:val="single"/>
                  <w:lang w:val="en-US"/>
                </w:rPr>
                <w:t>sat</w:t>
              </w:r>
              <w:r w:rsidRPr="00E90F50">
                <w:rPr>
                  <w:rFonts w:asciiTheme="minorHAnsi" w:eastAsiaTheme="minorEastAsia" w:hAnsiTheme="minorHAnsi" w:cstheme="minorBidi"/>
                  <w:color w:val="0563C1" w:themeColor="hyperlink"/>
                  <w:u w:val="single"/>
                </w:rPr>
                <w:t>-</w:t>
              </w:r>
              <w:r w:rsidRPr="00E90F50">
                <w:rPr>
                  <w:rFonts w:asciiTheme="minorHAnsi" w:eastAsiaTheme="minorEastAsia" w:hAnsiTheme="minorHAnsi" w:cstheme="minorBidi"/>
                  <w:color w:val="0563C1" w:themeColor="hyperlink"/>
                  <w:u w:val="single"/>
                  <w:lang w:val="en-US"/>
                </w:rPr>
                <w:t>sch</w:t>
              </w:r>
              <w:r w:rsidRPr="00E90F50">
                <w:rPr>
                  <w:rFonts w:asciiTheme="minorHAnsi" w:eastAsiaTheme="minorEastAsia" w:hAnsiTheme="minorHAnsi" w:cstheme="minorBidi"/>
                  <w:color w:val="0563C1" w:themeColor="hyperlink"/>
                  <w:u w:val="single"/>
                </w:rPr>
                <w:t>25.</w:t>
              </w:r>
              <w:proofErr w:type="spellStart"/>
              <w:r w:rsidRPr="00E90F50">
                <w:rPr>
                  <w:rFonts w:asciiTheme="minorHAnsi" w:eastAsiaTheme="minorEastAsia" w:hAnsiTheme="minorHAnsi" w:cstheme="minorBidi"/>
                  <w:color w:val="0563C1" w:themeColor="hyperlink"/>
                  <w:u w:val="single"/>
                  <w:lang w:val="en-US"/>
                </w:rPr>
                <w:t>edu</w:t>
              </w:r>
              <w:proofErr w:type="spellEnd"/>
              <w:r w:rsidRPr="00E90F50">
                <w:rPr>
                  <w:rFonts w:asciiTheme="minorHAnsi" w:eastAsiaTheme="minorEastAsia" w:hAnsiTheme="minorHAnsi" w:cstheme="minorBidi"/>
                  <w:color w:val="0563C1" w:themeColor="hyperlink"/>
                  <w:u w:val="single"/>
                </w:rPr>
                <w:t>.</w:t>
              </w:r>
              <w:proofErr w:type="spellStart"/>
              <w:r w:rsidRPr="00E90F50">
                <w:rPr>
                  <w:rFonts w:asciiTheme="minorHAnsi" w:eastAsiaTheme="minorEastAsia" w:hAnsiTheme="minorHAnsi" w:cstheme="minorBidi"/>
                  <w:color w:val="0563C1" w:themeColor="hyperlink"/>
                  <w:u w:val="single"/>
                  <w:lang w:val="en-US"/>
                </w:rPr>
                <w:t>kz</w:t>
              </w:r>
              <w:proofErr w:type="spellEnd"/>
            </w:hyperlink>
            <w:r w:rsidRPr="00E90F50">
              <w:rPr>
                <w:rFonts w:asciiTheme="minorHAnsi" w:eastAsiaTheme="minorEastAsia" w:hAnsiTheme="minorHAnsi" w:cstheme="minorBidi"/>
              </w:rPr>
              <w:t>.</w:t>
            </w:r>
            <w:r w:rsidRPr="00E90F50">
              <w:rPr>
                <w:rFonts w:asciiTheme="minorHAnsi" w:eastAsiaTheme="minorEastAsia" w:hAnsiTheme="minorHAnsi" w:cstheme="minorBidi"/>
                <w:lang w:val="kk-KZ"/>
              </w:rPr>
              <w:t xml:space="preserve"> </w:t>
            </w:r>
            <w:r w:rsidRPr="00E90F50">
              <w:rPr>
                <w:rFonts w:ascii="Times New Roman" w:eastAsiaTheme="minorEastAsia" w:hAnsi="Times New Roman"/>
                <w:sz w:val="24"/>
                <w:szCs w:val="24"/>
              </w:rPr>
              <w:t xml:space="preserve">Имеется телефонная линия с выходом в Интернет. Есть  выход в </w:t>
            </w:r>
            <w:proofErr w:type="spellStart"/>
            <w:r w:rsidRPr="00E90F50">
              <w:rPr>
                <w:rFonts w:ascii="Times New Roman" w:eastAsiaTheme="minorEastAsia" w:hAnsi="Times New Roman"/>
                <w:sz w:val="24"/>
                <w:szCs w:val="24"/>
              </w:rPr>
              <w:t>Мегалайн</w:t>
            </w:r>
            <w:proofErr w:type="spellEnd"/>
            <w:r w:rsidRPr="00E90F50">
              <w:rPr>
                <w:rFonts w:ascii="Times New Roman" w:eastAsiaTheme="minorEastAsia" w:hAnsi="Times New Roman"/>
                <w:sz w:val="24"/>
                <w:szCs w:val="24"/>
              </w:rPr>
              <w:t>.</w:t>
            </w:r>
          </w:p>
          <w:p w14:paraId="1B77F48C"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t xml:space="preserve">Электронные учебники </w:t>
            </w:r>
            <w:r w:rsidRPr="00E90F50">
              <w:rPr>
                <w:rFonts w:ascii="Times New Roman" w:eastAsiaTheme="minorEastAsia" w:hAnsi="Times New Roman"/>
                <w:sz w:val="24"/>
                <w:szCs w:val="24"/>
                <w:lang w:val="kk-KZ"/>
              </w:rPr>
              <w:t>: «Основы информационной культуры», «Популярная энциклопедия информатики и компьютера», «Энциклопедия Персонального компьютера и Интернета» Кирилла и Мефодия, «Информатика» 10-11кл. «</w:t>
            </w:r>
            <w:r w:rsidRPr="00E90F50">
              <w:rPr>
                <w:rFonts w:ascii="Times New Roman" w:eastAsiaTheme="minorEastAsia" w:hAnsi="Times New Roman"/>
                <w:sz w:val="24"/>
                <w:szCs w:val="24"/>
                <w:lang w:val="en-US"/>
              </w:rPr>
              <w:t>Microsoft</w:t>
            </w:r>
            <w:r w:rsidRPr="00E90F50">
              <w:rPr>
                <w:rFonts w:ascii="Times New Roman" w:eastAsiaTheme="minorEastAsia" w:hAnsi="Times New Roman"/>
                <w:sz w:val="24"/>
                <w:szCs w:val="24"/>
              </w:rPr>
              <w:t xml:space="preserve"> </w:t>
            </w:r>
            <w:r w:rsidRPr="00E90F50">
              <w:rPr>
                <w:rFonts w:ascii="Times New Roman" w:eastAsiaTheme="minorEastAsia" w:hAnsi="Times New Roman"/>
                <w:sz w:val="24"/>
                <w:szCs w:val="24"/>
                <w:lang w:val="en-US"/>
              </w:rPr>
              <w:t>Word</w:t>
            </w:r>
            <w:r w:rsidRPr="00E90F50">
              <w:rPr>
                <w:rFonts w:ascii="Times New Roman" w:eastAsiaTheme="minorEastAsia" w:hAnsi="Times New Roman"/>
                <w:sz w:val="24"/>
                <w:szCs w:val="24"/>
              </w:rPr>
              <w:t xml:space="preserve"> 2007</w:t>
            </w:r>
            <w:r w:rsidRPr="00E90F50">
              <w:rPr>
                <w:rFonts w:ascii="Times New Roman" w:eastAsiaTheme="minorEastAsia" w:hAnsi="Times New Roman"/>
                <w:sz w:val="24"/>
                <w:szCs w:val="24"/>
                <w:lang w:val="kk-KZ"/>
              </w:rPr>
              <w:t xml:space="preserve">»-флипчарты, «Персональтный компьютер: настройка и техническая поддержка», «Основы программирования на примере </w:t>
            </w:r>
            <w:r w:rsidRPr="00E90F50">
              <w:rPr>
                <w:rFonts w:ascii="Times New Roman" w:eastAsiaTheme="minorEastAsia" w:hAnsi="Times New Roman"/>
                <w:sz w:val="24"/>
                <w:szCs w:val="24"/>
                <w:lang w:val="en-US"/>
              </w:rPr>
              <w:t>Visual</w:t>
            </w:r>
            <w:r w:rsidRPr="00E90F50">
              <w:rPr>
                <w:rFonts w:ascii="Times New Roman" w:eastAsiaTheme="minorEastAsia" w:hAnsi="Times New Roman"/>
                <w:sz w:val="24"/>
                <w:szCs w:val="24"/>
              </w:rPr>
              <w:t xml:space="preserve"> </w:t>
            </w:r>
            <w:proofErr w:type="spellStart"/>
            <w:r w:rsidRPr="00E90F50">
              <w:rPr>
                <w:rFonts w:ascii="Times New Roman" w:eastAsiaTheme="minorEastAsia" w:hAnsi="Times New Roman"/>
                <w:sz w:val="24"/>
                <w:szCs w:val="24"/>
                <w:lang w:val="en-US"/>
              </w:rPr>
              <w:t>Basik</w:t>
            </w:r>
            <w:proofErr w:type="spellEnd"/>
            <w:r w:rsidRPr="00E90F50">
              <w:rPr>
                <w:rFonts w:ascii="Times New Roman" w:eastAsiaTheme="minorEastAsia" w:hAnsi="Times New Roman"/>
                <w:sz w:val="24"/>
                <w:szCs w:val="24"/>
                <w:lang w:val="kk-KZ"/>
              </w:rPr>
              <w:t xml:space="preserve">» «Основы компьютерных сетей», «Учебные проекты с используванием </w:t>
            </w:r>
            <w:r w:rsidRPr="00E90F50">
              <w:rPr>
                <w:rFonts w:ascii="Times New Roman" w:eastAsiaTheme="minorEastAsia" w:hAnsi="Times New Roman"/>
                <w:sz w:val="24"/>
                <w:szCs w:val="24"/>
                <w:lang w:val="en-US"/>
              </w:rPr>
              <w:t>Microsoft</w:t>
            </w:r>
            <w:r w:rsidRPr="00E90F50">
              <w:rPr>
                <w:rFonts w:ascii="Times New Roman" w:eastAsiaTheme="minorEastAsia" w:hAnsi="Times New Roman"/>
                <w:sz w:val="24"/>
                <w:szCs w:val="24"/>
              </w:rPr>
              <w:t xml:space="preserve"> </w:t>
            </w:r>
            <w:r w:rsidRPr="00E90F50">
              <w:rPr>
                <w:rFonts w:ascii="Times New Roman" w:eastAsiaTheme="minorEastAsia" w:hAnsi="Times New Roman"/>
                <w:sz w:val="24"/>
                <w:szCs w:val="24"/>
                <w:lang w:val="en-US"/>
              </w:rPr>
              <w:t>Office</w:t>
            </w:r>
            <w:r w:rsidRPr="00E90F50">
              <w:rPr>
                <w:rFonts w:ascii="Times New Roman" w:eastAsiaTheme="minorEastAsia" w:hAnsi="Times New Roman"/>
                <w:sz w:val="24"/>
                <w:szCs w:val="24"/>
                <w:lang w:val="kk-KZ"/>
              </w:rPr>
              <w:t>»</w:t>
            </w:r>
          </w:p>
        </w:tc>
        <w:tc>
          <w:tcPr>
            <w:tcW w:w="3946" w:type="dxa"/>
          </w:tcPr>
          <w:p w14:paraId="63ED5AA6"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 xml:space="preserve">В </w:t>
            </w:r>
            <w:r w:rsidRPr="00E90F50">
              <w:rPr>
                <w:rFonts w:ascii="Times New Roman" w:eastAsiaTheme="minorEastAsia" w:hAnsi="Times New Roman"/>
                <w:sz w:val="24"/>
                <w:szCs w:val="24"/>
                <w:lang w:val="kk-KZ"/>
              </w:rPr>
              <w:t>2-х</w:t>
            </w:r>
            <w:r w:rsidRPr="00E90F50">
              <w:rPr>
                <w:rFonts w:ascii="Times New Roman" w:eastAsiaTheme="minorEastAsia" w:hAnsi="Times New Roman"/>
                <w:sz w:val="24"/>
                <w:szCs w:val="24"/>
              </w:rPr>
              <w:t xml:space="preserve"> кабинет</w:t>
            </w:r>
            <w:r w:rsidRPr="00E90F50">
              <w:rPr>
                <w:rFonts w:ascii="Times New Roman" w:eastAsiaTheme="minorEastAsia" w:hAnsi="Times New Roman"/>
                <w:sz w:val="24"/>
                <w:szCs w:val="24"/>
                <w:lang w:val="kk-KZ"/>
              </w:rPr>
              <w:t>ах</w:t>
            </w:r>
            <w:r w:rsidRPr="00E90F50">
              <w:rPr>
                <w:rFonts w:ascii="Times New Roman" w:eastAsiaTheme="minorEastAsia" w:hAnsi="Times New Roman"/>
                <w:sz w:val="24"/>
                <w:szCs w:val="24"/>
              </w:rPr>
              <w:t xml:space="preserve"> имеется 40 ноутбук, </w:t>
            </w:r>
            <w:r w:rsidRPr="00E90F50">
              <w:rPr>
                <w:rFonts w:ascii="Times New Roman" w:eastAsiaTheme="minorEastAsia" w:hAnsi="Times New Roman"/>
                <w:sz w:val="24"/>
                <w:szCs w:val="24"/>
                <w:lang w:val="kk-KZ"/>
              </w:rPr>
              <w:t>44 парт.</w:t>
            </w:r>
          </w:p>
        </w:tc>
      </w:tr>
      <w:tr w:rsidR="00E90F50" w:rsidRPr="00E90F50" w14:paraId="5956391B" w14:textId="77777777" w:rsidTr="00E90F50">
        <w:tc>
          <w:tcPr>
            <w:tcW w:w="2068" w:type="dxa"/>
          </w:tcPr>
          <w:p w14:paraId="6DA59A42"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rPr>
              <w:t>Начальные классы -</w:t>
            </w:r>
            <w:r w:rsidRPr="00E90F50">
              <w:rPr>
                <w:rFonts w:ascii="Times New Roman" w:eastAsiaTheme="minorEastAsia" w:hAnsi="Times New Roman"/>
                <w:sz w:val="24"/>
                <w:szCs w:val="24"/>
                <w:lang w:val="kk-KZ"/>
              </w:rPr>
              <w:t xml:space="preserve"> 8</w:t>
            </w:r>
          </w:p>
        </w:tc>
        <w:tc>
          <w:tcPr>
            <w:tcW w:w="4193" w:type="dxa"/>
          </w:tcPr>
          <w:p w14:paraId="051BCDCA"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Таблицы, карточки, иллюстрационный материал, раздаточный материал по математике, русскому языку, познанию мира, изо, трудовому обучению.</w:t>
            </w:r>
          </w:p>
        </w:tc>
        <w:tc>
          <w:tcPr>
            <w:tcW w:w="3946" w:type="dxa"/>
          </w:tcPr>
          <w:p w14:paraId="16B282F2"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 xml:space="preserve">ПИК, парты 15шт, стулья 30шт, </w:t>
            </w:r>
            <w:proofErr w:type="spellStart"/>
            <w:r w:rsidRPr="00E90F50">
              <w:rPr>
                <w:rFonts w:ascii="Times New Roman" w:eastAsiaTheme="minorEastAsia" w:hAnsi="Times New Roman"/>
                <w:sz w:val="24"/>
                <w:szCs w:val="24"/>
              </w:rPr>
              <w:t>однотумбовый</w:t>
            </w:r>
            <w:proofErr w:type="spellEnd"/>
            <w:r w:rsidRPr="00E90F50">
              <w:rPr>
                <w:rFonts w:ascii="Times New Roman" w:eastAsiaTheme="minorEastAsia" w:hAnsi="Times New Roman"/>
                <w:sz w:val="24"/>
                <w:szCs w:val="24"/>
              </w:rPr>
              <w:t xml:space="preserve"> стол 1шт, книжные, плательные шкафы, доска </w:t>
            </w:r>
            <w:proofErr w:type="spellStart"/>
            <w:r w:rsidRPr="00E90F50">
              <w:rPr>
                <w:rFonts w:ascii="Times New Roman" w:eastAsiaTheme="minorEastAsia" w:hAnsi="Times New Roman"/>
                <w:sz w:val="24"/>
                <w:szCs w:val="24"/>
              </w:rPr>
              <w:t>классная.гос.символики</w:t>
            </w:r>
            <w:proofErr w:type="spellEnd"/>
            <w:r w:rsidRPr="00E90F50">
              <w:rPr>
                <w:rFonts w:ascii="Times New Roman" w:eastAsiaTheme="minorEastAsia" w:hAnsi="Times New Roman"/>
                <w:sz w:val="24"/>
                <w:szCs w:val="24"/>
              </w:rPr>
              <w:t xml:space="preserve">. </w:t>
            </w:r>
          </w:p>
        </w:tc>
      </w:tr>
      <w:tr w:rsidR="00E90F50" w:rsidRPr="00E90F50" w14:paraId="56431778" w14:textId="77777777" w:rsidTr="00E90F50">
        <w:tc>
          <w:tcPr>
            <w:tcW w:w="2068" w:type="dxa"/>
          </w:tcPr>
          <w:p w14:paraId="5BD9ADAE"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rPr>
              <w:lastRenderedPageBreak/>
              <w:t xml:space="preserve">Кабинет технологий для девочек  </w:t>
            </w:r>
          </w:p>
        </w:tc>
        <w:tc>
          <w:tcPr>
            <w:tcW w:w="4193" w:type="dxa"/>
          </w:tcPr>
          <w:p w14:paraId="48E8C321"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Таблицы с инструкциями по технике безопасности.</w:t>
            </w:r>
          </w:p>
          <w:p w14:paraId="24929771"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Лицензионная программа управления технологическими процессами.</w:t>
            </w:r>
          </w:p>
          <w:p w14:paraId="26C88459"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lang w:val="kk-KZ"/>
              </w:rPr>
              <w:t>Таблица Правил техники безопасности при обработке текстильных материалов</w:t>
            </w:r>
          </w:p>
        </w:tc>
        <w:tc>
          <w:tcPr>
            <w:tcW w:w="3946" w:type="dxa"/>
          </w:tcPr>
          <w:p w14:paraId="758A09F1"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t>Швейная машинка 1 шт., кухонная посуда. Манекен для примерки.</w:t>
            </w:r>
          </w:p>
          <w:p w14:paraId="4BAC6AEB"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Кухонный гарнитур белый глянец, стол кухонныйтрабочий с пластиковым покрытием, стол линейный с приставной тумбой, стол под швейную машинку Кухоннная панель, мойка и смеситель, миксер, мультипекарь, печь микроволновая, плита электрическая напольная,   чайник с мобильным управлением, чайник электрический, вилка, дозатор сахара, дорожка настольная, доска разделочная, контейнер для сухихи продуктов, набор для контейнеров, крышка для сушилки Стэлла, набор кухонной посуды (ковш с крышкой, кастрюли с крышкой), кухонные принадлежности, коврик для выпечки, ложка круглой формы Рерт, ложка столовая, ложка чайная, лоток для столовых приборов, мерные емкости, мерный кувшин, миска сервировочная, молочник/сливочник, нож для чистки картофеля, нож консервный Консис нерж.сталь, нож столовый, пакеты закрывающиеся в наборе 50шт Истад,подставка под горячее,  подставка под чашку, салфетка под приборы, сервиз столовый Динера, сито для муки из нержавеющей стали, скалка деревянная, сковорода кавалькад, солонка/перечница нерж.сталь, сушилка сетка для посуды, сушилка для кух.принадлежностей, сушилка для столовых приборов нерж.сталь, тарелка, терка из нерж.стали, толкушка для картофеля. Чайник заварочный, чашка чайная прозрачное стекло, аптечка с принадлежностями, губка для маркер.доски, корзина для мусора,магниты для маркерной доски, маркер для доски, плечики одежные, доска маркерная настенная. Стенд со сменным материалом «Секреты кулинарии», фартук с косынкой х/б белые, вешалка напольная, доска комби маркер/текстиль настенная,</w:t>
            </w:r>
          </w:p>
          <w:p w14:paraId="308EA9B1"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rPr>
              <w:lastRenderedPageBreak/>
              <w:t>К</w:t>
            </w:r>
            <w:r w:rsidRPr="00E90F50">
              <w:rPr>
                <w:rFonts w:ascii="Times New Roman" w:eastAsiaTheme="minorEastAsia" w:hAnsi="Times New Roman"/>
                <w:sz w:val="24"/>
                <w:szCs w:val="24"/>
                <w:lang w:val="kk-KZ"/>
              </w:rPr>
              <w:t xml:space="preserve">ресло сетчатая спинка серая на роликах с подлокотниками, стеллаж для экспозиций бамбук, стул полипропилен, тележка пластиковая с ножками, доска гладильная напольная, манекен портновский (женский, мужской) с подставкой, машинка швейная компьютеризированная. Машина швейная электрическая, оверлок, станок ткацкий ручной, утюг, булавки портновские, бумага копировальная, вспарыватель, иглы для вышивания, иглы для ручного шитья, иглы для швейной машинки, иглы штопальные, канва без рисунка, коллекция «Образцы тканей»раздаточная на 12 учащихся, кольца для вязания в наборе, крючки для вязания в наборе, лента измерительная, линейка закройщика, линейка металиическая, мел портновский цветной треугольный,  набор пластмассовых лекал, наперсток, нитки для вышивания Мулине, нитки полиэстер, ножницы для обрезки нитей, ножницы закройные, ножницы зигзаг, ножницы канцелярские, ножницы портновские большие, пряжа для вязания крючком, пряжа для вязания спицами, пяльцы круглые для вышивания, спицы для вязания в наборе, пряжа в мотках Семеновская, нитки швейные армированные, угольник пластиковый, фартук с косынкой х/б цветные, гипсовые изделия, кисть синтетика живописная круглая, контуры по ткани акриловые в наборе, краски по ткани акриловые в наборе, холст для рисования на подрамнике, рамка регулируемая для батика, ткань для батика (метр), аптечка с принадлежностями, бумага для ксерокса, губка для маркер.доски, корна для мусора, магниты для маркерной доски, амркер для доски, вкладыш из эвы пены без вырезов зеркало в багетной раме, кабина примерочная прямоугольная с занавесом, коробка с крышкой </w:t>
            </w:r>
            <w:r w:rsidRPr="00E90F50">
              <w:rPr>
                <w:rFonts w:ascii="Times New Roman" w:eastAsiaTheme="minorEastAsia" w:hAnsi="Times New Roman"/>
                <w:sz w:val="24"/>
                <w:szCs w:val="24"/>
                <w:lang w:val="kk-KZ"/>
              </w:rPr>
              <w:lastRenderedPageBreak/>
              <w:t>картон Смека, лоток пластиковый, лоток пластиковый для упаковки набора, плечики одежные Багис.</w:t>
            </w:r>
          </w:p>
          <w:p w14:paraId="6C10A97D"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ДВД плеер, принтер,компьютер, сканер, телевизор, машинки швейные 10 шт., оверлог 1 шт., комплект посуды, мясорубка, плита, холодильник, миксер, утюг, тумба под телевизор, табуреты 10 шт., стол препараторский, чайник, графпроектор, доска</w:t>
            </w:r>
          </w:p>
        </w:tc>
      </w:tr>
      <w:tr w:rsidR="00E90F50" w:rsidRPr="00E90F50" w14:paraId="3F3AE188" w14:textId="77777777" w:rsidTr="00E90F50">
        <w:tc>
          <w:tcPr>
            <w:tcW w:w="2068" w:type="dxa"/>
          </w:tcPr>
          <w:p w14:paraId="66E8488F"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lastRenderedPageBreak/>
              <w:t>Кабинет технологий для мальчиков</w:t>
            </w:r>
          </w:p>
        </w:tc>
        <w:tc>
          <w:tcPr>
            <w:tcW w:w="4193" w:type="dxa"/>
          </w:tcPr>
          <w:p w14:paraId="78347A5A"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плакаты по безопасности труда.</w:t>
            </w:r>
          </w:p>
          <w:p w14:paraId="1046B7D3" w14:textId="77777777" w:rsidR="00E90F50" w:rsidRPr="00E90F50" w:rsidRDefault="00E90F50" w:rsidP="00E90F50">
            <w:pPr>
              <w:spacing w:after="0" w:line="240" w:lineRule="auto"/>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ПО  WinPro 10 RUS OLP NL Acdmc, Таблица Правила техники безопасности при обработке древесины и металла.</w:t>
            </w:r>
          </w:p>
        </w:tc>
        <w:tc>
          <w:tcPr>
            <w:tcW w:w="3946" w:type="dxa"/>
          </w:tcPr>
          <w:p w14:paraId="0406C723"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lang w:val="kk-KZ"/>
              </w:rPr>
              <w:t>Верстак бестумбовый, подставка под деревообрабатывающий станок, подставка под министанок, подставка под сверлильный настольный станок, подставка под токарный станок, стол оабочий металлический, доска маркерная настенная лакированная поверхность, стул полумягкий кожзам, табурет рабочий поворотный, шкаф металлический инструментальный, экран защитный для верстака ВП-Э, гравер электрический с набором мини-насадок 172 предмета, дрель электрическая, дрель шуруповерт аккумуляторная, лобзик электрический, пила торцовочная электрическая, пила циркулярная мини, реноватор, рубанок электрический, станок деревообрабатывающий комби, станок модульный для вырезания 3</w:t>
            </w:r>
            <w:r w:rsidRPr="00E90F50">
              <w:rPr>
                <w:rFonts w:ascii="Times New Roman" w:eastAsiaTheme="minorEastAsia" w:hAnsi="Times New Roman"/>
                <w:sz w:val="24"/>
                <w:szCs w:val="24"/>
                <w:lang w:val="en-US"/>
              </w:rPr>
              <w:t>D</w:t>
            </w:r>
            <w:r w:rsidRPr="00E90F50">
              <w:rPr>
                <w:rFonts w:ascii="Times New Roman" w:eastAsiaTheme="minorEastAsia" w:hAnsi="Times New Roman"/>
                <w:sz w:val="24"/>
                <w:szCs w:val="24"/>
              </w:rPr>
              <w:t xml:space="preserve"> моделей, станок модульный для дизайна и технологий, фен технический, шлифовальная машинка, </w:t>
            </w:r>
            <w:proofErr w:type="spellStart"/>
            <w:r w:rsidRPr="00E90F50">
              <w:rPr>
                <w:rFonts w:ascii="Times New Roman" w:eastAsiaTheme="minorEastAsia" w:hAnsi="Times New Roman"/>
                <w:sz w:val="24"/>
                <w:szCs w:val="24"/>
              </w:rPr>
              <w:t>электроточило</w:t>
            </w:r>
            <w:proofErr w:type="spellEnd"/>
            <w:r w:rsidRPr="00E90F50">
              <w:rPr>
                <w:rFonts w:ascii="Times New Roman" w:eastAsiaTheme="minorEastAsia" w:hAnsi="Times New Roman"/>
                <w:sz w:val="24"/>
                <w:szCs w:val="24"/>
              </w:rPr>
              <w:t xml:space="preserve">, ватман, кисть белка художественная круглая, клей ПВА, краски акриловые в наборе 6 цветов, краскопульт, </w:t>
            </w:r>
            <w:proofErr w:type="spellStart"/>
            <w:r w:rsidRPr="00E90F50">
              <w:rPr>
                <w:rFonts w:ascii="Times New Roman" w:eastAsiaTheme="minorEastAsia" w:hAnsi="Times New Roman"/>
                <w:sz w:val="24"/>
                <w:szCs w:val="24"/>
              </w:rPr>
              <w:t>мультимер</w:t>
            </w:r>
            <w:proofErr w:type="spellEnd"/>
            <w:r w:rsidRPr="00E90F50">
              <w:rPr>
                <w:rFonts w:ascii="Times New Roman" w:eastAsiaTheme="minorEastAsia" w:hAnsi="Times New Roman"/>
                <w:sz w:val="24"/>
                <w:szCs w:val="24"/>
              </w:rPr>
              <w:t xml:space="preserve"> цифровой мини, набор брусков деревянных, набор саморезов по дереву, прибор для выжигания по дереву, скотч малярный, суперклей, аппарат для сварки пластиковых труб, вантуз, долото-стамеска, зажим ручной, зубило, </w:t>
            </w:r>
            <w:proofErr w:type="spellStart"/>
            <w:r w:rsidRPr="00E90F50">
              <w:rPr>
                <w:rFonts w:ascii="Times New Roman" w:eastAsiaTheme="minorEastAsia" w:hAnsi="Times New Roman"/>
                <w:sz w:val="24"/>
                <w:szCs w:val="24"/>
              </w:rPr>
              <w:t>заклепочник</w:t>
            </w:r>
            <w:proofErr w:type="spellEnd"/>
            <w:r w:rsidRPr="00E90F50">
              <w:rPr>
                <w:rFonts w:ascii="Times New Roman" w:eastAsiaTheme="minorEastAsia" w:hAnsi="Times New Roman"/>
                <w:sz w:val="24"/>
                <w:szCs w:val="24"/>
              </w:rPr>
              <w:t xml:space="preserve">, заклепки, кернер, клещи, ключ трубный </w:t>
            </w:r>
            <w:proofErr w:type="spellStart"/>
            <w:r w:rsidRPr="00E90F50">
              <w:rPr>
                <w:rFonts w:ascii="Times New Roman" w:eastAsiaTheme="minorEastAsia" w:hAnsi="Times New Roman"/>
                <w:sz w:val="24"/>
                <w:szCs w:val="24"/>
              </w:rPr>
              <w:t>рыжачный</w:t>
            </w:r>
            <w:proofErr w:type="spellEnd"/>
            <w:r w:rsidRPr="00E90F50">
              <w:rPr>
                <w:rFonts w:ascii="Times New Roman" w:eastAsiaTheme="minorEastAsia" w:hAnsi="Times New Roman"/>
                <w:sz w:val="24"/>
                <w:szCs w:val="24"/>
              </w:rPr>
              <w:t xml:space="preserve">, кусачки боковые, лента измерительная, линейка металлическая. Молоток слесарный, набор ключей </w:t>
            </w:r>
            <w:r w:rsidRPr="00E90F50">
              <w:rPr>
                <w:rFonts w:ascii="Times New Roman" w:eastAsiaTheme="minorEastAsia" w:hAnsi="Times New Roman"/>
                <w:sz w:val="24"/>
                <w:szCs w:val="24"/>
              </w:rPr>
              <w:lastRenderedPageBreak/>
              <w:t xml:space="preserve">рожковых, набор метчиков и плашек, набор надфилей алмазных, напильник квадратный, напильник круглый,, напильник плоский, напильник трехгранный, нож канцелярский, ножницы по металлу, ножовка по дереву, ножовка по металлу, отвертка крестообразная, отвертка плоская, отвертки в наборе для точечных работ 45 предметов, плоскогубцы, полотна к ножовке по металлу, рубанок </w:t>
            </w:r>
            <w:proofErr w:type="spellStart"/>
            <w:r w:rsidRPr="00E90F50">
              <w:rPr>
                <w:rFonts w:ascii="Times New Roman" w:eastAsiaTheme="minorEastAsia" w:hAnsi="Times New Roman"/>
                <w:sz w:val="24"/>
                <w:szCs w:val="24"/>
              </w:rPr>
              <w:t>одинарник</w:t>
            </w:r>
            <w:proofErr w:type="spellEnd"/>
            <w:r w:rsidRPr="00E90F50">
              <w:rPr>
                <w:rFonts w:ascii="Times New Roman" w:eastAsiaTheme="minorEastAsia" w:hAnsi="Times New Roman"/>
                <w:sz w:val="24"/>
                <w:szCs w:val="24"/>
              </w:rPr>
              <w:t xml:space="preserve"> металлический, сверла в наборе по дереву, сверла в наборе п металлу, </w:t>
            </w:r>
            <w:proofErr w:type="spellStart"/>
            <w:r w:rsidRPr="00E90F50">
              <w:rPr>
                <w:rFonts w:ascii="Times New Roman" w:eastAsiaTheme="minorEastAsia" w:hAnsi="Times New Roman"/>
                <w:sz w:val="24"/>
                <w:szCs w:val="24"/>
              </w:rPr>
              <w:t>стусло</w:t>
            </w:r>
            <w:proofErr w:type="spellEnd"/>
            <w:r w:rsidRPr="00E90F50">
              <w:rPr>
                <w:rFonts w:ascii="Times New Roman" w:eastAsiaTheme="minorEastAsia" w:hAnsi="Times New Roman"/>
                <w:sz w:val="24"/>
                <w:szCs w:val="24"/>
              </w:rPr>
              <w:t xml:space="preserve"> 300х60мм пластиковое с пилой, </w:t>
            </w:r>
            <w:proofErr w:type="spellStart"/>
            <w:r w:rsidRPr="00E90F50">
              <w:rPr>
                <w:rFonts w:ascii="Times New Roman" w:eastAsiaTheme="minorEastAsia" w:hAnsi="Times New Roman"/>
                <w:sz w:val="24"/>
                <w:szCs w:val="24"/>
              </w:rPr>
              <w:t>тонкогубцы</w:t>
            </w:r>
            <w:proofErr w:type="spellEnd"/>
            <w:r w:rsidRPr="00E90F50">
              <w:rPr>
                <w:rFonts w:ascii="Times New Roman" w:eastAsiaTheme="minorEastAsia" w:hAnsi="Times New Roman"/>
                <w:sz w:val="24"/>
                <w:szCs w:val="24"/>
              </w:rPr>
              <w:t xml:space="preserve">,  трос для прочистки труб,  </w:t>
            </w:r>
            <w:proofErr w:type="spellStart"/>
            <w:r w:rsidRPr="00E90F50">
              <w:rPr>
                <w:rFonts w:ascii="Times New Roman" w:eastAsiaTheme="minorEastAsia" w:hAnsi="Times New Roman"/>
                <w:sz w:val="24"/>
                <w:szCs w:val="24"/>
              </w:rPr>
              <w:t>трубогиб</w:t>
            </w:r>
            <w:proofErr w:type="spellEnd"/>
            <w:r w:rsidRPr="00E90F50">
              <w:rPr>
                <w:rFonts w:ascii="Times New Roman" w:eastAsiaTheme="minorEastAsia" w:hAnsi="Times New Roman"/>
                <w:sz w:val="24"/>
                <w:szCs w:val="24"/>
              </w:rPr>
              <w:t xml:space="preserve"> для труб из </w:t>
            </w:r>
            <w:proofErr w:type="spellStart"/>
            <w:r w:rsidRPr="00E90F50">
              <w:rPr>
                <w:rFonts w:ascii="Times New Roman" w:eastAsiaTheme="minorEastAsia" w:hAnsi="Times New Roman"/>
                <w:sz w:val="24"/>
                <w:szCs w:val="24"/>
              </w:rPr>
              <w:t>металлопластика</w:t>
            </w:r>
            <w:proofErr w:type="spellEnd"/>
            <w:r w:rsidRPr="00E90F50">
              <w:rPr>
                <w:rFonts w:ascii="Times New Roman" w:eastAsiaTheme="minorEastAsia" w:hAnsi="Times New Roman"/>
                <w:sz w:val="24"/>
                <w:szCs w:val="24"/>
              </w:rPr>
              <w:t xml:space="preserve"> и мягких металлов, труборез для металлопластиковых труб для работы одной рукой, угольник 300 мм металлический, хомут сантехнический д/труб, штангенциркуль, щетка сметка, ящик для хранения инструментов, аптечка с принадлежностями, губка для </w:t>
            </w:r>
            <w:proofErr w:type="spellStart"/>
            <w:r w:rsidRPr="00E90F50">
              <w:rPr>
                <w:rFonts w:ascii="Times New Roman" w:eastAsiaTheme="minorEastAsia" w:hAnsi="Times New Roman"/>
                <w:sz w:val="24"/>
                <w:szCs w:val="24"/>
              </w:rPr>
              <w:t>маркер.доски</w:t>
            </w:r>
            <w:proofErr w:type="spellEnd"/>
            <w:r w:rsidRPr="00E90F50">
              <w:rPr>
                <w:rFonts w:ascii="Times New Roman" w:eastAsiaTheme="minorEastAsia" w:hAnsi="Times New Roman"/>
                <w:sz w:val="24"/>
                <w:szCs w:val="24"/>
              </w:rPr>
              <w:t xml:space="preserve">, корзина для мусора, магниты для маркерной доски, плечики одежные </w:t>
            </w:r>
            <w:proofErr w:type="spellStart"/>
            <w:r w:rsidRPr="00E90F50">
              <w:rPr>
                <w:rFonts w:ascii="Times New Roman" w:eastAsiaTheme="minorEastAsia" w:hAnsi="Times New Roman"/>
                <w:sz w:val="24"/>
                <w:szCs w:val="24"/>
              </w:rPr>
              <w:t>Багис</w:t>
            </w:r>
            <w:proofErr w:type="spellEnd"/>
            <w:r w:rsidRPr="00E90F50">
              <w:rPr>
                <w:rFonts w:ascii="Times New Roman" w:eastAsiaTheme="minorEastAsia" w:hAnsi="Times New Roman"/>
                <w:sz w:val="24"/>
                <w:szCs w:val="24"/>
              </w:rPr>
              <w:t xml:space="preserve"> 4шт полипропилен, нарукавники брезентовые, очки защитные, перчатки х/б вязки пара, фартук брезентовый, щиток защитный лицевой НБТ.</w:t>
            </w:r>
          </w:p>
          <w:p w14:paraId="13124702"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lang w:val="kk-KZ"/>
              </w:rPr>
              <w:t>Верстак столярный ученический 10 шт., табурет рабочий 10шт., шкаф металлический, станок универсальный, рабочий стол для установки деревообрабатывающего станка, долото-стамеска 10 шт., клещи 10шт., киянка резиновая 10шт., прибор для выжигания по дереву 10 шт., полотна для лобзика 10шт., стамеска с пластм. ручкой 10шт., уголник металлический 10шт.,</w:t>
            </w:r>
          </w:p>
        </w:tc>
      </w:tr>
      <w:tr w:rsidR="00E90F50" w:rsidRPr="00E90F50" w14:paraId="7ED0D41C" w14:textId="77777777" w:rsidTr="00E90F50">
        <w:tc>
          <w:tcPr>
            <w:tcW w:w="2068" w:type="dxa"/>
          </w:tcPr>
          <w:p w14:paraId="50EAF506"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rPr>
              <w:lastRenderedPageBreak/>
              <w:t>Спортзал</w:t>
            </w:r>
          </w:p>
        </w:tc>
        <w:tc>
          <w:tcPr>
            <w:tcW w:w="4193" w:type="dxa"/>
          </w:tcPr>
          <w:p w14:paraId="60C6C01E" w14:textId="77777777" w:rsidR="00E90F50" w:rsidRPr="00E90F50" w:rsidRDefault="00E90F50" w:rsidP="00E90F50">
            <w:pPr>
              <w:spacing w:after="0" w:line="240" w:lineRule="auto"/>
              <w:rPr>
                <w:rFonts w:ascii="Times New Roman" w:eastAsiaTheme="minorEastAsia" w:hAnsi="Times New Roman"/>
                <w:sz w:val="24"/>
                <w:szCs w:val="24"/>
                <w:lang w:val="kk-KZ"/>
              </w:rPr>
            </w:pPr>
          </w:p>
        </w:tc>
        <w:tc>
          <w:tcPr>
            <w:tcW w:w="3946" w:type="dxa"/>
          </w:tcPr>
          <w:p w14:paraId="43C5300A"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rPr>
              <w:t>Гимнастический мост. Лестницы – 3, гимнастический козел, конь, скамейки -4, баскетбольные мячи</w:t>
            </w:r>
            <w:r w:rsidRPr="00E90F50">
              <w:rPr>
                <w:rFonts w:ascii="Times New Roman" w:eastAsiaTheme="minorEastAsia" w:hAnsi="Times New Roman"/>
                <w:sz w:val="24"/>
                <w:szCs w:val="24"/>
                <w:lang w:val="kk-KZ"/>
              </w:rPr>
              <w:t xml:space="preserve">, </w:t>
            </w:r>
            <w:r w:rsidRPr="00E90F50">
              <w:rPr>
                <w:rFonts w:ascii="Times New Roman" w:eastAsiaTheme="minorEastAsia" w:hAnsi="Times New Roman"/>
                <w:sz w:val="24"/>
                <w:szCs w:val="24"/>
              </w:rPr>
              <w:t>маты</w:t>
            </w:r>
            <w:r w:rsidRPr="00E90F50">
              <w:rPr>
                <w:rFonts w:ascii="Times New Roman" w:eastAsiaTheme="minorEastAsia" w:hAnsi="Times New Roman"/>
                <w:sz w:val="24"/>
                <w:szCs w:val="24"/>
                <w:lang w:val="kk-KZ"/>
              </w:rPr>
              <w:t xml:space="preserve">, спорт колодка, палка гимн. 10 шт., секундомер 3 шт., сетка баскетбольная 4 шт., мячи волейбольные, свесток 2 шт., лыжи 38 шт., коньки 20 шт., ядро 3 шт., </w:t>
            </w:r>
            <w:r w:rsidRPr="00E90F50">
              <w:rPr>
                <w:rFonts w:ascii="Times New Roman" w:eastAsiaTheme="minorEastAsia" w:hAnsi="Times New Roman"/>
                <w:sz w:val="24"/>
                <w:szCs w:val="24"/>
                <w:lang w:val="kk-KZ"/>
              </w:rPr>
              <w:lastRenderedPageBreak/>
              <w:t>домино 3 шт., обручи метал. , канат, насос</w:t>
            </w:r>
          </w:p>
        </w:tc>
      </w:tr>
      <w:tr w:rsidR="00E90F50" w:rsidRPr="00E90F50" w14:paraId="1AAFEFE2" w14:textId="77777777" w:rsidTr="00E90F50">
        <w:tc>
          <w:tcPr>
            <w:tcW w:w="2068" w:type="dxa"/>
          </w:tcPr>
          <w:p w14:paraId="2C662644"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lastRenderedPageBreak/>
              <w:t>Кухня</w:t>
            </w:r>
          </w:p>
        </w:tc>
        <w:tc>
          <w:tcPr>
            <w:tcW w:w="4193" w:type="dxa"/>
          </w:tcPr>
          <w:p w14:paraId="65D6CE5A"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p>
        </w:tc>
        <w:tc>
          <w:tcPr>
            <w:tcW w:w="3946" w:type="dxa"/>
          </w:tcPr>
          <w:p w14:paraId="7CB72FC1"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lang w:val="kk-KZ"/>
              </w:rPr>
              <w:t>Стол 3 шт., 2 электрические печи, посуда для приготовления пищи,  1 холодильник, электрическая сковородка, духовой шкаф, 2 морозильные камеры.</w:t>
            </w:r>
          </w:p>
        </w:tc>
      </w:tr>
      <w:tr w:rsidR="00E90F50" w:rsidRPr="00E90F50" w14:paraId="123C5905" w14:textId="77777777" w:rsidTr="00E90F50">
        <w:tc>
          <w:tcPr>
            <w:tcW w:w="2068" w:type="dxa"/>
          </w:tcPr>
          <w:p w14:paraId="6A9272D0"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Медкабинет</w:t>
            </w:r>
          </w:p>
        </w:tc>
        <w:tc>
          <w:tcPr>
            <w:tcW w:w="4193" w:type="dxa"/>
          </w:tcPr>
          <w:p w14:paraId="0F4B7ADE"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p>
        </w:tc>
        <w:tc>
          <w:tcPr>
            <w:tcW w:w="3946" w:type="dxa"/>
          </w:tcPr>
          <w:p w14:paraId="5DB5604D"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lang w:val="kk-KZ"/>
              </w:rPr>
              <w:t>Медицинский шкаф, кушетка, весы, ростамер, тонометр, градусники, ширма металическая, стул, тематические плакаты, медцинский стол, облучатели 3 шт., носилки с чехлом, инголятор, лампа настольная, холодильник</w:t>
            </w:r>
          </w:p>
        </w:tc>
      </w:tr>
      <w:tr w:rsidR="00E90F50" w:rsidRPr="00E90F50" w14:paraId="789E70EF" w14:textId="77777777" w:rsidTr="00E90F50">
        <w:tc>
          <w:tcPr>
            <w:tcW w:w="2068" w:type="dxa"/>
          </w:tcPr>
          <w:p w14:paraId="302FCFA3"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Мультимедийный кабинет</w:t>
            </w:r>
          </w:p>
        </w:tc>
        <w:tc>
          <w:tcPr>
            <w:tcW w:w="4193" w:type="dxa"/>
          </w:tcPr>
          <w:p w14:paraId="353D6A3F"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Передвижной столик, экран на триноге, Модем, программное обеспечение,кресло преподавания, шкаф для пособий</w:t>
            </w:r>
          </w:p>
        </w:tc>
        <w:tc>
          <w:tcPr>
            <w:tcW w:w="3946" w:type="dxa"/>
          </w:tcPr>
          <w:p w14:paraId="1021B80C"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Интерактивная доска, видеопроектор, принтер, сканер, компьютер 17 шт.,ХАБ модем</w:t>
            </w:r>
          </w:p>
        </w:tc>
      </w:tr>
      <w:tr w:rsidR="00E90F50" w:rsidRPr="00E90F50" w14:paraId="094F95BF" w14:textId="77777777" w:rsidTr="00E90F50">
        <w:tc>
          <w:tcPr>
            <w:tcW w:w="2068" w:type="dxa"/>
          </w:tcPr>
          <w:p w14:paraId="715F7316"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t>СТЕМ кабинет</w:t>
            </w:r>
          </w:p>
        </w:tc>
        <w:tc>
          <w:tcPr>
            <w:tcW w:w="4193" w:type="dxa"/>
          </w:tcPr>
          <w:p w14:paraId="75CF1357"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lang w:val="kk-KZ"/>
              </w:rPr>
              <w:t xml:space="preserve">Лицензионное програмное обеспечение операционной системы ноутбука, Лицензионное програмное обеспечение с офисными приложениями для ноутбука. Панель интерактивная 65, Лицензионное програмное обеспечение интерактивной панели, Лицензионное програмное обеспечение для организации работы учителя с интерактивной панелью и доской. Лицензионное програмное обеспечение системного блока, Лицензионное програмное обеспечениес офисными приложениями для системного блока. Стенд логотип </w:t>
            </w:r>
            <w:r w:rsidRPr="00E90F50">
              <w:rPr>
                <w:rFonts w:ascii="Times New Roman" w:eastAsiaTheme="minorEastAsia" w:hAnsi="Times New Roman"/>
                <w:sz w:val="24"/>
                <w:szCs w:val="24"/>
                <w:lang w:val="en-US"/>
              </w:rPr>
              <w:t>STEM</w:t>
            </w:r>
            <w:r w:rsidRPr="00E90F50">
              <w:rPr>
                <w:rFonts w:ascii="Times New Roman" w:eastAsiaTheme="minorEastAsia" w:hAnsi="Times New Roman"/>
                <w:sz w:val="24"/>
                <w:szCs w:val="24"/>
              </w:rPr>
              <w:t xml:space="preserve">, </w:t>
            </w:r>
            <w:r w:rsidRPr="00E90F50">
              <w:rPr>
                <w:rFonts w:ascii="Times New Roman" w:eastAsiaTheme="minorEastAsia" w:hAnsi="Times New Roman"/>
                <w:sz w:val="24"/>
                <w:szCs w:val="24"/>
                <w:lang w:val="kk-KZ"/>
              </w:rPr>
              <w:t xml:space="preserve">Лицензионное програмное обеспечение управления информационно-методическими ресурсами </w:t>
            </w:r>
            <w:r w:rsidRPr="00E90F50">
              <w:rPr>
                <w:rFonts w:ascii="Times New Roman" w:eastAsiaTheme="minorEastAsia" w:hAnsi="Times New Roman"/>
                <w:sz w:val="24"/>
                <w:szCs w:val="24"/>
                <w:lang w:val="en-US"/>
              </w:rPr>
              <w:t>STEM</w:t>
            </w:r>
            <w:r w:rsidRPr="00E90F50">
              <w:rPr>
                <w:rFonts w:ascii="Times New Roman" w:eastAsiaTheme="minorEastAsia" w:hAnsi="Times New Roman"/>
                <w:sz w:val="24"/>
                <w:szCs w:val="24"/>
              </w:rPr>
              <w:t xml:space="preserve">-кабинета, </w:t>
            </w:r>
            <w:r w:rsidRPr="00E90F50">
              <w:rPr>
                <w:rFonts w:ascii="Times New Roman" w:eastAsiaTheme="minorEastAsia" w:hAnsi="Times New Roman"/>
                <w:sz w:val="24"/>
                <w:szCs w:val="24"/>
                <w:lang w:val="kk-KZ"/>
              </w:rPr>
              <w:t>Лицензионное програмное обеспечение для виртуальных экспериментов по естественным наукам, Лицензионное програмное обеспечение с виртуальными опытами по химии, Лицензионное програмное обеспечение с дополненной реальностью, Лицензионное програмное обеспечение для эмуляции калькулятора, Лицензионное програмное обеспечение для записи, показа и анализа данных, Лицензионное програмное обеспечение для управления робототехническим контроллером.</w:t>
            </w:r>
          </w:p>
        </w:tc>
        <w:tc>
          <w:tcPr>
            <w:tcW w:w="3946" w:type="dxa"/>
          </w:tcPr>
          <w:p w14:paraId="2425F6A7"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lang w:val="kk-KZ"/>
              </w:rPr>
              <w:t>Верстак бестумбовый, доска маркерная настенная с лакированной поверхностью, кресло цветное, на роликах без подлокотников, кресло сетчатая спинка на роликах с подлокотниками, стол модульный трехсторонний 3-местный регулируемый, стол СТЕМ лабораторный двухсторонний, стол преподавателя, стул полипропилен с изогнутыми ножками, тумба для 3</w:t>
            </w:r>
            <w:r w:rsidRPr="00E90F50">
              <w:rPr>
                <w:rFonts w:ascii="Times New Roman" w:eastAsiaTheme="minorEastAsia" w:hAnsi="Times New Roman"/>
                <w:sz w:val="24"/>
                <w:szCs w:val="24"/>
                <w:lang w:val="en-US"/>
              </w:rPr>
              <w:t>D</w:t>
            </w:r>
            <w:r w:rsidRPr="00E90F50">
              <w:rPr>
                <w:rFonts w:ascii="Times New Roman" w:eastAsiaTheme="minorEastAsia" w:hAnsi="Times New Roman"/>
                <w:sz w:val="24"/>
                <w:szCs w:val="24"/>
              </w:rPr>
              <w:t xml:space="preserve"> принтера, шкаф для лотков, комплект лотков для шкафа, шкаф полуоткрытый, </w:t>
            </w:r>
            <w:r w:rsidRPr="00E90F50">
              <w:rPr>
                <w:rFonts w:ascii="Times New Roman" w:eastAsiaTheme="minorEastAsia" w:hAnsi="Times New Roman"/>
                <w:sz w:val="24"/>
                <w:szCs w:val="24"/>
                <w:lang w:val="en-US"/>
              </w:rPr>
              <w:t>web</w:t>
            </w:r>
            <w:r w:rsidRPr="00E90F50">
              <w:rPr>
                <w:rFonts w:ascii="Times New Roman" w:eastAsiaTheme="minorEastAsia" w:hAnsi="Times New Roman"/>
                <w:sz w:val="24"/>
                <w:szCs w:val="24"/>
              </w:rPr>
              <w:t xml:space="preserve">-камера, </w:t>
            </w:r>
            <w:proofErr w:type="spellStart"/>
            <w:r w:rsidRPr="00E90F50">
              <w:rPr>
                <w:rFonts w:ascii="Times New Roman" w:eastAsiaTheme="minorEastAsia" w:hAnsi="Times New Roman"/>
                <w:sz w:val="24"/>
                <w:szCs w:val="24"/>
              </w:rPr>
              <w:t>аккустическая</w:t>
            </w:r>
            <w:proofErr w:type="spellEnd"/>
            <w:r w:rsidRPr="00E90F50">
              <w:rPr>
                <w:rFonts w:ascii="Times New Roman" w:eastAsiaTheme="minorEastAsia" w:hAnsi="Times New Roman"/>
                <w:sz w:val="24"/>
                <w:szCs w:val="24"/>
              </w:rPr>
              <w:t xml:space="preserve"> система, клавиатура и мышь беспроводные, коврик для мыши, комплект монтажных материалов, маршрутизатор, микрофонно-телефонная гарнитура, монитор, многофункциональное устройство А-4 лазерное,  мышь беспроводная, ноутбук, сетевой фильтр, системный блок, калькулятор графический, </w:t>
            </w:r>
            <w:proofErr w:type="spellStart"/>
            <w:r w:rsidRPr="00E90F50">
              <w:rPr>
                <w:rFonts w:ascii="Times New Roman" w:eastAsiaTheme="minorEastAsia" w:hAnsi="Times New Roman"/>
                <w:sz w:val="24"/>
                <w:szCs w:val="24"/>
              </w:rPr>
              <w:t>геоборд</w:t>
            </w:r>
            <w:proofErr w:type="spellEnd"/>
            <w:r w:rsidRPr="00E90F50">
              <w:rPr>
                <w:rFonts w:ascii="Times New Roman" w:eastAsiaTheme="minorEastAsia" w:hAnsi="Times New Roman"/>
                <w:sz w:val="24"/>
                <w:szCs w:val="24"/>
              </w:rPr>
              <w:t xml:space="preserve">, клинометр, модель штангенциркуля, набор Куб и сфера, счетчик расстояний, весы лабораторные, глобус Земли интерактивный физико-политический, Экспериментальная лаборатория, мультиметр цифровой </w:t>
            </w:r>
            <w:proofErr w:type="spellStart"/>
            <w:r w:rsidRPr="00E90F50">
              <w:rPr>
                <w:rFonts w:ascii="Times New Roman" w:eastAsiaTheme="minorEastAsia" w:hAnsi="Times New Roman"/>
                <w:sz w:val="24"/>
                <w:szCs w:val="24"/>
              </w:rPr>
              <w:t>мини,набор</w:t>
            </w:r>
            <w:proofErr w:type="spellEnd"/>
            <w:r w:rsidRPr="00E90F50">
              <w:rPr>
                <w:rFonts w:ascii="Times New Roman" w:eastAsiaTheme="minorEastAsia" w:hAnsi="Times New Roman"/>
                <w:sz w:val="24"/>
                <w:szCs w:val="24"/>
              </w:rPr>
              <w:t xml:space="preserve"> для СТЕМ экспериментов по нанотехнологиям. Набор ученический для исследования электронного </w:t>
            </w:r>
            <w:r w:rsidRPr="00E90F50">
              <w:rPr>
                <w:rFonts w:ascii="Times New Roman" w:eastAsiaTheme="minorEastAsia" w:hAnsi="Times New Roman"/>
                <w:sz w:val="24"/>
                <w:szCs w:val="24"/>
              </w:rPr>
              <w:lastRenderedPageBreak/>
              <w:t xml:space="preserve">строения мельчайших частиц вещества,  набор инструментов для учителя, набор посуды и принадлежностей для СТЕМ экспериментов, штатив лабораторный, штатив многофункциональный, адаптер </w:t>
            </w:r>
            <w:r w:rsidRPr="00E90F50">
              <w:rPr>
                <w:rFonts w:ascii="Times New Roman" w:eastAsiaTheme="minorEastAsia" w:hAnsi="Times New Roman"/>
                <w:sz w:val="24"/>
                <w:szCs w:val="24"/>
                <w:lang w:val="en-US"/>
              </w:rPr>
              <w:t>Arduino</w:t>
            </w:r>
            <w:r w:rsidRPr="00E90F50">
              <w:rPr>
                <w:rFonts w:ascii="Times New Roman" w:eastAsiaTheme="minorEastAsia" w:hAnsi="Times New Roman"/>
                <w:sz w:val="24"/>
                <w:szCs w:val="24"/>
              </w:rPr>
              <w:t xml:space="preserve">, адаптер для калькулятора, адаптер для макетной платы аналоговый, зарядная станция, сенсорная тележка беспроводная, датчик рН беспроводной, датчик гальванометрический беспроводной, датчик движения беспроводной, датчик магнитного поля беспроводной, датчик напряжения беспроводной, датчик проводимости </w:t>
            </w:r>
            <w:proofErr w:type="spellStart"/>
            <w:r w:rsidRPr="00E90F50">
              <w:rPr>
                <w:rFonts w:ascii="Times New Roman" w:eastAsiaTheme="minorEastAsia" w:hAnsi="Times New Roman"/>
                <w:sz w:val="24"/>
                <w:szCs w:val="24"/>
              </w:rPr>
              <w:t>беспроводной,датчик</w:t>
            </w:r>
            <w:proofErr w:type="spellEnd"/>
            <w:r w:rsidRPr="00E90F50">
              <w:rPr>
                <w:rFonts w:ascii="Times New Roman" w:eastAsiaTheme="minorEastAsia" w:hAnsi="Times New Roman"/>
                <w:sz w:val="24"/>
                <w:szCs w:val="24"/>
              </w:rPr>
              <w:t xml:space="preserve"> света и цвета беспроводной, датчик силы и ускорения беспроводной, датчик </w:t>
            </w:r>
            <w:proofErr w:type="spellStart"/>
            <w:r w:rsidRPr="00E90F50">
              <w:rPr>
                <w:rFonts w:ascii="Times New Roman" w:eastAsiaTheme="minorEastAsia" w:hAnsi="Times New Roman"/>
                <w:sz w:val="24"/>
                <w:szCs w:val="24"/>
              </w:rPr>
              <w:t>температурытбеспроводной</w:t>
            </w:r>
            <w:proofErr w:type="spellEnd"/>
            <w:r w:rsidRPr="00E90F50">
              <w:rPr>
                <w:rFonts w:ascii="Times New Roman" w:eastAsiaTheme="minorEastAsia" w:hAnsi="Times New Roman"/>
                <w:sz w:val="24"/>
                <w:szCs w:val="24"/>
              </w:rPr>
              <w:t xml:space="preserve">, датчик энергии беспроводной, винтовой зажим для датчика движения, груша резиновая, держатель электродов и  датчиков, зажим для беспроводных датчиков, интерфейс, кронштейн для датчика движения, кронштейн для крепления вращающегося блока, набор для исследований с ветровой турбиной, набор принадлежностей для сенсорной тележки, набор пружин для опытов, панель электронная для сборки схем, плато </w:t>
            </w:r>
          </w:p>
          <w:p w14:paraId="5F743CDB" w14:textId="77777777" w:rsidR="00E90F50" w:rsidRPr="00E90F50" w:rsidRDefault="00E90F50" w:rsidP="00E90F50">
            <w:pPr>
              <w:spacing w:after="0" w:line="240" w:lineRule="auto"/>
              <w:jc w:val="both"/>
              <w:rPr>
                <w:rFonts w:ascii="Times New Roman" w:eastAsiaTheme="minorEastAsia" w:hAnsi="Times New Roman"/>
                <w:sz w:val="24"/>
                <w:szCs w:val="24"/>
              </w:rPr>
            </w:pPr>
            <w:r w:rsidRPr="00E90F50">
              <w:rPr>
                <w:rFonts w:ascii="Times New Roman" w:eastAsiaTheme="minorEastAsia" w:hAnsi="Times New Roman"/>
                <w:sz w:val="24"/>
                <w:szCs w:val="24"/>
                <w:lang w:val="en-US"/>
              </w:rPr>
              <w:t>Arduino</w:t>
            </w:r>
            <w:r w:rsidRPr="00E90F50">
              <w:rPr>
                <w:rFonts w:ascii="Times New Roman" w:eastAsiaTheme="minorEastAsia" w:hAnsi="Times New Roman"/>
                <w:sz w:val="24"/>
                <w:szCs w:val="24"/>
              </w:rPr>
              <w:t xml:space="preserve"> с кабелем, плата с </w:t>
            </w:r>
            <w:proofErr w:type="spellStart"/>
            <w:r w:rsidRPr="00E90F50">
              <w:rPr>
                <w:rFonts w:ascii="Times New Roman" w:eastAsiaTheme="minorEastAsia" w:hAnsi="Times New Roman"/>
                <w:sz w:val="24"/>
                <w:szCs w:val="24"/>
              </w:rPr>
              <w:t>резистрами</w:t>
            </w:r>
            <w:proofErr w:type="spellEnd"/>
            <w:r w:rsidRPr="00E90F50">
              <w:rPr>
                <w:rFonts w:ascii="Times New Roman" w:eastAsiaTheme="minorEastAsia" w:hAnsi="Times New Roman"/>
                <w:sz w:val="24"/>
                <w:szCs w:val="24"/>
              </w:rPr>
              <w:t xml:space="preserve"> для ветровой турбины, </w:t>
            </w:r>
            <w:proofErr w:type="spellStart"/>
            <w:r w:rsidRPr="00E90F50">
              <w:rPr>
                <w:rFonts w:ascii="Times New Roman" w:eastAsiaTheme="minorEastAsia" w:hAnsi="Times New Roman"/>
                <w:sz w:val="24"/>
                <w:szCs w:val="24"/>
              </w:rPr>
              <w:t>патенциометр</w:t>
            </w:r>
            <w:proofErr w:type="spellEnd"/>
            <w:r w:rsidRPr="00E90F50">
              <w:rPr>
                <w:rFonts w:ascii="Times New Roman" w:eastAsiaTheme="minorEastAsia" w:hAnsi="Times New Roman"/>
                <w:sz w:val="24"/>
                <w:szCs w:val="24"/>
              </w:rPr>
              <w:t xml:space="preserve"> для датчика энергии, раствор для калибровки датчика электропроводности, тормозная система для сенсорной лаборатории,</w:t>
            </w:r>
            <w:r w:rsidRPr="00E90F50">
              <w:rPr>
                <w:rFonts w:ascii="Times New Roman" w:eastAsiaTheme="minorEastAsia" w:hAnsi="Times New Roman"/>
                <w:sz w:val="24"/>
                <w:szCs w:val="24"/>
                <w:lang w:val="kk-KZ"/>
              </w:rPr>
              <w:t xml:space="preserve"> 3</w:t>
            </w:r>
            <w:r w:rsidRPr="00E90F50">
              <w:rPr>
                <w:rFonts w:ascii="Times New Roman" w:eastAsiaTheme="minorEastAsia" w:hAnsi="Times New Roman"/>
                <w:sz w:val="24"/>
                <w:szCs w:val="24"/>
                <w:lang w:val="en-US"/>
              </w:rPr>
              <w:t>D</w:t>
            </w:r>
            <w:r w:rsidRPr="00E90F50">
              <w:rPr>
                <w:rFonts w:ascii="Times New Roman" w:eastAsiaTheme="minorEastAsia" w:hAnsi="Times New Roman"/>
                <w:sz w:val="24"/>
                <w:szCs w:val="24"/>
              </w:rPr>
              <w:t xml:space="preserve">-принтер, пластик для печати, образовательный расширенный конструктор, образовательный исследовательский набор, манипулятор </w:t>
            </w:r>
            <w:proofErr w:type="spellStart"/>
            <w:r w:rsidRPr="00E90F50">
              <w:rPr>
                <w:rFonts w:ascii="Times New Roman" w:eastAsiaTheme="minorEastAsia" w:hAnsi="Times New Roman"/>
                <w:sz w:val="24"/>
                <w:szCs w:val="24"/>
              </w:rPr>
              <w:t>трехосевой</w:t>
            </w:r>
            <w:proofErr w:type="spellEnd"/>
            <w:r w:rsidRPr="00E90F50">
              <w:rPr>
                <w:rFonts w:ascii="Times New Roman" w:eastAsiaTheme="minorEastAsia" w:hAnsi="Times New Roman"/>
                <w:sz w:val="24"/>
                <w:szCs w:val="24"/>
              </w:rPr>
              <w:t xml:space="preserve"> роботизированный, источник питания. Конструктор теплицы экспериментальной с датчиками, аптечка, магнит неодимовый с крючком.  </w:t>
            </w:r>
          </w:p>
        </w:tc>
      </w:tr>
      <w:tr w:rsidR="00E90F50" w:rsidRPr="00E90F50" w14:paraId="5F738B6A" w14:textId="77777777" w:rsidTr="00E90F50">
        <w:tc>
          <w:tcPr>
            <w:tcW w:w="2068" w:type="dxa"/>
            <w:hideMark/>
          </w:tcPr>
          <w:p w14:paraId="4D308159" w14:textId="77777777" w:rsidR="00E90F50" w:rsidRPr="00E90F50" w:rsidRDefault="00E90F50" w:rsidP="00E90F50">
            <w:pPr>
              <w:spacing w:after="0" w:line="240" w:lineRule="auto"/>
              <w:jc w:val="both"/>
              <w:rPr>
                <w:rFonts w:ascii="Times New Roman" w:eastAsiaTheme="minorEastAsia" w:hAnsi="Times New Roman"/>
                <w:sz w:val="24"/>
                <w:szCs w:val="24"/>
                <w:lang w:val="kk-KZ"/>
              </w:rPr>
            </w:pPr>
            <w:r w:rsidRPr="00E90F50">
              <w:rPr>
                <w:rFonts w:ascii="Times New Roman" w:eastAsiaTheme="minorEastAsia" w:hAnsi="Times New Roman"/>
                <w:sz w:val="24"/>
                <w:szCs w:val="24"/>
                <w:lang w:val="kk-KZ"/>
              </w:rPr>
              <w:lastRenderedPageBreak/>
              <w:t>Кабинет сенсорный</w:t>
            </w:r>
          </w:p>
        </w:tc>
        <w:tc>
          <w:tcPr>
            <w:tcW w:w="4193" w:type="dxa"/>
            <w:hideMark/>
          </w:tcPr>
          <w:p w14:paraId="58DF1FAD" w14:textId="77777777" w:rsidR="00E90F50" w:rsidRPr="00E90F50" w:rsidRDefault="00E90F50" w:rsidP="00E90F50">
            <w:pPr>
              <w:spacing w:after="0" w:line="240" w:lineRule="auto"/>
              <w:rPr>
                <w:rFonts w:ascii="Times New Roman" w:eastAsiaTheme="minorEastAsia" w:hAnsi="Times New Roman"/>
                <w:sz w:val="24"/>
                <w:szCs w:val="24"/>
                <w:lang w:val="kk-KZ"/>
              </w:rPr>
            </w:pPr>
          </w:p>
        </w:tc>
        <w:tc>
          <w:tcPr>
            <w:tcW w:w="3946" w:type="dxa"/>
          </w:tcPr>
          <w:p w14:paraId="02CF22B7" w14:textId="77777777" w:rsidR="00E90F50" w:rsidRPr="00E90F50" w:rsidRDefault="00E90F50" w:rsidP="00E90F50">
            <w:pPr>
              <w:spacing w:after="0" w:line="240" w:lineRule="auto"/>
              <w:rPr>
                <w:rFonts w:ascii="Times New Roman" w:eastAsiaTheme="minorEastAsia" w:hAnsi="Times New Roman"/>
                <w:sz w:val="24"/>
                <w:szCs w:val="24"/>
              </w:rPr>
            </w:pPr>
            <w:r w:rsidRPr="00E90F50">
              <w:rPr>
                <w:rFonts w:ascii="Times New Roman" w:eastAsiaTheme="minorEastAsia" w:hAnsi="Times New Roman"/>
                <w:sz w:val="24"/>
                <w:szCs w:val="24"/>
                <w:lang w:val="kk-KZ"/>
              </w:rPr>
              <w:t xml:space="preserve">Устройство для рефлексотерапии (массажник) 1 шт., мат напольный, мягкая платформа для воздушно-пузырьковой трубки, интерактивная </w:t>
            </w:r>
            <w:r w:rsidRPr="00E90F50">
              <w:rPr>
                <w:rFonts w:ascii="Times New Roman" w:eastAsiaTheme="minorEastAsia" w:hAnsi="Times New Roman"/>
                <w:sz w:val="24"/>
                <w:szCs w:val="24"/>
                <w:lang w:val="kk-KZ"/>
              </w:rPr>
              <w:lastRenderedPageBreak/>
              <w:t>воздушно-рузырьковая труба «Настроение» с пультом управления, комплект из двух акриловых зеркал для воздушно-пузырьковой трубки, фбиброоптическое волокно 100 волокон, интерактивный источник с вета к фиброоптитческому волокну, пуфик-кресло с гранулами, сухой бассейн, шары, световой  стол из бука для рисования песком, зеркальный шар с мотором, профессональный источник света, световой проектор Меркурий со встроенным ротатором, колесо спецэффектов (твердое), ковролан 1 кв.м.</w:t>
            </w:r>
          </w:p>
        </w:tc>
      </w:tr>
    </w:tbl>
    <w:p w14:paraId="1C4001A8" w14:textId="77777777" w:rsidR="00482624" w:rsidRPr="00D530CE" w:rsidRDefault="00482624" w:rsidP="003C6C04">
      <w:pPr>
        <w:spacing w:after="0" w:line="240" w:lineRule="auto"/>
        <w:jc w:val="both"/>
        <w:rPr>
          <w:rFonts w:ascii="Times New Roman" w:hAnsi="Times New Roman"/>
          <w:sz w:val="28"/>
          <w:szCs w:val="28"/>
          <w:lang w:val="kk-KZ"/>
        </w:rPr>
      </w:pPr>
    </w:p>
    <w:p w14:paraId="61746E78" w14:textId="77777777" w:rsidR="00612408" w:rsidRDefault="00612408" w:rsidP="00482624">
      <w:pPr>
        <w:spacing w:after="0" w:line="240" w:lineRule="auto"/>
        <w:ind w:firstLine="567"/>
        <w:jc w:val="both"/>
        <w:rPr>
          <w:rFonts w:ascii="Times New Roman" w:hAnsi="Times New Roman"/>
          <w:b/>
          <w:bCs/>
          <w:sz w:val="28"/>
          <w:szCs w:val="28"/>
          <w:lang w:val="kk-KZ"/>
        </w:rPr>
      </w:pPr>
    </w:p>
    <w:p w14:paraId="16E7F7F8" w14:textId="77777777" w:rsidR="00612408" w:rsidRDefault="00612408" w:rsidP="00482624">
      <w:pPr>
        <w:spacing w:after="0" w:line="240" w:lineRule="auto"/>
        <w:ind w:firstLine="567"/>
        <w:jc w:val="both"/>
        <w:rPr>
          <w:rFonts w:ascii="Times New Roman" w:hAnsi="Times New Roman"/>
          <w:b/>
          <w:bCs/>
          <w:sz w:val="28"/>
          <w:szCs w:val="28"/>
          <w:lang w:val="kk-KZ"/>
        </w:rPr>
      </w:pPr>
    </w:p>
    <w:p w14:paraId="5E8C588E" w14:textId="4ABEDB18" w:rsidR="00482624" w:rsidRPr="009053B8" w:rsidRDefault="00E90F50" w:rsidP="00482624">
      <w:pPr>
        <w:spacing w:after="0" w:line="240" w:lineRule="auto"/>
        <w:ind w:firstLine="567"/>
        <w:jc w:val="both"/>
        <w:rPr>
          <w:rFonts w:ascii="Times New Roman" w:hAnsi="Times New Roman"/>
          <w:b/>
          <w:bCs/>
          <w:sz w:val="28"/>
          <w:szCs w:val="28"/>
          <w:u w:val="single"/>
          <w:lang w:val="kk-KZ"/>
        </w:rPr>
      </w:pPr>
      <w:r w:rsidRPr="009053B8">
        <w:rPr>
          <w:rFonts w:ascii="Times New Roman" w:hAnsi="Times New Roman"/>
          <w:b/>
          <w:bCs/>
          <w:sz w:val="28"/>
          <w:szCs w:val="28"/>
          <w:u w:val="single"/>
          <w:lang w:val="kk-KZ"/>
        </w:rPr>
        <w:t>6.Информационные рессурсы и библиотечный фонд</w:t>
      </w:r>
    </w:p>
    <w:p w14:paraId="46FD145D" w14:textId="77777777" w:rsidR="00E90F50" w:rsidRPr="009053B8" w:rsidRDefault="00E90F50" w:rsidP="00482624">
      <w:pPr>
        <w:spacing w:after="0" w:line="240" w:lineRule="auto"/>
        <w:ind w:firstLine="567"/>
        <w:jc w:val="both"/>
        <w:rPr>
          <w:rFonts w:ascii="Times New Roman" w:hAnsi="Times New Roman"/>
          <w:b/>
          <w:bCs/>
          <w:sz w:val="28"/>
          <w:szCs w:val="28"/>
          <w:u w:val="single"/>
          <w:lang w:val="kk-KZ"/>
        </w:rPr>
      </w:pPr>
    </w:p>
    <w:p w14:paraId="492E2736" w14:textId="77777777" w:rsidR="00482624" w:rsidRPr="00EE3807" w:rsidRDefault="00482624" w:rsidP="00482624">
      <w:pPr>
        <w:spacing w:after="0" w:line="240" w:lineRule="auto"/>
        <w:ind w:firstLine="567"/>
        <w:jc w:val="both"/>
        <w:rPr>
          <w:rFonts w:ascii="Times New Roman" w:hAnsi="Times New Roman"/>
          <w:sz w:val="28"/>
          <w:szCs w:val="28"/>
        </w:rPr>
      </w:pPr>
    </w:p>
    <w:p w14:paraId="6DE0F4C2" w14:textId="77777777" w:rsidR="00E90F50" w:rsidRPr="00E90F50" w:rsidRDefault="00E90F50" w:rsidP="00E90F50">
      <w:pPr>
        <w:spacing w:after="0"/>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Школьная библиотека играет важную роль в воспитании как личности и всестороннего развития поколения нашей суверенной страны. Библиотека-источник знаний. Рост общества, рост и процветание человечества неразрывно связаны с книгой. Под «Книга — родник знаний» мы подразумеваем, что библиотека, которая из этого источника знаний наполняет учеников, наполняет их духовным миром и становится центром поучительного воспитания, занимает огромное место в школе.</w:t>
      </w:r>
    </w:p>
    <w:p w14:paraId="6A1AA4B2" w14:textId="77777777" w:rsidR="00E90F50" w:rsidRPr="00E90F50" w:rsidRDefault="00E90F50" w:rsidP="00E90F50">
      <w:pPr>
        <w:spacing w:after="0"/>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 xml:space="preserve">     Граждане страны должны быть образованными, культурными, артистичными. Для этого нужно много читать книгу, читая их мы узнаем  новые открытия в  науке, истории нашего прошлого, искусстве. Книга-играет важную роль в жизни человека, воспитывает к любви к стране, земле, учить  быть смиренным, добрым, терпиливым. Книга учит избегать вредных привычек. Книгу использует каждый человек нашего общества в своей повседневной жизни. Книга-наша духовная пища для души. Воспитание в сознании молодого поколения чувства уважения и гордости за родной народ, привития национального духа, а также уважения к родному языку и литературе, истории и искусству, бережного и уважительного отношения к традициям народа. Школьная библиотека оказывает большое влияние на творческую работу и занятия учащихся. В библиотеке проводится множество мероприятий и выставок.</w:t>
      </w:r>
    </w:p>
    <w:p w14:paraId="1B2D2200" w14:textId="77777777" w:rsidR="00E90F50" w:rsidRPr="00E90F50" w:rsidRDefault="00E90F50" w:rsidP="00E90F50">
      <w:pPr>
        <w:spacing w:after="0" w:line="240" w:lineRule="auto"/>
        <w:ind w:left="720"/>
        <w:contextualSpacing/>
        <w:jc w:val="center"/>
        <w:rPr>
          <w:rFonts w:ascii="Times New Roman" w:eastAsia="Times New Roman" w:hAnsi="Times New Roman"/>
          <w:b/>
          <w:sz w:val="26"/>
          <w:szCs w:val="26"/>
          <w:lang w:val="kk-KZ" w:eastAsia="ru-RU"/>
        </w:rPr>
      </w:pPr>
    </w:p>
    <w:p w14:paraId="2D7E0B9B" w14:textId="77777777" w:rsidR="00E90F50" w:rsidRPr="00E90F50" w:rsidRDefault="00E90F50" w:rsidP="00E90F50">
      <w:pPr>
        <w:spacing w:after="0" w:line="240" w:lineRule="auto"/>
        <w:ind w:left="720"/>
        <w:contextualSpacing/>
        <w:rPr>
          <w:rFonts w:ascii="Times New Roman" w:eastAsia="Times New Roman" w:hAnsi="Times New Roman"/>
          <w:b/>
          <w:sz w:val="26"/>
          <w:szCs w:val="26"/>
          <w:lang w:val="kk-KZ" w:eastAsia="ru-RU"/>
        </w:rPr>
      </w:pPr>
      <w:r w:rsidRPr="00E90F50">
        <w:rPr>
          <w:rFonts w:ascii="Times New Roman" w:eastAsia="Times New Roman" w:hAnsi="Times New Roman"/>
          <w:b/>
          <w:sz w:val="26"/>
          <w:szCs w:val="26"/>
          <w:lang w:val="kk-KZ" w:eastAsia="ru-RU"/>
        </w:rPr>
        <w:t xml:space="preserve"> Структура библиотеки</w:t>
      </w:r>
    </w:p>
    <w:p w14:paraId="578FF639" w14:textId="77777777" w:rsidR="00E90F50" w:rsidRPr="00E90F50" w:rsidRDefault="00E90F50" w:rsidP="00E90F50">
      <w:pPr>
        <w:spacing w:after="0" w:line="240" w:lineRule="auto"/>
        <w:ind w:left="720"/>
        <w:contextualSpacing/>
        <w:rPr>
          <w:rFonts w:ascii="Times New Roman" w:eastAsia="Times New Roman" w:hAnsi="Times New Roman"/>
          <w:b/>
          <w:sz w:val="26"/>
          <w:szCs w:val="26"/>
          <w:lang w:val="kk-KZ" w:eastAsia="ru-RU"/>
        </w:rPr>
      </w:pPr>
    </w:p>
    <w:p w14:paraId="48E5DC65" w14:textId="77777777" w:rsidR="00E90F50" w:rsidRPr="00E90F50" w:rsidRDefault="00E90F50" w:rsidP="00E90F50">
      <w:pPr>
        <w:spacing w:after="0" w:line="240" w:lineRule="auto"/>
        <w:contextualSpacing/>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1. Хранилище библиотеки</w:t>
      </w:r>
    </w:p>
    <w:p w14:paraId="3544F9EA" w14:textId="77777777" w:rsidR="00E90F50" w:rsidRPr="00E90F50" w:rsidRDefault="00E90F50" w:rsidP="00E90F50">
      <w:pPr>
        <w:spacing w:after="0" w:line="240" w:lineRule="auto"/>
        <w:contextualSpacing/>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2. Абонемент</w:t>
      </w:r>
    </w:p>
    <w:p w14:paraId="32345D13" w14:textId="77777777" w:rsidR="00E90F50" w:rsidRPr="00E90F50" w:rsidRDefault="00E90F50" w:rsidP="00E90F50">
      <w:pPr>
        <w:spacing w:after="0" w:line="240" w:lineRule="auto"/>
        <w:contextualSpacing/>
        <w:rPr>
          <w:rFonts w:ascii="Times New Roman" w:eastAsia="Times New Roman" w:hAnsi="Times New Roman"/>
          <w:bCs/>
          <w:sz w:val="26"/>
          <w:szCs w:val="26"/>
          <w:lang w:val="kk-KZ" w:eastAsia="ru-RU"/>
        </w:rPr>
      </w:pPr>
    </w:p>
    <w:p w14:paraId="1DE37E4B" w14:textId="77777777" w:rsidR="00E90F50" w:rsidRPr="00E90F50" w:rsidRDefault="00E90F50" w:rsidP="00E90F50">
      <w:pPr>
        <w:spacing w:after="0" w:line="240" w:lineRule="auto"/>
        <w:ind w:right="57"/>
        <w:rPr>
          <w:rFonts w:ascii="Times New Roman" w:eastAsia="Times New Roman" w:hAnsi="Times New Roman"/>
          <w:b/>
          <w:sz w:val="26"/>
          <w:szCs w:val="26"/>
          <w:lang w:val="kk-KZ" w:eastAsia="ru-RU"/>
        </w:rPr>
      </w:pPr>
      <w:r w:rsidRPr="00E90F50">
        <w:rPr>
          <w:rFonts w:ascii="Times New Roman" w:eastAsia="Times New Roman" w:hAnsi="Times New Roman"/>
          <w:b/>
          <w:sz w:val="26"/>
          <w:szCs w:val="26"/>
          <w:lang w:val="kk-KZ" w:eastAsia="ru-RU"/>
        </w:rPr>
        <w:t xml:space="preserve">              Обязанности библиотеки:</w:t>
      </w:r>
    </w:p>
    <w:p w14:paraId="3B70B54C"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p>
    <w:p w14:paraId="6DE80B55"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lastRenderedPageBreak/>
        <w:t xml:space="preserve">          - Развитие роли библиотеки в развитии читателя как личности;</w:t>
      </w:r>
    </w:p>
    <w:p w14:paraId="7A07BD34"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xml:space="preserve">          - Индивидуальная работа с потребителями;</w:t>
      </w:r>
    </w:p>
    <w:p w14:paraId="15F26183"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xml:space="preserve">          - Пополнение библиотечного фонда в соответствии с действующими учебными программами;</w:t>
      </w:r>
    </w:p>
    <w:p w14:paraId="0E93AE8B"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xml:space="preserve">          - Развитие школьного сообщества в соответствии с его личными и общественными потребностями;</w:t>
      </w:r>
    </w:p>
    <w:p w14:paraId="529BB6B4"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xml:space="preserve">          - Пополнение фондов для быстрого поиска информации, обеспечение справочными материалами, ссылками по мере необходимости;</w:t>
      </w:r>
    </w:p>
    <w:p w14:paraId="3ABCF7AD"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xml:space="preserve">            - Обеспечение фондов в традиционной, печатной и цифровой (электронной) форме;</w:t>
      </w:r>
    </w:p>
    <w:p w14:paraId="7E766AFB"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xml:space="preserve">          - Сотрудничество с учителями в предоставлении фондов, оказании помощи учащимся;</w:t>
      </w:r>
    </w:p>
    <w:p w14:paraId="1FF315CC"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xml:space="preserve">          - Активность  в привлечении читателя к чтению.</w:t>
      </w:r>
    </w:p>
    <w:p w14:paraId="4B97FB44" w14:textId="77777777" w:rsidR="00E90F50" w:rsidRPr="00E90F50" w:rsidRDefault="00E90F50" w:rsidP="00E90F50">
      <w:pPr>
        <w:spacing w:after="0" w:line="240" w:lineRule="auto"/>
        <w:ind w:left="720" w:right="57"/>
        <w:jc w:val="both"/>
        <w:rPr>
          <w:rFonts w:ascii="Times New Roman" w:eastAsia="Times New Roman" w:hAnsi="Times New Roman"/>
          <w:b/>
          <w:sz w:val="26"/>
          <w:szCs w:val="26"/>
          <w:lang w:val="kk-KZ" w:eastAsia="ru-RU"/>
        </w:rPr>
      </w:pPr>
    </w:p>
    <w:p w14:paraId="208F3679" w14:textId="77777777" w:rsidR="00E90F50" w:rsidRPr="00E90F50" w:rsidRDefault="00E90F50" w:rsidP="00E90F50">
      <w:pPr>
        <w:spacing w:after="0" w:line="240" w:lineRule="auto"/>
        <w:ind w:left="720" w:right="57"/>
        <w:jc w:val="both"/>
        <w:rPr>
          <w:rFonts w:ascii="Times New Roman" w:eastAsia="Times New Roman" w:hAnsi="Times New Roman"/>
          <w:b/>
          <w:sz w:val="26"/>
          <w:szCs w:val="26"/>
          <w:lang w:val="kk-KZ" w:eastAsia="ru-RU"/>
        </w:rPr>
      </w:pPr>
      <w:r w:rsidRPr="00E90F50">
        <w:rPr>
          <w:rFonts w:ascii="Times New Roman" w:eastAsia="Times New Roman" w:hAnsi="Times New Roman"/>
          <w:b/>
          <w:sz w:val="26"/>
          <w:szCs w:val="26"/>
          <w:lang w:val="kk-KZ" w:eastAsia="ru-RU"/>
        </w:rPr>
        <w:t>Цель работы библиотеки:</w:t>
      </w:r>
    </w:p>
    <w:p w14:paraId="31298079" w14:textId="77777777" w:rsidR="00E90F50" w:rsidRPr="00E90F50" w:rsidRDefault="00E90F50" w:rsidP="00E90F50">
      <w:pPr>
        <w:spacing w:after="0" w:line="240" w:lineRule="auto"/>
        <w:ind w:left="720" w:right="57"/>
        <w:jc w:val="both"/>
        <w:rPr>
          <w:rFonts w:ascii="Times New Roman" w:eastAsia="Times New Roman" w:hAnsi="Times New Roman"/>
          <w:bCs/>
          <w:sz w:val="26"/>
          <w:szCs w:val="26"/>
          <w:lang w:val="kk-KZ" w:eastAsia="ru-RU"/>
        </w:rPr>
      </w:pPr>
    </w:p>
    <w:p w14:paraId="2032647F" w14:textId="77777777" w:rsidR="00E90F50" w:rsidRPr="00E90F50" w:rsidRDefault="00E90F50" w:rsidP="00E90F50">
      <w:pPr>
        <w:spacing w:after="0" w:line="240" w:lineRule="auto"/>
        <w:ind w:left="720" w:right="57"/>
        <w:jc w:val="both"/>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работа с педагогическим коллективом;</w:t>
      </w:r>
    </w:p>
    <w:p w14:paraId="48461B00" w14:textId="77777777" w:rsidR="00E90F50" w:rsidRPr="00E90F50" w:rsidRDefault="00E90F50" w:rsidP="00E90F50">
      <w:pPr>
        <w:spacing w:after="0" w:line="240" w:lineRule="auto"/>
        <w:ind w:left="720" w:right="57"/>
        <w:jc w:val="both"/>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привлечение учащихся в библиотеку;</w:t>
      </w:r>
    </w:p>
    <w:p w14:paraId="4486B80D" w14:textId="77777777" w:rsidR="00E90F50" w:rsidRPr="00E90F50" w:rsidRDefault="00E90F50" w:rsidP="00E90F50">
      <w:pPr>
        <w:spacing w:after="0" w:line="240" w:lineRule="auto"/>
        <w:ind w:left="720" w:right="57"/>
        <w:jc w:val="both"/>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активизация информационной работы библиотеки;</w:t>
      </w:r>
    </w:p>
    <w:p w14:paraId="7F4F9785" w14:textId="77777777" w:rsidR="00E90F50" w:rsidRPr="00E90F50" w:rsidRDefault="00E90F50" w:rsidP="00E90F50">
      <w:pPr>
        <w:spacing w:after="0" w:line="240" w:lineRule="auto"/>
        <w:ind w:left="720" w:right="57"/>
        <w:jc w:val="both"/>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внеклассное чтение;</w:t>
      </w:r>
    </w:p>
    <w:p w14:paraId="2B74D07D" w14:textId="77777777" w:rsidR="00E90F50" w:rsidRPr="00E90F50" w:rsidRDefault="00E90F50" w:rsidP="00E90F50">
      <w:pPr>
        <w:spacing w:after="0" w:line="240" w:lineRule="auto"/>
        <w:ind w:left="720" w:right="57"/>
        <w:jc w:val="both"/>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обеспечение учебной литературой;</w:t>
      </w:r>
    </w:p>
    <w:p w14:paraId="3B6F18F6" w14:textId="77777777" w:rsidR="00E90F50" w:rsidRPr="00E90F50" w:rsidRDefault="00E90F50" w:rsidP="00E90F50">
      <w:pPr>
        <w:spacing w:after="0" w:line="240" w:lineRule="auto"/>
        <w:ind w:left="720" w:right="57"/>
        <w:jc w:val="both"/>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пропаганда литературы в соответствии с памятными датами календаря;</w:t>
      </w:r>
    </w:p>
    <w:p w14:paraId="301D6F22" w14:textId="77777777" w:rsidR="00E90F50" w:rsidRPr="00E90F50" w:rsidRDefault="00E90F50" w:rsidP="00E90F50">
      <w:pPr>
        <w:spacing w:after="0" w:line="240" w:lineRule="auto"/>
        <w:ind w:left="720" w:right="57"/>
        <w:jc w:val="both"/>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организация экскурсии  в библиотеку</w:t>
      </w:r>
    </w:p>
    <w:p w14:paraId="743D360D" w14:textId="77777777" w:rsidR="00E90F50" w:rsidRPr="00E90F50" w:rsidRDefault="00E90F50" w:rsidP="00E90F50">
      <w:pPr>
        <w:spacing w:after="0" w:line="240" w:lineRule="auto"/>
        <w:ind w:left="720" w:right="57"/>
        <w:jc w:val="both"/>
        <w:rPr>
          <w:rFonts w:ascii="Times New Roman" w:eastAsia="Times New Roman" w:hAnsi="Times New Roman"/>
          <w:bCs/>
          <w:sz w:val="26"/>
          <w:szCs w:val="26"/>
          <w:lang w:val="kk-KZ" w:eastAsia="ru-RU"/>
        </w:rPr>
      </w:pPr>
    </w:p>
    <w:p w14:paraId="6B4F9498"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p>
    <w:p w14:paraId="67047F6E" w14:textId="77777777" w:rsidR="00E90F50" w:rsidRPr="00E90F50" w:rsidRDefault="00E90F50" w:rsidP="00E90F50">
      <w:pPr>
        <w:spacing w:after="0" w:line="240" w:lineRule="auto"/>
        <w:ind w:right="57"/>
        <w:rPr>
          <w:rFonts w:ascii="Times New Roman" w:eastAsia="Times New Roman" w:hAnsi="Times New Roman"/>
          <w:b/>
          <w:sz w:val="26"/>
          <w:szCs w:val="26"/>
          <w:lang w:val="kk-KZ" w:eastAsia="ru-RU"/>
        </w:rPr>
      </w:pPr>
      <w:r w:rsidRPr="00E90F50">
        <w:rPr>
          <w:rFonts w:ascii="Times New Roman" w:eastAsia="Times New Roman" w:hAnsi="Times New Roman"/>
          <w:bCs/>
          <w:sz w:val="26"/>
          <w:szCs w:val="26"/>
          <w:lang w:val="kk-KZ" w:eastAsia="ru-RU"/>
        </w:rPr>
        <w:t xml:space="preserve">              </w:t>
      </w:r>
      <w:r w:rsidRPr="00E90F50">
        <w:rPr>
          <w:rFonts w:ascii="Times New Roman" w:eastAsia="Times New Roman" w:hAnsi="Times New Roman"/>
          <w:b/>
          <w:sz w:val="26"/>
          <w:szCs w:val="26"/>
          <w:lang w:val="kk-KZ" w:eastAsia="ru-RU"/>
        </w:rPr>
        <w:t>Материальная база школьной библиотеки</w:t>
      </w:r>
    </w:p>
    <w:p w14:paraId="329994AD" w14:textId="77777777" w:rsidR="00E90F50" w:rsidRPr="00E90F50" w:rsidRDefault="00E90F50" w:rsidP="00E90F50">
      <w:pPr>
        <w:spacing w:after="0" w:line="240" w:lineRule="auto"/>
        <w:ind w:right="57"/>
        <w:rPr>
          <w:rFonts w:ascii="Times New Roman" w:eastAsia="Times New Roman" w:hAnsi="Times New Roman"/>
          <w:b/>
          <w:sz w:val="26"/>
          <w:szCs w:val="26"/>
          <w:lang w:val="kk-KZ" w:eastAsia="ru-RU"/>
        </w:rPr>
      </w:pPr>
    </w:p>
    <w:p w14:paraId="48E97209"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1. Библиотека расположена на первом этаже</w:t>
      </w:r>
    </w:p>
    <w:p w14:paraId="3EC89E28"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2. Площадь (кв. м) - 62км</w:t>
      </w:r>
    </w:p>
    <w:p w14:paraId="31684B09"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3. Библиотечный склад (кв. м) – 14,</w:t>
      </w:r>
    </w:p>
    <w:p w14:paraId="09135E55"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4. Стол для библиотекаря-1</w:t>
      </w:r>
    </w:p>
    <w:p w14:paraId="47168FFC"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5. Общее количество мест – 12</w:t>
      </w:r>
    </w:p>
    <w:p w14:paraId="479E9DB9"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6. Книжная полка – 20</w:t>
      </w:r>
    </w:p>
    <w:p w14:paraId="2B15A09E"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7. компьютерный стол-1</w:t>
      </w:r>
    </w:p>
    <w:p w14:paraId="77BFA224"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xml:space="preserve">8. нетбук (компьютер) 5   </w:t>
      </w:r>
    </w:p>
    <w:p w14:paraId="0DBC29A1"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9. Принтер -1</w:t>
      </w:r>
    </w:p>
    <w:p w14:paraId="0695C45B"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10. Рабис (программа)</w:t>
      </w:r>
    </w:p>
    <w:p w14:paraId="3A9A99BF"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r w:rsidRPr="00E90F50">
        <w:rPr>
          <w:rFonts w:ascii="Times New Roman" w:eastAsia="Times New Roman" w:hAnsi="Times New Roman"/>
          <w:bCs/>
          <w:sz w:val="26"/>
          <w:szCs w:val="26"/>
          <w:lang w:val="kk-KZ" w:eastAsia="ru-RU"/>
        </w:rPr>
        <w:t xml:space="preserve">    Заведующая школьной библиотекой  Байтокова.А. А.  общий стаж работы-31 год, стаж работы в библиотеке-16 лет.</w:t>
      </w:r>
    </w:p>
    <w:p w14:paraId="58090130"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p>
    <w:p w14:paraId="6C7F6F3E" w14:textId="77777777" w:rsidR="00E90F50" w:rsidRPr="00E90F50" w:rsidRDefault="00E90F50" w:rsidP="00E90F50">
      <w:pPr>
        <w:spacing w:after="0" w:line="240" w:lineRule="auto"/>
        <w:ind w:right="57"/>
        <w:rPr>
          <w:rFonts w:ascii="Times New Roman" w:eastAsia="Times New Roman" w:hAnsi="Times New Roman"/>
          <w:bCs/>
          <w:sz w:val="26"/>
          <w:szCs w:val="26"/>
          <w:lang w:val="kk-KZ" w:eastAsia="ru-RU"/>
        </w:rPr>
      </w:pPr>
    </w:p>
    <w:p w14:paraId="6FDB916F" w14:textId="77777777" w:rsidR="00E90F50" w:rsidRPr="00E90F50" w:rsidRDefault="00E90F50" w:rsidP="00E90F50">
      <w:pPr>
        <w:autoSpaceDE w:val="0"/>
        <w:autoSpaceDN w:val="0"/>
        <w:adjustRightInd w:val="0"/>
        <w:spacing w:after="0"/>
        <w:ind w:left="-993" w:right="57" w:firstLine="851"/>
        <w:jc w:val="both"/>
        <w:rPr>
          <w:rFonts w:ascii="Times New Roman" w:eastAsia="Times New Roman" w:hAnsi="Times New Roman"/>
          <w:b/>
          <w:color w:val="000000"/>
          <w:sz w:val="26"/>
          <w:szCs w:val="26"/>
          <w:lang w:val="kk-KZ" w:eastAsia="ru-RU"/>
        </w:rPr>
      </w:pPr>
      <w:r w:rsidRPr="00E90F50">
        <w:rPr>
          <w:rFonts w:ascii="Times New Roman" w:eastAsia="Times New Roman" w:hAnsi="Times New Roman"/>
          <w:b/>
          <w:color w:val="000000"/>
          <w:sz w:val="26"/>
          <w:szCs w:val="26"/>
          <w:lang w:val="kk-KZ" w:eastAsia="ru-RU"/>
        </w:rPr>
        <w:t xml:space="preserve">        Нормативные документы библиотеки</w:t>
      </w:r>
    </w:p>
    <w:p w14:paraId="55674F87"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Положение о школьной библиотеке                                                  </w:t>
      </w:r>
    </w:p>
    <w:p w14:paraId="7762BFC9"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Правила пользования школьной библиотекой                               </w:t>
      </w:r>
    </w:p>
    <w:p w14:paraId="226488BE"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Должностная инструкция заведующего библиотекой                    </w:t>
      </w:r>
    </w:p>
    <w:p w14:paraId="05DEAB48"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Должностная инструкция школьного библиотекаря               </w:t>
      </w:r>
    </w:p>
    <w:p w14:paraId="4A5D9CDB"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План работы школьной библиотеки                                    </w:t>
      </w:r>
    </w:p>
    <w:p w14:paraId="04576424"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Годовой отчет о работе школьной библиотеки                          </w:t>
      </w:r>
    </w:p>
    <w:p w14:paraId="27A95FBE"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Нормативно-правовая документация школьной библиотеки                     </w:t>
      </w:r>
    </w:p>
    <w:p w14:paraId="27CACB60"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Наличие учетной документации </w:t>
      </w:r>
    </w:p>
    <w:p w14:paraId="29E8E310"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lastRenderedPageBreak/>
        <w:t xml:space="preserve">Сводная бухгалтерская книга основного фонда библиотеки                </w:t>
      </w:r>
    </w:p>
    <w:p w14:paraId="665BB7B3"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 Инвентарные книги                                                                           </w:t>
      </w:r>
    </w:p>
    <w:p w14:paraId="67A33487"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Тетрадь учета издании не подлежащих подписке на инвентарную книгу (фонд книжек-издания объемом до 48 листов)</w:t>
      </w:r>
    </w:p>
    <w:p w14:paraId="7B230B76"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Тетрадь учета книг и других документов, полученных на место утраты читателями</w:t>
      </w:r>
    </w:p>
    <w:p w14:paraId="0A7BA7B4"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Счета и накладные о поставке основной литературы  </w:t>
      </w:r>
    </w:p>
    <w:p w14:paraId="44DD655A"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Движение основного библиотечного фонда (списание, реализация и т.д.)</w:t>
      </w:r>
    </w:p>
    <w:p w14:paraId="7C861A0A"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Рабочий дневник школьной библиотеки                                        </w:t>
      </w:r>
    </w:p>
    <w:p w14:paraId="3FA1E480"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Журнал учета библиографических справок            </w:t>
      </w:r>
    </w:p>
    <w:p w14:paraId="40C7C782"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Папка  с копиями бланков заказов учебников</w:t>
      </w:r>
    </w:p>
    <w:p w14:paraId="4B3DAB3B"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Сводная  книга фонда учебников</w:t>
      </w:r>
    </w:p>
    <w:p w14:paraId="17DECA95"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Папка с накладными копиями о поставке учебников</w:t>
      </w:r>
    </w:p>
    <w:p w14:paraId="590E68EE"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Тетрадь учета фонда учебников временного хранения</w:t>
      </w:r>
    </w:p>
    <w:p w14:paraId="18DC5226"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Акт движения (списания, реализации) фонда учебников</w:t>
      </w:r>
    </w:p>
    <w:p w14:paraId="57482D8E"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 xml:space="preserve">Журнал выдачи учебников по классам  </w:t>
      </w:r>
    </w:p>
    <w:p w14:paraId="070891CE" w14:textId="77777777" w:rsidR="00E90F50" w:rsidRPr="00E90F50" w:rsidRDefault="00E90F50" w:rsidP="00E90F50">
      <w:pPr>
        <w:numPr>
          <w:ilvl w:val="0"/>
          <w:numId w:val="35"/>
        </w:numPr>
        <w:autoSpaceDE w:val="0"/>
        <w:autoSpaceDN w:val="0"/>
        <w:adjustRightInd w:val="0"/>
        <w:spacing w:after="0" w:line="240" w:lineRule="auto"/>
        <w:ind w:right="57"/>
        <w:jc w:val="both"/>
        <w:rPr>
          <w:rFonts w:ascii="Times New Roman" w:eastAsia="Times New Roman" w:hAnsi="Times New Roman"/>
          <w:bCs/>
          <w:color w:val="000000"/>
          <w:sz w:val="26"/>
          <w:szCs w:val="26"/>
          <w:lang w:val="kk-KZ" w:eastAsia="ru-RU"/>
        </w:rPr>
      </w:pPr>
      <w:r w:rsidRPr="00E90F50">
        <w:rPr>
          <w:rFonts w:ascii="Times New Roman" w:eastAsia="Times New Roman" w:hAnsi="Times New Roman"/>
          <w:bCs/>
          <w:color w:val="000000"/>
          <w:sz w:val="26"/>
          <w:szCs w:val="26"/>
          <w:lang w:val="kk-KZ" w:eastAsia="ru-RU"/>
        </w:rPr>
        <w:t>Активы школьного библиотекаря</w:t>
      </w:r>
    </w:p>
    <w:p w14:paraId="6ECE50EB" w14:textId="77777777" w:rsidR="00E90F50" w:rsidRPr="00E90F50" w:rsidRDefault="00E90F50" w:rsidP="00E90F50">
      <w:pPr>
        <w:autoSpaceDE w:val="0"/>
        <w:autoSpaceDN w:val="0"/>
        <w:adjustRightInd w:val="0"/>
        <w:spacing w:after="0"/>
        <w:ind w:left="-993" w:right="57" w:firstLine="851"/>
        <w:jc w:val="both"/>
        <w:rPr>
          <w:rFonts w:ascii="Times New Roman" w:eastAsia="Times New Roman" w:hAnsi="Times New Roman"/>
          <w:bCs/>
          <w:color w:val="000000"/>
          <w:sz w:val="26"/>
          <w:szCs w:val="26"/>
          <w:lang w:val="kk-KZ" w:eastAsia="ru-RU"/>
        </w:rPr>
      </w:pPr>
    </w:p>
    <w:p w14:paraId="7C033357" w14:textId="77777777" w:rsidR="00E90F50" w:rsidRPr="00E90F50" w:rsidRDefault="00E90F50" w:rsidP="00E90F50">
      <w:pPr>
        <w:autoSpaceDE w:val="0"/>
        <w:autoSpaceDN w:val="0"/>
        <w:adjustRightInd w:val="0"/>
        <w:spacing w:after="0"/>
        <w:ind w:left="-993" w:right="57" w:firstLine="851"/>
        <w:jc w:val="both"/>
        <w:rPr>
          <w:rFonts w:ascii="Times New Roman" w:eastAsia="Times New Roman" w:hAnsi="Times New Roman"/>
          <w:bCs/>
          <w:color w:val="000000"/>
          <w:sz w:val="28"/>
          <w:szCs w:val="28"/>
          <w:lang w:val="kk-KZ" w:eastAsia="ru-RU"/>
        </w:rPr>
      </w:pPr>
    </w:p>
    <w:p w14:paraId="6CA06725" w14:textId="77777777" w:rsidR="00612408" w:rsidRDefault="00612408" w:rsidP="00E90F50">
      <w:pPr>
        <w:autoSpaceDE w:val="0"/>
        <w:autoSpaceDN w:val="0"/>
        <w:adjustRightInd w:val="0"/>
        <w:spacing w:after="0"/>
        <w:ind w:left="-993" w:right="57" w:firstLine="851"/>
        <w:jc w:val="center"/>
        <w:rPr>
          <w:rFonts w:ascii="Times New Roman" w:eastAsia="Times New Roman" w:hAnsi="Times New Roman"/>
          <w:b/>
          <w:bCs/>
          <w:color w:val="000000"/>
          <w:sz w:val="26"/>
          <w:szCs w:val="26"/>
          <w:lang w:val="kk-KZ" w:eastAsia="ru-RU"/>
        </w:rPr>
      </w:pPr>
    </w:p>
    <w:p w14:paraId="3D526E37" w14:textId="77777777" w:rsidR="00612408" w:rsidRDefault="00612408" w:rsidP="00E90F50">
      <w:pPr>
        <w:autoSpaceDE w:val="0"/>
        <w:autoSpaceDN w:val="0"/>
        <w:adjustRightInd w:val="0"/>
        <w:spacing w:after="0"/>
        <w:ind w:left="-993" w:right="57" w:firstLine="851"/>
        <w:jc w:val="center"/>
        <w:rPr>
          <w:rFonts w:ascii="Times New Roman" w:eastAsia="Times New Roman" w:hAnsi="Times New Roman"/>
          <w:b/>
          <w:bCs/>
          <w:color w:val="000000"/>
          <w:sz w:val="26"/>
          <w:szCs w:val="26"/>
          <w:lang w:val="kk-KZ" w:eastAsia="ru-RU"/>
        </w:rPr>
      </w:pPr>
    </w:p>
    <w:p w14:paraId="21D58712" w14:textId="60A1E170" w:rsidR="00E90F50" w:rsidRPr="00E90F50" w:rsidRDefault="00E90F50" w:rsidP="00E90F50">
      <w:pPr>
        <w:autoSpaceDE w:val="0"/>
        <w:autoSpaceDN w:val="0"/>
        <w:adjustRightInd w:val="0"/>
        <w:spacing w:after="0"/>
        <w:ind w:left="-993" w:right="57" w:firstLine="851"/>
        <w:jc w:val="center"/>
        <w:rPr>
          <w:rFonts w:ascii="Times New Roman" w:eastAsia="Times New Roman" w:hAnsi="Times New Roman"/>
          <w:b/>
          <w:bCs/>
          <w:color w:val="000000"/>
          <w:sz w:val="26"/>
          <w:szCs w:val="26"/>
          <w:lang w:val="kk-KZ" w:eastAsia="ru-RU"/>
        </w:rPr>
      </w:pPr>
      <w:r w:rsidRPr="00E90F50">
        <w:rPr>
          <w:rFonts w:ascii="Times New Roman" w:eastAsia="Times New Roman" w:hAnsi="Times New Roman"/>
          <w:b/>
          <w:bCs/>
          <w:color w:val="000000"/>
          <w:sz w:val="26"/>
          <w:szCs w:val="26"/>
          <w:lang w:val="kk-KZ" w:eastAsia="ru-RU"/>
        </w:rPr>
        <w:t>Показатели библиотеки</w:t>
      </w:r>
    </w:p>
    <w:tbl>
      <w:tblPr>
        <w:tblpPr w:leftFromText="180" w:rightFromText="180" w:vertAnchor="text" w:horzAnchor="margin" w:tblpXSpec="center" w:tblpY="218"/>
        <w:tblOverlap w:val="neve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151"/>
        <w:gridCol w:w="2419"/>
        <w:gridCol w:w="1843"/>
      </w:tblGrid>
      <w:tr w:rsidR="00E90F50" w:rsidRPr="00E90F50" w14:paraId="13AA102E" w14:textId="77777777" w:rsidTr="00E90F50">
        <w:trPr>
          <w:trHeight w:val="746"/>
        </w:trPr>
        <w:tc>
          <w:tcPr>
            <w:tcW w:w="2518" w:type="dxa"/>
          </w:tcPr>
          <w:p w14:paraId="17AB77C3"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Показатели</w:t>
            </w:r>
          </w:p>
          <w:p w14:paraId="281E2C7D" w14:textId="77777777" w:rsidR="00E90F50" w:rsidRPr="00E90F50" w:rsidRDefault="00E90F50" w:rsidP="00E90F50">
            <w:pPr>
              <w:spacing w:after="0" w:line="240" w:lineRule="auto"/>
              <w:ind w:right="57" w:firstLine="851"/>
              <w:jc w:val="center"/>
              <w:rPr>
                <w:rFonts w:ascii="Times New Roman" w:eastAsia="Times New Roman" w:hAnsi="Times New Roman"/>
                <w:color w:val="000000"/>
                <w:sz w:val="24"/>
                <w:szCs w:val="24"/>
                <w:lang w:val="kk-KZ" w:eastAsia="kk-KZ"/>
              </w:rPr>
            </w:pPr>
          </w:p>
          <w:p w14:paraId="289D772D" w14:textId="77777777" w:rsidR="00E90F50" w:rsidRPr="00E90F50" w:rsidRDefault="00E90F50" w:rsidP="00E90F50">
            <w:pPr>
              <w:spacing w:after="0" w:line="240" w:lineRule="auto"/>
              <w:ind w:right="57" w:firstLine="851"/>
              <w:jc w:val="center"/>
              <w:rPr>
                <w:rFonts w:ascii="Times New Roman" w:eastAsia="Times New Roman" w:hAnsi="Times New Roman"/>
                <w:color w:val="000000"/>
                <w:sz w:val="24"/>
                <w:szCs w:val="24"/>
                <w:lang w:val="kk-KZ" w:eastAsia="kk-KZ"/>
              </w:rPr>
            </w:pPr>
          </w:p>
        </w:tc>
        <w:tc>
          <w:tcPr>
            <w:tcW w:w="2151" w:type="dxa"/>
          </w:tcPr>
          <w:p w14:paraId="3BF1C2EE"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 xml:space="preserve">2021 -2022 </w:t>
            </w:r>
          </w:p>
          <w:p w14:paraId="44CFE62C"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учебный  год</w:t>
            </w:r>
          </w:p>
        </w:tc>
        <w:tc>
          <w:tcPr>
            <w:tcW w:w="2419" w:type="dxa"/>
          </w:tcPr>
          <w:p w14:paraId="76BE0B49"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 xml:space="preserve">2022 -2023 </w:t>
            </w:r>
          </w:p>
          <w:p w14:paraId="73C3DF89"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учебный год</w:t>
            </w:r>
          </w:p>
        </w:tc>
        <w:tc>
          <w:tcPr>
            <w:tcW w:w="1843" w:type="dxa"/>
          </w:tcPr>
          <w:p w14:paraId="3C6379E4"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 xml:space="preserve">2023 -2024 </w:t>
            </w:r>
          </w:p>
          <w:p w14:paraId="4F47E1B1"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учебный год</w:t>
            </w:r>
          </w:p>
        </w:tc>
      </w:tr>
      <w:tr w:rsidR="00E90F50" w:rsidRPr="00E90F50" w14:paraId="6105AE6E" w14:textId="77777777" w:rsidTr="00E90F50">
        <w:tc>
          <w:tcPr>
            <w:tcW w:w="2518" w:type="dxa"/>
          </w:tcPr>
          <w:p w14:paraId="7E3B761F"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bCs/>
                <w:color w:val="000000"/>
                <w:sz w:val="24"/>
                <w:szCs w:val="24"/>
                <w:lang w:val="kk-KZ" w:eastAsia="ru-RU"/>
              </w:rPr>
              <w:t>Количество книг (включая школьные учебники, художественную литературу, брошюры, журналы)</w:t>
            </w:r>
          </w:p>
        </w:tc>
        <w:tc>
          <w:tcPr>
            <w:tcW w:w="2151" w:type="dxa"/>
          </w:tcPr>
          <w:p w14:paraId="4A2F730E"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Общий книжный фонд-67050</w:t>
            </w:r>
          </w:p>
          <w:p w14:paraId="195DBA3A"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Учебники -15133</w:t>
            </w:r>
          </w:p>
          <w:p w14:paraId="3BBE0A41"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Фонд литературной книги-51917</w:t>
            </w:r>
          </w:p>
        </w:tc>
        <w:tc>
          <w:tcPr>
            <w:tcW w:w="2419" w:type="dxa"/>
          </w:tcPr>
          <w:p w14:paraId="049C2886"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Общий книжный фонд</w:t>
            </w:r>
          </w:p>
          <w:p w14:paraId="75CB460A"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- 62766</w:t>
            </w:r>
          </w:p>
          <w:p w14:paraId="124AD1AA"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Учебники – 10849</w:t>
            </w:r>
          </w:p>
          <w:p w14:paraId="5B5A2D1D"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Фонд литературной книги -49587</w:t>
            </w:r>
          </w:p>
        </w:tc>
        <w:tc>
          <w:tcPr>
            <w:tcW w:w="1843" w:type="dxa"/>
          </w:tcPr>
          <w:p w14:paraId="2D81A0E1" w14:textId="77777777" w:rsidR="00E90F50" w:rsidRPr="00E90F50" w:rsidRDefault="00E90F50" w:rsidP="00E90F50">
            <w:pPr>
              <w:spacing w:after="0" w:line="240" w:lineRule="auto"/>
              <w:ind w:right="57"/>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Общий книжный фонд 63952</w:t>
            </w:r>
          </w:p>
        </w:tc>
      </w:tr>
      <w:tr w:rsidR="00E90F50" w:rsidRPr="00E90F50" w14:paraId="418D67E2" w14:textId="77777777" w:rsidTr="00E90F50">
        <w:tc>
          <w:tcPr>
            <w:tcW w:w="2518" w:type="dxa"/>
          </w:tcPr>
          <w:p w14:paraId="320191DF" w14:textId="77777777" w:rsidR="00E90F50" w:rsidRPr="00E90F50" w:rsidRDefault="00E90F50" w:rsidP="00E90F50">
            <w:pPr>
              <w:spacing w:after="0" w:line="240" w:lineRule="auto"/>
              <w:ind w:right="57"/>
              <w:jc w:val="both"/>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Учебники, книги учителей, поступившие в течение года,</w:t>
            </w:r>
          </w:p>
          <w:p w14:paraId="0145DEAC" w14:textId="77777777" w:rsidR="00E90F50" w:rsidRPr="00E90F50" w:rsidRDefault="00E90F50" w:rsidP="00E90F50">
            <w:pPr>
              <w:spacing w:after="0" w:line="240" w:lineRule="auto"/>
              <w:ind w:right="57"/>
              <w:jc w:val="both"/>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литературные книги</w:t>
            </w:r>
          </w:p>
        </w:tc>
        <w:tc>
          <w:tcPr>
            <w:tcW w:w="2151" w:type="dxa"/>
          </w:tcPr>
          <w:p w14:paraId="707C2AF9" w14:textId="77777777" w:rsidR="00E90F50" w:rsidRPr="00E90F50" w:rsidRDefault="00E90F50" w:rsidP="00E90F50">
            <w:pPr>
              <w:spacing w:after="0" w:line="240" w:lineRule="auto"/>
              <w:ind w:right="57"/>
              <w:jc w:val="both"/>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Учебники –</w:t>
            </w:r>
          </w:p>
          <w:p w14:paraId="66897F07" w14:textId="77777777" w:rsidR="00E90F50" w:rsidRPr="00E90F50" w:rsidRDefault="00E90F50" w:rsidP="00E90F50">
            <w:pPr>
              <w:spacing w:after="0" w:line="240" w:lineRule="auto"/>
              <w:ind w:right="57"/>
              <w:jc w:val="both"/>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14280</w:t>
            </w:r>
          </w:p>
          <w:p w14:paraId="43DB1C90" w14:textId="77777777" w:rsidR="00E90F50" w:rsidRPr="00E90F50" w:rsidRDefault="00E90F50" w:rsidP="00E90F50">
            <w:pPr>
              <w:spacing w:after="0" w:line="240" w:lineRule="auto"/>
              <w:ind w:right="57" w:firstLine="851"/>
              <w:jc w:val="both"/>
              <w:rPr>
                <w:rFonts w:ascii="Times New Roman" w:eastAsia="Times New Roman" w:hAnsi="Times New Roman"/>
                <w:color w:val="000000"/>
                <w:sz w:val="24"/>
                <w:szCs w:val="24"/>
                <w:lang w:val="kk-KZ" w:eastAsia="kk-KZ"/>
              </w:rPr>
            </w:pPr>
          </w:p>
          <w:p w14:paraId="47E3A52A" w14:textId="77777777" w:rsidR="00E90F50" w:rsidRPr="00E90F50" w:rsidRDefault="00E90F50" w:rsidP="00E90F50">
            <w:pPr>
              <w:numPr>
                <w:ilvl w:val="0"/>
                <w:numId w:val="34"/>
              </w:numPr>
              <w:spacing w:after="0" w:line="240" w:lineRule="auto"/>
              <w:ind w:right="57" w:firstLine="851"/>
              <w:jc w:val="both"/>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5</w:t>
            </w:r>
          </w:p>
        </w:tc>
        <w:tc>
          <w:tcPr>
            <w:tcW w:w="2419" w:type="dxa"/>
          </w:tcPr>
          <w:p w14:paraId="034428D5" w14:textId="77777777" w:rsidR="00E90F50" w:rsidRPr="00E90F50" w:rsidRDefault="00E90F50" w:rsidP="00E90F50">
            <w:pPr>
              <w:spacing w:after="0" w:line="240" w:lineRule="auto"/>
              <w:ind w:right="57"/>
              <w:jc w:val="both"/>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Учебники –13840</w:t>
            </w:r>
          </w:p>
          <w:p w14:paraId="68DF2E6C" w14:textId="77777777" w:rsidR="00E90F50" w:rsidRPr="00E90F50" w:rsidRDefault="00E90F50" w:rsidP="00E90F50">
            <w:pPr>
              <w:spacing w:after="0" w:line="240" w:lineRule="auto"/>
              <w:ind w:right="57" w:firstLine="851"/>
              <w:jc w:val="both"/>
              <w:rPr>
                <w:rFonts w:ascii="Times New Roman" w:eastAsia="Times New Roman" w:hAnsi="Times New Roman"/>
                <w:color w:val="000000"/>
                <w:sz w:val="24"/>
                <w:szCs w:val="24"/>
                <w:lang w:val="kk-KZ" w:eastAsia="kk-KZ"/>
              </w:rPr>
            </w:pPr>
          </w:p>
          <w:p w14:paraId="5504C42B" w14:textId="77777777" w:rsidR="00E90F50" w:rsidRPr="00E90F50" w:rsidRDefault="00E90F50" w:rsidP="00E90F50">
            <w:pPr>
              <w:spacing w:after="0" w:line="240" w:lineRule="auto"/>
              <w:ind w:right="57"/>
              <w:jc w:val="both"/>
              <w:rPr>
                <w:rFonts w:ascii="Times New Roman" w:eastAsia="Times New Roman" w:hAnsi="Times New Roman"/>
                <w:color w:val="000000"/>
                <w:sz w:val="24"/>
                <w:szCs w:val="24"/>
                <w:lang w:val="kk-KZ" w:eastAsia="kk-KZ"/>
              </w:rPr>
            </w:pPr>
          </w:p>
          <w:p w14:paraId="32E69BC9" w14:textId="77777777" w:rsidR="00E90F50" w:rsidRPr="00E90F50" w:rsidRDefault="00E90F50" w:rsidP="00E90F50">
            <w:pPr>
              <w:numPr>
                <w:ilvl w:val="0"/>
                <w:numId w:val="34"/>
              </w:numPr>
              <w:spacing w:after="0" w:line="240" w:lineRule="auto"/>
              <w:ind w:right="57" w:firstLine="851"/>
              <w:jc w:val="both"/>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6</w:t>
            </w:r>
          </w:p>
        </w:tc>
        <w:tc>
          <w:tcPr>
            <w:tcW w:w="1843" w:type="dxa"/>
          </w:tcPr>
          <w:p w14:paraId="53F332A7" w14:textId="77777777" w:rsidR="00E90F50" w:rsidRPr="00E90F50" w:rsidRDefault="00E90F50" w:rsidP="00E90F50">
            <w:pPr>
              <w:spacing w:after="0" w:line="240" w:lineRule="auto"/>
              <w:ind w:right="57"/>
              <w:jc w:val="both"/>
              <w:rPr>
                <w:rFonts w:ascii="Times New Roman" w:eastAsia="Times New Roman" w:hAnsi="Times New Roman"/>
                <w:color w:val="000000"/>
                <w:sz w:val="24"/>
                <w:szCs w:val="24"/>
                <w:lang w:val="kk-KZ" w:eastAsia="kk-KZ"/>
              </w:rPr>
            </w:pPr>
          </w:p>
          <w:p w14:paraId="33EB1932" w14:textId="77777777" w:rsidR="00E90F50" w:rsidRPr="00E90F50" w:rsidRDefault="00E90F50" w:rsidP="00E90F50">
            <w:pPr>
              <w:spacing w:after="0" w:line="240" w:lineRule="auto"/>
              <w:ind w:right="57" w:firstLine="851"/>
              <w:jc w:val="both"/>
              <w:rPr>
                <w:rFonts w:ascii="Times New Roman" w:eastAsia="Times New Roman" w:hAnsi="Times New Roman"/>
                <w:color w:val="000000"/>
                <w:sz w:val="24"/>
                <w:szCs w:val="24"/>
                <w:lang w:val="kk-KZ" w:eastAsia="kk-KZ"/>
              </w:rPr>
            </w:pPr>
          </w:p>
          <w:p w14:paraId="5D32558D" w14:textId="77777777" w:rsidR="00E90F50" w:rsidRPr="00E90F50" w:rsidRDefault="00E90F50" w:rsidP="00E90F50">
            <w:pPr>
              <w:spacing w:after="0" w:line="240" w:lineRule="auto"/>
              <w:ind w:right="57" w:firstLine="851"/>
              <w:jc w:val="both"/>
              <w:rPr>
                <w:rFonts w:ascii="Times New Roman" w:eastAsia="Times New Roman" w:hAnsi="Times New Roman"/>
                <w:color w:val="000000"/>
                <w:sz w:val="24"/>
                <w:szCs w:val="24"/>
                <w:lang w:eastAsia="kk-KZ"/>
              </w:rPr>
            </w:pPr>
          </w:p>
          <w:p w14:paraId="6F08D983" w14:textId="77777777" w:rsidR="00E90F50" w:rsidRPr="00E90F50" w:rsidRDefault="00E90F50" w:rsidP="00E90F50">
            <w:pPr>
              <w:numPr>
                <w:ilvl w:val="0"/>
                <w:numId w:val="34"/>
              </w:numPr>
              <w:spacing w:after="0" w:line="240" w:lineRule="auto"/>
              <w:ind w:right="57" w:firstLine="851"/>
              <w:jc w:val="both"/>
              <w:rPr>
                <w:rFonts w:ascii="Times New Roman" w:eastAsia="Times New Roman" w:hAnsi="Times New Roman"/>
                <w:color w:val="000000"/>
                <w:sz w:val="24"/>
                <w:szCs w:val="24"/>
                <w:lang w:val="kk-KZ" w:eastAsia="kk-KZ"/>
              </w:rPr>
            </w:pPr>
            <w:r w:rsidRPr="00E90F50">
              <w:rPr>
                <w:rFonts w:ascii="Times New Roman" w:eastAsia="Times New Roman" w:hAnsi="Times New Roman"/>
                <w:color w:val="000000"/>
                <w:sz w:val="24"/>
                <w:szCs w:val="24"/>
                <w:lang w:val="kk-KZ" w:eastAsia="kk-KZ"/>
              </w:rPr>
              <w:t>2</w:t>
            </w:r>
          </w:p>
        </w:tc>
      </w:tr>
    </w:tbl>
    <w:p w14:paraId="68D71527" w14:textId="77777777" w:rsidR="00E90F50" w:rsidRPr="00E90F50" w:rsidRDefault="00E90F50" w:rsidP="00E90F50">
      <w:pPr>
        <w:spacing w:after="0" w:line="240" w:lineRule="auto"/>
        <w:ind w:right="57" w:firstLine="851"/>
        <w:jc w:val="both"/>
        <w:rPr>
          <w:rFonts w:ascii="Times New Roman" w:eastAsia="Times New Roman" w:hAnsi="Times New Roman"/>
          <w:color w:val="000000"/>
          <w:sz w:val="28"/>
          <w:szCs w:val="28"/>
          <w:lang w:val="kk-KZ" w:eastAsia="kk-KZ"/>
        </w:rPr>
      </w:pPr>
    </w:p>
    <w:p w14:paraId="1E536105" w14:textId="77777777" w:rsidR="00E90F50" w:rsidRPr="00E90F50" w:rsidRDefault="00E90F50" w:rsidP="00E90F50">
      <w:pPr>
        <w:autoSpaceDE w:val="0"/>
        <w:autoSpaceDN w:val="0"/>
        <w:adjustRightInd w:val="0"/>
        <w:spacing w:after="0"/>
        <w:ind w:left="-993" w:right="57" w:firstLine="851"/>
        <w:jc w:val="both"/>
        <w:rPr>
          <w:rFonts w:ascii="Times New Roman" w:eastAsia="Times New Roman" w:hAnsi="Times New Roman"/>
          <w:b/>
          <w:bCs/>
          <w:color w:val="000000"/>
          <w:sz w:val="28"/>
          <w:szCs w:val="28"/>
          <w:lang w:val="kk-KZ" w:eastAsia="ru-RU"/>
        </w:rPr>
      </w:pPr>
    </w:p>
    <w:p w14:paraId="7FBDCD36" w14:textId="77777777" w:rsidR="00E90F50" w:rsidRPr="00E90F50" w:rsidRDefault="00E90F50" w:rsidP="00E90F50">
      <w:pPr>
        <w:autoSpaceDE w:val="0"/>
        <w:autoSpaceDN w:val="0"/>
        <w:adjustRightInd w:val="0"/>
        <w:spacing w:after="0"/>
        <w:ind w:left="-993" w:right="57" w:firstLine="851"/>
        <w:jc w:val="both"/>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8"/>
          <w:szCs w:val="28"/>
          <w:lang w:val="kk-KZ" w:eastAsia="ru-RU"/>
        </w:rPr>
        <w:t xml:space="preserve">          </w:t>
      </w:r>
      <w:r w:rsidRPr="00E90F50">
        <w:rPr>
          <w:rFonts w:ascii="Times New Roman" w:eastAsia="Times New Roman" w:hAnsi="Times New Roman"/>
          <w:b/>
          <w:bCs/>
          <w:color w:val="000000"/>
          <w:sz w:val="24"/>
          <w:szCs w:val="24"/>
          <w:lang w:val="kk-KZ" w:eastAsia="ru-RU"/>
        </w:rPr>
        <w:t>Охват учащихся учебниками</w:t>
      </w:r>
    </w:p>
    <w:p w14:paraId="2F768D00" w14:textId="77777777" w:rsidR="00E90F50" w:rsidRPr="00E90F50" w:rsidRDefault="00E90F50" w:rsidP="00E90F50">
      <w:pPr>
        <w:autoSpaceDE w:val="0"/>
        <w:autoSpaceDN w:val="0"/>
        <w:adjustRightInd w:val="0"/>
        <w:spacing w:after="0"/>
        <w:ind w:left="-993" w:right="57" w:firstLine="851"/>
        <w:jc w:val="both"/>
        <w:rPr>
          <w:rFonts w:ascii="Times New Roman" w:eastAsia="Times New Roman" w:hAnsi="Times New Roman"/>
          <w:bCs/>
          <w:color w:val="000000"/>
          <w:sz w:val="24"/>
          <w:szCs w:val="24"/>
          <w:lang w:val="kk-KZ"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079"/>
        <w:gridCol w:w="2222"/>
        <w:gridCol w:w="2028"/>
        <w:gridCol w:w="1588"/>
      </w:tblGrid>
      <w:tr w:rsidR="00E90F50" w:rsidRPr="00E90F50" w14:paraId="3AA7E519" w14:textId="77777777" w:rsidTr="00E90F50">
        <w:tc>
          <w:tcPr>
            <w:tcW w:w="1276" w:type="dxa"/>
          </w:tcPr>
          <w:p w14:paraId="720C008E"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w:t>
            </w:r>
          </w:p>
        </w:tc>
        <w:tc>
          <w:tcPr>
            <w:tcW w:w="2079" w:type="dxa"/>
          </w:tcPr>
          <w:p w14:paraId="517E3355"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Учебный год</w:t>
            </w:r>
          </w:p>
        </w:tc>
        <w:tc>
          <w:tcPr>
            <w:tcW w:w="2222" w:type="dxa"/>
          </w:tcPr>
          <w:p w14:paraId="71842582"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Количество учащихся</w:t>
            </w:r>
          </w:p>
        </w:tc>
        <w:tc>
          <w:tcPr>
            <w:tcW w:w="1679" w:type="dxa"/>
          </w:tcPr>
          <w:p w14:paraId="759FE010"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Обеспеченность %</w:t>
            </w:r>
          </w:p>
        </w:tc>
        <w:tc>
          <w:tcPr>
            <w:tcW w:w="1588" w:type="dxa"/>
          </w:tcPr>
          <w:p w14:paraId="1163BF20"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Не хватало</w:t>
            </w:r>
          </w:p>
        </w:tc>
      </w:tr>
      <w:tr w:rsidR="00E90F50" w:rsidRPr="00E90F50" w14:paraId="38AD42F7" w14:textId="77777777" w:rsidTr="00E90F50">
        <w:tc>
          <w:tcPr>
            <w:tcW w:w="1276" w:type="dxa"/>
          </w:tcPr>
          <w:p w14:paraId="560CCBF1"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1</w:t>
            </w:r>
          </w:p>
        </w:tc>
        <w:tc>
          <w:tcPr>
            <w:tcW w:w="2079" w:type="dxa"/>
          </w:tcPr>
          <w:p w14:paraId="43F8D0EA"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2021 – 2022</w:t>
            </w:r>
          </w:p>
        </w:tc>
        <w:tc>
          <w:tcPr>
            <w:tcW w:w="2222" w:type="dxa"/>
          </w:tcPr>
          <w:p w14:paraId="3B737E38"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943</w:t>
            </w:r>
          </w:p>
        </w:tc>
        <w:tc>
          <w:tcPr>
            <w:tcW w:w="1679" w:type="dxa"/>
          </w:tcPr>
          <w:p w14:paraId="58BE02AF"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100</w:t>
            </w:r>
          </w:p>
        </w:tc>
        <w:tc>
          <w:tcPr>
            <w:tcW w:w="1588" w:type="dxa"/>
          </w:tcPr>
          <w:p w14:paraId="0C79D356"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0</w:t>
            </w:r>
          </w:p>
        </w:tc>
      </w:tr>
      <w:tr w:rsidR="00E90F50" w:rsidRPr="00E90F50" w14:paraId="4F281A07" w14:textId="77777777" w:rsidTr="00E90F50">
        <w:tc>
          <w:tcPr>
            <w:tcW w:w="1276" w:type="dxa"/>
          </w:tcPr>
          <w:p w14:paraId="69EEC476"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2</w:t>
            </w:r>
          </w:p>
        </w:tc>
        <w:tc>
          <w:tcPr>
            <w:tcW w:w="2079" w:type="dxa"/>
          </w:tcPr>
          <w:p w14:paraId="07F3CEB1"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2022 - 2023</w:t>
            </w:r>
          </w:p>
        </w:tc>
        <w:tc>
          <w:tcPr>
            <w:tcW w:w="2222" w:type="dxa"/>
          </w:tcPr>
          <w:p w14:paraId="2F4D1E64"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922</w:t>
            </w:r>
          </w:p>
        </w:tc>
        <w:tc>
          <w:tcPr>
            <w:tcW w:w="1679" w:type="dxa"/>
          </w:tcPr>
          <w:p w14:paraId="3C939DBF"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100</w:t>
            </w:r>
          </w:p>
        </w:tc>
        <w:tc>
          <w:tcPr>
            <w:tcW w:w="1588" w:type="dxa"/>
          </w:tcPr>
          <w:p w14:paraId="061783CE"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0</w:t>
            </w:r>
          </w:p>
        </w:tc>
      </w:tr>
      <w:tr w:rsidR="00E90F50" w:rsidRPr="00E90F50" w14:paraId="2A59D17F" w14:textId="77777777" w:rsidTr="00E90F50">
        <w:tc>
          <w:tcPr>
            <w:tcW w:w="1276" w:type="dxa"/>
          </w:tcPr>
          <w:p w14:paraId="507B4E1E"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3</w:t>
            </w:r>
          </w:p>
        </w:tc>
        <w:tc>
          <w:tcPr>
            <w:tcW w:w="2079" w:type="dxa"/>
          </w:tcPr>
          <w:p w14:paraId="2570AAFE"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2023 - 2024</w:t>
            </w:r>
          </w:p>
        </w:tc>
        <w:tc>
          <w:tcPr>
            <w:tcW w:w="2222" w:type="dxa"/>
          </w:tcPr>
          <w:p w14:paraId="6E5CA0CC"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940</w:t>
            </w:r>
          </w:p>
        </w:tc>
        <w:tc>
          <w:tcPr>
            <w:tcW w:w="1679" w:type="dxa"/>
          </w:tcPr>
          <w:p w14:paraId="729199BC"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100</w:t>
            </w:r>
          </w:p>
        </w:tc>
        <w:tc>
          <w:tcPr>
            <w:tcW w:w="1588" w:type="dxa"/>
          </w:tcPr>
          <w:p w14:paraId="56C3A33A" w14:textId="77777777" w:rsidR="00E90F50" w:rsidRPr="00E90F50" w:rsidRDefault="00E90F50" w:rsidP="00E90F50">
            <w:pPr>
              <w:autoSpaceDE w:val="0"/>
              <w:autoSpaceDN w:val="0"/>
              <w:adjustRightInd w:val="0"/>
              <w:spacing w:after="0"/>
              <w:ind w:right="57" w:firstLine="851"/>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0</w:t>
            </w:r>
          </w:p>
        </w:tc>
      </w:tr>
    </w:tbl>
    <w:p w14:paraId="52C6BE6A" w14:textId="77777777" w:rsidR="00E90F50" w:rsidRPr="00E90F50" w:rsidRDefault="00E90F50" w:rsidP="00E90F50">
      <w:pPr>
        <w:autoSpaceDE w:val="0"/>
        <w:autoSpaceDN w:val="0"/>
        <w:adjustRightInd w:val="0"/>
        <w:spacing w:after="0"/>
        <w:ind w:left="-993" w:right="57" w:firstLine="851"/>
        <w:jc w:val="both"/>
        <w:rPr>
          <w:rFonts w:ascii="Times New Roman" w:eastAsia="Times New Roman" w:hAnsi="Times New Roman"/>
          <w:bCs/>
          <w:color w:val="000000"/>
          <w:sz w:val="24"/>
          <w:szCs w:val="24"/>
          <w:lang w:val="kk-KZ" w:eastAsia="ru-RU"/>
        </w:rPr>
      </w:pPr>
    </w:p>
    <w:p w14:paraId="2D83DB13" w14:textId="77777777" w:rsidR="00E90F50" w:rsidRPr="00E90F50" w:rsidRDefault="00E90F50" w:rsidP="00E90F50">
      <w:pPr>
        <w:autoSpaceDE w:val="0"/>
        <w:autoSpaceDN w:val="0"/>
        <w:adjustRightInd w:val="0"/>
        <w:spacing w:after="0"/>
        <w:ind w:left="-993" w:right="57" w:firstLine="851"/>
        <w:jc w:val="both"/>
        <w:rPr>
          <w:rFonts w:ascii="Times New Roman" w:eastAsia="Times New Roman" w:hAnsi="Times New Roman"/>
          <w:bCs/>
          <w:color w:val="000000"/>
          <w:sz w:val="24"/>
          <w:szCs w:val="24"/>
          <w:lang w:val="kk-KZ" w:eastAsia="ru-RU"/>
        </w:rPr>
      </w:pPr>
    </w:p>
    <w:p w14:paraId="36783754" w14:textId="77777777" w:rsidR="00E90F50" w:rsidRPr="00E90F50" w:rsidRDefault="00E90F50" w:rsidP="00E90F50">
      <w:pPr>
        <w:autoSpaceDE w:val="0"/>
        <w:autoSpaceDN w:val="0"/>
        <w:adjustRightInd w:val="0"/>
        <w:spacing w:after="0"/>
        <w:ind w:left="-993" w:right="57" w:firstLine="851"/>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 xml:space="preserve">          </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992"/>
        <w:gridCol w:w="1134"/>
        <w:gridCol w:w="1134"/>
        <w:gridCol w:w="1134"/>
        <w:gridCol w:w="1134"/>
        <w:gridCol w:w="1134"/>
        <w:gridCol w:w="1276"/>
      </w:tblGrid>
      <w:tr w:rsidR="00E90F50" w:rsidRPr="00E90F50" w14:paraId="25341851" w14:textId="77777777" w:rsidTr="00E90F50">
        <w:tc>
          <w:tcPr>
            <w:tcW w:w="1135" w:type="dxa"/>
          </w:tcPr>
          <w:p w14:paraId="3CEF59AC" w14:textId="77777777" w:rsidR="00E90F50" w:rsidRPr="00E90F50" w:rsidRDefault="00E90F50" w:rsidP="00E90F50">
            <w:pPr>
              <w:autoSpaceDE w:val="0"/>
              <w:autoSpaceDN w:val="0"/>
              <w:adjustRightInd w:val="0"/>
              <w:spacing w:after="0"/>
              <w:ind w:right="57"/>
              <w:jc w:val="center"/>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lastRenderedPageBreak/>
              <w:t>Учебный год</w:t>
            </w:r>
          </w:p>
        </w:tc>
        <w:tc>
          <w:tcPr>
            <w:tcW w:w="992" w:type="dxa"/>
          </w:tcPr>
          <w:p w14:paraId="454FF240" w14:textId="77777777" w:rsidR="00E90F50" w:rsidRPr="00E90F50" w:rsidRDefault="00E90F50" w:rsidP="00E90F50">
            <w:pPr>
              <w:autoSpaceDE w:val="0"/>
              <w:autoSpaceDN w:val="0"/>
              <w:adjustRightInd w:val="0"/>
              <w:spacing w:after="0"/>
              <w:ind w:right="57"/>
              <w:jc w:val="center"/>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Количество читателей</w:t>
            </w:r>
          </w:p>
        </w:tc>
        <w:tc>
          <w:tcPr>
            <w:tcW w:w="1134" w:type="dxa"/>
          </w:tcPr>
          <w:p w14:paraId="270D6821" w14:textId="77777777" w:rsidR="00E90F50" w:rsidRPr="00E90F50" w:rsidRDefault="00E90F50" w:rsidP="00E90F50">
            <w:pPr>
              <w:autoSpaceDE w:val="0"/>
              <w:autoSpaceDN w:val="0"/>
              <w:adjustRightInd w:val="0"/>
              <w:spacing w:after="0"/>
              <w:ind w:right="57"/>
              <w:jc w:val="center"/>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Количество посещений библиотеки</w:t>
            </w:r>
          </w:p>
        </w:tc>
        <w:tc>
          <w:tcPr>
            <w:tcW w:w="1134" w:type="dxa"/>
          </w:tcPr>
          <w:p w14:paraId="48607C86" w14:textId="77777777" w:rsidR="00E90F50" w:rsidRPr="00E90F50" w:rsidRDefault="00E90F50" w:rsidP="00E90F50">
            <w:pPr>
              <w:autoSpaceDE w:val="0"/>
              <w:autoSpaceDN w:val="0"/>
              <w:adjustRightInd w:val="0"/>
              <w:spacing w:after="0"/>
              <w:ind w:right="57"/>
              <w:jc w:val="center"/>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Количество выданных книг</w:t>
            </w:r>
          </w:p>
        </w:tc>
        <w:tc>
          <w:tcPr>
            <w:tcW w:w="1134" w:type="dxa"/>
          </w:tcPr>
          <w:p w14:paraId="389605E9" w14:textId="77777777" w:rsidR="00E90F50" w:rsidRPr="00E90F50" w:rsidRDefault="00E90F50" w:rsidP="00E90F50">
            <w:pPr>
              <w:autoSpaceDE w:val="0"/>
              <w:autoSpaceDN w:val="0"/>
              <w:adjustRightInd w:val="0"/>
              <w:spacing w:after="0"/>
              <w:ind w:right="57"/>
              <w:jc w:val="center"/>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Оборот фонда</w:t>
            </w:r>
          </w:p>
        </w:tc>
        <w:tc>
          <w:tcPr>
            <w:tcW w:w="1134" w:type="dxa"/>
          </w:tcPr>
          <w:p w14:paraId="6E6D7E54" w14:textId="77777777" w:rsidR="00E90F50" w:rsidRPr="00E90F50" w:rsidRDefault="00E90F50" w:rsidP="00E90F50">
            <w:pPr>
              <w:autoSpaceDE w:val="0"/>
              <w:autoSpaceDN w:val="0"/>
              <w:adjustRightInd w:val="0"/>
              <w:spacing w:after="0"/>
              <w:ind w:right="57"/>
              <w:jc w:val="center"/>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Книжный охват</w:t>
            </w:r>
          </w:p>
        </w:tc>
        <w:tc>
          <w:tcPr>
            <w:tcW w:w="1134" w:type="dxa"/>
          </w:tcPr>
          <w:p w14:paraId="79944FAD" w14:textId="77777777" w:rsidR="00E90F50" w:rsidRPr="00E90F50" w:rsidRDefault="00E90F50" w:rsidP="00E90F50">
            <w:pPr>
              <w:autoSpaceDE w:val="0"/>
              <w:autoSpaceDN w:val="0"/>
              <w:adjustRightInd w:val="0"/>
              <w:spacing w:after="0"/>
              <w:ind w:right="57"/>
              <w:jc w:val="center"/>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Количество посещений</w:t>
            </w:r>
          </w:p>
        </w:tc>
        <w:tc>
          <w:tcPr>
            <w:tcW w:w="1276" w:type="dxa"/>
          </w:tcPr>
          <w:p w14:paraId="49C1A718" w14:textId="77777777" w:rsidR="00E90F50" w:rsidRPr="00E90F50" w:rsidRDefault="00E90F50" w:rsidP="00E90F50">
            <w:pPr>
              <w:autoSpaceDE w:val="0"/>
              <w:autoSpaceDN w:val="0"/>
              <w:adjustRightInd w:val="0"/>
              <w:spacing w:after="0"/>
              <w:ind w:right="57"/>
              <w:jc w:val="center"/>
              <w:rPr>
                <w:rFonts w:ascii="Times New Roman" w:eastAsia="Times New Roman" w:hAnsi="Times New Roman"/>
                <w:b/>
                <w:bCs/>
                <w:color w:val="000000"/>
                <w:sz w:val="24"/>
                <w:szCs w:val="24"/>
                <w:lang w:val="kk-KZ" w:eastAsia="ru-RU"/>
              </w:rPr>
            </w:pPr>
            <w:r w:rsidRPr="00E90F50">
              <w:rPr>
                <w:rFonts w:ascii="Times New Roman" w:eastAsia="Times New Roman" w:hAnsi="Times New Roman"/>
                <w:b/>
                <w:bCs/>
                <w:color w:val="000000"/>
                <w:sz w:val="24"/>
                <w:szCs w:val="24"/>
                <w:lang w:val="kk-KZ" w:eastAsia="ru-RU"/>
              </w:rPr>
              <w:t>Чтение</w:t>
            </w:r>
          </w:p>
        </w:tc>
      </w:tr>
      <w:tr w:rsidR="00E90F50" w:rsidRPr="00E90F50" w14:paraId="4A099997" w14:textId="77777777" w:rsidTr="00E90F50">
        <w:tc>
          <w:tcPr>
            <w:tcW w:w="1135" w:type="dxa"/>
          </w:tcPr>
          <w:p w14:paraId="5A9591AC"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2021 -2022</w:t>
            </w:r>
          </w:p>
        </w:tc>
        <w:tc>
          <w:tcPr>
            <w:tcW w:w="992" w:type="dxa"/>
          </w:tcPr>
          <w:p w14:paraId="370260CE"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820</w:t>
            </w:r>
          </w:p>
        </w:tc>
        <w:tc>
          <w:tcPr>
            <w:tcW w:w="1134" w:type="dxa"/>
          </w:tcPr>
          <w:p w14:paraId="71489932"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7315</w:t>
            </w:r>
          </w:p>
        </w:tc>
        <w:tc>
          <w:tcPr>
            <w:tcW w:w="1134" w:type="dxa"/>
          </w:tcPr>
          <w:p w14:paraId="092A159E" w14:textId="77777777" w:rsidR="00E90F50" w:rsidRPr="00E90F50" w:rsidRDefault="00E90F50" w:rsidP="00E90F50">
            <w:pPr>
              <w:autoSpaceDE w:val="0"/>
              <w:autoSpaceDN w:val="0"/>
              <w:adjustRightInd w:val="0"/>
              <w:spacing w:after="0"/>
              <w:ind w:right="57"/>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14280</w:t>
            </w:r>
          </w:p>
        </w:tc>
        <w:tc>
          <w:tcPr>
            <w:tcW w:w="1134" w:type="dxa"/>
          </w:tcPr>
          <w:p w14:paraId="2E8C0B04"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0,20</w:t>
            </w:r>
          </w:p>
        </w:tc>
        <w:tc>
          <w:tcPr>
            <w:tcW w:w="1134" w:type="dxa"/>
          </w:tcPr>
          <w:p w14:paraId="4D8F7045"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70-80</w:t>
            </w:r>
          </w:p>
        </w:tc>
        <w:tc>
          <w:tcPr>
            <w:tcW w:w="1134" w:type="dxa"/>
          </w:tcPr>
          <w:p w14:paraId="12D2DC6A"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7-5</w:t>
            </w:r>
          </w:p>
        </w:tc>
        <w:tc>
          <w:tcPr>
            <w:tcW w:w="1276" w:type="dxa"/>
          </w:tcPr>
          <w:p w14:paraId="3E5E7DB7"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12,-8</w:t>
            </w:r>
          </w:p>
        </w:tc>
      </w:tr>
      <w:tr w:rsidR="00E90F50" w:rsidRPr="00E90F50" w14:paraId="22DD4086" w14:textId="77777777" w:rsidTr="00E90F50">
        <w:tc>
          <w:tcPr>
            <w:tcW w:w="1135" w:type="dxa"/>
          </w:tcPr>
          <w:p w14:paraId="6D5613F7"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2022- 2023</w:t>
            </w:r>
          </w:p>
        </w:tc>
        <w:tc>
          <w:tcPr>
            <w:tcW w:w="992" w:type="dxa"/>
          </w:tcPr>
          <w:p w14:paraId="1A48C9F8"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970</w:t>
            </w:r>
          </w:p>
        </w:tc>
        <w:tc>
          <w:tcPr>
            <w:tcW w:w="1134" w:type="dxa"/>
          </w:tcPr>
          <w:p w14:paraId="7578DD79"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2830</w:t>
            </w:r>
          </w:p>
        </w:tc>
        <w:tc>
          <w:tcPr>
            <w:tcW w:w="1134" w:type="dxa"/>
          </w:tcPr>
          <w:p w14:paraId="38D55581"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5200</w:t>
            </w:r>
          </w:p>
        </w:tc>
        <w:tc>
          <w:tcPr>
            <w:tcW w:w="1134" w:type="dxa"/>
          </w:tcPr>
          <w:p w14:paraId="6B3E1B17"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0,21</w:t>
            </w:r>
          </w:p>
        </w:tc>
        <w:tc>
          <w:tcPr>
            <w:tcW w:w="1134" w:type="dxa"/>
          </w:tcPr>
          <w:p w14:paraId="48A22A68"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60-70</w:t>
            </w:r>
          </w:p>
        </w:tc>
        <w:tc>
          <w:tcPr>
            <w:tcW w:w="1134" w:type="dxa"/>
          </w:tcPr>
          <w:p w14:paraId="1041A4BC"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7-5</w:t>
            </w:r>
          </w:p>
        </w:tc>
        <w:tc>
          <w:tcPr>
            <w:tcW w:w="1276" w:type="dxa"/>
          </w:tcPr>
          <w:p w14:paraId="415988AE"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r w:rsidRPr="00E90F50">
              <w:rPr>
                <w:rFonts w:ascii="Times New Roman" w:eastAsia="Times New Roman" w:hAnsi="Times New Roman"/>
                <w:bCs/>
                <w:color w:val="000000"/>
                <w:sz w:val="24"/>
                <w:szCs w:val="24"/>
                <w:lang w:val="kk-KZ" w:eastAsia="ru-RU"/>
              </w:rPr>
              <w:t>12,-9</w:t>
            </w:r>
          </w:p>
        </w:tc>
      </w:tr>
      <w:tr w:rsidR="00E90F50" w:rsidRPr="00E90F50" w14:paraId="13BEB9C4" w14:textId="77777777" w:rsidTr="00E90F50">
        <w:tc>
          <w:tcPr>
            <w:tcW w:w="1135" w:type="dxa"/>
          </w:tcPr>
          <w:p w14:paraId="1D0108D5"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tc>
        <w:tc>
          <w:tcPr>
            <w:tcW w:w="992" w:type="dxa"/>
          </w:tcPr>
          <w:p w14:paraId="4BBC970A"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tc>
        <w:tc>
          <w:tcPr>
            <w:tcW w:w="1134" w:type="dxa"/>
          </w:tcPr>
          <w:p w14:paraId="1CFB354C"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tc>
        <w:tc>
          <w:tcPr>
            <w:tcW w:w="1134" w:type="dxa"/>
          </w:tcPr>
          <w:p w14:paraId="6C387634"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tc>
        <w:tc>
          <w:tcPr>
            <w:tcW w:w="1134" w:type="dxa"/>
          </w:tcPr>
          <w:p w14:paraId="4D1BA1AD"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tc>
        <w:tc>
          <w:tcPr>
            <w:tcW w:w="1134" w:type="dxa"/>
          </w:tcPr>
          <w:p w14:paraId="38163C32"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tc>
        <w:tc>
          <w:tcPr>
            <w:tcW w:w="1134" w:type="dxa"/>
          </w:tcPr>
          <w:p w14:paraId="4810158B"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tc>
        <w:tc>
          <w:tcPr>
            <w:tcW w:w="1276" w:type="dxa"/>
          </w:tcPr>
          <w:p w14:paraId="2C1744FF"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tc>
      </w:tr>
    </w:tbl>
    <w:p w14:paraId="16E9407D"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p w14:paraId="0D5BBC4D" w14:textId="1E5AF65F" w:rsid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p w14:paraId="22AA4B71" w14:textId="77777777" w:rsidR="00612408" w:rsidRPr="00E90F50" w:rsidRDefault="00612408"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p w14:paraId="135394FE"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p w14:paraId="08877E89"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p w14:paraId="510E1254"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p w14:paraId="23E20213"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p w14:paraId="30765969"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p w14:paraId="4750E810"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p w14:paraId="05E37C44"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4"/>
          <w:szCs w:val="24"/>
          <w:lang w:val="kk-KZ" w:eastAsia="ru-RU"/>
        </w:rPr>
      </w:pPr>
    </w:p>
    <w:p w14:paraId="0322F700" w14:textId="27CC0771"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8"/>
          <w:szCs w:val="28"/>
          <w:lang w:val="kk-KZ" w:eastAsia="ru-RU"/>
        </w:rPr>
      </w:pPr>
      <w:r w:rsidRPr="00E90F50">
        <w:rPr>
          <w:rFonts w:ascii="Times New Roman" w:eastAsia="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6D7F2CAF" wp14:editId="49E66C0D">
                <wp:simplePos x="0" y="0"/>
                <wp:positionH relativeFrom="column">
                  <wp:posOffset>475615</wp:posOffset>
                </wp:positionH>
                <wp:positionV relativeFrom="paragraph">
                  <wp:posOffset>183515</wp:posOffset>
                </wp:positionV>
                <wp:extent cx="4752975" cy="1042035"/>
                <wp:effectExtent l="12700" t="6350" r="6350" b="889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1042035"/>
                        </a:xfrm>
                        <a:prstGeom prst="ellipse">
                          <a:avLst/>
                        </a:prstGeom>
                        <a:solidFill>
                          <a:srgbClr val="FFFFFF"/>
                        </a:solidFill>
                        <a:ln w="9525">
                          <a:solidFill>
                            <a:srgbClr val="000000"/>
                          </a:solidFill>
                          <a:round/>
                          <a:headEnd/>
                          <a:tailEnd/>
                        </a:ln>
                      </wps:spPr>
                      <wps:txbx>
                        <w:txbxContent>
                          <w:p w14:paraId="4B735742" w14:textId="77777777" w:rsidR="009053B8" w:rsidRPr="00545902" w:rsidRDefault="009053B8" w:rsidP="00E90F50">
                            <w:pPr>
                              <w:jc w:val="center"/>
                              <w:rPr>
                                <w:rFonts w:ascii="Times New Roman" w:hAnsi="Times New Roman"/>
                                <w:sz w:val="36"/>
                                <w:szCs w:val="36"/>
                                <w:lang w:val="kk-KZ"/>
                              </w:rPr>
                            </w:pPr>
                            <w:r w:rsidRPr="00BF23AE">
                              <w:rPr>
                                <w:rFonts w:ascii="Times New Roman" w:hAnsi="Times New Roman"/>
                                <w:b/>
                                <w:sz w:val="28"/>
                                <w:szCs w:val="28"/>
                                <w:lang w:val="kk-KZ"/>
                              </w:rPr>
                              <w:t>Типовые нормы основных процессов библиотечной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7F2CAF" id="Овал 25" o:spid="_x0000_s1026" style="position:absolute;left:0;text-align:left;margin-left:37.45pt;margin-top:14.45pt;width:374.2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">
                <v:textbox>
                  <w:txbxContent>
                    <w:p w14:paraId="4B735742" w14:textId="77777777" w:rsidR="009053B8" w:rsidRPr="00545902" w:rsidRDefault="009053B8" w:rsidP="00E90F50">
                      <w:pPr>
                        <w:jc w:val="center"/>
                        <w:rPr>
                          <w:rFonts w:ascii="Times New Roman" w:hAnsi="Times New Roman"/>
                          <w:sz w:val="36"/>
                          <w:szCs w:val="36"/>
                          <w:lang w:val="kk-KZ"/>
                        </w:rPr>
                      </w:pPr>
                      <w:r w:rsidRPr="00BF23AE">
                        <w:rPr>
                          <w:rFonts w:ascii="Times New Roman" w:hAnsi="Times New Roman"/>
                          <w:b/>
                          <w:sz w:val="28"/>
                          <w:szCs w:val="28"/>
                          <w:lang w:val="kk-KZ"/>
                        </w:rPr>
                        <w:t>Типовые нормы основных процессов библиотечной работы</w:t>
                      </w:r>
                    </w:p>
                  </w:txbxContent>
                </v:textbox>
              </v:oval>
            </w:pict>
          </mc:Fallback>
        </mc:AlternateContent>
      </w:r>
    </w:p>
    <w:p w14:paraId="6F6A7A9D"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8"/>
          <w:szCs w:val="28"/>
          <w:lang w:val="kk-KZ" w:eastAsia="ru-RU"/>
        </w:rPr>
      </w:pPr>
    </w:p>
    <w:p w14:paraId="62EEBB0B"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8"/>
          <w:szCs w:val="28"/>
          <w:lang w:val="kk-KZ" w:eastAsia="ru-RU"/>
        </w:rPr>
      </w:pPr>
    </w:p>
    <w:p w14:paraId="7B8A7606" w14:textId="77777777" w:rsidR="00E90F50" w:rsidRPr="00E90F50" w:rsidRDefault="00E90F50" w:rsidP="00E90F50">
      <w:pPr>
        <w:autoSpaceDE w:val="0"/>
        <w:autoSpaceDN w:val="0"/>
        <w:adjustRightInd w:val="0"/>
        <w:spacing w:after="0"/>
        <w:ind w:right="57"/>
        <w:jc w:val="both"/>
        <w:rPr>
          <w:rFonts w:ascii="Times New Roman" w:eastAsia="Times New Roman" w:hAnsi="Times New Roman"/>
          <w:bCs/>
          <w:color w:val="000000"/>
          <w:sz w:val="28"/>
          <w:szCs w:val="28"/>
          <w:lang w:val="kk-KZ" w:eastAsia="ru-RU"/>
        </w:rPr>
      </w:pPr>
    </w:p>
    <w:p w14:paraId="09DECD01" w14:textId="77777777" w:rsidR="00E90F50" w:rsidRPr="00E90F50" w:rsidRDefault="00E90F50" w:rsidP="00E90F50">
      <w:pPr>
        <w:autoSpaceDE w:val="0"/>
        <w:autoSpaceDN w:val="0"/>
        <w:adjustRightInd w:val="0"/>
        <w:spacing w:after="0"/>
        <w:ind w:left="-993" w:right="57" w:firstLine="851"/>
        <w:jc w:val="both"/>
        <w:rPr>
          <w:rFonts w:ascii="Times New Roman" w:eastAsia="Times New Roman" w:hAnsi="Times New Roman"/>
          <w:color w:val="000000"/>
          <w:sz w:val="28"/>
          <w:szCs w:val="28"/>
          <w:lang w:val="kk-KZ" w:eastAsia="ru-RU"/>
        </w:rPr>
      </w:pPr>
      <w:r w:rsidRPr="00E90F50">
        <w:rPr>
          <w:rFonts w:ascii="Times New Roman" w:eastAsia="Times New Roman" w:hAnsi="Times New Roman"/>
          <w:bCs/>
          <w:color w:val="000000"/>
          <w:sz w:val="28"/>
          <w:szCs w:val="28"/>
          <w:lang w:val="kk-KZ" w:eastAsia="ru-RU"/>
        </w:rPr>
        <w:t xml:space="preserve">                  </w:t>
      </w:r>
    </w:p>
    <w:p w14:paraId="436B468D" w14:textId="6FA5322E" w:rsidR="00E90F50" w:rsidRPr="00E90F50" w:rsidRDefault="00E90F50" w:rsidP="00E90F50">
      <w:pPr>
        <w:spacing w:after="0"/>
        <w:ind w:right="57" w:firstLine="851"/>
        <w:jc w:val="both"/>
        <w:rPr>
          <w:rFonts w:ascii="Times New Roman" w:eastAsia="Times New Roman" w:hAnsi="Times New Roman"/>
          <w:sz w:val="28"/>
          <w:szCs w:val="28"/>
          <w:lang w:val="kk-KZ" w:eastAsia="ru-RU"/>
        </w:rPr>
      </w:pPr>
      <w:r w:rsidRPr="00E90F50">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42E2243E" wp14:editId="1C04650C">
                <wp:simplePos x="0" y="0"/>
                <wp:positionH relativeFrom="column">
                  <wp:posOffset>1386840</wp:posOffset>
                </wp:positionH>
                <wp:positionV relativeFrom="paragraph">
                  <wp:posOffset>50165</wp:posOffset>
                </wp:positionV>
                <wp:extent cx="1286510" cy="876300"/>
                <wp:effectExtent l="9525" t="58420" r="46990" b="82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6510"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27B55" id="_x0000_t32" coordsize="21600,21600" o:spt="32" o:oned="t" path="m,l21600,21600e" filled="f">
                <v:path arrowok="t" fillok="f" o:connecttype="none"/>
                <o:lock v:ext="edit" shapetype="t"/>
              </v:shapetype>
              <v:shape id="Прямая со стрелкой 24" o:spid="_x0000_s1026" type="#_x0000_t32" style="position:absolute;margin-left:109.2pt;margin-top:3.95pt;width:101.3pt;height:6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">
                <v:stroke endarrow="block"/>
              </v:shape>
            </w:pict>
          </mc:Fallback>
        </mc:AlternateContent>
      </w:r>
      <w:r w:rsidRPr="00E90F50">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7895434D" wp14:editId="3EF99AD0">
                <wp:simplePos x="0" y="0"/>
                <wp:positionH relativeFrom="column">
                  <wp:posOffset>2588260</wp:posOffset>
                </wp:positionH>
                <wp:positionV relativeFrom="paragraph">
                  <wp:posOffset>50165</wp:posOffset>
                </wp:positionV>
                <wp:extent cx="1562735" cy="1052830"/>
                <wp:effectExtent l="39370" t="58420" r="7620" b="127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2735" cy="1052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F28B3" id="Прямая со стрелкой 23" o:spid="_x0000_s1026" type="#_x0000_t32" style="position:absolute;margin-left:203.8pt;margin-top:3.95pt;width:123.05pt;height:82.9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">
                <v:stroke endarrow="block"/>
              </v:shape>
            </w:pict>
          </mc:Fallback>
        </mc:AlternateContent>
      </w:r>
      <w:r w:rsidRPr="00E90F50">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1143C694" wp14:editId="6CD293F5">
                <wp:simplePos x="0" y="0"/>
                <wp:positionH relativeFrom="column">
                  <wp:posOffset>2588260</wp:posOffset>
                </wp:positionH>
                <wp:positionV relativeFrom="paragraph">
                  <wp:posOffset>-3175</wp:posOffset>
                </wp:positionV>
                <wp:extent cx="329565" cy="1037590"/>
                <wp:effectExtent l="58420" t="33655" r="12065" b="50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9565" cy="1037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E35A2" id="Прямая со стрелкой 22" o:spid="_x0000_s1026" type="#_x0000_t32" style="position:absolute;margin-left:203.8pt;margin-top:-.25pt;width:25.95pt;height:81.7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">
                <v:stroke endarrow="block"/>
              </v:shape>
            </w:pict>
          </mc:Fallback>
        </mc:AlternateContent>
      </w:r>
    </w:p>
    <w:p w14:paraId="057E68FE" w14:textId="77777777" w:rsidR="00E90F50" w:rsidRPr="00E90F50" w:rsidRDefault="00E90F50" w:rsidP="00E90F50">
      <w:pPr>
        <w:ind w:right="57" w:firstLine="851"/>
        <w:jc w:val="both"/>
        <w:rPr>
          <w:rFonts w:ascii="Times New Roman" w:eastAsia="Times New Roman" w:hAnsi="Times New Roman"/>
          <w:sz w:val="28"/>
          <w:szCs w:val="28"/>
          <w:lang w:val="kk-KZ" w:eastAsia="ru-RU"/>
        </w:rPr>
      </w:pPr>
    </w:p>
    <w:p w14:paraId="5D8E7C9D" w14:textId="3B222F74" w:rsidR="00E90F50" w:rsidRPr="00E90F50" w:rsidRDefault="00E90F50" w:rsidP="00E90F50">
      <w:pPr>
        <w:ind w:right="57" w:firstLine="851"/>
        <w:jc w:val="both"/>
        <w:rPr>
          <w:rFonts w:ascii="Times New Roman" w:eastAsia="Times New Roman" w:hAnsi="Times New Roman"/>
          <w:sz w:val="28"/>
          <w:szCs w:val="28"/>
          <w:lang w:val="kk-KZ" w:eastAsia="ru-RU"/>
        </w:rPr>
      </w:pPr>
      <w:r w:rsidRPr="00E90F50">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7025DAED" wp14:editId="19A71D77">
                <wp:simplePos x="0" y="0"/>
                <wp:positionH relativeFrom="column">
                  <wp:posOffset>557530</wp:posOffset>
                </wp:positionH>
                <wp:positionV relativeFrom="paragraph">
                  <wp:posOffset>328930</wp:posOffset>
                </wp:positionV>
                <wp:extent cx="1424305" cy="946150"/>
                <wp:effectExtent l="56515" t="95885" r="52705" b="100965"/>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23966">
                          <a:off x="0" y="0"/>
                          <a:ext cx="1424305" cy="946150"/>
                        </a:xfrm>
                        <a:prstGeom prst="ellipse">
                          <a:avLst/>
                        </a:prstGeom>
                        <a:solidFill>
                          <a:srgbClr val="FFFFFF"/>
                        </a:solidFill>
                        <a:ln w="9525">
                          <a:solidFill>
                            <a:srgbClr val="000000"/>
                          </a:solidFill>
                          <a:round/>
                          <a:headEnd/>
                          <a:tailEnd/>
                        </a:ln>
                      </wps:spPr>
                      <wps:txbx>
                        <w:txbxContent>
                          <w:p w14:paraId="21E2291B" w14:textId="77777777" w:rsidR="009053B8" w:rsidRPr="00545902" w:rsidRDefault="009053B8" w:rsidP="00E90F50">
                            <w:pPr>
                              <w:jc w:val="center"/>
                              <w:rPr>
                                <w:rFonts w:ascii="Times New Roman" w:hAnsi="Times New Roman"/>
                                <w:lang w:val="kk-KZ"/>
                              </w:rPr>
                            </w:pPr>
                            <w:r w:rsidRPr="00BF23AE">
                              <w:rPr>
                                <w:rFonts w:ascii="Times New Roman" w:hAnsi="Times New Roman"/>
                                <w:lang w:val="kk-KZ"/>
                              </w:rPr>
                              <w:t>Работа с личным читателем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5DAED" id="Овал 21" o:spid="_x0000_s1027" style="position:absolute;left:0;text-align:left;margin-left:43.9pt;margin-top:25.9pt;width:112.15pt;height:74.5pt;rotation:100921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">
                <v:textbox>
                  <w:txbxContent>
                    <w:p w14:paraId="21E2291B" w14:textId="77777777" w:rsidR="009053B8" w:rsidRPr="00545902" w:rsidRDefault="009053B8" w:rsidP="00E90F50">
                      <w:pPr>
                        <w:jc w:val="center"/>
                        <w:rPr>
                          <w:rFonts w:ascii="Times New Roman" w:hAnsi="Times New Roman"/>
                          <w:lang w:val="kk-KZ"/>
                        </w:rPr>
                      </w:pPr>
                      <w:r w:rsidRPr="00BF23AE">
                        <w:rPr>
                          <w:rFonts w:ascii="Times New Roman" w:hAnsi="Times New Roman"/>
                          <w:lang w:val="kk-KZ"/>
                        </w:rPr>
                        <w:t>Работа с личным читателем</w:t>
                      </w:r>
                    </w:p>
                  </w:txbxContent>
                </v:textbox>
              </v:oval>
            </w:pict>
          </mc:Fallback>
        </mc:AlternateContent>
      </w:r>
    </w:p>
    <w:p w14:paraId="3E4F708C" w14:textId="47B50B9D" w:rsidR="00E90F50" w:rsidRPr="00E90F50" w:rsidRDefault="00E90F50" w:rsidP="00E90F50">
      <w:pPr>
        <w:ind w:right="57" w:firstLine="851"/>
        <w:jc w:val="both"/>
        <w:rPr>
          <w:rFonts w:ascii="Times New Roman" w:eastAsia="Times New Roman" w:hAnsi="Times New Roman"/>
          <w:sz w:val="28"/>
          <w:szCs w:val="28"/>
          <w:lang w:val="kk-KZ" w:eastAsia="ru-RU"/>
        </w:rPr>
      </w:pPr>
      <w:r w:rsidRPr="00E90F50">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774CBB04" wp14:editId="0D9C7EB1">
                <wp:simplePos x="0" y="0"/>
                <wp:positionH relativeFrom="column">
                  <wp:posOffset>3641725</wp:posOffset>
                </wp:positionH>
                <wp:positionV relativeFrom="paragraph">
                  <wp:posOffset>74295</wp:posOffset>
                </wp:positionV>
                <wp:extent cx="1508760" cy="838835"/>
                <wp:effectExtent l="45085" t="89535" r="46355" b="90805"/>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6684">
                          <a:off x="0" y="0"/>
                          <a:ext cx="1508760" cy="838835"/>
                        </a:xfrm>
                        <a:prstGeom prst="ellipse">
                          <a:avLst/>
                        </a:prstGeom>
                        <a:solidFill>
                          <a:srgbClr val="FFFFFF"/>
                        </a:solidFill>
                        <a:ln w="9525">
                          <a:solidFill>
                            <a:srgbClr val="000000"/>
                          </a:solidFill>
                          <a:round/>
                          <a:headEnd/>
                          <a:tailEnd/>
                        </a:ln>
                      </wps:spPr>
                      <wps:txbx>
                        <w:txbxContent>
                          <w:p w14:paraId="19F90CAE" w14:textId="77777777" w:rsidR="009053B8" w:rsidRPr="00545902" w:rsidRDefault="009053B8" w:rsidP="00E90F50">
                            <w:pPr>
                              <w:jc w:val="center"/>
                              <w:rPr>
                                <w:rFonts w:ascii="Times New Roman" w:hAnsi="Times New Roman"/>
                                <w:lang w:val="kk-KZ"/>
                              </w:rPr>
                            </w:pPr>
                            <w:r w:rsidRPr="00BF23AE">
                              <w:rPr>
                                <w:rFonts w:ascii="Times New Roman" w:hAnsi="Times New Roman"/>
                                <w:lang w:val="kk-KZ"/>
                              </w:rPr>
                              <w:t>Работа с публичным читателем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CBB04" id="Овал 20" o:spid="_x0000_s1028" style="position:absolute;left:0;text-align:left;margin-left:286.75pt;margin-top:5.85pt;width:118.8pt;height:66.05pt;rotation:-85926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">
                <v:textbox>
                  <w:txbxContent>
                    <w:p w14:paraId="19F90CAE" w14:textId="77777777" w:rsidR="009053B8" w:rsidRPr="00545902" w:rsidRDefault="009053B8" w:rsidP="00E90F50">
                      <w:pPr>
                        <w:jc w:val="center"/>
                        <w:rPr>
                          <w:rFonts w:ascii="Times New Roman" w:hAnsi="Times New Roman"/>
                          <w:lang w:val="kk-KZ"/>
                        </w:rPr>
                      </w:pPr>
                      <w:r w:rsidRPr="00BF23AE">
                        <w:rPr>
                          <w:rFonts w:ascii="Times New Roman" w:hAnsi="Times New Roman"/>
                          <w:lang w:val="kk-KZ"/>
                        </w:rPr>
                        <w:t>Работа с публичным читателем</w:t>
                      </w:r>
                    </w:p>
                  </w:txbxContent>
                </v:textbox>
              </v:oval>
            </w:pict>
          </mc:Fallback>
        </mc:AlternateContent>
      </w:r>
      <w:r w:rsidRPr="00E90F50">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55AF91A5" wp14:editId="294C4428">
                <wp:simplePos x="0" y="0"/>
                <wp:positionH relativeFrom="column">
                  <wp:posOffset>2184400</wp:posOffset>
                </wp:positionH>
                <wp:positionV relativeFrom="paragraph">
                  <wp:posOffset>74930</wp:posOffset>
                </wp:positionV>
                <wp:extent cx="1393190" cy="838200"/>
                <wp:effectExtent l="6985" t="13970" r="9525" b="508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190" cy="838200"/>
                        </a:xfrm>
                        <a:prstGeom prst="ellipse">
                          <a:avLst/>
                        </a:prstGeom>
                        <a:solidFill>
                          <a:srgbClr val="FFFFFF"/>
                        </a:solidFill>
                        <a:ln w="9525">
                          <a:solidFill>
                            <a:srgbClr val="000000"/>
                          </a:solidFill>
                          <a:round/>
                          <a:headEnd/>
                          <a:tailEnd/>
                        </a:ln>
                      </wps:spPr>
                      <wps:txbx>
                        <w:txbxContent>
                          <w:p w14:paraId="72F2E9FB" w14:textId="77777777" w:rsidR="009053B8" w:rsidRPr="00545902" w:rsidRDefault="009053B8" w:rsidP="00E90F50">
                            <w:pPr>
                              <w:jc w:val="center"/>
                              <w:rPr>
                                <w:rFonts w:ascii="Times New Roman" w:hAnsi="Times New Roman"/>
                                <w:lang w:val="kk-KZ"/>
                              </w:rPr>
                            </w:pPr>
                            <w:r w:rsidRPr="00BF23AE">
                              <w:rPr>
                                <w:rFonts w:ascii="Times New Roman" w:hAnsi="Times New Roman"/>
                                <w:lang w:val="kk-KZ"/>
                              </w:rPr>
                              <w:t>Работа с групповым читателем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AF91A5" id="Овал 19" o:spid="_x0000_s1029" style="position:absolute;left:0;text-align:left;margin-left:172pt;margin-top:5.9pt;width:109.7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">
                <v:textbox>
                  <w:txbxContent>
                    <w:p w14:paraId="72F2E9FB" w14:textId="77777777" w:rsidR="009053B8" w:rsidRPr="00545902" w:rsidRDefault="009053B8" w:rsidP="00E90F50">
                      <w:pPr>
                        <w:jc w:val="center"/>
                        <w:rPr>
                          <w:rFonts w:ascii="Times New Roman" w:hAnsi="Times New Roman"/>
                          <w:lang w:val="kk-KZ"/>
                        </w:rPr>
                      </w:pPr>
                      <w:r w:rsidRPr="00BF23AE">
                        <w:rPr>
                          <w:rFonts w:ascii="Times New Roman" w:hAnsi="Times New Roman"/>
                          <w:lang w:val="kk-KZ"/>
                        </w:rPr>
                        <w:t>Работа с групповым читателем</w:t>
                      </w:r>
                    </w:p>
                  </w:txbxContent>
                </v:textbox>
              </v:oval>
            </w:pict>
          </mc:Fallback>
        </mc:AlternateContent>
      </w:r>
    </w:p>
    <w:p w14:paraId="089D78B7" w14:textId="77777777" w:rsidR="00E90F50" w:rsidRPr="00E90F50" w:rsidRDefault="00E90F50" w:rsidP="00E90F50">
      <w:pPr>
        <w:ind w:right="57" w:firstLine="851"/>
        <w:jc w:val="both"/>
        <w:rPr>
          <w:rFonts w:ascii="Times New Roman" w:eastAsia="Times New Roman" w:hAnsi="Times New Roman"/>
          <w:sz w:val="28"/>
          <w:szCs w:val="28"/>
          <w:lang w:val="kk-KZ" w:eastAsia="ru-RU"/>
        </w:rPr>
      </w:pPr>
    </w:p>
    <w:p w14:paraId="1C2CAD65" w14:textId="77777777" w:rsidR="00E90F50" w:rsidRPr="00E90F50" w:rsidRDefault="00E90F50" w:rsidP="00E90F50">
      <w:pPr>
        <w:ind w:right="57"/>
        <w:jc w:val="both"/>
        <w:rPr>
          <w:rFonts w:ascii="Times New Roman" w:eastAsia="Times New Roman" w:hAnsi="Times New Roman"/>
          <w:sz w:val="28"/>
          <w:szCs w:val="28"/>
          <w:lang w:val="kk-KZ" w:eastAsia="ru-RU"/>
        </w:rPr>
      </w:pPr>
    </w:p>
    <w:p w14:paraId="7904B5E8" w14:textId="77777777" w:rsidR="00E90F50" w:rsidRPr="00E90F50" w:rsidRDefault="00E90F50" w:rsidP="00E90F50">
      <w:pPr>
        <w:ind w:right="57"/>
        <w:jc w:val="both"/>
        <w:rPr>
          <w:rFonts w:ascii="Times New Roman" w:eastAsia="Times New Roman" w:hAnsi="Times New Roman"/>
          <w:sz w:val="28"/>
          <w:szCs w:val="28"/>
          <w:lang w:val="kk-KZ" w:eastAsia="ru-RU"/>
        </w:rPr>
      </w:pPr>
    </w:p>
    <w:p w14:paraId="44C38AA7"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 xml:space="preserve">            Школьная библиотека, во-первых, обеспечивает учебный процесс необходимой информацией и документами, во-вторых, это специализированная библиотека, в-третьих, обеспечивает всю педагогическую работу школы, учащихся школы дополнительной и внепрограммной информацией к школьной программе, а также приближается к деятельности публичной библиотеки.  Методы и приемы, используемые для вовлечения учащихся в творческую работу, повышения их активности, интереса к участию в различных мероприятиях:</w:t>
      </w:r>
    </w:p>
    <w:p w14:paraId="1CAB0ECC"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1. Книжные выставки</w:t>
      </w:r>
    </w:p>
    <w:p w14:paraId="696371B0"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lastRenderedPageBreak/>
        <w:t>2. Знакомство с новыми книгами</w:t>
      </w:r>
    </w:p>
    <w:p w14:paraId="270D5504"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3. Конкурс чтецов</w:t>
      </w:r>
    </w:p>
    <w:p w14:paraId="45833965"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 xml:space="preserve">4. Экскурсия в библиотеку </w:t>
      </w:r>
    </w:p>
    <w:p w14:paraId="563DA158"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5. Вопросы и ответы</w:t>
      </w:r>
    </w:p>
    <w:p w14:paraId="15639C04"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6. Литературный вечер</w:t>
      </w:r>
    </w:p>
    <w:p w14:paraId="29650046"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7. Библиотечные занятия</w:t>
      </w:r>
    </w:p>
    <w:p w14:paraId="22C84776"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8. Личная беседа с читателем</w:t>
      </w:r>
    </w:p>
    <w:p w14:paraId="786A3F06"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9.Освоение и совершенствование традиционных и новых библиотечных технологий.</w:t>
      </w:r>
    </w:p>
    <w:p w14:paraId="1F00BC1F"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10.Оказание помощи педагогу, родителям, учащимся путем консультирования по получению информации.</w:t>
      </w:r>
    </w:p>
    <w:p w14:paraId="7A3DBD50"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11.Сбор и обработка информации, доведение до сведения пользователя.</w:t>
      </w:r>
    </w:p>
    <w:p w14:paraId="2D948DEA"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p>
    <w:p w14:paraId="37151A8E" w14:textId="77777777"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12. Проведение внеклассной работы с источниками информации в библиотеке.</w:t>
      </w:r>
    </w:p>
    <w:p w14:paraId="47371880" w14:textId="74A96193" w:rsidR="00E90F50" w:rsidRPr="00E90F50" w:rsidRDefault="00E90F50" w:rsidP="00E90F50">
      <w:pPr>
        <w:spacing w:after="0" w:line="240" w:lineRule="auto"/>
        <w:ind w:right="57"/>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13. Участие в городских семинарах, конкурсах, педсовета</w:t>
      </w:r>
    </w:p>
    <w:p w14:paraId="27B3C549" w14:textId="77777777" w:rsidR="00E90F50" w:rsidRPr="00E90F50" w:rsidRDefault="00E90F50" w:rsidP="00E90F50">
      <w:pPr>
        <w:spacing w:after="0"/>
        <w:ind w:right="57"/>
        <w:jc w:val="both"/>
        <w:rPr>
          <w:rFonts w:ascii="Times New Roman" w:eastAsia="Times New Roman" w:hAnsi="Times New Roman"/>
          <w:sz w:val="26"/>
          <w:szCs w:val="26"/>
          <w:lang w:val="kk-KZ" w:eastAsia="ru-RU"/>
        </w:rPr>
      </w:pPr>
    </w:p>
    <w:p w14:paraId="36A452BE" w14:textId="77777777" w:rsidR="00E90F50" w:rsidRPr="00E90F50" w:rsidRDefault="00E90F50" w:rsidP="00E90F50">
      <w:pPr>
        <w:spacing w:after="0"/>
        <w:ind w:left="720" w:right="57" w:firstLine="851"/>
        <w:jc w:val="both"/>
        <w:rPr>
          <w:rFonts w:ascii="Times New Roman" w:eastAsia="Times New Roman" w:hAnsi="Times New Roman"/>
          <w:sz w:val="26"/>
          <w:szCs w:val="26"/>
          <w:lang w:val="kk-KZ" w:eastAsia="ru-RU"/>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2268"/>
        <w:gridCol w:w="3260"/>
        <w:gridCol w:w="2127"/>
      </w:tblGrid>
      <w:tr w:rsidR="00E90F50" w:rsidRPr="00E90F50" w14:paraId="0ABC49A4" w14:textId="77777777" w:rsidTr="00E90F50">
        <w:tc>
          <w:tcPr>
            <w:tcW w:w="1134" w:type="dxa"/>
          </w:tcPr>
          <w:p w14:paraId="590718F7"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Учебный год</w:t>
            </w:r>
          </w:p>
        </w:tc>
        <w:tc>
          <w:tcPr>
            <w:tcW w:w="1418" w:type="dxa"/>
          </w:tcPr>
          <w:p w14:paraId="0055A2B0"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Постоянная выставка</w:t>
            </w:r>
          </w:p>
        </w:tc>
        <w:tc>
          <w:tcPr>
            <w:tcW w:w="2268" w:type="dxa"/>
          </w:tcPr>
          <w:p w14:paraId="704EDD14"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Выставки</w:t>
            </w:r>
          </w:p>
        </w:tc>
        <w:tc>
          <w:tcPr>
            <w:tcW w:w="3260" w:type="dxa"/>
          </w:tcPr>
          <w:p w14:paraId="1C842960"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Публичное мероприятие</w:t>
            </w:r>
          </w:p>
        </w:tc>
        <w:tc>
          <w:tcPr>
            <w:tcW w:w="2127" w:type="dxa"/>
          </w:tcPr>
          <w:p w14:paraId="15341953"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Читающая школа</w:t>
            </w:r>
          </w:p>
        </w:tc>
      </w:tr>
      <w:tr w:rsidR="00E90F50" w:rsidRPr="00E90F50" w14:paraId="4BB8D7A3" w14:textId="77777777" w:rsidTr="00E90F50">
        <w:tc>
          <w:tcPr>
            <w:tcW w:w="1134" w:type="dxa"/>
          </w:tcPr>
          <w:p w14:paraId="7461CCCD"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2021 - 2022</w:t>
            </w:r>
          </w:p>
        </w:tc>
        <w:tc>
          <w:tcPr>
            <w:tcW w:w="1418" w:type="dxa"/>
          </w:tcPr>
          <w:p w14:paraId="66FAC576" w14:textId="77777777" w:rsidR="00E90F50" w:rsidRPr="00E90F50" w:rsidRDefault="00E90F50" w:rsidP="00E90F50">
            <w:pPr>
              <w:spacing w:after="0"/>
              <w:ind w:right="57" w:firstLine="851"/>
              <w:jc w:val="both"/>
              <w:rPr>
                <w:rFonts w:ascii="Times New Roman" w:eastAsia="Times New Roman" w:hAnsi="Times New Roman"/>
                <w:sz w:val="24"/>
                <w:szCs w:val="24"/>
                <w:lang w:val="kk-KZ" w:eastAsia="ru-RU"/>
              </w:rPr>
            </w:pPr>
            <w:r w:rsidRPr="00E90F50">
              <w:rPr>
                <w:rFonts w:ascii="Times New Roman" w:eastAsia="Times New Roman" w:hAnsi="Times New Roman"/>
                <w:color w:val="000000"/>
                <w:sz w:val="24"/>
                <w:szCs w:val="24"/>
                <w:lang w:val="kk-KZ" w:eastAsia="ru-RU"/>
              </w:rPr>
              <w:t xml:space="preserve"> «Сын человечества-великий Абай»</w:t>
            </w:r>
          </w:p>
        </w:tc>
        <w:tc>
          <w:tcPr>
            <w:tcW w:w="2268" w:type="dxa"/>
          </w:tcPr>
          <w:p w14:paraId="3D763CC6"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Август</w:t>
            </w:r>
          </w:p>
          <w:p w14:paraId="7C0649E6" w14:textId="77777777" w:rsidR="00E90F50" w:rsidRPr="00E90F50" w:rsidRDefault="00E90F50" w:rsidP="00E90F50">
            <w:pPr>
              <w:spacing w:after="0"/>
              <w:ind w:right="57"/>
              <w:jc w:val="both"/>
              <w:rPr>
                <w:rFonts w:ascii="Times New Roman" w:eastAsia="Times New Roman" w:hAnsi="Times New Roman"/>
                <w:bCs/>
                <w:sz w:val="24"/>
                <w:szCs w:val="24"/>
                <w:lang w:val="kk-KZ" w:eastAsia="ru-RU"/>
              </w:rPr>
            </w:pPr>
            <w:r w:rsidRPr="00E90F50">
              <w:rPr>
                <w:rFonts w:ascii="Times New Roman" w:eastAsia="Times New Roman" w:hAnsi="Times New Roman"/>
                <w:bCs/>
                <w:sz w:val="24"/>
                <w:szCs w:val="24"/>
                <w:lang w:val="kk-KZ" w:eastAsia="ru-RU"/>
              </w:rPr>
              <w:t>«Конституция РК»</w:t>
            </w:r>
          </w:p>
          <w:p w14:paraId="184DF1D2"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Сентябрь</w:t>
            </w:r>
          </w:p>
          <w:p w14:paraId="0142C31C"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«30 лет со дня закрытия Семипалатинского полигона»</w:t>
            </w:r>
          </w:p>
          <w:p w14:paraId="7943B706"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Ноябрь</w:t>
            </w:r>
          </w:p>
          <w:p w14:paraId="35D167AE"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СПИД болезнь века.</w:t>
            </w:r>
          </w:p>
          <w:p w14:paraId="3D833F06"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«Великий педагог Ибрай Алтынсарин-выдающийся поэт, писатель-новатор»</w:t>
            </w:r>
          </w:p>
          <w:p w14:paraId="6F15A796"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Декабрь</w:t>
            </w:r>
          </w:p>
          <w:p w14:paraId="2CCB209A"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«Елбасы-опора, честь страны!».</w:t>
            </w:r>
          </w:p>
          <w:p w14:paraId="07AE7835"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«Тәуелсіздік азаттығым, бақ күнім»,</w:t>
            </w:r>
          </w:p>
          <w:p w14:paraId="4B464EF0"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 «Акселеу Сейдимбеку 80 лет»</w:t>
            </w:r>
          </w:p>
          <w:p w14:paraId="634F242D" w14:textId="77777777" w:rsidR="00E90F50" w:rsidRPr="00E90F50" w:rsidRDefault="00E90F50" w:rsidP="00E90F50">
            <w:pPr>
              <w:spacing w:after="0"/>
              <w:ind w:right="57"/>
              <w:rPr>
                <w:rFonts w:ascii="Times New Roman" w:eastAsia="Times New Roman" w:hAnsi="Times New Roman"/>
                <w:b/>
                <w:bCs/>
                <w:sz w:val="24"/>
                <w:szCs w:val="24"/>
                <w:lang w:val="kk-KZ" w:eastAsia="ru-RU"/>
              </w:rPr>
            </w:pPr>
            <w:r w:rsidRPr="00E90F50">
              <w:rPr>
                <w:rFonts w:ascii="Times New Roman" w:eastAsia="Times New Roman" w:hAnsi="Times New Roman"/>
                <w:b/>
                <w:bCs/>
                <w:sz w:val="24"/>
                <w:szCs w:val="24"/>
                <w:lang w:val="kk-KZ" w:eastAsia="ru-RU"/>
              </w:rPr>
              <w:t xml:space="preserve"> Январь</w:t>
            </w:r>
          </w:p>
          <w:p w14:paraId="6E2BCE20"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sz w:val="24"/>
                <w:szCs w:val="24"/>
                <w:lang w:val="kk-KZ" w:eastAsia="ru-RU"/>
              </w:rPr>
              <w:t xml:space="preserve">«150 лет Великого учителя нации Ахмета </w:t>
            </w:r>
            <w:r w:rsidRPr="00E90F50">
              <w:rPr>
                <w:rFonts w:ascii="Times New Roman" w:eastAsia="Times New Roman" w:hAnsi="Times New Roman"/>
                <w:sz w:val="24"/>
                <w:szCs w:val="24"/>
                <w:lang w:val="kk-KZ" w:eastAsia="ru-RU"/>
              </w:rPr>
              <w:lastRenderedPageBreak/>
              <w:t>Байтурсынова»</w:t>
            </w:r>
            <w:r w:rsidRPr="00E90F50">
              <w:rPr>
                <w:rFonts w:ascii="Times New Roman" w:eastAsia="Times New Roman" w:hAnsi="Times New Roman"/>
                <w:b/>
                <w:sz w:val="24"/>
                <w:szCs w:val="24"/>
                <w:lang w:val="kk-KZ" w:eastAsia="ru-RU"/>
              </w:rPr>
              <w:t>Февраль</w:t>
            </w:r>
          </w:p>
          <w:p w14:paraId="218FA487"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«90 лет со дня рождения Мукагали Макатаева» «Ауған асуында от кешкендер»</w:t>
            </w:r>
          </w:p>
          <w:p w14:paraId="1EA78F1C"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Апрель</w:t>
            </w:r>
          </w:p>
          <w:p w14:paraId="1D29E444" w14:textId="77777777" w:rsidR="00E90F50" w:rsidRPr="00E90F50" w:rsidRDefault="00E90F50" w:rsidP="00E90F50">
            <w:pPr>
              <w:spacing w:after="0" w:line="240" w:lineRule="auto"/>
              <w:ind w:right="57"/>
              <w:jc w:val="both"/>
              <w:rPr>
                <w:rFonts w:ascii="Times New Roman" w:hAnsi="Times New Roman"/>
                <w:sz w:val="24"/>
                <w:szCs w:val="24"/>
                <w:lang w:val="kk-KZ"/>
              </w:rPr>
            </w:pPr>
            <w:r w:rsidRPr="00E90F50">
              <w:rPr>
                <w:rFonts w:ascii="Times New Roman" w:hAnsi="Times New Roman"/>
                <w:sz w:val="24"/>
                <w:szCs w:val="24"/>
                <w:lang w:val="kk-KZ"/>
              </w:rPr>
              <w:t>«Каныш Сатпаев-сын нации »</w:t>
            </w:r>
          </w:p>
          <w:p w14:paraId="6B26B5EE" w14:textId="77777777" w:rsidR="00E90F50" w:rsidRPr="00E90F50" w:rsidRDefault="00E90F50" w:rsidP="00E90F50">
            <w:pPr>
              <w:spacing w:after="0"/>
              <w:ind w:right="57"/>
              <w:jc w:val="both"/>
              <w:rPr>
                <w:rFonts w:ascii="Times New Roman" w:hAnsi="Times New Roman"/>
                <w:sz w:val="24"/>
                <w:szCs w:val="24"/>
                <w:lang w:val="kk-KZ"/>
              </w:rPr>
            </w:pPr>
            <w:r w:rsidRPr="00E90F50">
              <w:rPr>
                <w:rFonts w:ascii="Times New Roman" w:hAnsi="Times New Roman"/>
                <w:sz w:val="24"/>
                <w:szCs w:val="24"/>
                <w:lang w:val="kk-KZ"/>
              </w:rPr>
              <w:t>«Книга - источник знаний»</w:t>
            </w:r>
          </w:p>
          <w:p w14:paraId="471E5243"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Май</w:t>
            </w:r>
          </w:p>
          <w:p w14:paraId="7146B645"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«Вечный поклон Великой Победе»</w:t>
            </w:r>
          </w:p>
          <w:p w14:paraId="40CB5E6A" w14:textId="77777777" w:rsidR="00E90F50" w:rsidRPr="00E90F50" w:rsidRDefault="00E90F50" w:rsidP="00E90F50">
            <w:pPr>
              <w:spacing w:after="0"/>
              <w:ind w:right="57" w:firstLine="851"/>
              <w:jc w:val="both"/>
              <w:rPr>
                <w:rFonts w:ascii="Times New Roman" w:eastAsia="Times New Roman" w:hAnsi="Times New Roman"/>
                <w:b/>
                <w:sz w:val="24"/>
                <w:szCs w:val="24"/>
                <w:lang w:val="kk-KZ" w:eastAsia="ru-RU"/>
              </w:rPr>
            </w:pPr>
          </w:p>
          <w:p w14:paraId="54F1F155" w14:textId="77777777" w:rsidR="00E90F50" w:rsidRPr="00E90F50" w:rsidRDefault="00E90F50" w:rsidP="00E90F50">
            <w:pPr>
              <w:spacing w:after="0"/>
              <w:ind w:right="57" w:firstLine="851"/>
              <w:jc w:val="both"/>
              <w:rPr>
                <w:rFonts w:ascii="Times New Roman" w:eastAsia="Times New Roman" w:hAnsi="Times New Roman"/>
                <w:sz w:val="24"/>
                <w:szCs w:val="24"/>
                <w:lang w:val="kk-KZ" w:eastAsia="ru-RU"/>
              </w:rPr>
            </w:pPr>
          </w:p>
          <w:p w14:paraId="60C42823" w14:textId="77777777" w:rsidR="00E90F50" w:rsidRPr="00E90F50" w:rsidRDefault="00E90F50" w:rsidP="00E90F50">
            <w:pPr>
              <w:spacing w:after="0"/>
              <w:ind w:right="57" w:firstLine="851"/>
              <w:jc w:val="both"/>
              <w:rPr>
                <w:rFonts w:ascii="Times New Roman" w:eastAsia="Times New Roman" w:hAnsi="Times New Roman"/>
                <w:sz w:val="24"/>
                <w:szCs w:val="24"/>
                <w:lang w:val="kk-KZ" w:eastAsia="ru-RU"/>
              </w:rPr>
            </w:pPr>
          </w:p>
        </w:tc>
        <w:tc>
          <w:tcPr>
            <w:tcW w:w="3260" w:type="dxa"/>
          </w:tcPr>
          <w:p w14:paraId="6044B3E2"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lastRenderedPageBreak/>
              <w:t>Сентябрь</w:t>
            </w:r>
          </w:p>
          <w:p w14:paraId="46B5D7E4"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«Семипалатинский полигон-ядерная трагедия Казахстана»</w:t>
            </w:r>
          </w:p>
          <w:p w14:paraId="49282A28"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p>
          <w:p w14:paraId="24E622B0"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Октябрь</w:t>
            </w:r>
          </w:p>
          <w:p w14:paraId="2BCD91D4"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Жұмекен Нажмеденов   «Менің Қазақстаным»,</w:t>
            </w:r>
          </w:p>
          <w:p w14:paraId="08604E55"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Дәурен Қуат «Бөрі соқпақ»</w:t>
            </w:r>
          </w:p>
          <w:p w14:paraId="71A9BDF6"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Ноябрь</w:t>
            </w:r>
          </w:p>
          <w:p w14:paraId="17E97138"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«Дала жұлдызы Ыбырай Алтынсариннің 190жыл»</w:t>
            </w:r>
          </w:p>
          <w:p w14:paraId="71A925B7"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Декабрь</w:t>
            </w:r>
          </w:p>
          <w:p w14:paraId="0118DC6A"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«Тәуелсіздік азаттығым, бақ күнім»</w:t>
            </w:r>
          </w:p>
          <w:p w14:paraId="31CC7698"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 xml:space="preserve">  Январь</w:t>
            </w:r>
          </w:p>
          <w:p w14:paraId="0BEE85E2" w14:textId="77777777" w:rsidR="00E90F50" w:rsidRPr="00E90F50" w:rsidRDefault="00E90F50" w:rsidP="00E90F50">
            <w:pPr>
              <w:spacing w:after="0"/>
              <w:ind w:right="57"/>
              <w:rPr>
                <w:rFonts w:ascii="Times New Roman" w:hAnsi="Times New Roman"/>
                <w:sz w:val="24"/>
                <w:szCs w:val="24"/>
                <w:lang w:val="kk-KZ"/>
              </w:rPr>
            </w:pPr>
            <w:r w:rsidRPr="00E90F50">
              <w:rPr>
                <w:rFonts w:ascii="Times New Roman" w:hAnsi="Times New Roman"/>
                <w:sz w:val="24"/>
                <w:szCs w:val="24"/>
                <w:lang w:val="kk-KZ"/>
              </w:rPr>
              <w:t>Дулат Исабеков «Жеті желкен»</w:t>
            </w:r>
          </w:p>
          <w:p w14:paraId="5892D3DA"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b/>
                <w:sz w:val="24"/>
                <w:szCs w:val="24"/>
                <w:lang w:val="kk-KZ" w:eastAsia="ru-RU"/>
              </w:rPr>
              <w:t>Февраль</w:t>
            </w:r>
          </w:p>
          <w:p w14:paraId="13D642DA"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«Өлең сөздің дүлдүлі Жамбыл Жабаев»</w:t>
            </w:r>
          </w:p>
          <w:p w14:paraId="1DCF6F87"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eastAsia="ru-RU"/>
              </w:rPr>
              <w:t>«</w:t>
            </w:r>
            <w:proofErr w:type="spellStart"/>
            <w:r w:rsidRPr="00E90F50">
              <w:rPr>
                <w:rFonts w:ascii="Times New Roman" w:eastAsia="Times New Roman" w:hAnsi="Times New Roman"/>
                <w:sz w:val="24"/>
                <w:szCs w:val="24"/>
                <w:lang w:eastAsia="ru-RU"/>
              </w:rPr>
              <w:t>Ауған</w:t>
            </w:r>
            <w:proofErr w:type="spellEnd"/>
            <w:r w:rsidRPr="00E90F50">
              <w:rPr>
                <w:rFonts w:ascii="Times New Roman" w:eastAsia="Times New Roman" w:hAnsi="Times New Roman"/>
                <w:sz w:val="24"/>
                <w:szCs w:val="24"/>
                <w:lang w:eastAsia="ru-RU"/>
              </w:rPr>
              <w:t xml:space="preserve"> </w:t>
            </w:r>
            <w:r w:rsidRPr="00E90F50">
              <w:rPr>
                <w:rFonts w:ascii="Times New Roman" w:eastAsia="Times New Roman" w:hAnsi="Times New Roman"/>
                <w:sz w:val="24"/>
                <w:szCs w:val="24"/>
                <w:lang w:val="kk-KZ" w:eastAsia="ru-RU"/>
              </w:rPr>
              <w:t>асуында от кешкендер</w:t>
            </w:r>
            <w:r w:rsidRPr="00E90F50">
              <w:rPr>
                <w:rFonts w:ascii="Times New Roman" w:eastAsia="Times New Roman" w:hAnsi="Times New Roman"/>
                <w:sz w:val="24"/>
                <w:szCs w:val="24"/>
                <w:lang w:eastAsia="ru-RU"/>
              </w:rPr>
              <w:t>»</w:t>
            </w:r>
          </w:p>
          <w:p w14:paraId="39F648B6"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Март</w:t>
            </w:r>
          </w:p>
          <w:p w14:paraId="38505093"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eastAsia="ru-RU"/>
              </w:rPr>
              <w:t>«</w:t>
            </w:r>
            <w:r w:rsidRPr="00E90F50">
              <w:rPr>
                <w:rFonts w:ascii="Times New Roman" w:eastAsia="Times New Roman" w:hAnsi="Times New Roman"/>
                <w:sz w:val="24"/>
                <w:szCs w:val="24"/>
                <w:lang w:val="kk-KZ" w:eastAsia="ru-RU"/>
              </w:rPr>
              <w:t>Алтынсың ғой, анашым!</w:t>
            </w:r>
            <w:r w:rsidRPr="00E90F50">
              <w:rPr>
                <w:rFonts w:ascii="Times New Roman" w:eastAsia="Times New Roman" w:hAnsi="Times New Roman"/>
                <w:sz w:val="24"/>
                <w:szCs w:val="24"/>
                <w:lang w:eastAsia="ru-RU"/>
              </w:rPr>
              <w:t>»</w:t>
            </w:r>
          </w:p>
          <w:p w14:paraId="7C2FE4CD"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«Әлейхан Бөкейхан және Тәуелсіздік тағылымы»</w:t>
            </w:r>
          </w:p>
          <w:p w14:paraId="54697EAA"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Апрель</w:t>
            </w:r>
          </w:p>
          <w:p w14:paraId="6E2D12B3"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lastRenderedPageBreak/>
              <w:t>Путешествие в страну книг</w:t>
            </w:r>
          </w:p>
          <w:p w14:paraId="52336027"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 Казахские сказки</w:t>
            </w:r>
          </w:p>
          <w:p w14:paraId="17FC8D37"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Май</w:t>
            </w:r>
          </w:p>
          <w:p w14:paraId="4EC230AD"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«Вечный поклон Великой Победе»</w:t>
            </w:r>
          </w:p>
          <w:p w14:paraId="0AD23172" w14:textId="77777777" w:rsidR="00E90F50" w:rsidRPr="00E90F50" w:rsidRDefault="00E90F50" w:rsidP="00E90F50">
            <w:pPr>
              <w:spacing w:after="0"/>
              <w:ind w:right="57" w:firstLine="851"/>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 </w:t>
            </w:r>
          </w:p>
          <w:p w14:paraId="3CBF98AA"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 </w:t>
            </w:r>
          </w:p>
        </w:tc>
        <w:tc>
          <w:tcPr>
            <w:tcW w:w="2127" w:type="dxa"/>
          </w:tcPr>
          <w:p w14:paraId="1D5078B8"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b/>
                <w:sz w:val="24"/>
                <w:szCs w:val="24"/>
                <w:lang w:val="kk-KZ" w:eastAsia="ru-RU"/>
              </w:rPr>
              <w:lastRenderedPageBreak/>
              <w:t>Ноябрь</w:t>
            </w:r>
          </w:p>
          <w:p w14:paraId="3333DED8"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«Б.Нұржекеев «Бір өкініш, бір үміт»</w:t>
            </w:r>
          </w:p>
          <w:p w14:paraId="67F8E08E" w14:textId="77777777" w:rsidR="00E90F50" w:rsidRPr="00E90F50" w:rsidRDefault="00E90F50" w:rsidP="00E90F50">
            <w:pPr>
              <w:spacing w:after="0" w:line="240" w:lineRule="auto"/>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Декабрь</w:t>
            </w:r>
          </w:p>
          <w:p w14:paraId="51CB8A7E" w14:textId="77777777" w:rsidR="00E90F50" w:rsidRPr="00E90F50" w:rsidRDefault="00E90F50" w:rsidP="00E90F50">
            <w:pPr>
              <w:spacing w:after="0"/>
              <w:ind w:right="57"/>
              <w:jc w:val="both"/>
              <w:rPr>
                <w:rFonts w:ascii="Times New Roman" w:eastAsia="Times New Roman" w:hAnsi="Times New Roman"/>
                <w:color w:val="000000"/>
                <w:sz w:val="24"/>
                <w:szCs w:val="24"/>
                <w:lang w:val="kk-KZ" w:eastAsia="ru-RU"/>
              </w:rPr>
            </w:pPr>
            <w:r w:rsidRPr="00E90F50">
              <w:rPr>
                <w:rFonts w:ascii="Times New Roman" w:eastAsia="Times New Roman" w:hAnsi="Times New Roman"/>
                <w:color w:val="000000"/>
                <w:sz w:val="24"/>
                <w:szCs w:val="24"/>
                <w:lang w:val="kk-KZ" w:eastAsia="ru-RU"/>
              </w:rPr>
              <w:t>К 30 – летию Независимости-30 книг</w:t>
            </w:r>
          </w:p>
          <w:p w14:paraId="088CD4A0" w14:textId="77777777" w:rsidR="00E90F50" w:rsidRPr="00E90F50" w:rsidRDefault="00E90F50" w:rsidP="00E90F50">
            <w:pPr>
              <w:spacing w:after="0"/>
              <w:ind w:right="57"/>
              <w:jc w:val="both"/>
              <w:rPr>
                <w:rFonts w:ascii="Times New Roman" w:hAnsi="Times New Roman"/>
                <w:sz w:val="24"/>
                <w:szCs w:val="24"/>
                <w:lang w:val="kk-KZ"/>
              </w:rPr>
            </w:pPr>
            <w:r w:rsidRPr="00E90F50">
              <w:rPr>
                <w:rFonts w:ascii="Times New Roman" w:hAnsi="Times New Roman"/>
                <w:sz w:val="24"/>
                <w:szCs w:val="24"/>
                <w:lang w:val="kk-KZ"/>
              </w:rPr>
              <w:t>Ф.Оңғарсынова «Сұхбат»</w:t>
            </w:r>
          </w:p>
          <w:p w14:paraId="1DC5B13A" w14:textId="77777777" w:rsidR="00E90F50" w:rsidRPr="00E90F50" w:rsidRDefault="00E90F50" w:rsidP="00E90F50">
            <w:pPr>
              <w:spacing w:after="0"/>
              <w:ind w:right="57"/>
              <w:jc w:val="both"/>
              <w:rPr>
                <w:rFonts w:ascii="Times New Roman" w:eastAsia="Times New Roman" w:hAnsi="Times New Roman"/>
                <w:color w:val="000000"/>
                <w:sz w:val="24"/>
                <w:szCs w:val="24"/>
                <w:lang w:val="kk-KZ" w:eastAsia="ru-RU"/>
              </w:rPr>
            </w:pPr>
            <w:r w:rsidRPr="00E90F50">
              <w:rPr>
                <w:rFonts w:ascii="Times New Roman" w:eastAsia="Times New Roman" w:hAnsi="Times New Roman"/>
                <w:color w:val="000000"/>
                <w:sz w:val="24"/>
                <w:szCs w:val="24"/>
                <w:lang w:val="kk-KZ" w:eastAsia="ru-RU"/>
              </w:rPr>
              <w:t>Жабал Ерғалиев «Тәуелсіздік толғауы»</w:t>
            </w:r>
          </w:p>
          <w:p w14:paraId="442CD344" w14:textId="77777777" w:rsidR="00E90F50" w:rsidRPr="00E90F50" w:rsidRDefault="00E90F50" w:rsidP="00E90F50">
            <w:pPr>
              <w:spacing w:after="0"/>
              <w:ind w:right="57"/>
              <w:jc w:val="center"/>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Январь</w:t>
            </w:r>
          </w:p>
          <w:p w14:paraId="06B19F57"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Д.Лондон  «Зов предков»</w:t>
            </w:r>
          </w:p>
          <w:p w14:paraId="673A7298" w14:textId="77777777" w:rsidR="00E90F50" w:rsidRPr="00E90F50" w:rsidRDefault="00E90F50" w:rsidP="00E90F50">
            <w:pPr>
              <w:spacing w:after="0"/>
              <w:ind w:right="57"/>
              <w:jc w:val="center"/>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Февраль</w:t>
            </w:r>
          </w:p>
          <w:p w14:paraId="484B0E94"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М.Мақатаев «Өмір – дастан» Челлендж</w:t>
            </w:r>
          </w:p>
          <w:p w14:paraId="027B2A0C" w14:textId="77777777" w:rsidR="00E90F50" w:rsidRPr="00E90F50" w:rsidRDefault="00E90F50" w:rsidP="00E90F50">
            <w:pPr>
              <w:spacing w:after="0"/>
              <w:ind w:right="57"/>
              <w:jc w:val="center"/>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Март</w:t>
            </w:r>
          </w:p>
          <w:p w14:paraId="4A08BF83"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Б.Аманшин «Махамбеттің тағдыры»</w:t>
            </w:r>
          </w:p>
          <w:p w14:paraId="4CA7E46D" w14:textId="77777777" w:rsidR="00E90F50" w:rsidRPr="00E90F50" w:rsidRDefault="00E90F50" w:rsidP="00E90F50">
            <w:pPr>
              <w:spacing w:after="0"/>
              <w:ind w:right="57"/>
              <w:jc w:val="center"/>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Апрель</w:t>
            </w:r>
          </w:p>
          <w:p w14:paraId="5FF3004A"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«Поделись прочитанной книгой» </w:t>
            </w:r>
          </w:p>
          <w:p w14:paraId="085EF6CB"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lastRenderedPageBreak/>
              <w:t>Т.Крюкова «Ведьма»</w:t>
            </w:r>
          </w:p>
          <w:p w14:paraId="3E2E9067" w14:textId="77777777" w:rsidR="00E90F50" w:rsidRPr="00E90F50" w:rsidRDefault="00E90F50" w:rsidP="00E90F50">
            <w:pPr>
              <w:spacing w:after="0"/>
              <w:ind w:right="57" w:firstLine="851"/>
              <w:jc w:val="both"/>
              <w:rPr>
                <w:rFonts w:ascii="Times New Roman" w:eastAsia="Times New Roman" w:hAnsi="Times New Roman"/>
                <w:sz w:val="24"/>
                <w:szCs w:val="24"/>
                <w:lang w:val="kk-KZ" w:eastAsia="ru-RU"/>
              </w:rPr>
            </w:pPr>
          </w:p>
          <w:p w14:paraId="1B66A446" w14:textId="77777777" w:rsidR="00E90F50" w:rsidRPr="00E90F50" w:rsidRDefault="00E90F50" w:rsidP="00E90F50">
            <w:pPr>
              <w:spacing w:after="0"/>
              <w:ind w:right="57" w:firstLine="851"/>
              <w:jc w:val="both"/>
              <w:rPr>
                <w:rFonts w:ascii="Times New Roman" w:eastAsia="Times New Roman" w:hAnsi="Times New Roman"/>
                <w:sz w:val="24"/>
                <w:szCs w:val="24"/>
                <w:lang w:val="kk-KZ" w:eastAsia="ru-RU"/>
              </w:rPr>
            </w:pPr>
          </w:p>
        </w:tc>
      </w:tr>
      <w:tr w:rsidR="00E90F50" w:rsidRPr="00E90F50" w14:paraId="6703BA4B" w14:textId="77777777" w:rsidTr="00E90F50">
        <w:tc>
          <w:tcPr>
            <w:tcW w:w="1134" w:type="dxa"/>
          </w:tcPr>
          <w:p w14:paraId="0D3569A0"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lastRenderedPageBreak/>
              <w:t>2022- 2023</w:t>
            </w:r>
          </w:p>
        </w:tc>
        <w:tc>
          <w:tcPr>
            <w:tcW w:w="1418" w:type="dxa"/>
          </w:tcPr>
          <w:p w14:paraId="5521D7B2"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«Читай сам и предлагай другим"» Буккроссинг</w:t>
            </w:r>
          </w:p>
        </w:tc>
        <w:tc>
          <w:tcPr>
            <w:tcW w:w="2268" w:type="dxa"/>
            <w:tcBorders>
              <w:right w:val="single" w:sz="4" w:space="0" w:color="auto"/>
            </w:tcBorders>
          </w:tcPr>
          <w:p w14:paraId="0E5CA6D4"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Сентябрь</w:t>
            </w:r>
          </w:p>
          <w:p w14:paraId="1378BA5B"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В рамках проекта читающая школа </w:t>
            </w:r>
          </w:p>
          <w:p w14:paraId="1991F666"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«Герой Советского Союза Талгат Бегильдинов»</w:t>
            </w:r>
          </w:p>
          <w:p w14:paraId="0FA66985" w14:textId="77777777" w:rsidR="00E90F50" w:rsidRPr="00E90F50" w:rsidRDefault="00E90F50" w:rsidP="00E90F50">
            <w:pPr>
              <w:spacing w:after="0"/>
              <w:ind w:right="57"/>
              <w:jc w:val="both"/>
              <w:rPr>
                <w:rFonts w:ascii="Times New Roman" w:eastAsia="+mn-ea" w:hAnsi="Times New Roman"/>
                <w:color w:val="000000"/>
                <w:kern w:val="24"/>
                <w:sz w:val="24"/>
                <w:szCs w:val="24"/>
                <w:lang w:val="kk-KZ" w:eastAsia="ru-RU"/>
              </w:rPr>
            </w:pPr>
            <w:r w:rsidRPr="00E90F50">
              <w:rPr>
                <w:rFonts w:ascii="Times New Roman" w:eastAsia="Times New Roman" w:hAnsi="Times New Roman"/>
                <w:b/>
                <w:sz w:val="24"/>
                <w:szCs w:val="24"/>
                <w:lang w:val="kk-KZ" w:eastAsia="ru-RU"/>
              </w:rPr>
              <w:t xml:space="preserve">Октябрь </w:t>
            </w:r>
          </w:p>
          <w:p w14:paraId="7E2ACB36"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В рамках проекта читающая школа</w:t>
            </w:r>
          </w:p>
          <w:p w14:paraId="4AC2C3CA"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 «125-летие , самого великого деятеля казахской литературы XX века М. Ауэзова»</w:t>
            </w:r>
          </w:p>
          <w:p w14:paraId="2CDDE8E3"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В рамках проекта читающая школа</w:t>
            </w:r>
          </w:p>
          <w:p w14:paraId="583C1166" w14:textId="77777777" w:rsidR="00E90F50" w:rsidRPr="00E90F50" w:rsidRDefault="00E90F50" w:rsidP="00E90F50">
            <w:pPr>
              <w:spacing w:after="0"/>
              <w:ind w:right="57"/>
              <w:rPr>
                <w:rFonts w:ascii="Times New Roman" w:eastAsia="Times New Roman" w:hAnsi="Times New Roman"/>
                <w:bCs/>
                <w:iCs/>
                <w:sz w:val="24"/>
                <w:szCs w:val="24"/>
                <w:lang w:val="kk-KZ" w:eastAsia="ru-RU"/>
              </w:rPr>
            </w:pPr>
            <w:r w:rsidRPr="00E90F50">
              <w:rPr>
                <w:rFonts w:ascii="Times New Roman" w:eastAsia="Times New Roman" w:hAnsi="Times New Roman"/>
                <w:bCs/>
                <w:iCs/>
                <w:sz w:val="24"/>
                <w:szCs w:val="24"/>
                <w:lang w:val="kk-KZ" w:eastAsia="ru-RU"/>
              </w:rPr>
              <w:t xml:space="preserve"> «Пропаганда библиотечно-библиографического образования»</w:t>
            </w:r>
          </w:p>
          <w:p w14:paraId="13745418" w14:textId="77777777" w:rsidR="00E90F50" w:rsidRPr="00E90F50" w:rsidRDefault="00E90F50" w:rsidP="00E90F50">
            <w:pPr>
              <w:spacing w:after="0"/>
              <w:ind w:right="57"/>
              <w:jc w:val="both"/>
              <w:rPr>
                <w:rFonts w:ascii="Times New Roman" w:eastAsia="Times New Roman" w:hAnsi="Times New Roman"/>
                <w:b/>
                <w:bCs/>
                <w:iCs/>
                <w:sz w:val="24"/>
                <w:szCs w:val="24"/>
                <w:lang w:val="kk-KZ" w:eastAsia="ru-RU"/>
              </w:rPr>
            </w:pPr>
            <w:r w:rsidRPr="00E90F50">
              <w:rPr>
                <w:rFonts w:ascii="Times New Roman" w:eastAsia="Times New Roman" w:hAnsi="Times New Roman"/>
                <w:b/>
                <w:bCs/>
                <w:iCs/>
                <w:sz w:val="24"/>
                <w:szCs w:val="24"/>
                <w:lang w:val="kk-KZ" w:eastAsia="ru-RU"/>
              </w:rPr>
              <w:t>Ноябрь</w:t>
            </w:r>
          </w:p>
          <w:p w14:paraId="70CACE9E"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В рамках проекта читающая школа</w:t>
            </w:r>
          </w:p>
          <w:p w14:paraId="2F65828E"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120-летие писателя Габидена Мустафина.</w:t>
            </w:r>
          </w:p>
          <w:p w14:paraId="644E3E80" w14:textId="77777777" w:rsidR="00E90F50" w:rsidRPr="00E90F50" w:rsidRDefault="00E90F50" w:rsidP="00E90F50">
            <w:pPr>
              <w:spacing w:after="0"/>
              <w:ind w:right="57"/>
              <w:jc w:val="both"/>
              <w:rPr>
                <w:rFonts w:ascii="Times New Roman" w:eastAsia="Times New Roman" w:hAnsi="Times New Roman"/>
                <w:b/>
                <w:bCs/>
                <w:sz w:val="24"/>
                <w:szCs w:val="24"/>
                <w:lang w:val="kk-KZ" w:eastAsia="ru-RU"/>
              </w:rPr>
            </w:pPr>
            <w:r w:rsidRPr="00E90F50">
              <w:rPr>
                <w:rFonts w:ascii="Times New Roman" w:eastAsia="Times New Roman" w:hAnsi="Times New Roman"/>
                <w:b/>
                <w:bCs/>
                <w:sz w:val="24"/>
                <w:szCs w:val="24"/>
                <w:lang w:val="kk-KZ" w:eastAsia="ru-RU"/>
              </w:rPr>
              <w:t>Декабрь</w:t>
            </w:r>
          </w:p>
          <w:p w14:paraId="28C0A831" w14:textId="77777777" w:rsidR="00E90F50" w:rsidRPr="00E90F50" w:rsidRDefault="00E90F50" w:rsidP="00E90F50">
            <w:pPr>
              <w:spacing w:after="0"/>
              <w:ind w:right="57"/>
              <w:jc w:val="both"/>
              <w:rPr>
                <w:rFonts w:ascii="Times New Roman" w:eastAsia="Times New Roman" w:hAnsi="Times New Roman"/>
                <w:color w:val="000000"/>
                <w:sz w:val="24"/>
                <w:szCs w:val="24"/>
                <w:lang w:val="kk-KZ" w:eastAsia="ru-RU"/>
              </w:rPr>
            </w:pPr>
            <w:r w:rsidRPr="00E90F50">
              <w:rPr>
                <w:rFonts w:ascii="Times New Roman" w:eastAsia="Times New Roman" w:hAnsi="Times New Roman"/>
                <w:color w:val="000000"/>
                <w:sz w:val="24"/>
                <w:szCs w:val="24"/>
                <w:lang w:val="kk-KZ" w:eastAsia="ru-RU"/>
              </w:rPr>
              <w:lastRenderedPageBreak/>
              <w:t>120 лет со дня рождения                   А. Нуршаикова.</w:t>
            </w:r>
          </w:p>
          <w:p w14:paraId="020124AA" w14:textId="77777777" w:rsidR="00E90F50" w:rsidRPr="00E90F50" w:rsidRDefault="00E90F50" w:rsidP="00E90F50">
            <w:pPr>
              <w:spacing w:after="0"/>
              <w:ind w:right="57"/>
              <w:rPr>
                <w:rFonts w:ascii="Times New Roman" w:eastAsia="Times New Roman" w:hAnsi="Times New Roman"/>
                <w:b/>
                <w:color w:val="000000"/>
                <w:sz w:val="24"/>
                <w:szCs w:val="24"/>
                <w:lang w:val="kk-KZ" w:eastAsia="ru-RU"/>
              </w:rPr>
            </w:pPr>
            <w:r w:rsidRPr="00E90F50">
              <w:rPr>
                <w:rFonts w:ascii="Times New Roman" w:eastAsia="Times New Roman" w:hAnsi="Times New Roman"/>
                <w:b/>
                <w:color w:val="000000"/>
                <w:sz w:val="24"/>
                <w:szCs w:val="24"/>
                <w:lang w:val="kk-KZ" w:eastAsia="ru-RU"/>
              </w:rPr>
              <w:t>Декабрь</w:t>
            </w:r>
          </w:p>
          <w:p w14:paraId="00E83E77"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«Здоровый образ жизни-светлое будущее»</w:t>
            </w:r>
          </w:p>
          <w:p w14:paraId="68B11141"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Февраль</w:t>
            </w:r>
          </w:p>
          <w:p w14:paraId="6BEFDA06" w14:textId="77777777" w:rsidR="00E90F50" w:rsidRPr="00E90F50" w:rsidRDefault="00E90F50" w:rsidP="00E90F50">
            <w:pPr>
              <w:spacing w:after="0"/>
              <w:ind w:right="57"/>
              <w:jc w:val="both"/>
              <w:rPr>
                <w:rFonts w:ascii="Times New Roman" w:hAnsi="Times New Roman"/>
                <w:sz w:val="24"/>
                <w:szCs w:val="24"/>
                <w:lang w:val="kk-KZ"/>
              </w:rPr>
            </w:pPr>
            <w:r w:rsidRPr="00E90F50">
              <w:rPr>
                <w:rFonts w:ascii="Times New Roman" w:hAnsi="Times New Roman"/>
                <w:sz w:val="24"/>
                <w:szCs w:val="24"/>
                <w:lang w:val="kk-KZ"/>
              </w:rPr>
              <w:t>«Чествование ветеранов Афганистана».</w:t>
            </w:r>
          </w:p>
          <w:p w14:paraId="6B8C0918" w14:textId="77777777" w:rsidR="00E90F50" w:rsidRPr="00E90F50" w:rsidRDefault="00E90F50" w:rsidP="00E90F50">
            <w:pPr>
              <w:spacing w:after="0" w:line="240" w:lineRule="auto"/>
              <w:ind w:right="57"/>
              <w:jc w:val="both"/>
              <w:rPr>
                <w:rFonts w:ascii="Times New Roman" w:hAnsi="Times New Roman"/>
                <w:sz w:val="24"/>
                <w:szCs w:val="24"/>
                <w:lang w:val="kk-KZ"/>
              </w:rPr>
            </w:pPr>
          </w:p>
          <w:p w14:paraId="7645D3BA" w14:textId="77777777" w:rsidR="00E90F50" w:rsidRPr="00E90F50" w:rsidRDefault="00E90F50" w:rsidP="00E90F50">
            <w:pPr>
              <w:spacing w:after="0" w:line="240" w:lineRule="auto"/>
              <w:ind w:right="57"/>
              <w:rPr>
                <w:rFonts w:ascii="Times New Roman" w:hAnsi="Times New Roman"/>
                <w:b/>
                <w:sz w:val="24"/>
                <w:szCs w:val="24"/>
                <w:lang w:val="kk-KZ"/>
              </w:rPr>
            </w:pPr>
            <w:r w:rsidRPr="00E90F50">
              <w:rPr>
                <w:rFonts w:ascii="Times New Roman" w:hAnsi="Times New Roman"/>
                <w:b/>
                <w:sz w:val="24"/>
                <w:szCs w:val="24"/>
                <w:lang w:val="kk-KZ"/>
              </w:rPr>
              <w:t>Март</w:t>
            </w:r>
          </w:p>
          <w:p w14:paraId="6FD88A11" w14:textId="77777777" w:rsidR="00E90F50" w:rsidRPr="00E90F50" w:rsidRDefault="00E90F50" w:rsidP="00E90F50">
            <w:pPr>
              <w:spacing w:after="0" w:line="240" w:lineRule="auto"/>
              <w:ind w:right="57"/>
              <w:jc w:val="both"/>
              <w:rPr>
                <w:rFonts w:ascii="Times New Roman" w:hAnsi="Times New Roman"/>
                <w:b/>
                <w:sz w:val="24"/>
                <w:szCs w:val="24"/>
                <w:lang w:val="kk-KZ"/>
              </w:rPr>
            </w:pPr>
            <w:r w:rsidRPr="00E90F50">
              <w:rPr>
                <w:rFonts w:ascii="Times New Roman" w:eastAsia="Times New Roman" w:hAnsi="Times New Roman"/>
                <w:color w:val="000000"/>
                <w:sz w:val="24"/>
                <w:szCs w:val="24"/>
                <w:shd w:val="clear" w:color="auto" w:fill="FFFFFF"/>
                <w:lang w:val="kk-KZ" w:eastAsia="ru-RU"/>
              </w:rPr>
              <w:t>«Мать-цветок, мать – солнце жизни».</w:t>
            </w:r>
          </w:p>
          <w:p w14:paraId="6135A5FC" w14:textId="77777777" w:rsidR="00E90F50" w:rsidRPr="00E90F50" w:rsidRDefault="00E90F50" w:rsidP="00E90F50">
            <w:pPr>
              <w:spacing w:after="0" w:line="240" w:lineRule="auto"/>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Май</w:t>
            </w:r>
          </w:p>
          <w:p w14:paraId="622D9F78" w14:textId="77777777" w:rsidR="00E90F50" w:rsidRPr="00E90F50" w:rsidRDefault="00E90F50" w:rsidP="00E90F50">
            <w:pPr>
              <w:spacing w:after="0" w:line="240" w:lineRule="auto"/>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«Бірлігі жарасқан – Қазақстан»</w:t>
            </w:r>
          </w:p>
          <w:p w14:paraId="0B4BA027" w14:textId="77777777" w:rsidR="00E90F50" w:rsidRPr="00E90F50" w:rsidRDefault="00E90F50" w:rsidP="00E90F50">
            <w:pPr>
              <w:spacing w:after="0" w:line="240" w:lineRule="auto"/>
              <w:ind w:right="57"/>
              <w:rPr>
                <w:rFonts w:ascii="Times New Roman" w:eastAsia="Times New Roman" w:hAnsi="Times New Roman"/>
                <w:b/>
                <w:sz w:val="24"/>
                <w:szCs w:val="24"/>
                <w:lang w:val="kk-KZ" w:eastAsia="ru-RU"/>
              </w:rPr>
            </w:pPr>
            <w:r w:rsidRPr="00E90F50">
              <w:rPr>
                <w:rFonts w:ascii="Times New Roman" w:eastAsia="Times New Roman" w:hAnsi="Times New Roman"/>
                <w:sz w:val="24"/>
                <w:szCs w:val="24"/>
                <w:lang w:val="kk-KZ" w:eastAsia="ru-RU"/>
              </w:rPr>
              <w:t>«Ұлы жеңіс  жасасын!»</w:t>
            </w:r>
          </w:p>
        </w:tc>
        <w:tc>
          <w:tcPr>
            <w:tcW w:w="3260" w:type="dxa"/>
            <w:tcBorders>
              <w:left w:val="single" w:sz="4" w:space="0" w:color="auto"/>
              <w:right w:val="single" w:sz="4" w:space="0" w:color="auto"/>
            </w:tcBorders>
          </w:tcPr>
          <w:p w14:paraId="6F4BBEAC"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lastRenderedPageBreak/>
              <w:t>Ноябрь</w:t>
            </w:r>
          </w:p>
          <w:p w14:paraId="47DEC9C4"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В рамках проекта читающая школа . </w:t>
            </w:r>
          </w:p>
          <w:p w14:paraId="48EF32A7" w14:textId="77777777" w:rsidR="00E90F50" w:rsidRPr="00E90F50" w:rsidRDefault="00E90F50" w:rsidP="00E90F50">
            <w:pPr>
              <w:spacing w:after="0"/>
              <w:ind w:right="57"/>
              <w:rPr>
                <w:rFonts w:ascii="Times New Roman" w:eastAsia="Times New Roman" w:hAnsi="Times New Roman"/>
                <w:b/>
                <w:bCs/>
                <w:sz w:val="24"/>
                <w:szCs w:val="24"/>
                <w:lang w:val="kk-KZ" w:eastAsia="ru-RU"/>
              </w:rPr>
            </w:pPr>
            <w:r w:rsidRPr="00E90F50">
              <w:rPr>
                <w:rFonts w:ascii="Times New Roman" w:eastAsia="Times New Roman" w:hAnsi="Times New Roman"/>
                <w:b/>
                <w:bCs/>
                <w:sz w:val="24"/>
                <w:szCs w:val="24"/>
                <w:lang w:val="kk-KZ" w:eastAsia="ru-RU"/>
              </w:rPr>
              <w:t>Август</w:t>
            </w:r>
          </w:p>
          <w:p w14:paraId="1B771154"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 «Основы конституционных прав Конституция РК»</w:t>
            </w:r>
          </w:p>
          <w:p w14:paraId="41E08321" w14:textId="77777777" w:rsidR="00E90F50" w:rsidRPr="00E90F50" w:rsidRDefault="00E90F50" w:rsidP="00E90F50">
            <w:pPr>
              <w:spacing w:after="0"/>
              <w:ind w:right="57"/>
              <w:rPr>
                <w:rFonts w:ascii="Times New Roman" w:eastAsia="Times New Roman" w:hAnsi="Times New Roman"/>
                <w:b/>
                <w:bCs/>
                <w:sz w:val="24"/>
                <w:szCs w:val="24"/>
                <w:lang w:val="kk-KZ" w:eastAsia="ru-RU"/>
              </w:rPr>
            </w:pPr>
            <w:r w:rsidRPr="00E90F50">
              <w:rPr>
                <w:rFonts w:ascii="Times New Roman" w:eastAsia="Times New Roman" w:hAnsi="Times New Roman"/>
                <w:b/>
                <w:bCs/>
                <w:sz w:val="24"/>
                <w:szCs w:val="24"/>
                <w:lang w:val="kk-KZ" w:eastAsia="ru-RU"/>
              </w:rPr>
              <w:t xml:space="preserve">Сентябрь </w:t>
            </w:r>
          </w:p>
          <w:p w14:paraId="5D136AFE"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«Государственный язык-мой язык»</w:t>
            </w:r>
          </w:p>
          <w:p w14:paraId="4CFC8297" w14:textId="77777777" w:rsidR="00E90F50" w:rsidRPr="00E90F50" w:rsidRDefault="00E90F50" w:rsidP="00E90F50">
            <w:pPr>
              <w:spacing w:after="0"/>
              <w:ind w:right="57"/>
              <w:rPr>
                <w:rFonts w:ascii="Times New Roman" w:eastAsia="Times New Roman" w:hAnsi="Times New Roman"/>
                <w:sz w:val="24"/>
                <w:szCs w:val="24"/>
                <w:lang w:val="kk-KZ" w:eastAsia="ru-RU"/>
              </w:rPr>
            </w:pPr>
          </w:p>
          <w:p w14:paraId="0E2ABF6A"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sz w:val="24"/>
                <w:szCs w:val="24"/>
                <w:lang w:val="kk-KZ" w:eastAsia="ru-RU"/>
              </w:rPr>
              <w:t xml:space="preserve">   </w:t>
            </w:r>
            <w:r w:rsidRPr="00E90F50">
              <w:rPr>
                <w:rFonts w:ascii="Times New Roman" w:eastAsia="Times New Roman" w:hAnsi="Times New Roman"/>
                <w:b/>
                <w:sz w:val="24"/>
                <w:szCs w:val="24"/>
                <w:lang w:val="kk-KZ" w:eastAsia="ru-RU"/>
              </w:rPr>
              <w:t>Декабрь</w:t>
            </w:r>
          </w:p>
          <w:p w14:paraId="18FDEFD8"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«220 летие Дулата Бабатайулы»</w:t>
            </w:r>
          </w:p>
          <w:p w14:paraId="60E6FCFF" w14:textId="77777777" w:rsidR="00E90F50" w:rsidRPr="00E90F50" w:rsidRDefault="00E90F50" w:rsidP="00E90F50">
            <w:pPr>
              <w:spacing w:after="0"/>
              <w:ind w:right="57"/>
              <w:jc w:val="both"/>
              <w:rPr>
                <w:rFonts w:ascii="Times New Roman" w:eastAsia="Times New Roman" w:hAnsi="Times New Roman"/>
                <w:b/>
                <w:color w:val="000000"/>
                <w:sz w:val="24"/>
                <w:szCs w:val="24"/>
                <w:shd w:val="clear" w:color="auto" w:fill="FFFFFF"/>
                <w:lang w:val="kk-KZ" w:eastAsia="ru-RU"/>
              </w:rPr>
            </w:pPr>
            <w:r w:rsidRPr="00E90F50">
              <w:rPr>
                <w:rFonts w:ascii="Times New Roman" w:eastAsia="Times New Roman" w:hAnsi="Times New Roman"/>
                <w:b/>
                <w:color w:val="000000"/>
                <w:sz w:val="24"/>
                <w:szCs w:val="24"/>
                <w:shd w:val="clear" w:color="auto" w:fill="FFFFFF"/>
                <w:lang w:val="kk-KZ" w:eastAsia="ru-RU"/>
              </w:rPr>
              <w:t xml:space="preserve">     Январь</w:t>
            </w:r>
          </w:p>
          <w:p w14:paraId="1884A013" w14:textId="77777777" w:rsidR="00E90F50" w:rsidRPr="00E90F50" w:rsidRDefault="00E90F50" w:rsidP="00E90F50">
            <w:pPr>
              <w:spacing w:after="0"/>
              <w:ind w:right="57"/>
              <w:jc w:val="both"/>
              <w:rPr>
                <w:rFonts w:ascii="Times New Roman" w:eastAsia="Times New Roman" w:hAnsi="Times New Roman"/>
                <w:color w:val="000000"/>
                <w:sz w:val="24"/>
                <w:szCs w:val="24"/>
                <w:shd w:val="clear" w:color="auto" w:fill="FFFFFF"/>
                <w:lang w:val="kk-KZ" w:eastAsia="ru-RU"/>
              </w:rPr>
            </w:pPr>
            <w:r w:rsidRPr="00E90F50">
              <w:rPr>
                <w:rFonts w:ascii="Times New Roman" w:eastAsia="Times New Roman" w:hAnsi="Times New Roman"/>
                <w:color w:val="000000"/>
                <w:sz w:val="24"/>
                <w:szCs w:val="24"/>
                <w:shd w:val="clear" w:color="auto" w:fill="FFFFFF"/>
                <w:lang w:val="kk-KZ" w:eastAsia="ru-RU"/>
              </w:rPr>
              <w:t>«110 лет государственному деятелю Динмухамеду Кунаеву»</w:t>
            </w:r>
          </w:p>
          <w:p w14:paraId="32FDBFC9" w14:textId="77777777" w:rsidR="00E90F50" w:rsidRPr="00E90F50" w:rsidRDefault="00E90F50" w:rsidP="00E90F50">
            <w:pPr>
              <w:spacing w:after="0"/>
              <w:ind w:right="57"/>
              <w:rPr>
                <w:rFonts w:ascii="Times New Roman" w:eastAsia="Times New Roman" w:hAnsi="Times New Roman"/>
                <w:b/>
                <w:color w:val="000000"/>
                <w:sz w:val="24"/>
                <w:szCs w:val="24"/>
                <w:shd w:val="clear" w:color="auto" w:fill="FFFFFF"/>
                <w:lang w:val="kk-KZ" w:eastAsia="ru-RU"/>
              </w:rPr>
            </w:pPr>
            <w:r w:rsidRPr="00E90F50">
              <w:rPr>
                <w:rFonts w:ascii="Times New Roman" w:eastAsia="Times New Roman" w:hAnsi="Times New Roman"/>
                <w:b/>
                <w:color w:val="000000"/>
                <w:sz w:val="24"/>
                <w:szCs w:val="24"/>
                <w:shd w:val="clear" w:color="auto" w:fill="FFFFFF"/>
                <w:lang w:val="kk-KZ" w:eastAsia="ru-RU"/>
              </w:rPr>
              <w:t>Март</w:t>
            </w:r>
          </w:p>
          <w:p w14:paraId="4BB3556A" w14:textId="77777777" w:rsidR="00E90F50" w:rsidRPr="00E90F50" w:rsidRDefault="00E90F50" w:rsidP="00E90F50">
            <w:pPr>
              <w:spacing w:after="0"/>
              <w:ind w:right="57"/>
              <w:jc w:val="both"/>
              <w:rPr>
                <w:rFonts w:ascii="Times New Roman" w:hAnsi="Times New Roman"/>
                <w:sz w:val="24"/>
                <w:szCs w:val="24"/>
                <w:lang w:val="kk-KZ"/>
              </w:rPr>
            </w:pPr>
            <w:r w:rsidRPr="00E90F50">
              <w:rPr>
                <w:rFonts w:ascii="Times New Roman" w:hAnsi="Times New Roman"/>
                <w:sz w:val="24"/>
                <w:szCs w:val="24"/>
                <w:lang w:val="kk-KZ"/>
              </w:rPr>
              <w:t>«Нұр себеле, Ұлыстың ұлы күні!»</w:t>
            </w:r>
          </w:p>
          <w:p w14:paraId="39E0A3B7" w14:textId="77777777" w:rsidR="00E90F50" w:rsidRPr="00E90F50" w:rsidRDefault="00E90F50" w:rsidP="00E90F50">
            <w:pPr>
              <w:spacing w:after="0"/>
              <w:ind w:right="57"/>
              <w:rPr>
                <w:rFonts w:ascii="Times New Roman" w:hAnsi="Times New Roman"/>
                <w:b/>
                <w:sz w:val="24"/>
                <w:szCs w:val="24"/>
                <w:lang w:val="kk-KZ"/>
              </w:rPr>
            </w:pPr>
            <w:r w:rsidRPr="00E90F50">
              <w:rPr>
                <w:rFonts w:ascii="Times New Roman" w:hAnsi="Times New Roman"/>
                <w:b/>
                <w:sz w:val="24"/>
                <w:szCs w:val="24"/>
                <w:lang w:val="kk-KZ"/>
              </w:rPr>
              <w:t>Апрель</w:t>
            </w:r>
          </w:p>
          <w:p w14:paraId="79F58602"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«Книга-удивительный мир»  </w:t>
            </w:r>
          </w:p>
          <w:p w14:paraId="5B22F575"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Способы приучить ребенка читать книги.</w:t>
            </w:r>
          </w:p>
          <w:p w14:paraId="672F77B9"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 xml:space="preserve"> Май</w:t>
            </w:r>
          </w:p>
          <w:p w14:paraId="2310D577"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«Читательская семья», «Лучший читатель», </w:t>
            </w:r>
          </w:p>
          <w:p w14:paraId="57DA073A"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sz w:val="24"/>
                <w:szCs w:val="24"/>
                <w:lang w:val="kk-KZ" w:eastAsia="ru-RU"/>
              </w:rPr>
              <w:t>«Самый читаемый класс»</w:t>
            </w:r>
          </w:p>
        </w:tc>
        <w:tc>
          <w:tcPr>
            <w:tcW w:w="2127" w:type="dxa"/>
            <w:tcBorders>
              <w:left w:val="single" w:sz="4" w:space="0" w:color="auto"/>
            </w:tcBorders>
          </w:tcPr>
          <w:p w14:paraId="62542378" w14:textId="77777777" w:rsidR="00E90F50" w:rsidRPr="00E90F50" w:rsidRDefault="00E90F50" w:rsidP="00E90F50">
            <w:pPr>
              <w:spacing w:after="0" w:line="240" w:lineRule="auto"/>
              <w:ind w:right="57"/>
              <w:jc w:val="center"/>
              <w:rPr>
                <w:rFonts w:ascii="Times New Roman" w:eastAsia="+mn-ea" w:hAnsi="Times New Roman"/>
                <w:b/>
                <w:color w:val="000000"/>
                <w:kern w:val="24"/>
                <w:sz w:val="24"/>
                <w:szCs w:val="24"/>
                <w:lang w:val="kk-KZ" w:eastAsia="ru-RU"/>
              </w:rPr>
            </w:pPr>
            <w:r w:rsidRPr="00E90F50">
              <w:rPr>
                <w:rFonts w:ascii="Times New Roman" w:eastAsia="+mn-ea" w:hAnsi="Times New Roman"/>
                <w:b/>
                <w:color w:val="000000"/>
                <w:kern w:val="24"/>
                <w:sz w:val="24"/>
                <w:szCs w:val="24"/>
                <w:lang w:val="kk-KZ" w:eastAsia="ru-RU"/>
              </w:rPr>
              <w:t>Октябрь</w:t>
            </w:r>
          </w:p>
          <w:p w14:paraId="50E1A5E8"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 xml:space="preserve">В рамках проекта читающая школа </w:t>
            </w:r>
          </w:p>
          <w:p w14:paraId="7BA6A406" w14:textId="77777777" w:rsidR="00E90F50" w:rsidRPr="00E90F50" w:rsidRDefault="00E90F50" w:rsidP="00E90F50">
            <w:pPr>
              <w:spacing w:after="0"/>
              <w:ind w:right="57"/>
              <w:jc w:val="both"/>
              <w:rPr>
                <w:rFonts w:ascii="Times New Roman" w:eastAsia="+mn-ea" w:hAnsi="Times New Roman"/>
                <w:color w:val="000000"/>
                <w:kern w:val="24"/>
                <w:sz w:val="24"/>
                <w:szCs w:val="24"/>
                <w:lang w:val="kk-KZ" w:eastAsia="ru-RU"/>
              </w:rPr>
            </w:pPr>
            <w:r w:rsidRPr="00E90F50">
              <w:rPr>
                <w:rFonts w:ascii="Times New Roman" w:eastAsia="+mn-ea" w:hAnsi="Times New Roman"/>
                <w:color w:val="000000"/>
                <w:kern w:val="24"/>
                <w:sz w:val="24"/>
                <w:szCs w:val="24"/>
                <w:lang w:val="kk-KZ" w:eastAsia="ru-RU"/>
              </w:rPr>
              <w:t>«20 минутное чтение»</w:t>
            </w:r>
          </w:p>
          <w:p w14:paraId="42EF65DA" w14:textId="77777777" w:rsidR="00E90F50" w:rsidRPr="00E90F50" w:rsidRDefault="00E90F50" w:rsidP="00E90F50">
            <w:pPr>
              <w:spacing w:after="0"/>
              <w:ind w:right="57"/>
              <w:jc w:val="center"/>
              <w:rPr>
                <w:rFonts w:ascii="Times New Roman" w:eastAsia="+mn-ea" w:hAnsi="Times New Roman"/>
                <w:b/>
                <w:color w:val="000000"/>
                <w:kern w:val="24"/>
                <w:sz w:val="24"/>
                <w:szCs w:val="24"/>
                <w:lang w:val="kk-KZ" w:eastAsia="ru-RU"/>
              </w:rPr>
            </w:pPr>
            <w:r w:rsidRPr="00E90F50">
              <w:rPr>
                <w:rFonts w:ascii="Times New Roman" w:eastAsia="+mn-ea" w:hAnsi="Times New Roman"/>
                <w:b/>
                <w:color w:val="000000"/>
                <w:kern w:val="24"/>
                <w:sz w:val="24"/>
                <w:szCs w:val="24"/>
                <w:lang w:val="kk-KZ" w:eastAsia="ru-RU"/>
              </w:rPr>
              <w:t>Ноябрь</w:t>
            </w:r>
          </w:p>
          <w:p w14:paraId="752336C8" w14:textId="77777777" w:rsidR="00E90F50" w:rsidRPr="00E90F50" w:rsidRDefault="00E90F50" w:rsidP="00E90F50">
            <w:pPr>
              <w:spacing w:after="0"/>
              <w:ind w:right="57"/>
              <w:rPr>
                <w:rFonts w:ascii="Times New Roman" w:eastAsia="Times New Roman" w:hAnsi="Times New Roman"/>
                <w:color w:val="000000"/>
                <w:kern w:val="24"/>
                <w:sz w:val="24"/>
                <w:szCs w:val="24"/>
                <w:lang w:val="kk-KZ" w:eastAsia="ru-RU"/>
              </w:rPr>
            </w:pPr>
            <w:r w:rsidRPr="00E90F50">
              <w:rPr>
                <w:rFonts w:ascii="Times New Roman" w:eastAsia="Times New Roman" w:hAnsi="Times New Roman"/>
                <w:color w:val="000000"/>
                <w:kern w:val="24"/>
                <w:sz w:val="24"/>
                <w:szCs w:val="24"/>
                <w:lang w:val="kk-KZ" w:eastAsia="ru-RU"/>
              </w:rPr>
              <w:t xml:space="preserve"> Ғабиден Мұстафиннің </w:t>
            </w:r>
            <w:r w:rsidRPr="00E90F50">
              <w:rPr>
                <w:rFonts w:ascii="Times New Roman" w:eastAsia="Times New Roman" w:hAnsi="Times New Roman"/>
                <w:color w:val="000000"/>
                <w:kern w:val="24"/>
                <w:sz w:val="24"/>
                <w:szCs w:val="24"/>
                <w:lang w:eastAsia="ru-RU"/>
              </w:rPr>
              <w:t xml:space="preserve">120 </w:t>
            </w:r>
            <w:proofErr w:type="spellStart"/>
            <w:r w:rsidRPr="00E90F50">
              <w:rPr>
                <w:rFonts w:ascii="Times New Roman" w:eastAsia="Times New Roman" w:hAnsi="Times New Roman"/>
                <w:color w:val="000000"/>
                <w:kern w:val="24"/>
                <w:sz w:val="24"/>
                <w:szCs w:val="24"/>
                <w:lang w:eastAsia="ru-RU"/>
              </w:rPr>
              <w:t>жылды</w:t>
            </w:r>
            <w:proofErr w:type="spellEnd"/>
            <w:r w:rsidRPr="00E90F50">
              <w:rPr>
                <w:rFonts w:ascii="Times New Roman" w:eastAsia="Times New Roman" w:hAnsi="Times New Roman"/>
                <w:color w:val="000000"/>
                <w:kern w:val="24"/>
                <w:sz w:val="24"/>
                <w:szCs w:val="24"/>
                <w:lang w:val="kk-KZ" w:eastAsia="ru-RU"/>
              </w:rPr>
              <w:t>ғ</w:t>
            </w:r>
            <w:proofErr w:type="spellStart"/>
            <w:r w:rsidRPr="00E90F50">
              <w:rPr>
                <w:rFonts w:ascii="Times New Roman" w:eastAsia="Times New Roman" w:hAnsi="Times New Roman"/>
                <w:color w:val="000000"/>
                <w:kern w:val="24"/>
                <w:sz w:val="24"/>
                <w:szCs w:val="24"/>
                <w:lang w:eastAsia="ru-RU"/>
              </w:rPr>
              <w:t>ына</w:t>
            </w:r>
            <w:proofErr w:type="spellEnd"/>
            <w:r w:rsidRPr="00E90F50">
              <w:rPr>
                <w:rFonts w:ascii="Times New Roman" w:eastAsia="Times New Roman" w:hAnsi="Times New Roman"/>
                <w:color w:val="000000"/>
                <w:kern w:val="24"/>
                <w:sz w:val="24"/>
                <w:szCs w:val="24"/>
                <w:lang w:val="kk-KZ" w:eastAsia="ru-RU"/>
              </w:rPr>
              <w:t xml:space="preserve">   « Дара дан дана еді»</w:t>
            </w:r>
          </w:p>
          <w:p w14:paraId="62F987A5" w14:textId="77777777" w:rsidR="00E90F50" w:rsidRPr="00E90F50" w:rsidRDefault="00E90F50" w:rsidP="00E90F50">
            <w:pPr>
              <w:spacing w:after="0"/>
              <w:ind w:right="57"/>
              <w:rPr>
                <w:rFonts w:ascii="Times New Roman" w:eastAsia="Times New Roman" w:hAnsi="Times New Roman"/>
                <w:b/>
                <w:color w:val="000000"/>
                <w:kern w:val="24"/>
                <w:sz w:val="24"/>
                <w:szCs w:val="24"/>
                <w:lang w:val="kk-KZ" w:eastAsia="ru-RU"/>
              </w:rPr>
            </w:pPr>
            <w:r w:rsidRPr="00E90F50">
              <w:rPr>
                <w:rFonts w:ascii="Times New Roman" w:eastAsia="Times New Roman" w:hAnsi="Times New Roman"/>
                <w:b/>
                <w:color w:val="000000"/>
                <w:kern w:val="24"/>
                <w:sz w:val="24"/>
                <w:szCs w:val="24"/>
                <w:lang w:val="kk-KZ" w:eastAsia="ru-RU"/>
              </w:rPr>
              <w:t>Декабрь</w:t>
            </w:r>
          </w:p>
          <w:p w14:paraId="19D5C1D9" w14:textId="77777777" w:rsidR="00E90F50" w:rsidRPr="00E90F50" w:rsidRDefault="00E90F50" w:rsidP="00E90F50">
            <w:pPr>
              <w:spacing w:after="0"/>
              <w:ind w:right="57"/>
              <w:jc w:val="both"/>
              <w:rPr>
                <w:rFonts w:ascii="Times New Roman" w:eastAsia="Times New Roman" w:hAnsi="Times New Roman"/>
                <w:color w:val="000000"/>
                <w:sz w:val="24"/>
                <w:szCs w:val="24"/>
                <w:lang w:val="kk-KZ" w:eastAsia="ru-RU"/>
              </w:rPr>
            </w:pPr>
            <w:r w:rsidRPr="00E90F50">
              <w:rPr>
                <w:rFonts w:ascii="Times New Roman" w:eastAsia="Times New Roman" w:hAnsi="Times New Roman"/>
                <w:color w:val="000000"/>
                <w:sz w:val="24"/>
                <w:szCs w:val="24"/>
                <w:lang w:val="kk-KZ" w:eastAsia="ru-RU"/>
              </w:rPr>
              <w:t>Ә.Нұршайықовтің туғанына 120 жыл.</w:t>
            </w:r>
          </w:p>
          <w:p w14:paraId="387A73CE" w14:textId="77777777" w:rsidR="00E90F50" w:rsidRPr="00E90F50" w:rsidRDefault="00E90F50" w:rsidP="00E90F50">
            <w:pPr>
              <w:spacing w:after="0"/>
              <w:ind w:right="57"/>
              <w:rPr>
                <w:rFonts w:ascii="Times New Roman" w:eastAsia="Times New Roman" w:hAnsi="Times New Roman"/>
                <w:color w:val="000000"/>
                <w:sz w:val="24"/>
                <w:szCs w:val="24"/>
                <w:lang w:val="kk-KZ" w:eastAsia="ru-RU"/>
              </w:rPr>
            </w:pPr>
            <w:r w:rsidRPr="00E90F50">
              <w:rPr>
                <w:rFonts w:ascii="Times New Roman" w:eastAsia="Times New Roman" w:hAnsi="Times New Roman"/>
                <w:color w:val="000000"/>
                <w:sz w:val="24"/>
                <w:szCs w:val="24"/>
                <w:lang w:val="kk-KZ" w:eastAsia="ru-RU"/>
              </w:rPr>
              <w:t>«Кел, бірге оқиық»</w:t>
            </w:r>
          </w:p>
          <w:p w14:paraId="4CB974BC" w14:textId="77777777" w:rsidR="00E90F50" w:rsidRPr="00E90F50" w:rsidRDefault="00E90F50" w:rsidP="00E90F50">
            <w:pPr>
              <w:spacing w:after="0"/>
              <w:ind w:right="57"/>
              <w:jc w:val="both"/>
              <w:rPr>
                <w:rFonts w:ascii="Times New Roman" w:eastAsia="Times New Roman" w:hAnsi="Times New Roman"/>
                <w:color w:val="000000"/>
                <w:sz w:val="24"/>
                <w:szCs w:val="24"/>
                <w:lang w:val="kk-KZ" w:eastAsia="ru-RU"/>
              </w:rPr>
            </w:pPr>
            <w:r w:rsidRPr="00E90F50">
              <w:rPr>
                <w:rFonts w:ascii="Times New Roman" w:eastAsia="Times New Roman" w:hAnsi="Times New Roman"/>
                <w:color w:val="000000"/>
                <w:sz w:val="24"/>
                <w:szCs w:val="24"/>
                <w:lang w:val="kk-KZ" w:eastAsia="ru-RU"/>
              </w:rPr>
              <w:t>Б.Соқпақбаев «Балалық шаққа саяхат»</w:t>
            </w:r>
          </w:p>
          <w:p w14:paraId="01C03468" w14:textId="77777777" w:rsidR="00E90F50" w:rsidRPr="00E90F50" w:rsidRDefault="00E90F50" w:rsidP="00E90F50">
            <w:pPr>
              <w:spacing w:after="0"/>
              <w:ind w:right="57"/>
              <w:jc w:val="center"/>
              <w:rPr>
                <w:rFonts w:ascii="Times New Roman" w:eastAsia="Times New Roman" w:hAnsi="Times New Roman"/>
                <w:b/>
                <w:color w:val="000000"/>
                <w:sz w:val="24"/>
                <w:szCs w:val="24"/>
                <w:lang w:val="kk-KZ" w:eastAsia="ru-RU"/>
              </w:rPr>
            </w:pPr>
            <w:r w:rsidRPr="00E90F50">
              <w:rPr>
                <w:rFonts w:ascii="Times New Roman" w:eastAsia="Times New Roman" w:hAnsi="Times New Roman"/>
                <w:b/>
                <w:color w:val="000000"/>
                <w:sz w:val="24"/>
                <w:szCs w:val="24"/>
                <w:lang w:val="kk-KZ" w:eastAsia="ru-RU"/>
              </w:rPr>
              <w:t>Январь</w:t>
            </w:r>
          </w:p>
          <w:p w14:paraId="45A720AB" w14:textId="77777777" w:rsidR="00E90F50" w:rsidRPr="00E90F50" w:rsidRDefault="00E90F50" w:rsidP="00E90F50">
            <w:pPr>
              <w:spacing w:after="0"/>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«Лучшее произведение, которое я прочитал».</w:t>
            </w:r>
          </w:p>
          <w:p w14:paraId="379D2461" w14:textId="77777777" w:rsidR="00E90F50" w:rsidRPr="00E90F50" w:rsidRDefault="00E90F50" w:rsidP="00E90F50">
            <w:pPr>
              <w:spacing w:after="0" w:line="240" w:lineRule="auto"/>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«Алмапыс батыр, Қобыланды батыр,Ер Тарғын»</w:t>
            </w:r>
          </w:p>
          <w:p w14:paraId="22896911" w14:textId="77777777" w:rsidR="00E90F50" w:rsidRPr="00E90F50" w:rsidRDefault="00E90F50" w:rsidP="00E90F50">
            <w:pPr>
              <w:spacing w:after="0" w:line="240" w:lineRule="auto"/>
              <w:ind w:right="57"/>
              <w:jc w:val="center"/>
              <w:rPr>
                <w:rFonts w:ascii="Times New Roman" w:hAnsi="Times New Roman"/>
                <w:b/>
                <w:sz w:val="24"/>
                <w:szCs w:val="24"/>
                <w:lang w:val="kk-KZ"/>
              </w:rPr>
            </w:pPr>
            <w:r w:rsidRPr="00E90F50">
              <w:rPr>
                <w:rFonts w:ascii="Times New Roman" w:hAnsi="Times New Roman"/>
                <w:b/>
                <w:sz w:val="24"/>
                <w:szCs w:val="24"/>
                <w:lang w:val="kk-KZ"/>
              </w:rPr>
              <w:lastRenderedPageBreak/>
              <w:t>Февраль</w:t>
            </w:r>
          </w:p>
          <w:p w14:paraId="0C908420" w14:textId="77777777" w:rsidR="00E90F50" w:rsidRPr="00E90F50" w:rsidRDefault="00E90F50" w:rsidP="00E90F50">
            <w:pPr>
              <w:spacing w:after="0" w:line="240" w:lineRule="auto"/>
              <w:ind w:right="57"/>
              <w:jc w:val="both"/>
              <w:rPr>
                <w:rFonts w:ascii="Times New Roman" w:hAnsi="Times New Roman"/>
                <w:sz w:val="24"/>
                <w:szCs w:val="24"/>
                <w:lang w:val="kk-KZ"/>
              </w:rPr>
            </w:pPr>
            <w:r w:rsidRPr="00E90F50">
              <w:rPr>
                <w:rFonts w:ascii="Times New Roman" w:hAnsi="Times New Roman"/>
                <w:sz w:val="24"/>
                <w:szCs w:val="24"/>
                <w:lang w:val="kk-KZ"/>
              </w:rPr>
              <w:t>«Поэзия менімен егіз ба едің?»</w:t>
            </w:r>
          </w:p>
          <w:p w14:paraId="1F297606" w14:textId="77777777" w:rsidR="00E90F50" w:rsidRPr="00E90F50" w:rsidRDefault="00E90F50" w:rsidP="00E90F50">
            <w:pPr>
              <w:spacing w:after="0" w:line="240" w:lineRule="auto"/>
              <w:ind w:right="57"/>
              <w:jc w:val="both"/>
              <w:rPr>
                <w:rFonts w:ascii="Times New Roman" w:hAnsi="Times New Roman"/>
                <w:sz w:val="24"/>
                <w:szCs w:val="24"/>
                <w:lang w:val="kk-KZ"/>
              </w:rPr>
            </w:pPr>
            <w:r w:rsidRPr="00E90F50">
              <w:rPr>
                <w:rFonts w:ascii="Times New Roman" w:hAnsi="Times New Roman"/>
                <w:sz w:val="24"/>
                <w:szCs w:val="24"/>
                <w:lang w:val="kk-KZ"/>
              </w:rPr>
              <w:t>М.Шаханов «Эверстке шығу»</w:t>
            </w:r>
          </w:p>
          <w:p w14:paraId="14A19914" w14:textId="77777777" w:rsidR="00E90F50" w:rsidRPr="00E90F50" w:rsidRDefault="00E90F50" w:rsidP="00E90F50">
            <w:pPr>
              <w:spacing w:after="0" w:line="240" w:lineRule="auto"/>
              <w:ind w:right="57" w:firstLine="851"/>
              <w:jc w:val="both"/>
              <w:rPr>
                <w:rFonts w:ascii="Times New Roman" w:hAnsi="Times New Roman"/>
                <w:sz w:val="24"/>
                <w:szCs w:val="24"/>
                <w:lang w:val="kk-KZ"/>
              </w:rPr>
            </w:pPr>
          </w:p>
          <w:p w14:paraId="167A4007" w14:textId="77777777" w:rsidR="00E90F50" w:rsidRPr="00E90F50" w:rsidRDefault="00E90F50" w:rsidP="00E90F50">
            <w:pPr>
              <w:spacing w:after="0" w:line="240" w:lineRule="auto"/>
              <w:ind w:right="57"/>
              <w:jc w:val="both"/>
              <w:rPr>
                <w:rFonts w:ascii="Times New Roman" w:hAnsi="Times New Roman"/>
                <w:sz w:val="24"/>
                <w:szCs w:val="24"/>
                <w:lang w:val="kk-KZ"/>
              </w:rPr>
            </w:pPr>
            <w:r w:rsidRPr="00E90F50">
              <w:rPr>
                <w:rFonts w:ascii="Times New Roman" w:hAnsi="Times New Roman"/>
                <w:b/>
                <w:sz w:val="24"/>
                <w:szCs w:val="24"/>
                <w:lang w:val="kk-KZ"/>
              </w:rPr>
              <w:t xml:space="preserve">      Апрель</w:t>
            </w:r>
          </w:p>
          <w:p w14:paraId="6AF70303" w14:textId="77777777" w:rsidR="00E90F50" w:rsidRPr="00E90F50" w:rsidRDefault="00E90F50" w:rsidP="00E90F50">
            <w:pPr>
              <w:spacing w:after="0" w:line="240" w:lineRule="auto"/>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Путешествие в страну сказок.</w:t>
            </w:r>
          </w:p>
          <w:p w14:paraId="213B8C51" w14:textId="77777777" w:rsidR="00E90F50" w:rsidRPr="00E90F50" w:rsidRDefault="00E90F50" w:rsidP="00E90F50">
            <w:pPr>
              <w:spacing w:after="0" w:line="240" w:lineRule="auto"/>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Истории Незнайки и его друзей.</w:t>
            </w:r>
          </w:p>
          <w:p w14:paraId="0482CD94" w14:textId="77777777" w:rsidR="00E90F50" w:rsidRPr="00E90F50" w:rsidRDefault="00E90F50" w:rsidP="00E90F50">
            <w:pPr>
              <w:spacing w:after="0" w:line="240" w:lineRule="auto"/>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С.Сейфуллин</w:t>
            </w:r>
          </w:p>
          <w:p w14:paraId="29156B8D" w14:textId="77777777" w:rsidR="00E90F50" w:rsidRPr="00E90F50" w:rsidRDefault="00E90F50" w:rsidP="00E90F50">
            <w:pPr>
              <w:spacing w:after="0" w:line="240" w:lineRule="auto"/>
              <w:ind w:right="57"/>
              <w:jc w:val="both"/>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«Аққудың айрылуы»</w:t>
            </w:r>
          </w:p>
          <w:p w14:paraId="35CBD052" w14:textId="77777777" w:rsidR="00E90F50" w:rsidRPr="00E90F50" w:rsidRDefault="00E90F50" w:rsidP="00E90F50">
            <w:pPr>
              <w:spacing w:after="0" w:line="240" w:lineRule="auto"/>
              <w:ind w:right="57"/>
              <w:jc w:val="both"/>
              <w:rPr>
                <w:rFonts w:ascii="Times New Roman" w:eastAsia="Times New Roman" w:hAnsi="Times New Roman"/>
                <w:sz w:val="24"/>
                <w:szCs w:val="24"/>
                <w:lang w:val="kk-KZ" w:eastAsia="ru-RU"/>
              </w:rPr>
            </w:pPr>
            <w:r w:rsidRPr="00E90F50">
              <w:rPr>
                <w:rFonts w:ascii="Times New Roman" w:eastAsia="Times New Roman" w:hAnsi="Times New Roman"/>
                <w:b/>
                <w:sz w:val="24"/>
                <w:szCs w:val="24"/>
                <w:lang w:val="kk-KZ" w:eastAsia="ru-RU"/>
              </w:rPr>
              <w:t xml:space="preserve">       </w:t>
            </w:r>
          </w:p>
        </w:tc>
      </w:tr>
      <w:tr w:rsidR="00E90F50" w:rsidRPr="00E90F50" w14:paraId="4B20A042" w14:textId="77777777" w:rsidTr="00E90F50">
        <w:tc>
          <w:tcPr>
            <w:tcW w:w="1134" w:type="dxa"/>
          </w:tcPr>
          <w:p w14:paraId="150ECDA7"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lastRenderedPageBreak/>
              <w:t>2023-2024</w:t>
            </w:r>
          </w:p>
        </w:tc>
        <w:tc>
          <w:tcPr>
            <w:tcW w:w="1418" w:type="dxa"/>
          </w:tcPr>
          <w:p w14:paraId="73F4438D"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«Язык – ключ к знаниям»</w:t>
            </w:r>
          </w:p>
        </w:tc>
        <w:tc>
          <w:tcPr>
            <w:tcW w:w="2268" w:type="dxa"/>
            <w:tcBorders>
              <w:right w:val="single" w:sz="4" w:space="0" w:color="auto"/>
            </w:tcBorders>
          </w:tcPr>
          <w:p w14:paraId="7CD067CA"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Сентябрь</w:t>
            </w:r>
          </w:p>
          <w:p w14:paraId="622A9C0E" w14:textId="77777777" w:rsidR="00E90F50" w:rsidRPr="00E90F50" w:rsidRDefault="00E90F50" w:rsidP="00E90F50">
            <w:pPr>
              <w:spacing w:after="0"/>
              <w:ind w:right="57"/>
              <w:jc w:val="both"/>
              <w:rPr>
                <w:rFonts w:ascii="Times New Roman" w:eastAsia="Times New Roman" w:hAnsi="Times New Roman"/>
                <w:bCs/>
                <w:sz w:val="24"/>
                <w:szCs w:val="24"/>
                <w:lang w:val="kk-KZ" w:eastAsia="ru-RU"/>
              </w:rPr>
            </w:pPr>
            <w:r w:rsidRPr="00E90F50">
              <w:rPr>
                <w:rFonts w:ascii="Times New Roman" w:eastAsia="Times New Roman" w:hAnsi="Times New Roman"/>
                <w:bCs/>
                <w:sz w:val="24"/>
                <w:szCs w:val="24"/>
                <w:lang w:val="kk-KZ" w:eastAsia="ru-RU"/>
              </w:rPr>
              <w:t>«Книга источник знания»</w:t>
            </w:r>
          </w:p>
        </w:tc>
        <w:tc>
          <w:tcPr>
            <w:tcW w:w="3260" w:type="dxa"/>
            <w:tcBorders>
              <w:left w:val="single" w:sz="4" w:space="0" w:color="auto"/>
              <w:right w:val="single" w:sz="4" w:space="0" w:color="auto"/>
            </w:tcBorders>
          </w:tcPr>
          <w:p w14:paraId="17B19FAD"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Сентябрь</w:t>
            </w:r>
          </w:p>
          <w:p w14:paraId="14477A7B"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 xml:space="preserve">  </w:t>
            </w:r>
            <w:r w:rsidRPr="00E90F50">
              <w:rPr>
                <w:rFonts w:ascii="Times New Roman" w:eastAsia="Times New Roman" w:hAnsi="Times New Roman"/>
                <w:sz w:val="24"/>
                <w:szCs w:val="24"/>
                <w:lang w:val="kk-KZ" w:eastAsia="ru-RU"/>
              </w:rPr>
              <w:t>«Язык – ключ к знаниям»</w:t>
            </w:r>
          </w:p>
        </w:tc>
        <w:tc>
          <w:tcPr>
            <w:tcW w:w="2127" w:type="dxa"/>
            <w:tcBorders>
              <w:left w:val="single" w:sz="4" w:space="0" w:color="auto"/>
            </w:tcBorders>
          </w:tcPr>
          <w:p w14:paraId="153270DE" w14:textId="77777777" w:rsidR="00E90F50" w:rsidRPr="00E90F50" w:rsidRDefault="00E90F50" w:rsidP="00E90F50">
            <w:pPr>
              <w:rPr>
                <w:rFonts w:ascii="Times New Roman" w:eastAsia="+mn-ea" w:hAnsi="Times New Roman"/>
                <w:sz w:val="24"/>
                <w:szCs w:val="24"/>
                <w:lang w:val="kk-KZ" w:eastAsia="ru-RU"/>
              </w:rPr>
            </w:pPr>
            <w:r w:rsidRPr="00E90F50">
              <w:rPr>
                <w:rFonts w:ascii="Times New Roman" w:eastAsia="+mn-ea" w:hAnsi="Times New Roman"/>
                <w:b/>
                <w:color w:val="000000"/>
                <w:kern w:val="24"/>
                <w:sz w:val="24"/>
                <w:szCs w:val="24"/>
                <w:lang w:val="kk-KZ" w:eastAsia="ru-RU"/>
              </w:rPr>
              <w:t>Сентябрь</w:t>
            </w:r>
            <w:r w:rsidRPr="00E90F50">
              <w:rPr>
                <w:rFonts w:ascii="Times New Roman" w:eastAsia="+mn-ea" w:hAnsi="Times New Roman"/>
                <w:sz w:val="24"/>
                <w:szCs w:val="24"/>
                <w:lang w:val="kk-KZ" w:eastAsia="ru-RU"/>
              </w:rPr>
              <w:t xml:space="preserve"> «История независимой страны»</w:t>
            </w:r>
          </w:p>
        </w:tc>
      </w:tr>
      <w:tr w:rsidR="00E90F50" w:rsidRPr="00E90F50" w14:paraId="7E14CAF9" w14:textId="77777777" w:rsidTr="00E90F50">
        <w:tc>
          <w:tcPr>
            <w:tcW w:w="1134" w:type="dxa"/>
          </w:tcPr>
          <w:p w14:paraId="3DB0D2E0"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p>
        </w:tc>
        <w:tc>
          <w:tcPr>
            <w:tcW w:w="1418" w:type="dxa"/>
          </w:tcPr>
          <w:p w14:paraId="4396BF7B" w14:textId="77777777" w:rsidR="00E90F50" w:rsidRPr="00E90F50" w:rsidRDefault="00E90F50" w:rsidP="00E90F50">
            <w:pPr>
              <w:spacing w:after="0"/>
              <w:ind w:right="57"/>
              <w:rPr>
                <w:rFonts w:ascii="Times New Roman" w:eastAsia="Times New Roman" w:hAnsi="Times New Roman"/>
                <w:sz w:val="24"/>
                <w:szCs w:val="24"/>
                <w:lang w:val="kk-KZ" w:eastAsia="ru-RU"/>
              </w:rPr>
            </w:pPr>
          </w:p>
        </w:tc>
        <w:tc>
          <w:tcPr>
            <w:tcW w:w="2268" w:type="dxa"/>
            <w:tcBorders>
              <w:right w:val="single" w:sz="4" w:space="0" w:color="auto"/>
            </w:tcBorders>
          </w:tcPr>
          <w:p w14:paraId="093C9EF0"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 xml:space="preserve">Октябрь </w:t>
            </w:r>
            <w:r w:rsidRPr="00E90F50">
              <w:rPr>
                <w:rFonts w:ascii="Times New Roman" w:eastAsia="Times New Roman" w:hAnsi="Times New Roman"/>
                <w:bCs/>
                <w:sz w:val="24"/>
                <w:szCs w:val="24"/>
                <w:lang w:val="kk-KZ" w:eastAsia="ru-RU"/>
              </w:rPr>
              <w:t>«Путешествие в страну книг»</w:t>
            </w:r>
          </w:p>
        </w:tc>
        <w:tc>
          <w:tcPr>
            <w:tcW w:w="3260" w:type="dxa"/>
            <w:tcBorders>
              <w:left w:val="single" w:sz="4" w:space="0" w:color="auto"/>
              <w:right w:val="single" w:sz="4" w:space="0" w:color="auto"/>
            </w:tcBorders>
          </w:tcPr>
          <w:p w14:paraId="75AA1B13"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Октябрь</w:t>
            </w:r>
          </w:p>
          <w:p w14:paraId="19DDA975" w14:textId="77777777" w:rsidR="00E90F50" w:rsidRPr="00E90F50" w:rsidRDefault="00E90F50" w:rsidP="00E90F50">
            <w:pPr>
              <w:spacing w:after="0"/>
              <w:ind w:right="57"/>
              <w:rPr>
                <w:rFonts w:ascii="Times New Roman" w:eastAsia="Times New Roman" w:hAnsi="Times New Roman"/>
                <w:bCs/>
                <w:sz w:val="24"/>
                <w:szCs w:val="24"/>
                <w:lang w:val="kk-KZ" w:eastAsia="ru-RU"/>
              </w:rPr>
            </w:pPr>
            <w:r w:rsidRPr="00E90F50">
              <w:rPr>
                <w:rFonts w:ascii="Times New Roman" w:eastAsia="Times New Roman" w:hAnsi="Times New Roman"/>
                <w:b/>
                <w:sz w:val="24"/>
                <w:szCs w:val="24"/>
                <w:lang w:val="kk-KZ" w:eastAsia="ru-RU"/>
              </w:rPr>
              <w:t xml:space="preserve"> «</w:t>
            </w:r>
            <w:r w:rsidRPr="00E90F50">
              <w:rPr>
                <w:rFonts w:ascii="Times New Roman" w:eastAsia="Times New Roman" w:hAnsi="Times New Roman"/>
                <w:bCs/>
                <w:sz w:val="24"/>
                <w:szCs w:val="24"/>
                <w:lang w:val="kk-KZ" w:eastAsia="ru-RU"/>
              </w:rPr>
              <w:t>Добро пожаловать, юный читатель», «Сокровище в книге»</w:t>
            </w:r>
          </w:p>
        </w:tc>
        <w:tc>
          <w:tcPr>
            <w:tcW w:w="2127" w:type="dxa"/>
            <w:tcBorders>
              <w:left w:val="single" w:sz="4" w:space="0" w:color="auto"/>
            </w:tcBorders>
          </w:tcPr>
          <w:p w14:paraId="67BAA33A" w14:textId="77777777" w:rsidR="00E90F50" w:rsidRPr="00E90F50" w:rsidRDefault="00E90F50" w:rsidP="00E90F50">
            <w:pPr>
              <w:spacing w:after="0" w:line="240" w:lineRule="auto"/>
              <w:ind w:right="57"/>
              <w:rPr>
                <w:rFonts w:ascii="Times New Roman" w:eastAsia="+mn-ea" w:hAnsi="Times New Roman"/>
                <w:b/>
                <w:color w:val="000000"/>
                <w:kern w:val="24"/>
                <w:sz w:val="24"/>
                <w:szCs w:val="24"/>
                <w:lang w:val="kk-KZ" w:eastAsia="ru-RU"/>
              </w:rPr>
            </w:pPr>
            <w:r w:rsidRPr="00E90F50">
              <w:rPr>
                <w:rFonts w:ascii="Times New Roman" w:eastAsia="+mn-ea" w:hAnsi="Times New Roman"/>
                <w:b/>
                <w:color w:val="000000"/>
                <w:kern w:val="24"/>
                <w:sz w:val="24"/>
                <w:szCs w:val="24"/>
                <w:lang w:val="kk-KZ" w:eastAsia="ru-RU"/>
              </w:rPr>
              <w:t xml:space="preserve">Октябрь </w:t>
            </w:r>
            <w:r w:rsidRPr="00E90F50">
              <w:rPr>
                <w:rFonts w:ascii="Times New Roman" w:eastAsia="+mn-ea" w:hAnsi="Times New Roman"/>
                <w:bCs/>
                <w:color w:val="000000"/>
                <w:kern w:val="24"/>
                <w:sz w:val="24"/>
                <w:szCs w:val="24"/>
                <w:lang w:val="kk-KZ" w:eastAsia="ru-RU"/>
              </w:rPr>
              <w:t>Произведения М.Жумабаева</w:t>
            </w:r>
          </w:p>
        </w:tc>
      </w:tr>
      <w:tr w:rsidR="00E90F50" w:rsidRPr="002D3B70" w14:paraId="21CB6FBC" w14:textId="77777777" w:rsidTr="00E90F50">
        <w:trPr>
          <w:trHeight w:val="2370"/>
        </w:trPr>
        <w:tc>
          <w:tcPr>
            <w:tcW w:w="1134" w:type="dxa"/>
          </w:tcPr>
          <w:p w14:paraId="7EBBA9AA"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p>
        </w:tc>
        <w:tc>
          <w:tcPr>
            <w:tcW w:w="1418" w:type="dxa"/>
          </w:tcPr>
          <w:p w14:paraId="0068DEAA" w14:textId="77777777" w:rsidR="00E90F50" w:rsidRPr="00E90F50" w:rsidRDefault="00E90F50" w:rsidP="00E90F50">
            <w:pPr>
              <w:spacing w:after="0"/>
              <w:ind w:right="57"/>
              <w:rPr>
                <w:rFonts w:ascii="Times New Roman" w:eastAsia="Times New Roman" w:hAnsi="Times New Roman"/>
                <w:sz w:val="24"/>
                <w:szCs w:val="24"/>
                <w:lang w:val="kk-KZ" w:eastAsia="ru-RU"/>
              </w:rPr>
            </w:pPr>
          </w:p>
        </w:tc>
        <w:tc>
          <w:tcPr>
            <w:tcW w:w="2268" w:type="dxa"/>
            <w:tcBorders>
              <w:right w:val="single" w:sz="4" w:space="0" w:color="auto"/>
            </w:tcBorders>
          </w:tcPr>
          <w:p w14:paraId="5232D5A1"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Ноябрь</w:t>
            </w:r>
          </w:p>
          <w:p w14:paraId="033A7256" w14:textId="77777777" w:rsidR="00E90F50" w:rsidRPr="00E90F50" w:rsidRDefault="00E90F50" w:rsidP="00E90F50">
            <w:pPr>
              <w:spacing w:after="0"/>
              <w:ind w:right="57"/>
              <w:jc w:val="both"/>
              <w:rPr>
                <w:rFonts w:ascii="Times New Roman" w:eastAsia="Times New Roman" w:hAnsi="Times New Roman"/>
                <w:bCs/>
                <w:sz w:val="24"/>
                <w:szCs w:val="24"/>
                <w:lang w:val="kk-KZ" w:eastAsia="ru-RU"/>
              </w:rPr>
            </w:pPr>
            <w:r w:rsidRPr="00E90F50">
              <w:rPr>
                <w:rFonts w:ascii="Times New Roman" w:eastAsia="Times New Roman" w:hAnsi="Times New Roman"/>
                <w:b/>
                <w:sz w:val="24"/>
                <w:szCs w:val="24"/>
                <w:lang w:val="kk-KZ" w:eastAsia="ru-RU"/>
              </w:rPr>
              <w:t xml:space="preserve"> </w:t>
            </w:r>
            <w:r w:rsidRPr="00E90F50">
              <w:rPr>
                <w:rFonts w:ascii="Times New Roman" w:eastAsia="Times New Roman" w:hAnsi="Times New Roman"/>
                <w:bCs/>
                <w:sz w:val="24"/>
                <w:szCs w:val="24"/>
                <w:lang w:val="kk-KZ" w:eastAsia="ru-RU"/>
              </w:rPr>
              <w:t>«Читай сам, предлагай другим»</w:t>
            </w:r>
          </w:p>
        </w:tc>
        <w:tc>
          <w:tcPr>
            <w:tcW w:w="3260" w:type="dxa"/>
            <w:tcBorders>
              <w:left w:val="single" w:sz="4" w:space="0" w:color="auto"/>
              <w:right w:val="single" w:sz="4" w:space="0" w:color="auto"/>
            </w:tcBorders>
          </w:tcPr>
          <w:p w14:paraId="7440FDDE"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 xml:space="preserve">Ноябрь       </w:t>
            </w:r>
          </w:p>
          <w:p w14:paraId="7C58296E"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Cs/>
                <w:sz w:val="24"/>
                <w:szCs w:val="24"/>
                <w:lang w:val="kk-KZ" w:eastAsia="ru-RU"/>
              </w:rPr>
              <w:t>«Ы.Алтынсарин-первый педагог», произведения Б. Сокпакпаева</w:t>
            </w:r>
          </w:p>
        </w:tc>
        <w:tc>
          <w:tcPr>
            <w:tcW w:w="2127" w:type="dxa"/>
            <w:tcBorders>
              <w:left w:val="single" w:sz="4" w:space="0" w:color="auto"/>
            </w:tcBorders>
          </w:tcPr>
          <w:p w14:paraId="5D3A5493" w14:textId="77777777" w:rsidR="00E90F50" w:rsidRPr="00E90F50" w:rsidRDefault="00E90F50" w:rsidP="00E90F50">
            <w:pPr>
              <w:spacing w:after="0" w:line="240" w:lineRule="auto"/>
              <w:ind w:right="57"/>
              <w:rPr>
                <w:rFonts w:ascii="Times New Roman" w:eastAsia="+mn-ea" w:hAnsi="Times New Roman"/>
                <w:b/>
                <w:color w:val="000000"/>
                <w:kern w:val="24"/>
                <w:sz w:val="24"/>
                <w:szCs w:val="24"/>
                <w:lang w:val="kk-KZ" w:eastAsia="ru-RU"/>
              </w:rPr>
            </w:pPr>
            <w:r w:rsidRPr="00E90F50">
              <w:rPr>
                <w:rFonts w:ascii="Times New Roman" w:eastAsia="+mn-ea" w:hAnsi="Times New Roman"/>
                <w:b/>
                <w:color w:val="000000"/>
                <w:kern w:val="24"/>
                <w:sz w:val="24"/>
                <w:szCs w:val="24"/>
                <w:lang w:val="kk-KZ" w:eastAsia="ru-RU"/>
              </w:rPr>
              <w:t xml:space="preserve">Ноябрь  </w:t>
            </w:r>
            <w:r w:rsidRPr="00E90F50">
              <w:rPr>
                <w:rFonts w:ascii="Times New Roman" w:eastAsia="+mn-ea" w:hAnsi="Times New Roman"/>
                <w:bCs/>
                <w:color w:val="000000"/>
                <w:kern w:val="24"/>
                <w:sz w:val="24"/>
                <w:szCs w:val="24"/>
                <w:lang w:val="kk-KZ" w:eastAsia="ru-RU"/>
              </w:rPr>
              <w:t>С.Торайғыровтың 150 жылдығы «Қазақ поэзиясының аққан жұлдызы»</w:t>
            </w:r>
          </w:p>
        </w:tc>
      </w:tr>
      <w:tr w:rsidR="00E90F50" w:rsidRPr="002D3B70" w14:paraId="24E96695" w14:textId="77777777" w:rsidTr="00E90F50">
        <w:tc>
          <w:tcPr>
            <w:tcW w:w="1134" w:type="dxa"/>
          </w:tcPr>
          <w:p w14:paraId="148A3B18"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p>
        </w:tc>
        <w:tc>
          <w:tcPr>
            <w:tcW w:w="1418" w:type="dxa"/>
          </w:tcPr>
          <w:p w14:paraId="1609B940" w14:textId="77777777" w:rsidR="00E90F50" w:rsidRPr="00E90F50" w:rsidRDefault="00E90F50" w:rsidP="00E90F50">
            <w:pPr>
              <w:spacing w:after="0"/>
              <w:ind w:right="57"/>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Пополнение новыми книгами</w:t>
            </w:r>
          </w:p>
        </w:tc>
        <w:tc>
          <w:tcPr>
            <w:tcW w:w="2268" w:type="dxa"/>
            <w:tcBorders>
              <w:right w:val="single" w:sz="4" w:space="0" w:color="auto"/>
            </w:tcBorders>
          </w:tcPr>
          <w:p w14:paraId="0E148234"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 xml:space="preserve"> Декабрь</w:t>
            </w:r>
          </w:p>
          <w:p w14:paraId="43D3AFF9" w14:textId="77777777" w:rsidR="00E90F50" w:rsidRPr="00E90F50" w:rsidRDefault="00E90F50" w:rsidP="00E90F50">
            <w:pPr>
              <w:spacing w:after="0"/>
              <w:ind w:right="57"/>
              <w:jc w:val="both"/>
              <w:rPr>
                <w:rFonts w:ascii="Times New Roman" w:eastAsia="Times New Roman" w:hAnsi="Times New Roman"/>
                <w:bCs/>
                <w:sz w:val="24"/>
                <w:szCs w:val="24"/>
                <w:lang w:val="kk-KZ" w:eastAsia="ru-RU"/>
              </w:rPr>
            </w:pPr>
            <w:r w:rsidRPr="00E90F50">
              <w:rPr>
                <w:rFonts w:ascii="Times New Roman" w:eastAsia="Times New Roman" w:hAnsi="Times New Roman"/>
                <w:bCs/>
                <w:sz w:val="24"/>
                <w:szCs w:val="24"/>
                <w:lang w:val="kk-KZ" w:eastAsia="ru-RU"/>
              </w:rPr>
              <w:t>«В здоровм теле здоровый дух», «Декабрь-символ независимости»</w:t>
            </w:r>
          </w:p>
        </w:tc>
        <w:tc>
          <w:tcPr>
            <w:tcW w:w="3260" w:type="dxa"/>
            <w:tcBorders>
              <w:left w:val="single" w:sz="4" w:space="0" w:color="auto"/>
              <w:right w:val="single" w:sz="4" w:space="0" w:color="auto"/>
            </w:tcBorders>
          </w:tcPr>
          <w:p w14:paraId="2B12CE4E"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Декабрь</w:t>
            </w:r>
          </w:p>
          <w:p w14:paraId="0B8160EE"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 xml:space="preserve"> «</w:t>
            </w:r>
            <w:r w:rsidRPr="00E90F50">
              <w:rPr>
                <w:rFonts w:ascii="Times New Roman" w:eastAsia="Times New Roman" w:hAnsi="Times New Roman"/>
                <w:bCs/>
                <w:sz w:val="24"/>
                <w:szCs w:val="24"/>
                <w:lang w:val="kk-KZ" w:eastAsia="ru-RU"/>
              </w:rPr>
              <w:t>Чистота тела</w:t>
            </w:r>
            <w:r w:rsidRPr="00E90F50">
              <w:rPr>
                <w:rFonts w:ascii="Times New Roman" w:eastAsia="Times New Roman" w:hAnsi="Times New Roman"/>
                <w:b/>
                <w:sz w:val="24"/>
                <w:szCs w:val="24"/>
                <w:lang w:val="kk-KZ" w:eastAsia="ru-RU"/>
              </w:rPr>
              <w:t>»</w:t>
            </w:r>
          </w:p>
        </w:tc>
        <w:tc>
          <w:tcPr>
            <w:tcW w:w="2127" w:type="dxa"/>
            <w:tcBorders>
              <w:left w:val="single" w:sz="4" w:space="0" w:color="auto"/>
            </w:tcBorders>
          </w:tcPr>
          <w:p w14:paraId="7D702EB9" w14:textId="77777777" w:rsidR="00E90F50" w:rsidRPr="00E90F50" w:rsidRDefault="00E90F50" w:rsidP="00E90F50">
            <w:pPr>
              <w:spacing w:after="0" w:line="240" w:lineRule="auto"/>
              <w:ind w:right="57"/>
              <w:rPr>
                <w:rFonts w:ascii="Times New Roman" w:eastAsia="+mn-ea" w:hAnsi="Times New Roman"/>
                <w:b/>
                <w:color w:val="000000"/>
                <w:kern w:val="24"/>
                <w:sz w:val="24"/>
                <w:szCs w:val="24"/>
                <w:lang w:val="kk-KZ" w:eastAsia="ru-RU"/>
              </w:rPr>
            </w:pPr>
            <w:r w:rsidRPr="00E90F50">
              <w:rPr>
                <w:rFonts w:ascii="Times New Roman" w:eastAsia="+mn-ea" w:hAnsi="Times New Roman"/>
                <w:b/>
                <w:color w:val="000000"/>
                <w:kern w:val="24"/>
                <w:sz w:val="24"/>
                <w:szCs w:val="24"/>
                <w:lang w:val="kk-KZ" w:eastAsia="ru-RU"/>
              </w:rPr>
              <w:t>Декабрь</w:t>
            </w:r>
          </w:p>
          <w:p w14:paraId="53BD6C1D" w14:textId="77777777" w:rsidR="00E90F50" w:rsidRPr="00E90F50" w:rsidRDefault="00E90F50" w:rsidP="00E90F50">
            <w:pPr>
              <w:spacing w:after="0" w:line="240" w:lineRule="auto"/>
              <w:ind w:right="57"/>
              <w:rPr>
                <w:rFonts w:ascii="Times New Roman" w:eastAsia="+mn-ea" w:hAnsi="Times New Roman"/>
                <w:b/>
                <w:color w:val="000000"/>
                <w:kern w:val="24"/>
                <w:sz w:val="24"/>
                <w:szCs w:val="24"/>
                <w:lang w:val="kk-KZ" w:eastAsia="ru-RU"/>
              </w:rPr>
            </w:pPr>
            <w:r w:rsidRPr="00E90F50">
              <w:rPr>
                <w:rFonts w:ascii="Times New Roman" w:eastAsia="+mn-ea" w:hAnsi="Times New Roman"/>
                <w:b/>
                <w:color w:val="000000"/>
                <w:kern w:val="24"/>
                <w:sz w:val="24"/>
                <w:szCs w:val="24"/>
                <w:lang w:val="kk-KZ" w:eastAsia="ru-RU"/>
              </w:rPr>
              <w:t xml:space="preserve"> «</w:t>
            </w:r>
            <w:r w:rsidRPr="00E90F50">
              <w:rPr>
                <w:rFonts w:ascii="Times New Roman" w:eastAsia="+mn-ea" w:hAnsi="Times New Roman"/>
                <w:bCs/>
                <w:color w:val="000000"/>
                <w:kern w:val="24"/>
                <w:sz w:val="24"/>
                <w:szCs w:val="24"/>
                <w:lang w:val="kk-KZ" w:eastAsia="ru-RU"/>
              </w:rPr>
              <w:t>Елі үшін жан қиған</w:t>
            </w:r>
            <w:r w:rsidRPr="00E90F50">
              <w:rPr>
                <w:rFonts w:ascii="Times New Roman" w:eastAsia="+mn-ea" w:hAnsi="Times New Roman"/>
                <w:b/>
                <w:color w:val="000000"/>
                <w:kern w:val="24"/>
                <w:sz w:val="24"/>
                <w:szCs w:val="24"/>
                <w:lang w:val="kk-KZ" w:eastAsia="ru-RU"/>
              </w:rPr>
              <w:t xml:space="preserve"> »</w:t>
            </w:r>
          </w:p>
        </w:tc>
      </w:tr>
      <w:tr w:rsidR="00E90F50" w:rsidRPr="00E90F50" w14:paraId="1756328F" w14:textId="77777777" w:rsidTr="00E90F50">
        <w:tc>
          <w:tcPr>
            <w:tcW w:w="1134" w:type="dxa"/>
          </w:tcPr>
          <w:p w14:paraId="29113800"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p>
        </w:tc>
        <w:tc>
          <w:tcPr>
            <w:tcW w:w="1418" w:type="dxa"/>
          </w:tcPr>
          <w:p w14:paraId="149E119F" w14:textId="77777777" w:rsidR="00E90F50" w:rsidRPr="00E90F50" w:rsidRDefault="00E90F50" w:rsidP="00E90F50">
            <w:pPr>
              <w:spacing w:after="0"/>
              <w:ind w:right="57"/>
              <w:rPr>
                <w:rFonts w:ascii="Times New Roman" w:eastAsia="Times New Roman" w:hAnsi="Times New Roman"/>
                <w:sz w:val="24"/>
                <w:szCs w:val="24"/>
                <w:lang w:val="kk-KZ" w:eastAsia="ru-RU"/>
              </w:rPr>
            </w:pPr>
          </w:p>
        </w:tc>
        <w:tc>
          <w:tcPr>
            <w:tcW w:w="2268" w:type="dxa"/>
            <w:tcBorders>
              <w:right w:val="single" w:sz="4" w:space="0" w:color="auto"/>
            </w:tcBorders>
          </w:tcPr>
          <w:p w14:paraId="0F16CE64"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Январь</w:t>
            </w:r>
          </w:p>
          <w:p w14:paraId="78F88CB2" w14:textId="77777777" w:rsidR="00E90F50" w:rsidRPr="00E90F50" w:rsidRDefault="00E90F50" w:rsidP="00E90F50">
            <w:pPr>
              <w:spacing w:after="0"/>
              <w:ind w:right="57"/>
              <w:jc w:val="both"/>
              <w:rPr>
                <w:rFonts w:ascii="Times New Roman" w:eastAsia="Times New Roman" w:hAnsi="Times New Roman"/>
                <w:bCs/>
                <w:sz w:val="24"/>
                <w:szCs w:val="24"/>
                <w:lang w:val="kk-KZ" w:eastAsia="ru-RU"/>
              </w:rPr>
            </w:pPr>
            <w:r w:rsidRPr="00E90F50">
              <w:rPr>
                <w:rFonts w:ascii="Times New Roman" w:eastAsia="Times New Roman" w:hAnsi="Times New Roman"/>
                <w:b/>
                <w:sz w:val="24"/>
                <w:szCs w:val="24"/>
                <w:lang w:val="kk-KZ" w:eastAsia="ru-RU"/>
              </w:rPr>
              <w:t xml:space="preserve"> </w:t>
            </w:r>
            <w:r w:rsidRPr="00E90F50">
              <w:rPr>
                <w:rFonts w:ascii="Times New Roman" w:eastAsia="Times New Roman" w:hAnsi="Times New Roman"/>
                <w:bCs/>
                <w:sz w:val="24"/>
                <w:szCs w:val="24"/>
                <w:lang w:val="kk-KZ" w:eastAsia="ru-RU"/>
              </w:rPr>
              <w:t>«Моя любимая книга»</w:t>
            </w:r>
          </w:p>
        </w:tc>
        <w:tc>
          <w:tcPr>
            <w:tcW w:w="3260" w:type="dxa"/>
            <w:tcBorders>
              <w:left w:val="single" w:sz="4" w:space="0" w:color="auto"/>
              <w:right w:val="single" w:sz="4" w:space="0" w:color="auto"/>
            </w:tcBorders>
          </w:tcPr>
          <w:p w14:paraId="723A759B"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Январь</w:t>
            </w:r>
          </w:p>
          <w:p w14:paraId="47BEBFB5" w14:textId="77777777" w:rsidR="00E90F50" w:rsidRPr="00E90F50" w:rsidRDefault="00E90F50" w:rsidP="00E90F50">
            <w:pPr>
              <w:rPr>
                <w:rFonts w:ascii="Times New Roman" w:eastAsia="Times New Roman" w:hAnsi="Times New Roman"/>
                <w:sz w:val="24"/>
                <w:szCs w:val="24"/>
                <w:lang w:val="kk-KZ" w:eastAsia="ru-RU"/>
              </w:rPr>
            </w:pPr>
            <w:r w:rsidRPr="00E90F50">
              <w:rPr>
                <w:rFonts w:ascii="Times New Roman" w:eastAsia="Times New Roman" w:hAnsi="Times New Roman"/>
                <w:sz w:val="24"/>
                <w:szCs w:val="24"/>
                <w:lang w:val="kk-KZ" w:eastAsia="ru-RU"/>
              </w:rPr>
              <w:t>«Какая профессия вам нравится», «Почитай книгу на каникулах»</w:t>
            </w:r>
          </w:p>
        </w:tc>
        <w:tc>
          <w:tcPr>
            <w:tcW w:w="2127" w:type="dxa"/>
            <w:tcBorders>
              <w:left w:val="single" w:sz="4" w:space="0" w:color="auto"/>
            </w:tcBorders>
          </w:tcPr>
          <w:p w14:paraId="7BCD5B17" w14:textId="77777777" w:rsidR="00E90F50" w:rsidRPr="00E90F50" w:rsidRDefault="00E90F50" w:rsidP="00E90F50">
            <w:pPr>
              <w:spacing w:after="0" w:line="240" w:lineRule="auto"/>
              <w:ind w:right="57"/>
              <w:jc w:val="both"/>
              <w:rPr>
                <w:rFonts w:ascii="Times New Roman" w:eastAsia="+mn-ea" w:hAnsi="Times New Roman"/>
                <w:b/>
                <w:color w:val="000000"/>
                <w:kern w:val="24"/>
                <w:sz w:val="24"/>
                <w:szCs w:val="24"/>
                <w:lang w:val="kk-KZ" w:eastAsia="ru-RU"/>
              </w:rPr>
            </w:pPr>
            <w:r w:rsidRPr="00E90F50">
              <w:rPr>
                <w:rFonts w:ascii="Times New Roman" w:eastAsia="+mn-ea" w:hAnsi="Times New Roman"/>
                <w:b/>
                <w:color w:val="000000"/>
                <w:kern w:val="24"/>
                <w:sz w:val="24"/>
                <w:szCs w:val="24"/>
                <w:lang w:val="kk-KZ" w:eastAsia="ru-RU"/>
              </w:rPr>
              <w:t xml:space="preserve">Январь </w:t>
            </w:r>
          </w:p>
          <w:p w14:paraId="102C877B" w14:textId="77777777" w:rsidR="00E90F50" w:rsidRPr="00E90F50" w:rsidRDefault="00E90F50" w:rsidP="00E90F50">
            <w:pPr>
              <w:spacing w:after="0" w:line="240" w:lineRule="auto"/>
              <w:ind w:right="57"/>
              <w:jc w:val="both"/>
              <w:rPr>
                <w:rFonts w:ascii="Times New Roman" w:eastAsia="+mn-ea" w:hAnsi="Times New Roman"/>
                <w:b/>
                <w:color w:val="000000"/>
                <w:kern w:val="24"/>
                <w:sz w:val="24"/>
                <w:szCs w:val="24"/>
                <w:lang w:val="kk-KZ" w:eastAsia="ru-RU"/>
              </w:rPr>
            </w:pPr>
            <w:r w:rsidRPr="00E90F50">
              <w:rPr>
                <w:rFonts w:ascii="Times New Roman" w:eastAsia="+mn-ea" w:hAnsi="Times New Roman"/>
                <w:bCs/>
                <w:color w:val="000000"/>
                <w:kern w:val="24"/>
                <w:sz w:val="24"/>
                <w:szCs w:val="24"/>
                <w:lang w:val="kk-KZ" w:eastAsia="ru-RU"/>
              </w:rPr>
              <w:t>«Как повысить интерес к чтению»</w:t>
            </w:r>
          </w:p>
        </w:tc>
      </w:tr>
      <w:tr w:rsidR="00E90F50" w:rsidRPr="00E90F50" w14:paraId="1DDA2B3C" w14:textId="77777777" w:rsidTr="00E90F50">
        <w:tc>
          <w:tcPr>
            <w:tcW w:w="1134" w:type="dxa"/>
          </w:tcPr>
          <w:p w14:paraId="60DE4641"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p>
        </w:tc>
        <w:tc>
          <w:tcPr>
            <w:tcW w:w="1418" w:type="dxa"/>
          </w:tcPr>
          <w:p w14:paraId="4A3A0F31" w14:textId="77777777" w:rsidR="00E90F50" w:rsidRPr="00E90F50" w:rsidRDefault="00E90F50" w:rsidP="00E90F50">
            <w:pPr>
              <w:spacing w:after="0"/>
              <w:ind w:right="57"/>
              <w:rPr>
                <w:rFonts w:ascii="Times New Roman" w:eastAsia="Times New Roman" w:hAnsi="Times New Roman"/>
                <w:sz w:val="24"/>
                <w:szCs w:val="24"/>
                <w:lang w:val="kk-KZ" w:eastAsia="ru-RU"/>
              </w:rPr>
            </w:pPr>
          </w:p>
        </w:tc>
        <w:tc>
          <w:tcPr>
            <w:tcW w:w="2268" w:type="dxa"/>
            <w:tcBorders>
              <w:right w:val="single" w:sz="4" w:space="0" w:color="auto"/>
            </w:tcBorders>
          </w:tcPr>
          <w:p w14:paraId="3065B400"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 xml:space="preserve">Февраль </w:t>
            </w:r>
          </w:p>
          <w:p w14:paraId="48B73EBD" w14:textId="77777777" w:rsidR="00E90F50" w:rsidRPr="00E90F50" w:rsidRDefault="00E90F50" w:rsidP="00E90F50">
            <w:pPr>
              <w:spacing w:after="0"/>
              <w:ind w:right="57"/>
              <w:jc w:val="both"/>
              <w:rPr>
                <w:rFonts w:ascii="Times New Roman" w:eastAsia="Times New Roman" w:hAnsi="Times New Roman"/>
                <w:bCs/>
                <w:sz w:val="24"/>
                <w:szCs w:val="24"/>
                <w:lang w:val="kk-KZ" w:eastAsia="ru-RU"/>
              </w:rPr>
            </w:pPr>
            <w:r w:rsidRPr="00E90F50">
              <w:rPr>
                <w:rFonts w:ascii="Times New Roman" w:eastAsia="Times New Roman" w:hAnsi="Times New Roman"/>
                <w:bCs/>
                <w:sz w:val="24"/>
                <w:szCs w:val="24"/>
                <w:lang w:val="kk-KZ" w:eastAsia="ru-RU"/>
              </w:rPr>
              <w:t>«Моя любимая книга»</w:t>
            </w:r>
          </w:p>
        </w:tc>
        <w:tc>
          <w:tcPr>
            <w:tcW w:w="3260" w:type="dxa"/>
            <w:tcBorders>
              <w:left w:val="single" w:sz="4" w:space="0" w:color="auto"/>
              <w:right w:val="single" w:sz="4" w:space="0" w:color="auto"/>
            </w:tcBorders>
          </w:tcPr>
          <w:p w14:paraId="38EEB13A"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 xml:space="preserve">Февраль                   </w:t>
            </w:r>
            <w:r w:rsidRPr="00E90F50">
              <w:rPr>
                <w:rFonts w:ascii="Times New Roman" w:eastAsia="Times New Roman" w:hAnsi="Times New Roman"/>
                <w:bCs/>
                <w:sz w:val="24"/>
                <w:szCs w:val="24"/>
                <w:lang w:val="kk-KZ" w:eastAsia="ru-RU"/>
              </w:rPr>
              <w:t>Лилия Клаус. (55 летие). Новые приключения зайца  Пульки</w:t>
            </w:r>
          </w:p>
        </w:tc>
        <w:tc>
          <w:tcPr>
            <w:tcW w:w="2127" w:type="dxa"/>
            <w:tcBorders>
              <w:left w:val="single" w:sz="4" w:space="0" w:color="auto"/>
            </w:tcBorders>
          </w:tcPr>
          <w:p w14:paraId="3811CC5F" w14:textId="77777777" w:rsidR="00E90F50" w:rsidRPr="00E90F50" w:rsidRDefault="00E90F50" w:rsidP="00E90F50">
            <w:pPr>
              <w:spacing w:after="0" w:line="240" w:lineRule="auto"/>
              <w:ind w:right="57"/>
              <w:jc w:val="both"/>
              <w:rPr>
                <w:rFonts w:ascii="Times New Roman" w:eastAsia="+mn-ea" w:hAnsi="Times New Roman"/>
                <w:bCs/>
                <w:color w:val="000000"/>
                <w:kern w:val="24"/>
                <w:sz w:val="24"/>
                <w:szCs w:val="24"/>
                <w:lang w:val="kk-KZ" w:eastAsia="ru-RU"/>
              </w:rPr>
            </w:pPr>
            <w:r w:rsidRPr="00E90F50">
              <w:rPr>
                <w:rFonts w:ascii="Times New Roman" w:eastAsia="+mn-ea" w:hAnsi="Times New Roman"/>
                <w:bCs/>
                <w:color w:val="000000"/>
                <w:kern w:val="24"/>
                <w:sz w:val="24"/>
                <w:szCs w:val="24"/>
                <w:lang w:val="kk-KZ" w:eastAsia="ru-RU"/>
              </w:rPr>
              <w:t>«Лучшая читательская семья»</w:t>
            </w:r>
          </w:p>
        </w:tc>
      </w:tr>
      <w:tr w:rsidR="00E90F50" w:rsidRPr="00E90F50" w14:paraId="54E84D3D" w14:textId="77777777" w:rsidTr="00E90F50">
        <w:tc>
          <w:tcPr>
            <w:tcW w:w="1134" w:type="dxa"/>
          </w:tcPr>
          <w:p w14:paraId="55B964A7"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p>
        </w:tc>
        <w:tc>
          <w:tcPr>
            <w:tcW w:w="1418" w:type="dxa"/>
          </w:tcPr>
          <w:p w14:paraId="44573BED" w14:textId="77777777" w:rsidR="00E90F50" w:rsidRPr="00E90F50" w:rsidRDefault="00E90F50" w:rsidP="00E90F50">
            <w:pPr>
              <w:spacing w:after="0"/>
              <w:ind w:right="57"/>
              <w:rPr>
                <w:rFonts w:ascii="Times New Roman" w:eastAsia="Times New Roman" w:hAnsi="Times New Roman"/>
                <w:sz w:val="24"/>
                <w:szCs w:val="24"/>
                <w:lang w:val="kk-KZ" w:eastAsia="ru-RU"/>
              </w:rPr>
            </w:pPr>
          </w:p>
        </w:tc>
        <w:tc>
          <w:tcPr>
            <w:tcW w:w="2268" w:type="dxa"/>
            <w:tcBorders>
              <w:right w:val="single" w:sz="4" w:space="0" w:color="auto"/>
            </w:tcBorders>
          </w:tcPr>
          <w:p w14:paraId="61A2C418"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Март</w:t>
            </w:r>
          </w:p>
          <w:p w14:paraId="3C49B41F" w14:textId="77777777" w:rsidR="00E90F50" w:rsidRPr="00E90F50" w:rsidRDefault="00E90F50" w:rsidP="00E90F50">
            <w:pPr>
              <w:spacing w:after="0"/>
              <w:ind w:right="57"/>
              <w:jc w:val="both"/>
              <w:rPr>
                <w:rFonts w:ascii="Times New Roman" w:eastAsia="Times New Roman" w:hAnsi="Times New Roman"/>
                <w:bCs/>
                <w:sz w:val="24"/>
                <w:szCs w:val="24"/>
                <w:lang w:val="kk-KZ" w:eastAsia="ru-RU"/>
              </w:rPr>
            </w:pPr>
            <w:r w:rsidRPr="00E90F50">
              <w:rPr>
                <w:rFonts w:ascii="Times New Roman" w:eastAsia="Times New Roman" w:hAnsi="Times New Roman"/>
                <w:bCs/>
                <w:sz w:val="24"/>
                <w:szCs w:val="24"/>
                <w:lang w:val="kk-KZ" w:eastAsia="ru-RU"/>
              </w:rPr>
              <w:t>«Әз наурыз»</w:t>
            </w:r>
          </w:p>
        </w:tc>
        <w:tc>
          <w:tcPr>
            <w:tcW w:w="3260" w:type="dxa"/>
            <w:tcBorders>
              <w:left w:val="single" w:sz="4" w:space="0" w:color="auto"/>
              <w:right w:val="single" w:sz="4" w:space="0" w:color="auto"/>
            </w:tcBorders>
          </w:tcPr>
          <w:p w14:paraId="728FD636"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Март</w:t>
            </w:r>
          </w:p>
          <w:p w14:paraId="1319C45D"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 xml:space="preserve"> «</w:t>
            </w:r>
            <w:r w:rsidRPr="00E90F50">
              <w:rPr>
                <w:rFonts w:ascii="Times New Roman" w:eastAsia="Times New Roman" w:hAnsi="Times New Roman"/>
                <w:bCs/>
                <w:sz w:val="24"/>
                <w:szCs w:val="24"/>
                <w:lang w:val="kk-KZ" w:eastAsia="ru-RU"/>
              </w:rPr>
              <w:t>Имандылық инабаттылық айнасы», «Наурыз жыл басы»</w:t>
            </w:r>
            <w:r w:rsidRPr="00E90F50">
              <w:rPr>
                <w:rFonts w:ascii="Times New Roman" w:eastAsia="Times New Roman" w:hAnsi="Times New Roman"/>
                <w:b/>
                <w:sz w:val="24"/>
                <w:szCs w:val="24"/>
                <w:lang w:val="kk-KZ" w:eastAsia="ru-RU"/>
              </w:rPr>
              <w:t xml:space="preserve">                  </w:t>
            </w:r>
          </w:p>
        </w:tc>
        <w:tc>
          <w:tcPr>
            <w:tcW w:w="2127" w:type="dxa"/>
            <w:tcBorders>
              <w:left w:val="single" w:sz="4" w:space="0" w:color="auto"/>
            </w:tcBorders>
          </w:tcPr>
          <w:p w14:paraId="5E8EE93E" w14:textId="77777777" w:rsidR="00E90F50" w:rsidRPr="00E90F50" w:rsidRDefault="00E90F50" w:rsidP="00E90F50">
            <w:pPr>
              <w:spacing w:after="0" w:line="240" w:lineRule="auto"/>
              <w:ind w:right="57"/>
              <w:jc w:val="both"/>
              <w:rPr>
                <w:rFonts w:ascii="Times New Roman" w:eastAsia="+mn-ea" w:hAnsi="Times New Roman"/>
                <w:b/>
                <w:color w:val="000000"/>
                <w:kern w:val="24"/>
                <w:sz w:val="24"/>
                <w:szCs w:val="24"/>
                <w:lang w:val="kk-KZ" w:eastAsia="ru-RU"/>
              </w:rPr>
            </w:pPr>
            <w:r w:rsidRPr="00E90F50">
              <w:rPr>
                <w:rFonts w:ascii="Times New Roman" w:eastAsia="+mn-ea" w:hAnsi="Times New Roman"/>
                <w:b/>
                <w:color w:val="000000"/>
                <w:kern w:val="24"/>
                <w:sz w:val="24"/>
                <w:szCs w:val="24"/>
                <w:lang w:val="kk-KZ" w:eastAsia="ru-RU"/>
              </w:rPr>
              <w:t xml:space="preserve">Февраль </w:t>
            </w:r>
          </w:p>
          <w:p w14:paraId="2B96D7FA" w14:textId="77777777" w:rsidR="00E90F50" w:rsidRPr="00E90F50" w:rsidRDefault="00E90F50" w:rsidP="00E90F50">
            <w:pPr>
              <w:spacing w:after="0" w:line="240" w:lineRule="auto"/>
              <w:ind w:right="57"/>
              <w:jc w:val="both"/>
              <w:rPr>
                <w:rFonts w:ascii="Times New Roman" w:eastAsia="+mn-ea" w:hAnsi="Times New Roman"/>
                <w:b/>
                <w:color w:val="000000"/>
                <w:kern w:val="24"/>
                <w:sz w:val="24"/>
                <w:szCs w:val="24"/>
                <w:lang w:val="kk-KZ" w:eastAsia="ru-RU"/>
              </w:rPr>
            </w:pPr>
            <w:r w:rsidRPr="00E90F50">
              <w:rPr>
                <w:rFonts w:ascii="Times New Roman" w:eastAsia="+mn-ea" w:hAnsi="Times New Roman"/>
                <w:bCs/>
                <w:color w:val="000000"/>
                <w:kern w:val="24"/>
                <w:sz w:val="24"/>
                <w:szCs w:val="24"/>
                <w:lang w:val="kk-KZ" w:eastAsia="ru-RU"/>
              </w:rPr>
              <w:t>«Как дела учебник»</w:t>
            </w:r>
          </w:p>
        </w:tc>
      </w:tr>
      <w:tr w:rsidR="00E90F50" w:rsidRPr="00E90F50" w14:paraId="6D8AA244" w14:textId="77777777" w:rsidTr="00E90F50">
        <w:tc>
          <w:tcPr>
            <w:tcW w:w="1134" w:type="dxa"/>
          </w:tcPr>
          <w:p w14:paraId="6EE7F892"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p>
        </w:tc>
        <w:tc>
          <w:tcPr>
            <w:tcW w:w="1418" w:type="dxa"/>
          </w:tcPr>
          <w:p w14:paraId="5437E9F5" w14:textId="77777777" w:rsidR="00E90F50" w:rsidRPr="00E90F50" w:rsidRDefault="00E90F50" w:rsidP="00E90F50">
            <w:pPr>
              <w:spacing w:after="0"/>
              <w:ind w:right="57"/>
              <w:rPr>
                <w:rFonts w:ascii="Times New Roman" w:eastAsia="Times New Roman" w:hAnsi="Times New Roman"/>
                <w:sz w:val="24"/>
                <w:szCs w:val="24"/>
                <w:lang w:val="kk-KZ" w:eastAsia="ru-RU"/>
              </w:rPr>
            </w:pPr>
          </w:p>
        </w:tc>
        <w:tc>
          <w:tcPr>
            <w:tcW w:w="2268" w:type="dxa"/>
            <w:tcBorders>
              <w:right w:val="single" w:sz="4" w:space="0" w:color="auto"/>
            </w:tcBorders>
          </w:tcPr>
          <w:p w14:paraId="00172BA8" w14:textId="77777777" w:rsidR="00E90F50" w:rsidRPr="00E90F50" w:rsidRDefault="00E90F50" w:rsidP="00E90F50">
            <w:pPr>
              <w:spacing w:after="0"/>
              <w:ind w:right="57"/>
              <w:jc w:val="both"/>
              <w:rPr>
                <w:rFonts w:ascii="Times New Roman" w:eastAsia="Times New Roman" w:hAnsi="Times New Roman"/>
                <w:bCs/>
                <w:sz w:val="24"/>
                <w:szCs w:val="24"/>
                <w:lang w:val="kk-KZ" w:eastAsia="ru-RU"/>
              </w:rPr>
            </w:pPr>
            <w:r w:rsidRPr="00E90F50">
              <w:rPr>
                <w:rFonts w:ascii="Times New Roman" w:eastAsia="Times New Roman" w:hAnsi="Times New Roman"/>
                <w:bCs/>
                <w:sz w:val="24"/>
                <w:szCs w:val="24"/>
                <w:lang w:val="kk-KZ" w:eastAsia="ru-RU"/>
              </w:rPr>
              <w:t>«Мир книг и в мире книг»</w:t>
            </w:r>
          </w:p>
        </w:tc>
        <w:tc>
          <w:tcPr>
            <w:tcW w:w="3260" w:type="dxa"/>
            <w:tcBorders>
              <w:left w:val="single" w:sz="4" w:space="0" w:color="auto"/>
              <w:right w:val="single" w:sz="4" w:space="0" w:color="auto"/>
            </w:tcBorders>
          </w:tcPr>
          <w:p w14:paraId="13F282BB"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Апрель</w:t>
            </w:r>
          </w:p>
          <w:p w14:paraId="598E0A56" w14:textId="77777777" w:rsidR="00E90F50" w:rsidRPr="00E90F50" w:rsidRDefault="00E90F50" w:rsidP="00E90F50">
            <w:pPr>
              <w:spacing w:after="0"/>
              <w:ind w:right="57"/>
              <w:rPr>
                <w:rFonts w:ascii="Times New Roman" w:eastAsia="Times New Roman" w:hAnsi="Times New Roman"/>
                <w:bCs/>
                <w:sz w:val="24"/>
                <w:szCs w:val="24"/>
                <w:lang w:val="kk-KZ" w:eastAsia="ru-RU"/>
              </w:rPr>
            </w:pPr>
            <w:r w:rsidRPr="00E90F50">
              <w:rPr>
                <w:rFonts w:ascii="Times New Roman" w:eastAsia="Times New Roman" w:hAnsi="Times New Roman"/>
                <w:b/>
                <w:sz w:val="24"/>
                <w:szCs w:val="24"/>
                <w:lang w:val="kk-KZ" w:eastAsia="ru-RU"/>
              </w:rPr>
              <w:t xml:space="preserve"> </w:t>
            </w:r>
            <w:r w:rsidRPr="00E90F50">
              <w:rPr>
                <w:rFonts w:ascii="Times New Roman" w:eastAsia="Times New Roman" w:hAnsi="Times New Roman"/>
                <w:bCs/>
                <w:sz w:val="24"/>
                <w:szCs w:val="24"/>
                <w:lang w:val="kk-KZ" w:eastAsia="ru-RU"/>
              </w:rPr>
              <w:t xml:space="preserve">«Қаныш аға» 125 летие К.И.Сатпаева.                </w:t>
            </w:r>
          </w:p>
        </w:tc>
        <w:tc>
          <w:tcPr>
            <w:tcW w:w="2127" w:type="dxa"/>
            <w:tcBorders>
              <w:left w:val="single" w:sz="4" w:space="0" w:color="auto"/>
            </w:tcBorders>
          </w:tcPr>
          <w:p w14:paraId="392F7AE6" w14:textId="77777777" w:rsidR="00E90F50" w:rsidRPr="00E90F50" w:rsidRDefault="00E90F50" w:rsidP="00E90F50">
            <w:pPr>
              <w:spacing w:after="0" w:line="240" w:lineRule="auto"/>
              <w:ind w:right="57"/>
              <w:rPr>
                <w:rFonts w:ascii="Times New Roman" w:eastAsia="+mn-ea" w:hAnsi="Times New Roman"/>
                <w:bCs/>
                <w:color w:val="000000"/>
                <w:kern w:val="24"/>
                <w:sz w:val="24"/>
                <w:szCs w:val="24"/>
                <w:lang w:val="kk-KZ" w:eastAsia="ru-RU"/>
              </w:rPr>
            </w:pPr>
            <w:r w:rsidRPr="00E90F50">
              <w:rPr>
                <w:rFonts w:ascii="Times New Roman" w:eastAsia="+mn-ea" w:hAnsi="Times New Roman"/>
                <w:bCs/>
                <w:color w:val="000000"/>
                <w:kern w:val="24"/>
                <w:sz w:val="24"/>
                <w:szCs w:val="24"/>
                <w:lang w:val="kk-KZ" w:eastAsia="ru-RU"/>
              </w:rPr>
              <w:t xml:space="preserve">«История моего города»  город Сатпаев </w:t>
            </w:r>
          </w:p>
        </w:tc>
      </w:tr>
      <w:tr w:rsidR="00E90F50" w:rsidRPr="00E90F50" w14:paraId="69827F3C" w14:textId="77777777" w:rsidTr="00E90F50">
        <w:tc>
          <w:tcPr>
            <w:tcW w:w="1134" w:type="dxa"/>
          </w:tcPr>
          <w:p w14:paraId="7A800D4D"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p>
        </w:tc>
        <w:tc>
          <w:tcPr>
            <w:tcW w:w="1418" w:type="dxa"/>
          </w:tcPr>
          <w:p w14:paraId="1D8B33E4" w14:textId="77777777" w:rsidR="00E90F50" w:rsidRPr="00E90F50" w:rsidRDefault="00E90F50" w:rsidP="00E90F50">
            <w:pPr>
              <w:spacing w:after="0"/>
              <w:ind w:right="57"/>
              <w:rPr>
                <w:rFonts w:ascii="Times New Roman" w:eastAsia="Times New Roman" w:hAnsi="Times New Roman"/>
                <w:sz w:val="24"/>
                <w:szCs w:val="24"/>
                <w:lang w:val="kk-KZ" w:eastAsia="ru-RU"/>
              </w:rPr>
            </w:pPr>
          </w:p>
        </w:tc>
        <w:tc>
          <w:tcPr>
            <w:tcW w:w="2268" w:type="dxa"/>
            <w:tcBorders>
              <w:right w:val="single" w:sz="4" w:space="0" w:color="auto"/>
            </w:tcBorders>
          </w:tcPr>
          <w:p w14:paraId="0052817B" w14:textId="77777777" w:rsidR="00E90F50" w:rsidRPr="00E90F50" w:rsidRDefault="00E90F50" w:rsidP="00E90F50">
            <w:pPr>
              <w:spacing w:after="0"/>
              <w:ind w:right="57"/>
              <w:jc w:val="both"/>
              <w:rPr>
                <w:rFonts w:ascii="Times New Roman" w:eastAsia="Times New Roman" w:hAnsi="Times New Roman"/>
                <w:bCs/>
                <w:sz w:val="24"/>
                <w:szCs w:val="24"/>
                <w:lang w:val="kk-KZ" w:eastAsia="ru-RU"/>
              </w:rPr>
            </w:pPr>
            <w:r w:rsidRPr="00E90F50">
              <w:rPr>
                <w:rFonts w:ascii="Times New Roman" w:eastAsia="Times New Roman" w:hAnsi="Times New Roman"/>
                <w:bCs/>
                <w:sz w:val="24"/>
                <w:szCs w:val="24"/>
                <w:lang w:val="kk-KZ" w:eastAsia="ru-RU"/>
              </w:rPr>
              <w:t>«Победа страны и народа», «Долг защиты Отечества», «В добрый путь-выпускник»</w:t>
            </w:r>
          </w:p>
        </w:tc>
        <w:tc>
          <w:tcPr>
            <w:tcW w:w="3260" w:type="dxa"/>
            <w:tcBorders>
              <w:left w:val="single" w:sz="4" w:space="0" w:color="auto"/>
              <w:right w:val="single" w:sz="4" w:space="0" w:color="auto"/>
            </w:tcBorders>
          </w:tcPr>
          <w:p w14:paraId="783E0261" w14:textId="77777777" w:rsidR="00E90F50" w:rsidRPr="00E90F50" w:rsidRDefault="00E90F50" w:rsidP="00E90F50">
            <w:pPr>
              <w:spacing w:after="0"/>
              <w:ind w:right="57"/>
              <w:rPr>
                <w:rFonts w:ascii="Times New Roman" w:eastAsia="Times New Roman" w:hAnsi="Times New Roman"/>
                <w:b/>
                <w:sz w:val="24"/>
                <w:szCs w:val="24"/>
                <w:lang w:val="kk-KZ" w:eastAsia="ru-RU"/>
              </w:rPr>
            </w:pPr>
            <w:r w:rsidRPr="00E90F50">
              <w:rPr>
                <w:rFonts w:ascii="Times New Roman" w:eastAsia="Times New Roman" w:hAnsi="Times New Roman"/>
                <w:b/>
                <w:sz w:val="24"/>
                <w:szCs w:val="24"/>
                <w:lang w:val="kk-KZ" w:eastAsia="ru-RU"/>
              </w:rPr>
              <w:t>Май</w:t>
            </w:r>
          </w:p>
          <w:p w14:paraId="7DEE3401" w14:textId="77777777" w:rsidR="00E90F50" w:rsidRPr="00E90F50" w:rsidRDefault="00E90F50" w:rsidP="00E90F50">
            <w:pPr>
              <w:spacing w:after="0"/>
              <w:ind w:right="57"/>
              <w:rPr>
                <w:rFonts w:ascii="Times New Roman" w:eastAsia="Times New Roman" w:hAnsi="Times New Roman"/>
                <w:bCs/>
                <w:sz w:val="24"/>
                <w:szCs w:val="24"/>
                <w:lang w:val="kk-KZ" w:eastAsia="ru-RU"/>
              </w:rPr>
            </w:pPr>
            <w:r w:rsidRPr="00E90F50">
              <w:rPr>
                <w:rFonts w:ascii="Times New Roman" w:eastAsia="Times New Roman" w:hAnsi="Times New Roman"/>
                <w:b/>
                <w:sz w:val="24"/>
                <w:szCs w:val="24"/>
                <w:lang w:val="kk-KZ" w:eastAsia="ru-RU"/>
              </w:rPr>
              <w:t xml:space="preserve"> «</w:t>
            </w:r>
            <w:r w:rsidRPr="00E90F50">
              <w:rPr>
                <w:rFonts w:ascii="Times New Roman" w:eastAsia="Times New Roman" w:hAnsi="Times New Roman"/>
                <w:bCs/>
                <w:sz w:val="24"/>
                <w:szCs w:val="24"/>
                <w:lang w:val="kk-KZ" w:eastAsia="ru-RU"/>
              </w:rPr>
              <w:t>Давайте сдадим книгу в чистом виде», «Как я проведу летние каникулы»</w:t>
            </w:r>
          </w:p>
        </w:tc>
        <w:tc>
          <w:tcPr>
            <w:tcW w:w="2127" w:type="dxa"/>
            <w:tcBorders>
              <w:left w:val="single" w:sz="4" w:space="0" w:color="auto"/>
            </w:tcBorders>
          </w:tcPr>
          <w:p w14:paraId="364E00D3" w14:textId="77777777" w:rsidR="00E90F50" w:rsidRPr="00E90F50" w:rsidRDefault="00E90F50" w:rsidP="00E90F50">
            <w:pPr>
              <w:spacing w:after="0" w:line="240" w:lineRule="auto"/>
              <w:ind w:right="57"/>
              <w:rPr>
                <w:rFonts w:ascii="Times New Roman" w:eastAsia="+mn-ea" w:hAnsi="Times New Roman"/>
                <w:bCs/>
                <w:color w:val="000000"/>
                <w:kern w:val="24"/>
                <w:sz w:val="24"/>
                <w:szCs w:val="24"/>
                <w:lang w:val="kk-KZ" w:eastAsia="ru-RU"/>
              </w:rPr>
            </w:pPr>
            <w:r w:rsidRPr="00E90F50">
              <w:rPr>
                <w:rFonts w:ascii="Times New Roman" w:eastAsia="+mn-ea" w:hAnsi="Times New Roman"/>
                <w:bCs/>
                <w:color w:val="000000"/>
                <w:kern w:val="24"/>
                <w:sz w:val="24"/>
                <w:szCs w:val="24"/>
                <w:lang w:val="kk-KZ" w:eastAsia="ru-RU"/>
              </w:rPr>
              <w:t>«Правильно ли я выбрал профессию?»</w:t>
            </w:r>
          </w:p>
        </w:tc>
      </w:tr>
      <w:tr w:rsidR="00E90F50" w:rsidRPr="00E90F50" w14:paraId="4238BA74" w14:textId="77777777" w:rsidTr="00E90F50">
        <w:tc>
          <w:tcPr>
            <w:tcW w:w="1134" w:type="dxa"/>
          </w:tcPr>
          <w:p w14:paraId="4E57FFCE"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p>
        </w:tc>
        <w:tc>
          <w:tcPr>
            <w:tcW w:w="1418" w:type="dxa"/>
          </w:tcPr>
          <w:p w14:paraId="20FD67F7" w14:textId="77777777" w:rsidR="00E90F50" w:rsidRPr="00E90F50" w:rsidRDefault="00E90F50" w:rsidP="00E90F50">
            <w:pPr>
              <w:spacing w:after="0"/>
              <w:ind w:right="57"/>
              <w:rPr>
                <w:rFonts w:ascii="Times New Roman" w:eastAsia="Times New Roman" w:hAnsi="Times New Roman"/>
                <w:sz w:val="24"/>
                <w:szCs w:val="24"/>
                <w:lang w:val="kk-KZ" w:eastAsia="ru-RU"/>
              </w:rPr>
            </w:pPr>
          </w:p>
        </w:tc>
        <w:tc>
          <w:tcPr>
            <w:tcW w:w="2268" w:type="dxa"/>
            <w:tcBorders>
              <w:right w:val="single" w:sz="4" w:space="0" w:color="auto"/>
            </w:tcBorders>
          </w:tcPr>
          <w:p w14:paraId="348A3850" w14:textId="77777777" w:rsidR="00E90F50" w:rsidRPr="00E90F50" w:rsidRDefault="00E90F50" w:rsidP="00E90F50">
            <w:pPr>
              <w:spacing w:after="0"/>
              <w:ind w:right="57"/>
              <w:jc w:val="both"/>
              <w:rPr>
                <w:rFonts w:ascii="Times New Roman" w:eastAsia="Times New Roman" w:hAnsi="Times New Roman"/>
                <w:b/>
                <w:sz w:val="24"/>
                <w:szCs w:val="24"/>
                <w:lang w:val="kk-KZ" w:eastAsia="ru-RU"/>
              </w:rPr>
            </w:pPr>
          </w:p>
        </w:tc>
        <w:tc>
          <w:tcPr>
            <w:tcW w:w="3260" w:type="dxa"/>
            <w:tcBorders>
              <w:left w:val="single" w:sz="4" w:space="0" w:color="auto"/>
              <w:right w:val="single" w:sz="4" w:space="0" w:color="auto"/>
            </w:tcBorders>
          </w:tcPr>
          <w:p w14:paraId="359F16C7" w14:textId="77777777" w:rsidR="00E90F50" w:rsidRPr="00E90F50" w:rsidRDefault="00E90F50" w:rsidP="00E90F50">
            <w:pPr>
              <w:spacing w:after="0"/>
              <w:ind w:right="57"/>
              <w:jc w:val="center"/>
              <w:rPr>
                <w:rFonts w:ascii="Times New Roman" w:eastAsia="Times New Roman" w:hAnsi="Times New Roman"/>
                <w:b/>
                <w:sz w:val="24"/>
                <w:szCs w:val="24"/>
                <w:lang w:val="kk-KZ" w:eastAsia="ru-RU"/>
              </w:rPr>
            </w:pPr>
          </w:p>
        </w:tc>
        <w:tc>
          <w:tcPr>
            <w:tcW w:w="2127" w:type="dxa"/>
            <w:tcBorders>
              <w:left w:val="single" w:sz="4" w:space="0" w:color="auto"/>
            </w:tcBorders>
          </w:tcPr>
          <w:p w14:paraId="33398F3C" w14:textId="77777777" w:rsidR="00E90F50" w:rsidRPr="00E90F50" w:rsidRDefault="00E90F50" w:rsidP="00E90F50">
            <w:pPr>
              <w:spacing w:after="0" w:line="240" w:lineRule="auto"/>
              <w:ind w:right="57"/>
              <w:jc w:val="center"/>
              <w:rPr>
                <w:rFonts w:ascii="Times New Roman" w:eastAsia="+mn-ea" w:hAnsi="Times New Roman"/>
                <w:b/>
                <w:color w:val="000000"/>
                <w:kern w:val="24"/>
                <w:sz w:val="24"/>
                <w:szCs w:val="24"/>
                <w:lang w:val="kk-KZ" w:eastAsia="ru-RU"/>
              </w:rPr>
            </w:pPr>
          </w:p>
        </w:tc>
      </w:tr>
    </w:tbl>
    <w:p w14:paraId="1555BCD3" w14:textId="77777777" w:rsidR="00E90F50" w:rsidRPr="00E90F50" w:rsidRDefault="00E90F50" w:rsidP="00E90F50">
      <w:pPr>
        <w:shd w:val="clear" w:color="auto" w:fill="FFFFFF"/>
        <w:spacing w:after="0" w:line="240" w:lineRule="auto"/>
        <w:ind w:right="57" w:firstLine="851"/>
        <w:jc w:val="center"/>
        <w:rPr>
          <w:rFonts w:ascii="Times New Roman" w:eastAsia="Times New Roman" w:hAnsi="Times New Roman"/>
          <w:b/>
          <w:bCs/>
          <w:color w:val="404040"/>
          <w:sz w:val="24"/>
          <w:szCs w:val="24"/>
          <w:lang w:val="kk-KZ" w:eastAsia="ru-RU"/>
        </w:rPr>
      </w:pPr>
    </w:p>
    <w:tbl>
      <w:tblPr>
        <w:tblpPr w:leftFromText="180" w:rightFromText="180" w:vertAnchor="text" w:tblpX="-4571" w:tblpY="-19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E90F50" w:rsidRPr="00E90F50" w14:paraId="5F8DDCFC" w14:textId="77777777" w:rsidTr="00E90F50">
        <w:trPr>
          <w:trHeight w:val="1692"/>
        </w:trPr>
        <w:tc>
          <w:tcPr>
            <w:tcW w:w="324" w:type="dxa"/>
            <w:tcBorders>
              <w:top w:val="nil"/>
              <w:bottom w:val="nil"/>
              <w:right w:val="nil"/>
            </w:tcBorders>
          </w:tcPr>
          <w:p w14:paraId="1539A579" w14:textId="77777777" w:rsidR="00E90F50" w:rsidRPr="00E90F50" w:rsidRDefault="00E90F50" w:rsidP="00E90F50">
            <w:pPr>
              <w:spacing w:after="0" w:line="240" w:lineRule="auto"/>
              <w:ind w:right="57"/>
              <w:jc w:val="center"/>
              <w:rPr>
                <w:rFonts w:ascii="Times New Roman" w:eastAsia="Times New Roman" w:hAnsi="Times New Roman"/>
                <w:b/>
                <w:bCs/>
                <w:color w:val="404040"/>
                <w:sz w:val="28"/>
                <w:szCs w:val="28"/>
                <w:lang w:val="kk-KZ" w:eastAsia="ru-RU"/>
              </w:rPr>
            </w:pPr>
          </w:p>
        </w:tc>
      </w:tr>
    </w:tbl>
    <w:p w14:paraId="60639B11" w14:textId="77777777" w:rsidR="00E90F50" w:rsidRPr="00E90F50" w:rsidRDefault="00E90F50" w:rsidP="00E90F50">
      <w:pPr>
        <w:spacing w:after="0" w:line="240" w:lineRule="auto"/>
        <w:ind w:right="57"/>
        <w:jc w:val="both"/>
        <w:textAlignment w:val="baseline"/>
        <w:rPr>
          <w:rFonts w:ascii="Times New Roman" w:eastAsia="Times New Roman" w:hAnsi="Times New Roman"/>
          <w:b/>
          <w:bCs/>
          <w:color w:val="000000"/>
          <w:sz w:val="26"/>
          <w:szCs w:val="26"/>
          <w:lang w:val="kk-KZ" w:eastAsia="ru-RU"/>
        </w:rPr>
      </w:pPr>
      <w:r w:rsidRPr="00E90F50">
        <w:rPr>
          <w:rFonts w:ascii="Times New Roman" w:eastAsia="Times New Roman" w:hAnsi="Times New Roman"/>
          <w:color w:val="000000"/>
          <w:sz w:val="28"/>
          <w:szCs w:val="28"/>
          <w:lang w:val="kk-KZ" w:eastAsia="ru-RU"/>
        </w:rPr>
        <w:t xml:space="preserve">               </w:t>
      </w:r>
      <w:r w:rsidRPr="00E90F50">
        <w:rPr>
          <w:rFonts w:ascii="Times New Roman" w:eastAsia="Times New Roman" w:hAnsi="Times New Roman"/>
          <w:b/>
          <w:bCs/>
          <w:color w:val="000000"/>
          <w:sz w:val="26"/>
          <w:szCs w:val="26"/>
          <w:lang w:val="kk-KZ" w:eastAsia="ru-RU"/>
        </w:rPr>
        <w:t>Самообразование:</w:t>
      </w:r>
    </w:p>
    <w:p w14:paraId="6840CE1D"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p>
    <w:p w14:paraId="193020CE"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xml:space="preserve">      -    Активное участие школьных библиотекарей в городских семинарах и  </w:t>
      </w:r>
    </w:p>
    <w:p w14:paraId="66673262"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практикумах, обмен опытом</w:t>
      </w:r>
    </w:p>
    <w:p w14:paraId="2004D89B"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Освоение современных социальных технологий используемых в библиотеке</w:t>
      </w:r>
    </w:p>
    <w:p w14:paraId="38736974" w14:textId="5934531E" w:rsidR="00E90F50" w:rsidRPr="00E90F50" w:rsidRDefault="00E90F50" w:rsidP="003C6C04">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xml:space="preserve"> - Своевременное знакомство с профессиональной литературой и изданиями издающиеся в периодических изданиях </w:t>
      </w:r>
    </w:p>
    <w:p w14:paraId="3EA16BD8" w14:textId="77777777" w:rsidR="00E90F50" w:rsidRPr="00E90F50" w:rsidRDefault="00E90F50" w:rsidP="00E90F50">
      <w:pPr>
        <w:spacing w:after="0" w:line="240" w:lineRule="auto"/>
        <w:ind w:right="57"/>
        <w:contextualSpacing/>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xml:space="preserve">    </w:t>
      </w:r>
    </w:p>
    <w:p w14:paraId="4488813C" w14:textId="77777777" w:rsidR="00612408" w:rsidRDefault="00E90F50" w:rsidP="00E90F50">
      <w:pPr>
        <w:spacing w:after="0" w:line="240" w:lineRule="auto"/>
        <w:ind w:right="57"/>
        <w:jc w:val="both"/>
        <w:textAlignment w:val="baseline"/>
        <w:rPr>
          <w:rFonts w:ascii="Times New Roman" w:eastAsia="Times New Roman" w:hAnsi="Times New Roman"/>
          <w:b/>
          <w:bCs/>
          <w:color w:val="000000"/>
          <w:sz w:val="26"/>
          <w:szCs w:val="26"/>
          <w:lang w:val="kk-KZ" w:eastAsia="ru-RU"/>
        </w:rPr>
      </w:pPr>
      <w:r w:rsidRPr="00E90F50">
        <w:rPr>
          <w:rFonts w:ascii="Times New Roman" w:eastAsia="Times New Roman" w:hAnsi="Times New Roman"/>
          <w:b/>
          <w:bCs/>
          <w:color w:val="000000"/>
          <w:sz w:val="26"/>
          <w:szCs w:val="26"/>
          <w:lang w:val="kk-KZ" w:eastAsia="ru-RU"/>
        </w:rPr>
        <w:t xml:space="preserve">            </w:t>
      </w:r>
    </w:p>
    <w:p w14:paraId="51B31C1A" w14:textId="7A1CF8FA" w:rsidR="00E90F50" w:rsidRPr="00E90F50" w:rsidRDefault="00E90F50" w:rsidP="00E90F50">
      <w:pPr>
        <w:spacing w:after="0" w:line="240" w:lineRule="auto"/>
        <w:ind w:right="57"/>
        <w:jc w:val="both"/>
        <w:textAlignment w:val="baseline"/>
        <w:rPr>
          <w:rFonts w:ascii="Times New Roman" w:eastAsia="Times New Roman" w:hAnsi="Times New Roman"/>
          <w:b/>
          <w:bCs/>
          <w:color w:val="000000"/>
          <w:sz w:val="26"/>
          <w:szCs w:val="26"/>
          <w:lang w:val="kk-KZ" w:eastAsia="ru-RU"/>
        </w:rPr>
      </w:pPr>
      <w:r w:rsidRPr="00E90F50">
        <w:rPr>
          <w:rFonts w:ascii="Times New Roman" w:eastAsia="Times New Roman" w:hAnsi="Times New Roman"/>
          <w:b/>
          <w:bCs/>
          <w:color w:val="000000"/>
          <w:sz w:val="26"/>
          <w:szCs w:val="26"/>
          <w:lang w:val="kk-KZ" w:eastAsia="ru-RU"/>
        </w:rPr>
        <w:t xml:space="preserve">     Работа с основным фондом</w:t>
      </w:r>
    </w:p>
    <w:p w14:paraId="5F49FB18"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p>
    <w:p w14:paraId="3432A5E8"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Ознакомление с составом фонда и анализ его использования</w:t>
      </w:r>
    </w:p>
    <w:p w14:paraId="1613751F"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xml:space="preserve">- Своевременный прием, систематизация, техническое обработка и регистрация новых изданий </w:t>
      </w:r>
    </w:p>
    <w:p w14:paraId="0380F6D0"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Расчет библиотечного фонда</w:t>
      </w:r>
    </w:p>
    <w:p w14:paraId="05894728"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Заполнение документов для читателей</w:t>
      </w:r>
    </w:p>
    <w:p w14:paraId="7E7B88D8"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Работа с фондом: оформление фонда (полка, распределение по алфавиту, эстетика оформления), правильное размещение на полках, проверка фонда, библиотека</w:t>
      </w:r>
    </w:p>
    <w:p w14:paraId="643DB2F7"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eastAsia="ru-RU"/>
        </w:rPr>
        <w:t>-</w:t>
      </w:r>
      <w:r w:rsidRPr="00E90F50">
        <w:rPr>
          <w:rFonts w:ascii="Times New Roman" w:eastAsia="Times New Roman" w:hAnsi="Times New Roman"/>
          <w:color w:val="000000"/>
          <w:sz w:val="26"/>
          <w:szCs w:val="26"/>
          <w:lang w:val="kk-KZ" w:eastAsia="ru-RU"/>
        </w:rPr>
        <w:t xml:space="preserve"> доступ к информации читателей.</w:t>
      </w:r>
    </w:p>
    <w:p w14:paraId="2E07882C"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Систематическая очистка фонда от старой литературы.</w:t>
      </w:r>
    </w:p>
    <w:p w14:paraId="71FFBCAC"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Плановое списание изношенной и старой литературы.</w:t>
      </w:r>
    </w:p>
    <w:p w14:paraId="7AF617A1"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Оцифровка библиотеки</w:t>
      </w:r>
    </w:p>
    <w:p w14:paraId="4DF57326"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Работа с читателем</w:t>
      </w:r>
    </w:p>
    <w:p w14:paraId="5C4F55CA"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Организация фонда особо ценных изданий и периодическая проверка их сохранности</w:t>
      </w:r>
    </w:p>
    <w:p w14:paraId="6A9B102E"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Работа по программе КАБИС</w:t>
      </w:r>
    </w:p>
    <w:p w14:paraId="59C8A0D5"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p>
    <w:p w14:paraId="00CEE958" w14:textId="77777777" w:rsidR="00E90F50" w:rsidRPr="00E90F50" w:rsidRDefault="00E90F50" w:rsidP="00E90F50">
      <w:pPr>
        <w:spacing w:after="0" w:line="240" w:lineRule="auto"/>
        <w:ind w:right="57" w:firstLine="851"/>
        <w:jc w:val="center"/>
        <w:textAlignment w:val="baseline"/>
        <w:rPr>
          <w:rFonts w:ascii="Times New Roman" w:eastAsia="Times New Roman" w:hAnsi="Times New Roman"/>
          <w:b/>
          <w:bCs/>
          <w:color w:val="000000"/>
          <w:sz w:val="26"/>
          <w:szCs w:val="26"/>
          <w:lang w:val="kk-KZ" w:eastAsia="ru-RU"/>
        </w:rPr>
      </w:pPr>
    </w:p>
    <w:p w14:paraId="1CDA7FE8" w14:textId="77777777" w:rsidR="00E90F50" w:rsidRPr="00E90F50" w:rsidRDefault="00E90F50" w:rsidP="00E90F50">
      <w:pPr>
        <w:spacing w:after="0" w:line="240" w:lineRule="auto"/>
        <w:ind w:left="708" w:right="57" w:firstLine="708"/>
        <w:jc w:val="both"/>
        <w:textAlignment w:val="baseline"/>
        <w:rPr>
          <w:rFonts w:ascii="Times New Roman" w:eastAsia="Times New Roman" w:hAnsi="Times New Roman"/>
          <w:b/>
          <w:bCs/>
          <w:color w:val="000000"/>
          <w:sz w:val="26"/>
          <w:szCs w:val="26"/>
          <w:lang w:val="kk-KZ" w:eastAsia="ru-RU"/>
        </w:rPr>
      </w:pPr>
      <w:r w:rsidRPr="00E90F50">
        <w:rPr>
          <w:rFonts w:ascii="Times New Roman" w:eastAsia="Times New Roman" w:hAnsi="Times New Roman"/>
          <w:b/>
          <w:bCs/>
          <w:color w:val="000000"/>
          <w:sz w:val="26"/>
          <w:szCs w:val="26"/>
          <w:lang w:val="kk-KZ" w:eastAsia="ru-RU"/>
        </w:rPr>
        <w:t xml:space="preserve">Сохранение библиотечного фонда </w:t>
      </w:r>
    </w:p>
    <w:p w14:paraId="05699DD6"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p>
    <w:p w14:paraId="3FD8BC59"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Проверка сохранности фонда один раз в год</w:t>
      </w:r>
    </w:p>
    <w:p w14:paraId="78BE7ADB"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lastRenderedPageBreak/>
        <w:t>- Комплектование фонда издания в соответствии с образовательной программой школы. Подписка на периодические издания на 2024 год</w:t>
      </w:r>
    </w:p>
    <w:p w14:paraId="3E7C27E2"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Составление списка не сдавших книги</w:t>
      </w:r>
    </w:p>
    <w:p w14:paraId="3C12DA8D"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Обеспечение в установленном порядке возмещение ущерба, причиненного литературе</w:t>
      </w:r>
    </w:p>
    <w:p w14:paraId="3A5717B5"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Систематический контроль за своевременным возвратом изданий, полученных из библиотеки</w:t>
      </w:r>
    </w:p>
    <w:p w14:paraId="3A355558"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Обеспечение работы читального зала</w:t>
      </w:r>
    </w:p>
    <w:p w14:paraId="2B17DB99"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Проведение дней чистоты</w:t>
      </w:r>
    </w:p>
    <w:p w14:paraId="4D505320"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p>
    <w:p w14:paraId="1D91C499" w14:textId="77777777" w:rsidR="00E90F50" w:rsidRPr="00E90F50" w:rsidRDefault="00E90F50" w:rsidP="00E90F50">
      <w:pPr>
        <w:spacing w:after="0" w:line="240" w:lineRule="auto"/>
        <w:ind w:right="57" w:firstLine="851"/>
        <w:textAlignment w:val="baseline"/>
        <w:rPr>
          <w:rFonts w:ascii="Times New Roman" w:eastAsia="Times New Roman" w:hAnsi="Times New Roman"/>
          <w:b/>
          <w:bCs/>
          <w:sz w:val="26"/>
          <w:szCs w:val="26"/>
          <w:lang w:val="kk-KZ" w:eastAsia="kk-KZ"/>
        </w:rPr>
      </w:pPr>
    </w:p>
    <w:p w14:paraId="7C2FF07A" w14:textId="77777777" w:rsidR="00E90F50" w:rsidRPr="00E90F50" w:rsidRDefault="00E90F50" w:rsidP="00E90F50">
      <w:pPr>
        <w:tabs>
          <w:tab w:val="left" w:pos="2409"/>
        </w:tabs>
        <w:spacing w:after="0" w:line="240" w:lineRule="auto"/>
        <w:rPr>
          <w:rFonts w:ascii="Times New Roman" w:eastAsia="Times New Roman" w:hAnsi="Times New Roman"/>
          <w:b/>
          <w:bCs/>
          <w:sz w:val="26"/>
          <w:szCs w:val="26"/>
          <w:lang w:val="kk-KZ" w:eastAsia="kk-KZ"/>
        </w:rPr>
      </w:pPr>
      <w:r w:rsidRPr="00E90F50">
        <w:rPr>
          <w:rFonts w:ascii="Times New Roman" w:eastAsia="Times New Roman" w:hAnsi="Times New Roman"/>
          <w:b/>
          <w:bCs/>
          <w:sz w:val="26"/>
          <w:szCs w:val="26"/>
          <w:lang w:val="kk-KZ" w:eastAsia="kk-KZ"/>
        </w:rPr>
        <w:t xml:space="preserve">Сохранность учебников и виды проводимых работ </w:t>
      </w:r>
    </w:p>
    <w:p w14:paraId="562982C9" w14:textId="77777777" w:rsidR="00E90F50" w:rsidRPr="00E90F50" w:rsidRDefault="00E90F50" w:rsidP="00E90F50">
      <w:pPr>
        <w:tabs>
          <w:tab w:val="left" w:pos="2409"/>
        </w:tabs>
        <w:spacing w:after="0" w:line="240" w:lineRule="auto"/>
        <w:rPr>
          <w:rFonts w:ascii="Times New Roman" w:eastAsia="Times New Roman" w:hAnsi="Times New Roman"/>
          <w:sz w:val="26"/>
          <w:szCs w:val="26"/>
          <w:lang w:val="kk-KZ" w:eastAsia="kk-KZ"/>
        </w:rPr>
      </w:pPr>
    </w:p>
    <w:p w14:paraId="118B4CA3"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Обеспечение классов учебником в начале учебного года с классными руководителями и учителями-предметниками. С 1 по 11 классы - регулярно требовать от учащихся с классными руководителями содержания учебников в чистоте</w:t>
      </w:r>
    </w:p>
    <w:p w14:paraId="2807C71B"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xml:space="preserve">- Проверять чистоту учебников 1 раз в месяц у учащихся совместно с активистами </w:t>
      </w:r>
    </w:p>
    <w:p w14:paraId="4D6E31FF"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xml:space="preserve">- Переплет, сдача рваных учебников, </w:t>
      </w:r>
    </w:p>
    <w:p w14:paraId="1780DFA7"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xml:space="preserve"> - Свободная беседа на тему «Держи свою книгу в чистоте!» </w:t>
      </w:r>
    </w:p>
    <w:p w14:paraId="4610BF3E"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xml:space="preserve"> - Проведение совместно с учителями младших классов утренника  «книга-источник знаний» </w:t>
      </w:r>
    </w:p>
    <w:p w14:paraId="0B85827F"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xml:space="preserve">     - Своевременно получать учебники, выделенные из городского отдела образования, регистрировать их в расчетной  книге библиотеки, делать отметки</w:t>
      </w:r>
    </w:p>
    <w:p w14:paraId="1BEBF4DE"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xml:space="preserve"> - Очищение из фондов библиотеки учебников, не соответствующих учебной программе, непригодной для чтения литературы</w:t>
      </w:r>
    </w:p>
    <w:p w14:paraId="461D9B00"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xml:space="preserve"> - Работа с перечнем рекомендуемых для использования в организациях образования учебных изданий Министерства образования и науки Республики Казахстан</w:t>
      </w:r>
    </w:p>
    <w:p w14:paraId="78D02B3C"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xml:space="preserve">  - Изготовление заказов на учебники</w:t>
      </w:r>
    </w:p>
    <w:p w14:paraId="65178DA3"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xml:space="preserve">  - Ознакомление  учащихся и учителей с новыми учебниками и методическими пособиями</w:t>
      </w:r>
    </w:p>
    <w:p w14:paraId="53A19555"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xml:space="preserve">  - Составление отчетных документов по охвату учащихся учебниками</w:t>
      </w:r>
    </w:p>
    <w:p w14:paraId="78EAC607" w14:textId="77777777" w:rsidR="00E90F50" w:rsidRPr="00E90F50" w:rsidRDefault="00E90F50" w:rsidP="00E90F50">
      <w:pPr>
        <w:tabs>
          <w:tab w:val="left" w:pos="2409"/>
        </w:tabs>
        <w:spacing w:after="0" w:line="240" w:lineRule="auto"/>
        <w:jc w:val="both"/>
        <w:rPr>
          <w:rFonts w:ascii="Times New Roman" w:eastAsia="Times New Roman" w:hAnsi="Times New Roman"/>
          <w:sz w:val="26"/>
          <w:szCs w:val="26"/>
          <w:lang w:val="kk-KZ" w:eastAsia="kk-KZ"/>
        </w:rPr>
      </w:pPr>
      <w:r w:rsidRPr="00E90F50">
        <w:rPr>
          <w:rFonts w:ascii="Times New Roman" w:eastAsia="Times New Roman" w:hAnsi="Times New Roman"/>
          <w:sz w:val="26"/>
          <w:szCs w:val="26"/>
          <w:lang w:val="kk-KZ" w:eastAsia="kk-KZ"/>
        </w:rPr>
        <w:t xml:space="preserve">  - Проведение работы с целью сохранения фонда учебников  (рейды по классам)</w:t>
      </w:r>
    </w:p>
    <w:p w14:paraId="61BBE6D0" w14:textId="77777777" w:rsidR="00E90F50" w:rsidRPr="00E90F50" w:rsidRDefault="00E90F50" w:rsidP="00E90F50">
      <w:pPr>
        <w:spacing w:after="0" w:line="240" w:lineRule="auto"/>
        <w:ind w:right="57" w:firstLine="851"/>
        <w:jc w:val="both"/>
        <w:textAlignment w:val="baseline"/>
        <w:rPr>
          <w:rFonts w:ascii="Times New Roman" w:eastAsia="Times New Roman" w:hAnsi="Times New Roman"/>
          <w:b/>
          <w:bCs/>
          <w:color w:val="000000"/>
          <w:sz w:val="26"/>
          <w:szCs w:val="26"/>
          <w:lang w:val="kk-KZ" w:eastAsia="ru-RU"/>
        </w:rPr>
      </w:pPr>
      <w:r w:rsidRPr="00E90F50">
        <w:rPr>
          <w:rFonts w:ascii="Times New Roman" w:eastAsia="Times New Roman" w:hAnsi="Times New Roman"/>
          <w:b/>
          <w:bCs/>
          <w:color w:val="000000"/>
          <w:sz w:val="26"/>
          <w:szCs w:val="26"/>
          <w:lang w:val="kk-KZ" w:eastAsia="ru-RU"/>
        </w:rPr>
        <w:t xml:space="preserve">                        </w:t>
      </w:r>
    </w:p>
    <w:p w14:paraId="0092A58A" w14:textId="77777777" w:rsidR="00E90F50" w:rsidRPr="00E90F50" w:rsidRDefault="00E90F50" w:rsidP="00E90F50">
      <w:pPr>
        <w:spacing w:after="0" w:line="240" w:lineRule="auto"/>
        <w:ind w:right="57"/>
        <w:textAlignment w:val="baseline"/>
        <w:rPr>
          <w:rFonts w:ascii="Times New Roman" w:eastAsia="Times New Roman" w:hAnsi="Times New Roman"/>
          <w:b/>
          <w:bCs/>
          <w:color w:val="000000"/>
          <w:sz w:val="26"/>
          <w:szCs w:val="26"/>
          <w:lang w:val="kk-KZ" w:eastAsia="ru-RU"/>
        </w:rPr>
      </w:pPr>
      <w:r w:rsidRPr="00E90F50">
        <w:rPr>
          <w:rFonts w:ascii="Times New Roman" w:eastAsia="Times New Roman" w:hAnsi="Times New Roman"/>
          <w:b/>
          <w:bCs/>
          <w:color w:val="000000"/>
          <w:sz w:val="26"/>
          <w:szCs w:val="26"/>
          <w:lang w:val="kk-KZ" w:eastAsia="ru-RU"/>
        </w:rPr>
        <w:t xml:space="preserve">            Работа с активами библиотеки</w:t>
      </w:r>
    </w:p>
    <w:p w14:paraId="14E548CC"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p>
    <w:p w14:paraId="3B266D4A"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Работа с активами-это воспитание настоящего читательского коллектива. Воспитание активов осуществляется в повседневной работе библиотекаря при проведении различных массовых мероприятий с детьми. Актив знакомит  читателей с миром библиотеки, учить  многих детей работать с книгой, повышает мотивацию к чтению</w:t>
      </w:r>
    </w:p>
    <w:p w14:paraId="4C3B712F"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Обновление активов библиотеки</w:t>
      </w:r>
    </w:p>
    <w:p w14:paraId="1F71EA33"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Распределение обязанностей между членами актива</w:t>
      </w:r>
    </w:p>
    <w:p w14:paraId="70325CFF"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Регулярное проведение рейдов на хранение учебников</w:t>
      </w:r>
    </w:p>
    <w:p w14:paraId="5726A4DC"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Привлечение учащихся к участию в праздниках школьной библиотеки</w:t>
      </w:r>
    </w:p>
    <w:p w14:paraId="008F8071"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p>
    <w:p w14:paraId="1C3F0D79"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p>
    <w:p w14:paraId="39F4AB0F" w14:textId="77777777" w:rsidR="00E90F50" w:rsidRPr="00E90F50" w:rsidRDefault="00E90F50" w:rsidP="00E90F50">
      <w:pPr>
        <w:spacing w:after="0" w:line="240" w:lineRule="auto"/>
        <w:ind w:right="57"/>
        <w:jc w:val="both"/>
        <w:textAlignment w:val="baseline"/>
        <w:rPr>
          <w:rFonts w:ascii="Times New Roman" w:eastAsia="Times New Roman" w:hAnsi="Times New Roman"/>
          <w:b/>
          <w:bCs/>
          <w:color w:val="000000"/>
          <w:sz w:val="26"/>
          <w:szCs w:val="26"/>
          <w:lang w:val="kk-KZ" w:eastAsia="ru-RU"/>
        </w:rPr>
      </w:pPr>
      <w:r w:rsidRPr="00E90F50">
        <w:rPr>
          <w:rFonts w:ascii="Times New Roman" w:eastAsia="Times New Roman" w:hAnsi="Times New Roman"/>
          <w:b/>
          <w:bCs/>
          <w:color w:val="000000"/>
          <w:sz w:val="26"/>
          <w:szCs w:val="26"/>
          <w:lang w:val="kk-KZ" w:eastAsia="ru-RU"/>
        </w:rPr>
        <w:t xml:space="preserve">          Работа с педагогическим коллективом</w:t>
      </w:r>
    </w:p>
    <w:p w14:paraId="7A532418"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p>
    <w:p w14:paraId="629C935E"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Удовлетворение личных вопросов учителей</w:t>
      </w:r>
    </w:p>
    <w:p w14:paraId="2BCE77A8"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Систематическое ознакомление педагогического коллектива с новой литературой и методической организацией</w:t>
      </w:r>
    </w:p>
    <w:p w14:paraId="2AD14133"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lastRenderedPageBreak/>
        <w:t>- Помощь классным руководителям в проведении внеурочных мероприятий и родительских собраний</w:t>
      </w:r>
    </w:p>
    <w:p w14:paraId="38BEFAD9"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Выбор литературы для предметных недель</w:t>
      </w:r>
    </w:p>
    <w:p w14:paraId="11AA2EF3" w14:textId="77777777" w:rsidR="00E90F50" w:rsidRPr="00E90F50" w:rsidRDefault="00E90F50" w:rsidP="00E90F50">
      <w:pPr>
        <w:spacing w:after="0" w:line="240" w:lineRule="auto"/>
        <w:ind w:right="57"/>
        <w:jc w:val="both"/>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Организация подписки на периодические издания по методике обучения среди учителей</w:t>
      </w:r>
    </w:p>
    <w:p w14:paraId="48D7EB21" w14:textId="77777777" w:rsidR="00E90F50" w:rsidRPr="00E90F50" w:rsidRDefault="00E90F50" w:rsidP="00E90F50">
      <w:pPr>
        <w:spacing w:after="0" w:line="240" w:lineRule="auto"/>
        <w:ind w:right="57" w:firstLine="851"/>
        <w:jc w:val="center"/>
        <w:textAlignment w:val="baseline"/>
        <w:rPr>
          <w:rFonts w:ascii="Times New Roman" w:eastAsia="Times New Roman" w:hAnsi="Times New Roman"/>
          <w:b/>
          <w:bCs/>
          <w:color w:val="000000"/>
          <w:sz w:val="26"/>
          <w:szCs w:val="26"/>
          <w:lang w:val="kk-KZ" w:eastAsia="ru-RU"/>
        </w:rPr>
      </w:pPr>
    </w:p>
    <w:p w14:paraId="1E643C70"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p>
    <w:p w14:paraId="066F5A4D" w14:textId="77777777" w:rsidR="00E90F50" w:rsidRPr="00E90F50" w:rsidRDefault="00E90F50" w:rsidP="00E90F50">
      <w:pPr>
        <w:spacing w:after="0" w:line="240" w:lineRule="auto"/>
        <w:ind w:right="57"/>
        <w:textAlignment w:val="baseline"/>
        <w:rPr>
          <w:rFonts w:ascii="Times New Roman" w:eastAsia="Times New Roman" w:hAnsi="Times New Roman"/>
          <w:b/>
          <w:bCs/>
          <w:color w:val="000000"/>
          <w:sz w:val="26"/>
          <w:szCs w:val="26"/>
          <w:lang w:val="kk-KZ" w:eastAsia="ru-RU"/>
        </w:rPr>
      </w:pPr>
      <w:r w:rsidRPr="00E90F50">
        <w:rPr>
          <w:rFonts w:ascii="Times New Roman" w:eastAsia="Times New Roman" w:hAnsi="Times New Roman"/>
          <w:b/>
          <w:bCs/>
          <w:color w:val="000000"/>
          <w:sz w:val="26"/>
          <w:szCs w:val="26"/>
          <w:lang w:val="kk-KZ" w:eastAsia="ru-RU"/>
        </w:rPr>
        <w:t xml:space="preserve">        Работа со школьниками</w:t>
      </w:r>
    </w:p>
    <w:p w14:paraId="78E7E5A1"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xml:space="preserve"> </w:t>
      </w:r>
    </w:p>
    <w:p w14:paraId="73615163"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Ознакомление читателей с графиком работы библиотеки</w:t>
      </w:r>
    </w:p>
    <w:p w14:paraId="777C4590"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xml:space="preserve">- Консультирование читателей перед повторной подпиской в библиотеку, </w:t>
      </w:r>
    </w:p>
    <w:p w14:paraId="7585963A"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объяснить что они несут ответственность за ущерб</w:t>
      </w:r>
    </w:p>
    <w:p w14:paraId="20E12516"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Обучение учащихся работе с книгой</w:t>
      </w:r>
    </w:p>
    <w:p w14:paraId="785873C3"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Регулирование проведения библиотечных занятий с учащимися</w:t>
      </w:r>
    </w:p>
    <w:p w14:paraId="745DF793"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Предоставление литературной и специальной литературы с учетом возрастных особенностей читателей</w:t>
      </w:r>
    </w:p>
    <w:p w14:paraId="53EFA66E"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Индивидуальная работа с читателями</w:t>
      </w:r>
    </w:p>
    <w:p w14:paraId="2BD0B6AF"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Активная работа с малообеспеченными семьями</w:t>
      </w:r>
    </w:p>
    <w:p w14:paraId="00FD208F"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 xml:space="preserve"> - Изучение  читательских формуляров, с целью выявления должников, </w:t>
      </w:r>
    </w:p>
    <w:p w14:paraId="09D6BE48"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r w:rsidRPr="00E90F50">
        <w:rPr>
          <w:rFonts w:ascii="Times New Roman" w:eastAsia="Times New Roman" w:hAnsi="Times New Roman"/>
          <w:color w:val="000000"/>
          <w:sz w:val="26"/>
          <w:szCs w:val="26"/>
          <w:lang w:val="kk-KZ" w:eastAsia="ru-RU"/>
        </w:rPr>
        <w:t>(объявление заключения классным руководителям)</w:t>
      </w:r>
    </w:p>
    <w:p w14:paraId="0E4E89B5" w14:textId="77777777" w:rsidR="00E90F50" w:rsidRPr="00E90F50" w:rsidRDefault="00E90F50" w:rsidP="00E90F50">
      <w:pPr>
        <w:spacing w:after="0" w:line="240" w:lineRule="auto"/>
        <w:ind w:right="57"/>
        <w:textAlignment w:val="baseline"/>
        <w:rPr>
          <w:rFonts w:ascii="Times New Roman" w:eastAsia="Times New Roman" w:hAnsi="Times New Roman"/>
          <w:color w:val="000000"/>
          <w:sz w:val="26"/>
          <w:szCs w:val="26"/>
          <w:lang w:val="kk-KZ" w:eastAsia="ru-RU"/>
        </w:rPr>
      </w:pPr>
    </w:p>
    <w:p w14:paraId="7605908C" w14:textId="77777777" w:rsidR="00E90F50" w:rsidRPr="00E90F50" w:rsidRDefault="00E90F50" w:rsidP="00E90F50">
      <w:pPr>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Образованное поколение-прочная опора суверенной страны. Под образованным поколением, образованной личностью мы подразумеваем человека с богатой духовной душой, высокой образованностью и квалификацией, глубокими требованиями и вкусами, правильно сформировавшего здоровый образ жизни. В новом обществе, которое движется к радикальным изменениям, просто быть образованным, недостаточно, поэтому у каждого человека должны быть такие качества, как человечность, добродетель, смирение, милосердие, героизм, патриотизм и многое другое. Библиотеки-это место находок молодого поколения, а также учителей, стремящихся к образованию в этих учебных заведениях.</w:t>
      </w:r>
    </w:p>
    <w:p w14:paraId="141F427C" w14:textId="2A821286" w:rsidR="006E4093" w:rsidRDefault="00E90F50" w:rsidP="00E90F50">
      <w:pPr>
        <w:jc w:val="both"/>
        <w:rPr>
          <w:rFonts w:ascii="Times New Roman" w:eastAsia="Times New Roman" w:hAnsi="Times New Roman"/>
          <w:sz w:val="26"/>
          <w:szCs w:val="26"/>
          <w:lang w:val="kk-KZ" w:eastAsia="ru-RU"/>
        </w:rPr>
      </w:pPr>
      <w:r w:rsidRPr="00E90F50">
        <w:rPr>
          <w:rFonts w:ascii="Times New Roman" w:eastAsia="Times New Roman" w:hAnsi="Times New Roman"/>
          <w:sz w:val="26"/>
          <w:szCs w:val="26"/>
          <w:lang w:val="kk-KZ" w:eastAsia="ru-RU"/>
        </w:rPr>
        <w:t>Даже в эпоху современных средств массовой информации, новых технологий книга остается духовной пищей, способствующей внутреннему миру, мышлению и удовлетворяющей потребности человека. Сотрудники библиотеки — должны пропагандировать через книги историю народа, нравственные обычаи и традиции, культурное наследие, сокровища литературы.</w:t>
      </w:r>
    </w:p>
    <w:p w14:paraId="5B0D773E" w14:textId="22DD6C59" w:rsidR="005A582B" w:rsidRDefault="005A582B" w:rsidP="00E90F50">
      <w:pPr>
        <w:jc w:val="both"/>
        <w:rPr>
          <w:rFonts w:ascii="Times New Roman" w:eastAsia="Times New Roman" w:hAnsi="Times New Roman"/>
          <w:sz w:val="26"/>
          <w:szCs w:val="26"/>
          <w:lang w:val="kk-KZ" w:eastAsia="ru-RU"/>
        </w:rPr>
      </w:pPr>
    </w:p>
    <w:p w14:paraId="23926834" w14:textId="42B44C83" w:rsidR="009053B8" w:rsidRDefault="009053B8" w:rsidP="00E90F50">
      <w:pPr>
        <w:jc w:val="both"/>
        <w:rPr>
          <w:rFonts w:ascii="Times New Roman" w:eastAsia="Times New Roman" w:hAnsi="Times New Roman"/>
          <w:sz w:val="26"/>
          <w:szCs w:val="26"/>
          <w:lang w:val="kk-KZ" w:eastAsia="ru-RU"/>
        </w:rPr>
      </w:pPr>
    </w:p>
    <w:p w14:paraId="19E80B38" w14:textId="76031DB6" w:rsidR="009053B8" w:rsidRDefault="009053B8" w:rsidP="00E90F50">
      <w:pPr>
        <w:jc w:val="both"/>
        <w:rPr>
          <w:rFonts w:ascii="Times New Roman" w:eastAsia="Times New Roman" w:hAnsi="Times New Roman"/>
          <w:sz w:val="26"/>
          <w:szCs w:val="26"/>
          <w:lang w:val="kk-KZ" w:eastAsia="ru-RU"/>
        </w:rPr>
      </w:pPr>
    </w:p>
    <w:p w14:paraId="7097BC0F" w14:textId="08168FDA" w:rsidR="009053B8" w:rsidRDefault="009053B8" w:rsidP="00E90F50">
      <w:pPr>
        <w:jc w:val="both"/>
        <w:rPr>
          <w:rFonts w:ascii="Times New Roman" w:eastAsia="Times New Roman" w:hAnsi="Times New Roman"/>
          <w:sz w:val="26"/>
          <w:szCs w:val="26"/>
          <w:lang w:val="kk-KZ" w:eastAsia="ru-RU"/>
        </w:rPr>
      </w:pPr>
    </w:p>
    <w:p w14:paraId="6499502C" w14:textId="68A587BE" w:rsidR="009053B8" w:rsidRDefault="009053B8" w:rsidP="00E90F50">
      <w:pPr>
        <w:jc w:val="both"/>
        <w:rPr>
          <w:rFonts w:ascii="Times New Roman" w:eastAsia="Times New Roman" w:hAnsi="Times New Roman"/>
          <w:sz w:val="26"/>
          <w:szCs w:val="26"/>
          <w:lang w:val="kk-KZ" w:eastAsia="ru-RU"/>
        </w:rPr>
      </w:pPr>
    </w:p>
    <w:p w14:paraId="3155631C" w14:textId="77777777" w:rsidR="009053B8" w:rsidRDefault="009053B8" w:rsidP="00E90F50">
      <w:pPr>
        <w:jc w:val="both"/>
        <w:rPr>
          <w:rFonts w:ascii="Times New Roman" w:eastAsia="Times New Roman" w:hAnsi="Times New Roman"/>
          <w:sz w:val="26"/>
          <w:szCs w:val="26"/>
          <w:lang w:val="kk-KZ" w:eastAsia="ru-RU"/>
        </w:rPr>
      </w:pPr>
    </w:p>
    <w:p w14:paraId="58390C62" w14:textId="50A05216" w:rsidR="003C6C04" w:rsidRPr="003C6C04" w:rsidRDefault="006E4093" w:rsidP="003C6C04">
      <w:pPr>
        <w:jc w:val="center"/>
        <w:rPr>
          <w:rFonts w:ascii="Times New Roman" w:hAnsi="Times New Roman"/>
          <w:b/>
          <w:sz w:val="28"/>
          <w:szCs w:val="28"/>
          <w:lang w:val="kk-KZ"/>
        </w:rPr>
      </w:pPr>
      <w:r>
        <w:rPr>
          <w:rFonts w:ascii="Times New Roman" w:hAnsi="Times New Roman"/>
          <w:b/>
          <w:sz w:val="28"/>
          <w:szCs w:val="28"/>
          <w:lang w:val="kk-KZ"/>
        </w:rPr>
        <w:lastRenderedPageBreak/>
        <w:t>7.</w:t>
      </w:r>
      <w:r w:rsidRPr="006E4093">
        <w:rPr>
          <w:rFonts w:ascii="Times New Roman" w:hAnsi="Times New Roman"/>
          <w:b/>
          <w:sz w:val="28"/>
          <w:szCs w:val="28"/>
          <w:lang w:val="kk-KZ"/>
        </w:rPr>
        <w:t xml:space="preserve">Оценка знаний воспитанников </w:t>
      </w:r>
    </w:p>
    <w:p w14:paraId="30CB36C6" w14:textId="2512CA71" w:rsidR="005A582B" w:rsidRPr="00C23746" w:rsidRDefault="005A582B" w:rsidP="005A582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23746">
        <w:rPr>
          <w:rFonts w:ascii="Times New Roman" w:eastAsia="Times New Roman" w:hAnsi="Times New Roman"/>
          <w:b/>
          <w:sz w:val="28"/>
          <w:szCs w:val="28"/>
          <w:lang w:eastAsia="ru-RU"/>
        </w:rPr>
        <w:t>Аналитическая справка</w:t>
      </w:r>
    </w:p>
    <w:p w14:paraId="7F012809" w14:textId="77777777" w:rsidR="005A582B" w:rsidRPr="00C23746" w:rsidRDefault="005A582B" w:rsidP="005A582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 результатам итогового</w:t>
      </w:r>
      <w:r w:rsidRPr="00C23746">
        <w:rPr>
          <w:rFonts w:ascii="Times New Roman" w:eastAsia="Times New Roman" w:hAnsi="Times New Roman"/>
          <w:b/>
          <w:sz w:val="28"/>
          <w:szCs w:val="28"/>
          <w:lang w:eastAsia="ru-RU"/>
        </w:rPr>
        <w:t xml:space="preserve">  мониторинга освоения детьми</w:t>
      </w:r>
    </w:p>
    <w:p w14:paraId="6A69E6DD" w14:textId="77777777" w:rsidR="005A582B" w:rsidRPr="00C23746" w:rsidRDefault="005A582B" w:rsidP="005A582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23746">
        <w:rPr>
          <w:rFonts w:ascii="Times New Roman" w:eastAsia="Times New Roman" w:hAnsi="Times New Roman"/>
          <w:b/>
          <w:sz w:val="28"/>
          <w:szCs w:val="28"/>
          <w:lang w:eastAsia="ru-RU"/>
        </w:rPr>
        <w:t xml:space="preserve">программы   </w:t>
      </w:r>
      <w:proofErr w:type="spellStart"/>
      <w:r w:rsidRPr="00C23746">
        <w:rPr>
          <w:rFonts w:ascii="Times New Roman" w:eastAsia="Times New Roman" w:hAnsi="Times New Roman"/>
          <w:b/>
          <w:sz w:val="28"/>
          <w:szCs w:val="28"/>
          <w:lang w:eastAsia="ru-RU"/>
        </w:rPr>
        <w:t>предшкольной</w:t>
      </w:r>
      <w:proofErr w:type="spellEnd"/>
      <w:r w:rsidRPr="00C23746">
        <w:rPr>
          <w:rFonts w:ascii="Times New Roman" w:eastAsia="Times New Roman" w:hAnsi="Times New Roman"/>
          <w:b/>
          <w:sz w:val="28"/>
          <w:szCs w:val="28"/>
          <w:lang w:eastAsia="ru-RU"/>
        </w:rPr>
        <w:t xml:space="preserve"> подготовки за 2021-2022 учебный год</w:t>
      </w:r>
    </w:p>
    <w:p w14:paraId="7BCAA764"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Pr="00C23746">
        <w:rPr>
          <w:rFonts w:ascii="Times New Roman" w:eastAsia="Times New Roman" w:hAnsi="Times New Roman"/>
          <w:b/>
          <w:sz w:val="28"/>
          <w:szCs w:val="28"/>
          <w:lang w:eastAsia="ru-RU"/>
        </w:rPr>
        <w:t xml:space="preserve">Воспитатели: </w:t>
      </w:r>
      <w:r w:rsidRPr="00C23746">
        <w:rPr>
          <w:rFonts w:ascii="Times New Roman" w:eastAsia="Times New Roman" w:hAnsi="Times New Roman"/>
          <w:sz w:val="28"/>
          <w:szCs w:val="28"/>
          <w:lang w:eastAsia="ru-RU"/>
        </w:rPr>
        <w:t>Свириденко Е.Б.</w:t>
      </w:r>
    </w:p>
    <w:p w14:paraId="288491E1"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b/>
          <w:sz w:val="28"/>
          <w:szCs w:val="28"/>
          <w:lang w:eastAsia="ru-RU"/>
        </w:rPr>
        <w:t xml:space="preserve">Количество воспитанников: </w:t>
      </w:r>
      <w:r>
        <w:rPr>
          <w:rFonts w:ascii="Times New Roman" w:eastAsia="Times New Roman" w:hAnsi="Times New Roman"/>
          <w:sz w:val="28"/>
          <w:szCs w:val="28"/>
          <w:lang w:eastAsia="ru-RU"/>
        </w:rPr>
        <w:t>27</w:t>
      </w:r>
      <w:r w:rsidRPr="00C23746">
        <w:rPr>
          <w:rFonts w:ascii="Times New Roman" w:eastAsia="Times New Roman" w:hAnsi="Times New Roman"/>
          <w:sz w:val="28"/>
          <w:szCs w:val="28"/>
          <w:lang w:eastAsia="ru-RU"/>
        </w:rPr>
        <w:t xml:space="preserve"> детей.</w:t>
      </w:r>
    </w:p>
    <w:p w14:paraId="00DD239B"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b/>
          <w:sz w:val="28"/>
          <w:szCs w:val="28"/>
          <w:lang w:eastAsia="ru-RU"/>
        </w:rPr>
        <w:t>Сроки проведения:</w:t>
      </w:r>
      <w:r>
        <w:rPr>
          <w:rFonts w:ascii="Times New Roman" w:eastAsia="Times New Roman" w:hAnsi="Times New Roman"/>
          <w:sz w:val="28"/>
          <w:szCs w:val="28"/>
          <w:lang w:eastAsia="ru-RU"/>
        </w:rPr>
        <w:t xml:space="preserve"> апрель,  май</w:t>
      </w:r>
    </w:p>
    <w:p w14:paraId="3EABB3FF"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b/>
          <w:sz w:val="28"/>
          <w:szCs w:val="28"/>
          <w:lang w:eastAsia="ru-RU"/>
        </w:rPr>
      </w:pPr>
      <w:r w:rsidRPr="00C23746">
        <w:rPr>
          <w:rFonts w:ascii="Times New Roman" w:eastAsia="Times New Roman" w:hAnsi="Times New Roman"/>
          <w:b/>
          <w:sz w:val="28"/>
          <w:szCs w:val="28"/>
          <w:lang w:eastAsia="ru-RU"/>
        </w:rPr>
        <w:t>Основные задачи мониторинга достижения уровня детьми планируемых результатов:</w:t>
      </w:r>
    </w:p>
    <w:p w14:paraId="5C250A70"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14:paraId="140E56F6"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b/>
          <w:sz w:val="28"/>
          <w:szCs w:val="28"/>
          <w:lang w:eastAsia="ru-RU"/>
        </w:rPr>
        <w:t>Сбор</w:t>
      </w:r>
      <w:r>
        <w:rPr>
          <w:rFonts w:ascii="Times New Roman" w:eastAsia="Times New Roman" w:hAnsi="Times New Roman"/>
          <w:b/>
          <w:sz w:val="28"/>
          <w:szCs w:val="28"/>
          <w:lang w:eastAsia="ru-RU"/>
        </w:rPr>
        <w:t xml:space="preserve"> </w:t>
      </w:r>
      <w:r w:rsidRPr="00C23746">
        <w:rPr>
          <w:rFonts w:ascii="Times New Roman" w:eastAsia="Times New Roman" w:hAnsi="Times New Roman"/>
          <w:b/>
          <w:sz w:val="28"/>
          <w:szCs w:val="28"/>
          <w:lang w:eastAsia="ru-RU"/>
        </w:rPr>
        <w:t>информации основан на использовании следующих методик:</w:t>
      </w:r>
    </w:p>
    <w:p w14:paraId="052AE0E8"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 систематическое наблюдения за деятельностью ребенка</w:t>
      </w:r>
    </w:p>
    <w:p w14:paraId="5902C6F9"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 организация специальной игровой деятельности</w:t>
      </w:r>
    </w:p>
    <w:p w14:paraId="5A981C1E"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 получение ответов на поставленные задачи через педагогические ситуации</w:t>
      </w:r>
    </w:p>
    <w:p w14:paraId="187B86B0"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 xml:space="preserve">- анализ продуктов детской деятельности </w:t>
      </w:r>
    </w:p>
    <w:p w14:paraId="55EAD4F8"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 анализ процесса деятельности</w:t>
      </w:r>
    </w:p>
    <w:p w14:paraId="2CF90F6D"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 индивидуальная беседа с ребенком.</w:t>
      </w:r>
    </w:p>
    <w:p w14:paraId="69D1A090"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b/>
          <w:sz w:val="28"/>
          <w:szCs w:val="28"/>
          <w:lang w:eastAsia="ru-RU"/>
        </w:rPr>
        <w:t>Форма организации</w:t>
      </w:r>
      <w:r w:rsidRPr="00C23746">
        <w:rPr>
          <w:rFonts w:ascii="Times New Roman" w:eastAsia="Times New Roman" w:hAnsi="Times New Roman"/>
          <w:sz w:val="28"/>
          <w:szCs w:val="28"/>
          <w:lang w:eastAsia="ru-RU"/>
        </w:rPr>
        <w:t xml:space="preserve"> мониторинга - диагностическая карта.</w:t>
      </w:r>
    </w:p>
    <w:p w14:paraId="2A099798"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Воспитателями проводилась диагностика по основным образовательным областям типовой учебной программы дошкольного воспитания и обучения - познавательное развитие</w:t>
      </w:r>
    </w:p>
    <w:p w14:paraId="4D096F8B"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 социально- коммуникативное развитие</w:t>
      </w:r>
    </w:p>
    <w:p w14:paraId="7E0912B7"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 речевое развитие</w:t>
      </w:r>
    </w:p>
    <w:p w14:paraId="3D1FF3E9"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 художественно- эстетическое развитие</w:t>
      </w:r>
    </w:p>
    <w:p w14:paraId="0DDD0E2F"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 физическое развитие.</w:t>
      </w:r>
    </w:p>
    <w:p w14:paraId="7475E10F" w14:textId="77777777" w:rsidR="005A582B" w:rsidRPr="00C23746" w:rsidRDefault="005A582B" w:rsidP="005A582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23746">
        <w:rPr>
          <w:rFonts w:ascii="Times New Roman" w:eastAsia="Times New Roman" w:hAnsi="Times New Roman"/>
          <w:b/>
          <w:sz w:val="28"/>
          <w:szCs w:val="28"/>
          <w:lang w:eastAsia="ru-RU"/>
        </w:rPr>
        <w:t>Оценка компетентностного развития детей</w:t>
      </w:r>
    </w:p>
    <w:p w14:paraId="6948014B" w14:textId="77777777" w:rsidR="005A582B" w:rsidRPr="00C23746" w:rsidRDefault="005A582B" w:rsidP="005A582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23746">
        <w:rPr>
          <w:rFonts w:ascii="Times New Roman" w:eastAsia="Times New Roman" w:hAnsi="Times New Roman"/>
          <w:b/>
          <w:sz w:val="28"/>
          <w:szCs w:val="28"/>
          <w:lang w:eastAsia="ru-RU"/>
        </w:rPr>
        <w:t xml:space="preserve">  за 2021  - 2022 уч. г.</w:t>
      </w:r>
    </w:p>
    <w:p w14:paraId="0A669C66" w14:textId="77777777" w:rsidR="005A582B" w:rsidRPr="00C23746" w:rsidRDefault="005A582B" w:rsidP="005A582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итоговый</w:t>
      </w:r>
    </w:p>
    <w:tbl>
      <w:tblPr>
        <w:tblStyle w:val="12"/>
        <w:tblW w:w="10774" w:type="dxa"/>
        <w:tblInd w:w="-885" w:type="dxa"/>
        <w:tblLook w:val="04A0" w:firstRow="1" w:lastRow="0" w:firstColumn="1" w:lastColumn="0" w:noHBand="0" w:noVBand="1"/>
      </w:tblPr>
      <w:tblGrid>
        <w:gridCol w:w="1139"/>
        <w:gridCol w:w="1317"/>
        <w:gridCol w:w="2070"/>
        <w:gridCol w:w="1367"/>
        <w:gridCol w:w="1783"/>
        <w:gridCol w:w="1162"/>
        <w:gridCol w:w="829"/>
        <w:gridCol w:w="1107"/>
      </w:tblGrid>
      <w:tr w:rsidR="005A582B" w:rsidRPr="00C23746" w14:paraId="6E5E7952" w14:textId="77777777" w:rsidTr="009053B8">
        <w:tc>
          <w:tcPr>
            <w:tcW w:w="10774" w:type="dxa"/>
            <w:gridSpan w:val="8"/>
          </w:tcPr>
          <w:p w14:paraId="1D8ABC17"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sidRPr="00C23746">
              <w:rPr>
                <w:rFonts w:ascii="Times New Roman" w:eastAsia="Times New Roman" w:hAnsi="Times New Roman"/>
                <w:b/>
                <w:sz w:val="28"/>
                <w:szCs w:val="28"/>
                <w:lang w:eastAsia="ru-RU"/>
              </w:rPr>
              <w:t>Образовательные области</w:t>
            </w:r>
          </w:p>
        </w:tc>
      </w:tr>
      <w:tr w:rsidR="005A582B" w:rsidRPr="00C23746" w14:paraId="3CD6ADAE" w14:textId="77777777" w:rsidTr="009053B8">
        <w:tc>
          <w:tcPr>
            <w:tcW w:w="1139" w:type="dxa"/>
          </w:tcPr>
          <w:p w14:paraId="39613D1E"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r w:rsidRPr="00C23746">
              <w:rPr>
                <w:rFonts w:ascii="Times New Roman" w:eastAsia="Times New Roman" w:hAnsi="Times New Roman"/>
                <w:b/>
                <w:sz w:val="20"/>
                <w:szCs w:val="20"/>
                <w:lang w:eastAsia="ru-RU"/>
              </w:rPr>
              <w:t>Уровни</w:t>
            </w:r>
          </w:p>
        </w:tc>
        <w:tc>
          <w:tcPr>
            <w:tcW w:w="1317" w:type="dxa"/>
          </w:tcPr>
          <w:p w14:paraId="62728B54"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val="kk-KZ" w:eastAsia="ru-RU"/>
              </w:rPr>
            </w:pPr>
            <w:r w:rsidRPr="00C23746">
              <w:rPr>
                <w:rFonts w:ascii="Times New Roman" w:eastAsia="Times New Roman" w:hAnsi="Times New Roman"/>
                <w:b/>
                <w:sz w:val="20"/>
                <w:szCs w:val="20"/>
                <w:lang w:val="kk-KZ" w:eastAsia="ru-RU"/>
              </w:rPr>
              <w:t>Денсаулық</w:t>
            </w:r>
          </w:p>
          <w:p w14:paraId="5F57F0C7"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r w:rsidRPr="00C23746">
              <w:rPr>
                <w:rFonts w:ascii="Times New Roman" w:eastAsia="Times New Roman" w:hAnsi="Times New Roman"/>
                <w:b/>
                <w:sz w:val="20"/>
                <w:szCs w:val="20"/>
                <w:lang w:eastAsia="ru-RU"/>
              </w:rPr>
              <w:t>Здоровье</w:t>
            </w:r>
          </w:p>
        </w:tc>
        <w:tc>
          <w:tcPr>
            <w:tcW w:w="2070" w:type="dxa"/>
          </w:tcPr>
          <w:p w14:paraId="4BBCE546"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proofErr w:type="spellStart"/>
            <w:r w:rsidRPr="00C23746">
              <w:rPr>
                <w:rFonts w:ascii="Times New Roman" w:eastAsia="Times New Roman" w:hAnsi="Times New Roman"/>
                <w:b/>
                <w:sz w:val="20"/>
                <w:szCs w:val="20"/>
                <w:lang w:eastAsia="ru-RU"/>
              </w:rPr>
              <w:t>Қатынас</w:t>
            </w:r>
            <w:proofErr w:type="spellEnd"/>
          </w:p>
          <w:p w14:paraId="28B4863F"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r w:rsidRPr="00C23746">
              <w:rPr>
                <w:rFonts w:ascii="Times New Roman" w:eastAsia="Times New Roman" w:hAnsi="Times New Roman"/>
                <w:b/>
                <w:sz w:val="20"/>
                <w:szCs w:val="20"/>
                <w:lang w:eastAsia="ru-RU"/>
              </w:rPr>
              <w:t>Коммуникация</w:t>
            </w:r>
          </w:p>
        </w:tc>
        <w:tc>
          <w:tcPr>
            <w:tcW w:w="1367" w:type="dxa"/>
          </w:tcPr>
          <w:p w14:paraId="308EF43B"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proofErr w:type="spellStart"/>
            <w:r w:rsidRPr="00C23746">
              <w:rPr>
                <w:rFonts w:ascii="Times New Roman" w:eastAsia="Times New Roman" w:hAnsi="Times New Roman"/>
                <w:b/>
                <w:sz w:val="20"/>
                <w:szCs w:val="20"/>
                <w:lang w:eastAsia="ru-RU"/>
              </w:rPr>
              <w:t>Таным</w:t>
            </w:r>
            <w:proofErr w:type="spellEnd"/>
          </w:p>
          <w:p w14:paraId="773C5100"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r w:rsidRPr="00C23746">
              <w:rPr>
                <w:rFonts w:ascii="Times New Roman" w:eastAsia="Times New Roman" w:hAnsi="Times New Roman"/>
                <w:b/>
                <w:sz w:val="20"/>
                <w:szCs w:val="20"/>
                <w:lang w:eastAsia="ru-RU"/>
              </w:rPr>
              <w:t>Познание</w:t>
            </w:r>
          </w:p>
        </w:tc>
        <w:tc>
          <w:tcPr>
            <w:tcW w:w="1783" w:type="dxa"/>
          </w:tcPr>
          <w:p w14:paraId="5FFC5779"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proofErr w:type="spellStart"/>
            <w:r w:rsidRPr="00C23746">
              <w:rPr>
                <w:rFonts w:ascii="Times New Roman" w:eastAsia="Times New Roman" w:hAnsi="Times New Roman"/>
                <w:b/>
                <w:sz w:val="20"/>
                <w:szCs w:val="20"/>
                <w:lang w:eastAsia="ru-RU"/>
              </w:rPr>
              <w:t>Шағармашылық</w:t>
            </w:r>
            <w:proofErr w:type="spellEnd"/>
          </w:p>
          <w:p w14:paraId="6EB49B24"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r w:rsidRPr="00C23746">
              <w:rPr>
                <w:rFonts w:ascii="Times New Roman" w:eastAsia="Times New Roman" w:hAnsi="Times New Roman"/>
                <w:b/>
                <w:sz w:val="20"/>
                <w:szCs w:val="20"/>
                <w:lang w:eastAsia="ru-RU"/>
              </w:rPr>
              <w:t>Творчество</w:t>
            </w:r>
          </w:p>
        </w:tc>
        <w:tc>
          <w:tcPr>
            <w:tcW w:w="1162" w:type="dxa"/>
          </w:tcPr>
          <w:p w14:paraId="21B09A48"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proofErr w:type="spellStart"/>
            <w:r w:rsidRPr="00C23746">
              <w:rPr>
                <w:rFonts w:ascii="Times New Roman" w:eastAsia="Times New Roman" w:hAnsi="Times New Roman"/>
                <w:b/>
                <w:sz w:val="20"/>
                <w:szCs w:val="20"/>
                <w:lang w:eastAsia="ru-RU"/>
              </w:rPr>
              <w:t>Әлеумет</w:t>
            </w:r>
            <w:proofErr w:type="spellEnd"/>
          </w:p>
          <w:p w14:paraId="0F1B8CB5"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r w:rsidRPr="00C23746">
              <w:rPr>
                <w:rFonts w:ascii="Times New Roman" w:eastAsia="Times New Roman" w:hAnsi="Times New Roman"/>
                <w:b/>
                <w:sz w:val="20"/>
                <w:szCs w:val="20"/>
                <w:lang w:eastAsia="ru-RU"/>
              </w:rPr>
              <w:t>Социум</w:t>
            </w:r>
          </w:p>
        </w:tc>
        <w:tc>
          <w:tcPr>
            <w:tcW w:w="829" w:type="dxa"/>
          </w:tcPr>
          <w:p w14:paraId="2EF1B959"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proofErr w:type="spellStart"/>
            <w:r w:rsidRPr="00C23746">
              <w:rPr>
                <w:rFonts w:ascii="Times New Roman" w:eastAsia="Times New Roman" w:hAnsi="Times New Roman"/>
                <w:b/>
                <w:sz w:val="20"/>
                <w:szCs w:val="20"/>
                <w:lang w:eastAsia="ru-RU"/>
              </w:rPr>
              <w:t>Ойын</w:t>
            </w:r>
            <w:proofErr w:type="spellEnd"/>
          </w:p>
          <w:p w14:paraId="0A604AA6"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r w:rsidRPr="00C23746">
              <w:rPr>
                <w:rFonts w:ascii="Times New Roman" w:eastAsia="Times New Roman" w:hAnsi="Times New Roman"/>
                <w:b/>
                <w:sz w:val="20"/>
                <w:szCs w:val="20"/>
                <w:lang w:eastAsia="ru-RU"/>
              </w:rPr>
              <w:t>Игра</w:t>
            </w:r>
          </w:p>
        </w:tc>
        <w:tc>
          <w:tcPr>
            <w:tcW w:w="1107" w:type="dxa"/>
          </w:tcPr>
          <w:p w14:paraId="2B1C8870"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proofErr w:type="spellStart"/>
            <w:r w:rsidRPr="00C23746">
              <w:rPr>
                <w:rFonts w:ascii="Times New Roman" w:eastAsia="Times New Roman" w:hAnsi="Times New Roman"/>
                <w:b/>
                <w:sz w:val="20"/>
                <w:szCs w:val="20"/>
                <w:lang w:eastAsia="ru-RU"/>
              </w:rPr>
              <w:t>Еңбек</w:t>
            </w:r>
            <w:proofErr w:type="spellEnd"/>
          </w:p>
          <w:p w14:paraId="00AB0B21"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r w:rsidRPr="00C23746">
              <w:rPr>
                <w:rFonts w:ascii="Times New Roman" w:eastAsia="Times New Roman" w:hAnsi="Times New Roman"/>
                <w:b/>
                <w:sz w:val="20"/>
                <w:szCs w:val="20"/>
                <w:lang w:eastAsia="ru-RU"/>
              </w:rPr>
              <w:t>Труд</w:t>
            </w:r>
          </w:p>
        </w:tc>
      </w:tr>
      <w:tr w:rsidR="005A582B" w:rsidRPr="00C23746" w14:paraId="5B8AB9DC" w14:textId="77777777" w:rsidTr="009053B8">
        <w:tc>
          <w:tcPr>
            <w:tcW w:w="1139" w:type="dxa"/>
          </w:tcPr>
          <w:p w14:paraId="12D1CB00"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r w:rsidRPr="00C23746">
              <w:rPr>
                <w:rFonts w:ascii="Times New Roman" w:eastAsia="Times New Roman" w:hAnsi="Times New Roman"/>
                <w:b/>
                <w:sz w:val="20"/>
                <w:szCs w:val="20"/>
                <w:lang w:eastAsia="ru-RU"/>
              </w:rPr>
              <w:t>1уровень</w:t>
            </w:r>
          </w:p>
        </w:tc>
        <w:tc>
          <w:tcPr>
            <w:tcW w:w="1317" w:type="dxa"/>
          </w:tcPr>
          <w:p w14:paraId="15657553" w14:textId="77777777" w:rsidR="005A582B" w:rsidRPr="00C23746" w:rsidRDefault="005A582B" w:rsidP="009053B8">
            <w:pPr>
              <w:widowControl w:val="0"/>
              <w:autoSpaceDE w:val="0"/>
              <w:autoSpaceDN w:val="0"/>
              <w:adjustRightInd w:val="0"/>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14,8</w:t>
            </w:r>
            <w:r w:rsidRPr="00C23746">
              <w:rPr>
                <w:rFonts w:ascii="Times New Roman" w:eastAsia="Times New Roman" w:hAnsi="Times New Roman"/>
                <w:b/>
                <w:sz w:val="28"/>
                <w:szCs w:val="28"/>
                <w:lang w:eastAsia="ru-RU"/>
              </w:rPr>
              <w:t>%</w:t>
            </w:r>
          </w:p>
        </w:tc>
        <w:tc>
          <w:tcPr>
            <w:tcW w:w="2070" w:type="dxa"/>
          </w:tcPr>
          <w:p w14:paraId="7052BF13"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14,8</w:t>
            </w:r>
            <w:r w:rsidRPr="00C23746">
              <w:rPr>
                <w:rFonts w:ascii="Times New Roman" w:eastAsia="Times New Roman" w:hAnsi="Times New Roman"/>
                <w:b/>
                <w:sz w:val="28"/>
                <w:szCs w:val="28"/>
                <w:lang w:eastAsia="ru-RU"/>
              </w:rPr>
              <w:t>%</w:t>
            </w:r>
          </w:p>
        </w:tc>
        <w:tc>
          <w:tcPr>
            <w:tcW w:w="1367" w:type="dxa"/>
          </w:tcPr>
          <w:p w14:paraId="31793882"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14,8%</w:t>
            </w:r>
          </w:p>
        </w:tc>
        <w:tc>
          <w:tcPr>
            <w:tcW w:w="1783" w:type="dxa"/>
          </w:tcPr>
          <w:p w14:paraId="1279AFC4"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14,8</w:t>
            </w:r>
            <w:r w:rsidRPr="00C23746">
              <w:rPr>
                <w:rFonts w:ascii="Times New Roman" w:eastAsia="Times New Roman" w:hAnsi="Times New Roman"/>
                <w:b/>
                <w:sz w:val="28"/>
                <w:szCs w:val="28"/>
                <w:lang w:eastAsia="ru-RU"/>
              </w:rPr>
              <w:t>%</w:t>
            </w:r>
          </w:p>
        </w:tc>
        <w:tc>
          <w:tcPr>
            <w:tcW w:w="1162" w:type="dxa"/>
          </w:tcPr>
          <w:p w14:paraId="6158B231"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14,8</w:t>
            </w:r>
            <w:r w:rsidRPr="00C23746">
              <w:rPr>
                <w:rFonts w:ascii="Times New Roman" w:eastAsia="Times New Roman" w:hAnsi="Times New Roman"/>
                <w:b/>
                <w:sz w:val="28"/>
                <w:szCs w:val="28"/>
                <w:lang w:eastAsia="ru-RU"/>
              </w:rPr>
              <w:t>%</w:t>
            </w:r>
          </w:p>
        </w:tc>
        <w:tc>
          <w:tcPr>
            <w:tcW w:w="829" w:type="dxa"/>
          </w:tcPr>
          <w:p w14:paraId="22B8E04A"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p>
        </w:tc>
        <w:tc>
          <w:tcPr>
            <w:tcW w:w="1107" w:type="dxa"/>
          </w:tcPr>
          <w:p w14:paraId="29812C3C"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p>
        </w:tc>
      </w:tr>
      <w:tr w:rsidR="005A582B" w:rsidRPr="00C23746" w14:paraId="141843AA" w14:textId="77777777" w:rsidTr="009053B8">
        <w:tc>
          <w:tcPr>
            <w:tcW w:w="1139" w:type="dxa"/>
          </w:tcPr>
          <w:p w14:paraId="7409125F" w14:textId="77777777" w:rsidR="005A582B" w:rsidRPr="00C23746" w:rsidRDefault="005A582B" w:rsidP="009053B8">
            <w:pPr>
              <w:widowControl w:val="0"/>
              <w:autoSpaceDE w:val="0"/>
              <w:autoSpaceDN w:val="0"/>
              <w:adjustRightInd w:val="0"/>
              <w:rPr>
                <w:rFonts w:ascii="Times New Roman" w:eastAsia="Times New Roman" w:hAnsi="Times New Roman"/>
                <w:sz w:val="20"/>
                <w:szCs w:val="20"/>
                <w:lang w:val="en-US" w:eastAsia="ru-RU"/>
              </w:rPr>
            </w:pPr>
            <w:r w:rsidRPr="00C23746">
              <w:rPr>
                <w:rFonts w:ascii="Times New Roman" w:eastAsia="Times New Roman" w:hAnsi="Times New Roman"/>
                <w:b/>
                <w:sz w:val="20"/>
                <w:szCs w:val="20"/>
                <w:lang w:eastAsia="ru-RU"/>
              </w:rPr>
              <w:t>2 уровень</w:t>
            </w:r>
          </w:p>
        </w:tc>
        <w:tc>
          <w:tcPr>
            <w:tcW w:w="1317" w:type="dxa"/>
          </w:tcPr>
          <w:p w14:paraId="1B12C478" w14:textId="77777777" w:rsidR="005A582B" w:rsidRPr="00C23746" w:rsidRDefault="005A582B" w:rsidP="009053B8">
            <w:pPr>
              <w:widowControl w:val="0"/>
              <w:autoSpaceDE w:val="0"/>
              <w:autoSpaceDN w:val="0"/>
              <w:adjustRightInd w:val="0"/>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48,1</w:t>
            </w:r>
            <w:r w:rsidRPr="00C23746">
              <w:rPr>
                <w:rFonts w:ascii="Times New Roman" w:eastAsia="Times New Roman" w:hAnsi="Times New Roman"/>
                <w:b/>
                <w:sz w:val="28"/>
                <w:szCs w:val="28"/>
                <w:lang w:eastAsia="ru-RU"/>
              </w:rPr>
              <w:t>%</w:t>
            </w:r>
          </w:p>
        </w:tc>
        <w:tc>
          <w:tcPr>
            <w:tcW w:w="2070" w:type="dxa"/>
          </w:tcPr>
          <w:p w14:paraId="3A07F01C"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40,7</w:t>
            </w:r>
            <w:r w:rsidRPr="00C23746">
              <w:rPr>
                <w:rFonts w:ascii="Times New Roman" w:eastAsia="Times New Roman" w:hAnsi="Times New Roman"/>
                <w:b/>
                <w:sz w:val="28"/>
                <w:szCs w:val="28"/>
                <w:lang w:eastAsia="ru-RU"/>
              </w:rPr>
              <w:t>%</w:t>
            </w:r>
          </w:p>
        </w:tc>
        <w:tc>
          <w:tcPr>
            <w:tcW w:w="1367" w:type="dxa"/>
          </w:tcPr>
          <w:p w14:paraId="5D9324B5"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44</w:t>
            </w:r>
            <w:r w:rsidRPr="00C23746">
              <w:rPr>
                <w:rFonts w:ascii="Times New Roman" w:eastAsia="Times New Roman" w:hAnsi="Times New Roman"/>
                <w:b/>
                <w:sz w:val="28"/>
                <w:szCs w:val="28"/>
                <w:lang w:eastAsia="ru-RU"/>
              </w:rPr>
              <w:t>,4%</w:t>
            </w:r>
          </w:p>
        </w:tc>
        <w:tc>
          <w:tcPr>
            <w:tcW w:w="1783" w:type="dxa"/>
          </w:tcPr>
          <w:p w14:paraId="70F418FB"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44,4</w:t>
            </w:r>
            <w:r w:rsidRPr="00C23746">
              <w:rPr>
                <w:rFonts w:ascii="Times New Roman" w:eastAsia="Times New Roman" w:hAnsi="Times New Roman"/>
                <w:b/>
                <w:sz w:val="28"/>
                <w:szCs w:val="28"/>
                <w:lang w:eastAsia="ru-RU"/>
              </w:rPr>
              <w:t>%</w:t>
            </w:r>
          </w:p>
        </w:tc>
        <w:tc>
          <w:tcPr>
            <w:tcW w:w="1162" w:type="dxa"/>
          </w:tcPr>
          <w:p w14:paraId="5F6F3E3B"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44</w:t>
            </w:r>
            <w:r w:rsidRPr="00C23746">
              <w:rPr>
                <w:rFonts w:ascii="Times New Roman" w:eastAsia="Times New Roman" w:hAnsi="Times New Roman"/>
                <w:b/>
                <w:sz w:val="28"/>
                <w:szCs w:val="28"/>
                <w:lang w:eastAsia="ru-RU"/>
              </w:rPr>
              <w:t>,3%</w:t>
            </w:r>
          </w:p>
        </w:tc>
        <w:tc>
          <w:tcPr>
            <w:tcW w:w="829" w:type="dxa"/>
          </w:tcPr>
          <w:p w14:paraId="49B350BF"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p>
        </w:tc>
        <w:tc>
          <w:tcPr>
            <w:tcW w:w="1107" w:type="dxa"/>
          </w:tcPr>
          <w:p w14:paraId="7F2D9E21"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p>
        </w:tc>
      </w:tr>
      <w:tr w:rsidR="005A582B" w:rsidRPr="00C23746" w14:paraId="53F7C46A" w14:textId="77777777" w:rsidTr="009053B8">
        <w:tc>
          <w:tcPr>
            <w:tcW w:w="1139" w:type="dxa"/>
          </w:tcPr>
          <w:p w14:paraId="01E884FD" w14:textId="77777777" w:rsidR="005A582B" w:rsidRPr="00C23746" w:rsidRDefault="005A582B" w:rsidP="009053B8">
            <w:pPr>
              <w:widowControl w:val="0"/>
              <w:autoSpaceDE w:val="0"/>
              <w:autoSpaceDN w:val="0"/>
              <w:adjustRightInd w:val="0"/>
              <w:rPr>
                <w:rFonts w:ascii="Times New Roman" w:eastAsia="Times New Roman" w:hAnsi="Times New Roman"/>
                <w:sz w:val="20"/>
                <w:szCs w:val="20"/>
                <w:lang w:val="en-US" w:eastAsia="ru-RU"/>
              </w:rPr>
            </w:pPr>
            <w:r w:rsidRPr="00C23746">
              <w:rPr>
                <w:rFonts w:ascii="Times New Roman" w:eastAsia="Times New Roman" w:hAnsi="Times New Roman"/>
                <w:b/>
                <w:sz w:val="20"/>
                <w:szCs w:val="20"/>
                <w:lang w:eastAsia="ru-RU"/>
              </w:rPr>
              <w:t>3 уровень</w:t>
            </w:r>
          </w:p>
        </w:tc>
        <w:tc>
          <w:tcPr>
            <w:tcW w:w="1317" w:type="dxa"/>
          </w:tcPr>
          <w:p w14:paraId="5042822D"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37,1</w:t>
            </w:r>
            <w:r w:rsidRPr="00C23746">
              <w:rPr>
                <w:rFonts w:ascii="Times New Roman" w:eastAsia="Times New Roman" w:hAnsi="Times New Roman"/>
                <w:b/>
                <w:sz w:val="28"/>
                <w:szCs w:val="28"/>
                <w:lang w:eastAsia="ru-RU"/>
              </w:rPr>
              <w:t xml:space="preserve"> %</w:t>
            </w:r>
          </w:p>
        </w:tc>
        <w:tc>
          <w:tcPr>
            <w:tcW w:w="2070" w:type="dxa"/>
          </w:tcPr>
          <w:p w14:paraId="2288CEE5"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44,4</w:t>
            </w:r>
            <w:r w:rsidRPr="00C23746">
              <w:rPr>
                <w:rFonts w:ascii="Times New Roman" w:eastAsia="Times New Roman" w:hAnsi="Times New Roman"/>
                <w:b/>
                <w:sz w:val="28"/>
                <w:szCs w:val="28"/>
                <w:lang w:eastAsia="ru-RU"/>
              </w:rPr>
              <w:t>%</w:t>
            </w:r>
          </w:p>
        </w:tc>
        <w:tc>
          <w:tcPr>
            <w:tcW w:w="1367" w:type="dxa"/>
          </w:tcPr>
          <w:p w14:paraId="7575E9CD"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40,8</w:t>
            </w:r>
            <w:r w:rsidRPr="00C23746">
              <w:rPr>
                <w:rFonts w:ascii="Times New Roman" w:eastAsia="Times New Roman" w:hAnsi="Times New Roman"/>
                <w:b/>
                <w:sz w:val="28"/>
                <w:szCs w:val="28"/>
                <w:lang w:eastAsia="ru-RU"/>
              </w:rPr>
              <w:t>%</w:t>
            </w:r>
          </w:p>
        </w:tc>
        <w:tc>
          <w:tcPr>
            <w:tcW w:w="1783" w:type="dxa"/>
          </w:tcPr>
          <w:p w14:paraId="479749AB"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40,1</w:t>
            </w:r>
            <w:r w:rsidRPr="00C23746">
              <w:rPr>
                <w:rFonts w:ascii="Times New Roman" w:eastAsia="Times New Roman" w:hAnsi="Times New Roman"/>
                <w:b/>
                <w:sz w:val="28"/>
                <w:szCs w:val="28"/>
                <w:lang w:eastAsia="ru-RU"/>
              </w:rPr>
              <w:t>%</w:t>
            </w:r>
          </w:p>
        </w:tc>
        <w:tc>
          <w:tcPr>
            <w:tcW w:w="1162" w:type="dxa"/>
          </w:tcPr>
          <w:p w14:paraId="11F20A0D"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40,4</w:t>
            </w:r>
            <w:r w:rsidRPr="00C23746">
              <w:rPr>
                <w:rFonts w:ascii="Times New Roman" w:eastAsia="Times New Roman" w:hAnsi="Times New Roman"/>
                <w:b/>
                <w:sz w:val="28"/>
                <w:szCs w:val="28"/>
                <w:lang w:eastAsia="ru-RU"/>
              </w:rPr>
              <w:t>%</w:t>
            </w:r>
          </w:p>
        </w:tc>
        <w:tc>
          <w:tcPr>
            <w:tcW w:w="829" w:type="dxa"/>
          </w:tcPr>
          <w:p w14:paraId="0D7861E7"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p>
        </w:tc>
        <w:tc>
          <w:tcPr>
            <w:tcW w:w="1107" w:type="dxa"/>
          </w:tcPr>
          <w:p w14:paraId="5E5091D7" w14:textId="77777777" w:rsidR="005A582B" w:rsidRPr="00C23746" w:rsidRDefault="005A582B" w:rsidP="009053B8">
            <w:pPr>
              <w:widowControl w:val="0"/>
              <w:autoSpaceDE w:val="0"/>
              <w:autoSpaceDN w:val="0"/>
              <w:adjustRightInd w:val="0"/>
              <w:rPr>
                <w:rFonts w:ascii="Times New Roman" w:eastAsia="Times New Roman" w:hAnsi="Times New Roman"/>
                <w:b/>
                <w:sz w:val="28"/>
                <w:szCs w:val="28"/>
                <w:lang w:eastAsia="ru-RU"/>
              </w:rPr>
            </w:pPr>
          </w:p>
        </w:tc>
      </w:tr>
      <w:tr w:rsidR="005A582B" w:rsidRPr="00C23746" w14:paraId="3169E521" w14:textId="77777777" w:rsidTr="009053B8">
        <w:tc>
          <w:tcPr>
            <w:tcW w:w="1139" w:type="dxa"/>
          </w:tcPr>
          <w:p w14:paraId="6336F225"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0"/>
                <w:szCs w:val="20"/>
                <w:lang w:eastAsia="ru-RU"/>
              </w:rPr>
            </w:pPr>
            <w:r w:rsidRPr="00C23746">
              <w:rPr>
                <w:rFonts w:ascii="Times New Roman" w:eastAsia="Times New Roman" w:hAnsi="Times New Roman"/>
                <w:b/>
                <w:sz w:val="20"/>
                <w:szCs w:val="20"/>
                <w:lang w:eastAsia="ru-RU"/>
              </w:rPr>
              <w:t>1уровень</w:t>
            </w:r>
          </w:p>
        </w:tc>
        <w:tc>
          <w:tcPr>
            <w:tcW w:w="9635" w:type="dxa"/>
            <w:gridSpan w:val="7"/>
          </w:tcPr>
          <w:p w14:paraId="4DF454E6"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14,8</w:t>
            </w:r>
            <w:r w:rsidRPr="00C23746">
              <w:rPr>
                <w:rFonts w:ascii="Times New Roman" w:eastAsia="Times New Roman" w:hAnsi="Times New Roman"/>
                <w:b/>
                <w:sz w:val="28"/>
                <w:szCs w:val="28"/>
                <w:lang w:eastAsia="ru-RU"/>
              </w:rPr>
              <w:t>%</w:t>
            </w:r>
          </w:p>
        </w:tc>
      </w:tr>
      <w:tr w:rsidR="005A582B" w:rsidRPr="00C23746" w14:paraId="4ECE1927" w14:textId="77777777" w:rsidTr="009053B8">
        <w:tc>
          <w:tcPr>
            <w:tcW w:w="1139" w:type="dxa"/>
          </w:tcPr>
          <w:p w14:paraId="4687FA34" w14:textId="77777777" w:rsidR="005A582B" w:rsidRPr="00C23746" w:rsidRDefault="005A582B" w:rsidP="009053B8">
            <w:pPr>
              <w:widowControl w:val="0"/>
              <w:autoSpaceDE w:val="0"/>
              <w:autoSpaceDN w:val="0"/>
              <w:adjustRightInd w:val="0"/>
              <w:rPr>
                <w:rFonts w:ascii="Times New Roman" w:eastAsia="Times New Roman" w:hAnsi="Times New Roman"/>
                <w:sz w:val="20"/>
                <w:szCs w:val="20"/>
                <w:lang w:val="en-US" w:eastAsia="ru-RU"/>
              </w:rPr>
            </w:pPr>
            <w:r w:rsidRPr="00C23746">
              <w:rPr>
                <w:rFonts w:ascii="Times New Roman" w:eastAsia="Times New Roman" w:hAnsi="Times New Roman"/>
                <w:b/>
                <w:sz w:val="20"/>
                <w:szCs w:val="20"/>
                <w:lang w:eastAsia="ru-RU"/>
              </w:rPr>
              <w:t>2 уровень</w:t>
            </w:r>
          </w:p>
        </w:tc>
        <w:tc>
          <w:tcPr>
            <w:tcW w:w="9635" w:type="dxa"/>
            <w:gridSpan w:val="7"/>
          </w:tcPr>
          <w:p w14:paraId="69968736"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44,1</w:t>
            </w:r>
            <w:r w:rsidRPr="00C23746">
              <w:rPr>
                <w:rFonts w:ascii="Times New Roman" w:eastAsia="Times New Roman" w:hAnsi="Times New Roman"/>
                <w:b/>
                <w:sz w:val="28"/>
                <w:szCs w:val="28"/>
                <w:lang w:eastAsia="ru-RU"/>
              </w:rPr>
              <w:t>%</w:t>
            </w:r>
          </w:p>
        </w:tc>
      </w:tr>
      <w:tr w:rsidR="005A582B" w:rsidRPr="00C23746" w14:paraId="4D098F8B" w14:textId="77777777" w:rsidTr="009053B8">
        <w:tc>
          <w:tcPr>
            <w:tcW w:w="1139" w:type="dxa"/>
          </w:tcPr>
          <w:p w14:paraId="53A7D4A5" w14:textId="77777777" w:rsidR="005A582B" w:rsidRPr="00C23746" w:rsidRDefault="005A582B" w:rsidP="009053B8">
            <w:pPr>
              <w:widowControl w:val="0"/>
              <w:autoSpaceDE w:val="0"/>
              <w:autoSpaceDN w:val="0"/>
              <w:adjustRightInd w:val="0"/>
              <w:rPr>
                <w:rFonts w:ascii="Times New Roman" w:eastAsia="Times New Roman" w:hAnsi="Times New Roman"/>
                <w:sz w:val="20"/>
                <w:szCs w:val="20"/>
                <w:lang w:val="en-US" w:eastAsia="ru-RU"/>
              </w:rPr>
            </w:pPr>
            <w:r w:rsidRPr="00C23746">
              <w:rPr>
                <w:rFonts w:ascii="Times New Roman" w:eastAsia="Times New Roman" w:hAnsi="Times New Roman"/>
                <w:b/>
                <w:sz w:val="20"/>
                <w:szCs w:val="20"/>
                <w:lang w:eastAsia="ru-RU"/>
              </w:rPr>
              <w:lastRenderedPageBreak/>
              <w:t>3 уровень</w:t>
            </w:r>
          </w:p>
        </w:tc>
        <w:tc>
          <w:tcPr>
            <w:tcW w:w="9635" w:type="dxa"/>
            <w:gridSpan w:val="7"/>
          </w:tcPr>
          <w:p w14:paraId="689591DC" w14:textId="77777777" w:rsidR="005A582B" w:rsidRPr="00C23746" w:rsidRDefault="005A582B" w:rsidP="009053B8">
            <w:pPr>
              <w:widowControl w:val="0"/>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41%</w:t>
            </w:r>
          </w:p>
        </w:tc>
      </w:tr>
    </w:tbl>
    <w:p w14:paraId="02D4B38C"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C23746">
        <w:rPr>
          <w:rFonts w:ascii="Times New Roman" w:eastAsia="Times New Roman" w:hAnsi="Times New Roman"/>
          <w:b/>
          <w:sz w:val="28"/>
          <w:szCs w:val="28"/>
          <w:lang w:eastAsia="ru-RU"/>
        </w:rPr>
        <w:t>Уровень освоения программы по образовательной области</w:t>
      </w:r>
      <w:r>
        <w:rPr>
          <w:rFonts w:ascii="Times New Roman" w:eastAsia="Times New Roman" w:hAnsi="Times New Roman"/>
          <w:b/>
          <w:sz w:val="28"/>
          <w:szCs w:val="28"/>
          <w:lang w:eastAsia="ru-RU"/>
        </w:rPr>
        <w:t xml:space="preserve"> «Здоровье» составил на конец  года: 1 уровень – 14,8%, 2 уровень – 44,1%, 3 уровень -41</w:t>
      </w:r>
      <w:r w:rsidRPr="00C23746">
        <w:rPr>
          <w:rFonts w:ascii="Times New Roman" w:eastAsia="Times New Roman" w:hAnsi="Times New Roman"/>
          <w:b/>
          <w:sz w:val="28"/>
          <w:szCs w:val="28"/>
          <w:lang w:eastAsia="ru-RU"/>
        </w:rPr>
        <w:t>%</w:t>
      </w:r>
    </w:p>
    <w:p w14:paraId="34F8B27D" w14:textId="77777777" w:rsidR="005A582B" w:rsidRPr="00C23746" w:rsidRDefault="005A582B" w:rsidP="005A582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23746">
        <w:rPr>
          <w:rFonts w:ascii="Times New Roman" w:eastAsia="Times New Roman" w:hAnsi="Times New Roman"/>
          <w:b/>
          <w:sz w:val="28"/>
          <w:szCs w:val="28"/>
          <w:lang w:eastAsia="ru-RU"/>
        </w:rPr>
        <w:t xml:space="preserve">Предложение: </w:t>
      </w:r>
      <w:r w:rsidRPr="00C23746">
        <w:rPr>
          <w:rFonts w:ascii="Times New Roman" w:eastAsia="Times New Roman" w:hAnsi="Times New Roman"/>
          <w:sz w:val="28"/>
          <w:szCs w:val="28"/>
          <w:lang w:eastAsia="ru-RU"/>
        </w:rPr>
        <w:t>продолжать учить детей ходить между предметами не задевая их ,  упражн</w:t>
      </w:r>
      <w:r>
        <w:rPr>
          <w:rFonts w:ascii="Times New Roman" w:eastAsia="Times New Roman" w:hAnsi="Times New Roman"/>
          <w:sz w:val="28"/>
          <w:szCs w:val="28"/>
          <w:lang w:eastAsia="ru-RU"/>
        </w:rPr>
        <w:t xml:space="preserve">ять в бросании мяч.  Самостоятельно играть в различные и соблюдает правила игры </w:t>
      </w:r>
    </w:p>
    <w:p w14:paraId="43E43AD5"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C23746">
        <w:rPr>
          <w:rFonts w:ascii="Times New Roman" w:eastAsia="Times New Roman" w:hAnsi="Times New Roman"/>
          <w:b/>
          <w:sz w:val="28"/>
          <w:szCs w:val="28"/>
          <w:lang w:eastAsia="ru-RU"/>
        </w:rPr>
        <w:t>Уровень освоения программы по образовательной области «Коммуникация» составил на</w:t>
      </w:r>
      <w:r>
        <w:rPr>
          <w:rFonts w:ascii="Times New Roman" w:eastAsia="Times New Roman" w:hAnsi="Times New Roman"/>
          <w:b/>
          <w:sz w:val="28"/>
          <w:szCs w:val="28"/>
          <w:lang w:eastAsia="ru-RU"/>
        </w:rPr>
        <w:t xml:space="preserve"> середину года: 1 уровень – 14,8</w:t>
      </w:r>
      <w:r w:rsidRPr="00C23746">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2 уровень – 40,7%, 3 уровень – 44,4</w:t>
      </w:r>
      <w:r w:rsidRPr="00C23746">
        <w:rPr>
          <w:rFonts w:ascii="Times New Roman" w:eastAsia="Times New Roman" w:hAnsi="Times New Roman"/>
          <w:b/>
          <w:sz w:val="28"/>
          <w:szCs w:val="28"/>
          <w:lang w:eastAsia="ru-RU"/>
        </w:rPr>
        <w:t>%.</w:t>
      </w:r>
    </w:p>
    <w:p w14:paraId="25B1CA8F"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b/>
          <w:sz w:val="28"/>
          <w:szCs w:val="28"/>
          <w:lang w:eastAsia="ru-RU"/>
        </w:rPr>
        <w:t>Предложения:</w:t>
      </w:r>
      <w:r w:rsidRPr="00C23746">
        <w:rPr>
          <w:rFonts w:ascii="Times New Roman" w:eastAsia="Times New Roman" w:hAnsi="Times New Roman"/>
          <w:sz w:val="28"/>
          <w:szCs w:val="28"/>
          <w:lang w:eastAsia="ru-RU"/>
        </w:rPr>
        <w:t xml:space="preserve"> продолжать произносить все звуки родного языка. Уметь выполнять звуковой анализ слова. Учить детей составлять описательные рассказы; высказывать более последовательно и развернуто. Согласовывать слова  в предложении, грамотно и разнообразно строить фразы, описывать предметы,  заучивать потешки, пальчиковые игры, </w:t>
      </w:r>
      <w:proofErr w:type="spellStart"/>
      <w:r w:rsidRPr="00C23746">
        <w:rPr>
          <w:rFonts w:ascii="Times New Roman" w:eastAsia="Times New Roman" w:hAnsi="Times New Roman"/>
          <w:sz w:val="28"/>
          <w:szCs w:val="28"/>
          <w:lang w:eastAsia="ru-RU"/>
        </w:rPr>
        <w:t>физминутки</w:t>
      </w:r>
      <w:proofErr w:type="spellEnd"/>
      <w:r w:rsidRPr="00C2374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C23746">
        <w:rPr>
          <w:rFonts w:ascii="Times New Roman" w:eastAsia="Times New Roman" w:hAnsi="Times New Roman"/>
          <w:sz w:val="28"/>
          <w:szCs w:val="28"/>
          <w:lang w:eastAsia="ru-RU"/>
        </w:rPr>
        <w:t xml:space="preserve"> Различать литературные жанры. Придумывать продолжение  окончания рассказа.</w:t>
      </w:r>
    </w:p>
    <w:p w14:paraId="30B486DF"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b/>
          <w:sz w:val="28"/>
          <w:szCs w:val="28"/>
          <w:lang w:eastAsia="ru-RU"/>
        </w:rPr>
      </w:pPr>
      <w:r w:rsidRPr="00C23746">
        <w:rPr>
          <w:rFonts w:ascii="Times New Roman" w:eastAsia="Times New Roman" w:hAnsi="Times New Roman"/>
          <w:b/>
          <w:sz w:val="28"/>
          <w:szCs w:val="28"/>
          <w:lang w:eastAsia="ru-RU"/>
        </w:rPr>
        <w:t xml:space="preserve">Уровень освоения программы по образовательной области «Познание» составил на </w:t>
      </w:r>
      <w:r>
        <w:rPr>
          <w:rFonts w:ascii="Times New Roman" w:eastAsia="Times New Roman" w:hAnsi="Times New Roman"/>
          <w:b/>
          <w:sz w:val="28"/>
          <w:szCs w:val="28"/>
          <w:lang w:eastAsia="ru-RU"/>
        </w:rPr>
        <w:t>середину  года: 1 уровень – 14,8%, 2 уровень – 44,4%,              3 уровень – 40,8</w:t>
      </w:r>
      <w:r w:rsidRPr="00C23746">
        <w:rPr>
          <w:rFonts w:ascii="Times New Roman" w:eastAsia="Times New Roman" w:hAnsi="Times New Roman"/>
          <w:b/>
          <w:sz w:val="28"/>
          <w:szCs w:val="28"/>
          <w:lang w:eastAsia="ru-RU"/>
        </w:rPr>
        <w:t>%</w:t>
      </w:r>
    </w:p>
    <w:p w14:paraId="18A6F853" w14:textId="77777777" w:rsidR="005A582B"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b/>
          <w:sz w:val="28"/>
          <w:szCs w:val="28"/>
          <w:lang w:eastAsia="ru-RU"/>
        </w:rPr>
        <w:t xml:space="preserve">Предложения: </w:t>
      </w:r>
      <w:r w:rsidRPr="00C23746">
        <w:rPr>
          <w:rFonts w:ascii="Times New Roman" w:eastAsia="Times New Roman" w:hAnsi="Times New Roman"/>
          <w:sz w:val="28"/>
          <w:szCs w:val="28"/>
          <w:lang w:eastAsia="ru-RU"/>
        </w:rPr>
        <w:t>продолжать группировать однородные предметы, различающиеся  по величине, цвету, форме, классифицировать по группам; продолжать знакомить с различными по свойствам предметы;  называть характерные сезонные изменения в природе. Ориентироваться на листе бумаги, называть последовательно дни недели. Знать и называть геометрические фигуры</w:t>
      </w:r>
    </w:p>
    <w:p w14:paraId="58913D6D"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C23746">
        <w:rPr>
          <w:rFonts w:ascii="Times New Roman" w:eastAsia="Times New Roman" w:hAnsi="Times New Roman"/>
          <w:b/>
          <w:sz w:val="28"/>
          <w:szCs w:val="28"/>
          <w:lang w:eastAsia="ru-RU"/>
        </w:rPr>
        <w:t xml:space="preserve">Уровень освоения программы по образовательной области «Творчество» составил на </w:t>
      </w:r>
      <w:r>
        <w:rPr>
          <w:rFonts w:ascii="Times New Roman" w:eastAsia="Times New Roman" w:hAnsi="Times New Roman"/>
          <w:b/>
          <w:sz w:val="28"/>
          <w:szCs w:val="28"/>
          <w:lang w:eastAsia="ru-RU"/>
        </w:rPr>
        <w:t>середину  года: 1 уровень – 14,8%, 2 уровень – 44,3%, 3 уровень- 40,4</w:t>
      </w:r>
      <w:r w:rsidRPr="00C23746">
        <w:rPr>
          <w:rFonts w:ascii="Times New Roman" w:eastAsia="Times New Roman" w:hAnsi="Times New Roman"/>
          <w:b/>
          <w:sz w:val="28"/>
          <w:szCs w:val="28"/>
          <w:lang w:eastAsia="ru-RU"/>
        </w:rPr>
        <w:t>%.</w:t>
      </w:r>
    </w:p>
    <w:p w14:paraId="56EE5E0E"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b/>
          <w:sz w:val="28"/>
          <w:szCs w:val="28"/>
          <w:lang w:eastAsia="ru-RU"/>
        </w:rPr>
      </w:pPr>
      <w:r w:rsidRPr="00C23746">
        <w:rPr>
          <w:rFonts w:ascii="Times New Roman" w:eastAsia="Times New Roman" w:hAnsi="Times New Roman"/>
          <w:b/>
          <w:sz w:val="28"/>
          <w:szCs w:val="28"/>
          <w:lang w:eastAsia="ru-RU"/>
        </w:rPr>
        <w:t xml:space="preserve">Предложения: </w:t>
      </w:r>
      <w:r w:rsidRPr="00C23746">
        <w:rPr>
          <w:rFonts w:ascii="Times New Roman" w:eastAsia="Times New Roman" w:hAnsi="Times New Roman"/>
          <w:sz w:val="28"/>
          <w:szCs w:val="28"/>
          <w:lang w:eastAsia="ru-RU"/>
        </w:rPr>
        <w:t xml:space="preserve">продолжать  учить детей знакомить с объемными формами: шар, куб. кирпичики, пластины, бруски, призмы; учить детей при изображении предмета передавать его форму, наиболее существенные характерные признаки, расположение  взаимосвязанных частей. Развивать координацию движений, чувство края. Передать образы по мотивам народных игрушек. Составлять узор из геометрических  фигур. Работа с шаблонами и трафаретами, готовыми выкройками; </w:t>
      </w:r>
    </w:p>
    <w:p w14:paraId="119B28AA"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C23746">
        <w:rPr>
          <w:rFonts w:ascii="Times New Roman" w:eastAsia="Times New Roman" w:hAnsi="Times New Roman"/>
          <w:b/>
          <w:sz w:val="28"/>
          <w:szCs w:val="28"/>
          <w:lang w:eastAsia="ru-RU"/>
        </w:rPr>
        <w:t>Уровень освоения программы по образовательной области «Социум» состави</w:t>
      </w:r>
      <w:r>
        <w:rPr>
          <w:rFonts w:ascii="Times New Roman" w:eastAsia="Times New Roman" w:hAnsi="Times New Roman"/>
          <w:b/>
          <w:sz w:val="28"/>
          <w:szCs w:val="28"/>
          <w:lang w:eastAsia="ru-RU"/>
        </w:rPr>
        <w:t>л на середину года: 1 уровень-14,8%, 2 уровень-44,4%, 3 уровень-40</w:t>
      </w:r>
      <w:r w:rsidRPr="00C2374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4</w:t>
      </w:r>
      <w:r w:rsidRPr="00C23746">
        <w:rPr>
          <w:rFonts w:ascii="Times New Roman" w:eastAsia="Times New Roman" w:hAnsi="Times New Roman"/>
          <w:b/>
          <w:sz w:val="28"/>
          <w:szCs w:val="28"/>
          <w:lang w:eastAsia="ru-RU"/>
        </w:rPr>
        <w:t>%.</w:t>
      </w:r>
    </w:p>
    <w:p w14:paraId="0873B29D"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b/>
          <w:sz w:val="28"/>
          <w:szCs w:val="28"/>
          <w:lang w:eastAsia="ru-RU"/>
        </w:rPr>
        <w:t xml:space="preserve">Предложения: </w:t>
      </w:r>
      <w:r w:rsidRPr="00C23746">
        <w:rPr>
          <w:rFonts w:ascii="Times New Roman" w:eastAsia="Times New Roman" w:hAnsi="Times New Roman"/>
          <w:sz w:val="28"/>
          <w:szCs w:val="28"/>
          <w:lang w:eastAsia="ru-RU"/>
        </w:rPr>
        <w:t>Уметь распознавать предметы и объекты с учетом материала;</w:t>
      </w:r>
    </w:p>
    <w:p w14:paraId="5997F4FE"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r w:rsidRPr="00C23746">
        <w:rPr>
          <w:rFonts w:ascii="Times New Roman" w:eastAsia="Times New Roman" w:hAnsi="Times New Roman"/>
          <w:sz w:val="28"/>
          <w:szCs w:val="28"/>
          <w:lang w:eastAsia="ru-RU"/>
        </w:rPr>
        <w:t xml:space="preserve">Знать о труде взрослых членов семьи; устанавливать простейшие причинно-следственные связи. Уметь распознавать предметы и объекты с учетом материала; </w:t>
      </w:r>
    </w:p>
    <w:p w14:paraId="359EAAD0"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p>
    <w:p w14:paraId="230BAEAD"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p>
    <w:p w14:paraId="1238F6C5" w14:textId="77777777" w:rsidR="005A582B" w:rsidRPr="00C23746" w:rsidRDefault="005A582B" w:rsidP="005A582B">
      <w:pPr>
        <w:widowControl w:val="0"/>
        <w:autoSpaceDE w:val="0"/>
        <w:autoSpaceDN w:val="0"/>
        <w:adjustRightInd w:val="0"/>
        <w:spacing w:after="0" w:line="240" w:lineRule="auto"/>
        <w:rPr>
          <w:rFonts w:ascii="Times New Roman" w:eastAsia="Times New Roman" w:hAnsi="Times New Roman"/>
          <w:sz w:val="28"/>
          <w:szCs w:val="28"/>
          <w:lang w:eastAsia="ru-RU"/>
        </w:rPr>
      </w:pPr>
    </w:p>
    <w:p w14:paraId="2E5FA7D4" w14:textId="77777777" w:rsidR="005A582B" w:rsidRDefault="005A582B" w:rsidP="005A582B"/>
    <w:p w14:paraId="774EADC2" w14:textId="5F77182E" w:rsidR="005A582B" w:rsidRDefault="005A582B" w:rsidP="005A582B">
      <w:pPr>
        <w:jc w:val="both"/>
        <w:rPr>
          <w:rFonts w:ascii="Times New Roman" w:hAnsi="Times New Roman"/>
          <w:sz w:val="28"/>
          <w:szCs w:val="28"/>
        </w:rPr>
      </w:pPr>
    </w:p>
    <w:p w14:paraId="725586A8" w14:textId="77777777" w:rsidR="005A582B" w:rsidRDefault="005A582B" w:rsidP="003C6C04">
      <w:pPr>
        <w:jc w:val="both"/>
        <w:rPr>
          <w:rFonts w:ascii="Times New Roman" w:hAnsi="Times New Roman"/>
          <w:sz w:val="28"/>
          <w:szCs w:val="28"/>
        </w:rPr>
      </w:pPr>
    </w:p>
    <w:p w14:paraId="1F9CE31F" w14:textId="3AFC0B98" w:rsidR="003C6C04" w:rsidRPr="00B74F5E" w:rsidRDefault="003C6C04" w:rsidP="003C6C04">
      <w:pPr>
        <w:jc w:val="both"/>
        <w:rPr>
          <w:rFonts w:ascii="Times New Roman" w:hAnsi="Times New Roman"/>
          <w:sz w:val="28"/>
          <w:szCs w:val="28"/>
        </w:rPr>
      </w:pPr>
      <w:r w:rsidRPr="005A582B">
        <w:rPr>
          <w:rFonts w:ascii="Times New Roman" w:hAnsi="Times New Roman"/>
          <w:b/>
          <w:bCs/>
          <w:sz w:val="28"/>
          <w:szCs w:val="28"/>
        </w:rPr>
        <w:t xml:space="preserve"> В 2022-2023  </w:t>
      </w:r>
      <w:r w:rsidRPr="00B74F5E">
        <w:rPr>
          <w:rFonts w:ascii="Times New Roman" w:hAnsi="Times New Roman"/>
          <w:sz w:val="28"/>
          <w:szCs w:val="28"/>
        </w:rPr>
        <w:t xml:space="preserve">учебном году в КГУ «Общеобразовательная школа № 25» функционируют один  класс  </w:t>
      </w:r>
      <w:proofErr w:type="spellStart"/>
      <w:r w:rsidRPr="00B74F5E">
        <w:rPr>
          <w:rFonts w:ascii="Times New Roman" w:hAnsi="Times New Roman"/>
          <w:sz w:val="28"/>
          <w:szCs w:val="28"/>
        </w:rPr>
        <w:t>предшкольной</w:t>
      </w:r>
      <w:proofErr w:type="spellEnd"/>
      <w:r w:rsidRPr="00B74F5E">
        <w:rPr>
          <w:rFonts w:ascii="Times New Roman" w:hAnsi="Times New Roman"/>
          <w:sz w:val="28"/>
          <w:szCs w:val="28"/>
        </w:rPr>
        <w:t xml:space="preserve"> подготовки с русским языком обучения.  . В классе 25 детей, девочек-8, мальчиков-17, трое  учащихся -6 лет, они имеют заключения комиссии ПМПК с рекомендацией посещения класса </w:t>
      </w:r>
      <w:proofErr w:type="spellStart"/>
      <w:r w:rsidRPr="00B74F5E">
        <w:rPr>
          <w:rFonts w:ascii="Times New Roman" w:hAnsi="Times New Roman"/>
          <w:sz w:val="28"/>
          <w:szCs w:val="28"/>
        </w:rPr>
        <w:t>предшкольной</w:t>
      </w:r>
      <w:proofErr w:type="spellEnd"/>
      <w:r w:rsidRPr="00B74F5E">
        <w:rPr>
          <w:rFonts w:ascii="Times New Roman" w:hAnsi="Times New Roman"/>
          <w:sz w:val="28"/>
          <w:szCs w:val="28"/>
        </w:rPr>
        <w:t xml:space="preserve"> подготовки,  22  учащихся -5 лет.  </w:t>
      </w:r>
    </w:p>
    <w:p w14:paraId="60C1D5BB" w14:textId="22E19801" w:rsidR="003C6C04" w:rsidRPr="00B74F5E" w:rsidRDefault="003C6C04" w:rsidP="003C6C04">
      <w:pPr>
        <w:jc w:val="both"/>
        <w:rPr>
          <w:rFonts w:ascii="Times New Roman" w:hAnsi="Times New Roman"/>
          <w:sz w:val="28"/>
          <w:szCs w:val="28"/>
        </w:rPr>
      </w:pPr>
      <w:r>
        <w:rPr>
          <w:rFonts w:ascii="Times New Roman" w:hAnsi="Times New Roman"/>
          <w:sz w:val="28"/>
          <w:szCs w:val="28"/>
        </w:rPr>
        <w:t xml:space="preserve">        </w:t>
      </w:r>
      <w:r w:rsidR="005A582B">
        <w:rPr>
          <w:rFonts w:ascii="Times New Roman" w:hAnsi="Times New Roman"/>
          <w:sz w:val="28"/>
          <w:szCs w:val="28"/>
        </w:rPr>
        <w:t xml:space="preserve"> </w:t>
      </w:r>
      <w:r w:rsidRPr="00B74F5E">
        <w:rPr>
          <w:rFonts w:ascii="Times New Roman" w:hAnsi="Times New Roman"/>
          <w:sz w:val="28"/>
          <w:szCs w:val="28"/>
        </w:rPr>
        <w:t xml:space="preserve">  15 сентябре 2022 года   в </w:t>
      </w:r>
      <w:proofErr w:type="spellStart"/>
      <w:r w:rsidRPr="00B74F5E">
        <w:rPr>
          <w:rFonts w:ascii="Times New Roman" w:hAnsi="Times New Roman"/>
          <w:sz w:val="28"/>
          <w:szCs w:val="28"/>
        </w:rPr>
        <w:t>предшкольных</w:t>
      </w:r>
      <w:proofErr w:type="spellEnd"/>
      <w:r w:rsidRPr="00B74F5E">
        <w:rPr>
          <w:rFonts w:ascii="Times New Roman" w:hAnsi="Times New Roman"/>
          <w:sz w:val="28"/>
          <w:szCs w:val="28"/>
        </w:rPr>
        <w:t xml:space="preserve"> классах проводился плановый стартовый мониторинг, было протестировано 25  обучающихся, где были выявлены следующие результаты: пятилетних учащихся с высоким и средним уровнем – 14 человек, что составляет качество знаний 56%, шестилетних учащихся – 3 человека, они все с низким уровнем знаний, так как у каждого из детей есть заключения комиссии ПМПК, это  Ахметов Джабраил </w:t>
      </w:r>
      <w:r w:rsidRPr="00B74F5E">
        <w:rPr>
          <w:rFonts w:ascii="Times New Roman" w:hAnsi="Times New Roman"/>
          <w:sz w:val="28"/>
          <w:szCs w:val="28"/>
          <w:lang w:val="kk-KZ"/>
        </w:rPr>
        <w:t xml:space="preserve"> и </w:t>
      </w:r>
      <w:r w:rsidRPr="00B74F5E">
        <w:rPr>
          <w:rFonts w:ascii="Times New Roman" w:hAnsi="Times New Roman"/>
          <w:sz w:val="28"/>
          <w:szCs w:val="28"/>
        </w:rPr>
        <w:t xml:space="preserve"> М</w:t>
      </w:r>
      <w:r w:rsidRPr="00B74F5E">
        <w:rPr>
          <w:rFonts w:ascii="Times New Roman" w:hAnsi="Times New Roman"/>
          <w:sz w:val="28"/>
          <w:szCs w:val="28"/>
          <w:lang w:val="kk-KZ"/>
        </w:rPr>
        <w:t>ұ</w:t>
      </w:r>
      <w:proofErr w:type="spellStart"/>
      <w:r w:rsidRPr="00B74F5E">
        <w:rPr>
          <w:rFonts w:ascii="Times New Roman" w:hAnsi="Times New Roman"/>
          <w:sz w:val="28"/>
          <w:szCs w:val="28"/>
        </w:rPr>
        <w:t>стафа</w:t>
      </w:r>
      <w:proofErr w:type="spellEnd"/>
      <w:r w:rsidRPr="00B74F5E">
        <w:rPr>
          <w:rFonts w:ascii="Times New Roman" w:hAnsi="Times New Roman"/>
          <w:sz w:val="28"/>
          <w:szCs w:val="28"/>
        </w:rPr>
        <w:t xml:space="preserve"> Сана, Денисюк Константин,  где   занятия проводятся  по программе для детей инклюзивного образования. Эти учащиеся программу </w:t>
      </w:r>
      <w:proofErr w:type="spellStart"/>
      <w:r w:rsidRPr="00B74F5E">
        <w:rPr>
          <w:rFonts w:ascii="Times New Roman" w:hAnsi="Times New Roman"/>
          <w:sz w:val="28"/>
          <w:szCs w:val="28"/>
        </w:rPr>
        <w:t>предшкольного</w:t>
      </w:r>
      <w:proofErr w:type="spellEnd"/>
      <w:r w:rsidRPr="00B74F5E">
        <w:rPr>
          <w:rFonts w:ascii="Times New Roman" w:hAnsi="Times New Roman"/>
          <w:sz w:val="28"/>
          <w:szCs w:val="28"/>
        </w:rPr>
        <w:t xml:space="preserve"> класса не успевают осваивать с другими детьми. Познавательная активность снижена. Скудный словарный запас, нарушение грамматических форм. Речь плохо развита. Отсюда и низкая оценка знаний по итогам стартового мониторинга. </w:t>
      </w:r>
    </w:p>
    <w:tbl>
      <w:tblPr>
        <w:tblW w:w="10840" w:type="dxa"/>
        <w:tblInd w:w="93" w:type="dxa"/>
        <w:tblLook w:val="04A0" w:firstRow="1" w:lastRow="0" w:firstColumn="1" w:lastColumn="0" w:noHBand="0" w:noVBand="1"/>
      </w:tblPr>
      <w:tblGrid>
        <w:gridCol w:w="1114"/>
        <w:gridCol w:w="1126"/>
        <w:gridCol w:w="1180"/>
        <w:gridCol w:w="1320"/>
        <w:gridCol w:w="1497"/>
        <w:gridCol w:w="979"/>
        <w:gridCol w:w="1280"/>
        <w:gridCol w:w="1604"/>
        <w:gridCol w:w="740"/>
      </w:tblGrid>
      <w:tr w:rsidR="003C6C04" w:rsidRPr="00B74F5E" w14:paraId="07F2B21E" w14:textId="77777777" w:rsidTr="00615D0C">
        <w:trPr>
          <w:trHeight w:val="300"/>
        </w:trPr>
        <w:tc>
          <w:tcPr>
            <w:tcW w:w="1171" w:type="dxa"/>
            <w:tcBorders>
              <w:top w:val="nil"/>
              <w:left w:val="nil"/>
              <w:bottom w:val="nil"/>
              <w:right w:val="nil"/>
            </w:tcBorders>
            <w:shd w:val="clear" w:color="auto" w:fill="auto"/>
            <w:vAlign w:val="bottom"/>
            <w:hideMark/>
          </w:tcPr>
          <w:p w14:paraId="07314CFD" w14:textId="77777777" w:rsidR="003C6C04" w:rsidRPr="00B74F5E" w:rsidRDefault="003C6C04" w:rsidP="00615D0C">
            <w:pPr>
              <w:spacing w:after="0" w:line="240" w:lineRule="auto"/>
              <w:jc w:val="both"/>
              <w:rPr>
                <w:rFonts w:ascii="Times New Roman" w:eastAsia="Times New Roman" w:hAnsi="Times New Roman"/>
                <w:color w:val="000000"/>
                <w:lang w:eastAsia="ru-RU"/>
              </w:rPr>
            </w:pPr>
          </w:p>
        </w:tc>
        <w:tc>
          <w:tcPr>
            <w:tcW w:w="1186" w:type="dxa"/>
            <w:tcBorders>
              <w:top w:val="nil"/>
              <w:left w:val="nil"/>
              <w:bottom w:val="nil"/>
              <w:right w:val="nil"/>
            </w:tcBorders>
            <w:shd w:val="clear" w:color="auto" w:fill="auto"/>
            <w:vAlign w:val="bottom"/>
            <w:hideMark/>
          </w:tcPr>
          <w:p w14:paraId="09634886" w14:textId="77777777" w:rsidR="003C6C04" w:rsidRPr="00B74F5E" w:rsidRDefault="003C6C04" w:rsidP="00615D0C">
            <w:pPr>
              <w:spacing w:after="0" w:line="240" w:lineRule="auto"/>
              <w:jc w:val="both"/>
              <w:rPr>
                <w:rFonts w:ascii="Times New Roman" w:eastAsia="Times New Roman" w:hAnsi="Times New Roman"/>
                <w:color w:val="000000"/>
                <w:lang w:eastAsia="ru-RU"/>
              </w:rPr>
            </w:pPr>
          </w:p>
        </w:tc>
        <w:tc>
          <w:tcPr>
            <w:tcW w:w="1219" w:type="dxa"/>
            <w:tcBorders>
              <w:top w:val="nil"/>
              <w:left w:val="nil"/>
              <w:bottom w:val="nil"/>
              <w:right w:val="nil"/>
            </w:tcBorders>
            <w:shd w:val="clear" w:color="auto" w:fill="auto"/>
            <w:vAlign w:val="bottom"/>
            <w:hideMark/>
          </w:tcPr>
          <w:p w14:paraId="40E20283" w14:textId="77777777" w:rsidR="003C6C04" w:rsidRPr="00B74F5E" w:rsidRDefault="003C6C04" w:rsidP="00615D0C">
            <w:pPr>
              <w:spacing w:after="0" w:line="240" w:lineRule="auto"/>
              <w:jc w:val="both"/>
              <w:rPr>
                <w:rFonts w:ascii="Times New Roman" w:eastAsia="Times New Roman" w:hAnsi="Times New Roman"/>
                <w:color w:val="000000"/>
                <w:lang w:eastAsia="ru-RU"/>
              </w:rPr>
            </w:pPr>
          </w:p>
        </w:tc>
        <w:tc>
          <w:tcPr>
            <w:tcW w:w="3640" w:type="dxa"/>
            <w:gridSpan w:val="3"/>
            <w:tcBorders>
              <w:top w:val="nil"/>
              <w:left w:val="nil"/>
              <w:bottom w:val="nil"/>
              <w:right w:val="nil"/>
            </w:tcBorders>
            <w:shd w:val="clear" w:color="auto" w:fill="auto"/>
            <w:noWrap/>
            <w:vAlign w:val="bottom"/>
            <w:hideMark/>
          </w:tcPr>
          <w:p w14:paraId="39874085"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
        </w:tc>
        <w:tc>
          <w:tcPr>
            <w:tcW w:w="1280" w:type="dxa"/>
            <w:tcBorders>
              <w:top w:val="nil"/>
              <w:left w:val="nil"/>
              <w:bottom w:val="nil"/>
              <w:right w:val="nil"/>
            </w:tcBorders>
            <w:shd w:val="clear" w:color="auto" w:fill="auto"/>
            <w:noWrap/>
            <w:vAlign w:val="bottom"/>
            <w:hideMark/>
          </w:tcPr>
          <w:p w14:paraId="14C2FB7F"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
        </w:tc>
        <w:tc>
          <w:tcPr>
            <w:tcW w:w="1604" w:type="dxa"/>
            <w:tcBorders>
              <w:top w:val="nil"/>
              <w:left w:val="nil"/>
              <w:bottom w:val="nil"/>
              <w:right w:val="nil"/>
            </w:tcBorders>
            <w:shd w:val="clear" w:color="auto" w:fill="auto"/>
            <w:noWrap/>
            <w:vAlign w:val="bottom"/>
            <w:hideMark/>
          </w:tcPr>
          <w:p w14:paraId="1736EE10"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
        </w:tc>
        <w:tc>
          <w:tcPr>
            <w:tcW w:w="740" w:type="dxa"/>
            <w:tcBorders>
              <w:top w:val="nil"/>
              <w:left w:val="nil"/>
              <w:bottom w:val="nil"/>
              <w:right w:val="nil"/>
            </w:tcBorders>
            <w:shd w:val="clear" w:color="auto" w:fill="auto"/>
            <w:noWrap/>
            <w:vAlign w:val="bottom"/>
            <w:hideMark/>
          </w:tcPr>
          <w:p w14:paraId="315794C2"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
        </w:tc>
      </w:tr>
      <w:tr w:rsidR="003C6C04" w:rsidRPr="00B74F5E" w14:paraId="2428F1C0" w14:textId="77777777" w:rsidTr="00615D0C">
        <w:trPr>
          <w:trHeight w:val="255"/>
        </w:trPr>
        <w:tc>
          <w:tcPr>
            <w:tcW w:w="7216" w:type="dxa"/>
            <w:gridSpan w:val="6"/>
            <w:vMerge w:val="restart"/>
            <w:tcBorders>
              <w:top w:val="single" w:sz="4" w:space="0" w:color="000000"/>
              <w:left w:val="single" w:sz="4" w:space="0" w:color="000000"/>
              <w:bottom w:val="single" w:sz="4" w:space="0" w:color="000000"/>
              <w:right w:val="nil"/>
            </w:tcBorders>
            <w:shd w:val="clear" w:color="auto" w:fill="auto"/>
            <w:vAlign w:val="bottom"/>
            <w:hideMark/>
          </w:tcPr>
          <w:p w14:paraId="04A7E1FF" w14:textId="77777777" w:rsidR="003C6C04" w:rsidRPr="00B74F5E" w:rsidRDefault="003C6C04" w:rsidP="00615D0C">
            <w:pPr>
              <w:spacing w:after="0" w:line="240" w:lineRule="auto"/>
              <w:jc w:val="both"/>
              <w:rPr>
                <w:rFonts w:ascii="Times New Roman" w:eastAsia="Times New Roman" w:hAnsi="Times New Roman"/>
                <w:b/>
                <w:bCs/>
                <w:color w:val="000000"/>
                <w:sz w:val="20"/>
                <w:szCs w:val="20"/>
                <w:lang w:eastAsia="ru-RU"/>
              </w:rPr>
            </w:pPr>
            <w:r w:rsidRPr="00B74F5E">
              <w:rPr>
                <w:rFonts w:ascii="Times New Roman" w:eastAsia="Times New Roman" w:hAnsi="Times New Roman"/>
                <w:b/>
                <w:bCs/>
                <w:color w:val="000000"/>
                <w:sz w:val="20"/>
                <w:szCs w:val="20"/>
                <w:lang w:eastAsia="ru-RU"/>
              </w:rPr>
              <w:t xml:space="preserve">2022-2023 </w:t>
            </w:r>
            <w:proofErr w:type="spellStart"/>
            <w:r w:rsidRPr="00B74F5E">
              <w:rPr>
                <w:rFonts w:ascii="Times New Roman" w:eastAsia="Times New Roman" w:hAnsi="Times New Roman"/>
                <w:b/>
                <w:bCs/>
                <w:color w:val="000000"/>
                <w:sz w:val="20"/>
                <w:szCs w:val="20"/>
                <w:lang w:eastAsia="ru-RU"/>
              </w:rPr>
              <w:t>оқу</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жылындағы</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мектеп</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жасына</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дейінгі</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балардың</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қабілеттері</w:t>
            </w:r>
            <w:proofErr w:type="spellEnd"/>
            <w:r w:rsidRPr="00B74F5E">
              <w:rPr>
                <w:rFonts w:ascii="Times New Roman" w:eastAsia="Times New Roman" w:hAnsi="Times New Roman"/>
                <w:b/>
                <w:bCs/>
                <w:color w:val="000000"/>
                <w:sz w:val="20"/>
                <w:szCs w:val="20"/>
                <w:lang w:eastAsia="ru-RU"/>
              </w:rPr>
              <w:t xml:space="preserve"> мен </w:t>
            </w:r>
            <w:proofErr w:type="spellStart"/>
            <w:r w:rsidRPr="00B74F5E">
              <w:rPr>
                <w:rFonts w:ascii="Times New Roman" w:eastAsia="Times New Roman" w:hAnsi="Times New Roman"/>
                <w:b/>
                <w:bCs/>
                <w:color w:val="000000"/>
                <w:sz w:val="20"/>
                <w:szCs w:val="20"/>
                <w:lang w:eastAsia="ru-RU"/>
              </w:rPr>
              <w:t>дағдыларының</w:t>
            </w:r>
            <w:proofErr w:type="spellEnd"/>
            <w:r w:rsidRPr="00B74F5E">
              <w:rPr>
                <w:rFonts w:ascii="Times New Roman" w:eastAsia="Times New Roman" w:hAnsi="Times New Roman"/>
                <w:b/>
                <w:bCs/>
                <w:color w:val="000000"/>
                <w:sz w:val="20"/>
                <w:szCs w:val="20"/>
                <w:lang w:eastAsia="ru-RU"/>
              </w:rPr>
              <w:t xml:space="preserve"> даму </w:t>
            </w:r>
            <w:proofErr w:type="spellStart"/>
            <w:r w:rsidRPr="00B74F5E">
              <w:rPr>
                <w:rFonts w:ascii="Times New Roman" w:eastAsia="Times New Roman" w:hAnsi="Times New Roman"/>
                <w:b/>
                <w:bCs/>
                <w:color w:val="000000"/>
                <w:sz w:val="20"/>
                <w:szCs w:val="20"/>
                <w:lang w:eastAsia="ru-RU"/>
              </w:rPr>
              <w:t>деңгейін</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қадағалау</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бойынша</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бастапқы</w:t>
            </w:r>
            <w:proofErr w:type="spellEnd"/>
            <w:r w:rsidRPr="00B74F5E">
              <w:rPr>
                <w:rFonts w:ascii="Times New Roman" w:eastAsia="Times New Roman" w:hAnsi="Times New Roman"/>
                <w:b/>
                <w:bCs/>
                <w:color w:val="000000"/>
                <w:sz w:val="20"/>
                <w:szCs w:val="20"/>
                <w:lang w:eastAsia="ru-RU"/>
              </w:rPr>
              <w:t xml:space="preserve"> мониторинг </w:t>
            </w:r>
            <w:proofErr w:type="spellStart"/>
            <w:r w:rsidRPr="00B74F5E">
              <w:rPr>
                <w:rFonts w:ascii="Times New Roman" w:eastAsia="Times New Roman" w:hAnsi="Times New Roman"/>
                <w:b/>
                <w:bCs/>
                <w:color w:val="000000"/>
                <w:sz w:val="20"/>
                <w:szCs w:val="20"/>
                <w:lang w:eastAsia="ru-RU"/>
              </w:rPr>
              <w:t>нәтижелері</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Ұлытау</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облысы</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Сәтбаев</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қаласы</w:t>
            </w:r>
            <w:proofErr w:type="spellEnd"/>
            <w:r w:rsidRPr="00B74F5E">
              <w:rPr>
                <w:rFonts w:ascii="Times New Roman" w:eastAsia="Times New Roman" w:hAnsi="Times New Roman"/>
                <w:b/>
                <w:bCs/>
                <w:color w:val="000000"/>
                <w:sz w:val="20"/>
                <w:szCs w:val="20"/>
                <w:lang w:eastAsia="ru-RU"/>
              </w:rPr>
              <w:t xml:space="preserve"> </w:t>
            </w:r>
            <w:proofErr w:type="spellStart"/>
            <w:r w:rsidRPr="00B74F5E">
              <w:rPr>
                <w:rFonts w:ascii="Times New Roman" w:eastAsia="Times New Roman" w:hAnsi="Times New Roman"/>
                <w:b/>
                <w:bCs/>
                <w:color w:val="000000"/>
                <w:sz w:val="20"/>
                <w:szCs w:val="20"/>
                <w:lang w:eastAsia="ru-RU"/>
              </w:rPr>
              <w:t>бойынша</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5B6D9"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 </w:t>
            </w:r>
          </w:p>
        </w:tc>
        <w:tc>
          <w:tcPr>
            <w:tcW w:w="1604" w:type="dxa"/>
            <w:tcBorders>
              <w:top w:val="single" w:sz="4" w:space="0" w:color="auto"/>
              <w:left w:val="nil"/>
              <w:bottom w:val="single" w:sz="4" w:space="0" w:color="auto"/>
              <w:right w:val="single" w:sz="4" w:space="0" w:color="auto"/>
            </w:tcBorders>
            <w:shd w:val="clear" w:color="auto" w:fill="auto"/>
            <w:noWrap/>
            <w:vAlign w:val="bottom"/>
            <w:hideMark/>
          </w:tcPr>
          <w:p w14:paraId="05947A0D"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2C1B08AF"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 </w:t>
            </w:r>
          </w:p>
        </w:tc>
      </w:tr>
      <w:tr w:rsidR="003C6C04" w:rsidRPr="00B74F5E" w14:paraId="4072D735" w14:textId="77777777" w:rsidTr="00615D0C">
        <w:trPr>
          <w:trHeight w:val="255"/>
        </w:trPr>
        <w:tc>
          <w:tcPr>
            <w:tcW w:w="7216" w:type="dxa"/>
            <w:gridSpan w:val="6"/>
            <w:vMerge/>
            <w:tcBorders>
              <w:top w:val="single" w:sz="4" w:space="0" w:color="000000"/>
              <w:left w:val="single" w:sz="4" w:space="0" w:color="000000"/>
              <w:bottom w:val="single" w:sz="4" w:space="0" w:color="000000"/>
              <w:right w:val="nil"/>
            </w:tcBorders>
            <w:vAlign w:val="center"/>
            <w:hideMark/>
          </w:tcPr>
          <w:p w14:paraId="51CF13DD" w14:textId="77777777" w:rsidR="003C6C04" w:rsidRPr="00B74F5E" w:rsidRDefault="003C6C04" w:rsidP="00615D0C">
            <w:pPr>
              <w:spacing w:after="0" w:line="240" w:lineRule="auto"/>
              <w:jc w:val="both"/>
              <w:rPr>
                <w:rFonts w:ascii="Times New Roman" w:eastAsia="Times New Roman" w:hAnsi="Times New Roman"/>
                <w:b/>
                <w:bCs/>
                <w:color w:val="000000"/>
                <w:sz w:val="20"/>
                <w:szCs w:val="20"/>
                <w:lang w:eastAsia="ru-RU"/>
              </w:rPr>
            </w:pP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39D935"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 </w:t>
            </w:r>
          </w:p>
        </w:tc>
        <w:tc>
          <w:tcPr>
            <w:tcW w:w="1604" w:type="dxa"/>
            <w:tcBorders>
              <w:top w:val="nil"/>
              <w:left w:val="nil"/>
              <w:bottom w:val="single" w:sz="4" w:space="0" w:color="auto"/>
              <w:right w:val="single" w:sz="4" w:space="0" w:color="auto"/>
            </w:tcBorders>
            <w:shd w:val="clear" w:color="auto" w:fill="auto"/>
            <w:noWrap/>
            <w:vAlign w:val="bottom"/>
            <w:hideMark/>
          </w:tcPr>
          <w:p w14:paraId="164E8A84"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5E24AFA3"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 </w:t>
            </w:r>
          </w:p>
        </w:tc>
      </w:tr>
      <w:tr w:rsidR="003C6C04" w:rsidRPr="00B74F5E" w14:paraId="55F7A220" w14:textId="77777777" w:rsidTr="00615D0C">
        <w:trPr>
          <w:trHeight w:val="255"/>
        </w:trPr>
        <w:tc>
          <w:tcPr>
            <w:tcW w:w="117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B6E1AD"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w:t>
            </w:r>
          </w:p>
        </w:tc>
        <w:tc>
          <w:tcPr>
            <w:tcW w:w="118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2FC6005"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МДҰ саны</w:t>
            </w:r>
          </w:p>
        </w:tc>
        <w:tc>
          <w:tcPr>
            <w:tcW w:w="121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6FC862B"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roofErr w:type="spellStart"/>
            <w:r w:rsidRPr="00B74F5E">
              <w:rPr>
                <w:rFonts w:ascii="Times New Roman" w:eastAsia="Times New Roman" w:hAnsi="Times New Roman"/>
                <w:color w:val="000000"/>
                <w:sz w:val="20"/>
                <w:szCs w:val="20"/>
                <w:lang w:eastAsia="ru-RU"/>
              </w:rPr>
              <w:t>Барлық</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балалар</w:t>
            </w:r>
            <w:proofErr w:type="spellEnd"/>
            <w:r w:rsidRPr="00B74F5E">
              <w:rPr>
                <w:rFonts w:ascii="Times New Roman" w:eastAsia="Times New Roman" w:hAnsi="Times New Roman"/>
                <w:color w:val="000000"/>
                <w:sz w:val="20"/>
                <w:szCs w:val="20"/>
                <w:lang w:eastAsia="ru-RU"/>
              </w:rPr>
              <w:t xml:space="preserve"> саны</w:t>
            </w:r>
          </w:p>
        </w:tc>
        <w:tc>
          <w:tcPr>
            <w:tcW w:w="132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B3FE1C"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roofErr w:type="spellStart"/>
            <w:r w:rsidRPr="00B74F5E">
              <w:rPr>
                <w:rFonts w:ascii="Times New Roman" w:eastAsia="Times New Roman" w:hAnsi="Times New Roman"/>
                <w:color w:val="000000"/>
                <w:sz w:val="20"/>
                <w:szCs w:val="20"/>
                <w:lang w:eastAsia="ru-RU"/>
              </w:rPr>
              <w:t>Мектеп</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ке</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дейінгі</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ұйымдар</w:t>
            </w:r>
            <w:proofErr w:type="spellEnd"/>
            <w:r w:rsidRPr="00B74F5E">
              <w:rPr>
                <w:rFonts w:ascii="Times New Roman" w:eastAsia="Times New Roman" w:hAnsi="Times New Roman"/>
                <w:color w:val="000000"/>
                <w:sz w:val="20"/>
                <w:szCs w:val="20"/>
                <w:lang w:eastAsia="ru-RU"/>
              </w:rPr>
              <w:t xml:space="preserve"> мен </w:t>
            </w:r>
            <w:proofErr w:type="spellStart"/>
            <w:r w:rsidRPr="00B74F5E">
              <w:rPr>
                <w:rFonts w:ascii="Times New Roman" w:eastAsia="Times New Roman" w:hAnsi="Times New Roman"/>
                <w:color w:val="000000"/>
                <w:sz w:val="20"/>
                <w:szCs w:val="20"/>
                <w:lang w:eastAsia="ru-RU"/>
              </w:rPr>
              <w:t>мектепал</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ды</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даярлық</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сынып-тарындағы</w:t>
            </w:r>
            <w:proofErr w:type="spellEnd"/>
            <w:r w:rsidRPr="00B74F5E">
              <w:rPr>
                <w:rFonts w:ascii="Times New Roman" w:eastAsia="Times New Roman" w:hAnsi="Times New Roman"/>
                <w:color w:val="000000"/>
                <w:sz w:val="20"/>
                <w:szCs w:val="20"/>
                <w:lang w:eastAsia="ru-RU"/>
              </w:rPr>
              <w:t xml:space="preserve"> 5 </w:t>
            </w:r>
            <w:proofErr w:type="spellStart"/>
            <w:r w:rsidRPr="00B74F5E">
              <w:rPr>
                <w:rFonts w:ascii="Times New Roman" w:eastAsia="Times New Roman" w:hAnsi="Times New Roman"/>
                <w:color w:val="000000"/>
                <w:sz w:val="20"/>
                <w:szCs w:val="20"/>
                <w:lang w:eastAsia="ru-RU"/>
              </w:rPr>
              <w:t>жастан</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бастап</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балалар</w:t>
            </w:r>
            <w:proofErr w:type="spellEnd"/>
            <w:r w:rsidRPr="00B74F5E">
              <w:rPr>
                <w:rFonts w:ascii="Times New Roman" w:eastAsia="Times New Roman" w:hAnsi="Times New Roman"/>
                <w:color w:val="000000"/>
                <w:sz w:val="20"/>
                <w:szCs w:val="20"/>
                <w:lang w:eastAsia="ru-RU"/>
              </w:rPr>
              <w:t xml:space="preserve"> саны</w:t>
            </w:r>
          </w:p>
        </w:tc>
        <w:tc>
          <w:tcPr>
            <w:tcW w:w="132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4282D85"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roofErr w:type="spellStart"/>
            <w:r w:rsidRPr="00B74F5E">
              <w:rPr>
                <w:rFonts w:ascii="Times New Roman" w:eastAsia="Times New Roman" w:hAnsi="Times New Roman"/>
                <w:color w:val="000000"/>
                <w:sz w:val="20"/>
                <w:szCs w:val="20"/>
                <w:lang w:eastAsia="ru-RU"/>
              </w:rPr>
              <w:t>олардың</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ішінде</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қабілеті</w:t>
            </w:r>
            <w:proofErr w:type="spellEnd"/>
            <w:r w:rsidRPr="00B74F5E">
              <w:rPr>
                <w:rFonts w:ascii="Times New Roman" w:eastAsia="Times New Roman" w:hAnsi="Times New Roman"/>
                <w:color w:val="000000"/>
                <w:sz w:val="20"/>
                <w:szCs w:val="20"/>
                <w:lang w:eastAsia="ru-RU"/>
              </w:rPr>
              <w:t xml:space="preserve"> мен </w:t>
            </w:r>
            <w:proofErr w:type="spellStart"/>
            <w:r w:rsidRPr="00B74F5E">
              <w:rPr>
                <w:rFonts w:ascii="Times New Roman" w:eastAsia="Times New Roman" w:hAnsi="Times New Roman"/>
                <w:color w:val="000000"/>
                <w:sz w:val="20"/>
                <w:szCs w:val="20"/>
                <w:lang w:eastAsia="ru-RU"/>
              </w:rPr>
              <w:t>дағдыларының</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жоғары</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және</w:t>
            </w:r>
            <w:proofErr w:type="spellEnd"/>
            <w:r w:rsidRPr="00B74F5E">
              <w:rPr>
                <w:rFonts w:ascii="Times New Roman" w:eastAsia="Times New Roman" w:hAnsi="Times New Roman"/>
                <w:color w:val="000000"/>
                <w:sz w:val="20"/>
                <w:szCs w:val="20"/>
                <w:lang w:eastAsia="ru-RU"/>
              </w:rPr>
              <w:t xml:space="preserve"> орта </w:t>
            </w:r>
            <w:proofErr w:type="spellStart"/>
            <w:r w:rsidRPr="00B74F5E">
              <w:rPr>
                <w:rFonts w:ascii="Times New Roman" w:eastAsia="Times New Roman" w:hAnsi="Times New Roman"/>
                <w:color w:val="000000"/>
                <w:sz w:val="20"/>
                <w:szCs w:val="20"/>
                <w:lang w:eastAsia="ru-RU"/>
              </w:rPr>
              <w:t>деңгейі</w:t>
            </w:r>
            <w:proofErr w:type="spellEnd"/>
            <w:r w:rsidRPr="00B74F5E">
              <w:rPr>
                <w:rFonts w:ascii="Times New Roman" w:eastAsia="Times New Roman" w:hAnsi="Times New Roman"/>
                <w:color w:val="000000"/>
                <w:sz w:val="20"/>
                <w:szCs w:val="20"/>
                <w:lang w:eastAsia="ru-RU"/>
              </w:rPr>
              <w:t xml:space="preserve"> бар </w:t>
            </w:r>
            <w:proofErr w:type="spellStart"/>
            <w:r w:rsidRPr="00B74F5E">
              <w:rPr>
                <w:rFonts w:ascii="Times New Roman" w:eastAsia="Times New Roman" w:hAnsi="Times New Roman"/>
                <w:color w:val="000000"/>
                <w:sz w:val="20"/>
                <w:szCs w:val="20"/>
                <w:lang w:eastAsia="ru-RU"/>
              </w:rPr>
              <w:t>балалар</w:t>
            </w:r>
            <w:proofErr w:type="spellEnd"/>
          </w:p>
        </w:tc>
        <w:tc>
          <w:tcPr>
            <w:tcW w:w="1000" w:type="dxa"/>
            <w:vMerge w:val="restart"/>
            <w:tcBorders>
              <w:top w:val="nil"/>
              <w:left w:val="single" w:sz="4" w:space="0" w:color="000000"/>
              <w:bottom w:val="single" w:sz="4" w:space="0" w:color="000000"/>
              <w:right w:val="nil"/>
            </w:tcBorders>
            <w:shd w:val="clear" w:color="auto" w:fill="auto"/>
            <w:vAlign w:val="bottom"/>
            <w:hideMark/>
          </w:tcPr>
          <w:p w14:paraId="74672DBE"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w:t>
            </w:r>
          </w:p>
        </w:tc>
        <w:tc>
          <w:tcPr>
            <w:tcW w:w="1280" w:type="dxa"/>
            <w:vMerge w:val="restart"/>
            <w:tcBorders>
              <w:top w:val="nil"/>
              <w:left w:val="single" w:sz="4" w:space="0" w:color="auto"/>
              <w:bottom w:val="single" w:sz="4" w:space="0" w:color="000000"/>
              <w:right w:val="single" w:sz="4" w:space="0" w:color="auto"/>
            </w:tcBorders>
            <w:shd w:val="clear" w:color="auto" w:fill="auto"/>
            <w:vAlign w:val="bottom"/>
            <w:hideMark/>
          </w:tcPr>
          <w:p w14:paraId="3552B77A"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roofErr w:type="spellStart"/>
            <w:r w:rsidRPr="00B74F5E">
              <w:rPr>
                <w:rFonts w:ascii="Times New Roman" w:eastAsia="Times New Roman" w:hAnsi="Times New Roman"/>
                <w:color w:val="000000"/>
                <w:sz w:val="20"/>
                <w:szCs w:val="20"/>
                <w:lang w:eastAsia="ru-RU"/>
              </w:rPr>
              <w:t>Мектеп</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ке</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дейінгі</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ұйымдар</w:t>
            </w:r>
            <w:proofErr w:type="spellEnd"/>
            <w:r w:rsidRPr="00B74F5E">
              <w:rPr>
                <w:rFonts w:ascii="Times New Roman" w:eastAsia="Times New Roman" w:hAnsi="Times New Roman"/>
                <w:color w:val="000000"/>
                <w:sz w:val="20"/>
                <w:szCs w:val="20"/>
                <w:lang w:eastAsia="ru-RU"/>
              </w:rPr>
              <w:t xml:space="preserve"> мен </w:t>
            </w:r>
            <w:proofErr w:type="spellStart"/>
            <w:r w:rsidRPr="00B74F5E">
              <w:rPr>
                <w:rFonts w:ascii="Times New Roman" w:eastAsia="Times New Roman" w:hAnsi="Times New Roman"/>
                <w:color w:val="000000"/>
                <w:sz w:val="20"/>
                <w:szCs w:val="20"/>
                <w:lang w:eastAsia="ru-RU"/>
              </w:rPr>
              <w:t>мектепал</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ды</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даярлық</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сынып-тарындағы</w:t>
            </w:r>
            <w:proofErr w:type="spellEnd"/>
            <w:r w:rsidRPr="00B74F5E">
              <w:rPr>
                <w:rFonts w:ascii="Times New Roman" w:eastAsia="Times New Roman" w:hAnsi="Times New Roman"/>
                <w:color w:val="000000"/>
                <w:sz w:val="20"/>
                <w:szCs w:val="20"/>
                <w:lang w:eastAsia="ru-RU"/>
              </w:rPr>
              <w:t xml:space="preserve"> 6 </w:t>
            </w:r>
            <w:proofErr w:type="spellStart"/>
            <w:r w:rsidRPr="00B74F5E">
              <w:rPr>
                <w:rFonts w:ascii="Times New Roman" w:eastAsia="Times New Roman" w:hAnsi="Times New Roman"/>
                <w:color w:val="000000"/>
                <w:sz w:val="20"/>
                <w:szCs w:val="20"/>
                <w:lang w:eastAsia="ru-RU"/>
              </w:rPr>
              <w:t>жастан</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бастап</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балалар</w:t>
            </w:r>
            <w:proofErr w:type="spellEnd"/>
            <w:r w:rsidRPr="00B74F5E">
              <w:rPr>
                <w:rFonts w:ascii="Times New Roman" w:eastAsia="Times New Roman" w:hAnsi="Times New Roman"/>
                <w:color w:val="000000"/>
                <w:sz w:val="20"/>
                <w:szCs w:val="20"/>
                <w:lang w:eastAsia="ru-RU"/>
              </w:rPr>
              <w:t xml:space="preserve"> саны</w:t>
            </w:r>
          </w:p>
        </w:tc>
        <w:tc>
          <w:tcPr>
            <w:tcW w:w="1604" w:type="dxa"/>
            <w:tcBorders>
              <w:top w:val="nil"/>
              <w:left w:val="nil"/>
              <w:bottom w:val="single" w:sz="4" w:space="0" w:color="auto"/>
              <w:right w:val="single" w:sz="4" w:space="0" w:color="auto"/>
            </w:tcBorders>
            <w:shd w:val="clear" w:color="auto" w:fill="auto"/>
            <w:noWrap/>
            <w:vAlign w:val="bottom"/>
            <w:hideMark/>
          </w:tcPr>
          <w:p w14:paraId="41559B10" w14:textId="77777777" w:rsidR="003C6C04" w:rsidRPr="00B74F5E" w:rsidRDefault="003C6C04" w:rsidP="00615D0C">
            <w:pPr>
              <w:spacing w:after="0" w:line="240" w:lineRule="auto"/>
              <w:ind w:firstLineChars="100" w:firstLine="200"/>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14:paraId="0C2A8331"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 </w:t>
            </w:r>
          </w:p>
        </w:tc>
      </w:tr>
      <w:tr w:rsidR="003C6C04" w:rsidRPr="00B74F5E" w14:paraId="7AFF8CF1" w14:textId="77777777" w:rsidTr="00615D0C">
        <w:trPr>
          <w:trHeight w:val="1620"/>
        </w:trPr>
        <w:tc>
          <w:tcPr>
            <w:tcW w:w="1171" w:type="dxa"/>
            <w:vMerge/>
            <w:tcBorders>
              <w:top w:val="nil"/>
              <w:left w:val="single" w:sz="4" w:space="0" w:color="000000"/>
              <w:bottom w:val="single" w:sz="4" w:space="0" w:color="000000"/>
              <w:right w:val="single" w:sz="4" w:space="0" w:color="000000"/>
            </w:tcBorders>
            <w:vAlign w:val="center"/>
            <w:hideMark/>
          </w:tcPr>
          <w:p w14:paraId="18138FBA"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
        </w:tc>
        <w:tc>
          <w:tcPr>
            <w:tcW w:w="1186" w:type="dxa"/>
            <w:vMerge/>
            <w:tcBorders>
              <w:top w:val="nil"/>
              <w:left w:val="single" w:sz="4" w:space="0" w:color="000000"/>
              <w:bottom w:val="single" w:sz="4" w:space="0" w:color="000000"/>
              <w:right w:val="single" w:sz="4" w:space="0" w:color="000000"/>
            </w:tcBorders>
            <w:vAlign w:val="center"/>
            <w:hideMark/>
          </w:tcPr>
          <w:p w14:paraId="417D8DD7"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
        </w:tc>
        <w:tc>
          <w:tcPr>
            <w:tcW w:w="1219" w:type="dxa"/>
            <w:vMerge/>
            <w:tcBorders>
              <w:top w:val="nil"/>
              <w:left w:val="single" w:sz="4" w:space="0" w:color="000000"/>
              <w:bottom w:val="single" w:sz="4" w:space="0" w:color="000000"/>
              <w:right w:val="single" w:sz="4" w:space="0" w:color="000000"/>
            </w:tcBorders>
            <w:vAlign w:val="center"/>
            <w:hideMark/>
          </w:tcPr>
          <w:p w14:paraId="08B73E96"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
        </w:tc>
        <w:tc>
          <w:tcPr>
            <w:tcW w:w="1320" w:type="dxa"/>
            <w:vMerge/>
            <w:tcBorders>
              <w:top w:val="nil"/>
              <w:left w:val="single" w:sz="4" w:space="0" w:color="000000"/>
              <w:bottom w:val="single" w:sz="4" w:space="0" w:color="000000"/>
              <w:right w:val="single" w:sz="4" w:space="0" w:color="000000"/>
            </w:tcBorders>
            <w:vAlign w:val="center"/>
            <w:hideMark/>
          </w:tcPr>
          <w:p w14:paraId="78E8ACEC"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
        </w:tc>
        <w:tc>
          <w:tcPr>
            <w:tcW w:w="1320" w:type="dxa"/>
            <w:vMerge/>
            <w:tcBorders>
              <w:top w:val="nil"/>
              <w:left w:val="single" w:sz="4" w:space="0" w:color="000000"/>
              <w:bottom w:val="single" w:sz="4" w:space="0" w:color="000000"/>
              <w:right w:val="single" w:sz="4" w:space="0" w:color="000000"/>
            </w:tcBorders>
            <w:vAlign w:val="center"/>
            <w:hideMark/>
          </w:tcPr>
          <w:p w14:paraId="113ECEED"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
        </w:tc>
        <w:tc>
          <w:tcPr>
            <w:tcW w:w="1000" w:type="dxa"/>
            <w:vMerge/>
            <w:tcBorders>
              <w:top w:val="nil"/>
              <w:left w:val="single" w:sz="4" w:space="0" w:color="000000"/>
              <w:bottom w:val="single" w:sz="4" w:space="0" w:color="000000"/>
              <w:right w:val="nil"/>
            </w:tcBorders>
            <w:vAlign w:val="center"/>
            <w:hideMark/>
          </w:tcPr>
          <w:p w14:paraId="319510DF"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
        </w:tc>
        <w:tc>
          <w:tcPr>
            <w:tcW w:w="1280" w:type="dxa"/>
            <w:vMerge/>
            <w:tcBorders>
              <w:top w:val="nil"/>
              <w:left w:val="single" w:sz="4" w:space="0" w:color="auto"/>
              <w:bottom w:val="single" w:sz="4" w:space="0" w:color="000000"/>
              <w:right w:val="single" w:sz="4" w:space="0" w:color="auto"/>
            </w:tcBorders>
            <w:vAlign w:val="center"/>
            <w:hideMark/>
          </w:tcPr>
          <w:p w14:paraId="3EB50C62"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p>
        </w:tc>
        <w:tc>
          <w:tcPr>
            <w:tcW w:w="1604" w:type="dxa"/>
            <w:tcBorders>
              <w:top w:val="nil"/>
              <w:left w:val="nil"/>
              <w:bottom w:val="single" w:sz="4" w:space="0" w:color="auto"/>
              <w:right w:val="single" w:sz="4" w:space="0" w:color="auto"/>
            </w:tcBorders>
            <w:shd w:val="clear" w:color="auto" w:fill="auto"/>
            <w:vAlign w:val="bottom"/>
            <w:hideMark/>
          </w:tcPr>
          <w:p w14:paraId="42A8EF7B" w14:textId="77777777" w:rsidR="003C6C04" w:rsidRPr="00B74F5E" w:rsidRDefault="003C6C04" w:rsidP="00615D0C">
            <w:pPr>
              <w:spacing w:after="0" w:line="240" w:lineRule="auto"/>
              <w:ind w:firstLineChars="100" w:firstLine="200"/>
              <w:jc w:val="both"/>
              <w:rPr>
                <w:rFonts w:ascii="Times New Roman" w:eastAsia="Times New Roman" w:hAnsi="Times New Roman"/>
                <w:color w:val="000000"/>
                <w:sz w:val="20"/>
                <w:szCs w:val="20"/>
                <w:lang w:eastAsia="ru-RU"/>
              </w:rPr>
            </w:pPr>
            <w:proofErr w:type="spellStart"/>
            <w:r w:rsidRPr="00B74F5E">
              <w:rPr>
                <w:rFonts w:ascii="Times New Roman" w:eastAsia="Times New Roman" w:hAnsi="Times New Roman"/>
                <w:color w:val="000000"/>
                <w:sz w:val="20"/>
                <w:szCs w:val="20"/>
                <w:lang w:eastAsia="ru-RU"/>
              </w:rPr>
              <w:t>олардың</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ішінде</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қабілеті</w:t>
            </w:r>
            <w:proofErr w:type="spellEnd"/>
            <w:r w:rsidRPr="00B74F5E">
              <w:rPr>
                <w:rFonts w:ascii="Times New Roman" w:eastAsia="Times New Roman" w:hAnsi="Times New Roman"/>
                <w:color w:val="000000"/>
                <w:sz w:val="20"/>
                <w:szCs w:val="20"/>
                <w:lang w:eastAsia="ru-RU"/>
              </w:rPr>
              <w:t xml:space="preserve"> мен </w:t>
            </w:r>
            <w:proofErr w:type="spellStart"/>
            <w:r w:rsidRPr="00B74F5E">
              <w:rPr>
                <w:rFonts w:ascii="Times New Roman" w:eastAsia="Times New Roman" w:hAnsi="Times New Roman"/>
                <w:color w:val="000000"/>
                <w:sz w:val="20"/>
                <w:szCs w:val="20"/>
                <w:lang w:eastAsia="ru-RU"/>
              </w:rPr>
              <w:t>дағдыларының</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жоғары</w:t>
            </w:r>
            <w:proofErr w:type="spellEnd"/>
            <w:r w:rsidRPr="00B74F5E">
              <w:rPr>
                <w:rFonts w:ascii="Times New Roman" w:eastAsia="Times New Roman" w:hAnsi="Times New Roman"/>
                <w:color w:val="000000"/>
                <w:sz w:val="20"/>
                <w:szCs w:val="20"/>
                <w:lang w:eastAsia="ru-RU"/>
              </w:rPr>
              <w:t xml:space="preserve"> </w:t>
            </w:r>
            <w:proofErr w:type="spellStart"/>
            <w:r w:rsidRPr="00B74F5E">
              <w:rPr>
                <w:rFonts w:ascii="Times New Roman" w:eastAsia="Times New Roman" w:hAnsi="Times New Roman"/>
                <w:color w:val="000000"/>
                <w:sz w:val="20"/>
                <w:szCs w:val="20"/>
                <w:lang w:eastAsia="ru-RU"/>
              </w:rPr>
              <w:t>және</w:t>
            </w:r>
            <w:proofErr w:type="spellEnd"/>
            <w:r w:rsidRPr="00B74F5E">
              <w:rPr>
                <w:rFonts w:ascii="Times New Roman" w:eastAsia="Times New Roman" w:hAnsi="Times New Roman"/>
                <w:color w:val="000000"/>
                <w:sz w:val="20"/>
                <w:szCs w:val="20"/>
                <w:lang w:eastAsia="ru-RU"/>
              </w:rPr>
              <w:t xml:space="preserve"> орта </w:t>
            </w:r>
            <w:proofErr w:type="spellStart"/>
            <w:r w:rsidRPr="00B74F5E">
              <w:rPr>
                <w:rFonts w:ascii="Times New Roman" w:eastAsia="Times New Roman" w:hAnsi="Times New Roman"/>
                <w:color w:val="000000"/>
                <w:sz w:val="20"/>
                <w:szCs w:val="20"/>
                <w:lang w:eastAsia="ru-RU"/>
              </w:rPr>
              <w:t>деңгейі</w:t>
            </w:r>
            <w:proofErr w:type="spellEnd"/>
            <w:r w:rsidRPr="00B74F5E">
              <w:rPr>
                <w:rFonts w:ascii="Times New Roman" w:eastAsia="Times New Roman" w:hAnsi="Times New Roman"/>
                <w:color w:val="000000"/>
                <w:sz w:val="20"/>
                <w:szCs w:val="20"/>
                <w:lang w:eastAsia="ru-RU"/>
              </w:rPr>
              <w:t xml:space="preserve"> бар </w:t>
            </w:r>
            <w:proofErr w:type="spellStart"/>
            <w:r w:rsidRPr="00B74F5E">
              <w:rPr>
                <w:rFonts w:ascii="Times New Roman" w:eastAsia="Times New Roman" w:hAnsi="Times New Roman"/>
                <w:color w:val="000000"/>
                <w:sz w:val="20"/>
                <w:szCs w:val="20"/>
                <w:lang w:eastAsia="ru-RU"/>
              </w:rPr>
              <w:t>балалар</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65F82064"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w:t>
            </w:r>
          </w:p>
        </w:tc>
      </w:tr>
      <w:tr w:rsidR="003C6C04" w:rsidRPr="00B74F5E" w14:paraId="50CBF3B6" w14:textId="77777777" w:rsidTr="00615D0C">
        <w:trPr>
          <w:trHeight w:val="315"/>
        </w:trPr>
        <w:tc>
          <w:tcPr>
            <w:tcW w:w="1171" w:type="dxa"/>
            <w:tcBorders>
              <w:top w:val="nil"/>
              <w:left w:val="single" w:sz="4" w:space="0" w:color="000000"/>
              <w:bottom w:val="single" w:sz="4" w:space="0" w:color="000000"/>
              <w:right w:val="single" w:sz="4" w:space="0" w:color="000000"/>
            </w:tcBorders>
            <w:shd w:val="clear" w:color="auto" w:fill="auto"/>
            <w:vAlign w:val="bottom"/>
            <w:hideMark/>
          </w:tcPr>
          <w:p w14:paraId="38CEF9FB" w14:textId="77777777" w:rsidR="003C6C04" w:rsidRPr="00B74F5E" w:rsidRDefault="003C6C04" w:rsidP="00615D0C">
            <w:pPr>
              <w:spacing w:after="0" w:line="240" w:lineRule="auto"/>
              <w:jc w:val="both"/>
              <w:rPr>
                <w:rFonts w:ascii="Times New Roman" w:eastAsia="Times New Roman" w:hAnsi="Times New Roman"/>
                <w:color w:val="000000"/>
                <w:sz w:val="24"/>
                <w:szCs w:val="24"/>
                <w:lang w:eastAsia="ru-RU"/>
              </w:rPr>
            </w:pPr>
            <w:r w:rsidRPr="00B74F5E">
              <w:rPr>
                <w:rFonts w:ascii="Times New Roman" w:eastAsia="Times New Roman" w:hAnsi="Times New Roman"/>
                <w:color w:val="000000"/>
                <w:sz w:val="24"/>
                <w:szCs w:val="24"/>
                <w:lang w:eastAsia="ru-RU"/>
              </w:rPr>
              <w:t>КГУ ОШ 25</w:t>
            </w:r>
          </w:p>
        </w:tc>
        <w:tc>
          <w:tcPr>
            <w:tcW w:w="1186" w:type="dxa"/>
            <w:tcBorders>
              <w:top w:val="nil"/>
              <w:left w:val="nil"/>
              <w:bottom w:val="single" w:sz="4" w:space="0" w:color="000000"/>
              <w:right w:val="single" w:sz="4" w:space="0" w:color="000000"/>
            </w:tcBorders>
            <w:shd w:val="clear" w:color="auto" w:fill="auto"/>
            <w:vAlign w:val="bottom"/>
            <w:hideMark/>
          </w:tcPr>
          <w:p w14:paraId="7758D28B" w14:textId="77777777" w:rsidR="003C6C04" w:rsidRPr="00B74F5E" w:rsidRDefault="003C6C04" w:rsidP="00615D0C">
            <w:pPr>
              <w:spacing w:after="0" w:line="240" w:lineRule="auto"/>
              <w:jc w:val="both"/>
              <w:rPr>
                <w:rFonts w:ascii="Times New Roman" w:eastAsia="Times New Roman" w:hAnsi="Times New Roman"/>
                <w:color w:val="000000"/>
                <w:sz w:val="24"/>
                <w:szCs w:val="24"/>
                <w:lang w:eastAsia="ru-RU"/>
              </w:rPr>
            </w:pPr>
            <w:r w:rsidRPr="00B74F5E">
              <w:rPr>
                <w:rFonts w:ascii="Times New Roman" w:eastAsia="Times New Roman" w:hAnsi="Times New Roman"/>
                <w:color w:val="000000"/>
                <w:sz w:val="24"/>
                <w:szCs w:val="24"/>
                <w:lang w:eastAsia="ru-RU"/>
              </w:rPr>
              <w:t> </w:t>
            </w:r>
          </w:p>
        </w:tc>
        <w:tc>
          <w:tcPr>
            <w:tcW w:w="1219" w:type="dxa"/>
            <w:tcBorders>
              <w:top w:val="nil"/>
              <w:left w:val="nil"/>
              <w:bottom w:val="single" w:sz="4" w:space="0" w:color="000000"/>
              <w:right w:val="single" w:sz="4" w:space="0" w:color="000000"/>
            </w:tcBorders>
            <w:shd w:val="clear" w:color="auto" w:fill="auto"/>
            <w:vAlign w:val="bottom"/>
            <w:hideMark/>
          </w:tcPr>
          <w:p w14:paraId="25921FD3" w14:textId="77777777" w:rsidR="003C6C04" w:rsidRPr="00B74F5E" w:rsidRDefault="003C6C04" w:rsidP="00615D0C">
            <w:pPr>
              <w:spacing w:after="0" w:line="240" w:lineRule="auto"/>
              <w:jc w:val="both"/>
              <w:rPr>
                <w:rFonts w:ascii="Times New Roman" w:eastAsia="Times New Roman" w:hAnsi="Times New Roman"/>
                <w:color w:val="000000"/>
                <w:sz w:val="24"/>
                <w:szCs w:val="24"/>
                <w:lang w:eastAsia="ru-RU"/>
              </w:rPr>
            </w:pPr>
            <w:r w:rsidRPr="00B74F5E">
              <w:rPr>
                <w:rFonts w:ascii="Times New Roman" w:eastAsia="Times New Roman" w:hAnsi="Times New Roman"/>
                <w:color w:val="000000"/>
                <w:sz w:val="24"/>
                <w:szCs w:val="24"/>
                <w:lang w:eastAsia="ru-RU"/>
              </w:rPr>
              <w:t>25</w:t>
            </w:r>
          </w:p>
        </w:tc>
        <w:tc>
          <w:tcPr>
            <w:tcW w:w="1320" w:type="dxa"/>
            <w:tcBorders>
              <w:top w:val="nil"/>
              <w:left w:val="nil"/>
              <w:bottom w:val="single" w:sz="4" w:space="0" w:color="000000"/>
              <w:right w:val="single" w:sz="4" w:space="0" w:color="000000"/>
            </w:tcBorders>
            <w:shd w:val="clear" w:color="auto" w:fill="auto"/>
            <w:vAlign w:val="bottom"/>
            <w:hideMark/>
          </w:tcPr>
          <w:p w14:paraId="71DBA8E8" w14:textId="77777777" w:rsidR="003C6C04" w:rsidRPr="00B74F5E" w:rsidRDefault="003C6C04" w:rsidP="00615D0C">
            <w:pPr>
              <w:spacing w:after="0" w:line="240" w:lineRule="auto"/>
              <w:jc w:val="both"/>
              <w:rPr>
                <w:rFonts w:ascii="Times New Roman" w:eastAsia="Times New Roman" w:hAnsi="Times New Roman"/>
                <w:color w:val="000000"/>
                <w:sz w:val="24"/>
                <w:szCs w:val="24"/>
                <w:lang w:eastAsia="ru-RU"/>
              </w:rPr>
            </w:pPr>
            <w:r w:rsidRPr="00B74F5E">
              <w:rPr>
                <w:rFonts w:ascii="Times New Roman" w:eastAsia="Times New Roman" w:hAnsi="Times New Roman"/>
                <w:color w:val="000000"/>
                <w:sz w:val="24"/>
                <w:szCs w:val="24"/>
                <w:lang w:eastAsia="ru-RU"/>
              </w:rPr>
              <w:t>22</w:t>
            </w:r>
          </w:p>
        </w:tc>
        <w:tc>
          <w:tcPr>
            <w:tcW w:w="1320" w:type="dxa"/>
            <w:tcBorders>
              <w:top w:val="nil"/>
              <w:left w:val="nil"/>
              <w:bottom w:val="single" w:sz="4" w:space="0" w:color="000000"/>
              <w:right w:val="single" w:sz="4" w:space="0" w:color="000000"/>
            </w:tcBorders>
            <w:shd w:val="clear" w:color="auto" w:fill="auto"/>
            <w:vAlign w:val="bottom"/>
            <w:hideMark/>
          </w:tcPr>
          <w:p w14:paraId="12EBC285" w14:textId="77777777" w:rsidR="003C6C04" w:rsidRPr="00B74F5E" w:rsidRDefault="003C6C04" w:rsidP="00615D0C">
            <w:pPr>
              <w:spacing w:after="0" w:line="240" w:lineRule="auto"/>
              <w:jc w:val="both"/>
              <w:rPr>
                <w:rFonts w:ascii="Times New Roman" w:eastAsia="Times New Roman" w:hAnsi="Times New Roman"/>
                <w:color w:val="000000"/>
                <w:sz w:val="24"/>
                <w:szCs w:val="24"/>
                <w:lang w:eastAsia="ru-RU"/>
              </w:rPr>
            </w:pPr>
            <w:r w:rsidRPr="00B74F5E">
              <w:rPr>
                <w:rFonts w:ascii="Times New Roman" w:eastAsia="Times New Roman" w:hAnsi="Times New Roman"/>
                <w:color w:val="000000"/>
                <w:sz w:val="24"/>
                <w:szCs w:val="24"/>
                <w:lang w:eastAsia="ru-RU"/>
              </w:rPr>
              <w:t>14</w:t>
            </w:r>
          </w:p>
        </w:tc>
        <w:tc>
          <w:tcPr>
            <w:tcW w:w="1000" w:type="dxa"/>
            <w:tcBorders>
              <w:top w:val="nil"/>
              <w:left w:val="nil"/>
              <w:bottom w:val="single" w:sz="4" w:space="0" w:color="000000"/>
              <w:right w:val="nil"/>
            </w:tcBorders>
            <w:shd w:val="clear" w:color="auto" w:fill="auto"/>
            <w:vAlign w:val="bottom"/>
            <w:hideMark/>
          </w:tcPr>
          <w:p w14:paraId="79923411" w14:textId="77777777" w:rsidR="003C6C04" w:rsidRPr="00B74F5E" w:rsidRDefault="003C6C04" w:rsidP="00615D0C">
            <w:pPr>
              <w:spacing w:after="0" w:line="240" w:lineRule="auto"/>
              <w:jc w:val="both"/>
              <w:rPr>
                <w:rFonts w:ascii="Times New Roman" w:eastAsia="Times New Roman" w:hAnsi="Times New Roman"/>
                <w:color w:val="000000"/>
                <w:sz w:val="24"/>
                <w:szCs w:val="24"/>
                <w:lang w:eastAsia="ru-RU"/>
              </w:rPr>
            </w:pPr>
            <w:r w:rsidRPr="00B74F5E">
              <w:rPr>
                <w:rFonts w:ascii="Times New Roman" w:eastAsia="Times New Roman" w:hAnsi="Times New Roman"/>
                <w:color w:val="000000"/>
                <w:sz w:val="24"/>
                <w:szCs w:val="24"/>
                <w:lang w:eastAsia="ru-RU"/>
              </w:rPr>
              <w:t>56</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E46283"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3</w:t>
            </w:r>
          </w:p>
        </w:tc>
        <w:tc>
          <w:tcPr>
            <w:tcW w:w="1604" w:type="dxa"/>
            <w:tcBorders>
              <w:top w:val="nil"/>
              <w:left w:val="nil"/>
              <w:bottom w:val="single" w:sz="4" w:space="0" w:color="auto"/>
              <w:right w:val="single" w:sz="4" w:space="0" w:color="auto"/>
            </w:tcBorders>
            <w:shd w:val="clear" w:color="auto" w:fill="auto"/>
            <w:noWrap/>
            <w:vAlign w:val="bottom"/>
            <w:hideMark/>
          </w:tcPr>
          <w:p w14:paraId="6CA442FC"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14:paraId="74AAA013" w14:textId="77777777" w:rsidR="003C6C04" w:rsidRPr="00B74F5E" w:rsidRDefault="003C6C04" w:rsidP="00615D0C">
            <w:pPr>
              <w:spacing w:after="0" w:line="240" w:lineRule="auto"/>
              <w:jc w:val="both"/>
              <w:rPr>
                <w:rFonts w:ascii="Times New Roman" w:eastAsia="Times New Roman" w:hAnsi="Times New Roman"/>
                <w:color w:val="000000"/>
                <w:sz w:val="20"/>
                <w:szCs w:val="20"/>
                <w:lang w:eastAsia="ru-RU"/>
              </w:rPr>
            </w:pPr>
            <w:r w:rsidRPr="00B74F5E">
              <w:rPr>
                <w:rFonts w:ascii="Times New Roman" w:eastAsia="Times New Roman" w:hAnsi="Times New Roman"/>
                <w:color w:val="000000"/>
                <w:sz w:val="20"/>
                <w:szCs w:val="20"/>
                <w:lang w:eastAsia="ru-RU"/>
              </w:rPr>
              <w:t> </w:t>
            </w:r>
          </w:p>
        </w:tc>
      </w:tr>
    </w:tbl>
    <w:p w14:paraId="3B515BDE" w14:textId="77777777" w:rsidR="003C6C04" w:rsidRPr="00B74F5E" w:rsidRDefault="003C6C04" w:rsidP="003C6C04">
      <w:pPr>
        <w:jc w:val="both"/>
        <w:rPr>
          <w:rFonts w:ascii="Times New Roman" w:hAnsi="Times New Roman"/>
          <w:sz w:val="28"/>
          <w:szCs w:val="28"/>
        </w:rPr>
      </w:pPr>
    </w:p>
    <w:p w14:paraId="3B3E29D1" w14:textId="77777777" w:rsidR="003C6C04" w:rsidRPr="00B74F5E" w:rsidRDefault="003C6C04" w:rsidP="003C6C04">
      <w:pPr>
        <w:jc w:val="both"/>
        <w:rPr>
          <w:rFonts w:ascii="Times New Roman" w:hAnsi="Times New Roman"/>
          <w:sz w:val="28"/>
          <w:szCs w:val="28"/>
        </w:rPr>
      </w:pPr>
      <w:r>
        <w:rPr>
          <w:rFonts w:ascii="Times New Roman" w:hAnsi="Times New Roman"/>
          <w:b/>
          <w:sz w:val="28"/>
          <w:szCs w:val="28"/>
        </w:rPr>
        <w:t xml:space="preserve">          </w:t>
      </w:r>
      <w:r w:rsidRPr="00B74F5E">
        <w:rPr>
          <w:rFonts w:ascii="Times New Roman" w:hAnsi="Times New Roman"/>
          <w:b/>
          <w:sz w:val="28"/>
          <w:szCs w:val="28"/>
        </w:rPr>
        <w:t>В январе месяце 2023</w:t>
      </w:r>
      <w:r w:rsidRPr="00B74F5E">
        <w:rPr>
          <w:rFonts w:ascii="Times New Roman" w:hAnsi="Times New Roman"/>
          <w:sz w:val="28"/>
          <w:szCs w:val="28"/>
        </w:rPr>
        <w:t xml:space="preserve"> проводился промежуточный мониторинг оценки знаний воспитанников </w:t>
      </w:r>
      <w:proofErr w:type="spellStart"/>
      <w:r w:rsidRPr="00B74F5E">
        <w:rPr>
          <w:rFonts w:ascii="Times New Roman" w:hAnsi="Times New Roman"/>
          <w:sz w:val="28"/>
          <w:szCs w:val="28"/>
        </w:rPr>
        <w:t>предшкольных</w:t>
      </w:r>
      <w:proofErr w:type="spellEnd"/>
      <w:r w:rsidRPr="00B74F5E">
        <w:rPr>
          <w:rFonts w:ascii="Times New Roman" w:hAnsi="Times New Roman"/>
          <w:sz w:val="28"/>
          <w:szCs w:val="28"/>
        </w:rPr>
        <w:t xml:space="preserve"> классов. Здесь мы видим следующие результаты: учащиеся 5-летнего возраста (22 учащихся)</w:t>
      </w:r>
    </w:p>
    <w:p w14:paraId="5AD70C6B"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Физическое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07044861"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уровень-7</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4A596D1B"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уровень- 13</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63BB83AA"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lastRenderedPageBreak/>
        <w:tab/>
        <w:t>низкий уровень- 2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2BB70F50"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28D341E3"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Коммуникативное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4B93626D"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уровень- 8</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7033DBF1"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уровень- 12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10899F6B"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низкий уровень- 2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0AB590E2"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7283ECBD"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Познавательные навыки:</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4A1E092B"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уровень-8</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7D528FDB"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уровень- 10</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6365D192"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низкий уровень- 4</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5425C88C"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488B7C06"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Творческое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2A21D1DD"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уровень-8</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6E7CE366"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уровень- 12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482CB145"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низкий уровень- 2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75998F96"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1F26606F"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Социально-эмоциональное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1E4E4E61"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уровень- 10</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3D21A0BA"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w:t>
      </w:r>
      <w:r w:rsidRPr="00B74F5E">
        <w:rPr>
          <w:rFonts w:ascii="Times New Roman" w:hAnsi="Times New Roman"/>
          <w:sz w:val="28"/>
          <w:szCs w:val="28"/>
        </w:rPr>
        <w:tab/>
        <w:t>10</w:t>
      </w:r>
      <w:r w:rsidRPr="00B74F5E">
        <w:rPr>
          <w:rFonts w:ascii="Times New Roman" w:hAnsi="Times New Roman"/>
          <w:sz w:val="28"/>
          <w:szCs w:val="28"/>
        </w:rPr>
        <w:tab/>
      </w:r>
      <w:r w:rsidRPr="00B74F5E">
        <w:rPr>
          <w:rFonts w:ascii="Times New Roman" w:hAnsi="Times New Roman"/>
          <w:sz w:val="28"/>
          <w:szCs w:val="28"/>
        </w:rPr>
        <w:tab/>
      </w:r>
    </w:p>
    <w:p w14:paraId="4E1FCFF8"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 xml:space="preserve">низкий уровень- 2  </w:t>
      </w:r>
      <w:r w:rsidRPr="00B74F5E">
        <w:rPr>
          <w:rFonts w:ascii="Times New Roman" w:hAnsi="Times New Roman"/>
          <w:sz w:val="28"/>
          <w:szCs w:val="28"/>
        </w:rPr>
        <w:tab/>
      </w:r>
    </w:p>
    <w:p w14:paraId="357A331D"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Учащиеся 6 летнего возраста (3 человека) , имеющие заключения комиссии ПМПК , показали следующий результат: </w:t>
      </w:r>
    </w:p>
    <w:p w14:paraId="2C07A718"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b/>
          <w:sz w:val="28"/>
          <w:szCs w:val="28"/>
        </w:rPr>
        <w:t>Физическое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3CA2091A"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уровень-0</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2F440BEE"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уровень-1</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608A6900"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низкий уровень- 2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38EB000A"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2A6D4DB6"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Коммуникативное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3E4AFCEF"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уровень-0</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5DD6310B"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уровень-1</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7D245320"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низкий уровень- 2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7595F48C"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14D39DDE"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Познавательные навыки:</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155BFCA2"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уровень-0</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04F7820F"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уровень- 1</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26453D90"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низкий уровень- 2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4957750F"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3B329FAF"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Творческое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2024D13F"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уровень-0</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3F7C1B1A"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lastRenderedPageBreak/>
        <w:tab/>
        <w:t>средний уровень- 1</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17289DA6"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низкий уровень- 2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0C349DAF"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5991F4C6"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Социально-эмоциональное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4F684498"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уровень- 0</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6E1C4DF0"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w:t>
      </w:r>
      <w:r w:rsidRPr="00B74F5E">
        <w:rPr>
          <w:rFonts w:ascii="Times New Roman" w:hAnsi="Times New Roman"/>
          <w:sz w:val="28"/>
          <w:szCs w:val="28"/>
        </w:rPr>
        <w:tab/>
        <w:t>1</w:t>
      </w:r>
      <w:r w:rsidRPr="00B74F5E">
        <w:rPr>
          <w:rFonts w:ascii="Times New Roman" w:hAnsi="Times New Roman"/>
          <w:sz w:val="28"/>
          <w:szCs w:val="28"/>
        </w:rPr>
        <w:tab/>
      </w:r>
      <w:r w:rsidRPr="00B74F5E">
        <w:rPr>
          <w:rFonts w:ascii="Times New Roman" w:hAnsi="Times New Roman"/>
          <w:sz w:val="28"/>
          <w:szCs w:val="28"/>
        </w:rPr>
        <w:tab/>
      </w:r>
    </w:p>
    <w:p w14:paraId="4EE6DE68"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 xml:space="preserve">низкий уровень- 2  </w:t>
      </w:r>
    </w:p>
    <w:p w14:paraId="09EF1D1E" w14:textId="77777777" w:rsidR="003C6C04" w:rsidRPr="00B74F5E" w:rsidRDefault="003C6C04" w:rsidP="003C6C04">
      <w:pPr>
        <w:spacing w:after="0"/>
        <w:jc w:val="both"/>
        <w:rPr>
          <w:rFonts w:ascii="Times New Roman" w:hAnsi="Times New Roman"/>
          <w:b/>
          <w:sz w:val="28"/>
          <w:szCs w:val="28"/>
        </w:rPr>
      </w:pPr>
      <w:r>
        <w:rPr>
          <w:rFonts w:ascii="Times New Roman" w:hAnsi="Times New Roman"/>
          <w:b/>
          <w:sz w:val="28"/>
          <w:szCs w:val="28"/>
        </w:rPr>
        <w:t xml:space="preserve">          </w:t>
      </w:r>
      <w:r w:rsidRPr="00B74F5E">
        <w:rPr>
          <w:rFonts w:ascii="Times New Roman" w:hAnsi="Times New Roman"/>
          <w:b/>
          <w:sz w:val="28"/>
          <w:szCs w:val="28"/>
        </w:rPr>
        <w:t>Таблица промежуточного мониторинга прилагается в приложении за январь месяц 2023 года</w:t>
      </w:r>
    </w:p>
    <w:p w14:paraId="353CB981"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В мае месяце 2023 года проводился итоговый мониторинг оценки знаний воспитанников, здесь уже учитывались знания всех учащихся и  показал следующие результаты:</w:t>
      </w:r>
    </w:p>
    <w:p w14:paraId="75A546C7"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b/>
          <w:sz w:val="28"/>
          <w:szCs w:val="28"/>
        </w:rPr>
        <w:t>Физическое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609933FB"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уровень-10</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706C0F67"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уровень- 22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7C97DFD8"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низкий уровень- 3</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6973645E"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0ADE5094"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Коммуникативное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0DC5FCDC"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уровень- 11</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7F823525"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уровень- 11</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413DD99B"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низкий уровень- 3</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7CD1F13D"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1D209A83"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Познавательные навыки:</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06D4560E"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уровень- 12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1AF60EFC"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уровень- 10</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6CA9A05A"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низкий уровень- 3</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42798F7C"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4C826C60"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Творческое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42848108"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уровень-12</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7056E7CB"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уровень- 10</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5107596C"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низкий уровень- 3</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21FE55AF"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3529DF0F" w14:textId="77777777" w:rsidR="003C6C04" w:rsidRPr="00B74F5E" w:rsidRDefault="003C6C04" w:rsidP="003C6C04">
      <w:pPr>
        <w:spacing w:after="0"/>
        <w:jc w:val="both"/>
        <w:rPr>
          <w:rFonts w:ascii="Times New Roman" w:hAnsi="Times New Roman"/>
          <w:b/>
          <w:sz w:val="28"/>
          <w:szCs w:val="28"/>
        </w:rPr>
      </w:pPr>
      <w:r w:rsidRPr="00B74F5E">
        <w:rPr>
          <w:rFonts w:ascii="Times New Roman" w:hAnsi="Times New Roman"/>
          <w:sz w:val="28"/>
          <w:szCs w:val="28"/>
        </w:rPr>
        <w:tab/>
      </w:r>
      <w:r w:rsidRPr="00B74F5E">
        <w:rPr>
          <w:rFonts w:ascii="Times New Roman" w:hAnsi="Times New Roman"/>
          <w:b/>
          <w:sz w:val="28"/>
          <w:szCs w:val="28"/>
        </w:rPr>
        <w:t>Социально-эмоциональное развитие:</w:t>
      </w:r>
      <w:r w:rsidRPr="00B74F5E">
        <w:rPr>
          <w:rFonts w:ascii="Times New Roman" w:hAnsi="Times New Roman"/>
          <w:b/>
          <w:sz w:val="28"/>
          <w:szCs w:val="28"/>
        </w:rPr>
        <w:tab/>
      </w:r>
      <w:r w:rsidRPr="00B74F5E">
        <w:rPr>
          <w:rFonts w:ascii="Times New Roman" w:hAnsi="Times New Roman"/>
          <w:b/>
          <w:sz w:val="28"/>
          <w:szCs w:val="28"/>
        </w:rPr>
        <w:tab/>
      </w:r>
      <w:r w:rsidRPr="00B74F5E">
        <w:rPr>
          <w:rFonts w:ascii="Times New Roman" w:hAnsi="Times New Roman"/>
          <w:b/>
          <w:sz w:val="28"/>
          <w:szCs w:val="28"/>
        </w:rPr>
        <w:tab/>
      </w:r>
    </w:p>
    <w:p w14:paraId="225F1D0A"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высокий уровень- 10</w:t>
      </w:r>
      <w:r w:rsidRPr="00B74F5E">
        <w:rPr>
          <w:rFonts w:ascii="Times New Roman" w:hAnsi="Times New Roman"/>
          <w:sz w:val="28"/>
          <w:szCs w:val="28"/>
        </w:rPr>
        <w:tab/>
      </w:r>
      <w:r w:rsidRPr="00B74F5E">
        <w:rPr>
          <w:rFonts w:ascii="Times New Roman" w:hAnsi="Times New Roman"/>
          <w:sz w:val="28"/>
          <w:szCs w:val="28"/>
        </w:rPr>
        <w:tab/>
      </w:r>
      <w:r w:rsidRPr="00B74F5E">
        <w:rPr>
          <w:rFonts w:ascii="Times New Roman" w:hAnsi="Times New Roman"/>
          <w:sz w:val="28"/>
          <w:szCs w:val="28"/>
        </w:rPr>
        <w:tab/>
      </w:r>
    </w:p>
    <w:p w14:paraId="35E9D343"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средний уровень-</w:t>
      </w:r>
      <w:r w:rsidRPr="00B74F5E">
        <w:rPr>
          <w:rFonts w:ascii="Times New Roman" w:hAnsi="Times New Roman"/>
          <w:sz w:val="28"/>
          <w:szCs w:val="28"/>
        </w:rPr>
        <w:tab/>
        <w:t>12</w:t>
      </w:r>
      <w:r w:rsidRPr="00B74F5E">
        <w:rPr>
          <w:rFonts w:ascii="Times New Roman" w:hAnsi="Times New Roman"/>
          <w:sz w:val="28"/>
          <w:szCs w:val="28"/>
        </w:rPr>
        <w:tab/>
      </w:r>
      <w:r w:rsidRPr="00B74F5E">
        <w:rPr>
          <w:rFonts w:ascii="Times New Roman" w:hAnsi="Times New Roman"/>
          <w:sz w:val="28"/>
          <w:szCs w:val="28"/>
        </w:rPr>
        <w:tab/>
      </w:r>
    </w:p>
    <w:p w14:paraId="665A87E1"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t xml:space="preserve">низкий уровень- 3  </w:t>
      </w:r>
      <w:r w:rsidRPr="00B74F5E">
        <w:rPr>
          <w:rFonts w:ascii="Times New Roman" w:hAnsi="Times New Roman"/>
          <w:sz w:val="28"/>
          <w:szCs w:val="28"/>
        </w:rPr>
        <w:tab/>
      </w:r>
    </w:p>
    <w:p w14:paraId="3A1BBB13" w14:textId="77777777" w:rsidR="003C6C04" w:rsidRPr="00B74F5E" w:rsidRDefault="003C6C04" w:rsidP="003C6C04">
      <w:pPr>
        <w:spacing w:after="0"/>
        <w:jc w:val="both"/>
        <w:rPr>
          <w:rFonts w:ascii="Times New Roman" w:hAnsi="Times New Roman"/>
          <w:sz w:val="28"/>
          <w:szCs w:val="28"/>
        </w:rPr>
      </w:pPr>
    </w:p>
    <w:p w14:paraId="54E496CD" w14:textId="77777777" w:rsidR="003C6C04" w:rsidRPr="00B74F5E" w:rsidRDefault="003C6C04" w:rsidP="003C6C04">
      <w:pPr>
        <w:spacing w:after="0"/>
        <w:jc w:val="both"/>
        <w:rPr>
          <w:rFonts w:ascii="Times New Roman" w:hAnsi="Times New Roman"/>
          <w:sz w:val="28"/>
          <w:szCs w:val="28"/>
        </w:rPr>
      </w:pPr>
      <w:r>
        <w:rPr>
          <w:rFonts w:ascii="Times New Roman" w:hAnsi="Times New Roman"/>
          <w:sz w:val="28"/>
          <w:szCs w:val="28"/>
        </w:rPr>
        <w:t xml:space="preserve">          </w:t>
      </w:r>
      <w:r w:rsidRPr="00B74F5E">
        <w:rPr>
          <w:rFonts w:ascii="Times New Roman" w:hAnsi="Times New Roman"/>
          <w:sz w:val="28"/>
          <w:szCs w:val="28"/>
        </w:rPr>
        <w:t xml:space="preserve">К вопросам </w:t>
      </w:r>
      <w:r w:rsidRPr="00B74F5E">
        <w:rPr>
          <w:rFonts w:ascii="Times New Roman" w:hAnsi="Times New Roman"/>
          <w:b/>
          <w:sz w:val="28"/>
          <w:szCs w:val="28"/>
        </w:rPr>
        <w:t>о физического  развития  и воспитания  детей</w:t>
      </w:r>
      <w:r w:rsidRPr="00B74F5E">
        <w:rPr>
          <w:rFonts w:ascii="Times New Roman" w:hAnsi="Times New Roman"/>
          <w:sz w:val="28"/>
          <w:szCs w:val="28"/>
        </w:rPr>
        <w:t xml:space="preserve"> дошкольного возраста стоит подходить со всей серьезностью: ни для кого не секрет, что здоровье детей из-за больших нагрузок и малоподвижного образа жизни </w:t>
      </w:r>
      <w:r w:rsidRPr="00B74F5E">
        <w:rPr>
          <w:rFonts w:ascii="Times New Roman" w:hAnsi="Times New Roman"/>
          <w:sz w:val="28"/>
          <w:szCs w:val="28"/>
        </w:rPr>
        <w:lastRenderedPageBreak/>
        <w:t xml:space="preserve">ухудшается с каждым годом и нет никаких тенденций, что условия жизни детей будут меняться к лучшему в ближайшее время.  Поэтому любой педагог-дошкольник должен закладывать азы физической  подготовки и формировать у детей стимул к занятиям физкультурой и спортом, да и просто к активному образу жизни. Каждый день проводились зарядка,  дыхательные упражнения, подвижные игры. Для родителей были предоставлены консультации «Физическое развитие детей старшего возраста». Физическая культура проводилась три раза в неделю. Учащиеся к концу учебного года знают о строении тела человека, его важные органы, называют основные полезные продукты, знают правила безопасного поведения дома и на улице, в общественных местах </w:t>
      </w:r>
    </w:p>
    <w:p w14:paraId="607A1A93" w14:textId="77777777" w:rsidR="003C6C04" w:rsidRPr="00B74F5E" w:rsidRDefault="003C6C04" w:rsidP="003C6C04">
      <w:pPr>
        <w:spacing w:after="0"/>
        <w:jc w:val="both"/>
        <w:rPr>
          <w:rFonts w:ascii="Times New Roman" w:hAnsi="Times New Roman"/>
          <w:sz w:val="28"/>
          <w:szCs w:val="28"/>
        </w:rPr>
      </w:pPr>
    </w:p>
    <w:p w14:paraId="475A6D04" w14:textId="5B97EFFA" w:rsidR="003C6C04" w:rsidRPr="00B74F5E" w:rsidRDefault="003C6C04" w:rsidP="003C6C04">
      <w:pPr>
        <w:spacing w:after="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kk-KZ"/>
        </w:rPr>
        <w:t xml:space="preserve">          </w:t>
      </w:r>
      <w:r w:rsidRPr="00B74F5E">
        <w:rPr>
          <w:rFonts w:ascii="Times New Roman" w:hAnsi="Times New Roman"/>
          <w:b/>
          <w:sz w:val="28"/>
          <w:szCs w:val="28"/>
        </w:rPr>
        <w:t xml:space="preserve">По коммуникативному развитию: </w:t>
      </w:r>
    </w:p>
    <w:p w14:paraId="731516B4" w14:textId="6426525F"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Образовательная</w:t>
      </w:r>
      <w:r>
        <w:rPr>
          <w:rFonts w:ascii="Times New Roman" w:hAnsi="Times New Roman"/>
          <w:sz w:val="28"/>
          <w:szCs w:val="28"/>
          <w:lang w:val="kk-KZ"/>
        </w:rPr>
        <w:t xml:space="preserve"> область «Коммуникация»  </w:t>
      </w:r>
      <w:r w:rsidRPr="00B74F5E">
        <w:rPr>
          <w:rFonts w:ascii="Times New Roman" w:hAnsi="Times New Roman"/>
          <w:sz w:val="28"/>
          <w:szCs w:val="28"/>
        </w:rPr>
        <w:t>реализуется в организованной учебной деятельности: развитие речи, художественная литература, основы грамоты, казахский язык.</w:t>
      </w:r>
    </w:p>
    <w:p w14:paraId="0B14F8F2" w14:textId="77777777" w:rsidR="003C6C04" w:rsidRPr="00B74F5E" w:rsidRDefault="003C6C04" w:rsidP="003C6C04">
      <w:pPr>
        <w:spacing w:after="0"/>
        <w:jc w:val="both"/>
        <w:rPr>
          <w:rFonts w:ascii="Times New Roman" w:hAnsi="Times New Roman"/>
          <w:sz w:val="28"/>
          <w:szCs w:val="28"/>
        </w:rPr>
      </w:pPr>
      <w:r>
        <w:rPr>
          <w:rFonts w:ascii="Times New Roman" w:hAnsi="Times New Roman"/>
          <w:b/>
          <w:sz w:val="28"/>
          <w:szCs w:val="28"/>
        </w:rPr>
        <w:t xml:space="preserve">        </w:t>
      </w:r>
      <w:r w:rsidRPr="00B74F5E">
        <w:rPr>
          <w:rFonts w:ascii="Times New Roman" w:hAnsi="Times New Roman"/>
          <w:b/>
          <w:sz w:val="28"/>
          <w:szCs w:val="28"/>
        </w:rPr>
        <w:t xml:space="preserve">  Задачи</w:t>
      </w:r>
      <w:r w:rsidRPr="00B74F5E">
        <w:rPr>
          <w:rFonts w:ascii="Times New Roman" w:hAnsi="Times New Roman"/>
          <w:sz w:val="28"/>
          <w:szCs w:val="28"/>
        </w:rPr>
        <w:t>: Формировать навыки свободного общения с окружающими людьми; воспитывать уважение отношение к культуре, обычаям и традициям казахского и других народов; развитие устной речи в различных формах и видах деятельности. Дети  умеют выполнять звуковой анализ слов, различают твердые и мягкие согласные звуки, определяют местоположения звуков в слове, проводят  различные линии, штриховки. Умеют слышать ударный слог, обобщать и описывать различные предметы, владеют знаниями об окружающем мире. последовательно пересказывают рассказы, различают литературные жанры, выразительно читают стихотворения, пересказывают самостоятельно небольшие произведения . Умеют драматизировать сказки по знакомым сюжетам, умеют выражать свою мысль, оценивать литературных персонажей с точки зрения нравственных норм и представлений</w:t>
      </w:r>
    </w:p>
    <w:p w14:paraId="3E9F11A3"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ab/>
      </w:r>
      <w:r w:rsidRPr="00B74F5E">
        <w:rPr>
          <w:rFonts w:ascii="Times New Roman" w:hAnsi="Times New Roman"/>
          <w:sz w:val="28"/>
          <w:szCs w:val="28"/>
        </w:rPr>
        <w:tab/>
      </w:r>
    </w:p>
    <w:p w14:paraId="77747D1E" w14:textId="77777777" w:rsidR="003C6C04" w:rsidRPr="00B74F5E" w:rsidRDefault="003C6C04" w:rsidP="003C6C04">
      <w:pPr>
        <w:spacing w:after="0"/>
        <w:jc w:val="both"/>
        <w:rPr>
          <w:rFonts w:ascii="Times New Roman" w:hAnsi="Times New Roman"/>
          <w:b/>
          <w:sz w:val="28"/>
          <w:szCs w:val="28"/>
        </w:rPr>
      </w:pPr>
      <w:r>
        <w:rPr>
          <w:rFonts w:ascii="Times New Roman" w:hAnsi="Times New Roman"/>
          <w:b/>
          <w:sz w:val="28"/>
          <w:szCs w:val="28"/>
        </w:rPr>
        <w:t xml:space="preserve">               </w:t>
      </w:r>
      <w:r w:rsidRPr="00B74F5E">
        <w:rPr>
          <w:rFonts w:ascii="Times New Roman" w:hAnsi="Times New Roman"/>
          <w:b/>
          <w:sz w:val="28"/>
          <w:szCs w:val="28"/>
        </w:rPr>
        <w:t xml:space="preserve">По познавательным навыкам: </w:t>
      </w:r>
    </w:p>
    <w:p w14:paraId="4AF0DF1C"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Познавательно-речевое развитие проходило через следующие области:</w:t>
      </w:r>
    </w:p>
    <w:p w14:paraId="15AC0EB7"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коммуникация;</w:t>
      </w:r>
    </w:p>
    <w:p w14:paraId="04BD3848"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чтение художественной литературы;</w:t>
      </w:r>
    </w:p>
    <w:p w14:paraId="6A24E5AA"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познание;</w:t>
      </w:r>
    </w:p>
    <w:p w14:paraId="248B9DDA"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 развитие кругозора  </w:t>
      </w:r>
    </w:p>
    <w:p w14:paraId="1B3367AC"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Задачи были следующие: </w:t>
      </w:r>
    </w:p>
    <w:p w14:paraId="1E1D0329"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обучать приемам умственных действий ( анализ, синтез, сравнение, обобщение, классификация, моделирование, конструирование, установление причинно- следственных связей), </w:t>
      </w:r>
    </w:p>
    <w:p w14:paraId="5A0EEEEB"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формировать элементарные математические представления.</w:t>
      </w:r>
    </w:p>
    <w:p w14:paraId="09F0A1F7"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 Развивать познавательный интерес к миру природы, к живым объектам природы.</w:t>
      </w:r>
    </w:p>
    <w:p w14:paraId="6F82261E"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lastRenderedPageBreak/>
        <w:t xml:space="preserve">Обучающиеся к концу учебного года знают прямой и обратный счет в пределах  20, выделять составные части множества, решают простейшие примеры и задачи, используют в речи математические термины, отражающие отношения между предметами по количеству и величине, знают и различают геометрические фигуры и тела, ориентируется в пространстве и на листе бумаги, называют дни недели, месяца года, определяют по весу предметы, знают, что предметы не зависят от его размера. </w:t>
      </w:r>
    </w:p>
    <w:p w14:paraId="6EFD3F3D" w14:textId="77777777" w:rsidR="003C6C04" w:rsidRPr="00B74F5E" w:rsidRDefault="003C6C04" w:rsidP="003C6C04">
      <w:pPr>
        <w:spacing w:after="0"/>
        <w:jc w:val="both"/>
        <w:rPr>
          <w:rFonts w:ascii="Times New Roman" w:hAnsi="Times New Roman"/>
          <w:b/>
          <w:sz w:val="28"/>
          <w:szCs w:val="28"/>
        </w:rPr>
      </w:pPr>
    </w:p>
    <w:p w14:paraId="046FE832" w14:textId="77777777" w:rsidR="003C6C04" w:rsidRPr="00B74F5E" w:rsidRDefault="003C6C04" w:rsidP="003C6C04">
      <w:pPr>
        <w:spacing w:after="0"/>
        <w:jc w:val="both"/>
        <w:rPr>
          <w:rFonts w:ascii="Times New Roman" w:hAnsi="Times New Roman"/>
          <w:b/>
          <w:sz w:val="28"/>
          <w:szCs w:val="28"/>
        </w:rPr>
      </w:pPr>
      <w:r>
        <w:rPr>
          <w:rFonts w:ascii="Times New Roman" w:hAnsi="Times New Roman"/>
          <w:b/>
          <w:sz w:val="28"/>
          <w:szCs w:val="28"/>
        </w:rPr>
        <w:t xml:space="preserve">        </w:t>
      </w:r>
      <w:r w:rsidRPr="00B74F5E">
        <w:rPr>
          <w:rFonts w:ascii="Times New Roman" w:hAnsi="Times New Roman"/>
          <w:b/>
          <w:sz w:val="28"/>
          <w:szCs w:val="28"/>
        </w:rPr>
        <w:t>По творческому  развитию:</w:t>
      </w:r>
      <w:r w:rsidRPr="00B74F5E">
        <w:rPr>
          <w:rFonts w:ascii="Times New Roman" w:hAnsi="Times New Roman"/>
          <w:b/>
          <w:sz w:val="28"/>
          <w:szCs w:val="28"/>
        </w:rPr>
        <w:tab/>
      </w:r>
    </w:p>
    <w:p w14:paraId="542B8255"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  Образовательная область «Творчество»  реализуется в следующих видах организованной учебной деятельности</w:t>
      </w:r>
    </w:p>
    <w:p w14:paraId="2433CB40" w14:textId="77777777" w:rsidR="003C6C04" w:rsidRPr="00B74F5E" w:rsidRDefault="003C6C04" w:rsidP="003C6C04">
      <w:pPr>
        <w:spacing w:after="0"/>
        <w:jc w:val="both"/>
        <w:rPr>
          <w:rFonts w:ascii="Times New Roman" w:hAnsi="Times New Roman"/>
          <w:b/>
          <w:sz w:val="28"/>
          <w:szCs w:val="28"/>
        </w:rPr>
      </w:pPr>
      <w:r>
        <w:rPr>
          <w:rFonts w:ascii="Times New Roman" w:hAnsi="Times New Roman"/>
          <w:b/>
          <w:sz w:val="28"/>
          <w:szCs w:val="28"/>
        </w:rPr>
        <w:t xml:space="preserve">       </w:t>
      </w:r>
      <w:r w:rsidRPr="00B74F5E">
        <w:rPr>
          <w:rFonts w:ascii="Times New Roman" w:hAnsi="Times New Roman"/>
          <w:b/>
          <w:sz w:val="28"/>
          <w:szCs w:val="28"/>
        </w:rPr>
        <w:t xml:space="preserve">Рисование , лепка , аппликация и музыка. </w:t>
      </w:r>
    </w:p>
    <w:p w14:paraId="72091DF4"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  Задачи: развивать творческие способности детей, интерес к эстетической стороне окружающей деятельности, формировать способность воспринимать произведения искусства, расширять представление о народных игрушках, совершенствовать знание детей о различных видах изобразительного искусства ( живопись, графика, скульптура, декоративно- прикладное искусства, привлекать детей к самостоятельному рассмотрению произведений искусства, разных его видов, обращения внимания на содержание и средства выразительности (ритм, цвет, форма, композиция)</w:t>
      </w:r>
    </w:p>
    <w:p w14:paraId="62CF1353"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Рисование: применяют самостоятельно различную технику в рисовании, рисуют декоративные узоры на розетке, треугольнике, шестиугольнике, выделяя середину, углы, кайму, изображают сюжетные рисунки. Умеют рисовать с натуры и по представлению предметы: цветы, овощи, фрукты, используют в создании рисунка выразительные средства, элементы казахского орнамента, выполняют сюжетные рисунки. Выполняют коллективные работы, рисуют по замыслу</w:t>
      </w:r>
    </w:p>
    <w:p w14:paraId="3D253064"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b/>
          <w:sz w:val="28"/>
          <w:szCs w:val="28"/>
        </w:rPr>
        <w:t xml:space="preserve">  </w:t>
      </w:r>
      <w:r>
        <w:rPr>
          <w:rFonts w:ascii="Times New Roman" w:hAnsi="Times New Roman"/>
          <w:b/>
          <w:sz w:val="28"/>
          <w:szCs w:val="28"/>
        </w:rPr>
        <w:t xml:space="preserve">        </w:t>
      </w:r>
      <w:r w:rsidRPr="00B74F5E">
        <w:rPr>
          <w:rFonts w:ascii="Times New Roman" w:hAnsi="Times New Roman"/>
          <w:b/>
          <w:sz w:val="28"/>
          <w:szCs w:val="28"/>
        </w:rPr>
        <w:t>Лепка:</w:t>
      </w:r>
      <w:r w:rsidRPr="00B74F5E">
        <w:rPr>
          <w:rFonts w:ascii="Times New Roman" w:hAnsi="Times New Roman"/>
          <w:sz w:val="28"/>
          <w:szCs w:val="28"/>
        </w:rPr>
        <w:t xml:space="preserve"> умеют лепить фигуры человека и животного с соблюдением элементарных пропорций, используют характерные детали персонажей и композиции путем дополнения предметами и элементами декора.</w:t>
      </w:r>
    </w:p>
    <w:p w14:paraId="56BE52FB" w14:textId="77777777" w:rsidR="003C6C04" w:rsidRPr="00B74F5E" w:rsidRDefault="003C6C04" w:rsidP="003C6C04">
      <w:pPr>
        <w:spacing w:after="0"/>
        <w:jc w:val="both"/>
        <w:rPr>
          <w:rFonts w:ascii="Times New Roman" w:hAnsi="Times New Roman"/>
          <w:sz w:val="28"/>
          <w:szCs w:val="28"/>
        </w:rPr>
      </w:pPr>
      <w:r>
        <w:rPr>
          <w:rFonts w:ascii="Times New Roman" w:hAnsi="Times New Roman"/>
          <w:b/>
          <w:sz w:val="28"/>
          <w:szCs w:val="28"/>
        </w:rPr>
        <w:t xml:space="preserve">         </w:t>
      </w:r>
      <w:r w:rsidRPr="00B74F5E">
        <w:rPr>
          <w:rFonts w:ascii="Times New Roman" w:hAnsi="Times New Roman"/>
          <w:b/>
          <w:sz w:val="28"/>
          <w:szCs w:val="28"/>
        </w:rPr>
        <w:t>Аппликация</w:t>
      </w:r>
      <w:r w:rsidRPr="00B74F5E">
        <w:rPr>
          <w:rFonts w:ascii="Times New Roman" w:hAnsi="Times New Roman"/>
          <w:sz w:val="28"/>
          <w:szCs w:val="28"/>
        </w:rPr>
        <w:t>: выбирают и обосновывают приемы работы, умеют вырезать из бумаги , составляют узор из геометрических элементов, украшают предметы казахским орнаментом, работают с шаблонами и трафаретами, готовой выкройкой, соблюдают правила безопасности труда и личной гигиены.</w:t>
      </w:r>
    </w:p>
    <w:p w14:paraId="5E823B2D" w14:textId="77777777" w:rsidR="003C6C04" w:rsidRPr="00B74F5E" w:rsidRDefault="003C6C04" w:rsidP="003C6C04">
      <w:pPr>
        <w:spacing w:after="0"/>
        <w:jc w:val="both"/>
        <w:rPr>
          <w:rFonts w:ascii="Times New Roman" w:hAnsi="Times New Roman"/>
          <w:sz w:val="28"/>
          <w:szCs w:val="28"/>
        </w:rPr>
      </w:pPr>
    </w:p>
    <w:p w14:paraId="45251EF0" w14:textId="77777777" w:rsidR="003C6C04" w:rsidRPr="00B74F5E" w:rsidRDefault="003C6C04" w:rsidP="003C6C04">
      <w:pPr>
        <w:spacing w:after="0"/>
        <w:jc w:val="both"/>
        <w:rPr>
          <w:rFonts w:ascii="Times New Roman" w:hAnsi="Times New Roman"/>
          <w:sz w:val="28"/>
          <w:szCs w:val="28"/>
        </w:rPr>
      </w:pPr>
      <w:r>
        <w:rPr>
          <w:rFonts w:ascii="Times New Roman" w:hAnsi="Times New Roman"/>
          <w:b/>
          <w:sz w:val="28"/>
          <w:szCs w:val="28"/>
        </w:rPr>
        <w:t xml:space="preserve">            </w:t>
      </w:r>
      <w:r w:rsidRPr="00B74F5E">
        <w:rPr>
          <w:rFonts w:ascii="Times New Roman" w:hAnsi="Times New Roman"/>
          <w:b/>
          <w:sz w:val="28"/>
          <w:szCs w:val="28"/>
        </w:rPr>
        <w:t>По Социально-эмоциональному  развитию:</w:t>
      </w:r>
      <w:r w:rsidRPr="00B74F5E">
        <w:rPr>
          <w:rFonts w:ascii="Times New Roman" w:hAnsi="Times New Roman"/>
          <w:sz w:val="28"/>
          <w:szCs w:val="28"/>
        </w:rPr>
        <w:tab/>
        <w:t xml:space="preserve"> </w:t>
      </w:r>
    </w:p>
    <w:p w14:paraId="3C20C51D"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Образовательная область «Социум» реализуется в следующих видах организованной учебной деятельности: ознакомление с окружающим миром</w:t>
      </w:r>
    </w:p>
    <w:p w14:paraId="5036C0E7"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Образовательные области «Социализация», «Безопасность», «Труд» входят в социально-личностное развитие детей. Оно направлено на достижение целей </w:t>
      </w:r>
      <w:r w:rsidRPr="00B74F5E">
        <w:rPr>
          <w:rFonts w:ascii="Times New Roman" w:hAnsi="Times New Roman"/>
          <w:sz w:val="28"/>
          <w:szCs w:val="28"/>
        </w:rPr>
        <w:lastRenderedPageBreak/>
        <w:t>освоения первоначальных представлений социального характера и включения детей в систему социальных отношений через решение следующих задач:</w:t>
      </w:r>
    </w:p>
    <w:p w14:paraId="5F932FD0"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развитие игровой деятельности детей;</w:t>
      </w:r>
    </w:p>
    <w:p w14:paraId="2C9E2CDC" w14:textId="2D32E513"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.приобщение к элементарным общепринятым нормам и правилам взаимоотношения со сверстниками и взрослыми (в том числе моральным) ;</w:t>
      </w:r>
    </w:p>
    <w:p w14:paraId="3A8E376E" w14:textId="77777777" w:rsidR="003C6C04" w:rsidRDefault="003C6C04" w:rsidP="003C6C04">
      <w:pPr>
        <w:spacing w:after="0"/>
        <w:jc w:val="both"/>
        <w:rPr>
          <w:rFonts w:ascii="Times New Roman" w:hAnsi="Times New Roman"/>
          <w:sz w:val="28"/>
          <w:szCs w:val="28"/>
        </w:rPr>
      </w:pPr>
      <w:r>
        <w:rPr>
          <w:rFonts w:ascii="Times New Roman" w:hAnsi="Times New Roman"/>
          <w:sz w:val="28"/>
          <w:szCs w:val="28"/>
          <w:lang w:val="kk-KZ"/>
        </w:rPr>
        <w:t>-</w:t>
      </w:r>
      <w:r w:rsidRPr="00B74F5E">
        <w:rPr>
          <w:rFonts w:ascii="Times New Roman" w:hAnsi="Times New Roman"/>
          <w:sz w:val="28"/>
          <w:szCs w:val="28"/>
        </w:rPr>
        <w:t xml:space="preserve">формирование гендерной, семейной, гражданской принадлежности, патриотических чувств, чувства принадлежности к мировому сообществу Через художественные произведения, прогулки закрепляли представления детей о правилах дорожного движения, развивали наблюдательность, внимание к движению на дороге .                                                                                     </w:t>
      </w:r>
    </w:p>
    <w:p w14:paraId="4B2BB5C9" w14:textId="48F6AE6C"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Через трудовое воспитание:</w:t>
      </w:r>
    </w:p>
    <w:p w14:paraId="66E9ACE5" w14:textId="5233E8F2" w:rsidR="003C6C04" w:rsidRPr="00B74F5E" w:rsidRDefault="003C6C04" w:rsidP="003C6C04">
      <w:pPr>
        <w:spacing w:after="0"/>
        <w:jc w:val="both"/>
        <w:rPr>
          <w:rFonts w:ascii="Times New Roman" w:hAnsi="Times New Roman"/>
          <w:sz w:val="28"/>
          <w:szCs w:val="28"/>
        </w:rPr>
      </w:pPr>
      <w:r>
        <w:rPr>
          <w:rFonts w:ascii="Times New Roman" w:hAnsi="Times New Roman"/>
          <w:sz w:val="28"/>
          <w:szCs w:val="28"/>
          <w:lang w:val="kk-KZ"/>
        </w:rPr>
        <w:t>-</w:t>
      </w:r>
      <w:r w:rsidRPr="00B74F5E">
        <w:rPr>
          <w:rFonts w:ascii="Times New Roman" w:hAnsi="Times New Roman"/>
          <w:sz w:val="28"/>
          <w:szCs w:val="28"/>
        </w:rPr>
        <w:t xml:space="preserve"> развитие трудовой деятельности;</w:t>
      </w:r>
    </w:p>
    <w:p w14:paraId="2D9AB4F8" w14:textId="39A38272"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 </w:t>
      </w:r>
      <w:r>
        <w:rPr>
          <w:rFonts w:ascii="Times New Roman" w:hAnsi="Times New Roman"/>
          <w:sz w:val="28"/>
          <w:szCs w:val="28"/>
          <w:lang w:val="kk-KZ"/>
        </w:rPr>
        <w:t>-</w:t>
      </w:r>
      <w:r w:rsidRPr="00B74F5E">
        <w:rPr>
          <w:rFonts w:ascii="Times New Roman" w:hAnsi="Times New Roman"/>
          <w:sz w:val="28"/>
          <w:szCs w:val="28"/>
        </w:rPr>
        <w:t>воспитание ценностного отношения к собственному труду, труду других людей и его результатам;</w:t>
      </w:r>
    </w:p>
    <w:p w14:paraId="37B389D2" w14:textId="3C51DFB4"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 </w:t>
      </w:r>
      <w:r>
        <w:rPr>
          <w:rFonts w:ascii="Times New Roman" w:hAnsi="Times New Roman"/>
          <w:sz w:val="28"/>
          <w:szCs w:val="28"/>
          <w:lang w:val="kk-KZ"/>
        </w:rPr>
        <w:t>-</w:t>
      </w:r>
      <w:r w:rsidRPr="00B74F5E">
        <w:rPr>
          <w:rFonts w:ascii="Times New Roman" w:hAnsi="Times New Roman"/>
          <w:sz w:val="28"/>
          <w:szCs w:val="28"/>
        </w:rPr>
        <w:t xml:space="preserve">формирование первичных представлений о труде взрослых, его роли в обществе и жизни каждого человека. </w:t>
      </w:r>
    </w:p>
    <w:p w14:paraId="7DBB0478" w14:textId="7777777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 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14:paraId="0AA75EDE" w14:textId="14B62AE8"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 </w:t>
      </w:r>
      <w:r>
        <w:rPr>
          <w:rFonts w:ascii="Times New Roman" w:hAnsi="Times New Roman"/>
          <w:sz w:val="28"/>
          <w:szCs w:val="28"/>
          <w:lang w:val="kk-KZ"/>
        </w:rPr>
        <w:t>-</w:t>
      </w:r>
      <w:r w:rsidRPr="00B74F5E">
        <w:rPr>
          <w:rFonts w:ascii="Times New Roman" w:hAnsi="Times New Roman"/>
          <w:sz w:val="28"/>
          <w:szCs w:val="28"/>
        </w:rPr>
        <w:t>формирование представлений об опасных для человека и окружающего мира природы ситуациях и способах поведения в них;</w:t>
      </w:r>
    </w:p>
    <w:p w14:paraId="51EF1415" w14:textId="1BBC68EE"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 </w:t>
      </w:r>
      <w:r>
        <w:rPr>
          <w:rFonts w:ascii="Times New Roman" w:hAnsi="Times New Roman"/>
          <w:sz w:val="28"/>
          <w:szCs w:val="28"/>
          <w:lang w:val="kk-KZ"/>
        </w:rPr>
        <w:t>-</w:t>
      </w:r>
      <w:r w:rsidRPr="00B74F5E">
        <w:rPr>
          <w:rFonts w:ascii="Times New Roman" w:hAnsi="Times New Roman"/>
          <w:sz w:val="28"/>
          <w:szCs w:val="28"/>
        </w:rPr>
        <w:t>приобщение к правилам безопасного для человека и окружающего мира природы поведения;</w:t>
      </w:r>
    </w:p>
    <w:p w14:paraId="5BE254A0" w14:textId="21D033A7" w:rsidR="003C6C04" w:rsidRPr="00B74F5E" w:rsidRDefault="003C6C04" w:rsidP="003C6C04">
      <w:pPr>
        <w:spacing w:after="0"/>
        <w:jc w:val="both"/>
        <w:rPr>
          <w:rFonts w:ascii="Times New Roman" w:hAnsi="Times New Roman"/>
          <w:sz w:val="28"/>
          <w:szCs w:val="28"/>
        </w:rPr>
      </w:pPr>
      <w:r w:rsidRPr="00B74F5E">
        <w:rPr>
          <w:rFonts w:ascii="Times New Roman" w:hAnsi="Times New Roman"/>
          <w:sz w:val="28"/>
          <w:szCs w:val="28"/>
        </w:rPr>
        <w:t xml:space="preserve"> </w:t>
      </w:r>
      <w:r>
        <w:rPr>
          <w:rFonts w:ascii="Times New Roman" w:hAnsi="Times New Roman"/>
          <w:sz w:val="28"/>
          <w:szCs w:val="28"/>
          <w:lang w:val="kk-KZ"/>
        </w:rPr>
        <w:t>-</w:t>
      </w:r>
      <w:r w:rsidRPr="00B74F5E">
        <w:rPr>
          <w:rFonts w:ascii="Times New Roman" w:hAnsi="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14:paraId="14D566A7" w14:textId="654A8305" w:rsidR="003C6C04" w:rsidRPr="008C4BF6" w:rsidRDefault="003C6C04" w:rsidP="003C6C04">
      <w:pPr>
        <w:spacing w:after="0"/>
        <w:jc w:val="both"/>
        <w:rPr>
          <w:rFonts w:ascii="Times New Roman" w:hAnsi="Times New Roman"/>
          <w:sz w:val="28"/>
          <w:szCs w:val="28"/>
        </w:rPr>
      </w:pPr>
      <w:r w:rsidRPr="008C4BF6">
        <w:rPr>
          <w:rFonts w:ascii="Times New Roman" w:hAnsi="Times New Roman"/>
          <w:sz w:val="28"/>
          <w:szCs w:val="28"/>
        </w:rPr>
        <w:t xml:space="preserve"> </w:t>
      </w:r>
      <w:r>
        <w:rPr>
          <w:rFonts w:ascii="Times New Roman" w:hAnsi="Times New Roman"/>
          <w:sz w:val="28"/>
          <w:szCs w:val="28"/>
          <w:lang w:val="kk-KZ"/>
        </w:rPr>
        <w:t>-</w:t>
      </w:r>
      <w:r w:rsidRPr="008C4BF6">
        <w:rPr>
          <w:rFonts w:ascii="Times New Roman" w:hAnsi="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14:paraId="59CFD70E" w14:textId="77777777" w:rsidR="003C6C04" w:rsidRPr="008C4BF6" w:rsidRDefault="003C6C04" w:rsidP="003C6C04">
      <w:pPr>
        <w:spacing w:after="0"/>
        <w:jc w:val="both"/>
        <w:rPr>
          <w:rFonts w:ascii="Times New Roman" w:hAnsi="Times New Roman"/>
          <w:sz w:val="28"/>
          <w:szCs w:val="28"/>
        </w:rPr>
      </w:pPr>
      <w:r w:rsidRPr="008C4BF6">
        <w:rPr>
          <w:rFonts w:ascii="Times New Roman" w:hAnsi="Times New Roman"/>
          <w:sz w:val="28"/>
          <w:szCs w:val="28"/>
        </w:rPr>
        <w:t xml:space="preserve"> Дети имеют представление</w:t>
      </w:r>
      <w:r>
        <w:rPr>
          <w:rFonts w:ascii="Times New Roman" w:hAnsi="Times New Roman"/>
          <w:sz w:val="28"/>
          <w:szCs w:val="28"/>
        </w:rPr>
        <w:t xml:space="preserve"> о человеческих качествах: добро</w:t>
      </w:r>
      <w:r w:rsidRPr="008C4BF6">
        <w:rPr>
          <w:rFonts w:ascii="Times New Roman" w:hAnsi="Times New Roman"/>
          <w:sz w:val="28"/>
          <w:szCs w:val="28"/>
        </w:rPr>
        <w:t>те, любви, вежливости, честности, умеют различать хорошие  и плохие поступки, проявлять доброту, эмоциональную отзывчивость, уважение к старшим, друзьям родным и близким, стараются следовать общепринятым нормам и правилам поведения дома, в школе, общественных местах.</w:t>
      </w:r>
    </w:p>
    <w:p w14:paraId="157A0B61" w14:textId="77777777" w:rsidR="003C6C04" w:rsidRPr="008C4BF6" w:rsidRDefault="003C6C04" w:rsidP="003C6C04">
      <w:pPr>
        <w:spacing w:after="0"/>
        <w:jc w:val="both"/>
        <w:rPr>
          <w:rFonts w:ascii="Times New Roman" w:hAnsi="Times New Roman"/>
          <w:sz w:val="28"/>
          <w:szCs w:val="28"/>
        </w:rPr>
      </w:pPr>
      <w:r w:rsidRPr="008C4BF6">
        <w:rPr>
          <w:rFonts w:ascii="Times New Roman" w:hAnsi="Times New Roman"/>
          <w:sz w:val="28"/>
          <w:szCs w:val="28"/>
        </w:rPr>
        <w:t xml:space="preserve">В течение года первостепенное значение имело: </w:t>
      </w:r>
    </w:p>
    <w:p w14:paraId="0613532C" w14:textId="77777777" w:rsidR="003C6C04" w:rsidRPr="008C4BF6" w:rsidRDefault="003C6C04" w:rsidP="003C6C04">
      <w:pPr>
        <w:spacing w:after="0"/>
        <w:jc w:val="both"/>
        <w:rPr>
          <w:rFonts w:ascii="Times New Roman" w:hAnsi="Times New Roman"/>
          <w:sz w:val="28"/>
          <w:szCs w:val="28"/>
        </w:rPr>
      </w:pPr>
      <w:r w:rsidRPr="008C4BF6">
        <w:rPr>
          <w:rFonts w:ascii="Times New Roman" w:hAnsi="Times New Roman"/>
          <w:sz w:val="28"/>
          <w:szCs w:val="28"/>
        </w:rPr>
        <w:t xml:space="preserve"> Забота и здоровье каждого ребенка; благополучие и всестороннее развитие каждого ребенка; создание в группе доброжелательного отношения ко всем воспитанникам; максимальное использование разнообразных видов детской деятельности, и их интеграция; творческая креативность . </w:t>
      </w:r>
    </w:p>
    <w:p w14:paraId="2E6A64AD" w14:textId="77777777" w:rsidR="003C6C04" w:rsidRPr="008C4BF6" w:rsidRDefault="003C6C04" w:rsidP="003C6C04">
      <w:pPr>
        <w:spacing w:after="0"/>
        <w:jc w:val="both"/>
        <w:rPr>
          <w:rFonts w:ascii="Times New Roman" w:hAnsi="Times New Roman"/>
          <w:sz w:val="28"/>
          <w:szCs w:val="28"/>
        </w:rPr>
      </w:pPr>
      <w:r w:rsidRPr="008C4BF6">
        <w:rPr>
          <w:rFonts w:ascii="Times New Roman" w:hAnsi="Times New Roman"/>
          <w:sz w:val="28"/>
          <w:szCs w:val="28"/>
        </w:rPr>
        <w:lastRenderedPageBreak/>
        <w:t xml:space="preserve"> В работе с детьми </w:t>
      </w:r>
      <w:r>
        <w:rPr>
          <w:rFonts w:ascii="Times New Roman" w:hAnsi="Times New Roman"/>
          <w:sz w:val="28"/>
          <w:szCs w:val="28"/>
        </w:rPr>
        <w:t xml:space="preserve">учитель использовал </w:t>
      </w:r>
      <w:r w:rsidRPr="008C4BF6">
        <w:rPr>
          <w:rFonts w:ascii="Times New Roman" w:hAnsi="Times New Roman"/>
          <w:sz w:val="28"/>
          <w:szCs w:val="28"/>
        </w:rPr>
        <w:t xml:space="preserve"> различные методы для достижения хороших результатов: наблюдения, беседы, сравнение, диагностическое обследов</w:t>
      </w:r>
      <w:r>
        <w:rPr>
          <w:rFonts w:ascii="Times New Roman" w:hAnsi="Times New Roman"/>
          <w:sz w:val="28"/>
          <w:szCs w:val="28"/>
        </w:rPr>
        <w:t xml:space="preserve">ание, самоанализ, индивидуальную  работу </w:t>
      </w:r>
      <w:r w:rsidRPr="008C4BF6">
        <w:rPr>
          <w:rFonts w:ascii="Times New Roman" w:hAnsi="Times New Roman"/>
          <w:sz w:val="28"/>
          <w:szCs w:val="28"/>
        </w:rPr>
        <w:t xml:space="preserve"> с </w:t>
      </w:r>
      <w:r>
        <w:rPr>
          <w:rFonts w:ascii="Times New Roman" w:hAnsi="Times New Roman"/>
          <w:sz w:val="28"/>
          <w:szCs w:val="28"/>
        </w:rPr>
        <w:t>учащимися</w:t>
      </w:r>
      <w:r w:rsidRPr="008C4BF6">
        <w:rPr>
          <w:rFonts w:ascii="Times New Roman" w:hAnsi="Times New Roman"/>
          <w:sz w:val="28"/>
          <w:szCs w:val="28"/>
        </w:rPr>
        <w:t xml:space="preserve"> .</w:t>
      </w:r>
    </w:p>
    <w:p w14:paraId="42A50256" w14:textId="77777777" w:rsidR="003C6C04" w:rsidRPr="008C4BF6" w:rsidRDefault="003C6C04" w:rsidP="003C6C04">
      <w:pPr>
        <w:spacing w:after="0"/>
        <w:jc w:val="both"/>
        <w:rPr>
          <w:rFonts w:ascii="Times New Roman" w:hAnsi="Times New Roman"/>
          <w:sz w:val="28"/>
          <w:szCs w:val="28"/>
        </w:rPr>
      </w:pPr>
      <w:r w:rsidRPr="008C4BF6">
        <w:rPr>
          <w:rFonts w:ascii="Times New Roman" w:hAnsi="Times New Roman"/>
          <w:sz w:val="28"/>
          <w:szCs w:val="28"/>
        </w:rPr>
        <w:t xml:space="preserve"> В течении года для определения результативности была проведена диагностика знаний по всем разделам. Были отмечены хорошие результаты по всем областям. </w:t>
      </w:r>
    </w:p>
    <w:p w14:paraId="4F576DA4" w14:textId="77777777" w:rsidR="003C6C04" w:rsidRPr="008C4BF6" w:rsidRDefault="003C6C04" w:rsidP="003C6C04">
      <w:pPr>
        <w:spacing w:after="0"/>
        <w:jc w:val="both"/>
        <w:rPr>
          <w:rFonts w:ascii="Times New Roman" w:hAnsi="Times New Roman"/>
          <w:sz w:val="28"/>
          <w:szCs w:val="28"/>
        </w:rPr>
      </w:pPr>
      <w:r w:rsidRPr="008C4BF6">
        <w:rPr>
          <w:rFonts w:ascii="Times New Roman" w:hAnsi="Times New Roman"/>
          <w:sz w:val="28"/>
          <w:szCs w:val="28"/>
        </w:rPr>
        <w:t xml:space="preserve"> Положительное влияние на воспитательно - образовательный процесс оказывает: тесное сотрудничество в работе воспитателей, специалистов, руководителей, родителей. Использование приемов развивающего обучения, индивидуального подхода к детям. </w:t>
      </w:r>
    </w:p>
    <w:p w14:paraId="73F7CB52" w14:textId="2BFFC440" w:rsidR="006E4093" w:rsidRPr="003C6C04" w:rsidRDefault="003C6C04" w:rsidP="003C6C04">
      <w:pPr>
        <w:spacing w:after="0"/>
        <w:jc w:val="both"/>
        <w:rPr>
          <w:rFonts w:ascii="Times New Roman" w:hAnsi="Times New Roman"/>
          <w:sz w:val="28"/>
          <w:szCs w:val="28"/>
        </w:rPr>
      </w:pPr>
      <w:r w:rsidRPr="008C4BF6">
        <w:rPr>
          <w:rFonts w:ascii="Times New Roman" w:hAnsi="Times New Roman"/>
          <w:sz w:val="28"/>
          <w:szCs w:val="28"/>
        </w:rPr>
        <w:t xml:space="preserve"> С родителями проводились родительские собрания, консультации. Родители участвовали во всех конкурсах, помогали в оформлении группы. </w:t>
      </w:r>
    </w:p>
    <w:p w14:paraId="043FF3F1" w14:textId="77777777" w:rsidR="006E4093" w:rsidRDefault="006E4093" w:rsidP="006E4093">
      <w:pPr>
        <w:spacing w:after="0"/>
        <w:rPr>
          <w:rFonts w:ascii="Times New Roman" w:hAnsi="Times New Roman"/>
          <w:b/>
          <w:sz w:val="28"/>
          <w:szCs w:val="28"/>
        </w:rPr>
      </w:pPr>
    </w:p>
    <w:p w14:paraId="1830ACEF" w14:textId="77777777" w:rsidR="00142883" w:rsidRDefault="00142883" w:rsidP="00142883">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9053B8">
        <w:rPr>
          <w:rFonts w:ascii="Times New Roman" w:eastAsia="Calibri" w:hAnsi="Times New Roman" w:cs="Times New Roman"/>
          <w:b/>
          <w:sz w:val="28"/>
          <w:szCs w:val="28"/>
          <w:u w:val="single"/>
        </w:rPr>
        <w:t>8. Опрос участников образовательного процесса и других респондентов.</w:t>
      </w:r>
      <w:r w:rsidRPr="009053B8">
        <w:rPr>
          <w:rFonts w:ascii="Times New Roman" w:eastAsia="Calibri" w:hAnsi="Times New Roman" w:cs="Times New Roman"/>
          <w:b/>
          <w:sz w:val="28"/>
          <w:szCs w:val="28"/>
        </w:rPr>
        <w:t xml:space="preserve"> </w:t>
      </w:r>
      <w:r w:rsidRPr="00212776">
        <w:rPr>
          <w:rFonts w:ascii="Times New Roman" w:hAnsi="Times New Roman" w:cs="Times New Roman"/>
          <w:sz w:val="28"/>
          <w:szCs w:val="28"/>
        </w:rPr>
        <w:t>Согласно критериев самооценки был проведен мониторинга оценки удовлетворенности учеников</w:t>
      </w:r>
      <w:r>
        <w:rPr>
          <w:rFonts w:ascii="Times New Roman" w:hAnsi="Times New Roman" w:cs="Times New Roman"/>
          <w:sz w:val="28"/>
          <w:szCs w:val="28"/>
        </w:rPr>
        <w:t>, родителей, сотрудников КГУ «ОШ №25</w:t>
      </w:r>
      <w:r w:rsidRPr="00212776">
        <w:rPr>
          <w:rFonts w:ascii="Times New Roman" w:hAnsi="Times New Roman" w:cs="Times New Roman"/>
          <w:sz w:val="28"/>
          <w:szCs w:val="28"/>
        </w:rPr>
        <w:t>» г</w:t>
      </w:r>
      <w:r>
        <w:rPr>
          <w:rFonts w:ascii="Times New Roman" w:hAnsi="Times New Roman" w:cs="Times New Roman"/>
          <w:sz w:val="28"/>
          <w:szCs w:val="28"/>
        </w:rPr>
        <w:t xml:space="preserve">. Сатпаев области </w:t>
      </w:r>
      <w:proofErr w:type="spellStart"/>
      <w:r>
        <w:rPr>
          <w:rFonts w:ascii="Times New Roman" w:hAnsi="Times New Roman" w:cs="Times New Roman"/>
          <w:sz w:val="28"/>
          <w:szCs w:val="28"/>
        </w:rPr>
        <w:t>Улытау</w:t>
      </w:r>
      <w:proofErr w:type="spellEnd"/>
      <w:r>
        <w:rPr>
          <w:rFonts w:ascii="Times New Roman" w:hAnsi="Times New Roman" w:cs="Times New Roman"/>
          <w:sz w:val="28"/>
          <w:szCs w:val="28"/>
        </w:rPr>
        <w:t>.</w:t>
      </w:r>
    </w:p>
    <w:p w14:paraId="1E670A6B" w14:textId="77777777" w:rsidR="00142883" w:rsidRDefault="00142883" w:rsidP="00142883">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b/>
          <w:sz w:val="28"/>
          <w:szCs w:val="28"/>
        </w:rPr>
      </w:pPr>
      <w:r w:rsidRPr="00212776">
        <w:rPr>
          <w:rFonts w:ascii="Times New Roman" w:hAnsi="Times New Roman" w:cs="Times New Roman"/>
          <w:b/>
          <w:sz w:val="28"/>
          <w:szCs w:val="28"/>
        </w:rPr>
        <w:t xml:space="preserve">Цель анкетирования: </w:t>
      </w:r>
    </w:p>
    <w:p w14:paraId="72076A2F" w14:textId="77777777" w:rsidR="00142883" w:rsidRDefault="00142883" w:rsidP="00142883">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повышение качества образовательны</w:t>
      </w:r>
      <w:r>
        <w:rPr>
          <w:rFonts w:ascii="Times New Roman" w:hAnsi="Times New Roman" w:cs="Times New Roman"/>
          <w:sz w:val="28"/>
          <w:szCs w:val="28"/>
        </w:rPr>
        <w:t>х услуг, предоставляемых КГУ «ОШ№25</w:t>
      </w:r>
      <w:r w:rsidRPr="00212776">
        <w:rPr>
          <w:rFonts w:ascii="Times New Roman" w:hAnsi="Times New Roman" w:cs="Times New Roman"/>
          <w:sz w:val="28"/>
          <w:szCs w:val="28"/>
        </w:rPr>
        <w:t xml:space="preserve">»; </w:t>
      </w:r>
    </w:p>
    <w:p w14:paraId="21817993" w14:textId="77777777" w:rsidR="00142883" w:rsidRDefault="00142883" w:rsidP="00142883">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повышение степени взаимодействия между школой и потребителями ус</w:t>
      </w:r>
      <w:r>
        <w:rPr>
          <w:rFonts w:ascii="Times New Roman" w:hAnsi="Times New Roman" w:cs="Times New Roman"/>
          <w:sz w:val="28"/>
          <w:szCs w:val="28"/>
        </w:rPr>
        <w:t>луг;</w:t>
      </w:r>
      <w:r w:rsidRPr="00212776">
        <w:rPr>
          <w:rFonts w:ascii="Times New Roman" w:hAnsi="Times New Roman" w:cs="Times New Roman"/>
          <w:sz w:val="28"/>
          <w:szCs w:val="28"/>
        </w:rPr>
        <w:t xml:space="preserve"> </w:t>
      </w:r>
    </w:p>
    <w:p w14:paraId="7F21B079" w14:textId="77777777" w:rsidR="00142883" w:rsidRDefault="00142883" w:rsidP="00142883">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определение уровня удовлетворенности обучающихся качеством преподавания, а также выявление сильных и слабых сторон в организации учебного процесса;</w:t>
      </w:r>
    </w:p>
    <w:p w14:paraId="4A7C1B60" w14:textId="77777777" w:rsidR="00142883" w:rsidRPr="00212776" w:rsidRDefault="00142883" w:rsidP="00142883">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определение уровня удовлетворенности родителей обучающихся образовательным процессом, учащихся, сотрудников качеством организации и условий труда;</w:t>
      </w:r>
    </w:p>
    <w:p w14:paraId="163310D0" w14:textId="77777777" w:rsidR="00142883" w:rsidRPr="00212776" w:rsidRDefault="00142883" w:rsidP="00142883">
      <w:pPr>
        <w:pStyle w:val="af"/>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rPr>
      </w:pPr>
      <w:r w:rsidRPr="00212776">
        <w:rPr>
          <w:rFonts w:ascii="Times New Roman" w:hAnsi="Times New Roman" w:cs="Times New Roman"/>
          <w:sz w:val="28"/>
          <w:szCs w:val="28"/>
        </w:rPr>
        <w:t xml:space="preserve">− регистрация обращений, жалоб, просьб и предложений обучающихся, родителей. сотрудников. </w:t>
      </w:r>
    </w:p>
    <w:p w14:paraId="4018B45C" w14:textId="77777777" w:rsidR="00142883" w:rsidRPr="00212776" w:rsidRDefault="00142883" w:rsidP="00142883">
      <w:pPr>
        <w:spacing w:after="0" w:line="240" w:lineRule="auto"/>
        <w:ind w:left="142" w:hanging="142"/>
        <w:contextualSpacing/>
        <w:jc w:val="both"/>
        <w:rPr>
          <w:rFonts w:ascii="Times New Roman" w:hAnsi="Times New Roman"/>
          <w:b/>
          <w:sz w:val="28"/>
          <w:szCs w:val="28"/>
          <w:u w:val="single"/>
        </w:rPr>
      </w:pPr>
      <w:r w:rsidRPr="00212776">
        <w:rPr>
          <w:rFonts w:ascii="Times New Roman" w:hAnsi="Times New Roman"/>
          <w:b/>
          <w:sz w:val="28"/>
          <w:szCs w:val="28"/>
          <w:u w:val="single"/>
        </w:rPr>
        <w:t>Целевая аудитория:</w:t>
      </w:r>
    </w:p>
    <w:p w14:paraId="0ECBFB20" w14:textId="77777777" w:rsidR="00142883" w:rsidRPr="00212776" w:rsidRDefault="00142883" w:rsidP="00142883">
      <w:pPr>
        <w:spacing w:after="0" w:line="240" w:lineRule="auto"/>
        <w:ind w:left="142" w:hanging="142"/>
        <w:contextualSpacing/>
        <w:jc w:val="both"/>
        <w:rPr>
          <w:rFonts w:ascii="Times New Roman" w:hAnsi="Times New Roman"/>
          <w:sz w:val="28"/>
          <w:szCs w:val="28"/>
        </w:rPr>
      </w:pPr>
      <w:r>
        <w:rPr>
          <w:rFonts w:ascii="Times New Roman" w:hAnsi="Times New Roman"/>
          <w:sz w:val="28"/>
          <w:szCs w:val="28"/>
        </w:rPr>
        <w:t>учащиеся 4-11</w:t>
      </w:r>
      <w:r w:rsidRPr="00212776">
        <w:rPr>
          <w:rFonts w:ascii="Times New Roman" w:hAnsi="Times New Roman"/>
          <w:sz w:val="28"/>
          <w:szCs w:val="28"/>
        </w:rPr>
        <w:t xml:space="preserve"> классов их родители</w:t>
      </w:r>
      <w:r>
        <w:rPr>
          <w:rFonts w:ascii="Times New Roman" w:hAnsi="Times New Roman"/>
          <w:sz w:val="28"/>
          <w:szCs w:val="28"/>
        </w:rPr>
        <w:t>, а также педагоги КГУ « ОШ №25</w:t>
      </w:r>
      <w:r w:rsidRPr="00212776">
        <w:rPr>
          <w:rFonts w:ascii="Times New Roman" w:hAnsi="Times New Roman"/>
          <w:sz w:val="28"/>
          <w:szCs w:val="28"/>
        </w:rPr>
        <w:t>».</w:t>
      </w:r>
    </w:p>
    <w:p w14:paraId="426DBBF6" w14:textId="77777777" w:rsidR="00142883" w:rsidRPr="00212776" w:rsidRDefault="00142883" w:rsidP="00142883">
      <w:pPr>
        <w:spacing w:after="0" w:line="240" w:lineRule="auto"/>
        <w:ind w:left="142" w:hanging="142"/>
        <w:contextualSpacing/>
        <w:jc w:val="both"/>
        <w:rPr>
          <w:rFonts w:ascii="Times New Roman" w:hAnsi="Times New Roman"/>
          <w:sz w:val="28"/>
          <w:szCs w:val="28"/>
        </w:rPr>
      </w:pPr>
      <w:r w:rsidRPr="00212776">
        <w:rPr>
          <w:rFonts w:ascii="Times New Roman" w:hAnsi="Times New Roman"/>
          <w:b/>
          <w:sz w:val="28"/>
          <w:szCs w:val="28"/>
          <w:u w:val="single"/>
        </w:rPr>
        <w:t>Количество респондентов</w:t>
      </w:r>
      <w:r w:rsidRPr="00212776">
        <w:rPr>
          <w:rFonts w:ascii="Times New Roman" w:hAnsi="Times New Roman"/>
          <w:sz w:val="28"/>
          <w:szCs w:val="28"/>
        </w:rPr>
        <w:t xml:space="preserve">: </w:t>
      </w:r>
    </w:p>
    <w:p w14:paraId="06D0B532" w14:textId="77777777" w:rsidR="00142883" w:rsidRPr="00212776" w:rsidRDefault="00142883" w:rsidP="00142883">
      <w:pPr>
        <w:spacing w:after="0" w:line="240" w:lineRule="auto"/>
        <w:ind w:left="142" w:hanging="142"/>
        <w:contextualSpacing/>
        <w:jc w:val="both"/>
        <w:rPr>
          <w:rFonts w:ascii="Times New Roman" w:hAnsi="Times New Roman"/>
          <w:sz w:val="28"/>
          <w:szCs w:val="28"/>
        </w:rPr>
      </w:pPr>
      <w:r w:rsidRPr="00212776">
        <w:rPr>
          <w:rFonts w:ascii="Times New Roman" w:hAnsi="Times New Roman"/>
          <w:sz w:val="28"/>
          <w:szCs w:val="28"/>
        </w:rPr>
        <w:t>В ходе анкетирова</w:t>
      </w:r>
      <w:r>
        <w:rPr>
          <w:rFonts w:ascii="Times New Roman" w:hAnsi="Times New Roman"/>
          <w:sz w:val="28"/>
          <w:szCs w:val="28"/>
        </w:rPr>
        <w:t>ния было опрошено: - учеников 4-11</w:t>
      </w:r>
      <w:r w:rsidRPr="00212776">
        <w:rPr>
          <w:rFonts w:ascii="Times New Roman" w:hAnsi="Times New Roman"/>
          <w:sz w:val="28"/>
          <w:szCs w:val="28"/>
        </w:rPr>
        <w:t>- х кл</w:t>
      </w:r>
      <w:r>
        <w:rPr>
          <w:rFonts w:ascii="Times New Roman" w:hAnsi="Times New Roman"/>
          <w:sz w:val="28"/>
          <w:szCs w:val="28"/>
        </w:rPr>
        <w:t>ассов – 33</w:t>
      </w:r>
      <w:r w:rsidRPr="00212776">
        <w:rPr>
          <w:rFonts w:ascii="Times New Roman" w:hAnsi="Times New Roman"/>
          <w:sz w:val="28"/>
          <w:szCs w:val="28"/>
        </w:rPr>
        <w:t>3 чел.;</w:t>
      </w:r>
    </w:p>
    <w:p w14:paraId="0FC3F710" w14:textId="77777777" w:rsidR="00142883" w:rsidRPr="00212776" w:rsidRDefault="00142883" w:rsidP="00142883">
      <w:pPr>
        <w:spacing w:after="0" w:line="240" w:lineRule="auto"/>
        <w:ind w:left="142" w:hanging="142"/>
        <w:contextualSpacing/>
        <w:jc w:val="both"/>
        <w:rPr>
          <w:rFonts w:ascii="Times New Roman" w:hAnsi="Times New Roman"/>
          <w:sz w:val="28"/>
          <w:szCs w:val="28"/>
        </w:rPr>
      </w:pPr>
      <w:r>
        <w:rPr>
          <w:rFonts w:ascii="Times New Roman" w:hAnsi="Times New Roman"/>
          <w:sz w:val="28"/>
          <w:szCs w:val="28"/>
        </w:rPr>
        <w:t xml:space="preserve"> - родителей учеников 4-11</w:t>
      </w:r>
      <w:r w:rsidRPr="00212776">
        <w:rPr>
          <w:rFonts w:ascii="Times New Roman" w:hAnsi="Times New Roman"/>
          <w:sz w:val="28"/>
          <w:szCs w:val="28"/>
        </w:rPr>
        <w:t>- х классов –</w:t>
      </w:r>
      <w:r>
        <w:rPr>
          <w:rFonts w:ascii="Times New Roman" w:hAnsi="Times New Roman"/>
          <w:sz w:val="28"/>
          <w:szCs w:val="28"/>
        </w:rPr>
        <w:t xml:space="preserve"> 437</w:t>
      </w:r>
      <w:r w:rsidRPr="00212776">
        <w:rPr>
          <w:rFonts w:ascii="Times New Roman" w:hAnsi="Times New Roman"/>
          <w:sz w:val="28"/>
          <w:szCs w:val="28"/>
        </w:rPr>
        <w:t xml:space="preserve"> чел.;</w:t>
      </w:r>
    </w:p>
    <w:p w14:paraId="6BE9E79E" w14:textId="77777777" w:rsidR="00142883" w:rsidRPr="00212776" w:rsidRDefault="00142883" w:rsidP="00142883">
      <w:pPr>
        <w:spacing w:after="0" w:line="240" w:lineRule="auto"/>
        <w:ind w:left="142" w:hanging="142"/>
        <w:contextualSpacing/>
        <w:jc w:val="both"/>
        <w:rPr>
          <w:rFonts w:ascii="Times New Roman" w:hAnsi="Times New Roman"/>
          <w:sz w:val="28"/>
          <w:szCs w:val="28"/>
        </w:rPr>
      </w:pPr>
      <w:r>
        <w:rPr>
          <w:rFonts w:ascii="Times New Roman" w:hAnsi="Times New Roman"/>
          <w:sz w:val="28"/>
          <w:szCs w:val="28"/>
        </w:rPr>
        <w:t xml:space="preserve"> - сотрудников КГУ «ОСШ№11» - 40</w:t>
      </w:r>
      <w:r w:rsidRPr="00212776">
        <w:rPr>
          <w:rFonts w:ascii="Times New Roman" w:hAnsi="Times New Roman"/>
          <w:sz w:val="28"/>
          <w:szCs w:val="28"/>
        </w:rPr>
        <w:t xml:space="preserve"> чел;</w:t>
      </w:r>
    </w:p>
    <w:p w14:paraId="07678B31" w14:textId="77777777" w:rsidR="00142883" w:rsidRPr="00212776" w:rsidRDefault="00142883" w:rsidP="00142883">
      <w:pPr>
        <w:spacing w:after="0" w:line="240" w:lineRule="auto"/>
        <w:ind w:left="142" w:hanging="142"/>
        <w:contextualSpacing/>
        <w:jc w:val="both"/>
        <w:rPr>
          <w:rFonts w:ascii="Times New Roman" w:hAnsi="Times New Roman"/>
          <w:sz w:val="28"/>
          <w:szCs w:val="28"/>
        </w:rPr>
      </w:pPr>
      <w:r>
        <w:rPr>
          <w:rFonts w:ascii="Times New Roman" w:hAnsi="Times New Roman"/>
          <w:sz w:val="28"/>
          <w:szCs w:val="28"/>
        </w:rPr>
        <w:t xml:space="preserve"> </w:t>
      </w:r>
    </w:p>
    <w:p w14:paraId="2A5394C5" w14:textId="77777777" w:rsidR="00142883" w:rsidRPr="00212776" w:rsidRDefault="00142883" w:rsidP="00142883">
      <w:pPr>
        <w:pStyle w:val="a3"/>
        <w:numPr>
          <w:ilvl w:val="0"/>
          <w:numId w:val="38"/>
        </w:numPr>
        <w:spacing w:after="0" w:line="240" w:lineRule="auto"/>
        <w:ind w:left="142" w:hanging="142"/>
        <w:jc w:val="both"/>
        <w:rPr>
          <w:rFonts w:ascii="Times New Roman" w:hAnsi="Times New Roman"/>
          <w:sz w:val="28"/>
          <w:szCs w:val="28"/>
        </w:rPr>
      </w:pPr>
      <w:r w:rsidRPr="00212776">
        <w:rPr>
          <w:rFonts w:ascii="Times New Roman" w:hAnsi="Times New Roman"/>
          <w:sz w:val="28"/>
          <w:szCs w:val="28"/>
        </w:rPr>
        <w:t>Результаты оценки удовлетворённости учеников.</w:t>
      </w:r>
    </w:p>
    <w:p w14:paraId="637F055B"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sidRPr="00212776">
        <w:rPr>
          <w:rFonts w:ascii="Times New Roman" w:hAnsi="Times New Roman"/>
          <w:sz w:val="28"/>
          <w:szCs w:val="28"/>
        </w:rPr>
        <w:t xml:space="preserve"> Анкета для учеников включала 15 критериев оценки, всего в а</w:t>
      </w:r>
      <w:r>
        <w:rPr>
          <w:rFonts w:ascii="Times New Roman" w:hAnsi="Times New Roman"/>
          <w:sz w:val="28"/>
          <w:szCs w:val="28"/>
        </w:rPr>
        <w:t>нкетировании приняли участие 333</w:t>
      </w:r>
      <w:r w:rsidRPr="00212776">
        <w:rPr>
          <w:rFonts w:ascii="Times New Roman" w:hAnsi="Times New Roman"/>
          <w:sz w:val="28"/>
          <w:szCs w:val="28"/>
        </w:rPr>
        <w:t xml:space="preserve"> ученика, оценка каждого критерия согласен; не согласен; полностью согласен; полностью </w:t>
      </w:r>
      <w:r>
        <w:rPr>
          <w:rFonts w:ascii="Times New Roman" w:hAnsi="Times New Roman"/>
          <w:sz w:val="28"/>
          <w:szCs w:val="28"/>
        </w:rPr>
        <w:t>не</w:t>
      </w:r>
      <w:r w:rsidRPr="00212776">
        <w:rPr>
          <w:rFonts w:ascii="Times New Roman" w:hAnsi="Times New Roman"/>
          <w:sz w:val="28"/>
          <w:szCs w:val="28"/>
        </w:rPr>
        <w:t xml:space="preserve"> согласен.</w:t>
      </w:r>
    </w:p>
    <w:p w14:paraId="1AFD7251" w14:textId="77777777" w:rsidR="00142883" w:rsidRDefault="00142883" w:rsidP="00142883">
      <w:pPr>
        <w:pStyle w:val="a3"/>
        <w:spacing w:after="0" w:line="240" w:lineRule="auto"/>
        <w:ind w:left="142" w:hanging="142"/>
        <w:jc w:val="both"/>
        <w:rPr>
          <w:rFonts w:ascii="Times New Roman" w:hAnsi="Times New Roman"/>
          <w:sz w:val="28"/>
          <w:szCs w:val="28"/>
        </w:rPr>
      </w:pPr>
      <w:r w:rsidRPr="00212776">
        <w:rPr>
          <w:rFonts w:ascii="Times New Roman" w:hAnsi="Times New Roman"/>
          <w:sz w:val="28"/>
          <w:szCs w:val="28"/>
        </w:rPr>
        <w:t xml:space="preserve">  </w:t>
      </w:r>
      <w:r w:rsidRPr="00212776">
        <w:rPr>
          <w:rFonts w:ascii="Times New Roman" w:hAnsi="Times New Roman"/>
          <w:b/>
          <w:sz w:val="28"/>
          <w:szCs w:val="28"/>
          <w:u w:val="single"/>
        </w:rPr>
        <w:t>Итоги анкетирования учеников 4 –</w:t>
      </w:r>
      <w:r>
        <w:rPr>
          <w:rFonts w:ascii="Times New Roman" w:hAnsi="Times New Roman"/>
          <w:b/>
          <w:sz w:val="28"/>
          <w:szCs w:val="28"/>
          <w:u w:val="single"/>
        </w:rPr>
        <w:t xml:space="preserve">11-  </w:t>
      </w:r>
      <w:r w:rsidRPr="00212776">
        <w:rPr>
          <w:rFonts w:ascii="Times New Roman" w:hAnsi="Times New Roman"/>
          <w:b/>
          <w:sz w:val="28"/>
          <w:szCs w:val="28"/>
          <w:u w:val="single"/>
        </w:rPr>
        <w:t>х классов</w:t>
      </w:r>
      <w:r w:rsidRPr="00212776">
        <w:rPr>
          <w:rFonts w:ascii="Times New Roman" w:hAnsi="Times New Roman"/>
          <w:sz w:val="28"/>
          <w:szCs w:val="28"/>
        </w:rPr>
        <w:t xml:space="preserve"> </w:t>
      </w:r>
    </w:p>
    <w:p w14:paraId="08174361" w14:textId="77777777" w:rsidR="00142883" w:rsidRPr="00212776" w:rsidRDefault="00142883" w:rsidP="00142883">
      <w:pPr>
        <w:pStyle w:val="a3"/>
        <w:spacing w:after="0" w:line="240" w:lineRule="auto"/>
        <w:ind w:left="142" w:hanging="142"/>
        <w:jc w:val="both"/>
        <w:rPr>
          <w:rFonts w:ascii="Times New Roman" w:hAnsi="Times New Roman"/>
          <w:sz w:val="28"/>
          <w:szCs w:val="28"/>
        </w:rPr>
      </w:pPr>
    </w:p>
    <w:p w14:paraId="7F808B52" w14:textId="77777777" w:rsidR="00142883" w:rsidRPr="00D719E7" w:rsidRDefault="00142883" w:rsidP="00142883">
      <w:pPr>
        <w:pStyle w:val="a3"/>
        <w:spacing w:after="0" w:line="240" w:lineRule="auto"/>
        <w:ind w:left="142" w:hanging="142"/>
        <w:jc w:val="both"/>
        <w:rPr>
          <w:rFonts w:asciiTheme="majorBidi" w:hAnsiTheme="majorBidi" w:cstheme="majorBidi"/>
          <w:b/>
          <w:bCs/>
          <w:sz w:val="28"/>
          <w:szCs w:val="28"/>
        </w:rPr>
      </w:pPr>
      <w:r w:rsidRPr="00D719E7">
        <w:rPr>
          <w:rFonts w:asciiTheme="majorBidi" w:hAnsiTheme="majorBidi" w:cstheme="majorBidi"/>
          <w:b/>
          <w:bCs/>
          <w:color w:val="202124"/>
          <w:spacing w:val="3"/>
          <w:sz w:val="28"/>
          <w:szCs w:val="28"/>
          <w:shd w:val="clear" w:color="auto" w:fill="FFFFFF"/>
        </w:rPr>
        <w:t>Я заинтересован в обучении в своей школе</w:t>
      </w:r>
    </w:p>
    <w:p w14:paraId="016DB3A4"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sidRPr="00212776">
        <w:rPr>
          <w:rFonts w:ascii="Times New Roman" w:hAnsi="Times New Roman"/>
          <w:sz w:val="28"/>
          <w:szCs w:val="28"/>
        </w:rPr>
        <w:t xml:space="preserve"> Из 100% респондентов по всем критериям в среднем оценили:</w:t>
      </w:r>
    </w:p>
    <w:p w14:paraId="68914EF3"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 «согласен» - 67</w:t>
      </w:r>
      <w:r w:rsidRPr="00212776">
        <w:rPr>
          <w:rFonts w:ascii="Times New Roman" w:hAnsi="Times New Roman"/>
          <w:sz w:val="28"/>
          <w:szCs w:val="28"/>
        </w:rPr>
        <w:t>,1%;</w:t>
      </w:r>
    </w:p>
    <w:p w14:paraId="298EBF35"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 13,4%;</w:t>
      </w:r>
    </w:p>
    <w:p w14:paraId="644A2E04"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- 31</w:t>
      </w:r>
      <w:r w:rsidRPr="00212776">
        <w:rPr>
          <w:rFonts w:ascii="Times New Roman" w:hAnsi="Times New Roman"/>
          <w:sz w:val="28"/>
          <w:szCs w:val="28"/>
        </w:rPr>
        <w:t>,4%;</w:t>
      </w:r>
    </w:p>
    <w:p w14:paraId="0CD44086"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lastRenderedPageBreak/>
        <w:t>- ответ</w:t>
      </w:r>
      <w:r w:rsidRPr="00212776">
        <w:rPr>
          <w:rFonts w:ascii="Times New Roman" w:hAnsi="Times New Roman"/>
          <w:sz w:val="28"/>
          <w:szCs w:val="28"/>
        </w:rPr>
        <w:t xml:space="preserve"> «полностью не согласен» - 3,9%;</w:t>
      </w:r>
    </w:p>
    <w:p w14:paraId="45BC0BD4" w14:textId="77777777" w:rsidR="00142883" w:rsidRPr="00D719E7" w:rsidRDefault="00142883" w:rsidP="00142883">
      <w:pPr>
        <w:pStyle w:val="a3"/>
        <w:spacing w:after="0" w:line="240" w:lineRule="auto"/>
        <w:ind w:left="142" w:hanging="142"/>
        <w:jc w:val="both"/>
        <w:rPr>
          <w:rFonts w:asciiTheme="majorBidi" w:hAnsiTheme="majorBidi" w:cstheme="majorBidi"/>
          <w:sz w:val="28"/>
          <w:szCs w:val="28"/>
        </w:rPr>
      </w:pPr>
    </w:p>
    <w:p w14:paraId="5A1E91DD" w14:textId="77777777" w:rsidR="00142883" w:rsidRPr="00D719E7" w:rsidRDefault="00142883" w:rsidP="00142883">
      <w:pPr>
        <w:pStyle w:val="a3"/>
        <w:spacing w:after="0" w:line="240" w:lineRule="auto"/>
        <w:ind w:left="142" w:hanging="142"/>
        <w:jc w:val="both"/>
        <w:rPr>
          <w:rFonts w:asciiTheme="majorBidi" w:hAnsiTheme="majorBidi" w:cstheme="majorBidi"/>
          <w:b/>
          <w:bCs/>
          <w:color w:val="202124"/>
          <w:spacing w:val="3"/>
          <w:sz w:val="28"/>
          <w:szCs w:val="28"/>
          <w:shd w:val="clear" w:color="auto" w:fill="FFFFFF"/>
        </w:rPr>
      </w:pPr>
      <w:r w:rsidRPr="00D719E7">
        <w:rPr>
          <w:rFonts w:asciiTheme="majorBidi" w:hAnsiTheme="majorBidi" w:cstheme="majorBidi"/>
          <w:b/>
          <w:bCs/>
          <w:sz w:val="28"/>
          <w:szCs w:val="28"/>
        </w:rPr>
        <w:t xml:space="preserve"> </w:t>
      </w:r>
      <w:r w:rsidRPr="00D719E7">
        <w:rPr>
          <w:rFonts w:asciiTheme="majorBidi" w:hAnsiTheme="majorBidi" w:cstheme="majorBidi"/>
          <w:b/>
          <w:bCs/>
          <w:color w:val="202124"/>
          <w:spacing w:val="3"/>
          <w:sz w:val="28"/>
          <w:szCs w:val="28"/>
          <w:shd w:val="clear" w:color="auto" w:fill="FFFFFF"/>
        </w:rPr>
        <w:t>У меня есть любимые учителя</w:t>
      </w:r>
    </w:p>
    <w:p w14:paraId="61CEC0EC"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 «согласен» - 56</w:t>
      </w:r>
      <w:r w:rsidRPr="00212776">
        <w:rPr>
          <w:rFonts w:ascii="Times New Roman" w:hAnsi="Times New Roman"/>
          <w:sz w:val="28"/>
          <w:szCs w:val="28"/>
        </w:rPr>
        <w:t>,1%;</w:t>
      </w:r>
    </w:p>
    <w:p w14:paraId="53CBFE51"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w:t>
      </w:r>
      <w:r>
        <w:rPr>
          <w:rFonts w:ascii="Times New Roman" w:hAnsi="Times New Roman"/>
          <w:sz w:val="28"/>
          <w:szCs w:val="28"/>
        </w:rPr>
        <w:t>» 6</w:t>
      </w:r>
      <w:r w:rsidRPr="00212776">
        <w:rPr>
          <w:rFonts w:ascii="Times New Roman" w:hAnsi="Times New Roman"/>
          <w:sz w:val="28"/>
          <w:szCs w:val="28"/>
        </w:rPr>
        <w:t>,4%;</w:t>
      </w:r>
    </w:p>
    <w:p w14:paraId="53E8486F"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- 35</w:t>
      </w:r>
      <w:r w:rsidRPr="00212776">
        <w:rPr>
          <w:rFonts w:ascii="Times New Roman" w:hAnsi="Times New Roman"/>
          <w:sz w:val="28"/>
          <w:szCs w:val="28"/>
        </w:rPr>
        <w:t>,4%;</w:t>
      </w:r>
    </w:p>
    <w:p w14:paraId="112FB074" w14:textId="77777777" w:rsidR="00142883" w:rsidRPr="00D719E7" w:rsidRDefault="00142883" w:rsidP="00142883">
      <w:pPr>
        <w:pStyle w:val="a3"/>
        <w:spacing w:after="0" w:line="240" w:lineRule="auto"/>
        <w:ind w:left="142" w:hanging="142"/>
        <w:jc w:val="both"/>
        <w:rPr>
          <w:rFonts w:asciiTheme="majorBidi" w:hAnsiTheme="majorBidi" w:cstheme="majorBidi"/>
          <w:color w:val="202124"/>
          <w:spacing w:val="3"/>
          <w:sz w:val="28"/>
          <w:szCs w:val="28"/>
          <w:shd w:val="clear" w:color="auto" w:fill="FFFFFF"/>
        </w:rPr>
      </w:pPr>
      <w:r>
        <w:rPr>
          <w:rFonts w:ascii="Times New Roman" w:hAnsi="Times New Roman"/>
          <w:sz w:val="28"/>
          <w:szCs w:val="28"/>
        </w:rPr>
        <w:t>- ответ</w:t>
      </w:r>
      <w:r w:rsidRPr="00212776">
        <w:rPr>
          <w:rFonts w:ascii="Times New Roman" w:hAnsi="Times New Roman"/>
          <w:sz w:val="28"/>
          <w:szCs w:val="28"/>
        </w:rPr>
        <w:t xml:space="preserve"> «полностью не согласен»</w:t>
      </w:r>
      <w:r>
        <w:rPr>
          <w:rFonts w:ascii="Times New Roman" w:hAnsi="Times New Roman"/>
          <w:sz w:val="28"/>
          <w:szCs w:val="28"/>
        </w:rPr>
        <w:t>-3%</w:t>
      </w:r>
    </w:p>
    <w:p w14:paraId="6D911BB8" w14:textId="77777777" w:rsidR="00142883" w:rsidRPr="00D719E7" w:rsidRDefault="00142883" w:rsidP="00142883">
      <w:pPr>
        <w:spacing w:after="0" w:line="240" w:lineRule="auto"/>
        <w:jc w:val="both"/>
        <w:rPr>
          <w:rFonts w:ascii="Times New Roman" w:hAnsi="Times New Roman"/>
          <w:sz w:val="28"/>
          <w:szCs w:val="28"/>
        </w:rPr>
      </w:pPr>
    </w:p>
    <w:p w14:paraId="72E149EB" w14:textId="77777777" w:rsidR="00142883" w:rsidRDefault="00142883" w:rsidP="00142883">
      <w:pPr>
        <w:pStyle w:val="a3"/>
        <w:spacing w:after="0" w:line="240" w:lineRule="auto"/>
        <w:ind w:left="142"/>
        <w:jc w:val="both"/>
        <w:rPr>
          <w:rFonts w:asciiTheme="majorBidi" w:hAnsiTheme="majorBidi" w:cstheme="majorBidi"/>
          <w:b/>
          <w:bCs/>
          <w:color w:val="202124"/>
          <w:spacing w:val="3"/>
          <w:sz w:val="28"/>
          <w:szCs w:val="28"/>
          <w:shd w:val="clear" w:color="auto" w:fill="FFFFFF"/>
        </w:rPr>
      </w:pPr>
    </w:p>
    <w:p w14:paraId="47DDA1C0" w14:textId="77777777" w:rsidR="00142883" w:rsidRDefault="00142883" w:rsidP="00142883">
      <w:pPr>
        <w:pStyle w:val="a3"/>
        <w:spacing w:after="0" w:line="240" w:lineRule="auto"/>
        <w:ind w:left="142"/>
        <w:jc w:val="both"/>
        <w:rPr>
          <w:rFonts w:asciiTheme="majorBidi" w:hAnsiTheme="majorBidi" w:cstheme="majorBidi"/>
          <w:b/>
          <w:bCs/>
          <w:sz w:val="28"/>
          <w:szCs w:val="28"/>
        </w:rPr>
      </w:pPr>
      <w:r w:rsidRPr="009B166E">
        <w:rPr>
          <w:rFonts w:asciiTheme="majorBidi" w:hAnsiTheme="majorBidi" w:cstheme="majorBidi"/>
          <w:b/>
          <w:bCs/>
          <w:color w:val="202124"/>
          <w:spacing w:val="3"/>
          <w:sz w:val="28"/>
          <w:szCs w:val="28"/>
          <w:shd w:val="clear" w:color="auto" w:fill="FFFFFF"/>
        </w:rPr>
        <w:t>На уроке я всегда могу свободно высказывать свое мнение</w:t>
      </w:r>
      <w:r w:rsidRPr="009B166E">
        <w:rPr>
          <w:rFonts w:asciiTheme="majorBidi" w:hAnsiTheme="majorBidi" w:cstheme="majorBidi"/>
          <w:b/>
          <w:bCs/>
          <w:sz w:val="28"/>
          <w:szCs w:val="28"/>
        </w:rPr>
        <w:t xml:space="preserve"> </w:t>
      </w:r>
    </w:p>
    <w:p w14:paraId="1C931373"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 «согласен» - 52</w:t>
      </w:r>
      <w:r w:rsidRPr="00212776">
        <w:rPr>
          <w:rFonts w:ascii="Times New Roman" w:hAnsi="Times New Roman"/>
          <w:sz w:val="28"/>
          <w:szCs w:val="28"/>
        </w:rPr>
        <w:t>,1%;</w:t>
      </w:r>
    </w:p>
    <w:p w14:paraId="515DEE4E"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w:t>
      </w:r>
      <w:r>
        <w:rPr>
          <w:rFonts w:ascii="Times New Roman" w:hAnsi="Times New Roman"/>
          <w:sz w:val="28"/>
          <w:szCs w:val="28"/>
        </w:rPr>
        <w:t>» 27</w:t>
      </w:r>
      <w:r w:rsidRPr="00212776">
        <w:rPr>
          <w:rFonts w:ascii="Times New Roman" w:hAnsi="Times New Roman"/>
          <w:sz w:val="28"/>
          <w:szCs w:val="28"/>
        </w:rPr>
        <w:t>,4%;</w:t>
      </w:r>
    </w:p>
    <w:p w14:paraId="1B8C03C6"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- 16,8</w:t>
      </w:r>
      <w:r w:rsidRPr="00212776">
        <w:rPr>
          <w:rFonts w:ascii="Times New Roman" w:hAnsi="Times New Roman"/>
          <w:sz w:val="28"/>
          <w:szCs w:val="28"/>
        </w:rPr>
        <w:t>%;</w:t>
      </w:r>
    </w:p>
    <w:p w14:paraId="657989CF" w14:textId="77777777" w:rsidR="00142883" w:rsidRPr="00D719E7" w:rsidRDefault="00142883" w:rsidP="00142883">
      <w:pPr>
        <w:pStyle w:val="a3"/>
        <w:spacing w:after="0" w:line="240" w:lineRule="auto"/>
        <w:ind w:left="142" w:hanging="142"/>
        <w:jc w:val="both"/>
        <w:rPr>
          <w:rFonts w:asciiTheme="majorBidi" w:hAnsiTheme="majorBidi" w:cstheme="majorBidi"/>
          <w:color w:val="202124"/>
          <w:spacing w:val="3"/>
          <w:sz w:val="28"/>
          <w:szCs w:val="28"/>
          <w:shd w:val="clear" w:color="auto" w:fill="FFFFFF"/>
        </w:rPr>
      </w:pPr>
      <w:r>
        <w:rPr>
          <w:rFonts w:ascii="Times New Roman" w:hAnsi="Times New Roman"/>
          <w:sz w:val="28"/>
          <w:szCs w:val="28"/>
        </w:rPr>
        <w:t>- ответ</w:t>
      </w:r>
      <w:r w:rsidRPr="00212776">
        <w:rPr>
          <w:rFonts w:ascii="Times New Roman" w:hAnsi="Times New Roman"/>
          <w:sz w:val="28"/>
          <w:szCs w:val="28"/>
        </w:rPr>
        <w:t xml:space="preserve"> «полностью не согласен»</w:t>
      </w:r>
      <w:r>
        <w:rPr>
          <w:rFonts w:ascii="Times New Roman" w:hAnsi="Times New Roman"/>
          <w:sz w:val="28"/>
          <w:szCs w:val="28"/>
        </w:rPr>
        <w:t>-3%</w:t>
      </w:r>
    </w:p>
    <w:p w14:paraId="02A8C3F6" w14:textId="77777777" w:rsidR="00142883" w:rsidRDefault="00142883" w:rsidP="00142883">
      <w:pPr>
        <w:pStyle w:val="a3"/>
        <w:spacing w:after="0" w:line="240" w:lineRule="auto"/>
        <w:ind w:left="142"/>
        <w:jc w:val="both"/>
        <w:rPr>
          <w:rFonts w:asciiTheme="majorBidi" w:hAnsiTheme="majorBidi" w:cstheme="majorBidi"/>
          <w:b/>
          <w:bCs/>
          <w:color w:val="202124"/>
          <w:spacing w:val="3"/>
          <w:sz w:val="28"/>
          <w:szCs w:val="28"/>
          <w:shd w:val="clear" w:color="auto" w:fill="FFFFFF"/>
        </w:rPr>
      </w:pPr>
      <w:r w:rsidRPr="009B166E">
        <w:rPr>
          <w:rFonts w:asciiTheme="majorBidi" w:hAnsiTheme="majorBidi" w:cstheme="majorBidi"/>
          <w:b/>
          <w:bCs/>
          <w:color w:val="202124"/>
          <w:spacing w:val="3"/>
          <w:sz w:val="28"/>
          <w:szCs w:val="28"/>
          <w:shd w:val="clear" w:color="auto" w:fill="FFFFFF"/>
        </w:rPr>
        <w:t>Я часто устаю в школе</w:t>
      </w:r>
    </w:p>
    <w:p w14:paraId="1F726E37"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 «согласен» - 39,6</w:t>
      </w:r>
      <w:r w:rsidRPr="00212776">
        <w:rPr>
          <w:rFonts w:ascii="Times New Roman" w:hAnsi="Times New Roman"/>
          <w:sz w:val="28"/>
          <w:szCs w:val="28"/>
        </w:rPr>
        <w:t>,1%;</w:t>
      </w:r>
    </w:p>
    <w:p w14:paraId="03FAF027"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w:t>
      </w:r>
      <w:r>
        <w:rPr>
          <w:rFonts w:ascii="Times New Roman" w:hAnsi="Times New Roman"/>
          <w:sz w:val="28"/>
          <w:szCs w:val="28"/>
        </w:rPr>
        <w:t>» 36</w:t>
      </w:r>
      <w:r w:rsidRPr="00212776">
        <w:rPr>
          <w:rFonts w:ascii="Times New Roman" w:hAnsi="Times New Roman"/>
          <w:sz w:val="28"/>
          <w:szCs w:val="28"/>
        </w:rPr>
        <w:t>,4%;</w:t>
      </w:r>
    </w:p>
    <w:p w14:paraId="4CDBCD2D"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- 22,8</w:t>
      </w:r>
      <w:r w:rsidRPr="00212776">
        <w:rPr>
          <w:rFonts w:ascii="Times New Roman" w:hAnsi="Times New Roman"/>
          <w:sz w:val="28"/>
          <w:szCs w:val="28"/>
        </w:rPr>
        <w:t>%;</w:t>
      </w:r>
    </w:p>
    <w:p w14:paraId="275B1C5A" w14:textId="77777777" w:rsidR="00142883" w:rsidRPr="00D719E7" w:rsidRDefault="00142883" w:rsidP="00142883">
      <w:pPr>
        <w:pStyle w:val="a3"/>
        <w:spacing w:after="0" w:line="240" w:lineRule="auto"/>
        <w:ind w:left="142" w:hanging="142"/>
        <w:jc w:val="both"/>
        <w:rPr>
          <w:rFonts w:asciiTheme="majorBidi" w:hAnsiTheme="majorBidi" w:cstheme="majorBidi"/>
          <w:color w:val="202124"/>
          <w:spacing w:val="3"/>
          <w:sz w:val="28"/>
          <w:szCs w:val="28"/>
          <w:shd w:val="clear" w:color="auto" w:fill="FFFFFF"/>
        </w:rPr>
      </w:pPr>
      <w:r>
        <w:rPr>
          <w:rFonts w:ascii="Times New Roman" w:hAnsi="Times New Roman"/>
          <w:sz w:val="28"/>
          <w:szCs w:val="28"/>
        </w:rPr>
        <w:t>- ответ</w:t>
      </w:r>
      <w:r w:rsidRPr="00212776">
        <w:rPr>
          <w:rFonts w:ascii="Times New Roman" w:hAnsi="Times New Roman"/>
          <w:sz w:val="28"/>
          <w:szCs w:val="28"/>
        </w:rPr>
        <w:t xml:space="preserve"> «полностью не согласен»</w:t>
      </w:r>
      <w:r>
        <w:rPr>
          <w:rFonts w:ascii="Times New Roman" w:hAnsi="Times New Roman"/>
          <w:sz w:val="28"/>
          <w:szCs w:val="28"/>
        </w:rPr>
        <w:t>-2%</w:t>
      </w:r>
    </w:p>
    <w:p w14:paraId="6D5B7CD6" w14:textId="77777777" w:rsidR="00142883" w:rsidRDefault="00142883" w:rsidP="00142883">
      <w:pPr>
        <w:pStyle w:val="a3"/>
        <w:spacing w:after="0" w:line="240" w:lineRule="auto"/>
        <w:ind w:left="142"/>
        <w:jc w:val="both"/>
        <w:rPr>
          <w:rFonts w:asciiTheme="majorBidi" w:hAnsiTheme="majorBidi" w:cstheme="majorBidi"/>
          <w:b/>
          <w:bCs/>
          <w:color w:val="202124"/>
          <w:spacing w:val="3"/>
          <w:sz w:val="28"/>
          <w:szCs w:val="28"/>
          <w:shd w:val="clear" w:color="auto" w:fill="FFFFFF"/>
        </w:rPr>
      </w:pPr>
      <w:r w:rsidRPr="009B166E">
        <w:rPr>
          <w:rFonts w:asciiTheme="majorBidi" w:hAnsiTheme="majorBidi" w:cstheme="majorBidi"/>
          <w:b/>
          <w:bCs/>
          <w:color w:val="202124"/>
          <w:spacing w:val="3"/>
          <w:sz w:val="28"/>
          <w:szCs w:val="28"/>
          <w:shd w:val="clear" w:color="auto" w:fill="FFFFFF"/>
        </w:rPr>
        <w:t>Количество самостоятельных и контрольных работ в моей школе более двух в день</w:t>
      </w:r>
    </w:p>
    <w:p w14:paraId="69D11D45"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 «согласен» - 51,</w:t>
      </w:r>
      <w:r w:rsidRPr="00212776">
        <w:rPr>
          <w:rFonts w:ascii="Times New Roman" w:hAnsi="Times New Roman"/>
          <w:sz w:val="28"/>
          <w:szCs w:val="28"/>
        </w:rPr>
        <w:t>1%;</w:t>
      </w:r>
    </w:p>
    <w:p w14:paraId="165CBFE7"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w:t>
      </w:r>
      <w:r>
        <w:rPr>
          <w:rFonts w:ascii="Times New Roman" w:hAnsi="Times New Roman"/>
          <w:sz w:val="28"/>
          <w:szCs w:val="28"/>
        </w:rPr>
        <w:t>» 39</w:t>
      </w:r>
      <w:r w:rsidRPr="00212776">
        <w:rPr>
          <w:rFonts w:ascii="Times New Roman" w:hAnsi="Times New Roman"/>
          <w:sz w:val="28"/>
          <w:szCs w:val="28"/>
        </w:rPr>
        <w:t>,4%;</w:t>
      </w:r>
    </w:p>
    <w:p w14:paraId="7F3AC09A"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- 7,8</w:t>
      </w:r>
      <w:r w:rsidRPr="00212776">
        <w:rPr>
          <w:rFonts w:ascii="Times New Roman" w:hAnsi="Times New Roman"/>
          <w:sz w:val="28"/>
          <w:szCs w:val="28"/>
        </w:rPr>
        <w:t>%;</w:t>
      </w:r>
    </w:p>
    <w:p w14:paraId="0BFBE349" w14:textId="77777777" w:rsidR="00142883" w:rsidRPr="00D719E7" w:rsidRDefault="00142883" w:rsidP="00142883">
      <w:pPr>
        <w:pStyle w:val="a3"/>
        <w:spacing w:after="0" w:line="240" w:lineRule="auto"/>
        <w:ind w:left="142" w:hanging="142"/>
        <w:jc w:val="both"/>
        <w:rPr>
          <w:rFonts w:asciiTheme="majorBidi" w:hAnsiTheme="majorBidi" w:cstheme="majorBidi"/>
          <w:color w:val="202124"/>
          <w:spacing w:val="3"/>
          <w:sz w:val="28"/>
          <w:szCs w:val="28"/>
          <w:shd w:val="clear" w:color="auto" w:fill="FFFFFF"/>
        </w:rPr>
      </w:pPr>
      <w:r>
        <w:rPr>
          <w:rFonts w:ascii="Times New Roman" w:hAnsi="Times New Roman"/>
          <w:sz w:val="28"/>
          <w:szCs w:val="28"/>
        </w:rPr>
        <w:t>- ответ</w:t>
      </w:r>
      <w:r w:rsidRPr="00212776">
        <w:rPr>
          <w:rFonts w:ascii="Times New Roman" w:hAnsi="Times New Roman"/>
          <w:sz w:val="28"/>
          <w:szCs w:val="28"/>
        </w:rPr>
        <w:t xml:space="preserve"> «полностью не согласен»</w:t>
      </w:r>
      <w:r>
        <w:rPr>
          <w:rFonts w:ascii="Times New Roman" w:hAnsi="Times New Roman"/>
          <w:sz w:val="28"/>
          <w:szCs w:val="28"/>
        </w:rPr>
        <w:t>-2%</w:t>
      </w:r>
    </w:p>
    <w:p w14:paraId="594B2D6D" w14:textId="77777777" w:rsidR="00142883" w:rsidRDefault="00142883" w:rsidP="00142883">
      <w:pPr>
        <w:pStyle w:val="a3"/>
        <w:spacing w:after="0" w:line="240" w:lineRule="auto"/>
        <w:ind w:left="142"/>
        <w:jc w:val="both"/>
        <w:rPr>
          <w:rFonts w:asciiTheme="majorBidi" w:hAnsiTheme="majorBidi" w:cstheme="majorBidi"/>
          <w:b/>
          <w:bCs/>
          <w:color w:val="202124"/>
          <w:spacing w:val="3"/>
          <w:sz w:val="28"/>
          <w:szCs w:val="28"/>
          <w:shd w:val="clear" w:color="auto" w:fill="FFFFFF"/>
        </w:rPr>
      </w:pPr>
      <w:r>
        <w:rPr>
          <w:rFonts w:ascii="Arial" w:hAnsi="Arial" w:cs="Arial"/>
          <w:color w:val="202124"/>
          <w:spacing w:val="3"/>
          <w:shd w:val="clear" w:color="auto" w:fill="FFFFFF"/>
        </w:rPr>
        <w:t> </w:t>
      </w:r>
      <w:r w:rsidRPr="009B166E">
        <w:rPr>
          <w:rFonts w:asciiTheme="majorBidi" w:hAnsiTheme="majorBidi" w:cstheme="majorBidi"/>
          <w:b/>
          <w:bCs/>
          <w:color w:val="202124"/>
          <w:spacing w:val="3"/>
          <w:sz w:val="28"/>
          <w:szCs w:val="28"/>
          <w:shd w:val="clear" w:color="auto" w:fill="FFFFFF"/>
        </w:rPr>
        <w:t>Я чувствую себя в школе свободно, психологически удобно</w:t>
      </w:r>
    </w:p>
    <w:p w14:paraId="341A9A7F"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 «согласен» - 59,8</w:t>
      </w:r>
      <w:r w:rsidRPr="00212776">
        <w:rPr>
          <w:rFonts w:ascii="Times New Roman" w:hAnsi="Times New Roman"/>
          <w:sz w:val="28"/>
          <w:szCs w:val="28"/>
        </w:rPr>
        <w:t>%;</w:t>
      </w:r>
    </w:p>
    <w:p w14:paraId="7BA5C330"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w:t>
      </w:r>
      <w:r>
        <w:rPr>
          <w:rFonts w:ascii="Times New Roman" w:hAnsi="Times New Roman"/>
          <w:sz w:val="28"/>
          <w:szCs w:val="28"/>
        </w:rPr>
        <w:t>» 11,1</w:t>
      </w:r>
      <w:r w:rsidRPr="00212776">
        <w:rPr>
          <w:rFonts w:ascii="Times New Roman" w:hAnsi="Times New Roman"/>
          <w:sz w:val="28"/>
          <w:szCs w:val="28"/>
        </w:rPr>
        <w:t>%;</w:t>
      </w:r>
    </w:p>
    <w:p w14:paraId="213E0C77"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- 25,8</w:t>
      </w:r>
      <w:r w:rsidRPr="00212776">
        <w:rPr>
          <w:rFonts w:ascii="Times New Roman" w:hAnsi="Times New Roman"/>
          <w:sz w:val="28"/>
          <w:szCs w:val="28"/>
        </w:rPr>
        <w:t>%;</w:t>
      </w:r>
    </w:p>
    <w:p w14:paraId="6470E6CD" w14:textId="77777777" w:rsidR="00142883" w:rsidRPr="00D719E7" w:rsidRDefault="00142883" w:rsidP="00142883">
      <w:pPr>
        <w:pStyle w:val="a3"/>
        <w:spacing w:after="0" w:line="240" w:lineRule="auto"/>
        <w:ind w:left="142" w:hanging="142"/>
        <w:jc w:val="both"/>
        <w:rPr>
          <w:rFonts w:asciiTheme="majorBidi" w:hAnsiTheme="majorBidi" w:cstheme="majorBidi"/>
          <w:color w:val="202124"/>
          <w:spacing w:val="3"/>
          <w:sz w:val="28"/>
          <w:szCs w:val="28"/>
          <w:shd w:val="clear" w:color="auto" w:fill="FFFFFF"/>
        </w:rPr>
      </w:pPr>
      <w:r>
        <w:rPr>
          <w:rFonts w:ascii="Times New Roman" w:hAnsi="Times New Roman"/>
          <w:sz w:val="28"/>
          <w:szCs w:val="28"/>
        </w:rPr>
        <w:t>- ответ</w:t>
      </w:r>
      <w:r w:rsidRPr="00212776">
        <w:rPr>
          <w:rFonts w:ascii="Times New Roman" w:hAnsi="Times New Roman"/>
          <w:sz w:val="28"/>
          <w:szCs w:val="28"/>
        </w:rPr>
        <w:t xml:space="preserve"> «полностью не согласен»</w:t>
      </w:r>
      <w:r>
        <w:rPr>
          <w:rFonts w:ascii="Times New Roman" w:hAnsi="Times New Roman"/>
          <w:sz w:val="28"/>
          <w:szCs w:val="28"/>
        </w:rPr>
        <w:t>-3%</w:t>
      </w:r>
    </w:p>
    <w:p w14:paraId="5A5341CE" w14:textId="77777777" w:rsidR="00142883" w:rsidRDefault="00142883" w:rsidP="00142883">
      <w:pPr>
        <w:pStyle w:val="a3"/>
        <w:spacing w:after="0" w:line="240" w:lineRule="auto"/>
        <w:ind w:left="142"/>
        <w:jc w:val="both"/>
        <w:rPr>
          <w:rFonts w:asciiTheme="majorBidi" w:hAnsiTheme="majorBidi" w:cstheme="majorBidi"/>
          <w:b/>
          <w:bCs/>
          <w:color w:val="202124"/>
          <w:spacing w:val="3"/>
          <w:sz w:val="28"/>
          <w:szCs w:val="28"/>
          <w:shd w:val="clear" w:color="auto" w:fill="FFFFFF"/>
        </w:rPr>
      </w:pPr>
      <w:r w:rsidRPr="009B166E">
        <w:rPr>
          <w:rFonts w:asciiTheme="majorBidi" w:hAnsiTheme="majorBidi" w:cstheme="majorBidi"/>
          <w:b/>
          <w:bCs/>
          <w:color w:val="202124"/>
          <w:spacing w:val="3"/>
          <w:sz w:val="28"/>
          <w:szCs w:val="28"/>
          <w:shd w:val="clear" w:color="auto" w:fill="FFFFFF"/>
        </w:rPr>
        <w:t>Я удовлетворен качеством питания</w:t>
      </w:r>
    </w:p>
    <w:p w14:paraId="471054ED"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ответ «согласен» - 55,8</w:t>
      </w:r>
      <w:r w:rsidRPr="00212776">
        <w:rPr>
          <w:rFonts w:ascii="Times New Roman" w:hAnsi="Times New Roman"/>
          <w:sz w:val="28"/>
          <w:szCs w:val="28"/>
        </w:rPr>
        <w:t>%;</w:t>
      </w:r>
    </w:p>
    <w:p w14:paraId="5896E0D0"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w:t>
      </w:r>
      <w:r>
        <w:rPr>
          <w:rFonts w:ascii="Times New Roman" w:hAnsi="Times New Roman"/>
          <w:sz w:val="28"/>
          <w:szCs w:val="28"/>
        </w:rPr>
        <w:t>» 18,9</w:t>
      </w:r>
      <w:r w:rsidRPr="00212776">
        <w:rPr>
          <w:rFonts w:ascii="Times New Roman" w:hAnsi="Times New Roman"/>
          <w:sz w:val="28"/>
          <w:szCs w:val="28"/>
        </w:rPr>
        <w:t>%;</w:t>
      </w:r>
    </w:p>
    <w:p w14:paraId="2F3B67CD"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- 18,8</w:t>
      </w:r>
      <w:r w:rsidRPr="00212776">
        <w:rPr>
          <w:rFonts w:ascii="Times New Roman" w:hAnsi="Times New Roman"/>
          <w:sz w:val="28"/>
          <w:szCs w:val="28"/>
        </w:rPr>
        <w:t>%;</w:t>
      </w:r>
    </w:p>
    <w:p w14:paraId="1509EDF4" w14:textId="77777777" w:rsidR="00142883" w:rsidRPr="00D719E7" w:rsidRDefault="00142883" w:rsidP="00142883">
      <w:pPr>
        <w:pStyle w:val="a3"/>
        <w:spacing w:after="0" w:line="240" w:lineRule="auto"/>
        <w:ind w:left="142" w:hanging="142"/>
        <w:jc w:val="both"/>
        <w:rPr>
          <w:rFonts w:asciiTheme="majorBidi" w:hAnsiTheme="majorBidi" w:cstheme="majorBidi"/>
          <w:color w:val="202124"/>
          <w:spacing w:val="3"/>
          <w:sz w:val="28"/>
          <w:szCs w:val="28"/>
          <w:shd w:val="clear" w:color="auto" w:fill="FFFFFF"/>
        </w:rPr>
      </w:pPr>
      <w:r>
        <w:rPr>
          <w:rFonts w:ascii="Times New Roman" w:hAnsi="Times New Roman"/>
          <w:sz w:val="28"/>
          <w:szCs w:val="28"/>
        </w:rPr>
        <w:t>- ответ</w:t>
      </w:r>
      <w:r w:rsidRPr="00212776">
        <w:rPr>
          <w:rFonts w:ascii="Times New Roman" w:hAnsi="Times New Roman"/>
          <w:sz w:val="28"/>
          <w:szCs w:val="28"/>
        </w:rPr>
        <w:t xml:space="preserve"> «полностью не согласен»</w:t>
      </w:r>
      <w:r>
        <w:rPr>
          <w:rFonts w:ascii="Times New Roman" w:hAnsi="Times New Roman"/>
          <w:sz w:val="28"/>
          <w:szCs w:val="28"/>
        </w:rPr>
        <w:t>-3%</w:t>
      </w:r>
    </w:p>
    <w:p w14:paraId="38FA723F" w14:textId="77777777" w:rsidR="00142883" w:rsidRDefault="00142883" w:rsidP="00142883">
      <w:pPr>
        <w:pStyle w:val="a3"/>
        <w:spacing w:after="0" w:line="240" w:lineRule="auto"/>
        <w:ind w:left="142"/>
        <w:jc w:val="both"/>
        <w:rPr>
          <w:rFonts w:asciiTheme="majorBidi" w:hAnsiTheme="majorBidi" w:cstheme="majorBidi"/>
          <w:b/>
          <w:bCs/>
          <w:color w:val="202124"/>
          <w:spacing w:val="3"/>
          <w:sz w:val="28"/>
          <w:szCs w:val="28"/>
          <w:shd w:val="clear" w:color="auto" w:fill="FFFFFF"/>
        </w:rPr>
      </w:pPr>
      <w:r w:rsidRPr="009B166E">
        <w:rPr>
          <w:rFonts w:asciiTheme="majorBidi" w:hAnsiTheme="majorBidi" w:cstheme="majorBidi"/>
          <w:b/>
          <w:bCs/>
          <w:color w:val="202124"/>
          <w:spacing w:val="3"/>
          <w:sz w:val="28"/>
          <w:szCs w:val="28"/>
          <w:shd w:val="clear" w:color="auto" w:fill="FFFFFF"/>
        </w:rPr>
        <w:t>Я знаю свои права</w:t>
      </w:r>
    </w:p>
    <w:p w14:paraId="7AFDB519"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ответ «согласен» - 64,6</w:t>
      </w:r>
      <w:r w:rsidRPr="00212776">
        <w:rPr>
          <w:rFonts w:ascii="Times New Roman" w:hAnsi="Times New Roman"/>
          <w:sz w:val="28"/>
          <w:szCs w:val="28"/>
        </w:rPr>
        <w:t>%;</w:t>
      </w:r>
    </w:p>
    <w:p w14:paraId="72197498"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w:t>
      </w:r>
      <w:r>
        <w:rPr>
          <w:rFonts w:ascii="Times New Roman" w:hAnsi="Times New Roman"/>
          <w:sz w:val="28"/>
          <w:szCs w:val="28"/>
        </w:rPr>
        <w:t>» 10,9</w:t>
      </w:r>
      <w:r w:rsidRPr="00212776">
        <w:rPr>
          <w:rFonts w:ascii="Times New Roman" w:hAnsi="Times New Roman"/>
          <w:sz w:val="28"/>
          <w:szCs w:val="28"/>
        </w:rPr>
        <w:t>%;</w:t>
      </w:r>
    </w:p>
    <w:p w14:paraId="559AD671"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- 25,8</w:t>
      </w:r>
      <w:r w:rsidRPr="00212776">
        <w:rPr>
          <w:rFonts w:ascii="Times New Roman" w:hAnsi="Times New Roman"/>
          <w:sz w:val="28"/>
          <w:szCs w:val="28"/>
        </w:rPr>
        <w:t>%;</w:t>
      </w:r>
    </w:p>
    <w:p w14:paraId="30218432" w14:textId="77777777" w:rsidR="00142883" w:rsidRPr="00D719E7" w:rsidRDefault="00142883" w:rsidP="00142883">
      <w:pPr>
        <w:pStyle w:val="a3"/>
        <w:spacing w:after="0" w:line="240" w:lineRule="auto"/>
        <w:ind w:left="142" w:hanging="142"/>
        <w:jc w:val="both"/>
        <w:rPr>
          <w:rFonts w:asciiTheme="majorBidi" w:hAnsiTheme="majorBidi" w:cstheme="majorBidi"/>
          <w:color w:val="202124"/>
          <w:spacing w:val="3"/>
          <w:sz w:val="28"/>
          <w:szCs w:val="28"/>
          <w:shd w:val="clear" w:color="auto" w:fill="FFFFFF"/>
        </w:rPr>
      </w:pPr>
      <w:r>
        <w:rPr>
          <w:rFonts w:ascii="Times New Roman" w:hAnsi="Times New Roman"/>
          <w:sz w:val="28"/>
          <w:szCs w:val="28"/>
        </w:rPr>
        <w:t>- ответ</w:t>
      </w:r>
      <w:r w:rsidRPr="00212776">
        <w:rPr>
          <w:rFonts w:ascii="Times New Roman" w:hAnsi="Times New Roman"/>
          <w:sz w:val="28"/>
          <w:szCs w:val="28"/>
        </w:rPr>
        <w:t xml:space="preserve"> «полностью не согласен»</w:t>
      </w:r>
      <w:r>
        <w:rPr>
          <w:rFonts w:ascii="Times New Roman" w:hAnsi="Times New Roman"/>
          <w:sz w:val="28"/>
          <w:szCs w:val="28"/>
        </w:rPr>
        <w:t>-2%</w:t>
      </w:r>
    </w:p>
    <w:p w14:paraId="10D92F29" w14:textId="77777777" w:rsidR="00142883" w:rsidRPr="00BA2548" w:rsidRDefault="00142883" w:rsidP="00142883">
      <w:pPr>
        <w:pStyle w:val="a3"/>
        <w:spacing w:after="0" w:line="240" w:lineRule="auto"/>
        <w:ind w:left="142"/>
        <w:jc w:val="both"/>
        <w:rPr>
          <w:rFonts w:asciiTheme="majorBidi" w:hAnsiTheme="majorBidi" w:cstheme="majorBidi"/>
          <w:b/>
          <w:bCs/>
          <w:sz w:val="28"/>
          <w:szCs w:val="28"/>
        </w:rPr>
      </w:pPr>
      <w:r w:rsidRPr="00BA2548">
        <w:rPr>
          <w:rFonts w:asciiTheme="majorBidi" w:hAnsiTheme="majorBidi" w:cstheme="majorBidi"/>
          <w:b/>
          <w:bCs/>
          <w:color w:val="202124"/>
          <w:spacing w:val="3"/>
          <w:sz w:val="28"/>
          <w:szCs w:val="28"/>
          <w:shd w:val="clear" w:color="auto" w:fill="FFFFFF"/>
        </w:rPr>
        <w:t>Я посещаю разные кружки, секции, ансамбли</w:t>
      </w:r>
    </w:p>
    <w:p w14:paraId="76F2E5D3"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ответ «согласен» - 39,6</w:t>
      </w:r>
      <w:r w:rsidRPr="00212776">
        <w:rPr>
          <w:rFonts w:ascii="Times New Roman" w:hAnsi="Times New Roman"/>
          <w:sz w:val="28"/>
          <w:szCs w:val="28"/>
        </w:rPr>
        <w:t>%;</w:t>
      </w:r>
    </w:p>
    <w:p w14:paraId="5F67B6C1"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w:t>
      </w:r>
      <w:r>
        <w:rPr>
          <w:rFonts w:ascii="Times New Roman" w:hAnsi="Times New Roman"/>
          <w:sz w:val="28"/>
          <w:szCs w:val="28"/>
        </w:rPr>
        <w:t>» 39,3</w:t>
      </w:r>
      <w:r w:rsidRPr="00212776">
        <w:rPr>
          <w:rFonts w:ascii="Times New Roman" w:hAnsi="Times New Roman"/>
          <w:sz w:val="28"/>
          <w:szCs w:val="28"/>
        </w:rPr>
        <w:t>%;</w:t>
      </w:r>
    </w:p>
    <w:p w14:paraId="28DAE18E"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- 14,8</w:t>
      </w:r>
      <w:r w:rsidRPr="00212776">
        <w:rPr>
          <w:rFonts w:ascii="Times New Roman" w:hAnsi="Times New Roman"/>
          <w:sz w:val="28"/>
          <w:szCs w:val="28"/>
        </w:rPr>
        <w:t>%;</w:t>
      </w:r>
    </w:p>
    <w:p w14:paraId="700BDD73" w14:textId="77777777" w:rsidR="00142883" w:rsidRPr="00D719E7" w:rsidRDefault="00142883" w:rsidP="00142883">
      <w:pPr>
        <w:pStyle w:val="a3"/>
        <w:spacing w:after="0" w:line="240" w:lineRule="auto"/>
        <w:ind w:left="142" w:hanging="142"/>
        <w:jc w:val="both"/>
        <w:rPr>
          <w:rFonts w:asciiTheme="majorBidi" w:hAnsiTheme="majorBidi" w:cstheme="majorBidi"/>
          <w:color w:val="202124"/>
          <w:spacing w:val="3"/>
          <w:sz w:val="28"/>
          <w:szCs w:val="28"/>
          <w:shd w:val="clear" w:color="auto" w:fill="FFFFFF"/>
        </w:rPr>
      </w:pPr>
      <w:r>
        <w:rPr>
          <w:rFonts w:ascii="Times New Roman" w:hAnsi="Times New Roman"/>
          <w:sz w:val="28"/>
          <w:szCs w:val="28"/>
        </w:rPr>
        <w:t>- ответ</w:t>
      </w:r>
      <w:r w:rsidRPr="00212776">
        <w:rPr>
          <w:rFonts w:ascii="Times New Roman" w:hAnsi="Times New Roman"/>
          <w:sz w:val="28"/>
          <w:szCs w:val="28"/>
        </w:rPr>
        <w:t xml:space="preserve"> «полностью не согласен»</w:t>
      </w:r>
      <w:r>
        <w:rPr>
          <w:rFonts w:ascii="Times New Roman" w:hAnsi="Times New Roman"/>
          <w:sz w:val="28"/>
          <w:szCs w:val="28"/>
        </w:rPr>
        <w:t>-4%</w:t>
      </w:r>
    </w:p>
    <w:p w14:paraId="123B6EF4" w14:textId="77777777" w:rsidR="00142883" w:rsidRDefault="00142883" w:rsidP="00142883">
      <w:pPr>
        <w:pStyle w:val="a3"/>
        <w:spacing w:after="0" w:line="240" w:lineRule="auto"/>
        <w:ind w:left="142"/>
        <w:jc w:val="both"/>
        <w:rPr>
          <w:rFonts w:asciiTheme="majorBidi" w:hAnsiTheme="majorBidi" w:cstheme="majorBidi"/>
          <w:b/>
          <w:bCs/>
          <w:color w:val="202124"/>
          <w:spacing w:val="3"/>
          <w:sz w:val="28"/>
          <w:szCs w:val="28"/>
          <w:shd w:val="clear" w:color="auto" w:fill="FFFFFF"/>
        </w:rPr>
      </w:pPr>
      <w:r w:rsidRPr="00BA2548">
        <w:rPr>
          <w:rFonts w:asciiTheme="majorBidi" w:hAnsiTheme="majorBidi" w:cstheme="majorBidi"/>
          <w:b/>
          <w:bCs/>
          <w:color w:val="202124"/>
          <w:spacing w:val="3"/>
          <w:sz w:val="28"/>
          <w:szCs w:val="28"/>
          <w:shd w:val="clear" w:color="auto" w:fill="FFFFFF"/>
        </w:rPr>
        <w:t>У меня есть стремление и необходимость участвовать в школьных делах</w:t>
      </w:r>
    </w:p>
    <w:p w14:paraId="0D1C48F5"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lastRenderedPageBreak/>
        <w:t>ответ «согласен» - 55,9</w:t>
      </w:r>
      <w:r w:rsidRPr="00212776">
        <w:rPr>
          <w:rFonts w:ascii="Times New Roman" w:hAnsi="Times New Roman"/>
          <w:sz w:val="28"/>
          <w:szCs w:val="28"/>
        </w:rPr>
        <w:t>%;</w:t>
      </w:r>
    </w:p>
    <w:p w14:paraId="112788F8"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w:t>
      </w:r>
      <w:r>
        <w:rPr>
          <w:rFonts w:ascii="Times New Roman" w:hAnsi="Times New Roman"/>
          <w:sz w:val="28"/>
          <w:szCs w:val="28"/>
        </w:rPr>
        <w:t>» 18,3</w:t>
      </w:r>
      <w:r w:rsidRPr="00212776">
        <w:rPr>
          <w:rFonts w:ascii="Times New Roman" w:hAnsi="Times New Roman"/>
          <w:sz w:val="28"/>
          <w:szCs w:val="28"/>
        </w:rPr>
        <w:t>%;</w:t>
      </w:r>
    </w:p>
    <w:p w14:paraId="34BE3AC8"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- 22,8</w:t>
      </w:r>
      <w:r w:rsidRPr="00212776">
        <w:rPr>
          <w:rFonts w:ascii="Times New Roman" w:hAnsi="Times New Roman"/>
          <w:sz w:val="28"/>
          <w:szCs w:val="28"/>
        </w:rPr>
        <w:t>%;</w:t>
      </w:r>
    </w:p>
    <w:p w14:paraId="00E1D657" w14:textId="77777777" w:rsidR="00142883"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не согласен»</w:t>
      </w:r>
      <w:r>
        <w:rPr>
          <w:rFonts w:ascii="Times New Roman" w:hAnsi="Times New Roman"/>
          <w:sz w:val="28"/>
          <w:szCs w:val="28"/>
        </w:rPr>
        <w:t>-2%</w:t>
      </w:r>
    </w:p>
    <w:p w14:paraId="72E86640" w14:textId="77777777" w:rsidR="00142883" w:rsidRPr="00D719E7" w:rsidRDefault="00142883" w:rsidP="00142883">
      <w:pPr>
        <w:pStyle w:val="a3"/>
        <w:spacing w:after="0" w:line="240" w:lineRule="auto"/>
        <w:ind w:left="142" w:hanging="142"/>
        <w:jc w:val="both"/>
        <w:rPr>
          <w:rFonts w:asciiTheme="majorBidi" w:hAnsiTheme="majorBidi" w:cstheme="majorBidi"/>
          <w:color w:val="202124"/>
          <w:spacing w:val="3"/>
          <w:sz w:val="28"/>
          <w:szCs w:val="28"/>
          <w:shd w:val="clear" w:color="auto" w:fill="FFFFFF"/>
        </w:rPr>
      </w:pPr>
    </w:p>
    <w:p w14:paraId="58A78A41" w14:textId="77777777" w:rsidR="00142883" w:rsidRDefault="00142883" w:rsidP="00142883">
      <w:pPr>
        <w:pStyle w:val="a3"/>
        <w:spacing w:after="0" w:line="240" w:lineRule="auto"/>
        <w:ind w:left="142"/>
        <w:jc w:val="both"/>
        <w:rPr>
          <w:rFonts w:asciiTheme="majorBidi" w:hAnsiTheme="majorBidi" w:cstheme="majorBidi"/>
          <w:b/>
          <w:bCs/>
          <w:color w:val="202124"/>
          <w:spacing w:val="3"/>
          <w:sz w:val="28"/>
          <w:szCs w:val="28"/>
          <w:shd w:val="clear" w:color="auto" w:fill="FFFFFF"/>
        </w:rPr>
      </w:pPr>
      <w:r w:rsidRPr="00BA2548">
        <w:rPr>
          <w:rFonts w:asciiTheme="majorBidi" w:hAnsiTheme="majorBidi" w:cstheme="majorBidi"/>
          <w:b/>
          <w:bCs/>
          <w:color w:val="202124"/>
          <w:spacing w:val="3"/>
          <w:sz w:val="28"/>
          <w:szCs w:val="28"/>
          <w:shd w:val="clear" w:color="auto" w:fill="FFFFFF"/>
        </w:rPr>
        <w:t>В моей школе замечают мои достижения, когда я делаю что-то полезное и важное для него</w:t>
      </w:r>
    </w:p>
    <w:p w14:paraId="2E6FBF4C"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ответ «согласен» - 60,9</w:t>
      </w:r>
      <w:r w:rsidRPr="00212776">
        <w:rPr>
          <w:rFonts w:ascii="Times New Roman" w:hAnsi="Times New Roman"/>
          <w:sz w:val="28"/>
          <w:szCs w:val="28"/>
        </w:rPr>
        <w:t>%;</w:t>
      </w:r>
    </w:p>
    <w:p w14:paraId="100A9EBA"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w:t>
      </w:r>
      <w:r>
        <w:rPr>
          <w:rFonts w:ascii="Times New Roman" w:hAnsi="Times New Roman"/>
          <w:sz w:val="28"/>
          <w:szCs w:val="28"/>
        </w:rPr>
        <w:t>» 14,4</w:t>
      </w:r>
      <w:r w:rsidRPr="00212776">
        <w:rPr>
          <w:rFonts w:ascii="Times New Roman" w:hAnsi="Times New Roman"/>
          <w:sz w:val="28"/>
          <w:szCs w:val="28"/>
        </w:rPr>
        <w:t>%;</w:t>
      </w:r>
    </w:p>
    <w:p w14:paraId="0278106E"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- 21,6</w:t>
      </w:r>
      <w:r w:rsidRPr="00212776">
        <w:rPr>
          <w:rFonts w:ascii="Times New Roman" w:hAnsi="Times New Roman"/>
          <w:sz w:val="28"/>
          <w:szCs w:val="28"/>
        </w:rPr>
        <w:t>%;</w:t>
      </w:r>
    </w:p>
    <w:p w14:paraId="531AEAAE" w14:textId="77777777" w:rsidR="00142883"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не согласен»</w:t>
      </w:r>
      <w:r>
        <w:rPr>
          <w:rFonts w:ascii="Times New Roman" w:hAnsi="Times New Roman"/>
          <w:sz w:val="28"/>
          <w:szCs w:val="28"/>
        </w:rPr>
        <w:t>-2%</w:t>
      </w:r>
    </w:p>
    <w:p w14:paraId="4AAA012F" w14:textId="77777777" w:rsidR="00142883" w:rsidRDefault="00142883" w:rsidP="00142883">
      <w:pPr>
        <w:pStyle w:val="a3"/>
        <w:spacing w:after="0" w:line="240" w:lineRule="auto"/>
        <w:ind w:left="142"/>
        <w:jc w:val="both"/>
        <w:rPr>
          <w:rFonts w:asciiTheme="majorBidi" w:hAnsiTheme="majorBidi" w:cstheme="majorBidi"/>
          <w:b/>
          <w:bCs/>
          <w:color w:val="202124"/>
          <w:spacing w:val="3"/>
          <w:sz w:val="28"/>
          <w:szCs w:val="28"/>
          <w:shd w:val="clear" w:color="auto" w:fill="FFFFFF"/>
        </w:rPr>
      </w:pPr>
      <w:r w:rsidRPr="00BA2548">
        <w:rPr>
          <w:rFonts w:asciiTheme="majorBidi" w:hAnsiTheme="majorBidi" w:cstheme="majorBidi"/>
          <w:b/>
          <w:bCs/>
          <w:color w:val="202124"/>
          <w:spacing w:val="3"/>
          <w:sz w:val="28"/>
          <w:szCs w:val="28"/>
          <w:shd w:val="clear" w:color="auto" w:fill="FFFFFF"/>
        </w:rPr>
        <w:t>Я люблю свою школу и горжусь тем, что там учусь</w:t>
      </w:r>
    </w:p>
    <w:p w14:paraId="76FC4F19"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ответ «согласен» - 57,1</w:t>
      </w:r>
      <w:r w:rsidRPr="00212776">
        <w:rPr>
          <w:rFonts w:ascii="Times New Roman" w:hAnsi="Times New Roman"/>
          <w:sz w:val="28"/>
          <w:szCs w:val="28"/>
        </w:rPr>
        <w:t>%;</w:t>
      </w:r>
    </w:p>
    <w:p w14:paraId="487368EB"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«не согласен</w:t>
      </w:r>
      <w:r>
        <w:rPr>
          <w:rFonts w:ascii="Times New Roman" w:hAnsi="Times New Roman"/>
          <w:sz w:val="28"/>
          <w:szCs w:val="28"/>
        </w:rPr>
        <w:t>» 14,4</w:t>
      </w:r>
      <w:r w:rsidRPr="00212776">
        <w:rPr>
          <w:rFonts w:ascii="Times New Roman" w:hAnsi="Times New Roman"/>
          <w:sz w:val="28"/>
          <w:szCs w:val="28"/>
        </w:rPr>
        <w:t>%;</w:t>
      </w:r>
    </w:p>
    <w:p w14:paraId="0E8CDC83" w14:textId="77777777" w:rsidR="00142883" w:rsidRPr="00212776"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согласен</w:t>
      </w:r>
      <w:r>
        <w:rPr>
          <w:rFonts w:ascii="Times New Roman" w:hAnsi="Times New Roman"/>
          <w:sz w:val="28"/>
          <w:szCs w:val="28"/>
        </w:rPr>
        <w:t>» - 34,8</w:t>
      </w:r>
      <w:r w:rsidRPr="00212776">
        <w:rPr>
          <w:rFonts w:ascii="Times New Roman" w:hAnsi="Times New Roman"/>
          <w:sz w:val="28"/>
          <w:szCs w:val="28"/>
        </w:rPr>
        <w:t>%;</w:t>
      </w:r>
    </w:p>
    <w:p w14:paraId="4CF43899" w14:textId="77777777" w:rsidR="00142883" w:rsidRDefault="00142883" w:rsidP="00142883">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«полностью не согласен»</w:t>
      </w:r>
      <w:r>
        <w:rPr>
          <w:rFonts w:ascii="Times New Roman" w:hAnsi="Times New Roman"/>
          <w:sz w:val="28"/>
          <w:szCs w:val="28"/>
        </w:rPr>
        <w:t>-</w:t>
      </w:r>
    </w:p>
    <w:p w14:paraId="502C2976" w14:textId="77777777" w:rsidR="00142883" w:rsidRDefault="00142883" w:rsidP="00142883">
      <w:pPr>
        <w:pStyle w:val="a3"/>
        <w:spacing w:after="0" w:line="240" w:lineRule="auto"/>
        <w:ind w:left="142"/>
        <w:jc w:val="both"/>
        <w:rPr>
          <w:rFonts w:asciiTheme="majorBidi" w:hAnsiTheme="majorBidi" w:cstheme="majorBidi"/>
          <w:b/>
          <w:bCs/>
          <w:color w:val="202124"/>
          <w:spacing w:val="3"/>
          <w:sz w:val="28"/>
          <w:szCs w:val="28"/>
          <w:shd w:val="clear" w:color="auto" w:fill="FFFFFF"/>
        </w:rPr>
      </w:pPr>
      <w:r w:rsidRPr="003C490D">
        <w:rPr>
          <w:rFonts w:asciiTheme="majorBidi" w:hAnsiTheme="majorBidi" w:cstheme="majorBidi"/>
          <w:b/>
          <w:bCs/>
          <w:color w:val="202124"/>
          <w:spacing w:val="3"/>
          <w:sz w:val="28"/>
          <w:szCs w:val="28"/>
          <w:shd w:val="clear" w:color="auto" w:fill="FFFFFF"/>
        </w:rPr>
        <w:t>Что вам не нравится и что вы хотите исправить</w:t>
      </w:r>
    </w:p>
    <w:p w14:paraId="493F7294" w14:textId="04797907" w:rsidR="00142883" w:rsidRPr="003C490D" w:rsidRDefault="00142883" w:rsidP="005A582B">
      <w:pPr>
        <w:pStyle w:val="a3"/>
        <w:spacing w:after="0" w:line="240" w:lineRule="auto"/>
        <w:ind w:left="142"/>
        <w:jc w:val="both"/>
        <w:rPr>
          <w:rFonts w:asciiTheme="majorBidi" w:hAnsiTheme="majorBidi" w:cstheme="majorBidi"/>
          <w:color w:val="202124"/>
          <w:spacing w:val="3"/>
          <w:sz w:val="28"/>
          <w:szCs w:val="28"/>
          <w:shd w:val="clear" w:color="auto" w:fill="FFFFFF"/>
        </w:rPr>
      </w:pPr>
      <w:r w:rsidRPr="003C490D">
        <w:rPr>
          <w:rFonts w:asciiTheme="majorBidi" w:hAnsiTheme="majorBidi" w:cstheme="majorBidi"/>
          <w:color w:val="202124"/>
          <w:spacing w:val="3"/>
          <w:sz w:val="28"/>
          <w:szCs w:val="28"/>
          <w:shd w:val="clear" w:color="auto" w:fill="FFFFFF"/>
        </w:rPr>
        <w:t>На этот вопрос многие ответили</w:t>
      </w:r>
      <w:r>
        <w:rPr>
          <w:rFonts w:asciiTheme="majorBidi" w:hAnsiTheme="majorBidi" w:cstheme="majorBidi"/>
          <w:color w:val="202124"/>
          <w:spacing w:val="3"/>
          <w:sz w:val="28"/>
          <w:szCs w:val="28"/>
          <w:shd w:val="clear" w:color="auto" w:fill="FFFFFF"/>
        </w:rPr>
        <w:t xml:space="preserve"> однозначно «ничего», другие </w:t>
      </w:r>
      <w:r w:rsidRPr="003C490D">
        <w:rPr>
          <w:rFonts w:asciiTheme="majorBidi" w:hAnsiTheme="majorBidi" w:cstheme="majorBidi"/>
          <w:color w:val="202124"/>
          <w:spacing w:val="3"/>
          <w:sz w:val="28"/>
          <w:szCs w:val="28"/>
          <w:shd w:val="clear" w:color="auto" w:fill="FFFFFF"/>
        </w:rPr>
        <w:t xml:space="preserve"> хотели бы улучшить состояние спортзала</w:t>
      </w:r>
      <w:r>
        <w:rPr>
          <w:rFonts w:asciiTheme="majorBidi" w:hAnsiTheme="majorBidi" w:cstheme="majorBidi"/>
          <w:color w:val="202124"/>
          <w:spacing w:val="3"/>
          <w:sz w:val="28"/>
          <w:szCs w:val="28"/>
          <w:shd w:val="clear" w:color="auto" w:fill="FFFFFF"/>
        </w:rPr>
        <w:t xml:space="preserve">, </w:t>
      </w:r>
      <w:r w:rsidR="005A582B">
        <w:rPr>
          <w:rFonts w:asciiTheme="majorBidi" w:hAnsiTheme="majorBidi" w:cstheme="majorBidi"/>
          <w:color w:val="202124"/>
          <w:spacing w:val="3"/>
          <w:sz w:val="28"/>
          <w:szCs w:val="28"/>
          <w:shd w:val="clear" w:color="auto" w:fill="FFFFFF"/>
        </w:rPr>
        <w:t xml:space="preserve"> </w:t>
      </w:r>
      <w:r>
        <w:rPr>
          <w:rFonts w:asciiTheme="majorBidi" w:hAnsiTheme="majorBidi" w:cstheme="majorBidi"/>
          <w:color w:val="202124"/>
          <w:spacing w:val="3"/>
          <w:sz w:val="28"/>
          <w:szCs w:val="28"/>
          <w:shd w:val="clear" w:color="auto" w:fill="FFFFFF"/>
        </w:rPr>
        <w:t xml:space="preserve">задавали меньше домашнего задания, </w:t>
      </w:r>
      <w:r w:rsidRPr="003C490D">
        <w:rPr>
          <w:rFonts w:asciiTheme="majorBidi" w:hAnsiTheme="majorBidi" w:cstheme="majorBidi"/>
          <w:color w:val="202124"/>
          <w:spacing w:val="3"/>
          <w:sz w:val="28"/>
          <w:szCs w:val="28"/>
          <w:shd w:val="clear" w:color="auto" w:fill="FFFFFF"/>
        </w:rPr>
        <w:t xml:space="preserve">лучше объясняли, </w:t>
      </w:r>
      <w:r>
        <w:rPr>
          <w:rFonts w:asciiTheme="majorBidi" w:hAnsiTheme="majorBidi" w:cstheme="majorBidi"/>
          <w:color w:val="202124"/>
          <w:spacing w:val="3"/>
          <w:sz w:val="28"/>
          <w:szCs w:val="28"/>
          <w:shd w:val="clear" w:color="auto" w:fill="FFFFFF"/>
        </w:rPr>
        <w:t xml:space="preserve">поменять ассортимент в столовой, небольшая часть написали , что есть </w:t>
      </w:r>
      <w:proofErr w:type="spellStart"/>
      <w:r>
        <w:rPr>
          <w:rFonts w:asciiTheme="majorBidi" w:hAnsiTheme="majorBidi" w:cstheme="majorBidi"/>
          <w:color w:val="202124"/>
          <w:spacing w:val="3"/>
          <w:sz w:val="28"/>
          <w:szCs w:val="28"/>
          <w:shd w:val="clear" w:color="auto" w:fill="FFFFFF"/>
        </w:rPr>
        <w:t>буллинг</w:t>
      </w:r>
      <w:proofErr w:type="spellEnd"/>
      <w:r>
        <w:rPr>
          <w:rFonts w:asciiTheme="majorBidi" w:hAnsiTheme="majorBidi" w:cstheme="majorBidi"/>
          <w:color w:val="202124"/>
          <w:spacing w:val="3"/>
          <w:sz w:val="28"/>
          <w:szCs w:val="28"/>
          <w:shd w:val="clear" w:color="auto" w:fill="FFFFFF"/>
        </w:rPr>
        <w:t xml:space="preserve"> в школе.</w:t>
      </w:r>
    </w:p>
    <w:p w14:paraId="221B6206" w14:textId="77777777" w:rsidR="00142883" w:rsidRPr="003C490D" w:rsidRDefault="00142883" w:rsidP="00142883">
      <w:pPr>
        <w:spacing w:after="0" w:line="240" w:lineRule="auto"/>
        <w:jc w:val="both"/>
        <w:rPr>
          <w:rFonts w:ascii="Times New Roman" w:hAnsi="Times New Roman"/>
          <w:sz w:val="28"/>
          <w:szCs w:val="28"/>
        </w:rPr>
      </w:pPr>
      <w:r w:rsidRPr="003C490D">
        <w:rPr>
          <w:rFonts w:ascii="Times New Roman" w:hAnsi="Times New Roman"/>
          <w:sz w:val="28"/>
          <w:szCs w:val="28"/>
        </w:rPr>
        <w:t>Оценки, данные респондентами, свидетельствуют о том, что в целом, ученики удовлетворены качеством получаемого образования в школе. Информация, полученная с помощью комментариев, оставленных учениками по желанию, показывает, также, об удовлетворенности уровнем проведения учебного процесса, радует множеством отзывов и предложений, что говорит о большой включенности учеников в учебный процесс и заинтересованности в дальнейшем совместном обучении.</w:t>
      </w:r>
    </w:p>
    <w:p w14:paraId="0F8C33E2" w14:textId="565803FD" w:rsidR="00142883" w:rsidRPr="00212776" w:rsidRDefault="00142883" w:rsidP="00142883">
      <w:pPr>
        <w:pStyle w:val="a3"/>
        <w:numPr>
          <w:ilvl w:val="0"/>
          <w:numId w:val="38"/>
        </w:numPr>
        <w:spacing w:after="0" w:line="240" w:lineRule="auto"/>
        <w:ind w:left="142"/>
        <w:jc w:val="both"/>
        <w:rPr>
          <w:rFonts w:ascii="Times New Roman" w:hAnsi="Times New Roman"/>
          <w:b/>
          <w:sz w:val="28"/>
          <w:szCs w:val="28"/>
        </w:rPr>
      </w:pPr>
      <w:r w:rsidRPr="00212776">
        <w:rPr>
          <w:rFonts w:ascii="Times New Roman" w:hAnsi="Times New Roman"/>
          <w:b/>
          <w:sz w:val="28"/>
          <w:szCs w:val="28"/>
        </w:rPr>
        <w:t>Результаты оценки удовлет</w:t>
      </w:r>
      <w:r>
        <w:rPr>
          <w:rFonts w:ascii="Times New Roman" w:hAnsi="Times New Roman"/>
          <w:b/>
          <w:sz w:val="28"/>
          <w:szCs w:val="28"/>
        </w:rPr>
        <w:t>ворённости родителей учеников 4-</w:t>
      </w:r>
      <w:r w:rsidRPr="00212776">
        <w:rPr>
          <w:rFonts w:ascii="Times New Roman" w:hAnsi="Times New Roman"/>
          <w:b/>
          <w:sz w:val="28"/>
          <w:szCs w:val="28"/>
        </w:rPr>
        <w:t xml:space="preserve"> </w:t>
      </w:r>
      <w:r w:rsidR="005A582B">
        <w:rPr>
          <w:rFonts w:ascii="Times New Roman" w:hAnsi="Times New Roman"/>
          <w:b/>
          <w:sz w:val="28"/>
          <w:szCs w:val="28"/>
        </w:rPr>
        <w:t>11</w:t>
      </w:r>
      <w:r w:rsidRPr="00212776">
        <w:rPr>
          <w:rFonts w:ascii="Times New Roman" w:hAnsi="Times New Roman"/>
          <w:b/>
          <w:sz w:val="28"/>
          <w:szCs w:val="28"/>
        </w:rPr>
        <w:t>классов.</w:t>
      </w:r>
    </w:p>
    <w:p w14:paraId="10AF2551" w14:textId="77777777" w:rsidR="00142883" w:rsidRPr="00212776" w:rsidRDefault="00142883" w:rsidP="00142883">
      <w:pPr>
        <w:pStyle w:val="a3"/>
        <w:spacing w:after="0" w:line="240" w:lineRule="auto"/>
        <w:ind w:left="142"/>
        <w:jc w:val="both"/>
        <w:rPr>
          <w:rFonts w:ascii="Times New Roman" w:hAnsi="Times New Roman"/>
          <w:sz w:val="28"/>
          <w:szCs w:val="28"/>
        </w:rPr>
      </w:pPr>
      <w:r w:rsidRPr="00212776">
        <w:rPr>
          <w:rFonts w:ascii="Times New Roman" w:hAnsi="Times New Roman"/>
          <w:sz w:val="28"/>
          <w:szCs w:val="28"/>
        </w:rPr>
        <w:t xml:space="preserve"> Анкета для родителей включала</w:t>
      </w:r>
      <w:r>
        <w:rPr>
          <w:rFonts w:ascii="Times New Roman" w:hAnsi="Times New Roman"/>
          <w:sz w:val="28"/>
          <w:szCs w:val="28"/>
        </w:rPr>
        <w:t xml:space="preserve"> 17</w:t>
      </w:r>
      <w:r w:rsidRPr="00212776">
        <w:rPr>
          <w:rFonts w:ascii="Times New Roman" w:hAnsi="Times New Roman"/>
          <w:sz w:val="28"/>
          <w:szCs w:val="28"/>
        </w:rPr>
        <w:t xml:space="preserve"> утверждений в различных сферах: эмоциональн</w:t>
      </w:r>
      <w:r>
        <w:rPr>
          <w:rFonts w:ascii="Times New Roman" w:hAnsi="Times New Roman"/>
          <w:sz w:val="28"/>
          <w:szCs w:val="28"/>
        </w:rPr>
        <w:t>ая атмосфера, качество обучения</w:t>
      </w:r>
      <w:r w:rsidRPr="00212776">
        <w:rPr>
          <w:rFonts w:ascii="Times New Roman" w:hAnsi="Times New Roman"/>
          <w:sz w:val="28"/>
          <w:szCs w:val="28"/>
        </w:rPr>
        <w:t>, качество условий обучения, качество управления школой, информирование родителей и обучающихся, по которым родителям необходимо было проанализировав указать свою позицию: «согласен»; «не согласен»; «полностью согласен»; «полностью не согласен».</w:t>
      </w:r>
    </w:p>
    <w:p w14:paraId="2A376174" w14:textId="77777777" w:rsidR="00142883" w:rsidRPr="00212776" w:rsidRDefault="00142883" w:rsidP="00142883">
      <w:pPr>
        <w:pStyle w:val="a3"/>
        <w:spacing w:after="0" w:line="240" w:lineRule="auto"/>
        <w:ind w:left="142"/>
        <w:jc w:val="both"/>
        <w:rPr>
          <w:rFonts w:ascii="Times New Roman" w:hAnsi="Times New Roman"/>
          <w:sz w:val="28"/>
          <w:szCs w:val="28"/>
        </w:rPr>
      </w:pPr>
      <w:r w:rsidRPr="00212776">
        <w:rPr>
          <w:rFonts w:ascii="Times New Roman" w:hAnsi="Times New Roman"/>
          <w:sz w:val="28"/>
          <w:szCs w:val="28"/>
        </w:rPr>
        <w:t xml:space="preserve"> Всего в </w:t>
      </w:r>
      <w:r>
        <w:rPr>
          <w:rFonts w:ascii="Times New Roman" w:hAnsi="Times New Roman"/>
          <w:sz w:val="28"/>
          <w:szCs w:val="28"/>
        </w:rPr>
        <w:t>анкетировании приняли участие 437</w:t>
      </w:r>
      <w:r w:rsidRPr="00212776">
        <w:rPr>
          <w:rFonts w:ascii="Times New Roman" w:hAnsi="Times New Roman"/>
          <w:sz w:val="28"/>
          <w:szCs w:val="28"/>
        </w:rPr>
        <w:t xml:space="preserve"> родителя учеников 4-</w:t>
      </w:r>
      <w:r>
        <w:rPr>
          <w:rFonts w:ascii="Times New Roman" w:hAnsi="Times New Roman"/>
          <w:sz w:val="28"/>
          <w:szCs w:val="28"/>
        </w:rPr>
        <w:t>11</w:t>
      </w:r>
      <w:r w:rsidRPr="00212776">
        <w:rPr>
          <w:rFonts w:ascii="Times New Roman" w:hAnsi="Times New Roman"/>
          <w:sz w:val="28"/>
          <w:szCs w:val="28"/>
        </w:rPr>
        <w:t xml:space="preserve">х классов. </w:t>
      </w:r>
    </w:p>
    <w:p w14:paraId="29A26E7E" w14:textId="77777777" w:rsidR="00142883" w:rsidRPr="00212776" w:rsidRDefault="00142883" w:rsidP="00142883">
      <w:pPr>
        <w:pStyle w:val="a3"/>
        <w:spacing w:after="0" w:line="240" w:lineRule="auto"/>
        <w:ind w:left="142"/>
        <w:jc w:val="both"/>
        <w:rPr>
          <w:rFonts w:ascii="Times New Roman" w:hAnsi="Times New Roman"/>
          <w:sz w:val="28"/>
          <w:szCs w:val="28"/>
        </w:rPr>
      </w:pPr>
      <w:r w:rsidRPr="00212776">
        <w:rPr>
          <w:rFonts w:ascii="Times New Roman" w:hAnsi="Times New Roman"/>
          <w:sz w:val="28"/>
          <w:szCs w:val="28"/>
        </w:rPr>
        <w:t>Итоги опроса в процентном соотношении выглядят следующим образом:</w:t>
      </w:r>
    </w:p>
    <w:p w14:paraId="577598F6" w14:textId="77777777" w:rsidR="00142883" w:rsidRPr="00212776" w:rsidRDefault="00142883" w:rsidP="00142883">
      <w:pPr>
        <w:pStyle w:val="a3"/>
        <w:spacing w:after="0" w:line="240" w:lineRule="auto"/>
        <w:ind w:left="142"/>
        <w:jc w:val="both"/>
        <w:rPr>
          <w:rFonts w:ascii="Times New Roman" w:hAnsi="Times New Roman"/>
          <w:sz w:val="28"/>
          <w:szCs w:val="28"/>
        </w:rPr>
      </w:pPr>
      <w:r>
        <w:rPr>
          <w:rFonts w:ascii="Times New Roman" w:hAnsi="Times New Roman"/>
          <w:sz w:val="28"/>
          <w:szCs w:val="28"/>
        </w:rPr>
        <w:t>- ответ</w:t>
      </w:r>
      <w:r w:rsidRPr="00212776">
        <w:rPr>
          <w:rFonts w:ascii="Times New Roman" w:hAnsi="Times New Roman"/>
          <w:sz w:val="28"/>
          <w:szCs w:val="28"/>
        </w:rPr>
        <w:t xml:space="preserve"> «согласен» - 72,5%;</w:t>
      </w:r>
    </w:p>
    <w:p w14:paraId="5579F041" w14:textId="77777777" w:rsidR="00142883" w:rsidRPr="00212776" w:rsidRDefault="00142883" w:rsidP="00142883">
      <w:pPr>
        <w:pStyle w:val="a3"/>
        <w:spacing w:after="0" w:line="240" w:lineRule="auto"/>
        <w:ind w:left="142"/>
        <w:jc w:val="both"/>
        <w:rPr>
          <w:rFonts w:ascii="Times New Roman" w:hAnsi="Times New Roman"/>
          <w:sz w:val="28"/>
          <w:szCs w:val="28"/>
        </w:rPr>
      </w:pPr>
      <w:r>
        <w:rPr>
          <w:rFonts w:ascii="Times New Roman" w:hAnsi="Times New Roman"/>
          <w:sz w:val="28"/>
          <w:szCs w:val="28"/>
        </w:rPr>
        <w:t xml:space="preserve">- ответ «не </w:t>
      </w:r>
      <w:r w:rsidRPr="00212776">
        <w:rPr>
          <w:rFonts w:ascii="Times New Roman" w:hAnsi="Times New Roman"/>
          <w:sz w:val="28"/>
          <w:szCs w:val="28"/>
        </w:rPr>
        <w:t>согласен» - 10%;</w:t>
      </w:r>
    </w:p>
    <w:p w14:paraId="4202D41E" w14:textId="77777777" w:rsidR="00142883" w:rsidRPr="00212776" w:rsidRDefault="00142883" w:rsidP="00142883">
      <w:pPr>
        <w:pStyle w:val="a3"/>
        <w:spacing w:after="0" w:line="240" w:lineRule="auto"/>
        <w:ind w:left="142"/>
        <w:jc w:val="both"/>
        <w:rPr>
          <w:rFonts w:ascii="Times New Roman" w:hAnsi="Times New Roman"/>
          <w:sz w:val="28"/>
          <w:szCs w:val="28"/>
        </w:rPr>
      </w:pPr>
      <w:r>
        <w:rPr>
          <w:rFonts w:ascii="Times New Roman" w:hAnsi="Times New Roman"/>
          <w:sz w:val="28"/>
          <w:szCs w:val="28"/>
        </w:rPr>
        <w:t xml:space="preserve">- ответ «полностью </w:t>
      </w:r>
      <w:r w:rsidRPr="00212776">
        <w:rPr>
          <w:rFonts w:ascii="Times New Roman" w:hAnsi="Times New Roman"/>
          <w:sz w:val="28"/>
          <w:szCs w:val="28"/>
        </w:rPr>
        <w:t>согласен» - 16%;</w:t>
      </w:r>
    </w:p>
    <w:p w14:paraId="019048F6" w14:textId="77777777" w:rsidR="00142883" w:rsidRPr="00212776" w:rsidRDefault="00142883" w:rsidP="00142883">
      <w:pPr>
        <w:pStyle w:val="a3"/>
        <w:spacing w:after="0" w:line="240" w:lineRule="auto"/>
        <w:ind w:left="142"/>
        <w:jc w:val="both"/>
        <w:rPr>
          <w:rFonts w:ascii="Times New Roman" w:hAnsi="Times New Roman"/>
          <w:sz w:val="28"/>
          <w:szCs w:val="28"/>
        </w:rPr>
      </w:pPr>
      <w:r>
        <w:rPr>
          <w:rFonts w:ascii="Times New Roman" w:hAnsi="Times New Roman"/>
          <w:sz w:val="28"/>
          <w:szCs w:val="28"/>
        </w:rPr>
        <w:t>- ответ «полностью не</w:t>
      </w:r>
      <w:r w:rsidRPr="00212776">
        <w:rPr>
          <w:rFonts w:ascii="Times New Roman" w:hAnsi="Times New Roman"/>
          <w:sz w:val="28"/>
          <w:szCs w:val="28"/>
        </w:rPr>
        <w:t xml:space="preserve"> согласен» - 1,4%;</w:t>
      </w:r>
    </w:p>
    <w:p w14:paraId="174BB27A" w14:textId="77777777" w:rsidR="00142883" w:rsidRDefault="00142883" w:rsidP="00142883">
      <w:pPr>
        <w:pStyle w:val="a3"/>
        <w:spacing w:after="0" w:line="240" w:lineRule="auto"/>
        <w:ind w:left="142"/>
        <w:jc w:val="both"/>
        <w:rPr>
          <w:rFonts w:ascii="Times New Roman" w:hAnsi="Times New Roman"/>
          <w:sz w:val="28"/>
          <w:szCs w:val="28"/>
        </w:rPr>
      </w:pPr>
      <w:r>
        <w:rPr>
          <w:rFonts w:ascii="Times New Roman" w:hAnsi="Times New Roman"/>
          <w:sz w:val="28"/>
          <w:szCs w:val="28"/>
        </w:rPr>
        <w:t>На</w:t>
      </w:r>
      <w:r w:rsidRPr="00212776">
        <w:rPr>
          <w:rFonts w:ascii="Times New Roman" w:hAnsi="Times New Roman"/>
          <w:sz w:val="28"/>
          <w:szCs w:val="28"/>
        </w:rPr>
        <w:t xml:space="preserve"> 1</w:t>
      </w:r>
      <w:r>
        <w:rPr>
          <w:rFonts w:ascii="Times New Roman" w:hAnsi="Times New Roman"/>
          <w:sz w:val="28"/>
          <w:szCs w:val="28"/>
        </w:rPr>
        <w:t>6</w:t>
      </w:r>
      <w:r w:rsidRPr="00212776">
        <w:rPr>
          <w:rFonts w:ascii="Times New Roman" w:hAnsi="Times New Roman"/>
          <w:sz w:val="28"/>
          <w:szCs w:val="28"/>
        </w:rPr>
        <w:t xml:space="preserve">-й  вопрос «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 </w:t>
      </w:r>
    </w:p>
    <w:p w14:paraId="4E0AB322" w14:textId="77777777" w:rsidR="00142883" w:rsidRPr="00212776" w:rsidRDefault="00142883" w:rsidP="00142883">
      <w:pPr>
        <w:pStyle w:val="a3"/>
        <w:spacing w:after="0" w:line="240" w:lineRule="auto"/>
        <w:ind w:left="142"/>
        <w:jc w:val="both"/>
        <w:rPr>
          <w:rFonts w:ascii="Times New Roman" w:hAnsi="Times New Roman"/>
          <w:sz w:val="28"/>
          <w:szCs w:val="28"/>
        </w:rPr>
      </w:pPr>
      <w:r>
        <w:rPr>
          <w:rFonts w:ascii="Times New Roman" w:hAnsi="Times New Roman"/>
          <w:sz w:val="28"/>
          <w:szCs w:val="28"/>
        </w:rPr>
        <w:t xml:space="preserve">Большинство родителей ответили  однотипно </w:t>
      </w:r>
    </w:p>
    <w:p w14:paraId="0B870944" w14:textId="77777777" w:rsidR="00142883" w:rsidRDefault="00142883" w:rsidP="00142883">
      <w:pPr>
        <w:pStyle w:val="a3"/>
        <w:spacing w:after="0" w:line="240" w:lineRule="auto"/>
        <w:ind w:left="142"/>
        <w:jc w:val="both"/>
        <w:rPr>
          <w:rFonts w:ascii="Times New Roman" w:hAnsi="Times New Roman"/>
          <w:b/>
          <w:sz w:val="28"/>
          <w:szCs w:val="28"/>
        </w:rPr>
      </w:pPr>
      <w:r>
        <w:rPr>
          <w:rFonts w:ascii="Times New Roman" w:hAnsi="Times New Roman"/>
          <w:sz w:val="28"/>
          <w:szCs w:val="28"/>
        </w:rPr>
        <w:t>-Доволен, жалоб нет, всё устраивает</w:t>
      </w:r>
      <w:r>
        <w:rPr>
          <w:rFonts w:ascii="Times New Roman" w:hAnsi="Times New Roman"/>
          <w:b/>
          <w:sz w:val="28"/>
          <w:szCs w:val="28"/>
        </w:rPr>
        <w:t xml:space="preserve"> </w:t>
      </w:r>
    </w:p>
    <w:p w14:paraId="567B32B2" w14:textId="77777777" w:rsidR="00142883" w:rsidRDefault="00142883" w:rsidP="00142883">
      <w:pPr>
        <w:pStyle w:val="a3"/>
        <w:spacing w:after="0" w:line="240" w:lineRule="auto"/>
        <w:ind w:left="142"/>
        <w:jc w:val="both"/>
        <w:rPr>
          <w:rFonts w:ascii="Times New Roman" w:hAnsi="Times New Roman"/>
          <w:sz w:val="28"/>
          <w:szCs w:val="28"/>
        </w:rPr>
      </w:pPr>
      <w:r w:rsidRPr="00212776">
        <w:rPr>
          <w:rFonts w:ascii="Times New Roman" w:hAnsi="Times New Roman"/>
          <w:sz w:val="28"/>
          <w:szCs w:val="28"/>
        </w:rPr>
        <w:lastRenderedPageBreak/>
        <w:t xml:space="preserve"> </w:t>
      </w:r>
      <w:r>
        <w:rPr>
          <w:rFonts w:ascii="Times New Roman" w:hAnsi="Times New Roman"/>
          <w:sz w:val="28"/>
          <w:szCs w:val="28"/>
        </w:rPr>
        <w:t>И небольшая часть   ответов</w:t>
      </w:r>
      <w:r w:rsidRPr="00212776">
        <w:rPr>
          <w:rFonts w:ascii="Times New Roman" w:hAnsi="Times New Roman"/>
          <w:sz w:val="28"/>
          <w:szCs w:val="28"/>
        </w:rPr>
        <w:t xml:space="preserve"> и пожелания были следующего характера:</w:t>
      </w:r>
    </w:p>
    <w:p w14:paraId="4F54AAF5" w14:textId="4E4E48A2" w:rsidR="00142883" w:rsidRPr="00212776" w:rsidRDefault="00142883" w:rsidP="00142883">
      <w:pPr>
        <w:pStyle w:val="a3"/>
        <w:spacing w:after="0" w:line="240" w:lineRule="auto"/>
        <w:ind w:left="142"/>
        <w:jc w:val="both"/>
        <w:rPr>
          <w:rFonts w:ascii="Times New Roman" w:hAnsi="Times New Roman"/>
          <w:sz w:val="28"/>
          <w:szCs w:val="28"/>
        </w:rPr>
      </w:pPr>
      <w:r>
        <w:rPr>
          <w:rFonts w:ascii="Times New Roman" w:hAnsi="Times New Roman"/>
          <w:sz w:val="28"/>
          <w:szCs w:val="28"/>
        </w:rPr>
        <w:t xml:space="preserve">в школе нет никаких кружков, не нравиться питание в </w:t>
      </w:r>
      <w:r w:rsidR="005A582B">
        <w:rPr>
          <w:rFonts w:ascii="Times New Roman" w:hAnsi="Times New Roman"/>
          <w:sz w:val="28"/>
          <w:szCs w:val="28"/>
        </w:rPr>
        <w:t>столовой, очень</w:t>
      </w:r>
      <w:r>
        <w:rPr>
          <w:rFonts w:ascii="Times New Roman" w:hAnsi="Times New Roman"/>
          <w:sz w:val="28"/>
          <w:szCs w:val="28"/>
        </w:rPr>
        <w:t xml:space="preserve"> загруженная школьная программа.</w:t>
      </w:r>
    </w:p>
    <w:p w14:paraId="7E2F601A" w14:textId="77777777" w:rsidR="00142883" w:rsidRPr="00212776" w:rsidRDefault="00142883" w:rsidP="00142883">
      <w:pPr>
        <w:pStyle w:val="a3"/>
        <w:spacing w:after="0" w:line="240" w:lineRule="auto"/>
        <w:ind w:left="142"/>
        <w:jc w:val="both"/>
        <w:rPr>
          <w:rFonts w:ascii="Times New Roman" w:hAnsi="Times New Roman"/>
          <w:sz w:val="28"/>
          <w:szCs w:val="28"/>
        </w:rPr>
      </w:pPr>
      <w:r>
        <w:rPr>
          <w:rFonts w:ascii="Times New Roman" w:hAnsi="Times New Roman"/>
          <w:sz w:val="28"/>
          <w:szCs w:val="28"/>
        </w:rPr>
        <w:t xml:space="preserve"> </w:t>
      </w:r>
    </w:p>
    <w:p w14:paraId="7A86C33F" w14:textId="77777777" w:rsidR="00142883" w:rsidRPr="00212776" w:rsidRDefault="00142883" w:rsidP="00142883">
      <w:pPr>
        <w:pStyle w:val="a3"/>
        <w:numPr>
          <w:ilvl w:val="0"/>
          <w:numId w:val="38"/>
        </w:numPr>
        <w:spacing w:after="0" w:line="240" w:lineRule="auto"/>
        <w:ind w:left="142"/>
        <w:jc w:val="both"/>
        <w:rPr>
          <w:rFonts w:ascii="Times New Roman" w:hAnsi="Times New Roman"/>
          <w:b/>
          <w:sz w:val="28"/>
          <w:szCs w:val="28"/>
        </w:rPr>
      </w:pPr>
      <w:r w:rsidRPr="00212776">
        <w:rPr>
          <w:rFonts w:ascii="Times New Roman" w:hAnsi="Times New Roman"/>
          <w:b/>
          <w:sz w:val="28"/>
          <w:szCs w:val="28"/>
        </w:rPr>
        <w:t>Результаты оценки удовлетво</w:t>
      </w:r>
      <w:r>
        <w:rPr>
          <w:rFonts w:ascii="Times New Roman" w:hAnsi="Times New Roman"/>
          <w:b/>
          <w:sz w:val="28"/>
          <w:szCs w:val="28"/>
        </w:rPr>
        <w:t>рённости сотрудников КГУ «ОШ№25</w:t>
      </w:r>
      <w:r w:rsidRPr="00212776">
        <w:rPr>
          <w:rFonts w:ascii="Times New Roman" w:hAnsi="Times New Roman"/>
          <w:b/>
          <w:sz w:val="28"/>
          <w:szCs w:val="28"/>
        </w:rPr>
        <w:t>»</w:t>
      </w:r>
    </w:p>
    <w:p w14:paraId="1EFD4731" w14:textId="77777777" w:rsidR="00142883" w:rsidRPr="00212776" w:rsidRDefault="00142883" w:rsidP="00142883">
      <w:pPr>
        <w:pStyle w:val="a3"/>
        <w:spacing w:after="0" w:line="240" w:lineRule="auto"/>
        <w:ind w:left="142"/>
        <w:jc w:val="both"/>
        <w:rPr>
          <w:rFonts w:ascii="Times New Roman" w:hAnsi="Times New Roman"/>
          <w:sz w:val="28"/>
          <w:szCs w:val="28"/>
        </w:rPr>
      </w:pPr>
      <w:r w:rsidRPr="00212776">
        <w:rPr>
          <w:rFonts w:ascii="Times New Roman" w:hAnsi="Times New Roman"/>
          <w:sz w:val="28"/>
          <w:szCs w:val="28"/>
        </w:rPr>
        <w:t xml:space="preserve"> Анкета для сотрудников включала 15 критериев и вопросов по различным участкам деятельности: удовлетворенность рабочим местом, проблемы при работе и др., которые опрашиваемым необходимо было оценить, как «согласен»; «не согласен»; «полностью согласен»; «полностью не согласен», а также отметить актуальность/неактуальность указанных проблем. </w:t>
      </w:r>
    </w:p>
    <w:p w14:paraId="75A0EDA7" w14:textId="77777777" w:rsidR="00142883" w:rsidRPr="00807355" w:rsidRDefault="00142883" w:rsidP="00142883">
      <w:pPr>
        <w:pStyle w:val="a3"/>
        <w:spacing w:after="0" w:line="240" w:lineRule="auto"/>
        <w:ind w:left="142"/>
        <w:jc w:val="both"/>
        <w:rPr>
          <w:rFonts w:ascii="Times New Roman" w:hAnsi="Times New Roman"/>
          <w:sz w:val="28"/>
          <w:szCs w:val="28"/>
        </w:rPr>
      </w:pPr>
      <w:r w:rsidRPr="00212776">
        <w:rPr>
          <w:rFonts w:ascii="Times New Roman" w:hAnsi="Times New Roman"/>
          <w:sz w:val="28"/>
          <w:szCs w:val="28"/>
        </w:rPr>
        <w:t xml:space="preserve">Всего в </w:t>
      </w:r>
      <w:r w:rsidRPr="00807355">
        <w:rPr>
          <w:rFonts w:ascii="Times New Roman" w:hAnsi="Times New Roman"/>
          <w:sz w:val="28"/>
          <w:szCs w:val="28"/>
        </w:rPr>
        <w:t xml:space="preserve">анкетировании </w:t>
      </w:r>
      <w:r>
        <w:rPr>
          <w:rFonts w:ascii="Times New Roman" w:hAnsi="Times New Roman"/>
          <w:sz w:val="28"/>
          <w:szCs w:val="28"/>
        </w:rPr>
        <w:t>приняли 40</w:t>
      </w:r>
      <w:r w:rsidRPr="00807355">
        <w:rPr>
          <w:rFonts w:ascii="Times New Roman" w:hAnsi="Times New Roman"/>
          <w:sz w:val="28"/>
          <w:szCs w:val="28"/>
        </w:rPr>
        <w:t xml:space="preserve"> сотрудников школы</w:t>
      </w:r>
    </w:p>
    <w:p w14:paraId="39CA0B1E" w14:textId="77777777" w:rsidR="00142883" w:rsidRPr="00807355" w:rsidRDefault="00142883" w:rsidP="00142883">
      <w:pPr>
        <w:pStyle w:val="a3"/>
        <w:spacing w:after="0" w:line="240" w:lineRule="auto"/>
        <w:ind w:left="142"/>
        <w:jc w:val="both"/>
        <w:rPr>
          <w:rFonts w:ascii="Times New Roman" w:hAnsi="Times New Roman"/>
          <w:sz w:val="28"/>
          <w:szCs w:val="28"/>
        </w:rPr>
      </w:pPr>
      <w:r w:rsidRPr="00807355">
        <w:rPr>
          <w:rFonts w:ascii="Times New Roman" w:hAnsi="Times New Roman"/>
          <w:sz w:val="28"/>
          <w:szCs w:val="28"/>
        </w:rPr>
        <w:t>Итоги опроса в процентном соотношении выглядят следующим образом:</w:t>
      </w:r>
    </w:p>
    <w:p w14:paraId="171943A9" w14:textId="77777777" w:rsidR="00142883" w:rsidRPr="00807355" w:rsidRDefault="00142883" w:rsidP="00142883">
      <w:pPr>
        <w:pStyle w:val="a3"/>
        <w:spacing w:after="0" w:line="240" w:lineRule="auto"/>
        <w:ind w:left="142"/>
        <w:jc w:val="both"/>
        <w:rPr>
          <w:rFonts w:ascii="Times New Roman" w:hAnsi="Times New Roman"/>
          <w:sz w:val="28"/>
          <w:szCs w:val="28"/>
        </w:rPr>
      </w:pPr>
      <w:r w:rsidRPr="00807355">
        <w:rPr>
          <w:rFonts w:ascii="Times New Roman" w:hAnsi="Times New Roman"/>
          <w:sz w:val="28"/>
          <w:szCs w:val="28"/>
        </w:rPr>
        <w:t xml:space="preserve">- ответ </w:t>
      </w:r>
      <w:r>
        <w:rPr>
          <w:rFonts w:ascii="Times New Roman" w:hAnsi="Times New Roman"/>
          <w:sz w:val="28"/>
          <w:szCs w:val="28"/>
        </w:rPr>
        <w:t>«согласен» - 35</w:t>
      </w:r>
      <w:r w:rsidRPr="00807355">
        <w:rPr>
          <w:rFonts w:ascii="Times New Roman" w:hAnsi="Times New Roman"/>
          <w:sz w:val="28"/>
          <w:szCs w:val="28"/>
        </w:rPr>
        <w:t>,6%;</w:t>
      </w:r>
    </w:p>
    <w:p w14:paraId="3F4561FE" w14:textId="77777777" w:rsidR="00142883" w:rsidRPr="00807355" w:rsidRDefault="00142883" w:rsidP="00142883">
      <w:pPr>
        <w:pStyle w:val="a3"/>
        <w:spacing w:after="0" w:line="240" w:lineRule="auto"/>
        <w:ind w:left="142"/>
        <w:jc w:val="both"/>
        <w:rPr>
          <w:rFonts w:ascii="Times New Roman" w:hAnsi="Times New Roman"/>
          <w:sz w:val="28"/>
          <w:szCs w:val="28"/>
        </w:rPr>
      </w:pPr>
      <w:r w:rsidRPr="00807355">
        <w:rPr>
          <w:rFonts w:ascii="Times New Roman" w:hAnsi="Times New Roman"/>
          <w:sz w:val="28"/>
          <w:szCs w:val="28"/>
        </w:rPr>
        <w:t>- ответ «не</w:t>
      </w:r>
      <w:r>
        <w:rPr>
          <w:rFonts w:ascii="Times New Roman" w:hAnsi="Times New Roman"/>
          <w:sz w:val="28"/>
          <w:szCs w:val="28"/>
        </w:rPr>
        <w:t xml:space="preserve"> согласен» - 3</w:t>
      </w:r>
      <w:r w:rsidRPr="00807355">
        <w:rPr>
          <w:rFonts w:ascii="Times New Roman" w:hAnsi="Times New Roman"/>
          <w:sz w:val="28"/>
          <w:szCs w:val="28"/>
        </w:rPr>
        <w:t>,5%;</w:t>
      </w:r>
    </w:p>
    <w:p w14:paraId="63CD1E92" w14:textId="77777777" w:rsidR="00142883" w:rsidRPr="00807355" w:rsidRDefault="00142883" w:rsidP="00142883">
      <w:pPr>
        <w:pStyle w:val="a3"/>
        <w:spacing w:after="0" w:line="240" w:lineRule="auto"/>
        <w:ind w:left="142"/>
        <w:jc w:val="both"/>
        <w:rPr>
          <w:rFonts w:ascii="Times New Roman" w:hAnsi="Times New Roman"/>
          <w:sz w:val="28"/>
          <w:szCs w:val="28"/>
        </w:rPr>
      </w:pPr>
      <w:r w:rsidRPr="00807355">
        <w:rPr>
          <w:rFonts w:ascii="Times New Roman" w:hAnsi="Times New Roman"/>
          <w:sz w:val="28"/>
          <w:szCs w:val="28"/>
        </w:rPr>
        <w:t xml:space="preserve">- ответ «полностью </w:t>
      </w:r>
      <w:r>
        <w:rPr>
          <w:rFonts w:ascii="Times New Roman" w:hAnsi="Times New Roman"/>
          <w:sz w:val="28"/>
          <w:szCs w:val="28"/>
        </w:rPr>
        <w:t>согласен» - 15</w:t>
      </w:r>
      <w:r w:rsidRPr="00807355">
        <w:rPr>
          <w:rFonts w:ascii="Times New Roman" w:hAnsi="Times New Roman"/>
          <w:sz w:val="28"/>
          <w:szCs w:val="28"/>
        </w:rPr>
        <w:t>,9%;</w:t>
      </w:r>
    </w:p>
    <w:p w14:paraId="4F1AA3F3" w14:textId="77777777" w:rsidR="00142883" w:rsidRPr="00807355" w:rsidRDefault="00142883" w:rsidP="00142883">
      <w:pPr>
        <w:pStyle w:val="a3"/>
        <w:spacing w:after="0" w:line="240" w:lineRule="auto"/>
        <w:ind w:left="142"/>
        <w:jc w:val="both"/>
        <w:rPr>
          <w:rFonts w:ascii="Times New Roman" w:hAnsi="Times New Roman"/>
          <w:sz w:val="28"/>
          <w:szCs w:val="28"/>
        </w:rPr>
      </w:pPr>
      <w:r w:rsidRPr="00807355">
        <w:rPr>
          <w:rFonts w:ascii="Times New Roman" w:hAnsi="Times New Roman"/>
          <w:sz w:val="28"/>
          <w:szCs w:val="28"/>
        </w:rPr>
        <w:t>- ответ «полностью не согласен» - 0,2%;</w:t>
      </w:r>
    </w:p>
    <w:p w14:paraId="4C10841B" w14:textId="77777777" w:rsidR="00142883" w:rsidRDefault="00142883" w:rsidP="00142883">
      <w:pPr>
        <w:pStyle w:val="a3"/>
        <w:spacing w:after="0" w:line="240" w:lineRule="auto"/>
        <w:ind w:left="142"/>
        <w:jc w:val="both"/>
        <w:rPr>
          <w:rFonts w:ascii="Times New Roman" w:hAnsi="Times New Roman"/>
          <w:sz w:val="28"/>
          <w:szCs w:val="28"/>
        </w:rPr>
      </w:pPr>
      <w:r w:rsidRPr="00807355">
        <w:rPr>
          <w:rFonts w:ascii="Times New Roman" w:hAnsi="Times New Roman"/>
          <w:sz w:val="28"/>
          <w:szCs w:val="28"/>
        </w:rPr>
        <w:t>На последний 16-й вопрос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r>
        <w:rPr>
          <w:rFonts w:ascii="Times New Roman" w:hAnsi="Times New Roman"/>
          <w:sz w:val="28"/>
          <w:szCs w:val="28"/>
        </w:rPr>
        <w:t xml:space="preserve"> </w:t>
      </w:r>
      <w:r w:rsidRPr="00807355">
        <w:rPr>
          <w:rFonts w:ascii="Times New Roman" w:hAnsi="Times New Roman"/>
          <w:sz w:val="28"/>
          <w:szCs w:val="28"/>
        </w:rPr>
        <w:t xml:space="preserve"> </w:t>
      </w:r>
    </w:p>
    <w:p w14:paraId="30A8F00D" w14:textId="77777777" w:rsidR="00142883" w:rsidRPr="00807355" w:rsidRDefault="00142883" w:rsidP="00142883">
      <w:pPr>
        <w:pStyle w:val="a3"/>
        <w:spacing w:after="0" w:line="240" w:lineRule="auto"/>
        <w:ind w:left="142"/>
        <w:jc w:val="both"/>
        <w:rPr>
          <w:rFonts w:ascii="Times New Roman" w:hAnsi="Times New Roman"/>
          <w:sz w:val="28"/>
          <w:szCs w:val="28"/>
        </w:rPr>
      </w:pPr>
      <w:r w:rsidRPr="00807355">
        <w:rPr>
          <w:rFonts w:ascii="Times New Roman" w:hAnsi="Times New Roman"/>
          <w:sz w:val="28"/>
          <w:szCs w:val="28"/>
        </w:rPr>
        <w:t xml:space="preserve">Ответы были следующего характера: </w:t>
      </w:r>
    </w:p>
    <w:p w14:paraId="5C0E004F" w14:textId="77777777" w:rsidR="00142883" w:rsidRDefault="00142883" w:rsidP="00142883">
      <w:pPr>
        <w:pStyle w:val="a3"/>
        <w:spacing w:after="0" w:line="240" w:lineRule="auto"/>
        <w:ind w:left="142"/>
        <w:jc w:val="both"/>
        <w:rPr>
          <w:rFonts w:ascii="Times New Roman" w:hAnsi="Times New Roman"/>
          <w:sz w:val="28"/>
          <w:szCs w:val="28"/>
        </w:rPr>
      </w:pPr>
      <w:r w:rsidRPr="00807355">
        <w:rPr>
          <w:rFonts w:ascii="Times New Roman" w:hAnsi="Times New Roman"/>
          <w:sz w:val="28"/>
          <w:szCs w:val="28"/>
        </w:rPr>
        <w:t xml:space="preserve">- Жалоб </w:t>
      </w:r>
      <w:proofErr w:type="spellStart"/>
      <w:r w:rsidRPr="00807355">
        <w:rPr>
          <w:rFonts w:ascii="Times New Roman" w:hAnsi="Times New Roman"/>
          <w:sz w:val="28"/>
          <w:szCs w:val="28"/>
        </w:rPr>
        <w:t>НЕТ,</w:t>
      </w:r>
      <w:r>
        <w:rPr>
          <w:rFonts w:ascii="Times New Roman" w:hAnsi="Times New Roman"/>
          <w:sz w:val="28"/>
          <w:szCs w:val="28"/>
        </w:rPr>
        <w:t>всё</w:t>
      </w:r>
      <w:proofErr w:type="spellEnd"/>
      <w:r>
        <w:rPr>
          <w:rFonts w:ascii="Times New Roman" w:hAnsi="Times New Roman"/>
          <w:sz w:val="28"/>
          <w:szCs w:val="28"/>
        </w:rPr>
        <w:t xml:space="preserve"> нравиться.</w:t>
      </w:r>
    </w:p>
    <w:p w14:paraId="202EAB85" w14:textId="77777777" w:rsidR="00142883" w:rsidRPr="00807355" w:rsidRDefault="00142883" w:rsidP="00142883">
      <w:pPr>
        <w:pStyle w:val="a3"/>
        <w:spacing w:after="0" w:line="240" w:lineRule="auto"/>
        <w:ind w:left="142"/>
        <w:jc w:val="both"/>
        <w:rPr>
          <w:rFonts w:ascii="Times New Roman" w:hAnsi="Times New Roman"/>
          <w:sz w:val="28"/>
          <w:szCs w:val="28"/>
        </w:rPr>
      </w:pPr>
      <w:r>
        <w:rPr>
          <w:rFonts w:ascii="Times New Roman" w:hAnsi="Times New Roman"/>
          <w:sz w:val="28"/>
          <w:szCs w:val="28"/>
        </w:rPr>
        <w:t xml:space="preserve"> Хотелось бы интернет во все кабинеты, решить вопрос с мобильными телефонами у детей , заменить интерактивные доски и др.</w:t>
      </w:r>
    </w:p>
    <w:p w14:paraId="3169BF96" w14:textId="77777777" w:rsidR="006358FC" w:rsidRDefault="006358FC" w:rsidP="00142883"/>
    <w:p w14:paraId="64B63E3A" w14:textId="77777777" w:rsidR="006358FC" w:rsidRDefault="006358FC" w:rsidP="00142883"/>
    <w:p w14:paraId="4F6A5232" w14:textId="77777777" w:rsidR="006358FC" w:rsidRDefault="006358FC" w:rsidP="00142883"/>
    <w:p w14:paraId="2673A095" w14:textId="77777777" w:rsidR="006358FC" w:rsidRDefault="006358FC" w:rsidP="00142883"/>
    <w:p w14:paraId="21C8DB41" w14:textId="77777777" w:rsidR="006358FC" w:rsidRDefault="006358FC" w:rsidP="00142883"/>
    <w:p w14:paraId="566A8EBB" w14:textId="77777777" w:rsidR="006358FC" w:rsidRDefault="006358FC" w:rsidP="00142883"/>
    <w:p w14:paraId="2C57EDC2" w14:textId="77777777" w:rsidR="006358FC" w:rsidRDefault="006358FC" w:rsidP="00142883"/>
    <w:p w14:paraId="2986F6B9" w14:textId="77777777" w:rsidR="006358FC" w:rsidRDefault="006358FC" w:rsidP="00142883"/>
    <w:p w14:paraId="6C6F6E1F" w14:textId="77777777" w:rsidR="006358FC" w:rsidRDefault="006358FC" w:rsidP="00142883"/>
    <w:p w14:paraId="45CED63A" w14:textId="77777777" w:rsidR="006358FC" w:rsidRDefault="006358FC" w:rsidP="00142883"/>
    <w:p w14:paraId="08FF1A1B" w14:textId="77777777" w:rsidR="006358FC" w:rsidRDefault="006358FC" w:rsidP="00142883"/>
    <w:p w14:paraId="1A4008DF" w14:textId="77777777" w:rsidR="006358FC" w:rsidRDefault="006358FC" w:rsidP="00142883"/>
    <w:p w14:paraId="3976D878" w14:textId="3958AF0B" w:rsidR="00142883" w:rsidRDefault="00142883" w:rsidP="00142883">
      <w:r>
        <w:t xml:space="preserve">  </w:t>
      </w:r>
    </w:p>
    <w:p w14:paraId="29A7937F" w14:textId="3E7BC0E9" w:rsidR="00612408" w:rsidRPr="009053B8" w:rsidRDefault="006358FC" w:rsidP="005A582B">
      <w:pPr>
        <w:widowControl w:val="0"/>
        <w:shd w:val="clear" w:color="auto" w:fill="FFFFFF"/>
        <w:autoSpaceDE w:val="0"/>
        <w:autoSpaceDN w:val="0"/>
        <w:adjustRightInd w:val="0"/>
        <w:spacing w:before="612" w:after="0" w:line="240" w:lineRule="auto"/>
        <w:rPr>
          <w:rFonts w:ascii="Times New Roman" w:eastAsia="Times New Roman" w:hAnsi="Times New Roman"/>
          <w:b/>
          <w:bCs/>
          <w:spacing w:val="-4"/>
          <w:sz w:val="32"/>
          <w:szCs w:val="32"/>
          <w:u w:val="single"/>
          <w:lang w:eastAsia="ru-RU"/>
        </w:rPr>
      </w:pPr>
      <w:r w:rsidRPr="009053B8">
        <w:rPr>
          <w:rFonts w:ascii="Times New Roman" w:eastAsia="Times New Roman" w:hAnsi="Times New Roman"/>
          <w:b/>
          <w:bCs/>
          <w:spacing w:val="-4"/>
          <w:sz w:val="32"/>
          <w:szCs w:val="32"/>
          <w:u w:val="single"/>
          <w:lang w:eastAsia="ru-RU"/>
        </w:rPr>
        <w:lastRenderedPageBreak/>
        <w:t>9.</w:t>
      </w:r>
      <w:r w:rsidR="00142883" w:rsidRPr="009053B8">
        <w:rPr>
          <w:rFonts w:ascii="Times New Roman" w:eastAsia="Times New Roman" w:hAnsi="Times New Roman"/>
          <w:b/>
          <w:bCs/>
          <w:spacing w:val="-4"/>
          <w:sz w:val="32"/>
          <w:szCs w:val="32"/>
          <w:u w:val="single"/>
          <w:lang w:eastAsia="ru-RU"/>
        </w:rPr>
        <w:t>Недостатки и пути их решения</w:t>
      </w:r>
    </w:p>
    <w:p w14:paraId="7E875A3D" w14:textId="77777777" w:rsidR="00142883" w:rsidRPr="00142883" w:rsidRDefault="00142883" w:rsidP="00142883">
      <w:pPr>
        <w:widowControl w:val="0"/>
        <w:shd w:val="clear" w:color="auto" w:fill="FFFFFF"/>
        <w:autoSpaceDE w:val="0"/>
        <w:autoSpaceDN w:val="0"/>
        <w:adjustRightInd w:val="0"/>
        <w:spacing w:after="0" w:line="317" w:lineRule="exact"/>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Самооценка школы позволила определить достижения школы в </w:t>
      </w:r>
      <w:r w:rsidRPr="00142883">
        <w:rPr>
          <w:rFonts w:ascii="Times New Roman" w:eastAsia="Times New Roman" w:hAnsi="Times New Roman"/>
          <w:spacing w:val="-1"/>
          <w:sz w:val="28"/>
          <w:szCs w:val="28"/>
          <w:lang w:eastAsia="ru-RU"/>
        </w:rPr>
        <w:t xml:space="preserve">своем развитии и выявить комплекс проблем, которые необходимо решить. Благодаря активной управленческой позиции администрации, директора </w:t>
      </w:r>
      <w:proofErr w:type="spellStart"/>
      <w:r w:rsidRPr="00142883">
        <w:rPr>
          <w:rFonts w:ascii="Times New Roman" w:eastAsia="Times New Roman" w:hAnsi="Times New Roman"/>
          <w:sz w:val="28"/>
          <w:szCs w:val="28"/>
          <w:lang w:eastAsia="ru-RU"/>
        </w:rPr>
        <w:t>Бодуковой</w:t>
      </w:r>
      <w:proofErr w:type="spellEnd"/>
      <w:r w:rsidRPr="00142883">
        <w:rPr>
          <w:rFonts w:ascii="Times New Roman" w:eastAsia="Times New Roman" w:hAnsi="Times New Roman"/>
          <w:sz w:val="28"/>
          <w:szCs w:val="28"/>
          <w:lang w:eastAsia="ru-RU"/>
        </w:rPr>
        <w:t xml:space="preserve"> Ж.М.. работа в школе строится четко, последовательно, в соответствии с годовым планом и Программой развития.</w:t>
      </w:r>
    </w:p>
    <w:p w14:paraId="299DCA73" w14:textId="77777777" w:rsidR="00142883" w:rsidRPr="00142883" w:rsidRDefault="00142883" w:rsidP="00142883">
      <w:pPr>
        <w:spacing w:after="0" w:line="240" w:lineRule="auto"/>
        <w:jc w:val="both"/>
        <w:rPr>
          <w:rFonts w:ascii="Times New Roman" w:eastAsia="Times New Roman" w:hAnsi="Times New Roman"/>
          <w:sz w:val="28"/>
          <w:szCs w:val="28"/>
          <w:lang w:eastAsia="ru-RU"/>
        </w:rPr>
      </w:pPr>
      <w:r w:rsidRPr="00142883">
        <w:rPr>
          <w:rFonts w:ascii="Times New Roman" w:eastAsia="Times New Roman" w:hAnsi="Times New Roman"/>
          <w:color w:val="000000"/>
          <w:kern w:val="24"/>
          <w:sz w:val="28"/>
          <w:szCs w:val="28"/>
          <w:lang w:eastAsia="ru-RU"/>
        </w:rPr>
        <w:t>Учебный план за прошедший учебный год выполнен, учебные программы пройдены. Учебные занятия проводились строго по расписанию. Все учащиеся обучающиеся в школе были переведены в последующий класс.  Учащиеся, которые обучались на дому, по состоянию здоровья прошли курс за соответствующий класс и переведены в следующий класс.</w:t>
      </w:r>
    </w:p>
    <w:p w14:paraId="256C7406" w14:textId="77777777" w:rsidR="00142883" w:rsidRPr="00142883" w:rsidRDefault="00142883" w:rsidP="00142883">
      <w:pPr>
        <w:spacing w:after="0" w:line="240" w:lineRule="auto"/>
        <w:jc w:val="both"/>
        <w:rPr>
          <w:rFonts w:ascii="Times New Roman" w:eastAsia="Times New Roman" w:hAnsi="Times New Roman"/>
          <w:sz w:val="28"/>
          <w:szCs w:val="28"/>
          <w:lang w:eastAsia="ru-RU"/>
        </w:rPr>
      </w:pPr>
      <w:r w:rsidRPr="00142883">
        <w:rPr>
          <w:rFonts w:ascii="Times New Roman" w:eastAsia="Times New Roman" w:hAnsi="Times New Roman"/>
          <w:color w:val="000000"/>
          <w:kern w:val="24"/>
          <w:sz w:val="28"/>
          <w:szCs w:val="28"/>
          <w:lang w:eastAsia="ru-RU"/>
        </w:rPr>
        <w:t>В школе отобран профессиональный состав педагогов, прошедшие курсы повышения квалификаций, по итогам аттестаций увеличилось число педагогов исследователя.</w:t>
      </w:r>
      <w:r w:rsidRPr="00142883">
        <w:rPr>
          <w:rFonts w:ascii="Times New Roman" w:eastAsia="Times New Roman" w:hAnsi="Times New Roman"/>
          <w:sz w:val="28"/>
          <w:szCs w:val="28"/>
          <w:lang w:eastAsia="ru-RU"/>
        </w:rPr>
        <w:t xml:space="preserve"> Материально - техническая база, созданные учителями </w:t>
      </w:r>
      <w:proofErr w:type="spellStart"/>
      <w:r w:rsidRPr="00142883">
        <w:rPr>
          <w:rFonts w:ascii="Times New Roman" w:eastAsia="Times New Roman" w:hAnsi="Times New Roman"/>
          <w:sz w:val="28"/>
          <w:szCs w:val="28"/>
          <w:lang w:eastAsia="ru-RU"/>
        </w:rPr>
        <w:t>учебно</w:t>
      </w:r>
      <w:proofErr w:type="spellEnd"/>
      <w:r w:rsidRPr="00142883">
        <w:rPr>
          <w:rFonts w:ascii="Times New Roman" w:eastAsia="Times New Roman" w:hAnsi="Times New Roman"/>
          <w:sz w:val="28"/>
          <w:szCs w:val="28"/>
          <w:lang w:eastAsia="ru-RU"/>
        </w:rPr>
        <w:t xml:space="preserve"> -</w:t>
      </w:r>
      <w:r w:rsidRPr="00142883">
        <w:rPr>
          <w:rFonts w:ascii="Times New Roman" w:eastAsia="Times New Roman" w:hAnsi="Times New Roman"/>
          <w:spacing w:val="-1"/>
          <w:sz w:val="28"/>
          <w:szCs w:val="28"/>
          <w:lang w:eastAsia="ru-RU"/>
        </w:rPr>
        <w:t xml:space="preserve">методические материалы способствуют творческому развитию педагогов и </w:t>
      </w:r>
      <w:r w:rsidRPr="00142883">
        <w:rPr>
          <w:rFonts w:ascii="Times New Roman" w:eastAsia="Times New Roman" w:hAnsi="Times New Roman"/>
          <w:sz w:val="28"/>
          <w:szCs w:val="28"/>
          <w:lang w:eastAsia="ru-RU"/>
        </w:rPr>
        <w:t xml:space="preserve">учащихся. Хорошее методическое обеспечение, разнообразие форм и методов и </w:t>
      </w:r>
      <w:r w:rsidRPr="00142883">
        <w:rPr>
          <w:rFonts w:ascii="Times New Roman" w:eastAsia="Times New Roman" w:hAnsi="Times New Roman"/>
          <w:spacing w:val="-1"/>
          <w:sz w:val="28"/>
          <w:szCs w:val="28"/>
          <w:lang w:eastAsia="ru-RU"/>
        </w:rPr>
        <w:t xml:space="preserve">средств, творческое применение навыков и идей отличает учителей высшей и </w:t>
      </w:r>
      <w:r w:rsidRPr="00142883">
        <w:rPr>
          <w:rFonts w:ascii="Times New Roman" w:eastAsia="Times New Roman" w:hAnsi="Times New Roman"/>
          <w:sz w:val="28"/>
          <w:szCs w:val="28"/>
          <w:lang w:eastAsia="ru-RU"/>
        </w:rPr>
        <w:t>первой категории, учителей исследователей, учителей экспертов.</w:t>
      </w:r>
    </w:p>
    <w:p w14:paraId="4CABC047" w14:textId="77777777" w:rsidR="00142883" w:rsidRPr="00142883" w:rsidRDefault="00142883" w:rsidP="00142883">
      <w:pPr>
        <w:spacing w:after="0" w:line="240" w:lineRule="auto"/>
        <w:rPr>
          <w:rFonts w:ascii="Times New Roman" w:eastAsia="Times New Roman" w:hAnsi="Times New Roman"/>
          <w:sz w:val="28"/>
          <w:szCs w:val="28"/>
          <w:lang w:eastAsia="ru-RU"/>
        </w:rPr>
      </w:pPr>
    </w:p>
    <w:p w14:paraId="73FC432D" w14:textId="77777777" w:rsidR="00142883" w:rsidRPr="00142883" w:rsidRDefault="00142883" w:rsidP="00612408">
      <w:pPr>
        <w:spacing w:after="0" w:line="240" w:lineRule="auto"/>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Наряду с этим само аттестация позволила увидеть слабые стороны в учебно-воспитательном процессе такие как</w:t>
      </w:r>
    </w:p>
    <w:p w14:paraId="2FA9F7F4" w14:textId="77777777" w:rsidR="00142883" w:rsidRPr="00142883" w:rsidRDefault="00142883" w:rsidP="00612408">
      <w:pPr>
        <w:widowControl w:val="0"/>
        <w:numPr>
          <w:ilvl w:val="0"/>
          <w:numId w:val="42"/>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s="Arial"/>
          <w:color w:val="000000"/>
          <w:kern w:val="24"/>
          <w:sz w:val="28"/>
          <w:szCs w:val="28"/>
          <w:lang w:eastAsia="ru-RU"/>
        </w:rPr>
        <w:t>Низкая профессиональная квалификация педагога (непонимание требований к инновационном менеджменту урока, потенциала ИКТ).</w:t>
      </w:r>
    </w:p>
    <w:p w14:paraId="269A26FB" w14:textId="77777777" w:rsidR="00142883" w:rsidRPr="00142883" w:rsidRDefault="00142883" w:rsidP="00612408">
      <w:pPr>
        <w:widowControl w:val="0"/>
        <w:numPr>
          <w:ilvl w:val="0"/>
          <w:numId w:val="42"/>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s="Arial"/>
          <w:color w:val="000000"/>
          <w:kern w:val="24"/>
          <w:sz w:val="28"/>
          <w:szCs w:val="28"/>
          <w:lang w:eastAsia="ru-RU"/>
        </w:rPr>
        <w:t>Слабое понимание целей обучения, ошибки в постановке смарт-целей к каждому уроку, недостигнутые ожидаемые результаты по каждому учебному предмету.</w:t>
      </w:r>
    </w:p>
    <w:p w14:paraId="02D62EC6" w14:textId="77777777" w:rsidR="00142883" w:rsidRPr="00142883" w:rsidRDefault="00142883" w:rsidP="00612408">
      <w:pPr>
        <w:widowControl w:val="0"/>
        <w:numPr>
          <w:ilvl w:val="0"/>
          <w:numId w:val="42"/>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s="Arial"/>
          <w:color w:val="000000"/>
          <w:kern w:val="24"/>
          <w:sz w:val="28"/>
          <w:szCs w:val="28"/>
          <w:lang w:eastAsia="ru-RU"/>
        </w:rPr>
        <w:t>Отсутствие дифференцированного подхода, индивидуализации обучения в условиях массового образования.</w:t>
      </w:r>
    </w:p>
    <w:p w14:paraId="6DCD0F42" w14:textId="77777777" w:rsidR="00142883" w:rsidRPr="00142883" w:rsidRDefault="00142883" w:rsidP="00612408">
      <w:pPr>
        <w:widowControl w:val="0"/>
        <w:numPr>
          <w:ilvl w:val="0"/>
          <w:numId w:val="42"/>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s="Arial"/>
          <w:color w:val="000000"/>
          <w:kern w:val="24"/>
          <w:sz w:val="28"/>
          <w:szCs w:val="28"/>
          <w:lang w:eastAsia="ru-RU"/>
        </w:rPr>
        <w:t>Низкое качества функциональной грамотности, а именно читательской (качество чтения и понимания текста), математической, естественнонаучной грамотности, низкого уровня умений, позволяющих применять полученные знания на практике;</w:t>
      </w:r>
    </w:p>
    <w:p w14:paraId="6ECF530F" w14:textId="77777777" w:rsidR="00142883" w:rsidRPr="00142883" w:rsidRDefault="00142883" w:rsidP="00612408">
      <w:pPr>
        <w:widowControl w:val="0"/>
        <w:numPr>
          <w:ilvl w:val="0"/>
          <w:numId w:val="42"/>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s="Arial"/>
          <w:color w:val="000000"/>
          <w:kern w:val="24"/>
          <w:sz w:val="28"/>
          <w:szCs w:val="28"/>
          <w:lang w:eastAsia="ru-RU"/>
        </w:rPr>
        <w:t>Отсутствия продуктивности в реализации проектов в учебно-воспитательной сфере.</w:t>
      </w:r>
    </w:p>
    <w:p w14:paraId="22B24F93" w14:textId="77777777" w:rsidR="00142883" w:rsidRPr="00142883" w:rsidRDefault="00142883" w:rsidP="00612408">
      <w:pPr>
        <w:widowControl w:val="0"/>
        <w:numPr>
          <w:ilvl w:val="0"/>
          <w:numId w:val="42"/>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s="Arial"/>
          <w:color w:val="000000"/>
          <w:kern w:val="24"/>
          <w:sz w:val="28"/>
          <w:szCs w:val="28"/>
          <w:lang w:eastAsia="ru-RU"/>
        </w:rPr>
        <w:t xml:space="preserve">Слабая организация научно-исследовательской работы педагога с обучающимися </w:t>
      </w:r>
    </w:p>
    <w:p w14:paraId="2DA38E40" w14:textId="77777777" w:rsidR="00142883" w:rsidRPr="00142883" w:rsidRDefault="00142883" w:rsidP="00612408">
      <w:pPr>
        <w:widowControl w:val="0"/>
        <w:numPr>
          <w:ilvl w:val="0"/>
          <w:numId w:val="42"/>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s="Arial"/>
          <w:color w:val="000000"/>
          <w:kern w:val="24"/>
          <w:sz w:val="28"/>
          <w:szCs w:val="28"/>
          <w:lang w:eastAsia="ru-RU"/>
        </w:rPr>
        <w:t xml:space="preserve">Низкий уровень методической подготовки (молодые специалисты, вновь вернувшиеся в профессию, «боковой вход» в профессию). </w:t>
      </w:r>
      <w:r w:rsidRPr="00142883">
        <w:rPr>
          <w:rFonts w:ascii="Times New Roman" w:eastAsia="Times New Roman" w:hAnsi="Times New Roman"/>
          <w:sz w:val="28"/>
          <w:szCs w:val="28"/>
          <w:lang w:eastAsia="ru-RU"/>
        </w:rPr>
        <w:t xml:space="preserve"> </w:t>
      </w:r>
    </w:p>
    <w:p w14:paraId="7694EA8A" w14:textId="77777777" w:rsidR="00142883" w:rsidRPr="00142883" w:rsidRDefault="00142883" w:rsidP="00612408">
      <w:pPr>
        <w:spacing w:after="0" w:line="240" w:lineRule="auto"/>
        <w:jc w:val="both"/>
        <w:rPr>
          <w:rFonts w:ascii="Times New Roman" w:eastAsia="Times New Roman" w:hAnsi="Times New Roman"/>
          <w:sz w:val="28"/>
          <w:szCs w:val="28"/>
          <w:lang w:eastAsia="ru-RU"/>
        </w:rPr>
      </w:pPr>
    </w:p>
    <w:p w14:paraId="49F6A04D" w14:textId="77777777" w:rsidR="00142883" w:rsidRPr="00142883" w:rsidRDefault="00142883" w:rsidP="00612408">
      <w:pPr>
        <w:spacing w:after="0" w:line="240" w:lineRule="auto"/>
        <w:jc w:val="both"/>
        <w:rPr>
          <w:rFonts w:ascii="Times New Roman" w:eastAsia="Times New Roman" w:hAnsi="Times New Roman"/>
          <w:sz w:val="28"/>
          <w:szCs w:val="28"/>
          <w:lang w:eastAsia="ru-RU"/>
        </w:rPr>
      </w:pPr>
      <w:r w:rsidRPr="00142883">
        <w:rPr>
          <w:rFonts w:ascii="Times New Roman" w:hAnsi="Times New Roman" w:cs="Arial"/>
          <w:color w:val="000000"/>
          <w:kern w:val="24"/>
          <w:sz w:val="28"/>
          <w:szCs w:val="28"/>
          <w:lang w:eastAsia="ru-RU"/>
        </w:rPr>
        <w:t xml:space="preserve">     8.Пассивная позиция учеников, нежелания и неумения самостоятельно организовывать и проводить мероприятия.</w:t>
      </w:r>
    </w:p>
    <w:p w14:paraId="157080AB" w14:textId="77777777" w:rsidR="00142883" w:rsidRPr="00142883" w:rsidRDefault="00142883" w:rsidP="00612408">
      <w:pPr>
        <w:spacing w:after="0" w:line="240" w:lineRule="auto"/>
        <w:jc w:val="both"/>
        <w:rPr>
          <w:rFonts w:ascii="Times New Roman" w:eastAsia="Times New Roman" w:hAnsi="Times New Roman"/>
          <w:sz w:val="28"/>
          <w:szCs w:val="28"/>
          <w:lang w:eastAsia="ru-RU"/>
        </w:rPr>
      </w:pPr>
      <w:r w:rsidRPr="00142883">
        <w:rPr>
          <w:rFonts w:ascii="Times New Roman" w:eastAsia="DejaVu Sans" w:hAnsi="Times New Roman" w:cs="Arial"/>
          <w:color w:val="000000"/>
          <w:kern w:val="24"/>
          <w:sz w:val="28"/>
          <w:szCs w:val="28"/>
          <w:lang w:val="kk-KZ" w:eastAsia="ru-RU"/>
        </w:rPr>
        <w:t xml:space="preserve">    9.Повышение среднего возраста педагогического коллектива;</w:t>
      </w:r>
      <w:r w:rsidRPr="00142883">
        <w:rPr>
          <w:rFonts w:ascii="Times New Roman" w:eastAsia="DejaVu Sans" w:hAnsi="Times New Roman" w:cs="Arial"/>
          <w:color w:val="000000"/>
          <w:kern w:val="24"/>
          <w:sz w:val="28"/>
          <w:szCs w:val="28"/>
          <w:lang w:eastAsia="ru-RU"/>
        </w:rPr>
        <w:t>старение коллектива.</w:t>
      </w:r>
    </w:p>
    <w:p w14:paraId="1804D9AB" w14:textId="77777777" w:rsidR="00142883" w:rsidRPr="00142883" w:rsidRDefault="00142883" w:rsidP="00612408">
      <w:pPr>
        <w:spacing w:after="0" w:line="240" w:lineRule="auto"/>
        <w:jc w:val="both"/>
        <w:rPr>
          <w:rFonts w:ascii="Times New Roman" w:eastAsia="Times New Roman" w:hAnsi="Times New Roman"/>
          <w:sz w:val="28"/>
          <w:szCs w:val="28"/>
          <w:lang w:eastAsia="ru-RU"/>
        </w:rPr>
      </w:pPr>
      <w:r w:rsidRPr="00142883">
        <w:rPr>
          <w:rFonts w:ascii="Times New Roman" w:eastAsia="DejaVu Sans" w:hAnsi="Times New Roman" w:cs="Arial"/>
          <w:color w:val="000000"/>
          <w:kern w:val="24"/>
          <w:sz w:val="28"/>
          <w:szCs w:val="28"/>
          <w:lang w:eastAsia="ru-RU"/>
        </w:rPr>
        <w:t>10.Самоустранение части родителей от воспитания и контроля за своими детьми.</w:t>
      </w:r>
    </w:p>
    <w:p w14:paraId="31D54604" w14:textId="65F22FE9" w:rsidR="00142883" w:rsidRPr="00142883" w:rsidRDefault="00142883" w:rsidP="00612408">
      <w:pPr>
        <w:widowControl w:val="0"/>
        <w:shd w:val="clear" w:color="auto" w:fill="FFFFFF"/>
        <w:tabs>
          <w:tab w:val="left" w:pos="698"/>
        </w:tabs>
        <w:autoSpaceDE w:val="0"/>
        <w:autoSpaceDN w:val="0"/>
        <w:adjustRightInd w:val="0"/>
        <w:spacing w:before="14" w:after="0" w:line="240" w:lineRule="auto"/>
        <w:jc w:val="both"/>
        <w:rPr>
          <w:rFonts w:ascii="Times New Roman" w:eastAsia="Times New Roman" w:hAnsi="Times New Roman"/>
          <w:sz w:val="28"/>
          <w:szCs w:val="20"/>
          <w:lang w:eastAsia="ru-RU"/>
        </w:rPr>
      </w:pPr>
      <w:r w:rsidRPr="00142883">
        <w:rPr>
          <w:rFonts w:ascii="Times New Roman" w:eastAsia="Times New Roman" w:hAnsi="Times New Roman"/>
          <w:sz w:val="28"/>
          <w:szCs w:val="20"/>
          <w:lang w:eastAsia="ru-RU"/>
        </w:rPr>
        <w:t xml:space="preserve">   </w:t>
      </w:r>
    </w:p>
    <w:p w14:paraId="3F79273E" w14:textId="77777777" w:rsidR="006358FC" w:rsidRDefault="006358FC" w:rsidP="00612408">
      <w:pPr>
        <w:widowControl w:val="0"/>
        <w:shd w:val="clear" w:color="auto" w:fill="FFFFFF"/>
        <w:tabs>
          <w:tab w:val="left" w:pos="698"/>
          <w:tab w:val="left" w:pos="851"/>
        </w:tabs>
        <w:autoSpaceDE w:val="0"/>
        <w:autoSpaceDN w:val="0"/>
        <w:adjustRightInd w:val="0"/>
        <w:spacing w:before="14" w:after="0" w:line="240" w:lineRule="auto"/>
        <w:ind w:left="567"/>
        <w:jc w:val="both"/>
        <w:rPr>
          <w:rFonts w:ascii="Times New Roman" w:eastAsia="Times New Roman" w:hAnsi="Times New Roman"/>
          <w:b/>
          <w:sz w:val="28"/>
          <w:szCs w:val="20"/>
          <w:lang w:eastAsia="ru-RU"/>
        </w:rPr>
      </w:pPr>
    </w:p>
    <w:p w14:paraId="5DEBC27F" w14:textId="021D775F" w:rsidR="00142883" w:rsidRPr="00142883" w:rsidRDefault="00142883" w:rsidP="00612408">
      <w:pPr>
        <w:widowControl w:val="0"/>
        <w:shd w:val="clear" w:color="auto" w:fill="FFFFFF"/>
        <w:tabs>
          <w:tab w:val="left" w:pos="698"/>
          <w:tab w:val="left" w:pos="851"/>
        </w:tabs>
        <w:autoSpaceDE w:val="0"/>
        <w:autoSpaceDN w:val="0"/>
        <w:adjustRightInd w:val="0"/>
        <w:spacing w:before="14" w:after="0" w:line="240" w:lineRule="auto"/>
        <w:ind w:left="567"/>
        <w:jc w:val="both"/>
        <w:rPr>
          <w:rFonts w:ascii="Times New Roman" w:eastAsia="Times New Roman" w:hAnsi="Times New Roman"/>
          <w:b/>
          <w:sz w:val="28"/>
          <w:szCs w:val="20"/>
          <w:lang w:eastAsia="ru-RU"/>
        </w:rPr>
      </w:pPr>
      <w:r w:rsidRPr="00142883">
        <w:rPr>
          <w:rFonts w:ascii="Times New Roman" w:eastAsia="Times New Roman" w:hAnsi="Times New Roman"/>
          <w:b/>
          <w:sz w:val="28"/>
          <w:szCs w:val="20"/>
          <w:lang w:eastAsia="ru-RU"/>
        </w:rPr>
        <w:lastRenderedPageBreak/>
        <w:t>Пути решения проблем школы:</w:t>
      </w:r>
    </w:p>
    <w:p w14:paraId="38917813" w14:textId="77777777" w:rsidR="00142883" w:rsidRPr="00142883" w:rsidRDefault="00142883" w:rsidP="00612408">
      <w:pPr>
        <w:widowControl w:val="0"/>
        <w:shd w:val="clear" w:color="auto" w:fill="FFFFFF"/>
        <w:tabs>
          <w:tab w:val="left" w:pos="698"/>
          <w:tab w:val="left" w:pos="851"/>
        </w:tabs>
        <w:autoSpaceDE w:val="0"/>
        <w:autoSpaceDN w:val="0"/>
        <w:adjustRightInd w:val="0"/>
        <w:spacing w:before="14" w:after="0" w:line="240" w:lineRule="auto"/>
        <w:ind w:left="567"/>
        <w:jc w:val="both"/>
        <w:rPr>
          <w:rFonts w:ascii="Times New Roman" w:eastAsia="Times New Roman" w:hAnsi="Times New Roman"/>
          <w:sz w:val="28"/>
          <w:szCs w:val="20"/>
          <w:lang w:eastAsia="ru-RU"/>
        </w:rPr>
      </w:pPr>
    </w:p>
    <w:p w14:paraId="3FB846FF" w14:textId="77777777" w:rsidR="00142883" w:rsidRPr="00142883" w:rsidRDefault="00142883" w:rsidP="00612408">
      <w:pPr>
        <w:widowControl w:val="0"/>
        <w:numPr>
          <w:ilvl w:val="0"/>
          <w:numId w:val="41"/>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eastAsia="DejaVu Sans" w:hAnsi="Times New Roman"/>
          <w:color w:val="000000"/>
          <w:kern w:val="24"/>
          <w:sz w:val="28"/>
          <w:szCs w:val="28"/>
          <w:lang w:val="kk-KZ" w:eastAsia="ru-RU"/>
        </w:rPr>
        <w:t>Непрерывное профессиональное развитие педагогов через курсы повышения квалификации</w:t>
      </w:r>
      <w:r w:rsidRPr="00142883">
        <w:rPr>
          <w:rFonts w:ascii="Times New Roman" w:eastAsia="DejaVu Sans" w:hAnsi="Times New Roman"/>
          <w:b/>
          <w:bCs/>
          <w:color w:val="000000"/>
          <w:kern w:val="24"/>
          <w:sz w:val="28"/>
          <w:szCs w:val="28"/>
          <w:lang w:val="kk-KZ" w:eastAsia="ru-RU"/>
        </w:rPr>
        <w:t>.</w:t>
      </w:r>
    </w:p>
    <w:p w14:paraId="1B88732A" w14:textId="77777777" w:rsidR="00142883" w:rsidRPr="00142883" w:rsidRDefault="00142883" w:rsidP="00612408">
      <w:pPr>
        <w:widowControl w:val="0"/>
        <w:numPr>
          <w:ilvl w:val="0"/>
          <w:numId w:val="41"/>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olor w:val="000000"/>
          <w:kern w:val="24"/>
          <w:sz w:val="28"/>
          <w:szCs w:val="28"/>
          <w:lang w:eastAsia="ru-RU"/>
        </w:rPr>
        <w:t xml:space="preserve">Применение, мониторинг и анализ использования заданий, вышедших из конфиденциальности международных исследований. Рассмотрение результатов мониторинга и анализа на заседании методического совета школы. </w:t>
      </w:r>
    </w:p>
    <w:p w14:paraId="5CB6D385" w14:textId="77777777" w:rsidR="00142883" w:rsidRPr="00142883" w:rsidRDefault="00142883" w:rsidP="00612408">
      <w:pPr>
        <w:widowControl w:val="0"/>
        <w:numPr>
          <w:ilvl w:val="0"/>
          <w:numId w:val="41"/>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olor w:val="000000"/>
          <w:kern w:val="24"/>
          <w:sz w:val="28"/>
          <w:szCs w:val="28"/>
          <w:lang w:eastAsia="ru-RU"/>
        </w:rPr>
        <w:t>Разработка рекомендаций по восполнению пробелов с определением критериев эффективности работы учителя на уроке и во внеурочной деятельности.</w:t>
      </w:r>
    </w:p>
    <w:p w14:paraId="6CDD772C" w14:textId="77777777" w:rsidR="00142883" w:rsidRPr="00142883" w:rsidRDefault="00142883" w:rsidP="00612408">
      <w:pPr>
        <w:widowControl w:val="0"/>
        <w:numPr>
          <w:ilvl w:val="0"/>
          <w:numId w:val="41"/>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olor w:val="000000"/>
          <w:kern w:val="24"/>
          <w:sz w:val="28"/>
          <w:szCs w:val="28"/>
          <w:lang w:eastAsia="ru-RU"/>
        </w:rPr>
        <w:t>Создание материалов для самостоятельного изучения, тестов проверки знаний, в том числе с использованием интерактивных платформ.</w:t>
      </w:r>
    </w:p>
    <w:p w14:paraId="0731B55E" w14:textId="77777777" w:rsidR="00142883" w:rsidRPr="00142883" w:rsidRDefault="00142883" w:rsidP="00612408">
      <w:pPr>
        <w:widowControl w:val="0"/>
        <w:numPr>
          <w:ilvl w:val="0"/>
          <w:numId w:val="41"/>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olor w:val="000000"/>
          <w:kern w:val="24"/>
          <w:sz w:val="28"/>
          <w:szCs w:val="28"/>
          <w:lang w:eastAsia="ru-RU"/>
        </w:rPr>
        <w:t xml:space="preserve">Привлечение в школе педагогов-магистров при ведении учебно-исследовательской деятельности. </w:t>
      </w:r>
    </w:p>
    <w:p w14:paraId="19079DA9" w14:textId="77777777" w:rsidR="00142883" w:rsidRPr="00142883" w:rsidRDefault="00142883" w:rsidP="00612408">
      <w:pPr>
        <w:widowControl w:val="0"/>
        <w:numPr>
          <w:ilvl w:val="0"/>
          <w:numId w:val="41"/>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hAnsi="Times New Roman"/>
          <w:color w:val="000000"/>
          <w:kern w:val="24"/>
          <w:sz w:val="28"/>
          <w:szCs w:val="28"/>
          <w:lang w:eastAsia="ru-RU"/>
        </w:rPr>
        <w:t>Ценностная трансформация работы НОУ (обучающие семинары, коучинги, дебаты на научные темы, школьные конференции, TED-выступления)</w:t>
      </w:r>
    </w:p>
    <w:p w14:paraId="54380CF2" w14:textId="77777777" w:rsidR="00142883" w:rsidRPr="00142883" w:rsidRDefault="00142883" w:rsidP="00612408">
      <w:pPr>
        <w:widowControl w:val="0"/>
        <w:numPr>
          <w:ilvl w:val="0"/>
          <w:numId w:val="41"/>
        </w:numPr>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eastAsia="DejaVu Sans" w:hAnsi="Times New Roman"/>
          <w:color w:val="000000"/>
          <w:kern w:val="24"/>
          <w:sz w:val="28"/>
          <w:szCs w:val="28"/>
          <w:lang w:val="kk-KZ" w:eastAsia="ru-RU"/>
        </w:rPr>
        <w:t>Улучшение условий труда педагогов для усиления их мотивации к повышению качества обучения и воспитани</w:t>
      </w:r>
      <w:r w:rsidRPr="00142883">
        <w:rPr>
          <w:rFonts w:ascii="Times New Roman" w:eastAsia="DejaVu Sans" w:hAnsi="Times New Roman"/>
          <w:color w:val="000000"/>
          <w:kern w:val="24"/>
          <w:sz w:val="28"/>
          <w:szCs w:val="28"/>
          <w:lang w:eastAsia="ru-RU"/>
        </w:rPr>
        <w:t>я.</w:t>
      </w:r>
    </w:p>
    <w:p w14:paraId="055594BB" w14:textId="77777777" w:rsidR="00142883" w:rsidRPr="00142883" w:rsidRDefault="00142883" w:rsidP="00612408">
      <w:pPr>
        <w:widowControl w:val="0"/>
        <w:shd w:val="clear" w:color="auto" w:fill="FFFFFF"/>
        <w:tabs>
          <w:tab w:val="left" w:pos="698"/>
          <w:tab w:val="left" w:pos="851"/>
        </w:tabs>
        <w:autoSpaceDE w:val="0"/>
        <w:autoSpaceDN w:val="0"/>
        <w:adjustRightInd w:val="0"/>
        <w:spacing w:before="14" w:after="0" w:line="240" w:lineRule="auto"/>
        <w:ind w:left="567"/>
        <w:jc w:val="both"/>
        <w:rPr>
          <w:rFonts w:ascii="Times New Roman" w:eastAsia="Times New Roman" w:hAnsi="Times New Roman"/>
          <w:sz w:val="28"/>
          <w:szCs w:val="28"/>
          <w:lang w:eastAsia="ru-RU"/>
        </w:rPr>
      </w:pPr>
    </w:p>
    <w:p w14:paraId="3F37843A" w14:textId="77777777" w:rsidR="00142883" w:rsidRPr="00142883" w:rsidRDefault="00142883" w:rsidP="00612408">
      <w:pPr>
        <w:widowControl w:val="0"/>
        <w:shd w:val="clear" w:color="auto" w:fill="FFFFFF"/>
        <w:tabs>
          <w:tab w:val="left" w:pos="698"/>
        </w:tabs>
        <w:autoSpaceDE w:val="0"/>
        <w:autoSpaceDN w:val="0"/>
        <w:adjustRightInd w:val="0"/>
        <w:spacing w:before="14" w:after="0" w:line="240" w:lineRule="auto"/>
        <w:ind w:left="567"/>
        <w:jc w:val="both"/>
        <w:rPr>
          <w:rFonts w:ascii="Times New Roman" w:eastAsia="Times New Roman" w:hAnsi="Times New Roman"/>
          <w:sz w:val="28"/>
          <w:szCs w:val="28"/>
          <w:lang w:eastAsia="ru-RU"/>
        </w:rPr>
      </w:pPr>
    </w:p>
    <w:p w14:paraId="4FD88B0C" w14:textId="77777777" w:rsidR="00142883" w:rsidRPr="00142883" w:rsidRDefault="00142883" w:rsidP="00612408">
      <w:pPr>
        <w:widowControl w:val="0"/>
        <w:shd w:val="clear" w:color="auto" w:fill="FFFFFF"/>
        <w:tabs>
          <w:tab w:val="left" w:pos="698"/>
        </w:tabs>
        <w:autoSpaceDE w:val="0"/>
        <w:autoSpaceDN w:val="0"/>
        <w:adjustRightInd w:val="0"/>
        <w:spacing w:before="14" w:after="0" w:line="240" w:lineRule="auto"/>
        <w:ind w:left="567"/>
        <w:jc w:val="both"/>
        <w:rPr>
          <w:rFonts w:ascii="Times New Roman" w:eastAsia="Times New Roman" w:hAnsi="Times New Roman"/>
          <w:sz w:val="28"/>
          <w:szCs w:val="28"/>
          <w:lang w:eastAsia="ru-RU"/>
        </w:rPr>
      </w:pPr>
    </w:p>
    <w:p w14:paraId="14FC2047" w14:textId="30081FB8" w:rsidR="006358FC" w:rsidRPr="009053B8" w:rsidRDefault="006358FC" w:rsidP="006358FC">
      <w:pPr>
        <w:widowControl w:val="0"/>
        <w:shd w:val="clear" w:color="auto" w:fill="FFFFFF"/>
        <w:autoSpaceDE w:val="0"/>
        <w:autoSpaceDN w:val="0"/>
        <w:adjustRightInd w:val="0"/>
        <w:spacing w:after="0" w:line="240" w:lineRule="auto"/>
        <w:ind w:left="7"/>
        <w:jc w:val="center"/>
        <w:rPr>
          <w:rFonts w:ascii="Times New Roman" w:eastAsia="Times New Roman" w:hAnsi="Times New Roman"/>
          <w:b/>
          <w:bCs/>
          <w:spacing w:val="-2"/>
          <w:sz w:val="28"/>
          <w:szCs w:val="28"/>
          <w:u w:val="single"/>
          <w:lang w:eastAsia="ru-RU"/>
        </w:rPr>
      </w:pPr>
      <w:r w:rsidRPr="009053B8">
        <w:rPr>
          <w:rFonts w:ascii="Times New Roman" w:eastAsia="Times New Roman" w:hAnsi="Times New Roman"/>
          <w:b/>
          <w:bCs/>
          <w:spacing w:val="-2"/>
          <w:sz w:val="28"/>
          <w:szCs w:val="28"/>
          <w:u w:val="single"/>
          <w:lang w:eastAsia="ru-RU"/>
        </w:rPr>
        <w:t>10.Выводы и предложения</w:t>
      </w:r>
    </w:p>
    <w:p w14:paraId="276F050F" w14:textId="77777777" w:rsidR="006358FC" w:rsidRPr="00142883" w:rsidRDefault="006358FC" w:rsidP="006358FC">
      <w:pPr>
        <w:widowControl w:val="0"/>
        <w:shd w:val="clear" w:color="auto" w:fill="FFFFFF"/>
        <w:autoSpaceDE w:val="0"/>
        <w:autoSpaceDN w:val="0"/>
        <w:adjustRightInd w:val="0"/>
        <w:spacing w:after="0" w:line="240" w:lineRule="auto"/>
        <w:ind w:left="7"/>
        <w:jc w:val="center"/>
        <w:rPr>
          <w:rFonts w:ascii="Times New Roman" w:eastAsia="Times New Roman" w:hAnsi="Times New Roman"/>
          <w:b/>
          <w:bCs/>
          <w:spacing w:val="-2"/>
          <w:sz w:val="28"/>
          <w:szCs w:val="28"/>
          <w:lang w:eastAsia="ru-RU"/>
        </w:rPr>
      </w:pPr>
    </w:p>
    <w:p w14:paraId="6921CBF1" w14:textId="77777777" w:rsidR="006358FC" w:rsidRPr="00142883" w:rsidRDefault="006358FC" w:rsidP="006358FC">
      <w:pPr>
        <w:widowControl w:val="0"/>
        <w:shd w:val="clear" w:color="auto" w:fill="FFFFFF"/>
        <w:autoSpaceDE w:val="0"/>
        <w:autoSpaceDN w:val="0"/>
        <w:adjustRightInd w:val="0"/>
        <w:spacing w:after="0" w:line="240" w:lineRule="auto"/>
        <w:ind w:left="7"/>
        <w:jc w:val="center"/>
        <w:rPr>
          <w:rFonts w:ascii="Times New Roman" w:eastAsia="Times New Roman" w:hAnsi="Times New Roman"/>
          <w:sz w:val="20"/>
          <w:szCs w:val="20"/>
          <w:lang w:eastAsia="ru-RU"/>
        </w:rPr>
      </w:pPr>
    </w:p>
    <w:p w14:paraId="5099BEEE" w14:textId="77777777" w:rsidR="006358FC" w:rsidRPr="00142883" w:rsidRDefault="006358FC" w:rsidP="006358FC">
      <w:pPr>
        <w:widowControl w:val="0"/>
        <w:shd w:val="clear" w:color="auto" w:fill="FFFFFF"/>
        <w:autoSpaceDE w:val="0"/>
        <w:autoSpaceDN w:val="0"/>
        <w:adjustRightInd w:val="0"/>
        <w:spacing w:after="0" w:line="240" w:lineRule="auto"/>
        <w:ind w:left="14" w:firstLine="468"/>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В ходе самооценки школы в период с 1.09.2021г. по 20.10.2023г.   были проанализированы состояние и результаты педагогической и управленческой деятельности учителей и руководителей школы, научно-методическое обеспечение педагогического процесса, качество знаний учащихся, состояние материально - технической базы и медицинского обеспечения, воспитательная работа.</w:t>
      </w:r>
    </w:p>
    <w:p w14:paraId="353E9D42" w14:textId="77777777" w:rsidR="006358FC" w:rsidRPr="00142883" w:rsidRDefault="006358FC" w:rsidP="006358FC">
      <w:pPr>
        <w:widowControl w:val="0"/>
        <w:shd w:val="clear" w:color="auto" w:fill="FFFFFF"/>
        <w:autoSpaceDE w:val="0"/>
        <w:autoSpaceDN w:val="0"/>
        <w:adjustRightInd w:val="0"/>
        <w:spacing w:after="0" w:line="240" w:lineRule="auto"/>
        <w:ind w:left="14" w:firstLine="468"/>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Организация обучения учащихся школы осуществляется на основе Закона «Об образовании», ГОСО -2022 приказ Министра Просвещения РК от 3.08.2022г №348  (с изменением от 23.09.2022г №406), учебного плана и учебных программ. Содержание учебных планов и программ соответствуют максимальному объему учебной нагрузки учащихся, требованиям Госстандарта.</w:t>
      </w:r>
    </w:p>
    <w:p w14:paraId="3E23BCED" w14:textId="77777777" w:rsidR="006358FC" w:rsidRPr="00142883" w:rsidRDefault="006358FC" w:rsidP="006358FC">
      <w:pPr>
        <w:widowControl w:val="0"/>
        <w:shd w:val="clear" w:color="auto" w:fill="FFFFFF"/>
        <w:autoSpaceDE w:val="0"/>
        <w:autoSpaceDN w:val="0"/>
        <w:adjustRightInd w:val="0"/>
        <w:spacing w:after="0" w:line="240" w:lineRule="auto"/>
        <w:ind w:left="7" w:firstLine="706"/>
        <w:jc w:val="both"/>
        <w:rPr>
          <w:rFonts w:ascii="Times New Roman" w:eastAsia="Times New Roman" w:hAnsi="Times New Roman"/>
          <w:sz w:val="28"/>
          <w:szCs w:val="28"/>
          <w:lang w:eastAsia="ru-RU"/>
        </w:rPr>
      </w:pPr>
      <w:r w:rsidRPr="00142883">
        <w:rPr>
          <w:rFonts w:ascii="Times New Roman" w:eastAsia="Times New Roman" w:hAnsi="Times New Roman"/>
          <w:spacing w:val="-2"/>
          <w:sz w:val="28"/>
          <w:szCs w:val="28"/>
          <w:lang w:eastAsia="ru-RU"/>
        </w:rPr>
        <w:t xml:space="preserve">Учебные планы составлялись на основании базисного учебного плана и </w:t>
      </w:r>
      <w:r w:rsidRPr="00142883">
        <w:rPr>
          <w:rFonts w:ascii="Times New Roman" w:eastAsia="Times New Roman" w:hAnsi="Times New Roman"/>
          <w:sz w:val="28"/>
          <w:szCs w:val="28"/>
          <w:lang w:eastAsia="ru-RU"/>
        </w:rPr>
        <w:t xml:space="preserve">сохраняют в необходимом объеме содержание образования, являющееся обязательным на каждой ступени обучения. При составлении учебных планов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14:paraId="7C13A2AA" w14:textId="77777777" w:rsidR="006358FC" w:rsidRPr="00142883" w:rsidRDefault="006358FC" w:rsidP="006358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Календарное и поурочное планирование осуществляется согласно  «</w:t>
      </w:r>
      <w:proofErr w:type="spellStart"/>
      <w:r w:rsidRPr="00142883">
        <w:rPr>
          <w:rFonts w:ascii="Times New Roman" w:eastAsia="Times New Roman" w:hAnsi="Times New Roman"/>
          <w:sz w:val="28"/>
          <w:szCs w:val="28"/>
          <w:lang w:eastAsia="ru-RU"/>
        </w:rPr>
        <w:t>Перечн</w:t>
      </w:r>
      <w:proofErr w:type="spellEnd"/>
      <w:r w:rsidRPr="00142883">
        <w:rPr>
          <w:rFonts w:ascii="Times New Roman" w:eastAsia="Times New Roman" w:hAnsi="Times New Roman"/>
          <w:sz w:val="28"/>
          <w:szCs w:val="28"/>
          <w:lang w:val="kk-KZ" w:eastAsia="ru-RU"/>
        </w:rPr>
        <w:t>ю</w:t>
      </w:r>
      <w:r w:rsidRPr="00142883">
        <w:rPr>
          <w:rFonts w:ascii="Times New Roman" w:eastAsia="Times New Roman" w:hAnsi="Times New Roman"/>
          <w:sz w:val="28"/>
          <w:szCs w:val="28"/>
          <w:lang w:eastAsia="ru-RU"/>
        </w:rPr>
        <w:t xml:space="preserve"> документов, обязательных для ведения педагогами организаций дошкольного воспитания и обучения, среднего, специального, дополнительного, технического </w:t>
      </w:r>
      <w:r w:rsidRPr="00142883">
        <w:rPr>
          <w:rFonts w:ascii="Times New Roman" w:eastAsia="Times New Roman" w:hAnsi="Times New Roman"/>
          <w:sz w:val="28"/>
          <w:szCs w:val="28"/>
          <w:lang w:eastAsia="ru-RU"/>
        </w:rPr>
        <w:lastRenderedPageBreak/>
        <w:t>и профессионального, после среднего образования, и их формы</w:t>
      </w:r>
      <w:r w:rsidRPr="00142883">
        <w:rPr>
          <w:rFonts w:ascii="Times New Roman" w:eastAsia="Times New Roman" w:hAnsi="Times New Roman"/>
          <w:sz w:val="28"/>
          <w:szCs w:val="28"/>
          <w:lang w:val="kk-KZ" w:eastAsia="ru-RU"/>
        </w:rPr>
        <w:t xml:space="preserve"> утвержденный приказом </w:t>
      </w:r>
      <w:r w:rsidRPr="00142883">
        <w:rPr>
          <w:rFonts w:ascii="Times New Roman" w:eastAsia="Times New Roman" w:hAnsi="Times New Roman"/>
          <w:sz w:val="28"/>
          <w:szCs w:val="28"/>
          <w:lang w:eastAsia="ru-RU"/>
        </w:rPr>
        <w:t>Министра образования и науки Республики Казахстан от 6 апреля 2020 года № 130</w:t>
      </w:r>
      <w:r w:rsidRPr="00142883">
        <w:rPr>
          <w:rFonts w:ascii="Times New Roman" w:eastAsia="Times New Roman" w:hAnsi="Times New Roman"/>
          <w:sz w:val="28"/>
          <w:szCs w:val="28"/>
          <w:lang w:val="kk-KZ" w:eastAsia="ru-RU"/>
        </w:rPr>
        <w:t xml:space="preserve"> (с </w:t>
      </w:r>
      <w:r w:rsidR="00957495">
        <w:fldChar w:fldCharType="begin"/>
      </w:r>
      <w:r w:rsidR="00957495">
        <w:instrText xml:space="preserve"> HYPERLINK "https://online.zakon.kz/Document/?doc_id=37445054" \o "Приказ Министра образования и науки Республики Казахстан от 6 апреля 2020 года № 130 " </w:instrText>
      </w:r>
      <w:r w:rsidR="00957495">
        <w:fldChar w:fldCharType="separate"/>
      </w:r>
      <w:r w:rsidRPr="00142883">
        <w:rPr>
          <w:rFonts w:ascii="Times New Roman" w:eastAsia="Times New Roman" w:hAnsi="Times New Roman"/>
          <w:sz w:val="28"/>
          <w:szCs w:val="28"/>
          <w:lang w:val="kk-KZ" w:eastAsia="ru-RU"/>
        </w:rPr>
        <w:t>изменениями и дополнениями</w:t>
      </w:r>
      <w:r w:rsidR="00957495">
        <w:rPr>
          <w:rFonts w:ascii="Times New Roman" w:eastAsia="Times New Roman" w:hAnsi="Times New Roman"/>
          <w:sz w:val="28"/>
          <w:szCs w:val="28"/>
          <w:lang w:val="kk-KZ" w:eastAsia="ru-RU"/>
        </w:rPr>
        <w:fldChar w:fldCharType="end"/>
      </w:r>
      <w:r w:rsidRPr="00142883">
        <w:rPr>
          <w:rFonts w:ascii="Times New Roman" w:eastAsia="Times New Roman" w:hAnsi="Times New Roman"/>
          <w:sz w:val="28"/>
          <w:szCs w:val="28"/>
          <w:lang w:val="kk-KZ" w:eastAsia="ru-RU"/>
        </w:rPr>
        <w:t xml:space="preserve"> по состоянию на 28.08.2023 г.). </w:t>
      </w:r>
      <w:r w:rsidRPr="00142883">
        <w:rPr>
          <w:rFonts w:ascii="Times New Roman" w:eastAsia="Times New Roman" w:hAnsi="Times New Roman"/>
          <w:sz w:val="28"/>
          <w:szCs w:val="28"/>
          <w:lang w:eastAsia="ru-RU"/>
        </w:rPr>
        <w:t xml:space="preserve">и Инструктивно-методическим письмом «Об особенностях учебно-воспитательного процесса в организациях среднего образования </w:t>
      </w:r>
      <w:proofErr w:type="spellStart"/>
      <w:r w:rsidRPr="00142883">
        <w:rPr>
          <w:rFonts w:ascii="Times New Roman" w:eastAsia="Times New Roman" w:hAnsi="Times New Roman"/>
          <w:sz w:val="28"/>
          <w:szCs w:val="28"/>
          <w:lang w:eastAsia="ru-RU"/>
        </w:rPr>
        <w:t>Республкии</w:t>
      </w:r>
      <w:proofErr w:type="spellEnd"/>
      <w:r w:rsidRPr="00142883">
        <w:rPr>
          <w:rFonts w:ascii="Times New Roman" w:eastAsia="Times New Roman" w:hAnsi="Times New Roman"/>
          <w:sz w:val="28"/>
          <w:szCs w:val="28"/>
          <w:lang w:eastAsia="ru-RU"/>
        </w:rPr>
        <w:t xml:space="preserve"> Казахстан в 2023-2024 учебном году».</w:t>
      </w:r>
    </w:p>
    <w:p w14:paraId="18545A68" w14:textId="77777777" w:rsidR="006358FC" w:rsidRPr="00142883" w:rsidRDefault="006358FC" w:rsidP="006358FC">
      <w:pPr>
        <w:widowControl w:val="0"/>
        <w:shd w:val="clear" w:color="auto" w:fill="FFFFFF"/>
        <w:autoSpaceDE w:val="0"/>
        <w:autoSpaceDN w:val="0"/>
        <w:adjustRightInd w:val="0"/>
        <w:spacing w:after="0" w:line="317" w:lineRule="exact"/>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Учебно-воспитательный процесс в школе ведется на основе разработанного ежегодно учебно-воспитательного плана. Организация обучения учащихся школы осуществляется на основе Закона «Об образовании», ГОСО-2022 приказ Министра Просвещения РК от 3.08.2022г №348  (с изменением от 23.09.2022г №406 ), Инструктивно-методическим письмом «Об особенностях учебно-воспитательного процесса в организациях среднего образования </w:t>
      </w:r>
      <w:proofErr w:type="spellStart"/>
      <w:r w:rsidRPr="00142883">
        <w:rPr>
          <w:rFonts w:ascii="Times New Roman" w:eastAsia="Times New Roman" w:hAnsi="Times New Roman"/>
          <w:sz w:val="28"/>
          <w:szCs w:val="28"/>
          <w:lang w:eastAsia="ru-RU"/>
        </w:rPr>
        <w:t>Республкии</w:t>
      </w:r>
      <w:proofErr w:type="spellEnd"/>
      <w:r w:rsidRPr="00142883">
        <w:rPr>
          <w:rFonts w:ascii="Times New Roman" w:eastAsia="Times New Roman" w:hAnsi="Times New Roman"/>
          <w:sz w:val="28"/>
          <w:szCs w:val="28"/>
          <w:lang w:eastAsia="ru-RU"/>
        </w:rPr>
        <w:t xml:space="preserve"> Казахстан в 2023-2024 учебном году»,</w:t>
      </w:r>
      <w:r w:rsidRPr="00142883">
        <w:rPr>
          <w:rFonts w:ascii="Times New Roman" w:eastAsia="Times New Roman" w:hAnsi="Times New Roman"/>
          <w:sz w:val="20"/>
          <w:szCs w:val="20"/>
          <w:lang w:eastAsia="ru-RU"/>
        </w:rPr>
        <w:t xml:space="preserve"> </w:t>
      </w:r>
      <w:r w:rsidRPr="00142883">
        <w:rPr>
          <w:rFonts w:ascii="Times New Roman" w:eastAsia="Times New Roman" w:hAnsi="Times New Roman"/>
          <w:sz w:val="28"/>
          <w:szCs w:val="28"/>
          <w:lang w:eastAsia="ru-RU"/>
        </w:rPr>
        <w:t xml:space="preserve">«Об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от 12.08.2022 г. № 365; от 30.09.2022 г. № 412), приказ </w:t>
      </w:r>
      <w:proofErr w:type="spellStart"/>
      <w:r w:rsidRPr="00142883">
        <w:rPr>
          <w:rFonts w:ascii="Times New Roman" w:eastAsia="Times New Roman" w:hAnsi="Times New Roman"/>
          <w:sz w:val="28"/>
          <w:szCs w:val="28"/>
          <w:lang w:eastAsia="ru-RU"/>
        </w:rPr>
        <w:t>и.о</w:t>
      </w:r>
      <w:proofErr w:type="spellEnd"/>
      <w:r w:rsidRPr="00142883">
        <w:rPr>
          <w:rFonts w:ascii="Times New Roman" w:eastAsia="Times New Roman" w:hAnsi="Times New Roman"/>
          <w:sz w:val="28"/>
          <w:szCs w:val="28"/>
          <w:lang w:eastAsia="ru-RU"/>
        </w:rPr>
        <w:t>. Министра просвещения Республики Казахстан от 18 августа 2023 года № 264 «О внесении изменений и дополнений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14:paraId="771D0AFD" w14:textId="77777777" w:rsidR="006358FC" w:rsidRPr="00142883" w:rsidRDefault="006358FC" w:rsidP="006358FC">
      <w:pPr>
        <w:widowControl w:val="0"/>
        <w:shd w:val="clear" w:color="auto" w:fill="FFFFFF"/>
        <w:autoSpaceDE w:val="0"/>
        <w:autoSpaceDN w:val="0"/>
        <w:adjustRightInd w:val="0"/>
        <w:spacing w:after="0" w:line="317" w:lineRule="exact"/>
        <w:ind w:firstLine="567"/>
        <w:jc w:val="both"/>
        <w:rPr>
          <w:rFonts w:ascii="Times New Roman" w:eastAsia="Times New Roman" w:hAnsi="Times New Roman"/>
          <w:sz w:val="28"/>
          <w:szCs w:val="28"/>
          <w:lang w:eastAsia="ru-RU"/>
        </w:rPr>
      </w:pPr>
    </w:p>
    <w:p w14:paraId="303B897E" w14:textId="77777777" w:rsidR="006358FC" w:rsidRPr="00142883" w:rsidRDefault="006358FC" w:rsidP="006358FC">
      <w:pPr>
        <w:widowControl w:val="0"/>
        <w:shd w:val="clear" w:color="auto" w:fill="FFFFFF"/>
        <w:autoSpaceDE w:val="0"/>
        <w:autoSpaceDN w:val="0"/>
        <w:adjustRightInd w:val="0"/>
        <w:spacing w:after="0" w:line="317" w:lineRule="exact"/>
        <w:jc w:val="both"/>
        <w:rPr>
          <w:rFonts w:ascii="Times New Roman" w:eastAsia="Times New Roman" w:hAnsi="Times New Roman"/>
          <w:sz w:val="28"/>
          <w:szCs w:val="28"/>
          <w:lang w:eastAsia="ru-RU"/>
        </w:rPr>
      </w:pPr>
    </w:p>
    <w:p w14:paraId="77166ABB" w14:textId="77777777" w:rsidR="006358FC" w:rsidRPr="00142883" w:rsidRDefault="006358FC" w:rsidP="006358FC">
      <w:pPr>
        <w:widowControl w:val="0"/>
        <w:shd w:val="clear" w:color="auto" w:fill="FFFFFF"/>
        <w:autoSpaceDE w:val="0"/>
        <w:autoSpaceDN w:val="0"/>
        <w:adjustRightInd w:val="0"/>
        <w:spacing w:after="0" w:line="317" w:lineRule="exact"/>
        <w:ind w:right="7" w:firstLine="706"/>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занятий в учебный процесс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14:paraId="32097E79" w14:textId="77777777" w:rsidR="006358FC" w:rsidRPr="00142883" w:rsidRDefault="006358FC" w:rsidP="006358FC">
      <w:pPr>
        <w:widowControl w:val="0"/>
        <w:shd w:val="clear" w:color="auto" w:fill="FFFFFF"/>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Вариативный компонент распределен на изучение предметов по выбору: в 1-2 классах «Математическая логика» в 1-ых классах казахского отделения и «Функциональная грамотность», во 2-ых классах. Часы вариативного компонента в 5-11 классах  распределены на курс «Глобальные компетенции»</w:t>
      </w:r>
    </w:p>
    <w:p w14:paraId="3145A939" w14:textId="77777777" w:rsidR="006358FC" w:rsidRPr="00142883" w:rsidRDefault="006358FC" w:rsidP="006358FC">
      <w:pPr>
        <w:widowControl w:val="0"/>
        <w:shd w:val="clear" w:color="auto" w:fill="FFFFFF"/>
        <w:autoSpaceDE w:val="0"/>
        <w:autoSpaceDN w:val="0"/>
        <w:adjustRightInd w:val="0"/>
        <w:spacing w:after="0" w:line="317" w:lineRule="exact"/>
        <w:jc w:val="both"/>
        <w:rPr>
          <w:rFonts w:ascii="Times New Roman" w:eastAsia="Times New Roman" w:hAnsi="Times New Roman"/>
          <w:sz w:val="28"/>
          <w:szCs w:val="28"/>
          <w:lang w:eastAsia="ru-RU"/>
        </w:rPr>
      </w:pPr>
    </w:p>
    <w:p w14:paraId="5879AB33" w14:textId="77777777" w:rsidR="006358FC" w:rsidRPr="00142883" w:rsidRDefault="006358FC" w:rsidP="006358FC">
      <w:pPr>
        <w:widowControl w:val="0"/>
        <w:shd w:val="clear" w:color="auto" w:fill="FFFFFF"/>
        <w:autoSpaceDE w:val="0"/>
        <w:autoSpaceDN w:val="0"/>
        <w:adjustRightInd w:val="0"/>
        <w:spacing w:after="0" w:line="317" w:lineRule="exact"/>
        <w:jc w:val="both"/>
        <w:rPr>
          <w:rFonts w:ascii="Times New Roman" w:eastAsia="Times New Roman" w:hAnsi="Times New Roman"/>
          <w:sz w:val="28"/>
          <w:szCs w:val="28"/>
          <w:lang w:eastAsia="ru-RU"/>
        </w:rPr>
      </w:pPr>
    </w:p>
    <w:p w14:paraId="4EA9A5E8" w14:textId="77777777" w:rsidR="006358FC" w:rsidRPr="00142883" w:rsidRDefault="006358FC" w:rsidP="006358FC">
      <w:pPr>
        <w:widowControl w:val="0"/>
        <w:shd w:val="clear" w:color="auto" w:fill="FFFFFF"/>
        <w:autoSpaceDE w:val="0"/>
        <w:autoSpaceDN w:val="0"/>
        <w:adjustRightInd w:val="0"/>
        <w:spacing w:after="0" w:line="317" w:lineRule="exact"/>
        <w:jc w:val="both"/>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1"/>
        <w:gridCol w:w="1909"/>
        <w:gridCol w:w="2907"/>
      </w:tblGrid>
      <w:tr w:rsidR="006358FC" w:rsidRPr="00142883" w14:paraId="357E8282" w14:textId="77777777" w:rsidTr="009053B8">
        <w:tc>
          <w:tcPr>
            <w:tcW w:w="0" w:type="auto"/>
          </w:tcPr>
          <w:p w14:paraId="5D4EA213"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Название курса</w:t>
            </w:r>
          </w:p>
        </w:tc>
        <w:tc>
          <w:tcPr>
            <w:tcW w:w="0" w:type="auto"/>
          </w:tcPr>
          <w:p w14:paraId="2CACA937"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Класс</w:t>
            </w:r>
          </w:p>
        </w:tc>
        <w:tc>
          <w:tcPr>
            <w:tcW w:w="2907" w:type="dxa"/>
          </w:tcPr>
          <w:p w14:paraId="76E4758C"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ФИО учителя</w:t>
            </w:r>
          </w:p>
        </w:tc>
      </w:tr>
      <w:tr w:rsidR="006358FC" w:rsidRPr="00142883" w14:paraId="0FF50223" w14:textId="77777777" w:rsidTr="009053B8">
        <w:tc>
          <w:tcPr>
            <w:tcW w:w="0" w:type="auto"/>
          </w:tcPr>
          <w:p w14:paraId="51617870"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Математическая логика»</w:t>
            </w:r>
          </w:p>
        </w:tc>
        <w:tc>
          <w:tcPr>
            <w:tcW w:w="0" w:type="auto"/>
          </w:tcPr>
          <w:p w14:paraId="235637E8"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1-е классы к/о</w:t>
            </w:r>
          </w:p>
        </w:tc>
        <w:tc>
          <w:tcPr>
            <w:tcW w:w="2907" w:type="dxa"/>
          </w:tcPr>
          <w:p w14:paraId="3DAB833E"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proofErr w:type="spellStart"/>
            <w:r w:rsidRPr="00142883">
              <w:rPr>
                <w:rFonts w:ascii="Times New Roman" w:eastAsia="Times New Roman" w:hAnsi="Times New Roman"/>
                <w:sz w:val="28"/>
                <w:szCs w:val="28"/>
                <w:lang w:eastAsia="ru-RU"/>
              </w:rPr>
              <w:t>Мауленова</w:t>
            </w:r>
            <w:proofErr w:type="spellEnd"/>
            <w:r w:rsidRPr="00142883">
              <w:rPr>
                <w:rFonts w:ascii="Times New Roman" w:eastAsia="Times New Roman" w:hAnsi="Times New Roman"/>
                <w:sz w:val="28"/>
                <w:szCs w:val="28"/>
                <w:lang w:eastAsia="ru-RU"/>
              </w:rPr>
              <w:t xml:space="preserve"> Ф.</w:t>
            </w:r>
          </w:p>
          <w:p w14:paraId="77D6B1B2"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proofErr w:type="spellStart"/>
            <w:r w:rsidRPr="00142883">
              <w:rPr>
                <w:rFonts w:ascii="Times New Roman" w:eastAsia="Times New Roman" w:hAnsi="Times New Roman"/>
                <w:sz w:val="28"/>
                <w:szCs w:val="28"/>
                <w:lang w:eastAsia="ru-RU"/>
              </w:rPr>
              <w:t>Елибаева</w:t>
            </w:r>
            <w:proofErr w:type="spellEnd"/>
            <w:r w:rsidRPr="00142883">
              <w:rPr>
                <w:rFonts w:ascii="Times New Roman" w:eastAsia="Times New Roman" w:hAnsi="Times New Roman"/>
                <w:sz w:val="28"/>
                <w:szCs w:val="28"/>
                <w:lang w:eastAsia="ru-RU"/>
              </w:rPr>
              <w:t xml:space="preserve"> К.</w:t>
            </w:r>
          </w:p>
          <w:p w14:paraId="026BE125"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proofErr w:type="spellStart"/>
            <w:r w:rsidRPr="00142883">
              <w:rPr>
                <w:rFonts w:ascii="Times New Roman" w:eastAsia="Times New Roman" w:hAnsi="Times New Roman"/>
                <w:sz w:val="28"/>
                <w:szCs w:val="28"/>
                <w:lang w:eastAsia="ru-RU"/>
              </w:rPr>
              <w:t>Кушекова</w:t>
            </w:r>
            <w:proofErr w:type="spellEnd"/>
            <w:r w:rsidRPr="00142883">
              <w:rPr>
                <w:rFonts w:ascii="Times New Roman" w:eastAsia="Times New Roman" w:hAnsi="Times New Roman"/>
                <w:sz w:val="28"/>
                <w:szCs w:val="28"/>
                <w:lang w:eastAsia="ru-RU"/>
              </w:rPr>
              <w:t xml:space="preserve"> М.Ш.</w:t>
            </w:r>
          </w:p>
          <w:p w14:paraId="7FA8F612"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p>
        </w:tc>
      </w:tr>
      <w:tr w:rsidR="006358FC" w:rsidRPr="00142883" w14:paraId="37888600" w14:textId="77777777" w:rsidTr="009053B8">
        <w:tc>
          <w:tcPr>
            <w:tcW w:w="0" w:type="auto"/>
          </w:tcPr>
          <w:p w14:paraId="455FAAFE"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«Функциональная грамотность»</w:t>
            </w:r>
          </w:p>
        </w:tc>
        <w:tc>
          <w:tcPr>
            <w:tcW w:w="0" w:type="auto"/>
          </w:tcPr>
          <w:p w14:paraId="022FA78C"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2-е классы р/о</w:t>
            </w:r>
          </w:p>
        </w:tc>
        <w:tc>
          <w:tcPr>
            <w:tcW w:w="2907" w:type="dxa"/>
          </w:tcPr>
          <w:p w14:paraId="793B4E18"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proofErr w:type="spellStart"/>
            <w:r w:rsidRPr="00142883">
              <w:rPr>
                <w:rFonts w:ascii="Times New Roman" w:eastAsia="Times New Roman" w:hAnsi="Times New Roman"/>
                <w:sz w:val="28"/>
                <w:szCs w:val="28"/>
                <w:lang w:eastAsia="ru-RU"/>
              </w:rPr>
              <w:t>Аюбекова</w:t>
            </w:r>
            <w:proofErr w:type="spellEnd"/>
            <w:r w:rsidRPr="00142883">
              <w:rPr>
                <w:rFonts w:ascii="Times New Roman" w:eastAsia="Times New Roman" w:hAnsi="Times New Roman"/>
                <w:sz w:val="28"/>
                <w:szCs w:val="28"/>
                <w:lang w:eastAsia="ru-RU"/>
              </w:rPr>
              <w:t xml:space="preserve"> К.А.</w:t>
            </w:r>
          </w:p>
          <w:p w14:paraId="732FDD50"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Шумейко В.В.</w:t>
            </w:r>
          </w:p>
          <w:p w14:paraId="0E4A3AE1"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Кунах Е.В.</w:t>
            </w:r>
          </w:p>
          <w:p w14:paraId="50C1841B"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Майстренко К.О.</w:t>
            </w:r>
          </w:p>
          <w:p w14:paraId="2AF5ECC2"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p>
        </w:tc>
      </w:tr>
      <w:tr w:rsidR="006358FC" w:rsidRPr="00142883" w14:paraId="6BE28169" w14:textId="77777777" w:rsidTr="009053B8">
        <w:tc>
          <w:tcPr>
            <w:tcW w:w="0" w:type="auto"/>
          </w:tcPr>
          <w:p w14:paraId="0B897855"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«Занимательная грамматика»</w:t>
            </w:r>
          </w:p>
        </w:tc>
        <w:tc>
          <w:tcPr>
            <w:tcW w:w="0" w:type="auto"/>
          </w:tcPr>
          <w:p w14:paraId="33DA0F8D"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5</w:t>
            </w:r>
          </w:p>
        </w:tc>
        <w:tc>
          <w:tcPr>
            <w:tcW w:w="2907" w:type="dxa"/>
          </w:tcPr>
          <w:p w14:paraId="4F935051"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p>
          <w:p w14:paraId="617D00D3"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proofErr w:type="spellStart"/>
            <w:r w:rsidRPr="00142883">
              <w:rPr>
                <w:rFonts w:ascii="Times New Roman" w:eastAsia="Times New Roman" w:hAnsi="Times New Roman"/>
                <w:sz w:val="28"/>
                <w:szCs w:val="28"/>
                <w:lang w:eastAsia="ru-RU"/>
              </w:rPr>
              <w:lastRenderedPageBreak/>
              <w:t>Аюбекова</w:t>
            </w:r>
            <w:proofErr w:type="spellEnd"/>
            <w:r w:rsidRPr="00142883">
              <w:rPr>
                <w:rFonts w:ascii="Times New Roman" w:eastAsia="Times New Roman" w:hAnsi="Times New Roman"/>
                <w:sz w:val="28"/>
                <w:szCs w:val="28"/>
                <w:lang w:eastAsia="ru-RU"/>
              </w:rPr>
              <w:t xml:space="preserve"> К.А.</w:t>
            </w:r>
          </w:p>
          <w:p w14:paraId="139590D9" w14:textId="77777777" w:rsidR="006358FC" w:rsidRPr="00142883" w:rsidRDefault="006358FC" w:rsidP="009053B8">
            <w:pPr>
              <w:widowControl w:val="0"/>
              <w:autoSpaceDE w:val="0"/>
              <w:autoSpaceDN w:val="0"/>
              <w:adjustRightInd w:val="0"/>
              <w:spacing w:after="0" w:line="317" w:lineRule="exact"/>
              <w:jc w:val="both"/>
              <w:rPr>
                <w:rFonts w:ascii="Times New Roman" w:eastAsia="Times New Roman" w:hAnsi="Times New Roman"/>
                <w:sz w:val="28"/>
                <w:szCs w:val="28"/>
                <w:lang w:eastAsia="ru-RU"/>
              </w:rPr>
            </w:pPr>
          </w:p>
        </w:tc>
      </w:tr>
    </w:tbl>
    <w:p w14:paraId="6B8B9C44" w14:textId="77777777" w:rsidR="006358FC" w:rsidRPr="00142883" w:rsidRDefault="006358FC" w:rsidP="006358FC">
      <w:pPr>
        <w:widowControl w:val="0"/>
        <w:shd w:val="clear" w:color="auto" w:fill="FFFFFF"/>
        <w:autoSpaceDE w:val="0"/>
        <w:autoSpaceDN w:val="0"/>
        <w:adjustRightInd w:val="0"/>
        <w:spacing w:after="0" w:line="317" w:lineRule="exact"/>
        <w:ind w:firstLine="567"/>
        <w:jc w:val="both"/>
        <w:rPr>
          <w:rFonts w:ascii="Times New Roman" w:eastAsia="Times New Roman" w:hAnsi="Times New Roman"/>
          <w:sz w:val="28"/>
          <w:szCs w:val="28"/>
          <w:lang w:eastAsia="ru-RU"/>
        </w:rPr>
      </w:pPr>
    </w:p>
    <w:p w14:paraId="65F6D81C" w14:textId="77777777" w:rsidR="006358FC" w:rsidRPr="00142883" w:rsidRDefault="006358FC" w:rsidP="006358FC">
      <w:pPr>
        <w:widowControl w:val="0"/>
        <w:shd w:val="clear" w:color="auto" w:fill="FFFFFF"/>
        <w:autoSpaceDE w:val="0"/>
        <w:autoSpaceDN w:val="0"/>
        <w:adjustRightInd w:val="0"/>
        <w:spacing w:after="0" w:line="317" w:lineRule="exact"/>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В 10 - 11 классах введено профильное обучение. Один класс в параллели физико-математического профиля, второй класс филолого-исторического профиля. При комплектовании этих классов путем анкетирования изучались потребности и пожелания учащихся, учитывалось мнение родителей. Для </w:t>
      </w:r>
      <w:r w:rsidRPr="00142883">
        <w:rPr>
          <w:rFonts w:ascii="Times New Roman" w:eastAsia="Times New Roman" w:hAnsi="Times New Roman"/>
          <w:spacing w:val="-1"/>
          <w:sz w:val="28"/>
          <w:szCs w:val="28"/>
          <w:lang w:eastAsia="ru-RU"/>
        </w:rPr>
        <w:t xml:space="preserve">реализации профильного компонента учебного плана учащимся предложены </w:t>
      </w:r>
      <w:r w:rsidRPr="00142883">
        <w:rPr>
          <w:rFonts w:ascii="Times New Roman" w:eastAsia="Times New Roman" w:hAnsi="Times New Roman"/>
          <w:sz w:val="28"/>
          <w:szCs w:val="28"/>
          <w:lang w:eastAsia="ru-RU"/>
        </w:rPr>
        <w:t>курсы по выбору, с учетом пожелания учащихся. В учебный план профильного 10-а класса были внесены следующие предметы по выбору:</w:t>
      </w:r>
    </w:p>
    <w:tbl>
      <w:tblPr>
        <w:tblpPr w:leftFromText="180" w:rightFromText="180" w:vertAnchor="text" w:horzAnchor="margin" w:tblpY="223"/>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843"/>
        <w:gridCol w:w="3191"/>
      </w:tblGrid>
      <w:tr w:rsidR="006358FC" w:rsidRPr="00142883" w14:paraId="5DD678C4" w14:textId="77777777" w:rsidTr="009053B8">
        <w:tc>
          <w:tcPr>
            <w:tcW w:w="4928" w:type="dxa"/>
          </w:tcPr>
          <w:p w14:paraId="49CD8A4E" w14:textId="77777777" w:rsidR="006358FC" w:rsidRPr="00142883" w:rsidRDefault="006358FC" w:rsidP="009053B8">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Названия курса</w:t>
            </w:r>
          </w:p>
        </w:tc>
        <w:tc>
          <w:tcPr>
            <w:tcW w:w="1843" w:type="dxa"/>
          </w:tcPr>
          <w:p w14:paraId="6D3FADE5" w14:textId="77777777" w:rsidR="006358FC" w:rsidRPr="00142883" w:rsidRDefault="006358FC" w:rsidP="009053B8">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Класс</w:t>
            </w:r>
          </w:p>
        </w:tc>
        <w:tc>
          <w:tcPr>
            <w:tcW w:w="3191" w:type="dxa"/>
          </w:tcPr>
          <w:p w14:paraId="3EFF290C" w14:textId="77777777" w:rsidR="006358FC" w:rsidRPr="00142883" w:rsidRDefault="006358FC" w:rsidP="009053B8">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proofErr w:type="spellStart"/>
            <w:r w:rsidRPr="00142883">
              <w:rPr>
                <w:rFonts w:ascii="Times New Roman" w:eastAsia="Times New Roman" w:hAnsi="Times New Roman"/>
                <w:sz w:val="28"/>
                <w:szCs w:val="28"/>
                <w:lang w:eastAsia="ru-RU"/>
              </w:rPr>
              <w:t>Ф.И.О.учителя</w:t>
            </w:r>
            <w:proofErr w:type="spellEnd"/>
          </w:p>
        </w:tc>
      </w:tr>
      <w:tr w:rsidR="006358FC" w:rsidRPr="00142883" w14:paraId="4899FC3C" w14:textId="77777777" w:rsidTr="009053B8">
        <w:tc>
          <w:tcPr>
            <w:tcW w:w="4928" w:type="dxa"/>
          </w:tcPr>
          <w:p w14:paraId="07E3D504" w14:textId="77777777" w:rsidR="006358FC" w:rsidRPr="00142883" w:rsidRDefault="006358FC" w:rsidP="009053B8">
            <w:pPr>
              <w:widowControl w:val="0"/>
              <w:autoSpaceDE w:val="0"/>
              <w:autoSpaceDN w:val="0"/>
              <w:adjustRightInd w:val="0"/>
              <w:spacing w:after="0" w:line="240" w:lineRule="auto"/>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Углубленный уровень: </w:t>
            </w:r>
            <w:proofErr w:type="spellStart"/>
            <w:r w:rsidRPr="00142883">
              <w:rPr>
                <w:rFonts w:ascii="Times New Roman" w:eastAsia="Times New Roman" w:hAnsi="Times New Roman"/>
                <w:sz w:val="28"/>
                <w:szCs w:val="28"/>
                <w:lang w:eastAsia="ru-RU"/>
              </w:rPr>
              <w:t>физика,география</w:t>
            </w:r>
            <w:proofErr w:type="spellEnd"/>
            <w:r w:rsidRPr="00142883">
              <w:rPr>
                <w:rFonts w:ascii="Times New Roman" w:eastAsia="Times New Roman" w:hAnsi="Times New Roman"/>
                <w:sz w:val="28"/>
                <w:szCs w:val="28"/>
                <w:lang w:eastAsia="ru-RU"/>
              </w:rPr>
              <w:t xml:space="preserve"> по 3 часа</w:t>
            </w:r>
          </w:p>
        </w:tc>
        <w:tc>
          <w:tcPr>
            <w:tcW w:w="1843" w:type="dxa"/>
          </w:tcPr>
          <w:p w14:paraId="4A6FBDD0" w14:textId="77777777" w:rsidR="006358FC" w:rsidRPr="00142883" w:rsidRDefault="006358FC" w:rsidP="009053B8">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10</w:t>
            </w:r>
          </w:p>
        </w:tc>
        <w:tc>
          <w:tcPr>
            <w:tcW w:w="3191" w:type="dxa"/>
          </w:tcPr>
          <w:p w14:paraId="3BD1B9B7"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w:t>
            </w:r>
            <w:proofErr w:type="spellStart"/>
            <w:r w:rsidRPr="00142883">
              <w:rPr>
                <w:rFonts w:ascii="Times New Roman" w:eastAsia="Times New Roman" w:hAnsi="Times New Roman"/>
                <w:sz w:val="28"/>
                <w:szCs w:val="28"/>
                <w:lang w:eastAsia="ru-RU"/>
              </w:rPr>
              <w:t>Диммель</w:t>
            </w:r>
            <w:proofErr w:type="spellEnd"/>
            <w:r w:rsidRPr="00142883">
              <w:rPr>
                <w:rFonts w:ascii="Times New Roman" w:eastAsia="Times New Roman" w:hAnsi="Times New Roman"/>
                <w:sz w:val="28"/>
                <w:szCs w:val="28"/>
                <w:lang w:eastAsia="ru-RU"/>
              </w:rPr>
              <w:t xml:space="preserve"> О.В.</w:t>
            </w:r>
          </w:p>
          <w:p w14:paraId="77CE838F"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w:t>
            </w:r>
            <w:proofErr w:type="spellStart"/>
            <w:r w:rsidRPr="00142883">
              <w:rPr>
                <w:rFonts w:ascii="Times New Roman" w:eastAsia="Times New Roman" w:hAnsi="Times New Roman"/>
                <w:sz w:val="28"/>
                <w:szCs w:val="28"/>
                <w:lang w:eastAsia="ru-RU"/>
              </w:rPr>
              <w:t>Мандрик</w:t>
            </w:r>
            <w:proofErr w:type="spellEnd"/>
            <w:r w:rsidRPr="00142883">
              <w:rPr>
                <w:rFonts w:ascii="Times New Roman" w:eastAsia="Times New Roman" w:hAnsi="Times New Roman"/>
                <w:sz w:val="28"/>
                <w:szCs w:val="28"/>
                <w:lang w:eastAsia="ru-RU"/>
              </w:rPr>
              <w:t xml:space="preserve"> С.В.</w:t>
            </w:r>
          </w:p>
        </w:tc>
      </w:tr>
      <w:tr w:rsidR="006358FC" w:rsidRPr="00142883" w14:paraId="29C117A1" w14:textId="77777777" w:rsidTr="009053B8">
        <w:tc>
          <w:tcPr>
            <w:tcW w:w="4928" w:type="dxa"/>
          </w:tcPr>
          <w:p w14:paraId="566E6A3B" w14:textId="77777777" w:rsidR="006358FC" w:rsidRPr="00142883" w:rsidRDefault="006358FC" w:rsidP="009053B8">
            <w:pPr>
              <w:widowControl w:val="0"/>
              <w:autoSpaceDE w:val="0"/>
              <w:autoSpaceDN w:val="0"/>
              <w:adjustRightInd w:val="0"/>
              <w:spacing w:after="0" w:line="240" w:lineRule="auto"/>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Стандартный уровень: всемирная </w:t>
            </w:r>
            <w:proofErr w:type="spellStart"/>
            <w:r w:rsidRPr="00142883">
              <w:rPr>
                <w:rFonts w:ascii="Times New Roman" w:eastAsia="Times New Roman" w:hAnsi="Times New Roman"/>
                <w:sz w:val="28"/>
                <w:szCs w:val="28"/>
                <w:lang w:eastAsia="ru-RU"/>
              </w:rPr>
              <w:t>история,основы</w:t>
            </w:r>
            <w:proofErr w:type="spellEnd"/>
            <w:r w:rsidRPr="00142883">
              <w:rPr>
                <w:rFonts w:ascii="Times New Roman" w:eastAsia="Times New Roman" w:hAnsi="Times New Roman"/>
                <w:sz w:val="28"/>
                <w:szCs w:val="28"/>
                <w:lang w:eastAsia="ru-RU"/>
              </w:rPr>
              <w:t xml:space="preserve"> права</w:t>
            </w:r>
          </w:p>
        </w:tc>
        <w:tc>
          <w:tcPr>
            <w:tcW w:w="1843" w:type="dxa"/>
          </w:tcPr>
          <w:p w14:paraId="64EE2A81" w14:textId="77777777" w:rsidR="006358FC" w:rsidRPr="00142883" w:rsidRDefault="006358FC" w:rsidP="009053B8">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10</w:t>
            </w:r>
          </w:p>
        </w:tc>
        <w:tc>
          <w:tcPr>
            <w:tcW w:w="3191" w:type="dxa"/>
          </w:tcPr>
          <w:p w14:paraId="1FE1853C"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Саитова С.Г.</w:t>
            </w:r>
          </w:p>
        </w:tc>
      </w:tr>
      <w:tr w:rsidR="006358FC" w:rsidRPr="00142883" w14:paraId="0AB2A7CD" w14:textId="77777777" w:rsidTr="009053B8">
        <w:tc>
          <w:tcPr>
            <w:tcW w:w="4928" w:type="dxa"/>
          </w:tcPr>
          <w:p w14:paraId="6FB4443E" w14:textId="77777777" w:rsidR="006358FC" w:rsidRPr="00142883" w:rsidRDefault="006358FC" w:rsidP="009053B8">
            <w:pPr>
              <w:widowControl w:val="0"/>
              <w:autoSpaceDE w:val="0"/>
              <w:autoSpaceDN w:val="0"/>
              <w:adjustRightInd w:val="0"/>
              <w:spacing w:after="0" w:line="240" w:lineRule="auto"/>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Предметы по выбору из вариативного компонента : биология, химия.</w:t>
            </w:r>
          </w:p>
        </w:tc>
        <w:tc>
          <w:tcPr>
            <w:tcW w:w="1843" w:type="dxa"/>
          </w:tcPr>
          <w:p w14:paraId="71AAE6AC" w14:textId="77777777" w:rsidR="006358FC" w:rsidRPr="00142883" w:rsidRDefault="006358FC" w:rsidP="009053B8">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10,11</w:t>
            </w:r>
          </w:p>
        </w:tc>
        <w:tc>
          <w:tcPr>
            <w:tcW w:w="3191" w:type="dxa"/>
          </w:tcPr>
          <w:p w14:paraId="446040E8"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w:t>
            </w:r>
            <w:proofErr w:type="spellStart"/>
            <w:r w:rsidRPr="00142883">
              <w:rPr>
                <w:rFonts w:ascii="Times New Roman" w:eastAsia="Times New Roman" w:hAnsi="Times New Roman"/>
                <w:sz w:val="28"/>
                <w:szCs w:val="28"/>
                <w:lang w:eastAsia="ru-RU"/>
              </w:rPr>
              <w:t>Тасова</w:t>
            </w:r>
            <w:proofErr w:type="spellEnd"/>
            <w:r w:rsidRPr="00142883">
              <w:rPr>
                <w:rFonts w:ascii="Times New Roman" w:eastAsia="Times New Roman" w:hAnsi="Times New Roman"/>
                <w:sz w:val="28"/>
                <w:szCs w:val="28"/>
                <w:lang w:eastAsia="ru-RU"/>
              </w:rPr>
              <w:t xml:space="preserve"> А.С.</w:t>
            </w:r>
          </w:p>
          <w:p w14:paraId="3BA6D7D4"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w:t>
            </w:r>
            <w:proofErr w:type="spellStart"/>
            <w:r w:rsidRPr="00142883">
              <w:rPr>
                <w:rFonts w:ascii="Times New Roman" w:eastAsia="Times New Roman" w:hAnsi="Times New Roman"/>
                <w:sz w:val="28"/>
                <w:szCs w:val="28"/>
                <w:lang w:eastAsia="ru-RU"/>
              </w:rPr>
              <w:t>Бекмагамбетова</w:t>
            </w:r>
            <w:proofErr w:type="spellEnd"/>
            <w:r w:rsidRPr="00142883">
              <w:rPr>
                <w:rFonts w:ascii="Times New Roman" w:eastAsia="Times New Roman" w:hAnsi="Times New Roman"/>
                <w:sz w:val="28"/>
                <w:szCs w:val="28"/>
                <w:lang w:eastAsia="ru-RU"/>
              </w:rPr>
              <w:t xml:space="preserve"> А.С.</w:t>
            </w:r>
          </w:p>
        </w:tc>
      </w:tr>
    </w:tbl>
    <w:p w14:paraId="02DC1767" w14:textId="77777777" w:rsidR="006358FC" w:rsidRPr="00142883" w:rsidRDefault="006358FC" w:rsidP="006358FC">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8"/>
          <w:lang w:eastAsia="ru-RU"/>
        </w:rPr>
      </w:pPr>
    </w:p>
    <w:p w14:paraId="507A792C" w14:textId="77777777" w:rsidR="006358FC" w:rsidRDefault="006358FC" w:rsidP="006358FC">
      <w:pPr>
        <w:widowControl w:val="0"/>
        <w:shd w:val="clear" w:color="auto" w:fill="FFFFFF"/>
        <w:autoSpaceDE w:val="0"/>
        <w:autoSpaceDN w:val="0"/>
        <w:adjustRightInd w:val="0"/>
        <w:spacing w:after="0" w:line="240" w:lineRule="auto"/>
        <w:ind w:firstLine="567"/>
        <w:rPr>
          <w:rFonts w:ascii="Times New Roman" w:eastAsia="Times New Roman" w:hAnsi="Times New Roman"/>
          <w:sz w:val="28"/>
          <w:szCs w:val="28"/>
          <w:lang w:eastAsia="ru-RU"/>
        </w:rPr>
      </w:pPr>
    </w:p>
    <w:p w14:paraId="05877404" w14:textId="77777777" w:rsidR="006358FC" w:rsidRDefault="006358FC" w:rsidP="006358FC">
      <w:pPr>
        <w:widowControl w:val="0"/>
        <w:shd w:val="clear" w:color="auto" w:fill="FFFFFF"/>
        <w:autoSpaceDE w:val="0"/>
        <w:autoSpaceDN w:val="0"/>
        <w:adjustRightInd w:val="0"/>
        <w:spacing w:after="0" w:line="240" w:lineRule="auto"/>
        <w:ind w:firstLine="567"/>
        <w:rPr>
          <w:rFonts w:ascii="Times New Roman" w:eastAsia="Times New Roman" w:hAnsi="Times New Roman"/>
          <w:sz w:val="28"/>
          <w:szCs w:val="28"/>
          <w:lang w:eastAsia="ru-RU"/>
        </w:rPr>
      </w:pPr>
    </w:p>
    <w:p w14:paraId="387A7E91" w14:textId="77777777" w:rsidR="006358FC" w:rsidRPr="00142883" w:rsidRDefault="006358FC" w:rsidP="006358FC">
      <w:pPr>
        <w:widowControl w:val="0"/>
        <w:shd w:val="clear" w:color="auto" w:fill="FFFFFF"/>
        <w:autoSpaceDE w:val="0"/>
        <w:autoSpaceDN w:val="0"/>
        <w:adjustRightInd w:val="0"/>
        <w:spacing w:after="0" w:line="240" w:lineRule="auto"/>
        <w:ind w:firstLine="567"/>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Учебные планы для каждой школьной ступени предусматривают выполнение государственной функции школы - обеспечение базового общего среднего образования и развитие ребенка в процессе обучения. Общий объём учебной нагрузки соответствует стандартным нормам ГОСО.</w:t>
      </w:r>
    </w:p>
    <w:p w14:paraId="4E565498" w14:textId="77777777" w:rsidR="006358FC" w:rsidRPr="00142883" w:rsidRDefault="006358FC" w:rsidP="006358FC">
      <w:pPr>
        <w:widowControl w:val="0"/>
        <w:shd w:val="clear" w:color="auto" w:fill="FFFFFF"/>
        <w:autoSpaceDE w:val="0"/>
        <w:autoSpaceDN w:val="0"/>
        <w:adjustRightInd w:val="0"/>
        <w:spacing w:after="0" w:line="240" w:lineRule="auto"/>
        <w:ind w:right="7"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В « Общеобразовательной школе  №25» на протяжении трех последних лет обучается</w:t>
      </w:r>
    </w:p>
    <w:p w14:paraId="60F835D7" w14:textId="77777777" w:rsidR="006358FC" w:rsidRPr="00142883" w:rsidRDefault="006358FC" w:rsidP="006358FC">
      <w:pPr>
        <w:widowControl w:val="0"/>
        <w:shd w:val="clear" w:color="auto" w:fill="FFFFFF"/>
        <w:autoSpaceDE w:val="0"/>
        <w:autoSpaceDN w:val="0"/>
        <w:adjustRightInd w:val="0"/>
        <w:spacing w:after="0" w:line="240" w:lineRule="auto"/>
        <w:ind w:right="7"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2021-2022    918 учащихся</w:t>
      </w:r>
    </w:p>
    <w:p w14:paraId="2D366527" w14:textId="77777777" w:rsidR="006358FC" w:rsidRPr="00142883" w:rsidRDefault="006358FC" w:rsidP="006358FC">
      <w:pPr>
        <w:widowControl w:val="0"/>
        <w:shd w:val="clear" w:color="auto" w:fill="FFFFFF"/>
        <w:autoSpaceDE w:val="0"/>
        <w:autoSpaceDN w:val="0"/>
        <w:adjustRightInd w:val="0"/>
        <w:spacing w:after="0" w:line="240" w:lineRule="auto"/>
        <w:ind w:right="7"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2022-2023    902 ученика</w:t>
      </w:r>
    </w:p>
    <w:p w14:paraId="1AD3602A" w14:textId="77777777" w:rsidR="006358FC" w:rsidRPr="00142883" w:rsidRDefault="006358FC" w:rsidP="006358FC">
      <w:pPr>
        <w:widowControl w:val="0"/>
        <w:shd w:val="clear" w:color="auto" w:fill="FFFFFF"/>
        <w:autoSpaceDE w:val="0"/>
        <w:autoSpaceDN w:val="0"/>
        <w:adjustRightInd w:val="0"/>
        <w:spacing w:after="0" w:line="240" w:lineRule="auto"/>
        <w:ind w:right="7"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2023-2024    940 учащихся</w:t>
      </w:r>
    </w:p>
    <w:p w14:paraId="3A1CDA50" w14:textId="77777777" w:rsidR="006358FC" w:rsidRPr="00142883" w:rsidRDefault="006358FC" w:rsidP="006358FC">
      <w:pPr>
        <w:widowControl w:val="0"/>
        <w:shd w:val="clear" w:color="auto" w:fill="FFFFFF"/>
        <w:autoSpaceDE w:val="0"/>
        <w:autoSpaceDN w:val="0"/>
        <w:adjustRightInd w:val="0"/>
        <w:spacing w:after="0" w:line="317" w:lineRule="exact"/>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при проектной мощности 960. Обучение ведется в две смены. Дети, которые обучается в «Общеобразовательной школе №25» в основном, проживают в микрорайоне школы,  есть дети, которые проживают в микрорайонах других школ, но по желанию родителей обучается в данной школе. Учёт посещаемости учащимися школы ведется в журнале посещаемости учебных занятий.</w:t>
      </w:r>
    </w:p>
    <w:p w14:paraId="7FF00B98" w14:textId="77777777" w:rsidR="006358FC" w:rsidRPr="00142883" w:rsidRDefault="006358FC" w:rsidP="006358FC">
      <w:pPr>
        <w:widowControl w:val="0"/>
        <w:shd w:val="clear" w:color="auto" w:fill="FFFFFF"/>
        <w:autoSpaceDE w:val="0"/>
        <w:autoSpaceDN w:val="0"/>
        <w:adjustRightInd w:val="0"/>
        <w:spacing w:after="0" w:line="317" w:lineRule="exact"/>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Учебные занятия  проводится  строго по  расписанию.  Учебная нагрузка учителей соответствует квалификационному уровню.</w:t>
      </w:r>
    </w:p>
    <w:p w14:paraId="36F9D2EF" w14:textId="77777777" w:rsidR="006358FC" w:rsidRPr="00142883" w:rsidRDefault="006358FC" w:rsidP="006358FC">
      <w:pPr>
        <w:widowControl w:val="0"/>
        <w:shd w:val="clear" w:color="auto" w:fill="FFFFFF"/>
        <w:autoSpaceDE w:val="0"/>
        <w:autoSpaceDN w:val="0"/>
        <w:adjustRightInd w:val="0"/>
        <w:spacing w:after="0" w:line="317" w:lineRule="exact"/>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Согласно закону «Об образовании», «Типовым правилам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и Уставу школы осуществляется итоговая аттестация учащихся в форме выпускных экзаменов за курс основной школы в 9,11 классах и ЕНТ в 11-х классах.</w:t>
      </w:r>
    </w:p>
    <w:p w14:paraId="291DF976"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Для выявления качества знаний учащихся в школе осуществляется промежуточный, текущий и итоговый контроль в форме контрольных срезов, </w:t>
      </w:r>
      <w:proofErr w:type="spellStart"/>
      <w:r w:rsidRPr="00142883">
        <w:rPr>
          <w:rFonts w:ascii="Times New Roman" w:eastAsia="Times New Roman" w:hAnsi="Times New Roman"/>
          <w:sz w:val="28"/>
          <w:szCs w:val="28"/>
          <w:lang w:eastAsia="ru-RU"/>
        </w:rPr>
        <w:t>суммативных</w:t>
      </w:r>
      <w:proofErr w:type="spellEnd"/>
      <w:r w:rsidRPr="00142883">
        <w:rPr>
          <w:rFonts w:ascii="Times New Roman" w:eastAsia="Times New Roman" w:hAnsi="Times New Roman"/>
          <w:sz w:val="28"/>
          <w:szCs w:val="28"/>
          <w:lang w:eastAsia="ru-RU"/>
        </w:rPr>
        <w:t xml:space="preserve"> работ  за разделы и </w:t>
      </w:r>
      <w:proofErr w:type="spellStart"/>
      <w:r w:rsidRPr="00142883">
        <w:rPr>
          <w:rFonts w:ascii="Times New Roman" w:eastAsia="Times New Roman" w:hAnsi="Times New Roman"/>
          <w:sz w:val="28"/>
          <w:szCs w:val="28"/>
          <w:lang w:eastAsia="ru-RU"/>
        </w:rPr>
        <w:t>суммативных</w:t>
      </w:r>
      <w:proofErr w:type="spellEnd"/>
      <w:r w:rsidRPr="00142883">
        <w:rPr>
          <w:rFonts w:ascii="Times New Roman" w:eastAsia="Times New Roman" w:hAnsi="Times New Roman"/>
          <w:sz w:val="28"/>
          <w:szCs w:val="28"/>
          <w:lang w:eastAsia="ru-RU"/>
        </w:rPr>
        <w:t xml:space="preserve"> работ за четверть.</w:t>
      </w:r>
    </w:p>
    <w:p w14:paraId="7DF7E726" w14:textId="77777777" w:rsidR="006358FC" w:rsidRPr="00142883" w:rsidRDefault="006358FC" w:rsidP="006358FC">
      <w:pPr>
        <w:spacing w:after="0" w:line="240" w:lineRule="auto"/>
        <w:ind w:left="720"/>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Повышение качества знаний учащихся и качества преподавания</w:t>
      </w:r>
    </w:p>
    <w:p w14:paraId="2A6BA15B"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lastRenderedPageBreak/>
        <w:t>учебных дисциплин способствует наличие разнообразных мер. Это преемственность содержания и технологий образования на различных ступенях обучения, разработка образовательных программ, направленных на обучение детей, учитывающих их интересы и склонности. В школе используются различные формы обучения: уроки, уроки семинары,  групповые и индивидуальные занятия, способствующие дифференцированному обучению, помогающие учащимся определить направление собственной реализации на основании имеющихся способностей. Все меры направленные на повышение качества знаний учащихся и качества преподавания учебных дисциплин, создание материально- технической базы, нормативно-правовой базы, информационного обеспечения позволяют успешно осуществлять учебно-воспитательный процесс в школе, удовлетворять потребности учащихся и родителей.</w:t>
      </w:r>
    </w:p>
    <w:p w14:paraId="7E19DFF8"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ab/>
        <w:t>Социологический опрос родителей по изучению образовательного спроса, показал что на вопросы «Школа дает качественное образование», «Мой ребенок с удовольствием ходит в школу», «Учителя  справедливо оценивают достижения моего ребенка» 85 % родителей отметили, что их удовлетворяет работа школы.</w:t>
      </w:r>
    </w:p>
    <w:p w14:paraId="41B22AF9"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ab/>
        <w:t>Все члены администрации постоянно контролирует качество проводимых уроков, посещая уроки учителей.</w:t>
      </w:r>
    </w:p>
    <w:p w14:paraId="6B27724A"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ab/>
        <w:t>В ходе посещения уроков наблюдалось:</w:t>
      </w:r>
    </w:p>
    <w:p w14:paraId="635866EF"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-использование современных технологий обучения;</w:t>
      </w:r>
    </w:p>
    <w:p w14:paraId="5171C7F3"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-работа с различными категориями учащихся и создание ситуации успешности обучения;</w:t>
      </w:r>
    </w:p>
    <w:p w14:paraId="1510890D"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формирование навыков самостоятельной работы учащихся на уроке;</w:t>
      </w:r>
    </w:p>
    <w:p w14:paraId="36666E0C"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-создание психологически комфортного климата на уроке;</w:t>
      </w:r>
    </w:p>
    <w:p w14:paraId="1298904A"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организация текущего и обобщающего повторения;</w:t>
      </w:r>
    </w:p>
    <w:p w14:paraId="01E416C4"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дозировка домашнего задания.</w:t>
      </w:r>
    </w:p>
    <w:p w14:paraId="264A134E"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ab/>
        <w:t>В процессе совместной работы повысилось качество проводимых уроков у Майстренко К.О.., Ивановой А.В.., Токтамысовой А.Г.., Акпановой А.</w:t>
      </w:r>
    </w:p>
    <w:p w14:paraId="02D3505D" w14:textId="77777777" w:rsidR="006358FC" w:rsidRPr="00142883" w:rsidRDefault="006358FC" w:rsidP="006358FC">
      <w:pPr>
        <w:spacing w:after="0" w:line="240" w:lineRule="auto"/>
        <w:contextualSpacing/>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ab/>
        <w:t xml:space="preserve">Высокий уровень проводимых уроков у Ахметовой Г.Б., Акпаровой М.С., Саитовой С.Г., Диммель О.В., Шукеновой А.У.., Итикеевой М.А., Аюбековой К.А.., Кунах Е.В., Дудиной И.А.., Крека Н.А.., Гусевой Л.Н. Симоновой Н.М. Билько С.И.,Актаевой Э.Н., Жумашевой В.С., Бекетовой Б.Н. ,Аккошкаровой Н.Б., Япринцевой И.В. Качество знаний учащихся начальной, основной и средней школы стабильное. Результаты  выпускных экзаменов за курс основной и средней школы и итоги ЕНТ подтверждают  годовые оценки учащихся, что говорит о системе в работе учителей, о качестве преподавания. Учителя предметники и администрация школы осуществляют мониторинг, где отслеживают и анализируют качество знаний учащихся. </w:t>
      </w:r>
    </w:p>
    <w:p w14:paraId="7FBEACAA" w14:textId="77777777" w:rsidR="006358FC" w:rsidRPr="00142883" w:rsidRDefault="006358FC" w:rsidP="006358FC">
      <w:pPr>
        <w:widowControl w:val="0"/>
        <w:shd w:val="clear" w:color="auto" w:fill="FFFFFF"/>
        <w:autoSpaceDE w:val="0"/>
        <w:autoSpaceDN w:val="0"/>
        <w:adjustRightInd w:val="0"/>
        <w:spacing w:after="0" w:line="317" w:lineRule="exact"/>
        <w:ind w:firstLine="209"/>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ab/>
        <w:t>Основная задача мониторинга непрерывное отслеживание учебного процесса.</w:t>
      </w:r>
    </w:p>
    <w:p w14:paraId="50F2EE65" w14:textId="77777777" w:rsidR="006358FC" w:rsidRPr="00142883" w:rsidRDefault="006358FC" w:rsidP="006358FC">
      <w:pPr>
        <w:widowControl w:val="0"/>
        <w:shd w:val="clear" w:color="auto" w:fill="FFFFFF"/>
        <w:autoSpaceDE w:val="0"/>
        <w:autoSpaceDN w:val="0"/>
        <w:adjustRightInd w:val="0"/>
        <w:spacing w:after="0" w:line="317" w:lineRule="exact"/>
        <w:ind w:firstLine="209"/>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eastAsia="ru-RU"/>
        </w:rPr>
        <w:t xml:space="preserve">Проанализировав качество знаний за два  года по предметам, можно увидеть положительную динамику. Из года в год стабильным остается качество знаний по казахскому языку, русскому языку, географии, истории, информатики. </w:t>
      </w:r>
    </w:p>
    <w:p w14:paraId="25D1EBB7" w14:textId="77777777" w:rsidR="006358FC" w:rsidRDefault="006358FC" w:rsidP="006358FC">
      <w:pPr>
        <w:widowControl w:val="0"/>
        <w:shd w:val="clear" w:color="auto" w:fill="FFFFFF"/>
        <w:autoSpaceDE w:val="0"/>
        <w:autoSpaceDN w:val="0"/>
        <w:adjustRightInd w:val="0"/>
        <w:spacing w:before="274" w:after="0" w:line="240" w:lineRule="auto"/>
        <w:ind w:right="94"/>
        <w:jc w:val="center"/>
        <w:rPr>
          <w:rFonts w:ascii="Times New Roman" w:eastAsia="Times New Roman" w:hAnsi="Times New Roman"/>
          <w:bCs/>
          <w:spacing w:val="-2"/>
          <w:sz w:val="28"/>
          <w:szCs w:val="28"/>
          <w:lang w:eastAsia="ru-RU"/>
        </w:rPr>
      </w:pPr>
    </w:p>
    <w:p w14:paraId="12B0742F" w14:textId="386F6DBE" w:rsidR="006358FC" w:rsidRPr="00142883" w:rsidRDefault="006358FC" w:rsidP="006358FC">
      <w:pPr>
        <w:widowControl w:val="0"/>
        <w:shd w:val="clear" w:color="auto" w:fill="FFFFFF"/>
        <w:autoSpaceDE w:val="0"/>
        <w:autoSpaceDN w:val="0"/>
        <w:adjustRightInd w:val="0"/>
        <w:spacing w:before="274" w:after="0" w:line="240" w:lineRule="auto"/>
        <w:ind w:right="94"/>
        <w:jc w:val="center"/>
        <w:rPr>
          <w:rFonts w:ascii="Times New Roman" w:eastAsia="Times New Roman" w:hAnsi="Times New Roman"/>
          <w:bCs/>
          <w:spacing w:val="-2"/>
          <w:sz w:val="28"/>
          <w:szCs w:val="28"/>
          <w:lang w:eastAsia="ru-RU"/>
        </w:rPr>
      </w:pPr>
      <w:r w:rsidRPr="00142883">
        <w:rPr>
          <w:rFonts w:ascii="Times New Roman" w:eastAsia="Times New Roman" w:hAnsi="Times New Roman"/>
          <w:bCs/>
          <w:spacing w:val="-2"/>
          <w:sz w:val="28"/>
          <w:szCs w:val="28"/>
          <w:lang w:eastAsia="ru-RU"/>
        </w:rPr>
        <w:lastRenderedPageBreak/>
        <w:t>Качество знаний по предметам за два года</w:t>
      </w:r>
    </w:p>
    <w:p w14:paraId="1665DA3C" w14:textId="77777777" w:rsidR="006358FC" w:rsidRPr="00142883" w:rsidRDefault="006358FC" w:rsidP="006358FC">
      <w:pPr>
        <w:widowControl w:val="0"/>
        <w:autoSpaceDE w:val="0"/>
        <w:autoSpaceDN w:val="0"/>
        <w:adjustRightInd w:val="0"/>
        <w:spacing w:after="0" w:line="1" w:lineRule="exact"/>
        <w:rPr>
          <w:rFonts w:ascii="Times New Roman" w:eastAsia="Times New Roman" w:hAnsi="Times New Roman"/>
          <w:sz w:val="2"/>
          <w:szCs w:val="2"/>
          <w:lang w:eastAsia="ru-RU"/>
        </w:rPr>
      </w:pPr>
    </w:p>
    <w:tbl>
      <w:tblPr>
        <w:tblW w:w="8931" w:type="dxa"/>
        <w:tblInd w:w="-527" w:type="dxa"/>
        <w:tblLayout w:type="fixed"/>
        <w:tblCellMar>
          <w:left w:w="40" w:type="dxa"/>
          <w:right w:w="40" w:type="dxa"/>
        </w:tblCellMar>
        <w:tblLook w:val="0000" w:firstRow="0" w:lastRow="0" w:firstColumn="0" w:lastColumn="0" w:noHBand="0" w:noVBand="0"/>
      </w:tblPr>
      <w:tblGrid>
        <w:gridCol w:w="3029"/>
        <w:gridCol w:w="3208"/>
        <w:gridCol w:w="2694"/>
      </w:tblGrid>
      <w:tr w:rsidR="006358FC" w:rsidRPr="00142883" w14:paraId="580B9CDA" w14:textId="77777777" w:rsidTr="009053B8">
        <w:trPr>
          <w:trHeight w:hRule="exact" w:val="662"/>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5C71FB40" w14:textId="77777777" w:rsidR="006358FC" w:rsidRPr="00142883" w:rsidRDefault="006358FC" w:rsidP="009053B8">
            <w:pPr>
              <w:widowControl w:val="0"/>
              <w:shd w:val="clear" w:color="auto" w:fill="FFFFFF"/>
              <w:autoSpaceDE w:val="0"/>
              <w:autoSpaceDN w:val="0"/>
              <w:adjustRightInd w:val="0"/>
              <w:spacing w:after="0" w:line="240" w:lineRule="auto"/>
              <w:ind w:left="612"/>
              <w:rPr>
                <w:rFonts w:ascii="Times New Roman" w:eastAsia="Times New Roman" w:hAnsi="Times New Roman"/>
                <w:sz w:val="20"/>
                <w:szCs w:val="20"/>
                <w:lang w:eastAsia="ru-RU"/>
              </w:rPr>
            </w:pPr>
            <w:r w:rsidRPr="00142883">
              <w:rPr>
                <w:rFonts w:ascii="Times New Roman" w:eastAsia="Times New Roman" w:hAnsi="Times New Roman"/>
                <w:b/>
                <w:bCs/>
                <w:sz w:val="28"/>
                <w:szCs w:val="28"/>
                <w:lang w:eastAsia="ru-RU"/>
              </w:rPr>
              <w:t>предмет</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1BC09CB8" w14:textId="77777777" w:rsidR="006358FC" w:rsidRPr="00142883" w:rsidRDefault="006358FC" w:rsidP="009053B8">
            <w:pPr>
              <w:widowControl w:val="0"/>
              <w:shd w:val="clear" w:color="auto" w:fill="FFFFFF"/>
              <w:autoSpaceDE w:val="0"/>
              <w:autoSpaceDN w:val="0"/>
              <w:adjustRightInd w:val="0"/>
              <w:spacing w:after="0" w:line="240" w:lineRule="auto"/>
              <w:ind w:left="43"/>
              <w:jc w:val="center"/>
              <w:rPr>
                <w:rFonts w:ascii="Times New Roman" w:eastAsia="Times New Roman" w:hAnsi="Times New Roman"/>
                <w:sz w:val="20"/>
                <w:szCs w:val="20"/>
                <w:lang w:eastAsia="ru-RU"/>
              </w:rPr>
            </w:pPr>
            <w:r w:rsidRPr="00142883">
              <w:rPr>
                <w:rFonts w:ascii="Times New Roman" w:eastAsia="Times New Roman" w:hAnsi="Times New Roman"/>
                <w:b/>
                <w:bCs/>
                <w:spacing w:val="-3"/>
                <w:sz w:val="28"/>
                <w:szCs w:val="28"/>
                <w:lang w:eastAsia="ru-RU"/>
              </w:rPr>
              <w:t xml:space="preserve">2021-2022 </w:t>
            </w:r>
            <w:proofErr w:type="spellStart"/>
            <w:r w:rsidRPr="00142883">
              <w:rPr>
                <w:rFonts w:ascii="Times New Roman" w:eastAsia="Times New Roman" w:hAnsi="Times New Roman"/>
                <w:b/>
                <w:bCs/>
                <w:spacing w:val="-3"/>
                <w:sz w:val="28"/>
                <w:szCs w:val="28"/>
                <w:lang w:eastAsia="ru-RU"/>
              </w:rPr>
              <w:t>уч.год</w:t>
            </w:r>
            <w:proofErr w:type="spellEnd"/>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474909D9" w14:textId="77777777" w:rsidR="006358FC" w:rsidRPr="00142883" w:rsidRDefault="006358FC" w:rsidP="009053B8">
            <w:pPr>
              <w:widowControl w:val="0"/>
              <w:shd w:val="clear" w:color="auto" w:fill="FFFFFF"/>
              <w:autoSpaceDE w:val="0"/>
              <w:autoSpaceDN w:val="0"/>
              <w:adjustRightInd w:val="0"/>
              <w:spacing w:after="0" w:line="240" w:lineRule="auto"/>
              <w:ind w:right="43"/>
              <w:jc w:val="center"/>
              <w:rPr>
                <w:rFonts w:ascii="Times New Roman" w:eastAsia="Times New Roman" w:hAnsi="Times New Roman"/>
                <w:sz w:val="20"/>
                <w:szCs w:val="20"/>
                <w:lang w:eastAsia="ru-RU"/>
              </w:rPr>
            </w:pPr>
            <w:r w:rsidRPr="00142883">
              <w:rPr>
                <w:rFonts w:ascii="Times New Roman" w:eastAsia="Times New Roman" w:hAnsi="Times New Roman"/>
                <w:b/>
                <w:bCs/>
                <w:spacing w:val="-2"/>
                <w:sz w:val="28"/>
                <w:szCs w:val="28"/>
                <w:lang w:eastAsia="ru-RU"/>
              </w:rPr>
              <w:t xml:space="preserve">2022-2023 </w:t>
            </w:r>
            <w:proofErr w:type="spellStart"/>
            <w:r w:rsidRPr="00142883">
              <w:rPr>
                <w:rFonts w:ascii="Times New Roman" w:eastAsia="Times New Roman" w:hAnsi="Times New Roman"/>
                <w:b/>
                <w:bCs/>
                <w:spacing w:val="-2"/>
                <w:sz w:val="28"/>
                <w:szCs w:val="28"/>
                <w:lang w:eastAsia="ru-RU"/>
              </w:rPr>
              <w:t>уч.год</w:t>
            </w:r>
            <w:proofErr w:type="spellEnd"/>
          </w:p>
        </w:tc>
      </w:tr>
      <w:tr w:rsidR="006358FC" w:rsidRPr="00142883" w14:paraId="5DD43683" w14:textId="77777777" w:rsidTr="009053B8">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508D3AED"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pacing w:val="-3"/>
                <w:sz w:val="28"/>
                <w:szCs w:val="28"/>
                <w:lang w:eastAsia="ru-RU"/>
              </w:rPr>
            </w:pPr>
            <w:r w:rsidRPr="00142883">
              <w:rPr>
                <w:rFonts w:ascii="Times New Roman" w:eastAsia="Times New Roman" w:hAnsi="Times New Roman"/>
                <w:spacing w:val="-3"/>
                <w:sz w:val="28"/>
                <w:szCs w:val="28"/>
                <w:lang w:eastAsia="ru-RU"/>
              </w:rPr>
              <w:t xml:space="preserve">Казахский язык    </w:t>
            </w:r>
            <w:proofErr w:type="spellStart"/>
            <w:r w:rsidRPr="00142883">
              <w:rPr>
                <w:rFonts w:ascii="Times New Roman" w:eastAsia="Times New Roman" w:hAnsi="Times New Roman"/>
                <w:spacing w:val="-3"/>
                <w:sz w:val="28"/>
                <w:szCs w:val="28"/>
                <w:lang w:eastAsia="ru-RU"/>
              </w:rPr>
              <w:t>иилитера</w:t>
            </w:r>
            <w:proofErr w:type="spellEnd"/>
          </w:p>
          <w:p w14:paraId="551A66DF" w14:textId="77777777" w:rsidR="006358FC" w:rsidRPr="00142883" w:rsidRDefault="006358FC" w:rsidP="009053B8">
            <w:pPr>
              <w:widowControl w:val="0"/>
              <w:shd w:val="clear" w:color="auto" w:fill="FFFFFF"/>
              <w:autoSpaceDE w:val="0"/>
              <w:autoSpaceDN w:val="0"/>
              <w:adjustRightInd w:val="0"/>
              <w:spacing w:after="0" w:line="240" w:lineRule="auto"/>
              <w:ind w:left="180"/>
              <w:rPr>
                <w:rFonts w:ascii="Times New Roman" w:eastAsia="Times New Roman" w:hAnsi="Times New Roman"/>
                <w:spacing w:val="-3"/>
                <w:sz w:val="28"/>
                <w:szCs w:val="28"/>
                <w:lang w:eastAsia="ru-RU"/>
              </w:rPr>
            </w:pPr>
          </w:p>
          <w:p w14:paraId="70E94B81" w14:textId="77777777" w:rsidR="006358FC" w:rsidRPr="00142883" w:rsidRDefault="006358FC" w:rsidP="009053B8">
            <w:pPr>
              <w:widowControl w:val="0"/>
              <w:shd w:val="clear" w:color="auto" w:fill="FFFFFF"/>
              <w:autoSpaceDE w:val="0"/>
              <w:autoSpaceDN w:val="0"/>
              <w:adjustRightInd w:val="0"/>
              <w:spacing w:after="0" w:line="240" w:lineRule="auto"/>
              <w:ind w:left="180"/>
              <w:rPr>
                <w:rFonts w:ascii="Times New Roman" w:eastAsia="Times New Roman" w:hAnsi="Times New Roman"/>
                <w:spacing w:val="-3"/>
                <w:sz w:val="28"/>
                <w:szCs w:val="28"/>
                <w:lang w:eastAsia="ru-RU"/>
              </w:rPr>
            </w:pPr>
          </w:p>
          <w:p w14:paraId="4102938B" w14:textId="77777777" w:rsidR="006358FC" w:rsidRPr="00142883" w:rsidRDefault="006358FC" w:rsidP="009053B8">
            <w:pPr>
              <w:widowControl w:val="0"/>
              <w:shd w:val="clear" w:color="auto" w:fill="FFFFFF"/>
              <w:autoSpaceDE w:val="0"/>
              <w:autoSpaceDN w:val="0"/>
              <w:adjustRightInd w:val="0"/>
              <w:spacing w:after="0" w:line="240" w:lineRule="auto"/>
              <w:ind w:left="180"/>
              <w:rPr>
                <w:rFonts w:ascii="Times New Roman" w:eastAsia="Times New Roman" w:hAnsi="Times New Roman"/>
                <w:sz w:val="20"/>
                <w:szCs w:val="20"/>
                <w:lang w:eastAsia="ru-RU"/>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1AE302C1" w14:textId="77777777" w:rsidR="006358FC" w:rsidRPr="00142883" w:rsidRDefault="006358FC" w:rsidP="009053B8">
            <w:pPr>
              <w:widowControl w:val="0"/>
              <w:shd w:val="clear" w:color="auto" w:fill="FFFFFF"/>
              <w:autoSpaceDE w:val="0"/>
              <w:autoSpaceDN w:val="0"/>
              <w:adjustRightInd w:val="0"/>
              <w:spacing w:after="0" w:line="240" w:lineRule="auto"/>
              <w:ind w:left="792"/>
              <w:rPr>
                <w:rFonts w:ascii="Times New Roman" w:eastAsia="Times New Roman" w:hAnsi="Times New Roman"/>
                <w:sz w:val="20"/>
                <w:szCs w:val="20"/>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11ED75FD"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0"/>
                <w:szCs w:val="20"/>
                <w:lang w:eastAsia="ru-RU"/>
              </w:rPr>
            </w:pPr>
          </w:p>
        </w:tc>
      </w:tr>
      <w:tr w:rsidR="006358FC" w:rsidRPr="00142883" w14:paraId="5BFCB245" w14:textId="77777777" w:rsidTr="009053B8">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313C23FF"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pacing w:val="-3"/>
                <w:sz w:val="28"/>
                <w:szCs w:val="28"/>
                <w:lang w:eastAsia="ru-RU"/>
              </w:rPr>
            </w:pPr>
            <w:r w:rsidRPr="00142883">
              <w:rPr>
                <w:rFonts w:ascii="Times New Roman" w:eastAsia="Times New Roman" w:hAnsi="Times New Roman"/>
                <w:spacing w:val="-3"/>
                <w:sz w:val="28"/>
                <w:szCs w:val="28"/>
                <w:lang w:eastAsia="ru-RU"/>
              </w:rPr>
              <w:t>1-4 классы</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6B3DB065" w14:textId="77777777" w:rsidR="006358FC" w:rsidRPr="00142883" w:rsidRDefault="006358FC" w:rsidP="009053B8">
            <w:pPr>
              <w:widowControl w:val="0"/>
              <w:shd w:val="clear" w:color="auto" w:fill="FFFFFF"/>
              <w:autoSpaceDE w:val="0"/>
              <w:autoSpaceDN w:val="0"/>
              <w:adjustRightInd w:val="0"/>
              <w:spacing w:after="0" w:line="240" w:lineRule="auto"/>
              <w:ind w:left="792"/>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70,1%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38A50CD3"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72%</w:t>
            </w:r>
          </w:p>
          <w:p w14:paraId="2EE9D77D"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p>
        </w:tc>
      </w:tr>
      <w:tr w:rsidR="006358FC" w:rsidRPr="00142883" w14:paraId="3F80A9FC" w14:textId="77777777" w:rsidTr="009053B8">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084FF56F"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pacing w:val="-3"/>
                <w:sz w:val="28"/>
                <w:szCs w:val="28"/>
                <w:lang w:eastAsia="ru-RU"/>
              </w:rPr>
            </w:pPr>
            <w:r w:rsidRPr="00142883">
              <w:rPr>
                <w:rFonts w:ascii="Times New Roman" w:eastAsia="Times New Roman" w:hAnsi="Times New Roman"/>
                <w:spacing w:val="-3"/>
                <w:sz w:val="28"/>
                <w:szCs w:val="28"/>
                <w:lang w:eastAsia="ru-RU"/>
              </w:rPr>
              <w:t>5-11 классы</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7E875A2B" w14:textId="77777777" w:rsidR="006358FC" w:rsidRPr="00142883" w:rsidRDefault="006358FC" w:rsidP="009053B8">
            <w:pPr>
              <w:widowControl w:val="0"/>
              <w:shd w:val="clear" w:color="auto" w:fill="FFFFFF"/>
              <w:autoSpaceDE w:val="0"/>
              <w:autoSpaceDN w:val="0"/>
              <w:adjustRightInd w:val="0"/>
              <w:spacing w:after="0" w:line="240" w:lineRule="auto"/>
              <w:ind w:left="792"/>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54,9%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299B2254"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52,7%</w:t>
            </w:r>
          </w:p>
        </w:tc>
      </w:tr>
      <w:tr w:rsidR="006358FC" w:rsidRPr="00142883" w14:paraId="1B58B096" w14:textId="77777777" w:rsidTr="009053B8">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46060E99"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42883">
              <w:rPr>
                <w:rFonts w:ascii="Times New Roman" w:eastAsia="Times New Roman" w:hAnsi="Times New Roman"/>
                <w:spacing w:val="-1"/>
                <w:sz w:val="28"/>
                <w:szCs w:val="28"/>
                <w:lang w:eastAsia="ru-RU"/>
              </w:rPr>
              <w:t>Русский язык</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716AEC8E"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2E01EFC9"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p>
        </w:tc>
      </w:tr>
      <w:tr w:rsidR="006358FC" w:rsidRPr="00142883" w14:paraId="4AA606FE" w14:textId="77777777" w:rsidTr="009053B8">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347B37AB"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pacing w:val="-1"/>
                <w:sz w:val="28"/>
                <w:szCs w:val="28"/>
                <w:lang w:eastAsia="ru-RU"/>
              </w:rPr>
            </w:pPr>
            <w:r w:rsidRPr="00142883">
              <w:rPr>
                <w:rFonts w:ascii="Times New Roman" w:eastAsia="Times New Roman" w:hAnsi="Times New Roman"/>
                <w:spacing w:val="-1"/>
                <w:sz w:val="28"/>
                <w:szCs w:val="28"/>
                <w:lang w:eastAsia="ru-RU"/>
              </w:rPr>
              <w:t>1-4 классы</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76137867"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67,6%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63FF0D17"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62,6%</w:t>
            </w:r>
          </w:p>
        </w:tc>
      </w:tr>
      <w:tr w:rsidR="006358FC" w:rsidRPr="00142883" w14:paraId="6C49DB5F" w14:textId="77777777" w:rsidTr="009053B8">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5E671DBB"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pacing w:val="-1"/>
                <w:sz w:val="28"/>
                <w:szCs w:val="28"/>
                <w:lang w:eastAsia="ru-RU"/>
              </w:rPr>
            </w:pPr>
            <w:r w:rsidRPr="00142883">
              <w:rPr>
                <w:rFonts w:ascii="Times New Roman" w:eastAsia="Times New Roman" w:hAnsi="Times New Roman"/>
                <w:spacing w:val="-1"/>
                <w:sz w:val="28"/>
                <w:szCs w:val="28"/>
                <w:lang w:eastAsia="ru-RU"/>
              </w:rPr>
              <w:t>5-11 классы</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34EC7882"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54,1%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6ED7EA71"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55,4%</w:t>
            </w:r>
          </w:p>
        </w:tc>
      </w:tr>
      <w:tr w:rsidR="006358FC" w:rsidRPr="00142883" w14:paraId="0B807E44" w14:textId="77777777" w:rsidTr="009053B8">
        <w:trPr>
          <w:trHeight w:hRule="exact" w:val="338"/>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6871C21F"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 xml:space="preserve">Математика 1-4 </w:t>
            </w:r>
            <w:proofErr w:type="spellStart"/>
            <w:r w:rsidRPr="00142883">
              <w:rPr>
                <w:rFonts w:ascii="Times New Roman" w:eastAsia="Times New Roman" w:hAnsi="Times New Roman"/>
                <w:sz w:val="28"/>
                <w:szCs w:val="28"/>
                <w:lang w:eastAsia="ru-RU"/>
              </w:rPr>
              <w:t>кл</w:t>
            </w:r>
            <w:proofErr w:type="spellEnd"/>
            <w:r w:rsidRPr="00142883">
              <w:rPr>
                <w:rFonts w:ascii="Times New Roman" w:eastAsia="Times New Roman" w:hAnsi="Times New Roman"/>
                <w:sz w:val="28"/>
                <w:szCs w:val="28"/>
                <w:lang w:eastAsia="ru-RU"/>
              </w:rPr>
              <w:t>.</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6F310DC7" w14:textId="77777777" w:rsidR="006358FC" w:rsidRPr="00142883" w:rsidRDefault="006358FC" w:rsidP="009053B8">
            <w:pPr>
              <w:widowControl w:val="0"/>
              <w:shd w:val="clear" w:color="auto" w:fill="FFFFFF"/>
              <w:autoSpaceDE w:val="0"/>
              <w:autoSpaceDN w:val="0"/>
              <w:adjustRightInd w:val="0"/>
              <w:spacing w:after="0" w:line="240" w:lineRule="auto"/>
              <w:ind w:left="778"/>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67,7%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47EA886C" w14:textId="77777777" w:rsidR="006358FC" w:rsidRPr="00142883" w:rsidRDefault="006358FC" w:rsidP="009053B8">
            <w:pPr>
              <w:widowControl w:val="0"/>
              <w:shd w:val="clear" w:color="auto" w:fill="FFFFFF"/>
              <w:autoSpaceDE w:val="0"/>
              <w:autoSpaceDN w:val="0"/>
              <w:adjustRightInd w:val="0"/>
              <w:spacing w:after="0" w:line="240" w:lineRule="auto"/>
              <w:ind w:left="770"/>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66,8%</w:t>
            </w:r>
          </w:p>
        </w:tc>
      </w:tr>
      <w:tr w:rsidR="006358FC" w:rsidRPr="00142883" w14:paraId="34235527" w14:textId="77777777" w:rsidTr="009053B8">
        <w:trPr>
          <w:trHeight w:hRule="exact" w:val="338"/>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5B78A0D0"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Алгебра 7-11 </w:t>
            </w:r>
            <w:proofErr w:type="spellStart"/>
            <w:r w:rsidRPr="00142883">
              <w:rPr>
                <w:rFonts w:ascii="Times New Roman" w:eastAsia="Times New Roman" w:hAnsi="Times New Roman"/>
                <w:sz w:val="28"/>
                <w:szCs w:val="28"/>
                <w:lang w:eastAsia="ru-RU"/>
              </w:rPr>
              <w:t>кл</w:t>
            </w:r>
            <w:proofErr w:type="spellEnd"/>
            <w:r w:rsidRPr="00142883">
              <w:rPr>
                <w:rFonts w:ascii="Times New Roman" w:eastAsia="Times New Roman" w:hAnsi="Times New Roman"/>
                <w:sz w:val="28"/>
                <w:szCs w:val="28"/>
                <w:lang w:eastAsia="ru-RU"/>
              </w:rPr>
              <w:t>.</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3DBE288D" w14:textId="77777777" w:rsidR="006358FC" w:rsidRPr="00142883" w:rsidRDefault="006358FC" w:rsidP="009053B8">
            <w:pPr>
              <w:widowControl w:val="0"/>
              <w:shd w:val="clear" w:color="auto" w:fill="FFFFFF"/>
              <w:autoSpaceDE w:val="0"/>
              <w:autoSpaceDN w:val="0"/>
              <w:adjustRightInd w:val="0"/>
              <w:spacing w:after="0" w:line="240" w:lineRule="auto"/>
              <w:ind w:left="778"/>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34,7%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43266CA9" w14:textId="77777777" w:rsidR="006358FC" w:rsidRPr="00142883" w:rsidRDefault="006358FC" w:rsidP="009053B8">
            <w:pPr>
              <w:widowControl w:val="0"/>
              <w:shd w:val="clear" w:color="auto" w:fill="FFFFFF"/>
              <w:autoSpaceDE w:val="0"/>
              <w:autoSpaceDN w:val="0"/>
              <w:adjustRightInd w:val="0"/>
              <w:spacing w:after="0" w:line="240" w:lineRule="auto"/>
              <w:ind w:left="770"/>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38,2</w:t>
            </w:r>
          </w:p>
        </w:tc>
      </w:tr>
      <w:tr w:rsidR="006358FC" w:rsidRPr="00142883" w14:paraId="65B2E5CA" w14:textId="77777777" w:rsidTr="009053B8">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4A869721"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Физика</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28609E4A" w14:textId="77777777" w:rsidR="006358FC" w:rsidRPr="00142883" w:rsidRDefault="006358FC" w:rsidP="009053B8">
            <w:pPr>
              <w:widowControl w:val="0"/>
              <w:shd w:val="clear" w:color="auto" w:fill="FFFFFF"/>
              <w:autoSpaceDE w:val="0"/>
              <w:autoSpaceDN w:val="0"/>
              <w:adjustRightInd w:val="0"/>
              <w:spacing w:after="0" w:line="240" w:lineRule="auto"/>
              <w:ind w:left="778"/>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63%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1DA5336F" w14:textId="77777777" w:rsidR="006358FC" w:rsidRPr="00142883" w:rsidRDefault="006358FC" w:rsidP="009053B8">
            <w:pPr>
              <w:widowControl w:val="0"/>
              <w:shd w:val="clear" w:color="auto" w:fill="FFFFFF"/>
              <w:autoSpaceDE w:val="0"/>
              <w:autoSpaceDN w:val="0"/>
              <w:adjustRightInd w:val="0"/>
              <w:spacing w:after="0" w:line="240" w:lineRule="auto"/>
              <w:ind w:left="778"/>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69,2</w:t>
            </w:r>
          </w:p>
        </w:tc>
      </w:tr>
      <w:tr w:rsidR="006358FC" w:rsidRPr="00142883" w14:paraId="71B60156" w14:textId="77777777" w:rsidTr="009053B8">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1B2666A1"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Химия</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2B3BE5B6"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33E84BF0"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p>
        </w:tc>
      </w:tr>
      <w:tr w:rsidR="006358FC" w:rsidRPr="00142883" w14:paraId="2C3504BE" w14:textId="77777777" w:rsidTr="009053B8">
        <w:trPr>
          <w:trHeight w:hRule="exact" w:val="648"/>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6E5E478F" w14:textId="77777777" w:rsidR="006358FC" w:rsidRPr="00142883" w:rsidRDefault="006358FC" w:rsidP="009053B8">
            <w:pPr>
              <w:widowControl w:val="0"/>
              <w:shd w:val="clear" w:color="auto" w:fill="FFFFFF"/>
              <w:autoSpaceDE w:val="0"/>
              <w:autoSpaceDN w:val="0"/>
              <w:adjustRightInd w:val="0"/>
              <w:spacing w:after="0" w:line="324" w:lineRule="exact"/>
              <w:ind w:right="454"/>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История Казахстана</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31EC3AF3"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66,6%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4E9E5BCF"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70,4%</w:t>
            </w:r>
          </w:p>
        </w:tc>
      </w:tr>
      <w:tr w:rsidR="006358FC" w:rsidRPr="00142883" w14:paraId="11EF93BF" w14:textId="77777777" w:rsidTr="009053B8">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0903C01F"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География</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6FEE2998" w14:textId="77777777" w:rsidR="006358FC" w:rsidRPr="00142883" w:rsidRDefault="006358FC" w:rsidP="009053B8">
            <w:pPr>
              <w:widowControl w:val="0"/>
              <w:shd w:val="clear" w:color="auto" w:fill="FFFFFF"/>
              <w:autoSpaceDE w:val="0"/>
              <w:autoSpaceDN w:val="0"/>
              <w:adjustRightInd w:val="0"/>
              <w:spacing w:after="0" w:line="240" w:lineRule="auto"/>
              <w:ind w:left="778"/>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68%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1EBE9F3C" w14:textId="77777777" w:rsidR="006358FC" w:rsidRPr="00142883" w:rsidRDefault="006358FC" w:rsidP="009053B8">
            <w:pPr>
              <w:widowControl w:val="0"/>
              <w:shd w:val="clear" w:color="auto" w:fill="FFFFFF"/>
              <w:autoSpaceDE w:val="0"/>
              <w:autoSpaceDN w:val="0"/>
              <w:adjustRightInd w:val="0"/>
              <w:spacing w:after="0" w:line="240" w:lineRule="auto"/>
              <w:ind w:left="778"/>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76%</w:t>
            </w:r>
          </w:p>
        </w:tc>
      </w:tr>
      <w:tr w:rsidR="006358FC" w:rsidRPr="00142883" w14:paraId="383BBCD3" w14:textId="77777777" w:rsidTr="009053B8">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2F03BCC9" w14:textId="77777777" w:rsidR="006358FC" w:rsidRPr="00142883" w:rsidRDefault="006358FC" w:rsidP="009053B8">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Биология</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3D6E3FEA" w14:textId="77777777" w:rsidR="006358FC" w:rsidRPr="00142883" w:rsidRDefault="006358FC" w:rsidP="009053B8">
            <w:pPr>
              <w:widowControl w:val="0"/>
              <w:shd w:val="clear" w:color="auto" w:fill="FFFFFF"/>
              <w:autoSpaceDE w:val="0"/>
              <w:autoSpaceDN w:val="0"/>
              <w:adjustRightInd w:val="0"/>
              <w:spacing w:after="0" w:line="240" w:lineRule="auto"/>
              <w:ind w:left="778"/>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59,1%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4996C621" w14:textId="77777777" w:rsidR="006358FC" w:rsidRPr="00142883" w:rsidRDefault="006358FC" w:rsidP="009053B8">
            <w:pPr>
              <w:widowControl w:val="0"/>
              <w:shd w:val="clear" w:color="auto" w:fill="FFFFFF"/>
              <w:autoSpaceDE w:val="0"/>
              <w:autoSpaceDN w:val="0"/>
              <w:adjustRightInd w:val="0"/>
              <w:spacing w:after="0" w:line="240" w:lineRule="auto"/>
              <w:ind w:left="770"/>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72,9%</w:t>
            </w:r>
          </w:p>
        </w:tc>
      </w:tr>
      <w:tr w:rsidR="006358FC" w:rsidRPr="00142883" w14:paraId="1E7CF78A" w14:textId="77777777" w:rsidTr="009053B8">
        <w:trPr>
          <w:trHeight w:hRule="exact" w:val="338"/>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66C7C683" w14:textId="77777777" w:rsidR="006358FC" w:rsidRPr="00142883" w:rsidRDefault="006358FC" w:rsidP="009053B8">
            <w:pPr>
              <w:widowControl w:val="0"/>
              <w:shd w:val="clear" w:color="auto" w:fill="FFFFFF"/>
              <w:autoSpaceDE w:val="0"/>
              <w:autoSpaceDN w:val="0"/>
              <w:adjustRightInd w:val="0"/>
              <w:spacing w:after="0" w:line="240" w:lineRule="auto"/>
              <w:ind w:left="65"/>
              <w:rPr>
                <w:rFonts w:ascii="Times New Roman" w:eastAsia="Times New Roman" w:hAnsi="Times New Roman"/>
                <w:sz w:val="20"/>
                <w:szCs w:val="20"/>
                <w:lang w:eastAsia="ru-RU"/>
              </w:rPr>
            </w:pPr>
            <w:r w:rsidRPr="00142883">
              <w:rPr>
                <w:rFonts w:ascii="Times New Roman" w:eastAsia="Times New Roman" w:hAnsi="Times New Roman"/>
                <w:spacing w:val="-2"/>
                <w:sz w:val="28"/>
                <w:szCs w:val="28"/>
                <w:lang w:eastAsia="ru-RU"/>
              </w:rPr>
              <w:t>Английский язык</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191783F5" w14:textId="77777777" w:rsidR="006358FC" w:rsidRPr="00142883" w:rsidRDefault="006358FC" w:rsidP="009053B8">
            <w:pPr>
              <w:widowControl w:val="0"/>
              <w:shd w:val="clear" w:color="auto" w:fill="FFFFFF"/>
              <w:autoSpaceDE w:val="0"/>
              <w:autoSpaceDN w:val="0"/>
              <w:adjustRightInd w:val="0"/>
              <w:spacing w:after="0" w:line="240" w:lineRule="auto"/>
              <w:ind w:left="778"/>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62,5%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362E04DA" w14:textId="77777777" w:rsidR="006358FC" w:rsidRPr="00142883" w:rsidRDefault="006358FC" w:rsidP="009053B8">
            <w:pPr>
              <w:widowControl w:val="0"/>
              <w:shd w:val="clear" w:color="auto" w:fill="FFFFFF"/>
              <w:autoSpaceDE w:val="0"/>
              <w:autoSpaceDN w:val="0"/>
              <w:adjustRightInd w:val="0"/>
              <w:spacing w:after="0" w:line="240" w:lineRule="auto"/>
              <w:ind w:left="778"/>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64,8%</w:t>
            </w:r>
          </w:p>
        </w:tc>
      </w:tr>
      <w:tr w:rsidR="006358FC" w:rsidRPr="00142883" w14:paraId="459D6AAA" w14:textId="77777777" w:rsidTr="009053B8">
        <w:trPr>
          <w:trHeight w:hRule="exact" w:val="353"/>
        </w:trPr>
        <w:tc>
          <w:tcPr>
            <w:tcW w:w="3029" w:type="dxa"/>
            <w:tcBorders>
              <w:top w:val="single" w:sz="6" w:space="0" w:color="auto"/>
              <w:left w:val="single" w:sz="6" w:space="0" w:color="auto"/>
              <w:bottom w:val="single" w:sz="6" w:space="0" w:color="auto"/>
              <w:right w:val="single" w:sz="6" w:space="0" w:color="auto"/>
            </w:tcBorders>
            <w:shd w:val="clear" w:color="auto" w:fill="FFFFFF"/>
          </w:tcPr>
          <w:p w14:paraId="3B312287" w14:textId="77777777" w:rsidR="006358FC" w:rsidRPr="00142883" w:rsidRDefault="006358FC" w:rsidP="009053B8">
            <w:pPr>
              <w:widowControl w:val="0"/>
              <w:shd w:val="clear" w:color="auto" w:fill="FFFFFF"/>
              <w:autoSpaceDE w:val="0"/>
              <w:autoSpaceDN w:val="0"/>
              <w:adjustRightInd w:val="0"/>
              <w:spacing w:after="0" w:line="240" w:lineRule="auto"/>
              <w:ind w:left="742"/>
              <w:rPr>
                <w:rFonts w:ascii="Times New Roman" w:eastAsia="Times New Roman" w:hAnsi="Times New Roman"/>
                <w:sz w:val="20"/>
                <w:szCs w:val="20"/>
                <w:lang w:eastAsia="ru-RU"/>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14:paraId="67067420" w14:textId="77777777" w:rsidR="006358FC" w:rsidRPr="00142883" w:rsidRDefault="006358FC" w:rsidP="009053B8">
            <w:pPr>
              <w:widowControl w:val="0"/>
              <w:shd w:val="clear" w:color="auto" w:fill="FFFFFF"/>
              <w:autoSpaceDE w:val="0"/>
              <w:autoSpaceDN w:val="0"/>
              <w:adjustRightInd w:val="0"/>
              <w:spacing w:after="0" w:line="240" w:lineRule="auto"/>
              <w:ind w:left="785"/>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7DA1DCB8" w14:textId="77777777" w:rsidR="006358FC" w:rsidRPr="00142883" w:rsidRDefault="006358FC" w:rsidP="009053B8">
            <w:pPr>
              <w:widowControl w:val="0"/>
              <w:shd w:val="clear" w:color="auto" w:fill="FFFFFF"/>
              <w:autoSpaceDE w:val="0"/>
              <w:autoSpaceDN w:val="0"/>
              <w:adjustRightInd w:val="0"/>
              <w:spacing w:after="0" w:line="240" w:lineRule="auto"/>
              <w:ind w:left="778"/>
              <w:rPr>
                <w:rFonts w:ascii="Times New Roman" w:eastAsia="Times New Roman" w:hAnsi="Times New Roman"/>
                <w:sz w:val="24"/>
                <w:szCs w:val="24"/>
                <w:lang w:eastAsia="ru-RU"/>
              </w:rPr>
            </w:pPr>
          </w:p>
        </w:tc>
      </w:tr>
    </w:tbl>
    <w:p w14:paraId="4311E448" w14:textId="77777777" w:rsidR="006358FC" w:rsidRPr="00142883" w:rsidRDefault="006358FC" w:rsidP="006358FC">
      <w:pPr>
        <w:widowControl w:val="0"/>
        <w:shd w:val="clear" w:color="auto" w:fill="FFFFFF"/>
        <w:autoSpaceDE w:val="0"/>
        <w:autoSpaceDN w:val="0"/>
        <w:adjustRightInd w:val="0"/>
        <w:spacing w:after="0" w:line="317" w:lineRule="exact"/>
        <w:ind w:firstLine="209"/>
        <w:jc w:val="both"/>
        <w:rPr>
          <w:rFonts w:ascii="Times New Roman" w:eastAsia="Times New Roman" w:hAnsi="Times New Roman"/>
          <w:sz w:val="28"/>
          <w:szCs w:val="28"/>
          <w:lang w:val="kk-KZ" w:eastAsia="ru-RU"/>
        </w:rPr>
      </w:pPr>
    </w:p>
    <w:p w14:paraId="206F86E9" w14:textId="77777777" w:rsidR="006358FC" w:rsidRPr="00142883" w:rsidRDefault="006358FC" w:rsidP="006358FC">
      <w:pPr>
        <w:widowControl w:val="0"/>
        <w:shd w:val="clear" w:color="auto" w:fill="FFFFFF"/>
        <w:autoSpaceDE w:val="0"/>
        <w:autoSpaceDN w:val="0"/>
        <w:adjustRightInd w:val="0"/>
        <w:spacing w:after="0" w:line="317" w:lineRule="exact"/>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Наблюдается рост качества знаний по казахскому языку в начальной школе истории Казахстана, географии, английскому </w:t>
      </w:r>
      <w:proofErr w:type="spellStart"/>
      <w:r w:rsidRPr="00142883">
        <w:rPr>
          <w:rFonts w:ascii="Times New Roman" w:eastAsia="Times New Roman" w:hAnsi="Times New Roman"/>
          <w:sz w:val="28"/>
          <w:szCs w:val="28"/>
          <w:lang w:eastAsia="ru-RU"/>
        </w:rPr>
        <w:t>языку,алгебре</w:t>
      </w:r>
      <w:proofErr w:type="spellEnd"/>
      <w:r w:rsidRPr="00142883">
        <w:rPr>
          <w:rFonts w:ascii="Times New Roman" w:eastAsia="Times New Roman" w:hAnsi="Times New Roman"/>
          <w:sz w:val="28"/>
          <w:szCs w:val="28"/>
          <w:lang w:eastAsia="ru-RU"/>
        </w:rPr>
        <w:t xml:space="preserve">. </w:t>
      </w:r>
    </w:p>
    <w:p w14:paraId="71974992" w14:textId="77777777" w:rsidR="006358FC" w:rsidRPr="00142883" w:rsidRDefault="006358FC" w:rsidP="006358FC">
      <w:pPr>
        <w:widowControl w:val="0"/>
        <w:shd w:val="clear" w:color="auto" w:fill="FFFFFF"/>
        <w:autoSpaceDE w:val="0"/>
        <w:autoSpaceDN w:val="0"/>
        <w:adjustRightInd w:val="0"/>
        <w:spacing w:after="0" w:line="317" w:lineRule="exact"/>
        <w:ind w:firstLine="209"/>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Остается низким качество знаний по математике .</w:t>
      </w:r>
    </w:p>
    <w:p w14:paraId="53EE5754" w14:textId="77777777" w:rsidR="006358FC" w:rsidRPr="00142883" w:rsidRDefault="006358FC" w:rsidP="006358FC">
      <w:pPr>
        <w:widowControl w:val="0"/>
        <w:shd w:val="clear" w:color="auto" w:fill="FFFFFF"/>
        <w:autoSpaceDE w:val="0"/>
        <w:autoSpaceDN w:val="0"/>
        <w:adjustRightInd w:val="0"/>
        <w:spacing w:after="0" w:line="317" w:lineRule="exact"/>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Все учебные предметы в школе ведутся, выполняется программа по учебным дисциплинам, соблюдаются нормы выполнения письменных </w:t>
      </w:r>
      <w:proofErr w:type="spellStart"/>
      <w:r w:rsidRPr="00142883">
        <w:rPr>
          <w:rFonts w:ascii="Times New Roman" w:eastAsia="Times New Roman" w:hAnsi="Times New Roman"/>
          <w:sz w:val="28"/>
          <w:szCs w:val="28"/>
          <w:lang w:eastAsia="ru-RU"/>
        </w:rPr>
        <w:t>суммативных</w:t>
      </w:r>
      <w:proofErr w:type="spellEnd"/>
      <w:r w:rsidRPr="00142883">
        <w:rPr>
          <w:rFonts w:ascii="Times New Roman" w:eastAsia="Times New Roman" w:hAnsi="Times New Roman"/>
          <w:sz w:val="28"/>
          <w:szCs w:val="28"/>
          <w:lang w:eastAsia="ru-RU"/>
        </w:rPr>
        <w:t xml:space="preserve">  работ, лабораторных и практических работ.</w:t>
      </w:r>
    </w:p>
    <w:p w14:paraId="799923EE" w14:textId="77777777" w:rsidR="006358FC" w:rsidRPr="00142883" w:rsidRDefault="006358FC" w:rsidP="006358FC">
      <w:pPr>
        <w:widowControl w:val="0"/>
        <w:shd w:val="clear" w:color="auto" w:fill="FFFFFF"/>
        <w:autoSpaceDE w:val="0"/>
        <w:autoSpaceDN w:val="0"/>
        <w:adjustRightInd w:val="0"/>
        <w:spacing w:after="0" w:line="317" w:lineRule="exact"/>
        <w:jc w:val="both"/>
        <w:rPr>
          <w:rFonts w:ascii="Times New Roman" w:eastAsia="Times New Roman" w:hAnsi="Times New Roman"/>
          <w:sz w:val="28"/>
          <w:szCs w:val="28"/>
          <w:lang w:eastAsia="ru-RU"/>
        </w:rPr>
      </w:pPr>
    </w:p>
    <w:p w14:paraId="03044951"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2883">
        <w:rPr>
          <w:rFonts w:ascii="Times New Roman" w:eastAsia="Times New Roman" w:hAnsi="Times New Roman"/>
          <w:spacing w:val="-2"/>
          <w:sz w:val="28"/>
          <w:szCs w:val="28"/>
          <w:lang w:eastAsia="ru-RU"/>
        </w:rPr>
        <w:t xml:space="preserve">Анализ деятельности административно-управленческого персонала </w:t>
      </w:r>
    </w:p>
    <w:p w14:paraId="567D529C" w14:textId="77777777" w:rsidR="006358FC" w:rsidRPr="00142883" w:rsidRDefault="006358FC" w:rsidP="006358FC">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142883">
        <w:rPr>
          <w:rFonts w:ascii="Times New Roman" w:eastAsia="Times New Roman" w:hAnsi="Times New Roman"/>
          <w:spacing w:val="-1"/>
          <w:sz w:val="28"/>
          <w:szCs w:val="28"/>
          <w:lang w:eastAsia="ru-RU"/>
        </w:rPr>
        <w:t>показал</w:t>
      </w:r>
      <w:r w:rsidRPr="00142883">
        <w:rPr>
          <w:rFonts w:ascii="Times New Roman" w:eastAsia="Times New Roman" w:hAnsi="Times New Roman"/>
          <w:spacing w:val="-2"/>
          <w:sz w:val="28"/>
          <w:szCs w:val="28"/>
          <w:lang w:eastAsia="ru-RU"/>
        </w:rPr>
        <w:t xml:space="preserve"> соответствие общего количества административно-управленческого </w:t>
      </w:r>
      <w:r w:rsidRPr="00142883">
        <w:rPr>
          <w:rFonts w:ascii="Times New Roman" w:eastAsia="Times New Roman" w:hAnsi="Times New Roman"/>
          <w:sz w:val="28"/>
          <w:szCs w:val="28"/>
          <w:lang w:eastAsia="ru-RU"/>
        </w:rPr>
        <w:t xml:space="preserve">персонала штатному расписанию, утвержденному начальником </w:t>
      </w:r>
      <w:r w:rsidRPr="00142883">
        <w:rPr>
          <w:rFonts w:ascii="Times New Roman" w:eastAsia="Times New Roman" w:hAnsi="Times New Roman"/>
          <w:spacing w:val="-5"/>
          <w:sz w:val="28"/>
          <w:szCs w:val="28"/>
          <w:lang w:eastAsia="ru-RU"/>
        </w:rPr>
        <w:t xml:space="preserve">ГУ «Отдел образования </w:t>
      </w:r>
      <w:proofErr w:type="spellStart"/>
      <w:r w:rsidRPr="00142883">
        <w:rPr>
          <w:rFonts w:ascii="Times New Roman" w:eastAsia="Times New Roman" w:hAnsi="Times New Roman"/>
          <w:spacing w:val="-5"/>
          <w:sz w:val="28"/>
          <w:szCs w:val="28"/>
          <w:lang w:eastAsia="ru-RU"/>
        </w:rPr>
        <w:t>г.Сатпаев</w:t>
      </w:r>
      <w:proofErr w:type="spellEnd"/>
      <w:r w:rsidRPr="00142883">
        <w:rPr>
          <w:rFonts w:ascii="Times New Roman" w:eastAsia="Times New Roman" w:hAnsi="Times New Roman"/>
          <w:spacing w:val="-5"/>
          <w:sz w:val="28"/>
          <w:szCs w:val="28"/>
          <w:lang w:eastAsia="ru-RU"/>
        </w:rPr>
        <w:t>».</w:t>
      </w:r>
    </w:p>
    <w:p w14:paraId="20D70EA1"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Количество административно - управленческого персонала</w:t>
      </w:r>
      <w:r w:rsidRPr="00142883">
        <w:rPr>
          <w:rFonts w:ascii="Times New Roman" w:eastAsia="Times New Roman" w:hAnsi="Times New Roman"/>
          <w:sz w:val="20"/>
          <w:szCs w:val="20"/>
          <w:lang w:eastAsia="ru-RU"/>
        </w:rPr>
        <w:t xml:space="preserve"> </w:t>
      </w:r>
      <w:r w:rsidRPr="00142883">
        <w:rPr>
          <w:rFonts w:ascii="Times New Roman" w:eastAsia="Times New Roman" w:hAnsi="Times New Roman"/>
          <w:sz w:val="28"/>
          <w:szCs w:val="28"/>
          <w:lang w:eastAsia="ru-RU"/>
        </w:rPr>
        <w:t xml:space="preserve">соответствует штатному расписанию, все члены администрации </w:t>
      </w:r>
      <w:r w:rsidRPr="00142883">
        <w:rPr>
          <w:rFonts w:ascii="Times New Roman" w:eastAsia="Times New Roman" w:hAnsi="Times New Roman"/>
          <w:spacing w:val="-1"/>
          <w:sz w:val="28"/>
          <w:szCs w:val="28"/>
          <w:lang w:eastAsia="ru-RU"/>
        </w:rPr>
        <w:t>имеют высшее педагогическое образование.</w:t>
      </w:r>
    </w:p>
    <w:p w14:paraId="75590CCE"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2883">
        <w:rPr>
          <w:rFonts w:ascii="Times New Roman" w:eastAsia="Times New Roman" w:hAnsi="Times New Roman"/>
          <w:spacing w:val="-1"/>
          <w:sz w:val="28"/>
          <w:szCs w:val="28"/>
          <w:lang w:eastAsia="ru-RU"/>
        </w:rPr>
        <w:t>По категориям:</w:t>
      </w:r>
    </w:p>
    <w:p w14:paraId="744D1E43"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высшая -1;</w:t>
      </w:r>
    </w:p>
    <w:p w14:paraId="4D8EF20A"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исследователь - 1;</w:t>
      </w:r>
    </w:p>
    <w:p w14:paraId="7FE853A7"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эксперт- 2.</w:t>
      </w:r>
    </w:p>
    <w:p w14:paraId="0EDE2EB3"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третья категория завуча -1</w:t>
      </w:r>
    </w:p>
    <w:p w14:paraId="7CB23468"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Средний возраст администрации 45 лет, средний стаж работы в роли</w:t>
      </w:r>
    </w:p>
    <w:p w14:paraId="5B918080" w14:textId="77777777" w:rsidR="006358FC" w:rsidRPr="00142883" w:rsidRDefault="006358FC" w:rsidP="006358FC">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 xml:space="preserve">администраторов - 10 лет, средний педагогический стаж – 25 </w:t>
      </w:r>
      <w:r w:rsidRPr="00142883">
        <w:rPr>
          <w:rFonts w:ascii="Times New Roman" w:eastAsia="Times New Roman" w:hAnsi="Times New Roman"/>
          <w:spacing w:val="-5"/>
          <w:sz w:val="28"/>
          <w:szCs w:val="28"/>
          <w:lang w:eastAsia="ru-RU"/>
        </w:rPr>
        <w:t>года.</w:t>
      </w:r>
    </w:p>
    <w:p w14:paraId="77FB9F1D"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 xml:space="preserve">Все сотрудники АУП имеют функциональные обязанности. Все члены АУП соответствуют требованиям должностных обязанностей составленными в соответствии с «квалификационными характеристиками должностей педагогических работников системы дошкольного воспитания и обучения среднего общего и дополнительного образования» утвержденными приказом </w:t>
      </w:r>
      <w:r w:rsidRPr="00142883">
        <w:rPr>
          <w:rFonts w:ascii="Times New Roman" w:eastAsia="Times New Roman" w:hAnsi="Times New Roman"/>
          <w:sz w:val="28"/>
          <w:szCs w:val="28"/>
          <w:lang w:eastAsia="ru-RU"/>
        </w:rPr>
        <w:lastRenderedPageBreak/>
        <w:t xml:space="preserve">Министерства образования и науки РК </w:t>
      </w:r>
    </w:p>
    <w:p w14:paraId="0B141BF7" w14:textId="77777777" w:rsidR="006358FC" w:rsidRPr="00142883" w:rsidRDefault="006358FC" w:rsidP="006358FC">
      <w:pPr>
        <w:widowControl w:val="0"/>
        <w:shd w:val="clear" w:color="auto" w:fill="FFFFFF"/>
        <w:autoSpaceDE w:val="0"/>
        <w:autoSpaceDN w:val="0"/>
        <w:adjustRightInd w:val="0"/>
        <w:spacing w:after="0" w:line="317" w:lineRule="exact"/>
        <w:ind w:right="13" w:firstLine="567"/>
        <w:jc w:val="both"/>
        <w:rPr>
          <w:rFonts w:ascii="Times New Roman" w:eastAsia="Times New Roman" w:hAnsi="Times New Roman"/>
          <w:sz w:val="28"/>
          <w:szCs w:val="28"/>
          <w:lang w:eastAsia="ru-RU"/>
        </w:rPr>
      </w:pPr>
      <w:r w:rsidRPr="00142883">
        <w:rPr>
          <w:rFonts w:ascii="Times New Roman" w:eastAsia="Times New Roman" w:hAnsi="Times New Roman"/>
          <w:spacing w:val="-2"/>
          <w:sz w:val="28"/>
          <w:szCs w:val="28"/>
          <w:lang w:eastAsia="ru-RU"/>
        </w:rPr>
        <w:t xml:space="preserve">Педагогический коллектив школы насчитывает 64 учителя. </w:t>
      </w:r>
      <w:r w:rsidRPr="00142883">
        <w:rPr>
          <w:rFonts w:ascii="Times New Roman" w:eastAsia="Times New Roman" w:hAnsi="Times New Roman"/>
          <w:sz w:val="28"/>
          <w:szCs w:val="28"/>
          <w:lang w:eastAsia="ru-RU"/>
        </w:rPr>
        <w:t xml:space="preserve">Средний возраст учителей - 45 лет. </w:t>
      </w:r>
    </w:p>
    <w:p w14:paraId="1D819319" w14:textId="77777777" w:rsidR="006358FC" w:rsidRPr="00142883" w:rsidRDefault="006358FC" w:rsidP="006358FC">
      <w:pPr>
        <w:widowControl w:val="0"/>
        <w:shd w:val="clear" w:color="auto" w:fill="FFFFFF"/>
        <w:autoSpaceDE w:val="0"/>
        <w:autoSpaceDN w:val="0"/>
        <w:adjustRightInd w:val="0"/>
        <w:spacing w:after="0" w:line="317" w:lineRule="exact"/>
        <w:ind w:right="13"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С высшим образованием 52 учителей, что составляет 81,2%</w:t>
      </w:r>
    </w:p>
    <w:p w14:paraId="0EF4DAAF" w14:textId="77777777" w:rsidR="006358FC" w:rsidRDefault="006358FC" w:rsidP="006358FC">
      <w:pPr>
        <w:widowControl w:val="0"/>
        <w:shd w:val="clear" w:color="auto" w:fill="FFFFFF"/>
        <w:autoSpaceDE w:val="0"/>
        <w:autoSpaceDN w:val="0"/>
        <w:adjustRightInd w:val="0"/>
        <w:spacing w:after="0" w:line="317" w:lineRule="exact"/>
        <w:ind w:right="1555"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Средне специальное образование – 12 учителей, что составляет 18,75%</w:t>
      </w:r>
    </w:p>
    <w:p w14:paraId="627632AE" w14:textId="77777777" w:rsidR="006358FC" w:rsidRDefault="006358FC" w:rsidP="006358FC">
      <w:pPr>
        <w:widowControl w:val="0"/>
        <w:shd w:val="clear" w:color="auto" w:fill="FFFFFF"/>
        <w:autoSpaceDE w:val="0"/>
        <w:autoSpaceDN w:val="0"/>
        <w:adjustRightInd w:val="0"/>
        <w:spacing w:after="0" w:line="240" w:lineRule="auto"/>
        <w:ind w:right="1555"/>
        <w:rPr>
          <w:rFonts w:ascii="Times New Roman" w:eastAsia="Times New Roman" w:hAnsi="Times New Roman"/>
          <w:b/>
          <w:sz w:val="28"/>
          <w:szCs w:val="28"/>
          <w:lang w:eastAsia="ru-RU"/>
        </w:rPr>
      </w:pPr>
    </w:p>
    <w:p w14:paraId="6B832582" w14:textId="77777777" w:rsidR="006358FC" w:rsidRDefault="006358FC" w:rsidP="006358FC">
      <w:pPr>
        <w:widowControl w:val="0"/>
        <w:shd w:val="clear" w:color="auto" w:fill="FFFFFF"/>
        <w:autoSpaceDE w:val="0"/>
        <w:autoSpaceDN w:val="0"/>
        <w:adjustRightInd w:val="0"/>
        <w:spacing w:after="0" w:line="240" w:lineRule="auto"/>
        <w:ind w:right="1555" w:firstLine="567"/>
        <w:jc w:val="center"/>
        <w:rPr>
          <w:rFonts w:ascii="Times New Roman" w:eastAsia="Times New Roman" w:hAnsi="Times New Roman"/>
          <w:b/>
          <w:sz w:val="28"/>
          <w:szCs w:val="28"/>
          <w:lang w:eastAsia="ru-RU"/>
        </w:rPr>
      </w:pPr>
    </w:p>
    <w:p w14:paraId="2142E670" w14:textId="77777777" w:rsidR="006358FC" w:rsidRPr="00142883" w:rsidRDefault="006358FC" w:rsidP="006358FC">
      <w:pPr>
        <w:widowControl w:val="0"/>
        <w:shd w:val="clear" w:color="auto" w:fill="FFFFFF"/>
        <w:autoSpaceDE w:val="0"/>
        <w:autoSpaceDN w:val="0"/>
        <w:adjustRightInd w:val="0"/>
        <w:spacing w:after="0" w:line="240" w:lineRule="auto"/>
        <w:ind w:right="1555" w:firstLine="567"/>
        <w:jc w:val="center"/>
        <w:rPr>
          <w:rFonts w:ascii="Times New Roman" w:eastAsia="Times New Roman" w:hAnsi="Times New Roman"/>
          <w:b/>
          <w:sz w:val="28"/>
          <w:szCs w:val="28"/>
          <w:lang w:eastAsia="ru-RU"/>
        </w:rPr>
      </w:pPr>
      <w:r w:rsidRPr="00142883">
        <w:rPr>
          <w:rFonts w:ascii="Times New Roman" w:eastAsia="Times New Roman" w:hAnsi="Times New Roman"/>
          <w:b/>
          <w:sz w:val="28"/>
          <w:szCs w:val="28"/>
          <w:lang w:eastAsia="ru-RU"/>
        </w:rPr>
        <w:t>Качественный</w:t>
      </w:r>
    </w:p>
    <w:p w14:paraId="1E8F140E" w14:textId="77777777" w:rsidR="006358FC" w:rsidRPr="00142883" w:rsidRDefault="006358FC" w:rsidP="006358FC">
      <w:pPr>
        <w:widowControl w:val="0"/>
        <w:shd w:val="clear" w:color="auto" w:fill="FFFFFF"/>
        <w:autoSpaceDE w:val="0"/>
        <w:autoSpaceDN w:val="0"/>
        <w:adjustRightInd w:val="0"/>
        <w:spacing w:after="0" w:line="240" w:lineRule="auto"/>
        <w:ind w:right="1555" w:firstLine="567"/>
        <w:jc w:val="center"/>
        <w:rPr>
          <w:rFonts w:ascii="Times New Roman" w:eastAsia="Times New Roman" w:hAnsi="Times New Roman"/>
          <w:b/>
          <w:sz w:val="28"/>
          <w:szCs w:val="28"/>
          <w:lang w:eastAsia="ru-RU"/>
        </w:rPr>
      </w:pPr>
      <w:r w:rsidRPr="00142883">
        <w:rPr>
          <w:rFonts w:ascii="Times New Roman" w:eastAsia="Times New Roman" w:hAnsi="Times New Roman"/>
          <w:b/>
          <w:sz w:val="28"/>
          <w:szCs w:val="28"/>
          <w:lang w:eastAsia="ru-RU"/>
        </w:rPr>
        <w:t>состав по образованию по 2023-2024 учебный год</w:t>
      </w:r>
    </w:p>
    <w:p w14:paraId="72012DDB" w14:textId="77777777" w:rsidR="006358FC" w:rsidRPr="00142883" w:rsidRDefault="006358FC" w:rsidP="006358FC">
      <w:pPr>
        <w:widowControl w:val="0"/>
        <w:shd w:val="clear" w:color="auto" w:fill="FFFFFF"/>
        <w:autoSpaceDE w:val="0"/>
        <w:autoSpaceDN w:val="0"/>
        <w:adjustRightInd w:val="0"/>
        <w:spacing w:after="0" w:line="240" w:lineRule="auto"/>
        <w:ind w:right="1555" w:firstLine="567"/>
        <w:jc w:val="center"/>
        <w:rPr>
          <w:rFonts w:ascii="Times New Roman" w:eastAsia="Times New Roman" w:hAnsi="Times New Roman"/>
          <w:b/>
          <w:sz w:val="28"/>
          <w:szCs w:val="28"/>
          <w:lang w:eastAsia="ru-RU"/>
        </w:rPr>
      </w:pPr>
    </w:p>
    <w:p w14:paraId="3249236B" w14:textId="77777777" w:rsidR="006358FC" w:rsidRPr="00142883" w:rsidRDefault="006358FC" w:rsidP="006358FC">
      <w:pPr>
        <w:widowControl w:val="0"/>
        <w:shd w:val="clear" w:color="auto" w:fill="FFFFFF"/>
        <w:autoSpaceDE w:val="0"/>
        <w:autoSpaceDN w:val="0"/>
        <w:adjustRightInd w:val="0"/>
        <w:spacing w:after="0" w:line="240" w:lineRule="auto"/>
        <w:ind w:right="1555" w:firstLine="567"/>
        <w:jc w:val="center"/>
        <w:rPr>
          <w:rFonts w:ascii="Times New Roman" w:eastAsia="Times New Roman" w:hAnsi="Times New Roman"/>
          <w:b/>
          <w:sz w:val="28"/>
          <w:szCs w:val="28"/>
          <w:lang w:eastAsia="ru-RU"/>
        </w:rPr>
      </w:pPr>
    </w:p>
    <w:p w14:paraId="3AE09943" w14:textId="77777777" w:rsidR="006358FC" w:rsidRPr="005A582B" w:rsidRDefault="006358FC" w:rsidP="006358FC">
      <w:pPr>
        <w:widowControl w:val="0"/>
        <w:shd w:val="clear" w:color="auto" w:fill="FFFFFF"/>
        <w:autoSpaceDE w:val="0"/>
        <w:autoSpaceDN w:val="0"/>
        <w:adjustRightInd w:val="0"/>
        <w:spacing w:after="0" w:line="240" w:lineRule="auto"/>
        <w:ind w:right="1555" w:firstLine="567"/>
        <w:jc w:val="center"/>
        <w:rPr>
          <w:rFonts w:ascii="Times New Roman" w:eastAsia="Times New Roman" w:hAnsi="Times New Roman"/>
          <w:b/>
          <w:sz w:val="28"/>
          <w:szCs w:val="28"/>
          <w:lang w:eastAsia="ru-RU"/>
        </w:rPr>
      </w:pPr>
      <w:r w:rsidRPr="00142883">
        <w:rPr>
          <w:rFonts w:ascii="Times New Roman" w:eastAsia="Times New Roman" w:hAnsi="Times New Roman"/>
          <w:noProof/>
          <w:sz w:val="20"/>
          <w:szCs w:val="20"/>
          <w:lang w:eastAsia="ru-RU"/>
        </w:rPr>
        <w:drawing>
          <wp:inline distT="0" distB="0" distL="0" distR="0" wp14:anchorId="24445435" wp14:editId="6C5F2B5A">
            <wp:extent cx="5495925" cy="2314575"/>
            <wp:effectExtent l="0" t="0" r="0" b="0"/>
            <wp:docPr id="1179786721" name="Диаграмма 11797867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5646D90"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xml:space="preserve">     </w:t>
      </w:r>
    </w:p>
    <w:p w14:paraId="08CC1F6F"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val="kk-KZ" w:eastAsia="ru-RU"/>
        </w:rPr>
      </w:pPr>
    </w:p>
    <w:p w14:paraId="19DE8AF1"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Качественный состав педагогов по образованию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2092"/>
        <w:gridCol w:w="1694"/>
        <w:gridCol w:w="1870"/>
        <w:gridCol w:w="2033"/>
      </w:tblGrid>
      <w:tr w:rsidR="006358FC" w:rsidRPr="00142883" w14:paraId="5B38A7B0" w14:textId="77777777" w:rsidTr="009053B8">
        <w:tc>
          <w:tcPr>
            <w:tcW w:w="2190" w:type="dxa"/>
          </w:tcPr>
          <w:p w14:paraId="0984FA13"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Год</w:t>
            </w:r>
          </w:p>
        </w:tc>
        <w:tc>
          <w:tcPr>
            <w:tcW w:w="2197" w:type="dxa"/>
          </w:tcPr>
          <w:p w14:paraId="4D7A590F"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Всего</w:t>
            </w:r>
          </w:p>
        </w:tc>
        <w:tc>
          <w:tcPr>
            <w:tcW w:w="1694" w:type="dxa"/>
          </w:tcPr>
          <w:p w14:paraId="69B76A17"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Высшее образование</w:t>
            </w:r>
          </w:p>
        </w:tc>
        <w:tc>
          <w:tcPr>
            <w:tcW w:w="1883" w:type="dxa"/>
          </w:tcPr>
          <w:p w14:paraId="3C6DE5CC"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Средне-специальное</w:t>
            </w:r>
          </w:p>
        </w:tc>
        <w:tc>
          <w:tcPr>
            <w:tcW w:w="2033" w:type="dxa"/>
          </w:tcPr>
          <w:p w14:paraId="5F159D19"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Незаконченное высшее</w:t>
            </w:r>
          </w:p>
        </w:tc>
      </w:tr>
      <w:tr w:rsidR="006358FC" w:rsidRPr="00142883" w14:paraId="4CC4642F" w14:textId="77777777" w:rsidTr="009053B8">
        <w:tc>
          <w:tcPr>
            <w:tcW w:w="2190" w:type="dxa"/>
          </w:tcPr>
          <w:p w14:paraId="27860273"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2021-2022</w:t>
            </w:r>
          </w:p>
        </w:tc>
        <w:tc>
          <w:tcPr>
            <w:tcW w:w="2197" w:type="dxa"/>
          </w:tcPr>
          <w:p w14:paraId="5B18C4C0"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68</w:t>
            </w:r>
          </w:p>
        </w:tc>
        <w:tc>
          <w:tcPr>
            <w:tcW w:w="1694" w:type="dxa"/>
          </w:tcPr>
          <w:p w14:paraId="6040E4D2"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49</w:t>
            </w:r>
          </w:p>
        </w:tc>
        <w:tc>
          <w:tcPr>
            <w:tcW w:w="1883" w:type="dxa"/>
          </w:tcPr>
          <w:p w14:paraId="34973BC9"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19</w:t>
            </w:r>
          </w:p>
        </w:tc>
        <w:tc>
          <w:tcPr>
            <w:tcW w:w="2033" w:type="dxa"/>
          </w:tcPr>
          <w:p w14:paraId="28DD4C49"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w:t>
            </w:r>
          </w:p>
        </w:tc>
      </w:tr>
      <w:tr w:rsidR="006358FC" w:rsidRPr="00142883" w14:paraId="4A9E02C0" w14:textId="77777777" w:rsidTr="009053B8">
        <w:tc>
          <w:tcPr>
            <w:tcW w:w="2190" w:type="dxa"/>
          </w:tcPr>
          <w:p w14:paraId="25444CD9"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2022-2023</w:t>
            </w:r>
          </w:p>
        </w:tc>
        <w:tc>
          <w:tcPr>
            <w:tcW w:w="2197" w:type="dxa"/>
          </w:tcPr>
          <w:p w14:paraId="4844D847"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58</w:t>
            </w:r>
          </w:p>
        </w:tc>
        <w:tc>
          <w:tcPr>
            <w:tcW w:w="1694" w:type="dxa"/>
          </w:tcPr>
          <w:p w14:paraId="142A0585"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46</w:t>
            </w:r>
          </w:p>
        </w:tc>
        <w:tc>
          <w:tcPr>
            <w:tcW w:w="1883" w:type="dxa"/>
          </w:tcPr>
          <w:p w14:paraId="2B227E1C"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12</w:t>
            </w:r>
          </w:p>
        </w:tc>
        <w:tc>
          <w:tcPr>
            <w:tcW w:w="2033" w:type="dxa"/>
          </w:tcPr>
          <w:p w14:paraId="654CB3E3"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
        </w:tc>
      </w:tr>
      <w:tr w:rsidR="006358FC" w:rsidRPr="00142883" w14:paraId="7BEEC990" w14:textId="77777777" w:rsidTr="009053B8">
        <w:tc>
          <w:tcPr>
            <w:tcW w:w="2190" w:type="dxa"/>
          </w:tcPr>
          <w:p w14:paraId="2ADC602F"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2023-2024</w:t>
            </w:r>
          </w:p>
        </w:tc>
        <w:tc>
          <w:tcPr>
            <w:tcW w:w="2197" w:type="dxa"/>
          </w:tcPr>
          <w:p w14:paraId="6362BC25"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64</w:t>
            </w:r>
          </w:p>
        </w:tc>
        <w:tc>
          <w:tcPr>
            <w:tcW w:w="1694" w:type="dxa"/>
          </w:tcPr>
          <w:p w14:paraId="5DD8C5CF"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52</w:t>
            </w:r>
          </w:p>
        </w:tc>
        <w:tc>
          <w:tcPr>
            <w:tcW w:w="1883" w:type="dxa"/>
          </w:tcPr>
          <w:p w14:paraId="60298564"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12</w:t>
            </w:r>
          </w:p>
        </w:tc>
        <w:tc>
          <w:tcPr>
            <w:tcW w:w="2033" w:type="dxa"/>
          </w:tcPr>
          <w:p w14:paraId="33EF3C73"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
        </w:tc>
      </w:tr>
    </w:tbl>
    <w:p w14:paraId="12B78596"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val="kk-KZ" w:eastAsia="ru-RU"/>
        </w:rPr>
      </w:pPr>
    </w:p>
    <w:p w14:paraId="258C911A"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Анализ качественного состава педагогов показывает положительную динамику роста профессионального уровня.</w:t>
      </w:r>
    </w:p>
    <w:p w14:paraId="1CA76279"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Повысился процент педагогов, имеющих высшую категорию исследователя число педагогов, педагогов модераторов.</w:t>
      </w:r>
    </w:p>
    <w:p w14:paraId="5C796F22" w14:textId="77777777" w:rsidR="006358FC" w:rsidRPr="00142883" w:rsidRDefault="006358FC" w:rsidP="006358F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8"/>
          <w:szCs w:val="28"/>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183"/>
        <w:gridCol w:w="1665"/>
        <w:gridCol w:w="1862"/>
        <w:gridCol w:w="1939"/>
      </w:tblGrid>
      <w:tr w:rsidR="006358FC" w:rsidRPr="00142883" w14:paraId="4A91308C" w14:textId="77777777" w:rsidTr="009053B8">
        <w:tc>
          <w:tcPr>
            <w:tcW w:w="2190" w:type="dxa"/>
          </w:tcPr>
          <w:p w14:paraId="39A94784"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Год</w:t>
            </w:r>
          </w:p>
        </w:tc>
        <w:tc>
          <w:tcPr>
            <w:tcW w:w="2197" w:type="dxa"/>
          </w:tcPr>
          <w:p w14:paraId="2E295677"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исследователь</w:t>
            </w:r>
          </w:p>
        </w:tc>
        <w:tc>
          <w:tcPr>
            <w:tcW w:w="1694" w:type="dxa"/>
          </w:tcPr>
          <w:p w14:paraId="02E6DFF6"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эксперт</w:t>
            </w:r>
          </w:p>
        </w:tc>
        <w:tc>
          <w:tcPr>
            <w:tcW w:w="1883" w:type="dxa"/>
          </w:tcPr>
          <w:p w14:paraId="6E2A93D7"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модератор</w:t>
            </w:r>
          </w:p>
        </w:tc>
        <w:tc>
          <w:tcPr>
            <w:tcW w:w="2033" w:type="dxa"/>
          </w:tcPr>
          <w:p w14:paraId="72769724"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
        </w:tc>
      </w:tr>
      <w:tr w:rsidR="006358FC" w:rsidRPr="00142883" w14:paraId="0F0571D3" w14:textId="77777777" w:rsidTr="009053B8">
        <w:tc>
          <w:tcPr>
            <w:tcW w:w="2190" w:type="dxa"/>
          </w:tcPr>
          <w:p w14:paraId="3F003710"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2021-2022</w:t>
            </w:r>
          </w:p>
        </w:tc>
        <w:tc>
          <w:tcPr>
            <w:tcW w:w="2197" w:type="dxa"/>
          </w:tcPr>
          <w:p w14:paraId="064D303E"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3</w:t>
            </w:r>
          </w:p>
        </w:tc>
        <w:tc>
          <w:tcPr>
            <w:tcW w:w="1694" w:type="dxa"/>
          </w:tcPr>
          <w:p w14:paraId="5A405C51"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xml:space="preserve">        24 </w:t>
            </w:r>
          </w:p>
        </w:tc>
        <w:tc>
          <w:tcPr>
            <w:tcW w:w="1883" w:type="dxa"/>
          </w:tcPr>
          <w:p w14:paraId="72226631"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xml:space="preserve">        8</w:t>
            </w:r>
          </w:p>
        </w:tc>
        <w:tc>
          <w:tcPr>
            <w:tcW w:w="2033" w:type="dxa"/>
          </w:tcPr>
          <w:p w14:paraId="2CB74CAE"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
        </w:tc>
      </w:tr>
      <w:tr w:rsidR="006358FC" w:rsidRPr="00142883" w14:paraId="27584AA3" w14:textId="77777777" w:rsidTr="009053B8">
        <w:tc>
          <w:tcPr>
            <w:tcW w:w="2190" w:type="dxa"/>
          </w:tcPr>
          <w:p w14:paraId="5EEC717C"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2022-2023</w:t>
            </w:r>
          </w:p>
        </w:tc>
        <w:tc>
          <w:tcPr>
            <w:tcW w:w="2197" w:type="dxa"/>
          </w:tcPr>
          <w:p w14:paraId="2FCA86FA"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xml:space="preserve">          2</w:t>
            </w:r>
          </w:p>
        </w:tc>
        <w:tc>
          <w:tcPr>
            <w:tcW w:w="1694" w:type="dxa"/>
          </w:tcPr>
          <w:p w14:paraId="07A8F200"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xml:space="preserve">        24</w:t>
            </w:r>
          </w:p>
        </w:tc>
        <w:tc>
          <w:tcPr>
            <w:tcW w:w="1883" w:type="dxa"/>
          </w:tcPr>
          <w:p w14:paraId="7758A0EB"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xml:space="preserve">        5</w:t>
            </w:r>
          </w:p>
        </w:tc>
        <w:tc>
          <w:tcPr>
            <w:tcW w:w="2033" w:type="dxa"/>
          </w:tcPr>
          <w:p w14:paraId="1E225D0C"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
        </w:tc>
      </w:tr>
      <w:tr w:rsidR="006358FC" w:rsidRPr="00142883" w14:paraId="0FD55233" w14:textId="77777777" w:rsidTr="009053B8">
        <w:tc>
          <w:tcPr>
            <w:tcW w:w="2190" w:type="dxa"/>
          </w:tcPr>
          <w:p w14:paraId="01340850"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2023-2024</w:t>
            </w:r>
          </w:p>
        </w:tc>
        <w:tc>
          <w:tcPr>
            <w:tcW w:w="2197" w:type="dxa"/>
          </w:tcPr>
          <w:p w14:paraId="442FA846"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xml:space="preserve">          5</w:t>
            </w:r>
          </w:p>
        </w:tc>
        <w:tc>
          <w:tcPr>
            <w:tcW w:w="1694" w:type="dxa"/>
          </w:tcPr>
          <w:p w14:paraId="73575CA5"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xml:space="preserve">        22</w:t>
            </w:r>
          </w:p>
        </w:tc>
        <w:tc>
          <w:tcPr>
            <w:tcW w:w="1883" w:type="dxa"/>
          </w:tcPr>
          <w:p w14:paraId="798A1BBA"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r w:rsidRPr="00142883">
              <w:rPr>
                <w:rFonts w:ascii="Times New Roman" w:eastAsia="Times New Roman" w:hAnsi="Times New Roman"/>
                <w:sz w:val="28"/>
                <w:szCs w:val="28"/>
                <w:lang w:val="kk-KZ" w:eastAsia="ru-RU"/>
              </w:rPr>
              <w:t xml:space="preserve">        14</w:t>
            </w:r>
          </w:p>
        </w:tc>
        <w:tc>
          <w:tcPr>
            <w:tcW w:w="2033" w:type="dxa"/>
          </w:tcPr>
          <w:p w14:paraId="42569D17" w14:textId="77777777" w:rsidR="006358FC" w:rsidRPr="00142883" w:rsidRDefault="006358FC" w:rsidP="009053B8">
            <w:pPr>
              <w:widowControl w:val="0"/>
              <w:autoSpaceDE w:val="0"/>
              <w:autoSpaceDN w:val="0"/>
              <w:adjustRightInd w:val="0"/>
              <w:spacing w:after="0" w:line="240" w:lineRule="auto"/>
              <w:jc w:val="both"/>
              <w:rPr>
                <w:rFonts w:ascii="Times New Roman" w:eastAsia="Times New Roman" w:hAnsi="Times New Roman"/>
                <w:sz w:val="28"/>
                <w:szCs w:val="28"/>
                <w:lang w:val="kk-KZ" w:eastAsia="ru-RU"/>
              </w:rPr>
            </w:pPr>
          </w:p>
        </w:tc>
      </w:tr>
    </w:tbl>
    <w:p w14:paraId="05BF3603" w14:textId="77777777" w:rsidR="006358FC" w:rsidRPr="00142883" w:rsidRDefault="006358FC" w:rsidP="006358F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8"/>
          <w:szCs w:val="28"/>
          <w:lang w:val="kk-KZ" w:eastAsia="ru-RU"/>
        </w:rPr>
      </w:pPr>
    </w:p>
    <w:p w14:paraId="1387CF82" w14:textId="77777777" w:rsidR="006358FC" w:rsidRPr="00142883" w:rsidRDefault="006358FC" w:rsidP="006358F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8"/>
          <w:szCs w:val="28"/>
          <w:lang w:val="kk-KZ" w:eastAsia="ru-RU"/>
        </w:rPr>
      </w:pPr>
    </w:p>
    <w:p w14:paraId="5C306D77" w14:textId="77777777" w:rsidR="006358FC" w:rsidRPr="00142883" w:rsidRDefault="006358FC" w:rsidP="006358FC">
      <w:pPr>
        <w:widowControl w:val="0"/>
        <w:shd w:val="clear" w:color="auto" w:fill="FFFFFF"/>
        <w:autoSpaceDE w:val="0"/>
        <w:autoSpaceDN w:val="0"/>
        <w:adjustRightInd w:val="0"/>
        <w:spacing w:after="0" w:line="240" w:lineRule="auto"/>
        <w:ind w:right="7" w:firstLine="567"/>
        <w:jc w:val="both"/>
        <w:rPr>
          <w:rFonts w:ascii="Times New Roman" w:eastAsia="Times New Roman" w:hAnsi="Times New Roman"/>
          <w:sz w:val="20"/>
          <w:szCs w:val="20"/>
          <w:lang w:eastAsia="ru-RU"/>
        </w:rPr>
        <w:sectPr w:rsidR="006358FC" w:rsidRPr="00142883" w:rsidSect="00142883">
          <w:footerReference w:type="default" r:id="rId51"/>
          <w:pgSz w:w="11909" w:h="16834"/>
          <w:pgMar w:top="567" w:right="852" w:bottom="851" w:left="1276" w:header="720" w:footer="720" w:gutter="0"/>
          <w:cols w:space="60"/>
          <w:noEndnote/>
        </w:sectPr>
      </w:pPr>
    </w:p>
    <w:p w14:paraId="48E453C2" w14:textId="77777777" w:rsidR="006358FC" w:rsidRPr="00142883" w:rsidRDefault="006358FC" w:rsidP="006358FC">
      <w:pPr>
        <w:widowControl w:val="0"/>
        <w:autoSpaceDE w:val="0"/>
        <w:autoSpaceDN w:val="0"/>
        <w:adjustRightInd w:val="0"/>
        <w:spacing w:after="0" w:line="240" w:lineRule="auto"/>
        <w:ind w:firstLine="567"/>
        <w:jc w:val="both"/>
        <w:rPr>
          <w:rFonts w:ascii="Times New Roman" w:eastAsia="Times New Roman" w:hAnsi="Times New Roman"/>
          <w:sz w:val="2"/>
          <w:szCs w:val="2"/>
          <w:lang w:eastAsia="ru-RU"/>
        </w:rPr>
      </w:pPr>
    </w:p>
    <w:p w14:paraId="7A6E1808" w14:textId="77777777" w:rsidR="006358FC" w:rsidRPr="00142883" w:rsidRDefault="006358FC" w:rsidP="006358FC">
      <w:pPr>
        <w:widowControl w:val="0"/>
        <w:numPr>
          <w:ilvl w:val="0"/>
          <w:numId w:val="39"/>
        </w:numPr>
        <w:shd w:val="clear" w:color="auto" w:fill="FFFFFF"/>
        <w:tabs>
          <w:tab w:val="left" w:pos="238"/>
        </w:tabs>
        <w:autoSpaceDE w:val="0"/>
        <w:autoSpaceDN w:val="0"/>
        <w:adjustRightInd w:val="0"/>
        <w:spacing w:after="0" w:line="240" w:lineRule="auto"/>
        <w:ind w:firstLine="567"/>
        <w:jc w:val="both"/>
        <w:rPr>
          <w:rFonts w:ascii="Courier New" w:eastAsia="Times New Roman" w:hAnsi="Courier New" w:cs="Courier New"/>
          <w:sz w:val="24"/>
          <w:szCs w:val="24"/>
          <w:lang w:eastAsia="ru-RU"/>
        </w:rPr>
        <w:sectPr w:rsidR="006358FC" w:rsidRPr="00142883" w:rsidSect="00142883">
          <w:type w:val="continuous"/>
          <w:pgSz w:w="11909" w:h="16834"/>
          <w:pgMar w:top="1134" w:right="1868" w:bottom="360" w:left="1276" w:header="720" w:footer="720" w:gutter="0"/>
          <w:cols w:num="3" w:space="720" w:equalWidth="0">
            <w:col w:w="1260" w:space="1116"/>
            <w:col w:w="1742" w:space="1217"/>
            <w:col w:w="1267"/>
          </w:cols>
          <w:noEndnote/>
        </w:sectPr>
      </w:pPr>
    </w:p>
    <w:p w14:paraId="6C9CF3F3"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2883">
        <w:rPr>
          <w:rFonts w:ascii="Times New Roman" w:eastAsia="Times New Roman" w:hAnsi="Times New Roman"/>
          <w:b/>
          <w:bCs/>
          <w:sz w:val="28"/>
          <w:szCs w:val="28"/>
          <w:lang w:eastAsia="ru-RU"/>
        </w:rPr>
        <w:lastRenderedPageBreak/>
        <w:t>Подбор и расстановка кадров</w:t>
      </w:r>
    </w:p>
    <w:p w14:paraId="5C4793A8" w14:textId="77777777" w:rsidR="006358FC" w:rsidRPr="00142883" w:rsidRDefault="006358FC" w:rsidP="006358F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2883">
        <w:rPr>
          <w:rFonts w:ascii="Times New Roman" w:eastAsia="Times New Roman" w:hAnsi="Times New Roman"/>
          <w:spacing w:val="-1"/>
          <w:sz w:val="28"/>
          <w:szCs w:val="28"/>
          <w:lang w:eastAsia="ru-RU"/>
        </w:rPr>
        <w:t xml:space="preserve">Учебный процесс ведется в соответствии с учебным планом школы. Кадрами </w:t>
      </w:r>
      <w:r w:rsidRPr="00142883">
        <w:rPr>
          <w:rFonts w:ascii="Times New Roman" w:eastAsia="Times New Roman" w:hAnsi="Times New Roman"/>
          <w:sz w:val="28"/>
          <w:szCs w:val="28"/>
          <w:lang w:eastAsia="ru-RU"/>
        </w:rPr>
        <w:t>школа укомплектована полностью, предметы ведутся специалистами. При распределении классов учитываются категория работника, его стаж, практический опыт.</w:t>
      </w:r>
    </w:p>
    <w:p w14:paraId="40F880E7" w14:textId="77777777" w:rsidR="006358FC" w:rsidRPr="00142883" w:rsidRDefault="006358FC" w:rsidP="006358FC">
      <w:pPr>
        <w:widowControl w:val="0"/>
        <w:shd w:val="clear" w:color="auto" w:fill="FFFFFF"/>
        <w:autoSpaceDE w:val="0"/>
        <w:autoSpaceDN w:val="0"/>
        <w:adjustRightInd w:val="0"/>
        <w:spacing w:before="7" w:after="0" w:line="317" w:lineRule="exact"/>
        <w:ind w:left="151" w:firstLine="835"/>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 xml:space="preserve">Особое внимание уделяется подбору кадров в 10 - 11 классах. </w:t>
      </w:r>
      <w:r w:rsidRPr="00142883">
        <w:rPr>
          <w:rFonts w:ascii="Times New Roman" w:eastAsia="Times New Roman" w:hAnsi="Times New Roman"/>
          <w:spacing w:val="-1"/>
          <w:sz w:val="28"/>
          <w:szCs w:val="28"/>
          <w:lang w:eastAsia="ru-RU"/>
        </w:rPr>
        <w:t xml:space="preserve">Приоритетным направлением функциональной деятельности старшей школы </w:t>
      </w:r>
      <w:r w:rsidRPr="00142883">
        <w:rPr>
          <w:rFonts w:ascii="Times New Roman" w:eastAsia="Times New Roman" w:hAnsi="Times New Roman"/>
          <w:spacing w:val="-3"/>
          <w:sz w:val="28"/>
          <w:szCs w:val="28"/>
          <w:lang w:eastAsia="ru-RU"/>
        </w:rPr>
        <w:t xml:space="preserve">является введение профильного обучения по общественно — гуманитарному и </w:t>
      </w:r>
      <w:r w:rsidRPr="00142883">
        <w:rPr>
          <w:rFonts w:ascii="Times New Roman" w:eastAsia="Times New Roman" w:hAnsi="Times New Roman"/>
          <w:sz w:val="28"/>
          <w:szCs w:val="28"/>
          <w:lang w:eastAsia="ru-RU"/>
        </w:rPr>
        <w:t>естественно - математическому направлениям. Поэтому, при подборе кадров учитывались такие моменты как:</w:t>
      </w:r>
    </w:p>
    <w:p w14:paraId="1875F4D6" w14:textId="77777777" w:rsidR="006358FC" w:rsidRPr="00142883" w:rsidRDefault="006358FC" w:rsidP="006358FC">
      <w:pPr>
        <w:widowControl w:val="0"/>
        <w:shd w:val="clear" w:color="auto" w:fill="FFFFFF"/>
        <w:tabs>
          <w:tab w:val="left" w:pos="274"/>
        </w:tabs>
        <w:autoSpaceDE w:val="0"/>
        <w:autoSpaceDN w:val="0"/>
        <w:adjustRightInd w:val="0"/>
        <w:spacing w:after="0" w:line="317" w:lineRule="exact"/>
        <w:ind w:left="122"/>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w:t>
      </w:r>
      <w:r w:rsidRPr="00142883">
        <w:rPr>
          <w:rFonts w:ascii="Times New Roman" w:eastAsia="Times New Roman" w:hAnsi="Times New Roman"/>
          <w:sz w:val="28"/>
          <w:szCs w:val="28"/>
          <w:lang w:eastAsia="ru-RU"/>
        </w:rPr>
        <w:tab/>
      </w:r>
      <w:r w:rsidRPr="00142883">
        <w:rPr>
          <w:rFonts w:ascii="Times New Roman" w:eastAsia="Times New Roman" w:hAnsi="Times New Roman"/>
          <w:spacing w:val="-1"/>
          <w:sz w:val="28"/>
          <w:szCs w:val="28"/>
          <w:lang w:eastAsia="ru-RU"/>
        </w:rPr>
        <w:t>знание педагогом методологических основ личностно ориентированного,</w:t>
      </w:r>
      <w:r w:rsidRPr="00142883">
        <w:rPr>
          <w:rFonts w:ascii="Times New Roman" w:eastAsia="Times New Roman" w:hAnsi="Times New Roman"/>
          <w:spacing w:val="-1"/>
          <w:sz w:val="28"/>
          <w:szCs w:val="28"/>
          <w:lang w:eastAsia="ru-RU"/>
        </w:rPr>
        <w:br/>
      </w:r>
      <w:r w:rsidRPr="00142883">
        <w:rPr>
          <w:rFonts w:ascii="Times New Roman" w:eastAsia="Times New Roman" w:hAnsi="Times New Roman"/>
          <w:sz w:val="28"/>
          <w:szCs w:val="28"/>
          <w:lang w:eastAsia="ru-RU"/>
        </w:rPr>
        <w:t>индивидуального и компетентностного подходов к обучению;</w:t>
      </w:r>
    </w:p>
    <w:p w14:paraId="003E8432" w14:textId="77777777" w:rsidR="006358FC" w:rsidRPr="00142883" w:rsidRDefault="006358FC" w:rsidP="006358FC">
      <w:pPr>
        <w:widowControl w:val="0"/>
        <w:numPr>
          <w:ilvl w:val="0"/>
          <w:numId w:val="40"/>
        </w:numPr>
        <w:shd w:val="clear" w:color="auto" w:fill="FFFFFF"/>
        <w:tabs>
          <w:tab w:val="left" w:pos="353"/>
        </w:tabs>
        <w:autoSpaceDE w:val="0"/>
        <w:autoSpaceDN w:val="0"/>
        <w:adjustRightInd w:val="0"/>
        <w:spacing w:after="0" w:line="317" w:lineRule="exact"/>
        <w:ind w:left="122"/>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содержание образования по предмету на базовом и профильном уровнях;</w:t>
      </w:r>
    </w:p>
    <w:p w14:paraId="79622C75" w14:textId="77777777" w:rsidR="006358FC" w:rsidRPr="00142883" w:rsidRDefault="006358FC" w:rsidP="006358FC">
      <w:pPr>
        <w:widowControl w:val="0"/>
        <w:numPr>
          <w:ilvl w:val="0"/>
          <w:numId w:val="40"/>
        </w:numPr>
        <w:shd w:val="clear" w:color="auto" w:fill="FFFFFF"/>
        <w:tabs>
          <w:tab w:val="left" w:pos="353"/>
        </w:tabs>
        <w:autoSpaceDE w:val="0"/>
        <w:autoSpaceDN w:val="0"/>
        <w:adjustRightInd w:val="0"/>
        <w:spacing w:after="0" w:line="317" w:lineRule="exact"/>
        <w:ind w:left="122"/>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умение разрабатывать программы.</w:t>
      </w:r>
    </w:p>
    <w:p w14:paraId="46506A7C" w14:textId="77777777" w:rsidR="006358FC" w:rsidRPr="00142883" w:rsidRDefault="006358FC" w:rsidP="006358FC">
      <w:pPr>
        <w:widowControl w:val="0"/>
        <w:shd w:val="clear" w:color="auto" w:fill="FFFFFF"/>
        <w:autoSpaceDE w:val="0"/>
        <w:autoSpaceDN w:val="0"/>
        <w:adjustRightInd w:val="0"/>
        <w:spacing w:after="0" w:line="317" w:lineRule="exact"/>
        <w:ind w:left="115"/>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 xml:space="preserve">В профильных классах в основном работают учителя, имеющие 1 и высшую квалификационные категории исследователя, эксперта и достаточный опыт работы со </w:t>
      </w:r>
      <w:r w:rsidRPr="00142883">
        <w:rPr>
          <w:rFonts w:ascii="Times New Roman" w:eastAsia="Times New Roman" w:hAnsi="Times New Roman"/>
          <w:spacing w:val="-1"/>
          <w:sz w:val="28"/>
          <w:szCs w:val="28"/>
          <w:lang w:eastAsia="ru-RU"/>
        </w:rPr>
        <w:t xml:space="preserve">старшеклассниками. Но, к сожалению, не всегда есть специалисты высокого </w:t>
      </w:r>
      <w:r w:rsidRPr="00142883">
        <w:rPr>
          <w:rFonts w:ascii="Times New Roman" w:eastAsia="Times New Roman" w:hAnsi="Times New Roman"/>
          <w:sz w:val="28"/>
          <w:szCs w:val="28"/>
          <w:lang w:eastAsia="ru-RU"/>
        </w:rPr>
        <w:t>уровня внутри школы, поэтому для проведения уроков химии, географии,  были приглашены учителя-совместители.</w:t>
      </w:r>
    </w:p>
    <w:p w14:paraId="1611E127" w14:textId="77777777" w:rsidR="006358FC" w:rsidRPr="00142883" w:rsidRDefault="006358FC" w:rsidP="006358FC">
      <w:pPr>
        <w:widowControl w:val="0"/>
        <w:shd w:val="clear" w:color="auto" w:fill="FFFFFF"/>
        <w:autoSpaceDE w:val="0"/>
        <w:autoSpaceDN w:val="0"/>
        <w:adjustRightInd w:val="0"/>
        <w:spacing w:after="0" w:line="317" w:lineRule="exact"/>
        <w:ind w:left="115" w:firstLine="763"/>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 xml:space="preserve">Эффективно в учебном процессе используются возможности </w:t>
      </w:r>
      <w:r w:rsidRPr="00142883">
        <w:rPr>
          <w:rFonts w:ascii="Times New Roman" w:eastAsia="Times New Roman" w:hAnsi="Times New Roman"/>
          <w:spacing w:val="-2"/>
          <w:sz w:val="28"/>
          <w:szCs w:val="28"/>
          <w:lang w:eastAsia="ru-RU"/>
        </w:rPr>
        <w:t xml:space="preserve">кабинетов информатики, физики, биологии, технологии, русского языка и математики. учащиеся и учителя имеют постоянный доступ к </w:t>
      </w:r>
      <w:r w:rsidRPr="00142883">
        <w:rPr>
          <w:rFonts w:ascii="Times New Roman" w:eastAsia="Times New Roman" w:hAnsi="Times New Roman"/>
          <w:sz w:val="28"/>
          <w:szCs w:val="28"/>
          <w:lang w:eastAsia="ru-RU"/>
        </w:rPr>
        <w:t xml:space="preserve">сети Интернет. Ресурсы сети Интернет используются как источник информации, для делового общения используется электронная почта, учителями информатики </w:t>
      </w:r>
      <w:proofErr w:type="spellStart"/>
      <w:r w:rsidRPr="00142883">
        <w:rPr>
          <w:rFonts w:ascii="Times New Roman" w:eastAsia="Times New Roman" w:hAnsi="Times New Roman"/>
          <w:sz w:val="28"/>
          <w:szCs w:val="28"/>
          <w:lang w:eastAsia="ru-RU"/>
        </w:rPr>
        <w:t>Зюбановой</w:t>
      </w:r>
      <w:proofErr w:type="spellEnd"/>
      <w:r w:rsidRPr="00142883">
        <w:rPr>
          <w:rFonts w:ascii="Times New Roman" w:eastAsia="Times New Roman" w:hAnsi="Times New Roman"/>
          <w:sz w:val="28"/>
          <w:szCs w:val="28"/>
          <w:lang w:eastAsia="ru-RU"/>
        </w:rPr>
        <w:t xml:space="preserve"> Ю.В. Горб Е.В. создан </w:t>
      </w:r>
      <w:r w:rsidRPr="00142883">
        <w:rPr>
          <w:rFonts w:ascii="Times New Roman" w:eastAsia="Times New Roman" w:hAnsi="Times New Roman"/>
          <w:sz w:val="28"/>
          <w:szCs w:val="28"/>
          <w:lang w:val="en-US" w:eastAsia="ru-RU"/>
        </w:rPr>
        <w:t>Web</w:t>
      </w:r>
      <w:r w:rsidRPr="00142883">
        <w:rPr>
          <w:rFonts w:ascii="Times New Roman" w:eastAsia="Times New Roman" w:hAnsi="Times New Roman"/>
          <w:sz w:val="28"/>
          <w:szCs w:val="28"/>
          <w:lang w:eastAsia="ru-RU"/>
        </w:rPr>
        <w:t xml:space="preserve"> - сайт школы. 95 % учителей владеют современными информационными технологиями.</w:t>
      </w:r>
    </w:p>
    <w:p w14:paraId="46F7614C" w14:textId="77777777" w:rsidR="006358FC" w:rsidRPr="00142883" w:rsidRDefault="006358FC" w:rsidP="006358FC">
      <w:pPr>
        <w:widowControl w:val="0"/>
        <w:shd w:val="clear" w:color="auto" w:fill="FFFFFF"/>
        <w:autoSpaceDE w:val="0"/>
        <w:autoSpaceDN w:val="0"/>
        <w:adjustRightInd w:val="0"/>
        <w:spacing w:after="0" w:line="317" w:lineRule="exact"/>
        <w:ind w:left="115" w:right="-28" w:firstLine="958"/>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Информационное обеспечение учащихся осуществляется </w:t>
      </w:r>
      <w:r w:rsidRPr="00142883">
        <w:rPr>
          <w:rFonts w:ascii="Times New Roman" w:eastAsia="Times New Roman" w:hAnsi="Times New Roman"/>
          <w:spacing w:val="-1"/>
          <w:sz w:val="28"/>
          <w:szCs w:val="28"/>
          <w:lang w:eastAsia="ru-RU"/>
        </w:rPr>
        <w:t xml:space="preserve">библиотекой. На сегодня книжный фонд составляет     </w:t>
      </w:r>
      <w:r w:rsidRPr="00142883">
        <w:rPr>
          <w:rFonts w:ascii="Times New Roman" w:eastAsia="Times New Roman" w:hAnsi="Times New Roman"/>
          <w:color w:val="000000"/>
          <w:sz w:val="28"/>
          <w:szCs w:val="28"/>
          <w:lang w:val="kk-KZ" w:eastAsia="kk-KZ"/>
        </w:rPr>
        <w:t>63952</w:t>
      </w:r>
      <w:r w:rsidRPr="00142883">
        <w:rPr>
          <w:rFonts w:ascii="Times New Roman" w:eastAsia="Times New Roman" w:hAnsi="Times New Roman"/>
          <w:spacing w:val="-1"/>
          <w:sz w:val="28"/>
          <w:szCs w:val="28"/>
          <w:lang w:eastAsia="ru-RU"/>
        </w:rPr>
        <w:t xml:space="preserve">   экземпляра. </w:t>
      </w:r>
      <w:r w:rsidRPr="00142883">
        <w:rPr>
          <w:rFonts w:ascii="Times New Roman" w:eastAsia="Times New Roman" w:hAnsi="Times New Roman"/>
          <w:sz w:val="28"/>
          <w:szCs w:val="28"/>
          <w:lang w:eastAsia="ru-RU"/>
        </w:rPr>
        <w:t xml:space="preserve">Библиотека снабжена компьютером. Растет читательская культура. Увеличивается численность читателей. Учащиеся школы и их родители принимают активное участие в проекте «Читающая школа». </w:t>
      </w:r>
    </w:p>
    <w:p w14:paraId="1B5C6911" w14:textId="77777777" w:rsidR="006358FC" w:rsidRPr="00142883" w:rsidRDefault="006358FC" w:rsidP="006358FC">
      <w:pPr>
        <w:widowControl w:val="0"/>
        <w:shd w:val="clear" w:color="auto" w:fill="FFFFFF"/>
        <w:autoSpaceDE w:val="0"/>
        <w:autoSpaceDN w:val="0"/>
        <w:adjustRightInd w:val="0"/>
        <w:spacing w:after="0" w:line="317" w:lineRule="exact"/>
        <w:ind w:left="115" w:right="-28" w:firstLine="958"/>
        <w:jc w:val="both"/>
        <w:rPr>
          <w:rFonts w:ascii="Times New Roman" w:eastAsia="Times New Roman" w:hAnsi="Times New Roman"/>
          <w:sz w:val="20"/>
          <w:szCs w:val="20"/>
          <w:lang w:eastAsia="ru-RU"/>
        </w:rPr>
      </w:pPr>
    </w:p>
    <w:p w14:paraId="43377D74" w14:textId="77777777" w:rsidR="006358FC" w:rsidRPr="00142883" w:rsidRDefault="006358FC" w:rsidP="006358FC">
      <w:pPr>
        <w:widowControl w:val="0"/>
        <w:shd w:val="clear" w:color="auto" w:fill="FFFFFF"/>
        <w:autoSpaceDE w:val="0"/>
        <w:autoSpaceDN w:val="0"/>
        <w:adjustRightInd w:val="0"/>
        <w:spacing w:after="0" w:line="317" w:lineRule="exact"/>
        <w:ind w:left="108" w:firstLine="900"/>
        <w:jc w:val="both"/>
        <w:rPr>
          <w:rFonts w:ascii="Times New Roman" w:eastAsia="Times New Roman" w:hAnsi="Times New Roman"/>
          <w:sz w:val="28"/>
          <w:szCs w:val="28"/>
          <w:lang w:eastAsia="ru-RU"/>
        </w:rPr>
      </w:pPr>
      <w:r w:rsidRPr="00142883">
        <w:rPr>
          <w:rFonts w:ascii="Times New Roman" w:eastAsia="Times New Roman" w:hAnsi="Times New Roman"/>
          <w:spacing w:val="-2"/>
          <w:sz w:val="28"/>
          <w:szCs w:val="28"/>
          <w:lang w:eastAsia="ru-RU"/>
        </w:rPr>
        <w:t xml:space="preserve">Большое внимание в школе уделяется работе с одаренными детьми. </w:t>
      </w:r>
      <w:r w:rsidRPr="00142883">
        <w:rPr>
          <w:rFonts w:ascii="Times New Roman" w:eastAsia="Times New Roman" w:hAnsi="Times New Roman"/>
          <w:sz w:val="28"/>
          <w:szCs w:val="28"/>
          <w:lang w:eastAsia="ru-RU"/>
        </w:rPr>
        <w:t xml:space="preserve"> Реализация программы осуществляется через внеклассную, научно -исследовательскую, проектную работу с учащимися.</w:t>
      </w:r>
    </w:p>
    <w:p w14:paraId="42D4A188" w14:textId="77777777" w:rsidR="006358FC" w:rsidRPr="00142883" w:rsidRDefault="006358FC" w:rsidP="006358FC">
      <w:pPr>
        <w:widowControl w:val="0"/>
        <w:shd w:val="clear" w:color="auto" w:fill="FFFFFF"/>
        <w:autoSpaceDE w:val="0"/>
        <w:autoSpaceDN w:val="0"/>
        <w:adjustRightInd w:val="0"/>
        <w:spacing w:after="0" w:line="317" w:lineRule="exact"/>
        <w:ind w:left="108" w:firstLine="900"/>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 xml:space="preserve"> На занятиях используются формы работы позволяющие раскрыть творческий потенциал учащихся.</w:t>
      </w:r>
    </w:p>
    <w:p w14:paraId="7245C8CD" w14:textId="77777777" w:rsidR="006358FC" w:rsidRPr="00142883" w:rsidRDefault="006358FC" w:rsidP="006358FC">
      <w:pPr>
        <w:widowControl w:val="0"/>
        <w:shd w:val="clear" w:color="auto" w:fill="FFFFFF"/>
        <w:autoSpaceDE w:val="0"/>
        <w:autoSpaceDN w:val="0"/>
        <w:adjustRightInd w:val="0"/>
        <w:spacing w:after="0" w:line="240" w:lineRule="auto"/>
        <w:ind w:left="115" w:right="151" w:firstLine="698"/>
        <w:jc w:val="both"/>
        <w:rPr>
          <w:rFonts w:ascii="Times New Roman" w:eastAsia="Times New Roman" w:hAnsi="Times New Roman"/>
          <w:sz w:val="20"/>
          <w:szCs w:val="20"/>
          <w:lang w:eastAsia="ru-RU"/>
        </w:rPr>
      </w:pPr>
      <w:r w:rsidRPr="00142883">
        <w:rPr>
          <w:rFonts w:ascii="Times New Roman" w:eastAsia="Times New Roman" w:hAnsi="Times New Roman"/>
          <w:sz w:val="28"/>
          <w:szCs w:val="28"/>
          <w:lang w:eastAsia="ru-RU"/>
        </w:rPr>
        <w:t>Также результатом работы педагогов школы можно считать участие учеников школы в предметных олимпиадах, викторинах, конкурсах, марафонах.</w:t>
      </w:r>
    </w:p>
    <w:p w14:paraId="7A355DF9" w14:textId="77777777" w:rsidR="006358FC" w:rsidRPr="00142883" w:rsidRDefault="006358FC" w:rsidP="006358FC">
      <w:pPr>
        <w:widowControl w:val="0"/>
        <w:shd w:val="clear" w:color="auto" w:fill="FFFFFF"/>
        <w:autoSpaceDE w:val="0"/>
        <w:autoSpaceDN w:val="0"/>
        <w:adjustRightInd w:val="0"/>
        <w:spacing w:after="0" w:line="240" w:lineRule="auto"/>
        <w:ind w:left="115" w:right="151" w:firstLine="698"/>
        <w:jc w:val="both"/>
        <w:rPr>
          <w:rFonts w:ascii="Times New Roman" w:eastAsia="Times New Roman" w:hAnsi="Times New Roman"/>
          <w:sz w:val="20"/>
          <w:szCs w:val="20"/>
          <w:lang w:eastAsia="ru-RU"/>
        </w:rPr>
      </w:pPr>
    </w:p>
    <w:p w14:paraId="6C63233F" w14:textId="77777777" w:rsidR="006358FC" w:rsidRDefault="006358FC" w:rsidP="006358FC">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Следует отметить большую, плодотворную работу учителей – </w:t>
      </w:r>
    </w:p>
    <w:p w14:paraId="324C2997" w14:textId="77777777" w:rsidR="006358FC" w:rsidRPr="00142883" w:rsidRDefault="006358FC" w:rsidP="006358FC">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sz w:val="28"/>
          <w:szCs w:val="28"/>
          <w:lang w:eastAsia="ru-RU"/>
        </w:rPr>
      </w:pPr>
      <w:proofErr w:type="spellStart"/>
      <w:r w:rsidRPr="00142883">
        <w:rPr>
          <w:rFonts w:ascii="Times New Roman" w:eastAsia="Times New Roman" w:hAnsi="Times New Roman"/>
          <w:sz w:val="28"/>
          <w:szCs w:val="28"/>
          <w:lang w:eastAsia="ru-RU"/>
        </w:rPr>
        <w:t>Итикеевой</w:t>
      </w:r>
      <w:proofErr w:type="spellEnd"/>
      <w:r w:rsidRPr="00142883">
        <w:rPr>
          <w:rFonts w:ascii="Times New Roman" w:eastAsia="Times New Roman" w:hAnsi="Times New Roman"/>
          <w:sz w:val="28"/>
          <w:szCs w:val="28"/>
          <w:lang w:eastAsia="ru-RU"/>
        </w:rPr>
        <w:t xml:space="preserve"> М.А..,  </w:t>
      </w:r>
      <w:proofErr w:type="spellStart"/>
      <w:r w:rsidRPr="00142883">
        <w:rPr>
          <w:rFonts w:ascii="Times New Roman" w:eastAsia="Times New Roman" w:hAnsi="Times New Roman"/>
          <w:sz w:val="28"/>
          <w:szCs w:val="28"/>
          <w:lang w:eastAsia="ru-RU"/>
        </w:rPr>
        <w:t>Акпаровой</w:t>
      </w:r>
      <w:proofErr w:type="spellEnd"/>
      <w:r w:rsidRPr="00142883">
        <w:rPr>
          <w:rFonts w:ascii="Times New Roman" w:eastAsia="Times New Roman" w:hAnsi="Times New Roman"/>
          <w:sz w:val="28"/>
          <w:szCs w:val="28"/>
          <w:lang w:eastAsia="ru-RU"/>
        </w:rPr>
        <w:t xml:space="preserve"> М.С., Дудиной И.А., </w:t>
      </w:r>
      <w:proofErr w:type="spellStart"/>
      <w:r w:rsidRPr="00142883">
        <w:rPr>
          <w:rFonts w:ascii="Times New Roman" w:eastAsia="Times New Roman" w:hAnsi="Times New Roman"/>
          <w:sz w:val="28"/>
          <w:szCs w:val="28"/>
          <w:lang w:eastAsia="ru-RU"/>
        </w:rPr>
        <w:t>Крека</w:t>
      </w:r>
      <w:proofErr w:type="spellEnd"/>
      <w:r w:rsidRPr="00142883">
        <w:rPr>
          <w:rFonts w:ascii="Times New Roman" w:eastAsia="Times New Roman" w:hAnsi="Times New Roman"/>
          <w:sz w:val="28"/>
          <w:szCs w:val="28"/>
          <w:lang w:eastAsia="ru-RU"/>
        </w:rPr>
        <w:t xml:space="preserve"> Н.А.., Гусевой Л.Н., </w:t>
      </w:r>
      <w:proofErr w:type="spellStart"/>
      <w:r w:rsidRPr="00142883">
        <w:rPr>
          <w:rFonts w:ascii="Times New Roman" w:eastAsia="Times New Roman" w:hAnsi="Times New Roman"/>
          <w:sz w:val="28"/>
          <w:szCs w:val="28"/>
          <w:lang w:eastAsia="ru-RU"/>
        </w:rPr>
        <w:t>Абдрахмановой</w:t>
      </w:r>
      <w:proofErr w:type="spellEnd"/>
      <w:r w:rsidRPr="00142883">
        <w:rPr>
          <w:rFonts w:ascii="Times New Roman" w:eastAsia="Times New Roman" w:hAnsi="Times New Roman"/>
          <w:sz w:val="28"/>
          <w:szCs w:val="28"/>
          <w:lang w:eastAsia="ru-RU"/>
        </w:rPr>
        <w:t xml:space="preserve"> Н.В., </w:t>
      </w:r>
      <w:proofErr w:type="spellStart"/>
      <w:r w:rsidRPr="00142883">
        <w:rPr>
          <w:rFonts w:ascii="Times New Roman" w:eastAsia="Times New Roman" w:hAnsi="Times New Roman"/>
          <w:sz w:val="28"/>
          <w:szCs w:val="28"/>
          <w:lang w:eastAsia="ru-RU"/>
        </w:rPr>
        <w:t>Аюбековой</w:t>
      </w:r>
      <w:proofErr w:type="spellEnd"/>
      <w:r w:rsidRPr="00142883">
        <w:rPr>
          <w:rFonts w:ascii="Times New Roman" w:eastAsia="Times New Roman" w:hAnsi="Times New Roman"/>
          <w:sz w:val="28"/>
          <w:szCs w:val="28"/>
          <w:lang w:eastAsia="ru-RU"/>
        </w:rPr>
        <w:t xml:space="preserve"> К.А.., </w:t>
      </w:r>
      <w:proofErr w:type="spellStart"/>
      <w:r w:rsidRPr="00142883">
        <w:rPr>
          <w:rFonts w:ascii="Times New Roman" w:eastAsia="Times New Roman" w:hAnsi="Times New Roman"/>
          <w:sz w:val="28"/>
          <w:szCs w:val="28"/>
          <w:lang w:eastAsia="ru-RU"/>
        </w:rPr>
        <w:t>Диммель</w:t>
      </w:r>
      <w:proofErr w:type="spellEnd"/>
      <w:r w:rsidRPr="00142883">
        <w:rPr>
          <w:rFonts w:ascii="Times New Roman" w:eastAsia="Times New Roman" w:hAnsi="Times New Roman"/>
          <w:sz w:val="28"/>
          <w:szCs w:val="28"/>
          <w:lang w:eastAsia="ru-RU"/>
        </w:rPr>
        <w:t xml:space="preserve"> О.В., Саитовой С.Г., Кириленко В.А., Ахметовой Г.Б., Кунах Е.В., Симоновой Н.М., Бекетовой </w:t>
      </w:r>
      <w:r w:rsidRPr="00142883">
        <w:rPr>
          <w:rFonts w:ascii="Times New Roman" w:eastAsia="Times New Roman" w:hAnsi="Times New Roman"/>
          <w:sz w:val="28"/>
          <w:szCs w:val="28"/>
          <w:lang w:eastAsia="ru-RU"/>
        </w:rPr>
        <w:lastRenderedPageBreak/>
        <w:t xml:space="preserve">Б.Н., </w:t>
      </w:r>
      <w:proofErr w:type="spellStart"/>
      <w:r w:rsidRPr="00142883">
        <w:rPr>
          <w:rFonts w:ascii="Times New Roman" w:eastAsia="Times New Roman" w:hAnsi="Times New Roman"/>
          <w:sz w:val="28"/>
          <w:szCs w:val="28"/>
          <w:lang w:eastAsia="ru-RU"/>
        </w:rPr>
        <w:t>Ишановой</w:t>
      </w:r>
      <w:proofErr w:type="spellEnd"/>
      <w:r w:rsidRPr="00142883">
        <w:rPr>
          <w:rFonts w:ascii="Times New Roman" w:eastAsia="Times New Roman" w:hAnsi="Times New Roman"/>
          <w:sz w:val="28"/>
          <w:szCs w:val="28"/>
          <w:lang w:eastAsia="ru-RU"/>
        </w:rPr>
        <w:t xml:space="preserve"> К.С., </w:t>
      </w:r>
      <w:proofErr w:type="spellStart"/>
      <w:r w:rsidRPr="00142883">
        <w:rPr>
          <w:rFonts w:ascii="Times New Roman" w:eastAsia="Times New Roman" w:hAnsi="Times New Roman"/>
          <w:sz w:val="28"/>
          <w:szCs w:val="28"/>
          <w:lang w:eastAsia="ru-RU"/>
        </w:rPr>
        <w:t>Япринцевой</w:t>
      </w:r>
      <w:proofErr w:type="spellEnd"/>
      <w:r w:rsidRPr="00142883">
        <w:rPr>
          <w:rFonts w:ascii="Times New Roman" w:eastAsia="Times New Roman" w:hAnsi="Times New Roman"/>
          <w:sz w:val="28"/>
          <w:szCs w:val="28"/>
          <w:lang w:eastAsia="ru-RU"/>
        </w:rPr>
        <w:t xml:space="preserve"> И.В., Фоминых Ю.С., Смирнова О.И.</w:t>
      </w:r>
    </w:p>
    <w:p w14:paraId="2EE44984" w14:textId="77777777" w:rsidR="006358FC" w:rsidRPr="00142883" w:rsidRDefault="006358FC" w:rsidP="006358FC">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sz w:val="28"/>
          <w:szCs w:val="28"/>
          <w:lang w:eastAsia="ru-RU"/>
        </w:rPr>
      </w:pPr>
    </w:p>
    <w:p w14:paraId="06E5279F" w14:textId="77777777" w:rsidR="006358FC" w:rsidRPr="00142883" w:rsidRDefault="006358FC" w:rsidP="006358FC">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pacing w:val="-1"/>
          <w:sz w:val="28"/>
          <w:szCs w:val="28"/>
          <w:lang w:eastAsia="ru-RU"/>
        </w:rPr>
        <w:t xml:space="preserve">Реализация программы  с одаренными детьми в школе позволяет воплотить в жизнь </w:t>
      </w:r>
      <w:r w:rsidRPr="00142883">
        <w:rPr>
          <w:rFonts w:ascii="Times New Roman" w:eastAsia="Times New Roman" w:hAnsi="Times New Roman"/>
          <w:sz w:val="28"/>
          <w:szCs w:val="28"/>
          <w:lang w:eastAsia="ru-RU"/>
        </w:rPr>
        <w:t>идеи сотрудничества учителя и ученика, раскрытия индивидуальных творческих способностей школьников. Через неё происходит социализация личности ребенка, то есть его интеграция с обществом, формулируемая самим ребенком как перспектива интересной жизни. Достигающаяся путем реализации интересов детей и формирования потребности в самосовершенствовании, саморазвитии и готовности к выполнению различных функций в обществе.</w:t>
      </w:r>
    </w:p>
    <w:p w14:paraId="202DA9FF" w14:textId="77777777" w:rsidR="006358FC" w:rsidRPr="00142883" w:rsidRDefault="006358FC" w:rsidP="006358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Вся воспитательная работа «Общеобразовательной школы №25»  регламентируется нормативно-правовыми документами: Конституция РК,  Уголовный кодекс РК, Гражданский кодекс РК, Кодекс об административных правонарушениях в РК, Закон «Об образовании РК», Закон РК</w:t>
      </w:r>
      <w:r w:rsidRPr="00142883">
        <w:rPr>
          <w:rFonts w:ascii="Times New Roman" w:eastAsia="Times New Roman" w:hAnsi="Times New Roman"/>
          <w:vanish/>
          <w:sz w:val="28"/>
          <w:szCs w:val="28"/>
          <w:lang w:eastAsia="ru-RU"/>
        </w:rPr>
        <w:t>К</w:t>
      </w:r>
      <w:r w:rsidRPr="00142883">
        <w:rPr>
          <w:rFonts w:ascii="Times New Roman" w:eastAsia="Times New Roman" w:hAnsi="Times New Roman"/>
          <w:sz w:val="28"/>
          <w:szCs w:val="28"/>
          <w:lang w:eastAsia="ru-RU"/>
        </w:rPr>
        <w:t xml:space="preserve"> «О правах ребенка в РК», Закон РК «О языках в РК»,  Закон РК « О праздниках в РК»,  Закон «О браке и семье», Закон РК «О профилактике правонарушений среди несовершеннолетних и предупреждении детской безнадзорности и беспризорности», Закон РК «О свободе вероисповедания  и религиозных объединениях»,</w:t>
      </w:r>
      <w:r w:rsidRPr="00142883">
        <w:rPr>
          <w:rFonts w:ascii="Times New Roman" w:eastAsia="Times New Roman" w:hAnsi="Times New Roman"/>
          <w:sz w:val="28"/>
          <w:szCs w:val="28"/>
          <w:lang w:val="kk-KZ" w:eastAsia="ru-RU"/>
        </w:rPr>
        <w:t xml:space="preserve"> </w:t>
      </w:r>
      <w:r w:rsidRPr="00142883">
        <w:rPr>
          <w:rFonts w:ascii="Times New Roman" w:eastAsia="Times New Roman" w:hAnsi="Times New Roman"/>
          <w:sz w:val="28"/>
          <w:szCs w:val="28"/>
          <w:lang w:eastAsia="ru-RU"/>
        </w:rPr>
        <w:t>Закон РК «О государственной молодежной политике  в РК», конституционный закон РК «О государственных символах РК», об утверждении Правил размещения государственного  флага,  государственного  Герба Республики  Казахстан и их изображений, а также государственного Гимна, Всеобщая декларация прав человека, Конвенция о правах ребенка ратифицирована Казахстаном, Конвенция содружества независимых государств о правах и основных свободах человека, а так же концепции и программы: Комплексная программа воспитания в учреждениях образовании РК,  Концепция воспитания детей и другие нормативно-правовые документы.</w:t>
      </w:r>
    </w:p>
    <w:p w14:paraId="12DF6E10" w14:textId="77777777" w:rsidR="006358FC" w:rsidRPr="00142883" w:rsidRDefault="006358FC" w:rsidP="006358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Вся воспитательная работа осуществляется  по следующим направлениям: гражданско-патриотическое, правовое и поликультурное  воспитание; духовно-нравственное воспитание, семейное воспитание; формирование потребности в самопознании и самореализации личности; формирование социально-значимых и индивидуальных  качеств свойств личности, коммуникативной культуры; экологическое, эстетическое, физическое, трудовое, профессионально-творческое воспитание и развитие интеллектуальной культуры.  </w:t>
      </w:r>
    </w:p>
    <w:p w14:paraId="208E07CC" w14:textId="77777777" w:rsidR="006358FC" w:rsidRPr="00142883" w:rsidRDefault="006358FC" w:rsidP="006358FC">
      <w:pPr>
        <w:widowControl w:val="0"/>
        <w:autoSpaceDE w:val="0"/>
        <w:autoSpaceDN w:val="0"/>
        <w:adjustRightInd w:val="0"/>
        <w:spacing w:after="0" w:line="240" w:lineRule="auto"/>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Формы и методы  воспитательной работы  многообразны:                                                                -проведение лекций, бесед, вечеров отдыха;                                                                                                   -организация круглых столов, дискуссий, устных журналов;                                                -организация конкурсов, игр, тренингов;                                                                                                               - проведение спортивных мероприятий и т п. </w:t>
      </w:r>
    </w:p>
    <w:p w14:paraId="03CDE87E" w14:textId="77777777" w:rsidR="006358FC" w:rsidRPr="00142883" w:rsidRDefault="006358FC" w:rsidP="006358F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Используя формы воспитательной работы, классный руководитель  в каждом ребенке, прежде всего, пытается  увидеть личность, и уже исходя из этого, устанавливает контакты с учащимися, старается, чтобы он раскрыл свой </w:t>
      </w:r>
      <w:r w:rsidRPr="00142883">
        <w:rPr>
          <w:rFonts w:ascii="Times New Roman" w:eastAsia="Times New Roman" w:hAnsi="Times New Roman"/>
          <w:sz w:val="28"/>
          <w:szCs w:val="28"/>
          <w:lang w:eastAsia="ru-RU"/>
        </w:rPr>
        <w:lastRenderedPageBreak/>
        <w:t>внутренний мир. И чтобы этого добиться применяют  следующие методы воспитательной работы: убеждение, организации деятельности, стимулирования поведения и деятельности.</w:t>
      </w:r>
      <w:r w:rsidRPr="00142883">
        <w:rPr>
          <w:rFonts w:ascii="Times New Roman" w:eastAsia="Times New Roman" w:hAnsi="Times New Roman"/>
          <w:sz w:val="24"/>
          <w:szCs w:val="24"/>
          <w:lang w:eastAsia="ru-RU"/>
        </w:rPr>
        <w:t xml:space="preserve"> </w:t>
      </w:r>
      <w:r w:rsidRPr="00142883">
        <w:rPr>
          <w:rFonts w:ascii="Times New Roman" w:eastAsia="Times New Roman" w:hAnsi="Times New Roman"/>
          <w:sz w:val="28"/>
          <w:szCs w:val="28"/>
          <w:lang w:eastAsia="ru-RU"/>
        </w:rPr>
        <w:t xml:space="preserve">Метод убеждения - главным образом обращен к сознанию личности. Основной инструмент, источник методов убеждения - слово, сообщение и обсуждение информации. Это не только слово взрослого, но и суждения учащихся. Организация деятельности  учащихся является ведущим методом воспитания. Эта группа методов включает в себя приучение, педагогическое требование, общественное мнение, воспитывающие ситуации.                                                                        </w:t>
      </w:r>
    </w:p>
    <w:p w14:paraId="0D5CD2EA" w14:textId="77777777" w:rsidR="006358FC" w:rsidRPr="00142883" w:rsidRDefault="006358FC" w:rsidP="006358F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w:t>
      </w:r>
      <w:r w:rsidRPr="00142883">
        <w:rPr>
          <w:rFonts w:ascii="Times New Roman" w:eastAsia="Times New Roman" w:hAnsi="Times New Roman"/>
          <w:sz w:val="28"/>
          <w:szCs w:val="28"/>
          <w:lang w:eastAsia="ru-RU"/>
        </w:rPr>
        <w:tab/>
        <w:t>Отдельные вопросы воспитательной работы «Работа с детьми «девиантного»  поведения»,  «Работа по профилактике безопасности дорожно-транспортного травматизма», «Организация летнего отдыха учащихся», «Состояние внеклассной работы в школе», «Работа с «трудными» подростками», анализ воспитательной работы по четвертям  рассматриваются на педагогических советах школы и совещании при директоре.</w:t>
      </w:r>
    </w:p>
    <w:p w14:paraId="3D1403C5" w14:textId="77777777" w:rsidR="006358FC" w:rsidRPr="00142883" w:rsidRDefault="006358FC" w:rsidP="006358F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3E16F36" w14:textId="77777777" w:rsidR="006358FC" w:rsidRPr="00142883" w:rsidRDefault="006358FC" w:rsidP="006358F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Особое место в воспитательной работе занимают мероприятия по профилактике правонарушений среди несовершеннолетних. Одним из звеньев  в данном направлении является организация работы  Совета профилактики. Здесь рассматривались вопросы несоблюдения Устава школы учащимися,  снятие и постановка на учет подростков, семьи,  уклоняющиеся от воспитания детей,  и выносились определенные решения: постановка на внутришкольный учет, на учет в  ГДН, ходатайства о принятии мер в отношении родителей в вышестоящие органы. </w:t>
      </w:r>
    </w:p>
    <w:p w14:paraId="3A7451DE" w14:textId="77777777" w:rsidR="006358FC" w:rsidRPr="00142883" w:rsidRDefault="006358FC" w:rsidP="006358FC">
      <w:pPr>
        <w:widowControl w:val="0"/>
        <w:autoSpaceDE w:val="0"/>
        <w:autoSpaceDN w:val="0"/>
        <w:adjustRightInd w:val="0"/>
        <w:spacing w:after="0" w:line="240" w:lineRule="auto"/>
        <w:rPr>
          <w:rFonts w:ascii="Times New Roman" w:eastAsia="Times New Roman" w:hAnsi="Times New Roman"/>
          <w:sz w:val="28"/>
          <w:szCs w:val="28"/>
          <w:lang w:eastAsia="ru-RU"/>
        </w:rPr>
      </w:pPr>
    </w:p>
    <w:p w14:paraId="1B759707" w14:textId="77777777" w:rsidR="006358FC" w:rsidRPr="00142883" w:rsidRDefault="006358FC" w:rsidP="006358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Огромная роль в воспитании подрастающего поколения принадлежит классным руководителям, работа которых направлена на  формирование активной жизненной позиции, на развитие самосознания, этических принципов личности, её моральных качеств и установок, согласующихся с нормами  и традициями жизни общества.  Для этого в школе создано МО классных руководителей, работа которых строится по намеченному плану. Одной из форм работы является заседания классных руководителей.</w:t>
      </w:r>
    </w:p>
    <w:p w14:paraId="092FB82B" w14:textId="77777777" w:rsidR="006358FC" w:rsidRPr="00142883" w:rsidRDefault="006358FC" w:rsidP="006358F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Наряду с  работой школы приоритетом воспитания детей остаются родители, которые принимают активное участие в жизни своих детей и  школы. </w:t>
      </w:r>
    </w:p>
    <w:p w14:paraId="06B90E2F" w14:textId="77777777" w:rsidR="006358FC" w:rsidRPr="00142883" w:rsidRDefault="006358FC" w:rsidP="006358F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Родители, входящие в состав родительского совета,  занимают активную позицию в  проведении внеклассных мероприятий школьного и городского масштаба, участвуют  в  решении проблем школы, принимают участие в работе заседаний Совета профилактики и правонарушений. Совместно с классными руководителями и членами педагогического отряда  совет родителей посещает  квартиры учащихся из неблагополучных семей, проводя с ними профилактические беседы. </w:t>
      </w:r>
    </w:p>
    <w:p w14:paraId="0461DC46" w14:textId="77777777" w:rsidR="006358FC" w:rsidRPr="00142883" w:rsidRDefault="006358FC" w:rsidP="006358F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val="kk-KZ" w:eastAsia="ru-RU"/>
        </w:rPr>
        <w:t>М</w:t>
      </w:r>
      <w:proofErr w:type="spellStart"/>
      <w:r w:rsidRPr="00142883">
        <w:rPr>
          <w:rFonts w:ascii="Times New Roman" w:eastAsia="Times New Roman" w:hAnsi="Times New Roman"/>
          <w:sz w:val="28"/>
          <w:szCs w:val="28"/>
          <w:lang w:eastAsia="ru-RU"/>
        </w:rPr>
        <w:t>ожно</w:t>
      </w:r>
      <w:proofErr w:type="spellEnd"/>
      <w:r w:rsidRPr="00142883">
        <w:rPr>
          <w:rFonts w:ascii="Times New Roman" w:eastAsia="Times New Roman" w:hAnsi="Times New Roman"/>
          <w:sz w:val="28"/>
          <w:szCs w:val="28"/>
          <w:lang w:eastAsia="ru-RU"/>
        </w:rPr>
        <w:t xml:space="preserve"> сделать вывод, что положительные тенденции имеют место в воспитательной работе школы, о чем свидетельствует  рост достижений </w:t>
      </w:r>
      <w:r w:rsidRPr="00142883">
        <w:rPr>
          <w:rFonts w:ascii="Times New Roman" w:eastAsia="Times New Roman" w:hAnsi="Times New Roman"/>
          <w:sz w:val="28"/>
          <w:szCs w:val="28"/>
          <w:lang w:eastAsia="ru-RU"/>
        </w:rPr>
        <w:lastRenderedPageBreak/>
        <w:t>учащихся в различных направлениях: спортивном, интеллектуальном, художественно-</w:t>
      </w:r>
      <w:proofErr w:type="spellStart"/>
      <w:r w:rsidRPr="00142883">
        <w:rPr>
          <w:rFonts w:ascii="Times New Roman" w:eastAsia="Times New Roman" w:hAnsi="Times New Roman"/>
          <w:sz w:val="28"/>
          <w:szCs w:val="28"/>
          <w:lang w:eastAsia="ru-RU"/>
        </w:rPr>
        <w:t>эстетическоПри</w:t>
      </w:r>
      <w:proofErr w:type="spellEnd"/>
      <w:r w:rsidRPr="00142883">
        <w:rPr>
          <w:rFonts w:ascii="Times New Roman" w:eastAsia="Times New Roman" w:hAnsi="Times New Roman"/>
          <w:sz w:val="28"/>
          <w:szCs w:val="28"/>
          <w:lang w:eastAsia="ru-RU"/>
        </w:rPr>
        <w:t xml:space="preserve"> этом необходимо отметить,    что не все   поставленные цели были достигнуты</w:t>
      </w:r>
      <w:r w:rsidRPr="00142883">
        <w:rPr>
          <w:rFonts w:ascii="Times New Roman" w:eastAsia="Times New Roman" w:hAnsi="Times New Roman"/>
          <w:sz w:val="28"/>
          <w:szCs w:val="28"/>
          <w:lang w:val="kk-KZ" w:eastAsia="ru-RU"/>
        </w:rPr>
        <w:t>, для этого необходмимо:</w:t>
      </w:r>
      <w:r w:rsidRPr="00142883">
        <w:rPr>
          <w:rFonts w:ascii="Times New Roman" w:eastAsia="Times New Roman" w:hAnsi="Times New Roman"/>
          <w:sz w:val="28"/>
          <w:szCs w:val="28"/>
          <w:lang w:eastAsia="ru-RU"/>
        </w:rPr>
        <w:t xml:space="preserve">                                                                                                                            активизировать  работу,  направленную на привлечение учащихся к творчеству, к коллективному творчеству;                                                                                                  продолжить работу по предупреждению правонарушений среди несовершеннолетних;                                                                                                                    прививать  навыки здорового образа жизни;                                                                                              усилить работу с родителями из социально-неблагополучных слоев населения.</w:t>
      </w:r>
    </w:p>
    <w:p w14:paraId="394C0993" w14:textId="77777777" w:rsidR="006358FC" w:rsidRPr="00142883" w:rsidRDefault="006358FC" w:rsidP="006358FC">
      <w:pPr>
        <w:widowControl w:val="0"/>
        <w:autoSpaceDE w:val="0"/>
        <w:autoSpaceDN w:val="0"/>
        <w:adjustRightInd w:val="0"/>
        <w:spacing w:after="0" w:line="240" w:lineRule="auto"/>
        <w:ind w:right="10" w:firstLine="708"/>
        <w:jc w:val="both"/>
        <w:rPr>
          <w:rFonts w:ascii="Times New Roman" w:eastAsia="Times New Roman" w:hAnsi="Times New Roman"/>
          <w:sz w:val="28"/>
          <w:szCs w:val="28"/>
          <w:lang w:eastAsia="ru-RU"/>
        </w:rPr>
      </w:pPr>
    </w:p>
    <w:p w14:paraId="35182352" w14:textId="77777777" w:rsidR="006358FC" w:rsidRPr="00142883" w:rsidRDefault="006358FC" w:rsidP="006358FC">
      <w:pPr>
        <w:widowControl w:val="0"/>
        <w:autoSpaceDE w:val="0"/>
        <w:autoSpaceDN w:val="0"/>
        <w:adjustRightInd w:val="0"/>
        <w:spacing w:after="0" w:line="240" w:lineRule="auto"/>
        <w:ind w:right="10" w:firstLine="708"/>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В школе ежегодно создается Совет старшеклассников, в состав которого входят  активисты из числа учащихся  9-11 классов, выдвинутые на классных собраниях открытым голосованием. Все делегаты избирают президиум Совета открытым голосованием, члены президиума выбирают президента.  Члены Совета составляют план работы и реализуют его в течение года.</w:t>
      </w:r>
    </w:p>
    <w:p w14:paraId="7A0FCF3C" w14:textId="77777777" w:rsidR="006358FC" w:rsidRDefault="006358FC" w:rsidP="006358F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Работа Совета реализуется  по   направления воспитательной работы.  Под их руководством проводятся выставки праздничных газет, рисунков, спортивные соревнования, концертные программы, тренинги и другие внеклассные мероприятия.  Отдельные мероприятия стали традиционными в школе.                                                                                                                   </w:t>
      </w:r>
    </w:p>
    <w:p w14:paraId="4B8E37D1" w14:textId="77777777" w:rsidR="006358FC" w:rsidRPr="00142883" w:rsidRDefault="006358FC" w:rsidP="006358F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Члены Совета вовлекают  всех учащихся в акцию «Забота», «Дорога в школу», «Подари радость детям», отмечая самые  активные классы школы.  Самыми активными участниками мероприятий   являются учащиеся  начального и среднего звена.                                         </w:t>
      </w:r>
    </w:p>
    <w:p w14:paraId="2A00330E" w14:textId="77777777" w:rsidR="006358FC" w:rsidRPr="00142883" w:rsidRDefault="006358FC" w:rsidP="006358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Приобщение учащихся к высотам духовной культуры и искусства, к здоровому образу жизни, самостоятельному  творчеству, участие в общественно полезном труде, воспитание любви к Родине, к природе - все это способствует развитию нравственной, гармоничной, физической здоровой личности, способной к творчеству и самоопределению, над чем педагогический коллектив нашей школы  и продолжит свою  работу в новом учебном году.</w:t>
      </w:r>
    </w:p>
    <w:p w14:paraId="64B369AA" w14:textId="77777777" w:rsidR="006358FC" w:rsidRPr="00142883" w:rsidRDefault="006358FC" w:rsidP="006358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1E986D5" w14:textId="77777777" w:rsidR="006358FC" w:rsidRPr="00142883" w:rsidRDefault="006358FC" w:rsidP="006358FC">
      <w:pPr>
        <w:widowControl w:val="0"/>
        <w:autoSpaceDE w:val="0"/>
        <w:autoSpaceDN w:val="0"/>
        <w:adjustRightInd w:val="0"/>
        <w:spacing w:after="0" w:line="240" w:lineRule="auto"/>
        <w:ind w:firstLine="490"/>
        <w:jc w:val="both"/>
        <w:rPr>
          <w:rFonts w:ascii="Times New Roman" w:eastAsia="Times New Roman" w:hAnsi="Times New Roman"/>
          <w:color w:val="000000"/>
          <w:sz w:val="28"/>
          <w:szCs w:val="28"/>
          <w:lang w:val="kk-KZ" w:eastAsia="ru-RU"/>
        </w:rPr>
      </w:pPr>
      <w:r w:rsidRPr="00142883">
        <w:rPr>
          <w:rFonts w:ascii="Times New Roman" w:eastAsia="Times New Roman" w:hAnsi="Times New Roman"/>
          <w:sz w:val="28"/>
          <w:szCs w:val="28"/>
          <w:lang w:eastAsia="ru-RU"/>
        </w:rPr>
        <w:t xml:space="preserve">Должное внимание в школе уделяется горячему и общественному  питанию.    </w:t>
      </w:r>
      <w:r w:rsidRPr="00142883">
        <w:rPr>
          <w:rFonts w:ascii="Times New Roman" w:eastAsia="Times New Roman" w:hAnsi="Times New Roman"/>
          <w:color w:val="000000"/>
          <w:sz w:val="28"/>
          <w:szCs w:val="28"/>
          <w:lang w:eastAsia="ru-RU"/>
        </w:rPr>
        <w:t xml:space="preserve">В настоящее время в  школе обучается 940 </w:t>
      </w:r>
      <w:r w:rsidRPr="00142883">
        <w:rPr>
          <w:rFonts w:ascii="Times New Roman" w:eastAsia="Times New Roman" w:hAnsi="Times New Roman"/>
          <w:color w:val="000000"/>
          <w:sz w:val="28"/>
          <w:szCs w:val="28"/>
          <w:lang w:val="kk-KZ" w:eastAsia="ru-RU"/>
        </w:rPr>
        <w:t xml:space="preserve"> </w:t>
      </w:r>
      <w:r w:rsidRPr="00142883">
        <w:rPr>
          <w:rFonts w:ascii="Times New Roman" w:eastAsia="Times New Roman" w:hAnsi="Times New Roman"/>
          <w:color w:val="000000"/>
          <w:sz w:val="28"/>
          <w:szCs w:val="28"/>
          <w:lang w:eastAsia="ru-RU"/>
        </w:rPr>
        <w:t xml:space="preserve">учащихся , 32  детей из </w:t>
      </w:r>
      <w:r w:rsidRPr="00142883">
        <w:rPr>
          <w:rFonts w:ascii="Times New Roman" w:eastAsia="Times New Roman" w:hAnsi="Times New Roman"/>
          <w:color w:val="000000"/>
          <w:sz w:val="28"/>
          <w:szCs w:val="28"/>
          <w:lang w:val="kk-KZ" w:eastAsia="ru-RU"/>
        </w:rPr>
        <w:t xml:space="preserve"> </w:t>
      </w:r>
      <w:proofErr w:type="spellStart"/>
      <w:r w:rsidRPr="00142883">
        <w:rPr>
          <w:rFonts w:ascii="Times New Roman" w:eastAsia="Times New Roman" w:hAnsi="Times New Roman"/>
          <w:color w:val="000000"/>
          <w:sz w:val="28"/>
          <w:szCs w:val="28"/>
          <w:lang w:eastAsia="ru-RU"/>
        </w:rPr>
        <w:t>предшколы</w:t>
      </w:r>
      <w:proofErr w:type="spellEnd"/>
      <w:r w:rsidRPr="00142883">
        <w:rPr>
          <w:rFonts w:ascii="Times New Roman" w:eastAsia="Times New Roman" w:hAnsi="Times New Roman"/>
          <w:color w:val="000000"/>
          <w:sz w:val="28"/>
          <w:szCs w:val="28"/>
          <w:lang w:eastAsia="ru-RU"/>
        </w:rPr>
        <w:t xml:space="preserve">. </w:t>
      </w:r>
    </w:p>
    <w:p w14:paraId="06E67EB0" w14:textId="77777777" w:rsidR="006358FC" w:rsidRPr="00142883" w:rsidRDefault="006358FC" w:rsidP="006358FC">
      <w:pPr>
        <w:widowControl w:val="0"/>
        <w:autoSpaceDE w:val="0"/>
        <w:autoSpaceDN w:val="0"/>
        <w:adjustRightInd w:val="0"/>
        <w:spacing w:after="0" w:line="240" w:lineRule="auto"/>
        <w:ind w:left="142" w:firstLine="348"/>
        <w:contextualSpacing/>
        <w:jc w:val="both"/>
        <w:rPr>
          <w:rFonts w:ascii="Times New Roman" w:eastAsia="Times New Roman" w:hAnsi="Times New Roman"/>
          <w:color w:val="808080"/>
          <w:sz w:val="28"/>
          <w:szCs w:val="28"/>
          <w:lang w:eastAsia="ru-RU"/>
        </w:rPr>
      </w:pPr>
      <w:r w:rsidRPr="00142883">
        <w:rPr>
          <w:rFonts w:ascii="Times New Roman" w:hAnsi="Times New Roman"/>
          <w:sz w:val="28"/>
          <w:szCs w:val="28"/>
          <w:lang w:val="kk-KZ"/>
        </w:rPr>
        <w:t>С</w:t>
      </w:r>
      <w:r w:rsidRPr="00142883">
        <w:rPr>
          <w:rFonts w:ascii="Times New Roman" w:hAnsi="Times New Roman"/>
          <w:sz w:val="28"/>
          <w:szCs w:val="28"/>
        </w:rPr>
        <w:t xml:space="preserve"> 1 сентября 2023 года  была организована  работа по обеспечению горячим питанием обучающихся 1-4 классов за счёт бюджетных средств  (всего 407 учащихся) , что составляет 43%, и обучающихся  5-11 классов из социально- уязвимых слоёв населения за счёт бюджетных средств (всего 47 человека), что составляет 5%  питающихся в рамках бюджетных средств, за счёт фонда всеобуча, предусмотренных Постановлением Правительства Республики Казахстан от 25 января 2008 года №64 (с </w:t>
      </w:r>
      <w:hyperlink r:id="rId52" w:tooltip="Постановление Правительства Республики Казахстан от 25 января 2008 года № 64 " w:history="1">
        <w:r w:rsidRPr="00142883">
          <w:rPr>
            <w:rFonts w:ascii="Times New Roman" w:hAnsi="Times New Roman"/>
            <w:sz w:val="28"/>
            <w:szCs w:val="28"/>
          </w:rPr>
          <w:t>изменениями и дополнениями</w:t>
        </w:r>
      </w:hyperlink>
      <w:r w:rsidRPr="00142883">
        <w:rPr>
          <w:rFonts w:ascii="Times New Roman" w:hAnsi="Times New Roman"/>
          <w:sz w:val="28"/>
          <w:szCs w:val="28"/>
        </w:rPr>
        <w:t xml:space="preserve"> по состоянию на 08.08.2022 г.); 10 человек питаются за счёт арендатора, что составляет 1 %. Буфетной продукцией охвачены  400 </w:t>
      </w:r>
      <w:r w:rsidRPr="00142883">
        <w:rPr>
          <w:rFonts w:ascii="Times New Roman" w:hAnsi="Times New Roman"/>
          <w:sz w:val="28"/>
          <w:szCs w:val="28"/>
        </w:rPr>
        <w:lastRenderedPageBreak/>
        <w:t>учащихся, что составляет 43 %.</w:t>
      </w:r>
      <w:r w:rsidRPr="00142883">
        <w:rPr>
          <w:rFonts w:ascii="Times New Roman" w:eastAsia="Times New Roman" w:hAnsi="Times New Roman"/>
          <w:color w:val="808080"/>
          <w:sz w:val="28"/>
          <w:szCs w:val="28"/>
          <w:lang w:eastAsia="ru-RU"/>
        </w:rPr>
        <w:t xml:space="preserve">  </w:t>
      </w:r>
      <w:r w:rsidRPr="00142883">
        <w:rPr>
          <w:rFonts w:ascii="Times New Roman" w:hAnsi="Times New Roman"/>
          <w:sz w:val="28"/>
          <w:szCs w:val="28"/>
        </w:rPr>
        <w:t xml:space="preserve">В столовой 24 стола  и 96 стульев. Посадочных мест-70   </w:t>
      </w:r>
    </w:p>
    <w:p w14:paraId="5396C93A"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p>
    <w:p w14:paraId="5AB2A51D"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Психологическая служба в школе является одной из важнейших элементов структуры образования, которая призвана создать психолого-педагогическую обеспеченность данного процесса. </w:t>
      </w:r>
    </w:p>
    <w:p w14:paraId="12752AB8"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Таким образом, основной целью является создание  атмосферы психологического комфорта учащихся, которая является одновременно и развивающей, и психотерапевтической, и </w:t>
      </w:r>
      <w:proofErr w:type="spellStart"/>
      <w:r w:rsidRPr="00142883">
        <w:rPr>
          <w:rFonts w:ascii="Times New Roman" w:eastAsia="Times New Roman" w:hAnsi="Times New Roman"/>
          <w:sz w:val="28"/>
          <w:szCs w:val="28"/>
          <w:lang w:eastAsia="ru-RU"/>
        </w:rPr>
        <w:t>психокоррекционной</w:t>
      </w:r>
      <w:proofErr w:type="spellEnd"/>
      <w:r w:rsidRPr="00142883">
        <w:rPr>
          <w:rFonts w:ascii="Times New Roman" w:eastAsia="Times New Roman" w:hAnsi="Times New Roman"/>
          <w:sz w:val="28"/>
          <w:szCs w:val="28"/>
          <w:lang w:eastAsia="ru-RU"/>
        </w:rPr>
        <w:t>, так как в этой атмосфере энергия расходуется не на тревогу или борьбу, а на учебную деятельность.</w:t>
      </w:r>
    </w:p>
    <w:p w14:paraId="33F49EE0"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Психологическая комфортность необходима не только для развития учащегося и усвоения им знаний. Адаптация к конкретным условиям, к конкретной социальной среде, создание атмосферы доброжелательности позволяет снять напряженность и неврозы, разрушающие здоровье учащихся.</w:t>
      </w:r>
    </w:p>
    <w:p w14:paraId="4A7FBC89"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 xml:space="preserve">        Работа психологической службы организуется по следующим направлениям:</w:t>
      </w:r>
    </w:p>
    <w:p w14:paraId="2170A059"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Диагностическая работа;</w:t>
      </w:r>
    </w:p>
    <w:p w14:paraId="78C4423B"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Коррекционно-развивающая работа;</w:t>
      </w:r>
    </w:p>
    <w:p w14:paraId="1C2DD1B7"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Консультативно-просветительская;</w:t>
      </w:r>
    </w:p>
    <w:p w14:paraId="24D30BC2"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Организационно-методическая работа.</w:t>
      </w:r>
    </w:p>
    <w:p w14:paraId="4F76E6BF"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Диагностическая работа в школе преследует решение следующих задач:</w:t>
      </w:r>
    </w:p>
    <w:p w14:paraId="1F7EFBFD"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Составление социально-психологического портрета школьника;</w:t>
      </w:r>
    </w:p>
    <w:p w14:paraId="6595E124"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Определение путей и форм оказания помощи детям, испытывающим трудности в обучении, общении и психическом самочувствии;</w:t>
      </w:r>
    </w:p>
    <w:p w14:paraId="41EAFFD0"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Выбор средств и форм психологического сопровождения для школьников в соответствии с присущими им особенностями обучения и общения.</w:t>
      </w:r>
    </w:p>
    <w:p w14:paraId="6F64B151" w14:textId="77777777" w:rsidR="006358FC" w:rsidRPr="00142883" w:rsidRDefault="006358FC" w:rsidP="006358FC">
      <w:pPr>
        <w:spacing w:after="0" w:line="240" w:lineRule="auto"/>
        <w:contextualSpacing/>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На основе проведения диагностической работы разрабатываются рекомендации для педагогов и родителей.</w:t>
      </w:r>
    </w:p>
    <w:p w14:paraId="04F359B4" w14:textId="77777777" w:rsidR="006358FC" w:rsidRPr="00142883" w:rsidRDefault="006358FC" w:rsidP="006358FC">
      <w:pPr>
        <w:widowControl w:val="0"/>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142883">
        <w:rPr>
          <w:rFonts w:ascii="Times New Roman" w:eastAsia="Times New Roman" w:hAnsi="Times New Roman"/>
          <w:sz w:val="28"/>
          <w:szCs w:val="28"/>
          <w:lang w:eastAsia="ru-RU"/>
        </w:rPr>
        <w:t>Одной  из основных задач работы школы является обеспеченность учащихся учебниками. Процентное обеспечение отражается в ежегодном отчете, который высчитывается по классам, предметам. В первую очередь обеспечиваются учебниками дети из многодетных, малообеспеченных семей, дети, находящиеся под опекой, дети-инвалиды.</w:t>
      </w:r>
    </w:p>
    <w:p w14:paraId="06C509D0" w14:textId="77777777" w:rsidR="006358FC" w:rsidRPr="00142883" w:rsidRDefault="006358FC" w:rsidP="006358FC">
      <w:pPr>
        <w:widowControl w:val="0"/>
        <w:autoSpaceDE w:val="0"/>
        <w:autoSpaceDN w:val="0"/>
        <w:adjustRightInd w:val="0"/>
        <w:spacing w:after="0" w:line="240" w:lineRule="auto"/>
        <w:ind w:right="10"/>
        <w:jc w:val="both"/>
        <w:rPr>
          <w:rFonts w:ascii="Times New Roman" w:eastAsia="Times New Roman" w:hAnsi="Times New Roman"/>
          <w:sz w:val="28"/>
          <w:szCs w:val="28"/>
          <w:lang w:eastAsia="ru-RU"/>
        </w:rPr>
      </w:pPr>
      <w:r w:rsidRPr="00142883">
        <w:rPr>
          <w:rFonts w:ascii="Times New Roman" w:eastAsia="Times New Roman" w:hAnsi="Times New Roman"/>
          <w:b/>
          <w:i/>
          <w:sz w:val="28"/>
          <w:szCs w:val="28"/>
          <w:lang w:eastAsia="ru-RU"/>
        </w:rPr>
        <w:t xml:space="preserve">       </w:t>
      </w:r>
      <w:r w:rsidRPr="00142883">
        <w:rPr>
          <w:rFonts w:ascii="Times New Roman" w:eastAsia="Times New Roman" w:hAnsi="Times New Roman"/>
          <w:sz w:val="28"/>
          <w:szCs w:val="28"/>
          <w:lang w:eastAsia="ru-RU"/>
        </w:rPr>
        <w:t xml:space="preserve">Фонд учебной и учебно-методической литературы с каждым годом увеличивается. </w:t>
      </w:r>
    </w:p>
    <w:p w14:paraId="5016259C" w14:textId="77777777" w:rsidR="006358FC" w:rsidRPr="00142883" w:rsidRDefault="006358FC" w:rsidP="006358FC">
      <w:pPr>
        <w:widowControl w:val="0"/>
        <w:autoSpaceDE w:val="0"/>
        <w:autoSpaceDN w:val="0"/>
        <w:adjustRightInd w:val="0"/>
        <w:spacing w:after="0" w:line="240" w:lineRule="auto"/>
        <w:ind w:right="10"/>
        <w:jc w:val="both"/>
        <w:rPr>
          <w:rFonts w:ascii="Times New Roman" w:eastAsia="Times New Roman" w:hAnsi="Times New Roman"/>
          <w:i/>
          <w:sz w:val="28"/>
          <w:szCs w:val="28"/>
          <w:lang w:eastAsia="ru-RU"/>
        </w:rPr>
      </w:pPr>
    </w:p>
    <w:p w14:paraId="7CADC296" w14:textId="77777777" w:rsidR="006358FC" w:rsidRPr="00142883" w:rsidRDefault="006358FC" w:rsidP="006358FC">
      <w:pPr>
        <w:widowControl w:val="0"/>
        <w:shd w:val="clear" w:color="auto" w:fill="FFFFFF"/>
        <w:autoSpaceDE w:val="0"/>
        <w:autoSpaceDN w:val="0"/>
        <w:adjustRightInd w:val="0"/>
        <w:spacing w:before="612" w:after="0" w:line="240" w:lineRule="auto"/>
        <w:ind w:firstLine="567"/>
        <w:jc w:val="center"/>
        <w:rPr>
          <w:rFonts w:ascii="Times New Roman" w:eastAsia="Times New Roman" w:hAnsi="Times New Roman"/>
          <w:b/>
          <w:bCs/>
          <w:spacing w:val="-4"/>
          <w:sz w:val="28"/>
          <w:szCs w:val="28"/>
          <w:lang w:eastAsia="ru-RU"/>
        </w:rPr>
      </w:pPr>
    </w:p>
    <w:p w14:paraId="310EEA6E" w14:textId="77777777" w:rsidR="006358FC" w:rsidRDefault="006358FC" w:rsidP="006358FC">
      <w:pPr>
        <w:widowControl w:val="0"/>
        <w:shd w:val="clear" w:color="auto" w:fill="FFFFFF"/>
        <w:autoSpaceDE w:val="0"/>
        <w:autoSpaceDN w:val="0"/>
        <w:adjustRightInd w:val="0"/>
        <w:spacing w:before="612" w:after="0" w:line="240" w:lineRule="auto"/>
        <w:rPr>
          <w:rFonts w:ascii="Times New Roman" w:eastAsia="Times New Roman" w:hAnsi="Times New Roman"/>
          <w:b/>
          <w:bCs/>
          <w:spacing w:val="-4"/>
          <w:sz w:val="28"/>
          <w:szCs w:val="28"/>
          <w:lang w:eastAsia="ru-RU"/>
        </w:rPr>
      </w:pPr>
    </w:p>
    <w:p w14:paraId="51C2959B" w14:textId="77777777" w:rsidR="006358FC" w:rsidRPr="00142883" w:rsidRDefault="006358FC" w:rsidP="00A54CC2">
      <w:pPr>
        <w:widowControl w:val="0"/>
        <w:shd w:val="clear" w:color="auto" w:fill="FFFFFF"/>
        <w:autoSpaceDE w:val="0"/>
        <w:autoSpaceDN w:val="0"/>
        <w:adjustRightInd w:val="0"/>
        <w:spacing w:after="0" w:line="317" w:lineRule="exact"/>
        <w:ind w:right="7"/>
        <w:jc w:val="both"/>
        <w:rPr>
          <w:rFonts w:ascii="Times New Roman" w:eastAsia="Times New Roman" w:hAnsi="Times New Roman"/>
          <w:sz w:val="28"/>
          <w:szCs w:val="28"/>
          <w:lang w:eastAsia="ru-RU"/>
        </w:rPr>
      </w:pPr>
    </w:p>
    <w:p w14:paraId="0210E58F" w14:textId="77777777" w:rsidR="00142883" w:rsidRPr="00142883" w:rsidRDefault="00142883" w:rsidP="0061240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57404CD" w14:textId="77777777" w:rsidR="005C6034" w:rsidRPr="006358FC" w:rsidRDefault="005C6034" w:rsidP="005C6034">
      <w:pPr>
        <w:spacing w:after="160" w:line="259" w:lineRule="auto"/>
        <w:jc w:val="center"/>
        <w:rPr>
          <w:rFonts w:ascii="Times New Roman" w:eastAsiaTheme="minorHAnsi" w:hAnsi="Times New Roman"/>
          <w:b/>
          <w:bCs/>
          <w:sz w:val="28"/>
          <w:szCs w:val="28"/>
          <w:lang w:val="kk-KZ"/>
        </w:rPr>
      </w:pPr>
      <w:r w:rsidRPr="006358FC">
        <w:rPr>
          <w:rFonts w:ascii="Times New Roman" w:eastAsiaTheme="minorHAnsi" w:hAnsi="Times New Roman"/>
          <w:b/>
          <w:bCs/>
          <w:sz w:val="28"/>
          <w:szCs w:val="28"/>
          <w:lang w:val="kk-KZ"/>
        </w:rPr>
        <w:lastRenderedPageBreak/>
        <w:t>Ссылки по результатам самооценки согласно Приложению 6</w:t>
      </w:r>
    </w:p>
    <w:tbl>
      <w:tblPr>
        <w:tblStyle w:val="41"/>
        <w:tblW w:w="0" w:type="auto"/>
        <w:tblInd w:w="-431" w:type="dxa"/>
        <w:tblLook w:val="04A0" w:firstRow="1" w:lastRow="0" w:firstColumn="1" w:lastColumn="0" w:noHBand="0" w:noVBand="1"/>
      </w:tblPr>
      <w:tblGrid>
        <w:gridCol w:w="437"/>
        <w:gridCol w:w="1915"/>
        <w:gridCol w:w="7424"/>
      </w:tblGrid>
      <w:tr w:rsidR="005C6034" w:rsidRPr="006358FC" w14:paraId="4F250618" w14:textId="77777777" w:rsidTr="009C0152">
        <w:tc>
          <w:tcPr>
            <w:tcW w:w="710" w:type="dxa"/>
          </w:tcPr>
          <w:p w14:paraId="0EE90471"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r w:rsidRPr="006358FC">
              <w:rPr>
                <w:rFonts w:ascii="Times New Roman" w:eastAsiaTheme="minorHAnsi" w:hAnsi="Times New Roman"/>
                <w:b/>
                <w:bCs/>
                <w:sz w:val="28"/>
                <w:szCs w:val="28"/>
                <w:lang w:val="kk-KZ"/>
              </w:rPr>
              <w:t>№</w:t>
            </w:r>
          </w:p>
        </w:tc>
        <w:tc>
          <w:tcPr>
            <w:tcW w:w="5386" w:type="dxa"/>
          </w:tcPr>
          <w:p w14:paraId="1C5C1FF8" w14:textId="77777777" w:rsidR="005C6034" w:rsidRPr="006358FC" w:rsidRDefault="005C6034" w:rsidP="009C0152">
            <w:pPr>
              <w:spacing w:after="0" w:line="240" w:lineRule="auto"/>
              <w:rPr>
                <w:rFonts w:ascii="Times New Roman" w:eastAsiaTheme="minorHAnsi" w:hAnsi="Times New Roman"/>
                <w:b/>
                <w:bCs/>
                <w:sz w:val="28"/>
                <w:szCs w:val="28"/>
                <w:lang w:val="kk-KZ"/>
              </w:rPr>
            </w:pPr>
            <w:r w:rsidRPr="006358FC">
              <w:rPr>
                <w:rFonts w:ascii="Times New Roman" w:eastAsiaTheme="minorHAnsi" w:hAnsi="Times New Roman"/>
                <w:b/>
                <w:bCs/>
                <w:sz w:val="28"/>
                <w:szCs w:val="28"/>
                <w:lang w:val="kk-KZ"/>
              </w:rPr>
              <w:t>Материалы для самооценки</w:t>
            </w:r>
          </w:p>
        </w:tc>
        <w:tc>
          <w:tcPr>
            <w:tcW w:w="3657" w:type="dxa"/>
          </w:tcPr>
          <w:p w14:paraId="15433A6C"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r w:rsidRPr="006358FC">
              <w:rPr>
                <w:rFonts w:ascii="Times New Roman" w:eastAsiaTheme="minorHAnsi" w:hAnsi="Times New Roman"/>
                <w:b/>
                <w:bCs/>
                <w:sz w:val="28"/>
                <w:szCs w:val="28"/>
                <w:lang w:val="kk-KZ"/>
              </w:rPr>
              <w:t>Источник</w:t>
            </w:r>
          </w:p>
        </w:tc>
      </w:tr>
      <w:tr w:rsidR="005C6034" w:rsidRPr="00CA5C1B" w14:paraId="1F787EE5" w14:textId="77777777" w:rsidTr="009C0152">
        <w:tc>
          <w:tcPr>
            <w:tcW w:w="710" w:type="dxa"/>
          </w:tcPr>
          <w:p w14:paraId="5A679DC9"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p>
        </w:tc>
        <w:tc>
          <w:tcPr>
            <w:tcW w:w="5386" w:type="dxa"/>
          </w:tcPr>
          <w:p w14:paraId="541D0468" w14:textId="77777777" w:rsidR="005C6034" w:rsidRPr="006358FC" w:rsidRDefault="005C6034" w:rsidP="009C0152">
            <w:pPr>
              <w:spacing w:after="0" w:line="240" w:lineRule="auto"/>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Предварительные мероприятия, связанные с аттестацией, ссылки и самоанализ согласно приложению 6</w:t>
            </w:r>
          </w:p>
        </w:tc>
        <w:tc>
          <w:tcPr>
            <w:tcW w:w="3657" w:type="dxa"/>
          </w:tcPr>
          <w:p w14:paraId="783EE232"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hyperlink r:id="rId53" w:history="1">
              <w:r w:rsidRPr="00A711D2">
                <w:rPr>
                  <w:rStyle w:val="a5"/>
                  <w:rFonts w:ascii="Times New Roman" w:eastAsiaTheme="minorHAnsi" w:hAnsi="Times New Roman"/>
                  <w:b/>
                  <w:bCs/>
                  <w:sz w:val="28"/>
                  <w:szCs w:val="28"/>
                  <w:lang w:val="kk-KZ"/>
                </w:rPr>
                <w:t>https://cloud.mail.ru/public/TE8G/sfbXmPb4n</w:t>
              </w:r>
            </w:hyperlink>
            <w:r>
              <w:rPr>
                <w:rFonts w:ascii="Times New Roman" w:eastAsiaTheme="minorHAnsi" w:hAnsi="Times New Roman"/>
                <w:b/>
                <w:bCs/>
                <w:sz w:val="28"/>
                <w:szCs w:val="28"/>
                <w:lang w:val="kk-KZ"/>
              </w:rPr>
              <w:t xml:space="preserve"> </w:t>
            </w:r>
          </w:p>
        </w:tc>
      </w:tr>
      <w:tr w:rsidR="005C6034" w:rsidRPr="00CA5C1B" w14:paraId="178A8BEE" w14:textId="77777777" w:rsidTr="009C0152">
        <w:tc>
          <w:tcPr>
            <w:tcW w:w="710" w:type="dxa"/>
          </w:tcPr>
          <w:p w14:paraId="6CA8CBDD"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1</w:t>
            </w:r>
          </w:p>
        </w:tc>
        <w:tc>
          <w:tcPr>
            <w:tcW w:w="5386" w:type="dxa"/>
          </w:tcPr>
          <w:p w14:paraId="22A1D1BA" w14:textId="77777777" w:rsidR="005C6034" w:rsidRPr="006358FC" w:rsidRDefault="005C6034" w:rsidP="009C0152">
            <w:pPr>
              <w:spacing w:after="0" w:line="360" w:lineRule="auto"/>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Общая характеристика организации образования</w:t>
            </w:r>
          </w:p>
        </w:tc>
        <w:tc>
          <w:tcPr>
            <w:tcW w:w="3657" w:type="dxa"/>
          </w:tcPr>
          <w:p w14:paraId="34F78A89"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hyperlink r:id="rId54" w:history="1">
              <w:r w:rsidRPr="00A711D2">
                <w:rPr>
                  <w:rStyle w:val="a5"/>
                  <w:rFonts w:ascii="Times New Roman" w:eastAsiaTheme="minorHAnsi" w:hAnsi="Times New Roman"/>
                  <w:b/>
                  <w:bCs/>
                  <w:sz w:val="28"/>
                  <w:szCs w:val="28"/>
                  <w:lang w:val="kk-KZ"/>
                </w:rPr>
                <w:t>https://cloud.mail.ru/public/Z2td/fLevjLQug</w:t>
              </w:r>
            </w:hyperlink>
            <w:r>
              <w:rPr>
                <w:rFonts w:ascii="Times New Roman" w:eastAsiaTheme="minorHAnsi" w:hAnsi="Times New Roman"/>
                <w:b/>
                <w:bCs/>
                <w:sz w:val="28"/>
                <w:szCs w:val="28"/>
                <w:lang w:val="kk-KZ"/>
              </w:rPr>
              <w:t xml:space="preserve"> </w:t>
            </w:r>
          </w:p>
        </w:tc>
      </w:tr>
      <w:tr w:rsidR="005C6034" w:rsidRPr="00CA5C1B" w14:paraId="549AE704" w14:textId="77777777" w:rsidTr="009C0152">
        <w:tc>
          <w:tcPr>
            <w:tcW w:w="710" w:type="dxa"/>
          </w:tcPr>
          <w:p w14:paraId="3926DAFD"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2</w:t>
            </w:r>
          </w:p>
        </w:tc>
        <w:tc>
          <w:tcPr>
            <w:tcW w:w="5386" w:type="dxa"/>
          </w:tcPr>
          <w:p w14:paraId="22ABF839" w14:textId="77777777" w:rsidR="005C6034" w:rsidRPr="006358FC" w:rsidRDefault="005C6034" w:rsidP="009C0152">
            <w:pPr>
              <w:spacing w:after="0" w:line="360" w:lineRule="auto"/>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Анализ кадрового потенциала</w:t>
            </w:r>
          </w:p>
        </w:tc>
        <w:tc>
          <w:tcPr>
            <w:tcW w:w="3657" w:type="dxa"/>
          </w:tcPr>
          <w:p w14:paraId="3A5E7428"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hyperlink r:id="rId55" w:history="1">
              <w:r w:rsidRPr="00A711D2">
                <w:rPr>
                  <w:rStyle w:val="a5"/>
                  <w:rFonts w:ascii="Times New Roman" w:eastAsiaTheme="minorHAnsi" w:hAnsi="Times New Roman"/>
                  <w:b/>
                  <w:bCs/>
                  <w:sz w:val="28"/>
                  <w:szCs w:val="28"/>
                  <w:lang w:val="kk-KZ"/>
                </w:rPr>
                <w:t>https://cloud.mail.ru/public/KswK/ec87beLKx</w:t>
              </w:r>
            </w:hyperlink>
            <w:r>
              <w:rPr>
                <w:rFonts w:ascii="Times New Roman" w:eastAsiaTheme="minorHAnsi" w:hAnsi="Times New Roman"/>
                <w:b/>
                <w:bCs/>
                <w:sz w:val="28"/>
                <w:szCs w:val="28"/>
                <w:lang w:val="kk-KZ"/>
              </w:rPr>
              <w:t xml:space="preserve"> </w:t>
            </w:r>
          </w:p>
        </w:tc>
      </w:tr>
      <w:tr w:rsidR="005C6034" w:rsidRPr="004E5DCA" w14:paraId="50B6CD18" w14:textId="77777777" w:rsidTr="009C0152">
        <w:tc>
          <w:tcPr>
            <w:tcW w:w="710" w:type="dxa"/>
          </w:tcPr>
          <w:p w14:paraId="559D5F0A"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3</w:t>
            </w:r>
          </w:p>
        </w:tc>
        <w:tc>
          <w:tcPr>
            <w:tcW w:w="5386" w:type="dxa"/>
          </w:tcPr>
          <w:p w14:paraId="1153F3A1" w14:textId="77777777" w:rsidR="005C6034" w:rsidRPr="006358FC" w:rsidRDefault="005C6034" w:rsidP="009C0152">
            <w:pPr>
              <w:spacing w:after="0" w:line="360" w:lineRule="auto"/>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Контингент обучающихся</w:t>
            </w:r>
          </w:p>
        </w:tc>
        <w:tc>
          <w:tcPr>
            <w:tcW w:w="3657" w:type="dxa"/>
          </w:tcPr>
          <w:p w14:paraId="5CB617AA"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r w:rsidRPr="004E5DCA">
              <w:rPr>
                <w:rFonts w:asciiTheme="minorHAnsi" w:eastAsiaTheme="minorHAnsi" w:hAnsiTheme="minorHAnsi" w:cstheme="minorBidi"/>
                <w:lang w:val="kk-KZ"/>
              </w:rPr>
              <w:t>Д</w:t>
            </w:r>
            <w:r>
              <w:rPr>
                <w:rFonts w:asciiTheme="minorHAnsi" w:eastAsiaTheme="minorHAnsi" w:hAnsiTheme="minorHAnsi" w:cstheme="minorBidi"/>
                <w:lang w:val="kk-KZ"/>
              </w:rPr>
              <w:t xml:space="preserve">ети ООП </w:t>
            </w:r>
            <w:hyperlink r:id="rId56" w:history="1">
              <w:r w:rsidRPr="00A711D2">
                <w:rPr>
                  <w:rStyle w:val="a5"/>
                  <w:rFonts w:asciiTheme="minorHAnsi" w:eastAsiaTheme="minorHAnsi" w:hAnsiTheme="minorHAnsi" w:cstheme="minorBidi"/>
                  <w:lang w:val="kk-KZ"/>
                </w:rPr>
                <w:t>https://cloud.mail.ru/public/417X/4bwRRo2pc</w:t>
              </w:r>
            </w:hyperlink>
          </w:p>
        </w:tc>
      </w:tr>
      <w:tr w:rsidR="005C6034" w:rsidRPr="006358FC" w14:paraId="070ECFCB" w14:textId="77777777" w:rsidTr="009C0152">
        <w:tc>
          <w:tcPr>
            <w:tcW w:w="710" w:type="dxa"/>
          </w:tcPr>
          <w:p w14:paraId="0FE6E09F"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4</w:t>
            </w:r>
          </w:p>
        </w:tc>
        <w:tc>
          <w:tcPr>
            <w:tcW w:w="5386" w:type="dxa"/>
          </w:tcPr>
          <w:p w14:paraId="2743F181" w14:textId="77777777" w:rsidR="005C6034" w:rsidRPr="006358FC" w:rsidRDefault="005C6034" w:rsidP="009C0152">
            <w:pPr>
              <w:spacing w:after="0" w:line="360" w:lineRule="auto"/>
              <w:rPr>
                <w:rFonts w:ascii="Times New Roman" w:eastAsiaTheme="minorHAnsi" w:hAnsi="Times New Roman"/>
                <w:sz w:val="28"/>
                <w:szCs w:val="28"/>
              </w:rPr>
            </w:pPr>
            <w:r w:rsidRPr="006358FC">
              <w:rPr>
                <w:rFonts w:ascii="Times New Roman" w:eastAsiaTheme="minorHAnsi" w:hAnsi="Times New Roman"/>
                <w:sz w:val="28"/>
                <w:szCs w:val="28"/>
                <w:lang w:val="kk-KZ"/>
              </w:rPr>
              <w:t>Учебно- методическая работа</w:t>
            </w:r>
          </w:p>
        </w:tc>
        <w:tc>
          <w:tcPr>
            <w:tcW w:w="3657" w:type="dxa"/>
          </w:tcPr>
          <w:p w14:paraId="7494AF1D" w14:textId="77777777" w:rsidR="005C6034" w:rsidRPr="004E5DCA" w:rsidRDefault="005C6034" w:rsidP="009C0152">
            <w:pPr>
              <w:spacing w:after="0" w:line="240" w:lineRule="auto"/>
              <w:jc w:val="center"/>
              <w:rPr>
                <w:rFonts w:ascii="Times New Roman" w:eastAsiaTheme="minorHAnsi" w:hAnsi="Times New Roman"/>
                <w:sz w:val="28"/>
                <w:szCs w:val="28"/>
                <w:lang w:val="kk-KZ"/>
              </w:rPr>
            </w:pPr>
            <w:hyperlink r:id="rId57" w:history="1">
              <w:r w:rsidRPr="004E5DCA">
                <w:rPr>
                  <w:rStyle w:val="a5"/>
                  <w:rFonts w:ascii="Times New Roman" w:eastAsiaTheme="minorHAnsi" w:hAnsi="Times New Roman"/>
                  <w:sz w:val="28"/>
                  <w:szCs w:val="28"/>
                  <w:lang w:val="kk-KZ"/>
                </w:rPr>
                <w:t>https://cloud.mail.ru/public/5ec4/aZBUooj2n</w:t>
              </w:r>
            </w:hyperlink>
            <w:r w:rsidRPr="004E5DCA">
              <w:rPr>
                <w:rFonts w:ascii="Times New Roman" w:eastAsiaTheme="minorHAnsi" w:hAnsi="Times New Roman"/>
                <w:sz w:val="28"/>
                <w:szCs w:val="28"/>
                <w:lang w:val="kk-KZ"/>
              </w:rPr>
              <w:t xml:space="preserve"> </w:t>
            </w:r>
          </w:p>
        </w:tc>
      </w:tr>
      <w:tr w:rsidR="005C6034" w:rsidRPr="004579C5" w14:paraId="50BAA2C5" w14:textId="77777777" w:rsidTr="009C0152">
        <w:tc>
          <w:tcPr>
            <w:tcW w:w="710" w:type="dxa"/>
          </w:tcPr>
          <w:p w14:paraId="5E4653B8"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5</w:t>
            </w:r>
          </w:p>
        </w:tc>
        <w:tc>
          <w:tcPr>
            <w:tcW w:w="5386" w:type="dxa"/>
          </w:tcPr>
          <w:p w14:paraId="4B06A3CB" w14:textId="77777777" w:rsidR="005C6034" w:rsidRPr="006358FC" w:rsidRDefault="005C6034" w:rsidP="009C0152">
            <w:pPr>
              <w:spacing w:after="0" w:line="360" w:lineRule="auto"/>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Учебно-материальные активы</w:t>
            </w:r>
          </w:p>
        </w:tc>
        <w:tc>
          <w:tcPr>
            <w:tcW w:w="3657" w:type="dxa"/>
          </w:tcPr>
          <w:p w14:paraId="58C67671"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hyperlink r:id="rId58" w:history="1">
              <w:r w:rsidRPr="00A711D2">
                <w:rPr>
                  <w:rStyle w:val="a5"/>
                  <w:rFonts w:ascii="Times New Roman" w:eastAsiaTheme="minorHAnsi" w:hAnsi="Times New Roman"/>
                  <w:b/>
                  <w:bCs/>
                  <w:sz w:val="28"/>
                  <w:szCs w:val="28"/>
                  <w:lang w:val="kk-KZ"/>
                </w:rPr>
                <w:t>https://cloud.mail.ru/public/KswK/ec87beLKx</w:t>
              </w:r>
            </w:hyperlink>
            <w:r>
              <w:rPr>
                <w:rFonts w:ascii="Times New Roman" w:eastAsiaTheme="minorHAnsi" w:hAnsi="Times New Roman"/>
                <w:b/>
                <w:bCs/>
                <w:sz w:val="28"/>
                <w:szCs w:val="28"/>
                <w:lang w:val="kk-KZ"/>
              </w:rPr>
              <w:t xml:space="preserve"> </w:t>
            </w:r>
          </w:p>
        </w:tc>
      </w:tr>
      <w:tr w:rsidR="005C6034" w:rsidRPr="004579C5" w14:paraId="63CE058B" w14:textId="77777777" w:rsidTr="009C0152">
        <w:tc>
          <w:tcPr>
            <w:tcW w:w="710" w:type="dxa"/>
          </w:tcPr>
          <w:p w14:paraId="2303319D"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6</w:t>
            </w:r>
          </w:p>
        </w:tc>
        <w:tc>
          <w:tcPr>
            <w:tcW w:w="5386" w:type="dxa"/>
          </w:tcPr>
          <w:p w14:paraId="4C9329E7" w14:textId="77777777" w:rsidR="005C6034" w:rsidRPr="006358FC" w:rsidRDefault="005C6034" w:rsidP="009C0152">
            <w:pPr>
              <w:spacing w:after="0" w:line="360" w:lineRule="auto"/>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 xml:space="preserve">Информационные ресурсы и </w:t>
            </w:r>
            <w:r w:rsidRPr="006358FC">
              <w:rPr>
                <w:rFonts w:ascii="Times New Roman" w:eastAsiaTheme="minorHAnsi" w:hAnsi="Times New Roman"/>
                <w:sz w:val="28"/>
                <w:szCs w:val="28"/>
                <w:lang w:val="kk-KZ"/>
              </w:rPr>
              <w:lastRenderedPageBreak/>
              <w:t>библиотечный фонд</w:t>
            </w:r>
          </w:p>
        </w:tc>
        <w:tc>
          <w:tcPr>
            <w:tcW w:w="3657" w:type="dxa"/>
          </w:tcPr>
          <w:p w14:paraId="44BB62E7"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hyperlink r:id="rId59" w:history="1">
              <w:r w:rsidRPr="00A711D2">
                <w:rPr>
                  <w:rStyle w:val="a5"/>
                  <w:rFonts w:ascii="Times New Roman" w:eastAsiaTheme="minorHAnsi" w:hAnsi="Times New Roman"/>
                  <w:b/>
                  <w:bCs/>
                  <w:sz w:val="28"/>
                  <w:szCs w:val="28"/>
                  <w:lang w:val="kk-KZ"/>
                </w:rPr>
                <w:t>https://cloud.mail.ru/public/KswK/ec87beLKx</w:t>
              </w:r>
            </w:hyperlink>
            <w:r>
              <w:rPr>
                <w:rFonts w:ascii="Times New Roman" w:eastAsiaTheme="minorHAnsi" w:hAnsi="Times New Roman"/>
                <w:b/>
                <w:bCs/>
                <w:sz w:val="28"/>
                <w:szCs w:val="28"/>
                <w:lang w:val="kk-KZ"/>
              </w:rPr>
              <w:t xml:space="preserve"> </w:t>
            </w:r>
          </w:p>
        </w:tc>
      </w:tr>
      <w:tr w:rsidR="005C6034" w:rsidRPr="00B41539" w14:paraId="15927AAE" w14:textId="77777777" w:rsidTr="009C0152">
        <w:tc>
          <w:tcPr>
            <w:tcW w:w="710" w:type="dxa"/>
          </w:tcPr>
          <w:p w14:paraId="71B7863A"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7</w:t>
            </w:r>
          </w:p>
        </w:tc>
        <w:tc>
          <w:tcPr>
            <w:tcW w:w="5386" w:type="dxa"/>
          </w:tcPr>
          <w:p w14:paraId="28A54C05" w14:textId="77777777" w:rsidR="005C6034" w:rsidRPr="006358FC" w:rsidRDefault="005C6034" w:rsidP="009C0152">
            <w:pPr>
              <w:spacing w:after="0" w:line="360" w:lineRule="auto"/>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Оценка знаний учащихся</w:t>
            </w:r>
          </w:p>
        </w:tc>
        <w:tc>
          <w:tcPr>
            <w:tcW w:w="3657" w:type="dxa"/>
          </w:tcPr>
          <w:p w14:paraId="6862137C"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hyperlink r:id="rId60" w:history="1">
              <w:r w:rsidRPr="00A711D2">
                <w:rPr>
                  <w:rStyle w:val="a5"/>
                  <w:rFonts w:ascii="Times New Roman" w:eastAsiaTheme="minorHAnsi" w:hAnsi="Times New Roman"/>
                  <w:b/>
                  <w:bCs/>
                  <w:sz w:val="28"/>
                  <w:szCs w:val="28"/>
                  <w:lang w:val="kk-KZ"/>
                </w:rPr>
                <w:t>https://cloud.mail.ru/public/Ajqa/eviwc3ivL</w:t>
              </w:r>
            </w:hyperlink>
            <w:r>
              <w:rPr>
                <w:rFonts w:ascii="Times New Roman" w:eastAsiaTheme="minorHAnsi" w:hAnsi="Times New Roman"/>
                <w:b/>
                <w:bCs/>
                <w:sz w:val="28"/>
                <w:szCs w:val="28"/>
                <w:lang w:val="kk-KZ"/>
              </w:rPr>
              <w:t xml:space="preserve"> </w:t>
            </w:r>
          </w:p>
        </w:tc>
      </w:tr>
      <w:tr w:rsidR="005C6034" w:rsidRPr="006358FC" w14:paraId="0B02EF46" w14:textId="77777777" w:rsidTr="009C0152">
        <w:tc>
          <w:tcPr>
            <w:tcW w:w="710" w:type="dxa"/>
          </w:tcPr>
          <w:p w14:paraId="2F7917A4"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8</w:t>
            </w:r>
          </w:p>
        </w:tc>
        <w:tc>
          <w:tcPr>
            <w:tcW w:w="5386" w:type="dxa"/>
          </w:tcPr>
          <w:p w14:paraId="538CAB6B" w14:textId="77777777" w:rsidR="005C6034" w:rsidRPr="006358FC" w:rsidRDefault="005C6034" w:rsidP="009C0152">
            <w:pPr>
              <w:spacing w:after="0" w:line="360" w:lineRule="auto"/>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Опрос участников образовательного процесса и других респондентов</w:t>
            </w:r>
          </w:p>
        </w:tc>
        <w:tc>
          <w:tcPr>
            <w:tcW w:w="3657" w:type="dxa"/>
          </w:tcPr>
          <w:p w14:paraId="56991497" w14:textId="77777777" w:rsidR="005C6034" w:rsidRDefault="005C6034" w:rsidP="009C0152">
            <w:pPr>
              <w:spacing w:after="0" w:line="240" w:lineRule="auto"/>
              <w:jc w:val="center"/>
              <w:rPr>
                <w:rStyle w:val="a5"/>
              </w:rPr>
            </w:pPr>
            <w:r>
              <w:t xml:space="preserve">Итоги анкетирования  родителей  </w:t>
            </w:r>
            <w:hyperlink r:id="rId61" w:anchor="responses" w:history="1">
              <w:r w:rsidRPr="00090ED4">
                <w:rPr>
                  <w:rStyle w:val="a5"/>
                </w:rPr>
                <w:t>https://docs.google.com/forms/d/1SSxQ4hcG0IjsrjnkNL1SWn7Lq6jSyvuXUiGSaj6jwW8/edit#responses</w:t>
              </w:r>
            </w:hyperlink>
          </w:p>
          <w:p w14:paraId="49B7D433" w14:textId="77777777" w:rsidR="005C6034" w:rsidRDefault="005C6034" w:rsidP="009C0152">
            <w:pPr>
              <w:spacing w:after="0" w:line="240" w:lineRule="auto"/>
              <w:jc w:val="center"/>
              <w:rPr>
                <w:rStyle w:val="a5"/>
              </w:rPr>
            </w:pPr>
            <w:r>
              <w:t xml:space="preserve">Итоги анкетирования педагогов </w:t>
            </w:r>
            <w:hyperlink r:id="rId62" w:anchor="responses" w:history="1">
              <w:r w:rsidRPr="00090ED4">
                <w:rPr>
                  <w:rStyle w:val="a5"/>
                </w:rPr>
                <w:t>https://docs.google.com/forms/d/1tfaIqOWqMi20aC4mXEJNqwhtDkQ5q4dkjD8DUo-14AE/edit#responses</w:t>
              </w:r>
            </w:hyperlink>
          </w:p>
          <w:p w14:paraId="2C547F39" w14:textId="77777777" w:rsidR="005C6034" w:rsidRDefault="005C6034" w:rsidP="009C0152">
            <w:pPr>
              <w:spacing w:after="0" w:line="240" w:lineRule="auto"/>
              <w:jc w:val="center"/>
              <w:rPr>
                <w:rStyle w:val="a5"/>
              </w:rPr>
            </w:pPr>
            <w:r w:rsidRPr="00103BE3">
              <w:rPr>
                <w:rStyle w:val="a5"/>
              </w:rPr>
              <w:t>Итоги анкетирования учащихся</w:t>
            </w:r>
          </w:p>
          <w:p w14:paraId="40A16741" w14:textId="77777777" w:rsidR="005C6034" w:rsidRPr="006358FC" w:rsidRDefault="005C6034" w:rsidP="009C0152">
            <w:pPr>
              <w:spacing w:after="0" w:line="240" w:lineRule="auto"/>
              <w:jc w:val="center"/>
              <w:rPr>
                <w:rFonts w:ascii="Times New Roman" w:eastAsiaTheme="minorHAnsi" w:hAnsi="Times New Roman"/>
                <w:sz w:val="20"/>
                <w:szCs w:val="20"/>
              </w:rPr>
            </w:pPr>
            <w:hyperlink r:id="rId63" w:anchor="responses" w:history="1">
              <w:r w:rsidRPr="00103BE3">
                <w:rPr>
                  <w:rStyle w:val="a5"/>
                  <w:rFonts w:ascii="Times New Roman" w:eastAsiaTheme="minorHAnsi" w:hAnsi="Times New Roman"/>
                  <w:sz w:val="20"/>
                  <w:szCs w:val="20"/>
                </w:rPr>
                <w:t>https://docs.google.com/forms/d/1DF7Rv588WNcF994lbN7jd_vzYpwxPmNOytDuVPlrzl0/edit#responses</w:t>
              </w:r>
            </w:hyperlink>
            <w:r w:rsidRPr="00103BE3">
              <w:rPr>
                <w:rFonts w:ascii="Times New Roman" w:eastAsiaTheme="minorHAnsi" w:hAnsi="Times New Roman"/>
                <w:sz w:val="20"/>
                <w:szCs w:val="20"/>
              </w:rPr>
              <w:t xml:space="preserve"> </w:t>
            </w:r>
          </w:p>
        </w:tc>
      </w:tr>
      <w:tr w:rsidR="005C6034" w:rsidRPr="006358FC" w14:paraId="1B6E9CF1" w14:textId="77777777" w:rsidTr="009C0152">
        <w:tc>
          <w:tcPr>
            <w:tcW w:w="710" w:type="dxa"/>
          </w:tcPr>
          <w:p w14:paraId="0AA20EEC"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9</w:t>
            </w:r>
          </w:p>
        </w:tc>
        <w:tc>
          <w:tcPr>
            <w:tcW w:w="5386" w:type="dxa"/>
          </w:tcPr>
          <w:p w14:paraId="062339F2" w14:textId="77777777" w:rsidR="005C6034" w:rsidRPr="006358FC" w:rsidRDefault="005C6034" w:rsidP="009C0152">
            <w:pPr>
              <w:spacing w:after="0" w:line="360" w:lineRule="auto"/>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Недостатки и замечания, пути их решения</w:t>
            </w:r>
          </w:p>
        </w:tc>
        <w:tc>
          <w:tcPr>
            <w:tcW w:w="3657" w:type="dxa"/>
          </w:tcPr>
          <w:p w14:paraId="1072B3F6"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r w:rsidRPr="006358FC">
              <w:rPr>
                <w:rFonts w:ascii="Times New Roman" w:eastAsiaTheme="minorHAnsi" w:hAnsi="Times New Roman"/>
                <w:b/>
                <w:bCs/>
                <w:sz w:val="28"/>
                <w:szCs w:val="28"/>
                <w:lang w:val="kk-KZ"/>
              </w:rPr>
              <w:t>145-146 стр</w:t>
            </w:r>
          </w:p>
        </w:tc>
      </w:tr>
      <w:tr w:rsidR="005C6034" w:rsidRPr="006358FC" w14:paraId="6E724300" w14:textId="77777777" w:rsidTr="009C0152">
        <w:tc>
          <w:tcPr>
            <w:tcW w:w="710" w:type="dxa"/>
          </w:tcPr>
          <w:p w14:paraId="7D878258"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10</w:t>
            </w:r>
          </w:p>
        </w:tc>
        <w:tc>
          <w:tcPr>
            <w:tcW w:w="5386" w:type="dxa"/>
          </w:tcPr>
          <w:p w14:paraId="52A05E08" w14:textId="77777777" w:rsidR="005C6034" w:rsidRPr="006358FC" w:rsidRDefault="005C6034" w:rsidP="009C0152">
            <w:pPr>
              <w:spacing w:after="0" w:line="360" w:lineRule="auto"/>
              <w:rPr>
                <w:rFonts w:ascii="Times New Roman" w:eastAsiaTheme="minorHAnsi" w:hAnsi="Times New Roman"/>
                <w:sz w:val="28"/>
                <w:szCs w:val="28"/>
                <w:lang w:val="kk-KZ"/>
              </w:rPr>
            </w:pPr>
            <w:r w:rsidRPr="006358FC">
              <w:rPr>
                <w:rFonts w:ascii="Times New Roman" w:eastAsiaTheme="minorHAnsi" w:hAnsi="Times New Roman"/>
                <w:sz w:val="28"/>
                <w:szCs w:val="28"/>
                <w:lang w:val="kk-KZ"/>
              </w:rPr>
              <w:t>Выводы и рекомендации</w:t>
            </w:r>
          </w:p>
        </w:tc>
        <w:tc>
          <w:tcPr>
            <w:tcW w:w="3657" w:type="dxa"/>
          </w:tcPr>
          <w:p w14:paraId="6D4440AE"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r w:rsidRPr="006358FC">
              <w:rPr>
                <w:rFonts w:ascii="Times New Roman" w:eastAsiaTheme="minorHAnsi" w:hAnsi="Times New Roman"/>
                <w:b/>
                <w:bCs/>
                <w:sz w:val="28"/>
                <w:szCs w:val="28"/>
                <w:lang w:val="kk-KZ"/>
              </w:rPr>
              <w:t>146-156 стр</w:t>
            </w:r>
          </w:p>
        </w:tc>
      </w:tr>
      <w:tr w:rsidR="005C6034" w:rsidRPr="006358FC" w14:paraId="20283A78" w14:textId="77777777" w:rsidTr="009C0152">
        <w:tc>
          <w:tcPr>
            <w:tcW w:w="710" w:type="dxa"/>
          </w:tcPr>
          <w:p w14:paraId="30815781" w14:textId="77777777" w:rsidR="005C6034" w:rsidRPr="006358FC" w:rsidRDefault="005C6034" w:rsidP="009C0152">
            <w:pPr>
              <w:spacing w:after="0" w:line="240" w:lineRule="auto"/>
              <w:jc w:val="center"/>
              <w:rPr>
                <w:rFonts w:ascii="Times New Roman" w:eastAsiaTheme="minorHAnsi" w:hAnsi="Times New Roman"/>
                <w:sz w:val="28"/>
                <w:szCs w:val="28"/>
                <w:lang w:val="kk-KZ"/>
              </w:rPr>
            </w:pPr>
            <w:r w:rsidRPr="006358FC">
              <w:rPr>
                <w:rFonts w:ascii="Times New Roman" w:eastAsiaTheme="minorHAnsi" w:hAnsi="Times New Roman"/>
                <w:sz w:val="28"/>
                <w:szCs w:val="28"/>
              </w:rPr>
              <w:t>11</w:t>
            </w:r>
          </w:p>
        </w:tc>
        <w:tc>
          <w:tcPr>
            <w:tcW w:w="5386" w:type="dxa"/>
          </w:tcPr>
          <w:p w14:paraId="6D06B71E" w14:textId="77777777" w:rsidR="005C6034" w:rsidRPr="006358FC" w:rsidRDefault="005C6034" w:rsidP="009C0152">
            <w:pPr>
              <w:spacing w:after="0" w:line="360" w:lineRule="auto"/>
              <w:rPr>
                <w:rFonts w:ascii="Times New Roman" w:eastAsiaTheme="minorHAnsi" w:hAnsi="Times New Roman"/>
                <w:sz w:val="28"/>
                <w:szCs w:val="28"/>
              </w:rPr>
            </w:pPr>
            <w:r w:rsidRPr="006358FC">
              <w:rPr>
                <w:rFonts w:ascii="Times New Roman" w:eastAsiaTheme="minorHAnsi" w:hAnsi="Times New Roman"/>
                <w:sz w:val="28"/>
                <w:szCs w:val="28"/>
                <w:lang w:val="kk-KZ"/>
              </w:rPr>
              <w:t xml:space="preserve">Приложения </w:t>
            </w:r>
            <w:r w:rsidRPr="006358FC">
              <w:rPr>
                <w:rFonts w:ascii="Times New Roman" w:eastAsiaTheme="minorHAnsi" w:hAnsi="Times New Roman"/>
                <w:sz w:val="28"/>
                <w:szCs w:val="28"/>
              </w:rPr>
              <w:t>7,8,9,10,11,12,13</w:t>
            </w:r>
          </w:p>
        </w:tc>
        <w:tc>
          <w:tcPr>
            <w:tcW w:w="3657" w:type="dxa"/>
          </w:tcPr>
          <w:p w14:paraId="35ABF023" w14:textId="77777777" w:rsidR="005C6034" w:rsidRPr="006358FC" w:rsidRDefault="005C6034" w:rsidP="009C0152">
            <w:pPr>
              <w:spacing w:after="0" w:line="240" w:lineRule="auto"/>
              <w:jc w:val="center"/>
              <w:rPr>
                <w:rFonts w:ascii="Times New Roman" w:eastAsiaTheme="minorHAnsi" w:hAnsi="Times New Roman"/>
                <w:b/>
                <w:bCs/>
                <w:sz w:val="28"/>
                <w:szCs w:val="28"/>
                <w:lang w:val="kk-KZ"/>
              </w:rPr>
            </w:pPr>
            <w:hyperlink r:id="rId64" w:history="1">
              <w:r w:rsidRPr="00A711D2">
                <w:rPr>
                  <w:rStyle w:val="a5"/>
                  <w:rFonts w:ascii="Times New Roman" w:eastAsiaTheme="minorHAnsi" w:hAnsi="Times New Roman"/>
                  <w:b/>
                  <w:bCs/>
                  <w:sz w:val="28"/>
                  <w:szCs w:val="28"/>
                  <w:lang w:val="kk-KZ"/>
                </w:rPr>
                <w:t>https://cloud.mail.ru/public/KswK/ec87beLKx</w:t>
              </w:r>
            </w:hyperlink>
            <w:r>
              <w:rPr>
                <w:rFonts w:ascii="Times New Roman" w:eastAsiaTheme="minorHAnsi" w:hAnsi="Times New Roman"/>
                <w:b/>
                <w:bCs/>
                <w:sz w:val="28"/>
                <w:szCs w:val="28"/>
                <w:lang w:val="kk-KZ"/>
              </w:rPr>
              <w:t xml:space="preserve"> </w:t>
            </w:r>
          </w:p>
        </w:tc>
      </w:tr>
    </w:tbl>
    <w:p w14:paraId="4257D992" w14:textId="77777777" w:rsidR="005C6034" w:rsidRPr="006358FC" w:rsidRDefault="005C6034" w:rsidP="005C6034">
      <w:pPr>
        <w:spacing w:after="160" w:line="259" w:lineRule="auto"/>
        <w:jc w:val="center"/>
        <w:rPr>
          <w:rFonts w:ascii="Times New Roman" w:eastAsiaTheme="minorHAnsi" w:hAnsi="Times New Roman"/>
          <w:b/>
          <w:bCs/>
          <w:sz w:val="28"/>
          <w:szCs w:val="28"/>
          <w:lang w:val="kk-KZ"/>
        </w:rPr>
      </w:pPr>
    </w:p>
    <w:p w14:paraId="581C2BCF" w14:textId="77777777" w:rsidR="00C80E31" w:rsidRDefault="00C80E31" w:rsidP="00612408">
      <w:pPr>
        <w:jc w:val="both"/>
      </w:pPr>
      <w:bookmarkStart w:id="0" w:name="_GoBack"/>
      <w:bookmarkEnd w:id="0"/>
    </w:p>
    <w:sectPr w:rsidR="00C80E31">
      <w:footerReference w:type="default" r:id="rI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E96C" w14:textId="77777777" w:rsidR="000F013B" w:rsidRDefault="000F013B" w:rsidP="00B453E1">
      <w:pPr>
        <w:spacing w:after="0" w:line="240" w:lineRule="auto"/>
      </w:pPr>
      <w:r>
        <w:separator/>
      </w:r>
    </w:p>
  </w:endnote>
  <w:endnote w:type="continuationSeparator" w:id="0">
    <w:p w14:paraId="40B359E8" w14:textId="77777777" w:rsidR="000F013B" w:rsidRDefault="000F013B" w:rsidP="00B45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Uighur">
    <w:charset w:val="B2"/>
    <w:family w:val="auto"/>
    <w:pitch w:val="variable"/>
    <w:sig w:usb0="8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Montserrat-Medium">
    <w:altName w:val="Calibri"/>
    <w:panose1 w:val="00000000000000000000"/>
    <w:charset w:val="CC"/>
    <w:family w:val="auto"/>
    <w:notTrueType/>
    <w:pitch w:val="default"/>
    <w:sig w:usb0="00000201" w:usb1="00000000" w:usb2="00000000" w:usb3="00000000" w:csb0="00000004" w:csb1="00000000"/>
  </w:font>
  <w:font w:name="+mn-ea">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354565"/>
      <w:docPartObj>
        <w:docPartGallery w:val="Page Numbers (Bottom of Page)"/>
        <w:docPartUnique/>
      </w:docPartObj>
    </w:sdtPr>
    <w:sdtEndPr/>
    <w:sdtContent>
      <w:p w14:paraId="156DF639" w14:textId="21C897D1" w:rsidR="009053B8" w:rsidRDefault="009053B8">
        <w:pPr>
          <w:pStyle w:val="af3"/>
        </w:pPr>
        <w:r>
          <w:fldChar w:fldCharType="begin"/>
        </w:r>
        <w:r>
          <w:instrText>PAGE   \* MERGEFORMAT</w:instrText>
        </w:r>
        <w:r>
          <w:fldChar w:fldCharType="separate"/>
        </w:r>
        <w:r>
          <w:rPr>
            <w:noProof/>
          </w:rPr>
          <w:t>151</w:t>
        </w:r>
        <w:r>
          <w:fldChar w:fldCharType="end"/>
        </w:r>
      </w:p>
    </w:sdtContent>
  </w:sdt>
  <w:p w14:paraId="368BA82C" w14:textId="77777777" w:rsidR="009053B8" w:rsidRDefault="009053B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20643"/>
      <w:docPartObj>
        <w:docPartGallery w:val="Page Numbers (Bottom of Page)"/>
        <w:docPartUnique/>
      </w:docPartObj>
    </w:sdtPr>
    <w:sdtEndPr/>
    <w:sdtContent>
      <w:p w14:paraId="137AB400" w14:textId="70A51BC3" w:rsidR="009053B8" w:rsidRDefault="009053B8">
        <w:pPr>
          <w:pStyle w:val="af3"/>
        </w:pPr>
        <w:r>
          <w:fldChar w:fldCharType="begin"/>
        </w:r>
        <w:r>
          <w:instrText>PAGE   \* MERGEFORMAT</w:instrText>
        </w:r>
        <w:r>
          <w:fldChar w:fldCharType="separate"/>
        </w:r>
        <w:r>
          <w:rPr>
            <w:noProof/>
          </w:rPr>
          <w:t>159</w:t>
        </w:r>
        <w:r>
          <w:fldChar w:fldCharType="end"/>
        </w:r>
      </w:p>
    </w:sdtContent>
  </w:sdt>
  <w:p w14:paraId="02C7CAED" w14:textId="77777777" w:rsidR="009053B8" w:rsidRDefault="009053B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92972" w14:textId="77777777" w:rsidR="000F013B" w:rsidRDefault="000F013B" w:rsidP="00B453E1">
      <w:pPr>
        <w:spacing w:after="0" w:line="240" w:lineRule="auto"/>
      </w:pPr>
      <w:r>
        <w:separator/>
      </w:r>
    </w:p>
  </w:footnote>
  <w:footnote w:type="continuationSeparator" w:id="0">
    <w:p w14:paraId="7B6DBCEB" w14:textId="77777777" w:rsidR="000F013B" w:rsidRDefault="000F013B" w:rsidP="00B45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404004"/>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0" w:firstLine="0"/>
      </w:pPr>
      <w:rPr>
        <w:rFonts w:ascii="StarSymbol" w:hAnsi="StarSymbol"/>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4E7476E"/>
    <w:multiLevelType w:val="hybridMultilevel"/>
    <w:tmpl w:val="15E07BFA"/>
    <w:lvl w:ilvl="0" w:tplc="C8F27E26">
      <w:numFmt w:val="bullet"/>
      <w:lvlText w:val="-"/>
      <w:lvlJc w:val="left"/>
      <w:pPr>
        <w:ind w:left="940" w:hanging="346"/>
      </w:pPr>
      <w:rPr>
        <w:rFonts w:ascii="Calibri" w:eastAsia="Calibri" w:hAnsi="Calibri" w:cs="Calibri" w:hint="default"/>
        <w:w w:val="99"/>
        <w:sz w:val="28"/>
        <w:szCs w:val="28"/>
        <w:lang w:val="ru-RU" w:eastAsia="en-US" w:bidi="ar-SA"/>
      </w:rPr>
    </w:lvl>
    <w:lvl w:ilvl="1" w:tplc="D63AEB98">
      <w:numFmt w:val="bullet"/>
      <w:lvlText w:val="•"/>
      <w:lvlJc w:val="left"/>
      <w:pPr>
        <w:ind w:left="1858" w:hanging="346"/>
      </w:pPr>
      <w:rPr>
        <w:rFonts w:hint="default"/>
        <w:lang w:val="ru-RU" w:eastAsia="en-US" w:bidi="ar-SA"/>
      </w:rPr>
    </w:lvl>
    <w:lvl w:ilvl="2" w:tplc="B5D410BE">
      <w:numFmt w:val="bullet"/>
      <w:lvlText w:val="•"/>
      <w:lvlJc w:val="left"/>
      <w:pPr>
        <w:ind w:left="2776" w:hanging="346"/>
      </w:pPr>
      <w:rPr>
        <w:rFonts w:hint="default"/>
        <w:lang w:val="ru-RU" w:eastAsia="en-US" w:bidi="ar-SA"/>
      </w:rPr>
    </w:lvl>
    <w:lvl w:ilvl="3" w:tplc="A4083A7C">
      <w:numFmt w:val="bullet"/>
      <w:lvlText w:val="•"/>
      <w:lvlJc w:val="left"/>
      <w:pPr>
        <w:ind w:left="3695" w:hanging="346"/>
      </w:pPr>
      <w:rPr>
        <w:rFonts w:hint="default"/>
        <w:lang w:val="ru-RU" w:eastAsia="en-US" w:bidi="ar-SA"/>
      </w:rPr>
    </w:lvl>
    <w:lvl w:ilvl="4" w:tplc="F08EFFB2">
      <w:numFmt w:val="bullet"/>
      <w:lvlText w:val="•"/>
      <w:lvlJc w:val="left"/>
      <w:pPr>
        <w:ind w:left="4613" w:hanging="346"/>
      </w:pPr>
      <w:rPr>
        <w:rFonts w:hint="default"/>
        <w:lang w:val="ru-RU" w:eastAsia="en-US" w:bidi="ar-SA"/>
      </w:rPr>
    </w:lvl>
    <w:lvl w:ilvl="5" w:tplc="0D9A18E2">
      <w:numFmt w:val="bullet"/>
      <w:lvlText w:val="•"/>
      <w:lvlJc w:val="left"/>
      <w:pPr>
        <w:ind w:left="5532" w:hanging="346"/>
      </w:pPr>
      <w:rPr>
        <w:rFonts w:hint="default"/>
        <w:lang w:val="ru-RU" w:eastAsia="en-US" w:bidi="ar-SA"/>
      </w:rPr>
    </w:lvl>
    <w:lvl w:ilvl="6" w:tplc="DEB69852">
      <w:numFmt w:val="bullet"/>
      <w:lvlText w:val="•"/>
      <w:lvlJc w:val="left"/>
      <w:pPr>
        <w:ind w:left="6450" w:hanging="346"/>
      </w:pPr>
      <w:rPr>
        <w:rFonts w:hint="default"/>
        <w:lang w:val="ru-RU" w:eastAsia="en-US" w:bidi="ar-SA"/>
      </w:rPr>
    </w:lvl>
    <w:lvl w:ilvl="7" w:tplc="13CE42D8">
      <w:numFmt w:val="bullet"/>
      <w:lvlText w:val="•"/>
      <w:lvlJc w:val="left"/>
      <w:pPr>
        <w:ind w:left="7368" w:hanging="346"/>
      </w:pPr>
      <w:rPr>
        <w:rFonts w:hint="default"/>
        <w:lang w:val="ru-RU" w:eastAsia="en-US" w:bidi="ar-SA"/>
      </w:rPr>
    </w:lvl>
    <w:lvl w:ilvl="8" w:tplc="AFC6C9FA">
      <w:numFmt w:val="bullet"/>
      <w:lvlText w:val="•"/>
      <w:lvlJc w:val="left"/>
      <w:pPr>
        <w:ind w:left="8287" w:hanging="346"/>
      </w:pPr>
      <w:rPr>
        <w:rFonts w:hint="default"/>
        <w:lang w:val="ru-RU" w:eastAsia="en-US" w:bidi="ar-SA"/>
      </w:rPr>
    </w:lvl>
  </w:abstractNum>
  <w:abstractNum w:abstractNumId="4" w15:restartNumberingAfterBreak="0">
    <w:nsid w:val="089F5B9B"/>
    <w:multiLevelType w:val="hybridMultilevel"/>
    <w:tmpl w:val="1A3011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2A63C9"/>
    <w:multiLevelType w:val="hybridMultilevel"/>
    <w:tmpl w:val="6262B408"/>
    <w:lvl w:ilvl="0" w:tplc="817E1E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F3B6AE6"/>
    <w:multiLevelType w:val="hybridMultilevel"/>
    <w:tmpl w:val="7376E2AA"/>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1B44F2B"/>
    <w:multiLevelType w:val="hybridMultilevel"/>
    <w:tmpl w:val="F8101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D930BC"/>
    <w:multiLevelType w:val="hybridMultilevel"/>
    <w:tmpl w:val="B97C45EE"/>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Verdana" w:hAnsi="Verdana" w:cs="Verdana" w:hint="default"/>
      </w:rPr>
    </w:lvl>
    <w:lvl w:ilvl="2" w:tplc="04190005">
      <w:start w:val="1"/>
      <w:numFmt w:val="bullet"/>
      <w:lvlText w:val=""/>
      <w:lvlJc w:val="left"/>
      <w:pPr>
        <w:tabs>
          <w:tab w:val="num" w:pos="2230"/>
        </w:tabs>
        <w:ind w:left="2230" w:hanging="360"/>
      </w:pPr>
      <w:rPr>
        <w:rFonts w:ascii="Symbol" w:hAnsi="Symbol" w:hint="default"/>
      </w:rPr>
    </w:lvl>
    <w:lvl w:ilvl="3" w:tplc="04190001">
      <w:start w:val="1"/>
      <w:numFmt w:val="bullet"/>
      <w:lvlText w:val=""/>
      <w:lvlJc w:val="left"/>
      <w:pPr>
        <w:tabs>
          <w:tab w:val="num" w:pos="2950"/>
        </w:tabs>
        <w:ind w:left="2950" w:hanging="360"/>
      </w:pPr>
      <w:rPr>
        <w:rFonts w:ascii="MS Reference Specialty" w:hAnsi="MS Reference Specialty" w:hint="default"/>
      </w:rPr>
    </w:lvl>
    <w:lvl w:ilvl="4" w:tplc="04190003">
      <w:start w:val="1"/>
      <w:numFmt w:val="bullet"/>
      <w:lvlText w:val="o"/>
      <w:lvlJc w:val="left"/>
      <w:pPr>
        <w:tabs>
          <w:tab w:val="num" w:pos="3670"/>
        </w:tabs>
        <w:ind w:left="3670" w:hanging="360"/>
      </w:pPr>
      <w:rPr>
        <w:rFonts w:ascii="Verdana" w:hAnsi="Verdana" w:cs="Verdana" w:hint="default"/>
      </w:rPr>
    </w:lvl>
    <w:lvl w:ilvl="5" w:tplc="04190005">
      <w:start w:val="1"/>
      <w:numFmt w:val="bullet"/>
      <w:lvlText w:val=""/>
      <w:lvlJc w:val="left"/>
      <w:pPr>
        <w:tabs>
          <w:tab w:val="num" w:pos="4390"/>
        </w:tabs>
        <w:ind w:left="4390" w:hanging="360"/>
      </w:pPr>
      <w:rPr>
        <w:rFonts w:ascii="Symbol" w:hAnsi="Symbol" w:hint="default"/>
      </w:rPr>
    </w:lvl>
    <w:lvl w:ilvl="6" w:tplc="04190001">
      <w:start w:val="1"/>
      <w:numFmt w:val="bullet"/>
      <w:lvlText w:val=""/>
      <w:lvlJc w:val="left"/>
      <w:pPr>
        <w:tabs>
          <w:tab w:val="num" w:pos="5110"/>
        </w:tabs>
        <w:ind w:left="5110" w:hanging="360"/>
      </w:pPr>
      <w:rPr>
        <w:rFonts w:ascii="MS Reference Specialty" w:hAnsi="MS Reference Specialty" w:hint="default"/>
      </w:rPr>
    </w:lvl>
    <w:lvl w:ilvl="7" w:tplc="04190003">
      <w:start w:val="1"/>
      <w:numFmt w:val="bullet"/>
      <w:lvlText w:val="o"/>
      <w:lvlJc w:val="left"/>
      <w:pPr>
        <w:tabs>
          <w:tab w:val="num" w:pos="5830"/>
        </w:tabs>
        <w:ind w:left="5830" w:hanging="360"/>
      </w:pPr>
      <w:rPr>
        <w:rFonts w:ascii="Verdana" w:hAnsi="Verdana" w:cs="Verdana" w:hint="default"/>
      </w:rPr>
    </w:lvl>
    <w:lvl w:ilvl="8" w:tplc="04190005">
      <w:start w:val="1"/>
      <w:numFmt w:val="bullet"/>
      <w:lvlText w:val=""/>
      <w:lvlJc w:val="left"/>
      <w:pPr>
        <w:tabs>
          <w:tab w:val="num" w:pos="6550"/>
        </w:tabs>
        <w:ind w:left="6550" w:hanging="360"/>
      </w:pPr>
      <w:rPr>
        <w:rFonts w:ascii="Symbol" w:hAnsi="Symbol" w:hint="default"/>
      </w:rPr>
    </w:lvl>
  </w:abstractNum>
  <w:abstractNum w:abstractNumId="9" w15:restartNumberingAfterBreak="0">
    <w:nsid w:val="12DE77DE"/>
    <w:multiLevelType w:val="hybridMultilevel"/>
    <w:tmpl w:val="B2FE6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292DBE"/>
    <w:multiLevelType w:val="hybridMultilevel"/>
    <w:tmpl w:val="0A6877A6"/>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Verdana" w:hAnsi="Verdana" w:cs="Verdana" w:hint="default"/>
      </w:rPr>
    </w:lvl>
    <w:lvl w:ilvl="2" w:tplc="04190005">
      <w:start w:val="1"/>
      <w:numFmt w:val="bullet"/>
      <w:lvlText w:val=""/>
      <w:lvlJc w:val="left"/>
      <w:pPr>
        <w:tabs>
          <w:tab w:val="num" w:pos="2230"/>
        </w:tabs>
        <w:ind w:left="2230" w:hanging="360"/>
      </w:pPr>
      <w:rPr>
        <w:rFonts w:ascii="Symbol" w:hAnsi="Symbol" w:hint="default"/>
      </w:rPr>
    </w:lvl>
    <w:lvl w:ilvl="3" w:tplc="04190001">
      <w:start w:val="1"/>
      <w:numFmt w:val="bullet"/>
      <w:lvlText w:val=""/>
      <w:lvlJc w:val="left"/>
      <w:pPr>
        <w:tabs>
          <w:tab w:val="num" w:pos="2950"/>
        </w:tabs>
        <w:ind w:left="2950" w:hanging="360"/>
      </w:pPr>
      <w:rPr>
        <w:rFonts w:ascii="MS Reference Specialty" w:hAnsi="MS Reference Specialty" w:hint="default"/>
      </w:rPr>
    </w:lvl>
    <w:lvl w:ilvl="4" w:tplc="04190003">
      <w:start w:val="1"/>
      <w:numFmt w:val="bullet"/>
      <w:lvlText w:val="o"/>
      <w:lvlJc w:val="left"/>
      <w:pPr>
        <w:tabs>
          <w:tab w:val="num" w:pos="3670"/>
        </w:tabs>
        <w:ind w:left="3670" w:hanging="360"/>
      </w:pPr>
      <w:rPr>
        <w:rFonts w:ascii="Verdana" w:hAnsi="Verdana" w:cs="Verdana" w:hint="default"/>
      </w:rPr>
    </w:lvl>
    <w:lvl w:ilvl="5" w:tplc="04190005">
      <w:start w:val="1"/>
      <w:numFmt w:val="bullet"/>
      <w:lvlText w:val=""/>
      <w:lvlJc w:val="left"/>
      <w:pPr>
        <w:tabs>
          <w:tab w:val="num" w:pos="4390"/>
        </w:tabs>
        <w:ind w:left="4390" w:hanging="360"/>
      </w:pPr>
      <w:rPr>
        <w:rFonts w:ascii="Symbol" w:hAnsi="Symbol" w:hint="default"/>
      </w:rPr>
    </w:lvl>
    <w:lvl w:ilvl="6" w:tplc="04190001">
      <w:start w:val="1"/>
      <w:numFmt w:val="bullet"/>
      <w:lvlText w:val=""/>
      <w:lvlJc w:val="left"/>
      <w:pPr>
        <w:tabs>
          <w:tab w:val="num" w:pos="5110"/>
        </w:tabs>
        <w:ind w:left="5110" w:hanging="360"/>
      </w:pPr>
      <w:rPr>
        <w:rFonts w:ascii="MS Reference Specialty" w:hAnsi="MS Reference Specialty" w:hint="default"/>
      </w:rPr>
    </w:lvl>
    <w:lvl w:ilvl="7" w:tplc="04190003">
      <w:start w:val="1"/>
      <w:numFmt w:val="bullet"/>
      <w:lvlText w:val="o"/>
      <w:lvlJc w:val="left"/>
      <w:pPr>
        <w:tabs>
          <w:tab w:val="num" w:pos="5830"/>
        </w:tabs>
        <w:ind w:left="5830" w:hanging="360"/>
      </w:pPr>
      <w:rPr>
        <w:rFonts w:ascii="Verdana" w:hAnsi="Verdana" w:cs="Verdana" w:hint="default"/>
      </w:rPr>
    </w:lvl>
    <w:lvl w:ilvl="8" w:tplc="04190005">
      <w:start w:val="1"/>
      <w:numFmt w:val="bullet"/>
      <w:lvlText w:val=""/>
      <w:lvlJc w:val="left"/>
      <w:pPr>
        <w:tabs>
          <w:tab w:val="num" w:pos="6550"/>
        </w:tabs>
        <w:ind w:left="6550" w:hanging="360"/>
      </w:pPr>
      <w:rPr>
        <w:rFonts w:ascii="Symbol" w:hAnsi="Symbol" w:hint="default"/>
      </w:rPr>
    </w:lvl>
  </w:abstractNum>
  <w:abstractNum w:abstractNumId="11" w15:restartNumberingAfterBreak="0">
    <w:nsid w:val="14703525"/>
    <w:multiLevelType w:val="hybridMultilevel"/>
    <w:tmpl w:val="305C9A34"/>
    <w:lvl w:ilvl="0" w:tplc="50BE0384">
      <w:start w:val="2"/>
      <w:numFmt w:val="upperRoman"/>
      <w:lvlText w:val="%1"/>
      <w:lvlJc w:val="left"/>
      <w:pPr>
        <w:ind w:left="692" w:hanging="247"/>
      </w:pPr>
      <w:rPr>
        <w:rFonts w:ascii="Times New Roman" w:eastAsia="Times New Roman" w:hAnsi="Times New Roman" w:cs="Times New Roman" w:hint="default"/>
        <w:b/>
        <w:bCs/>
        <w:spacing w:val="-1"/>
        <w:w w:val="100"/>
        <w:sz w:val="24"/>
        <w:szCs w:val="24"/>
        <w:u w:val="thick" w:color="000000"/>
        <w:lang w:val="ru-RU" w:eastAsia="en-US" w:bidi="ar-SA"/>
      </w:rPr>
    </w:lvl>
    <w:lvl w:ilvl="1" w:tplc="28A83C5C">
      <w:start w:val="1"/>
      <w:numFmt w:val="decimal"/>
      <w:lvlText w:val="%2."/>
      <w:lvlJc w:val="left"/>
      <w:pPr>
        <w:ind w:left="812" w:hanging="240"/>
      </w:pPr>
      <w:rPr>
        <w:rFonts w:ascii="Times New Roman" w:eastAsia="Times New Roman" w:hAnsi="Times New Roman" w:cs="Times New Roman" w:hint="default"/>
        <w:w w:val="100"/>
        <w:sz w:val="24"/>
        <w:szCs w:val="24"/>
        <w:lang w:val="ru-RU" w:eastAsia="en-US" w:bidi="ar-SA"/>
      </w:rPr>
    </w:lvl>
    <w:lvl w:ilvl="2" w:tplc="22DA66A2">
      <w:numFmt w:val="bullet"/>
      <w:lvlText w:val=""/>
      <w:lvlJc w:val="left"/>
      <w:pPr>
        <w:ind w:left="1533" w:hanging="361"/>
      </w:pPr>
      <w:rPr>
        <w:rFonts w:ascii="Wingdings" w:eastAsia="Wingdings" w:hAnsi="Wingdings" w:cs="Wingdings" w:hint="default"/>
        <w:w w:val="100"/>
        <w:sz w:val="24"/>
        <w:szCs w:val="24"/>
        <w:lang w:val="ru-RU" w:eastAsia="en-US" w:bidi="ar-SA"/>
      </w:rPr>
    </w:lvl>
    <w:lvl w:ilvl="3" w:tplc="C1987382">
      <w:numFmt w:val="bullet"/>
      <w:lvlText w:val="•"/>
      <w:lvlJc w:val="left"/>
      <w:pPr>
        <w:ind w:left="3344" w:hanging="361"/>
      </w:pPr>
      <w:rPr>
        <w:rFonts w:hint="default"/>
        <w:lang w:val="ru-RU" w:eastAsia="en-US" w:bidi="ar-SA"/>
      </w:rPr>
    </w:lvl>
    <w:lvl w:ilvl="4" w:tplc="C4ACA818">
      <w:numFmt w:val="bullet"/>
      <w:lvlText w:val="•"/>
      <w:lvlJc w:val="left"/>
      <w:pPr>
        <w:ind w:left="5149" w:hanging="361"/>
      </w:pPr>
      <w:rPr>
        <w:rFonts w:hint="default"/>
        <w:lang w:val="ru-RU" w:eastAsia="en-US" w:bidi="ar-SA"/>
      </w:rPr>
    </w:lvl>
    <w:lvl w:ilvl="5" w:tplc="3694179C">
      <w:numFmt w:val="bullet"/>
      <w:lvlText w:val="•"/>
      <w:lvlJc w:val="left"/>
      <w:pPr>
        <w:ind w:left="6954" w:hanging="361"/>
      </w:pPr>
      <w:rPr>
        <w:rFonts w:hint="default"/>
        <w:lang w:val="ru-RU" w:eastAsia="en-US" w:bidi="ar-SA"/>
      </w:rPr>
    </w:lvl>
    <w:lvl w:ilvl="6" w:tplc="F960640A">
      <w:numFmt w:val="bullet"/>
      <w:lvlText w:val="•"/>
      <w:lvlJc w:val="left"/>
      <w:pPr>
        <w:ind w:left="8759" w:hanging="361"/>
      </w:pPr>
      <w:rPr>
        <w:rFonts w:hint="default"/>
        <w:lang w:val="ru-RU" w:eastAsia="en-US" w:bidi="ar-SA"/>
      </w:rPr>
    </w:lvl>
    <w:lvl w:ilvl="7" w:tplc="32A68D5A">
      <w:numFmt w:val="bullet"/>
      <w:lvlText w:val="•"/>
      <w:lvlJc w:val="left"/>
      <w:pPr>
        <w:ind w:left="10564" w:hanging="361"/>
      </w:pPr>
      <w:rPr>
        <w:rFonts w:hint="default"/>
        <w:lang w:val="ru-RU" w:eastAsia="en-US" w:bidi="ar-SA"/>
      </w:rPr>
    </w:lvl>
    <w:lvl w:ilvl="8" w:tplc="2C948298">
      <w:numFmt w:val="bullet"/>
      <w:lvlText w:val="•"/>
      <w:lvlJc w:val="left"/>
      <w:pPr>
        <w:ind w:left="12368" w:hanging="361"/>
      </w:pPr>
      <w:rPr>
        <w:rFonts w:hint="default"/>
        <w:lang w:val="ru-RU" w:eastAsia="en-US" w:bidi="ar-SA"/>
      </w:rPr>
    </w:lvl>
  </w:abstractNum>
  <w:abstractNum w:abstractNumId="12" w15:restartNumberingAfterBreak="0">
    <w:nsid w:val="16E7503F"/>
    <w:multiLevelType w:val="hybridMultilevel"/>
    <w:tmpl w:val="9FE22C28"/>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Verdana" w:hAnsi="Verdana" w:cs="Verdana" w:hint="default"/>
      </w:rPr>
    </w:lvl>
    <w:lvl w:ilvl="2" w:tplc="04190005">
      <w:start w:val="1"/>
      <w:numFmt w:val="bullet"/>
      <w:lvlText w:val=""/>
      <w:lvlJc w:val="left"/>
      <w:pPr>
        <w:tabs>
          <w:tab w:val="num" w:pos="2230"/>
        </w:tabs>
        <w:ind w:left="2230" w:hanging="360"/>
      </w:pPr>
      <w:rPr>
        <w:rFonts w:ascii="Symbol" w:hAnsi="Symbol" w:hint="default"/>
      </w:rPr>
    </w:lvl>
    <w:lvl w:ilvl="3" w:tplc="04190001">
      <w:start w:val="1"/>
      <w:numFmt w:val="bullet"/>
      <w:lvlText w:val=""/>
      <w:lvlJc w:val="left"/>
      <w:pPr>
        <w:tabs>
          <w:tab w:val="num" w:pos="2950"/>
        </w:tabs>
        <w:ind w:left="2950" w:hanging="360"/>
      </w:pPr>
      <w:rPr>
        <w:rFonts w:ascii="MS Reference Specialty" w:hAnsi="MS Reference Specialty" w:hint="default"/>
      </w:rPr>
    </w:lvl>
    <w:lvl w:ilvl="4" w:tplc="04190003">
      <w:start w:val="1"/>
      <w:numFmt w:val="bullet"/>
      <w:lvlText w:val="o"/>
      <w:lvlJc w:val="left"/>
      <w:pPr>
        <w:tabs>
          <w:tab w:val="num" w:pos="3670"/>
        </w:tabs>
        <w:ind w:left="3670" w:hanging="360"/>
      </w:pPr>
      <w:rPr>
        <w:rFonts w:ascii="Verdana" w:hAnsi="Verdana" w:cs="Verdana" w:hint="default"/>
      </w:rPr>
    </w:lvl>
    <w:lvl w:ilvl="5" w:tplc="04190005">
      <w:start w:val="1"/>
      <w:numFmt w:val="bullet"/>
      <w:lvlText w:val=""/>
      <w:lvlJc w:val="left"/>
      <w:pPr>
        <w:tabs>
          <w:tab w:val="num" w:pos="4390"/>
        </w:tabs>
        <w:ind w:left="4390" w:hanging="360"/>
      </w:pPr>
      <w:rPr>
        <w:rFonts w:ascii="Symbol" w:hAnsi="Symbol" w:hint="default"/>
      </w:rPr>
    </w:lvl>
    <w:lvl w:ilvl="6" w:tplc="04190001">
      <w:start w:val="1"/>
      <w:numFmt w:val="bullet"/>
      <w:lvlText w:val=""/>
      <w:lvlJc w:val="left"/>
      <w:pPr>
        <w:tabs>
          <w:tab w:val="num" w:pos="5110"/>
        </w:tabs>
        <w:ind w:left="5110" w:hanging="360"/>
      </w:pPr>
      <w:rPr>
        <w:rFonts w:ascii="MS Reference Specialty" w:hAnsi="MS Reference Specialty" w:hint="default"/>
      </w:rPr>
    </w:lvl>
    <w:lvl w:ilvl="7" w:tplc="04190003">
      <w:start w:val="1"/>
      <w:numFmt w:val="bullet"/>
      <w:lvlText w:val="o"/>
      <w:lvlJc w:val="left"/>
      <w:pPr>
        <w:tabs>
          <w:tab w:val="num" w:pos="5830"/>
        </w:tabs>
        <w:ind w:left="5830" w:hanging="360"/>
      </w:pPr>
      <w:rPr>
        <w:rFonts w:ascii="Verdana" w:hAnsi="Verdana" w:cs="Verdana" w:hint="default"/>
      </w:rPr>
    </w:lvl>
    <w:lvl w:ilvl="8" w:tplc="04190005">
      <w:start w:val="1"/>
      <w:numFmt w:val="bullet"/>
      <w:lvlText w:val=""/>
      <w:lvlJc w:val="left"/>
      <w:pPr>
        <w:tabs>
          <w:tab w:val="num" w:pos="6550"/>
        </w:tabs>
        <w:ind w:left="6550" w:hanging="360"/>
      </w:pPr>
      <w:rPr>
        <w:rFonts w:ascii="Symbol" w:hAnsi="Symbol" w:hint="default"/>
      </w:rPr>
    </w:lvl>
  </w:abstractNum>
  <w:abstractNum w:abstractNumId="13" w15:restartNumberingAfterBreak="0">
    <w:nsid w:val="17611558"/>
    <w:multiLevelType w:val="hybridMultilevel"/>
    <w:tmpl w:val="0F2C4CD4"/>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Verdana" w:hAnsi="Verdana" w:cs="Verdana" w:hint="default"/>
      </w:rPr>
    </w:lvl>
    <w:lvl w:ilvl="2" w:tplc="04190005">
      <w:start w:val="1"/>
      <w:numFmt w:val="bullet"/>
      <w:lvlText w:val=""/>
      <w:lvlJc w:val="left"/>
      <w:pPr>
        <w:tabs>
          <w:tab w:val="num" w:pos="2230"/>
        </w:tabs>
        <w:ind w:left="2230" w:hanging="360"/>
      </w:pPr>
      <w:rPr>
        <w:rFonts w:ascii="Symbol" w:hAnsi="Symbol" w:hint="default"/>
      </w:rPr>
    </w:lvl>
    <w:lvl w:ilvl="3" w:tplc="04190001">
      <w:start w:val="1"/>
      <w:numFmt w:val="bullet"/>
      <w:lvlText w:val=""/>
      <w:lvlJc w:val="left"/>
      <w:pPr>
        <w:tabs>
          <w:tab w:val="num" w:pos="2950"/>
        </w:tabs>
        <w:ind w:left="2950" w:hanging="360"/>
      </w:pPr>
      <w:rPr>
        <w:rFonts w:ascii="MS Reference Specialty" w:hAnsi="MS Reference Specialty" w:hint="default"/>
      </w:rPr>
    </w:lvl>
    <w:lvl w:ilvl="4" w:tplc="04190003">
      <w:start w:val="1"/>
      <w:numFmt w:val="bullet"/>
      <w:lvlText w:val="o"/>
      <w:lvlJc w:val="left"/>
      <w:pPr>
        <w:tabs>
          <w:tab w:val="num" w:pos="3670"/>
        </w:tabs>
        <w:ind w:left="3670" w:hanging="360"/>
      </w:pPr>
      <w:rPr>
        <w:rFonts w:ascii="Verdana" w:hAnsi="Verdana" w:cs="Verdana" w:hint="default"/>
      </w:rPr>
    </w:lvl>
    <w:lvl w:ilvl="5" w:tplc="04190005">
      <w:start w:val="1"/>
      <w:numFmt w:val="bullet"/>
      <w:lvlText w:val=""/>
      <w:lvlJc w:val="left"/>
      <w:pPr>
        <w:tabs>
          <w:tab w:val="num" w:pos="4390"/>
        </w:tabs>
        <w:ind w:left="4390" w:hanging="360"/>
      </w:pPr>
      <w:rPr>
        <w:rFonts w:ascii="Symbol" w:hAnsi="Symbol" w:hint="default"/>
      </w:rPr>
    </w:lvl>
    <w:lvl w:ilvl="6" w:tplc="04190001">
      <w:start w:val="1"/>
      <w:numFmt w:val="bullet"/>
      <w:lvlText w:val=""/>
      <w:lvlJc w:val="left"/>
      <w:pPr>
        <w:tabs>
          <w:tab w:val="num" w:pos="5110"/>
        </w:tabs>
        <w:ind w:left="5110" w:hanging="360"/>
      </w:pPr>
      <w:rPr>
        <w:rFonts w:ascii="MS Reference Specialty" w:hAnsi="MS Reference Specialty" w:hint="default"/>
      </w:rPr>
    </w:lvl>
    <w:lvl w:ilvl="7" w:tplc="04190003">
      <w:start w:val="1"/>
      <w:numFmt w:val="bullet"/>
      <w:lvlText w:val="o"/>
      <w:lvlJc w:val="left"/>
      <w:pPr>
        <w:tabs>
          <w:tab w:val="num" w:pos="5830"/>
        </w:tabs>
        <w:ind w:left="5830" w:hanging="360"/>
      </w:pPr>
      <w:rPr>
        <w:rFonts w:ascii="Verdana" w:hAnsi="Verdana" w:cs="Verdana" w:hint="default"/>
      </w:rPr>
    </w:lvl>
    <w:lvl w:ilvl="8" w:tplc="04190005">
      <w:start w:val="1"/>
      <w:numFmt w:val="bullet"/>
      <w:lvlText w:val=""/>
      <w:lvlJc w:val="left"/>
      <w:pPr>
        <w:tabs>
          <w:tab w:val="num" w:pos="6550"/>
        </w:tabs>
        <w:ind w:left="6550" w:hanging="360"/>
      </w:pPr>
      <w:rPr>
        <w:rFonts w:ascii="Symbol" w:hAnsi="Symbol" w:hint="default"/>
      </w:rPr>
    </w:lvl>
  </w:abstractNum>
  <w:abstractNum w:abstractNumId="14" w15:restartNumberingAfterBreak="0">
    <w:nsid w:val="17DB67C3"/>
    <w:multiLevelType w:val="multilevel"/>
    <w:tmpl w:val="EF46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E97FBB"/>
    <w:multiLevelType w:val="hybridMultilevel"/>
    <w:tmpl w:val="87CE8396"/>
    <w:lvl w:ilvl="0" w:tplc="88E41FF0">
      <w:start w:val="1"/>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B013784"/>
    <w:multiLevelType w:val="hybridMultilevel"/>
    <w:tmpl w:val="F1C47408"/>
    <w:lvl w:ilvl="0" w:tplc="E91A35E6">
      <w:numFmt w:val="bullet"/>
      <w:lvlText w:val=""/>
      <w:lvlJc w:val="left"/>
      <w:pPr>
        <w:ind w:left="940" w:hanging="346"/>
      </w:pPr>
      <w:rPr>
        <w:rFonts w:ascii="Symbol" w:eastAsia="Symbol" w:hAnsi="Symbol" w:cs="Symbol" w:hint="default"/>
        <w:w w:val="99"/>
        <w:sz w:val="28"/>
        <w:szCs w:val="28"/>
        <w:lang w:val="ru-RU" w:eastAsia="en-US" w:bidi="ar-SA"/>
      </w:rPr>
    </w:lvl>
    <w:lvl w:ilvl="1" w:tplc="106C72F4">
      <w:numFmt w:val="bullet"/>
      <w:lvlText w:val="•"/>
      <w:lvlJc w:val="left"/>
      <w:pPr>
        <w:ind w:left="1858" w:hanging="346"/>
      </w:pPr>
      <w:rPr>
        <w:rFonts w:hint="default"/>
        <w:lang w:val="ru-RU" w:eastAsia="en-US" w:bidi="ar-SA"/>
      </w:rPr>
    </w:lvl>
    <w:lvl w:ilvl="2" w:tplc="552E21A4">
      <w:numFmt w:val="bullet"/>
      <w:lvlText w:val="•"/>
      <w:lvlJc w:val="left"/>
      <w:pPr>
        <w:ind w:left="2776" w:hanging="346"/>
      </w:pPr>
      <w:rPr>
        <w:rFonts w:hint="default"/>
        <w:lang w:val="ru-RU" w:eastAsia="en-US" w:bidi="ar-SA"/>
      </w:rPr>
    </w:lvl>
    <w:lvl w:ilvl="3" w:tplc="EAB4C3DE">
      <w:numFmt w:val="bullet"/>
      <w:lvlText w:val="•"/>
      <w:lvlJc w:val="left"/>
      <w:pPr>
        <w:ind w:left="3695" w:hanging="346"/>
      </w:pPr>
      <w:rPr>
        <w:rFonts w:hint="default"/>
        <w:lang w:val="ru-RU" w:eastAsia="en-US" w:bidi="ar-SA"/>
      </w:rPr>
    </w:lvl>
    <w:lvl w:ilvl="4" w:tplc="B212F828">
      <w:numFmt w:val="bullet"/>
      <w:lvlText w:val="•"/>
      <w:lvlJc w:val="left"/>
      <w:pPr>
        <w:ind w:left="4613" w:hanging="346"/>
      </w:pPr>
      <w:rPr>
        <w:rFonts w:hint="default"/>
        <w:lang w:val="ru-RU" w:eastAsia="en-US" w:bidi="ar-SA"/>
      </w:rPr>
    </w:lvl>
    <w:lvl w:ilvl="5" w:tplc="C23AAE9A">
      <w:numFmt w:val="bullet"/>
      <w:lvlText w:val="•"/>
      <w:lvlJc w:val="left"/>
      <w:pPr>
        <w:ind w:left="5532" w:hanging="346"/>
      </w:pPr>
      <w:rPr>
        <w:rFonts w:hint="default"/>
        <w:lang w:val="ru-RU" w:eastAsia="en-US" w:bidi="ar-SA"/>
      </w:rPr>
    </w:lvl>
    <w:lvl w:ilvl="6" w:tplc="C8248854">
      <w:numFmt w:val="bullet"/>
      <w:lvlText w:val="•"/>
      <w:lvlJc w:val="left"/>
      <w:pPr>
        <w:ind w:left="6450" w:hanging="346"/>
      </w:pPr>
      <w:rPr>
        <w:rFonts w:hint="default"/>
        <w:lang w:val="ru-RU" w:eastAsia="en-US" w:bidi="ar-SA"/>
      </w:rPr>
    </w:lvl>
    <w:lvl w:ilvl="7" w:tplc="A3A80032">
      <w:numFmt w:val="bullet"/>
      <w:lvlText w:val="•"/>
      <w:lvlJc w:val="left"/>
      <w:pPr>
        <w:ind w:left="7368" w:hanging="346"/>
      </w:pPr>
      <w:rPr>
        <w:rFonts w:hint="default"/>
        <w:lang w:val="ru-RU" w:eastAsia="en-US" w:bidi="ar-SA"/>
      </w:rPr>
    </w:lvl>
    <w:lvl w:ilvl="8" w:tplc="D0AE3EA4">
      <w:numFmt w:val="bullet"/>
      <w:lvlText w:val="•"/>
      <w:lvlJc w:val="left"/>
      <w:pPr>
        <w:ind w:left="8287" w:hanging="346"/>
      </w:pPr>
      <w:rPr>
        <w:rFonts w:hint="default"/>
        <w:lang w:val="ru-RU" w:eastAsia="en-US" w:bidi="ar-SA"/>
      </w:rPr>
    </w:lvl>
  </w:abstractNum>
  <w:abstractNum w:abstractNumId="17" w15:restartNumberingAfterBreak="0">
    <w:nsid w:val="1B194793"/>
    <w:multiLevelType w:val="hybridMultilevel"/>
    <w:tmpl w:val="FE7A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540B8C"/>
    <w:multiLevelType w:val="hybridMultilevel"/>
    <w:tmpl w:val="57FCD86A"/>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Verdana" w:hAnsi="Verdana" w:cs="Verdana" w:hint="default"/>
      </w:rPr>
    </w:lvl>
    <w:lvl w:ilvl="2" w:tplc="04190005">
      <w:start w:val="1"/>
      <w:numFmt w:val="bullet"/>
      <w:lvlText w:val=""/>
      <w:lvlJc w:val="left"/>
      <w:pPr>
        <w:tabs>
          <w:tab w:val="num" w:pos="2230"/>
        </w:tabs>
        <w:ind w:left="2230" w:hanging="360"/>
      </w:pPr>
      <w:rPr>
        <w:rFonts w:ascii="Symbol" w:hAnsi="Symbol" w:hint="default"/>
      </w:rPr>
    </w:lvl>
    <w:lvl w:ilvl="3" w:tplc="04190001">
      <w:start w:val="1"/>
      <w:numFmt w:val="bullet"/>
      <w:lvlText w:val=""/>
      <w:lvlJc w:val="left"/>
      <w:pPr>
        <w:tabs>
          <w:tab w:val="num" w:pos="2950"/>
        </w:tabs>
        <w:ind w:left="2950" w:hanging="360"/>
      </w:pPr>
      <w:rPr>
        <w:rFonts w:ascii="MS Reference Specialty" w:hAnsi="MS Reference Specialty" w:hint="default"/>
      </w:rPr>
    </w:lvl>
    <w:lvl w:ilvl="4" w:tplc="04190003">
      <w:start w:val="1"/>
      <w:numFmt w:val="bullet"/>
      <w:lvlText w:val="o"/>
      <w:lvlJc w:val="left"/>
      <w:pPr>
        <w:tabs>
          <w:tab w:val="num" w:pos="3670"/>
        </w:tabs>
        <w:ind w:left="3670" w:hanging="360"/>
      </w:pPr>
      <w:rPr>
        <w:rFonts w:ascii="Verdana" w:hAnsi="Verdana" w:cs="Verdana" w:hint="default"/>
      </w:rPr>
    </w:lvl>
    <w:lvl w:ilvl="5" w:tplc="04190005">
      <w:start w:val="1"/>
      <w:numFmt w:val="bullet"/>
      <w:lvlText w:val=""/>
      <w:lvlJc w:val="left"/>
      <w:pPr>
        <w:tabs>
          <w:tab w:val="num" w:pos="4390"/>
        </w:tabs>
        <w:ind w:left="4390" w:hanging="360"/>
      </w:pPr>
      <w:rPr>
        <w:rFonts w:ascii="Symbol" w:hAnsi="Symbol" w:hint="default"/>
      </w:rPr>
    </w:lvl>
    <w:lvl w:ilvl="6" w:tplc="04190001">
      <w:start w:val="1"/>
      <w:numFmt w:val="bullet"/>
      <w:lvlText w:val=""/>
      <w:lvlJc w:val="left"/>
      <w:pPr>
        <w:tabs>
          <w:tab w:val="num" w:pos="5110"/>
        </w:tabs>
        <w:ind w:left="5110" w:hanging="360"/>
      </w:pPr>
      <w:rPr>
        <w:rFonts w:ascii="MS Reference Specialty" w:hAnsi="MS Reference Specialty" w:hint="default"/>
      </w:rPr>
    </w:lvl>
    <w:lvl w:ilvl="7" w:tplc="04190003">
      <w:start w:val="1"/>
      <w:numFmt w:val="bullet"/>
      <w:lvlText w:val="o"/>
      <w:lvlJc w:val="left"/>
      <w:pPr>
        <w:tabs>
          <w:tab w:val="num" w:pos="5830"/>
        </w:tabs>
        <w:ind w:left="5830" w:hanging="360"/>
      </w:pPr>
      <w:rPr>
        <w:rFonts w:ascii="Verdana" w:hAnsi="Verdana" w:cs="Verdana" w:hint="default"/>
      </w:rPr>
    </w:lvl>
    <w:lvl w:ilvl="8" w:tplc="04190005">
      <w:start w:val="1"/>
      <w:numFmt w:val="bullet"/>
      <w:lvlText w:val=""/>
      <w:lvlJc w:val="left"/>
      <w:pPr>
        <w:tabs>
          <w:tab w:val="num" w:pos="6550"/>
        </w:tabs>
        <w:ind w:left="6550" w:hanging="360"/>
      </w:pPr>
      <w:rPr>
        <w:rFonts w:ascii="Symbol" w:hAnsi="Symbol" w:hint="default"/>
      </w:rPr>
    </w:lvl>
  </w:abstractNum>
  <w:abstractNum w:abstractNumId="19" w15:restartNumberingAfterBreak="0">
    <w:nsid w:val="1F2919FB"/>
    <w:multiLevelType w:val="hybridMultilevel"/>
    <w:tmpl w:val="50541D8E"/>
    <w:lvl w:ilvl="0" w:tplc="542EB87E">
      <w:start w:val="2020"/>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0" w15:restartNumberingAfterBreak="0">
    <w:nsid w:val="25C40260"/>
    <w:multiLevelType w:val="hybridMultilevel"/>
    <w:tmpl w:val="AB72DC1E"/>
    <w:lvl w:ilvl="0" w:tplc="20BC1610">
      <w:numFmt w:val="bullet"/>
      <w:lvlText w:val=""/>
      <w:lvlJc w:val="left"/>
      <w:pPr>
        <w:ind w:left="396" w:hanging="144"/>
      </w:pPr>
      <w:rPr>
        <w:rFonts w:ascii="Symbol" w:eastAsia="Symbol" w:hAnsi="Symbol" w:cs="Symbol" w:hint="default"/>
        <w:spacing w:val="14"/>
        <w:w w:val="100"/>
        <w:lang w:val="ru-RU" w:eastAsia="en-US" w:bidi="ar-SA"/>
      </w:rPr>
    </w:lvl>
    <w:lvl w:ilvl="1" w:tplc="E850EFB0">
      <w:numFmt w:val="bullet"/>
      <w:lvlText w:val="–"/>
      <w:lvlJc w:val="left"/>
      <w:pPr>
        <w:ind w:left="1044" w:hanging="212"/>
      </w:pPr>
      <w:rPr>
        <w:rFonts w:ascii="Times New Roman" w:eastAsia="Times New Roman" w:hAnsi="Times New Roman" w:cs="Times New Roman" w:hint="default"/>
        <w:b w:val="0"/>
        <w:bCs w:val="0"/>
        <w:i w:val="0"/>
        <w:iCs w:val="0"/>
        <w:w w:val="100"/>
        <w:sz w:val="28"/>
        <w:szCs w:val="28"/>
        <w:lang w:val="ru-RU" w:eastAsia="en-US" w:bidi="ar-SA"/>
      </w:rPr>
    </w:lvl>
    <w:lvl w:ilvl="2" w:tplc="C9345126">
      <w:numFmt w:val="bullet"/>
      <w:lvlText w:val="•"/>
      <w:lvlJc w:val="left"/>
      <w:pPr>
        <w:ind w:left="2098" w:hanging="212"/>
      </w:pPr>
      <w:rPr>
        <w:rFonts w:hint="default"/>
        <w:lang w:val="ru-RU" w:eastAsia="en-US" w:bidi="ar-SA"/>
      </w:rPr>
    </w:lvl>
    <w:lvl w:ilvl="3" w:tplc="99A6E448">
      <w:numFmt w:val="bullet"/>
      <w:lvlText w:val="•"/>
      <w:lvlJc w:val="left"/>
      <w:pPr>
        <w:ind w:left="3156" w:hanging="212"/>
      </w:pPr>
      <w:rPr>
        <w:rFonts w:hint="default"/>
        <w:lang w:val="ru-RU" w:eastAsia="en-US" w:bidi="ar-SA"/>
      </w:rPr>
    </w:lvl>
    <w:lvl w:ilvl="4" w:tplc="54CC9708">
      <w:numFmt w:val="bullet"/>
      <w:lvlText w:val="•"/>
      <w:lvlJc w:val="left"/>
      <w:pPr>
        <w:ind w:left="4215" w:hanging="212"/>
      </w:pPr>
      <w:rPr>
        <w:rFonts w:hint="default"/>
        <w:lang w:val="ru-RU" w:eastAsia="en-US" w:bidi="ar-SA"/>
      </w:rPr>
    </w:lvl>
    <w:lvl w:ilvl="5" w:tplc="A43AF53C">
      <w:numFmt w:val="bullet"/>
      <w:lvlText w:val="•"/>
      <w:lvlJc w:val="left"/>
      <w:pPr>
        <w:ind w:left="5273" w:hanging="212"/>
      </w:pPr>
      <w:rPr>
        <w:rFonts w:hint="default"/>
        <w:lang w:val="ru-RU" w:eastAsia="en-US" w:bidi="ar-SA"/>
      </w:rPr>
    </w:lvl>
    <w:lvl w:ilvl="6" w:tplc="8BDC1CB4">
      <w:numFmt w:val="bullet"/>
      <w:lvlText w:val="•"/>
      <w:lvlJc w:val="left"/>
      <w:pPr>
        <w:ind w:left="6332" w:hanging="212"/>
      </w:pPr>
      <w:rPr>
        <w:rFonts w:hint="default"/>
        <w:lang w:val="ru-RU" w:eastAsia="en-US" w:bidi="ar-SA"/>
      </w:rPr>
    </w:lvl>
    <w:lvl w:ilvl="7" w:tplc="7BD65934">
      <w:numFmt w:val="bullet"/>
      <w:lvlText w:val="•"/>
      <w:lvlJc w:val="left"/>
      <w:pPr>
        <w:ind w:left="7390" w:hanging="212"/>
      </w:pPr>
      <w:rPr>
        <w:rFonts w:hint="default"/>
        <w:lang w:val="ru-RU" w:eastAsia="en-US" w:bidi="ar-SA"/>
      </w:rPr>
    </w:lvl>
    <w:lvl w:ilvl="8" w:tplc="9B628302">
      <w:numFmt w:val="bullet"/>
      <w:lvlText w:val="•"/>
      <w:lvlJc w:val="left"/>
      <w:pPr>
        <w:ind w:left="8449" w:hanging="212"/>
      </w:pPr>
      <w:rPr>
        <w:rFonts w:hint="default"/>
        <w:lang w:val="ru-RU" w:eastAsia="en-US" w:bidi="ar-SA"/>
      </w:rPr>
    </w:lvl>
  </w:abstractNum>
  <w:abstractNum w:abstractNumId="21" w15:restartNumberingAfterBreak="0">
    <w:nsid w:val="264C5970"/>
    <w:multiLevelType w:val="hybridMultilevel"/>
    <w:tmpl w:val="BE289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8909C2"/>
    <w:multiLevelType w:val="hybridMultilevel"/>
    <w:tmpl w:val="B5CAAD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6901EF"/>
    <w:multiLevelType w:val="hybridMultilevel"/>
    <w:tmpl w:val="DE645642"/>
    <w:lvl w:ilvl="0" w:tplc="7FD48216">
      <w:numFmt w:val="bullet"/>
      <w:lvlText w:val=""/>
      <w:lvlJc w:val="left"/>
      <w:pPr>
        <w:ind w:left="113" w:hanging="437"/>
      </w:pPr>
      <w:rPr>
        <w:rFonts w:ascii="Symbol" w:eastAsia="Symbol" w:hAnsi="Symbol" w:cs="Symbol" w:hint="default"/>
        <w:b w:val="0"/>
        <w:bCs w:val="0"/>
        <w:i w:val="0"/>
        <w:iCs w:val="0"/>
        <w:w w:val="99"/>
        <w:sz w:val="20"/>
        <w:szCs w:val="20"/>
        <w:lang w:val="ru-RU" w:eastAsia="en-US" w:bidi="ar-SA"/>
      </w:rPr>
    </w:lvl>
    <w:lvl w:ilvl="1" w:tplc="2F263952">
      <w:numFmt w:val="bullet"/>
      <w:lvlText w:val="•"/>
      <w:lvlJc w:val="left"/>
      <w:pPr>
        <w:ind w:left="1164" w:hanging="437"/>
      </w:pPr>
      <w:rPr>
        <w:rFonts w:hint="default"/>
        <w:lang w:val="ru-RU" w:eastAsia="en-US" w:bidi="ar-SA"/>
      </w:rPr>
    </w:lvl>
    <w:lvl w:ilvl="2" w:tplc="4636EB66">
      <w:numFmt w:val="bullet"/>
      <w:lvlText w:val="•"/>
      <w:lvlJc w:val="left"/>
      <w:pPr>
        <w:ind w:left="2209" w:hanging="437"/>
      </w:pPr>
      <w:rPr>
        <w:rFonts w:hint="default"/>
        <w:lang w:val="ru-RU" w:eastAsia="en-US" w:bidi="ar-SA"/>
      </w:rPr>
    </w:lvl>
    <w:lvl w:ilvl="3" w:tplc="51E4EB74">
      <w:numFmt w:val="bullet"/>
      <w:lvlText w:val="•"/>
      <w:lvlJc w:val="left"/>
      <w:pPr>
        <w:ind w:left="3253" w:hanging="437"/>
      </w:pPr>
      <w:rPr>
        <w:rFonts w:hint="default"/>
        <w:lang w:val="ru-RU" w:eastAsia="en-US" w:bidi="ar-SA"/>
      </w:rPr>
    </w:lvl>
    <w:lvl w:ilvl="4" w:tplc="5B4E2198">
      <w:numFmt w:val="bullet"/>
      <w:lvlText w:val="•"/>
      <w:lvlJc w:val="left"/>
      <w:pPr>
        <w:ind w:left="4298" w:hanging="437"/>
      </w:pPr>
      <w:rPr>
        <w:rFonts w:hint="default"/>
        <w:lang w:val="ru-RU" w:eastAsia="en-US" w:bidi="ar-SA"/>
      </w:rPr>
    </w:lvl>
    <w:lvl w:ilvl="5" w:tplc="1C929124">
      <w:numFmt w:val="bullet"/>
      <w:lvlText w:val="•"/>
      <w:lvlJc w:val="left"/>
      <w:pPr>
        <w:ind w:left="5343" w:hanging="437"/>
      </w:pPr>
      <w:rPr>
        <w:rFonts w:hint="default"/>
        <w:lang w:val="ru-RU" w:eastAsia="en-US" w:bidi="ar-SA"/>
      </w:rPr>
    </w:lvl>
    <w:lvl w:ilvl="6" w:tplc="A5BE0D20">
      <w:numFmt w:val="bullet"/>
      <w:lvlText w:val="•"/>
      <w:lvlJc w:val="left"/>
      <w:pPr>
        <w:ind w:left="6387" w:hanging="437"/>
      </w:pPr>
      <w:rPr>
        <w:rFonts w:hint="default"/>
        <w:lang w:val="ru-RU" w:eastAsia="en-US" w:bidi="ar-SA"/>
      </w:rPr>
    </w:lvl>
    <w:lvl w:ilvl="7" w:tplc="E24C3138">
      <w:numFmt w:val="bullet"/>
      <w:lvlText w:val="•"/>
      <w:lvlJc w:val="left"/>
      <w:pPr>
        <w:ind w:left="7432" w:hanging="437"/>
      </w:pPr>
      <w:rPr>
        <w:rFonts w:hint="default"/>
        <w:lang w:val="ru-RU" w:eastAsia="en-US" w:bidi="ar-SA"/>
      </w:rPr>
    </w:lvl>
    <w:lvl w:ilvl="8" w:tplc="7A7C5C0E">
      <w:numFmt w:val="bullet"/>
      <w:lvlText w:val="•"/>
      <w:lvlJc w:val="left"/>
      <w:pPr>
        <w:ind w:left="8477" w:hanging="437"/>
      </w:pPr>
      <w:rPr>
        <w:rFonts w:hint="default"/>
        <w:lang w:val="ru-RU" w:eastAsia="en-US" w:bidi="ar-SA"/>
      </w:rPr>
    </w:lvl>
  </w:abstractNum>
  <w:abstractNum w:abstractNumId="24" w15:restartNumberingAfterBreak="0">
    <w:nsid w:val="3A482EB0"/>
    <w:multiLevelType w:val="multilevel"/>
    <w:tmpl w:val="A814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103FB4"/>
    <w:multiLevelType w:val="hybridMultilevel"/>
    <w:tmpl w:val="1DD4C996"/>
    <w:lvl w:ilvl="0" w:tplc="070CCF0E">
      <w:start w:val="1"/>
      <w:numFmt w:val="upperRoman"/>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6D3BD3"/>
    <w:multiLevelType w:val="hybridMultilevel"/>
    <w:tmpl w:val="C180E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AD183C"/>
    <w:multiLevelType w:val="multilevel"/>
    <w:tmpl w:val="B092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B668B0"/>
    <w:multiLevelType w:val="hybridMultilevel"/>
    <w:tmpl w:val="D26E43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B7745B"/>
    <w:multiLevelType w:val="hybridMultilevel"/>
    <w:tmpl w:val="1C9E1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9C7D8F"/>
    <w:multiLevelType w:val="hybridMultilevel"/>
    <w:tmpl w:val="66DA20EE"/>
    <w:lvl w:ilvl="0" w:tplc="C79EB5FC">
      <w:start w:val="1"/>
      <w:numFmt w:val="decimal"/>
      <w:lvlText w:val="%1)"/>
      <w:lvlJc w:val="left"/>
      <w:pPr>
        <w:ind w:left="1126" w:hanging="305"/>
      </w:pPr>
      <w:rPr>
        <w:rFonts w:ascii="Times New Roman" w:eastAsia="Times New Roman" w:hAnsi="Times New Roman" w:cs="Times New Roman" w:hint="default"/>
        <w:b w:val="0"/>
        <w:bCs w:val="0"/>
        <w:i w:val="0"/>
        <w:iCs w:val="0"/>
        <w:w w:val="100"/>
        <w:sz w:val="28"/>
        <w:szCs w:val="28"/>
        <w:lang w:val="ru-RU" w:eastAsia="en-US" w:bidi="ar-SA"/>
      </w:rPr>
    </w:lvl>
    <w:lvl w:ilvl="1" w:tplc="1B82CAFA">
      <w:numFmt w:val="bullet"/>
      <w:lvlText w:val="•"/>
      <w:lvlJc w:val="left"/>
      <w:pPr>
        <w:ind w:left="2064" w:hanging="305"/>
      </w:pPr>
      <w:rPr>
        <w:rFonts w:hint="default"/>
        <w:lang w:val="ru-RU" w:eastAsia="en-US" w:bidi="ar-SA"/>
      </w:rPr>
    </w:lvl>
    <w:lvl w:ilvl="2" w:tplc="7BC0E6A4">
      <w:numFmt w:val="bullet"/>
      <w:lvlText w:val="•"/>
      <w:lvlJc w:val="left"/>
      <w:pPr>
        <w:ind w:left="3009" w:hanging="305"/>
      </w:pPr>
      <w:rPr>
        <w:rFonts w:hint="default"/>
        <w:lang w:val="ru-RU" w:eastAsia="en-US" w:bidi="ar-SA"/>
      </w:rPr>
    </w:lvl>
    <w:lvl w:ilvl="3" w:tplc="B9B879DA">
      <w:numFmt w:val="bullet"/>
      <w:lvlText w:val="•"/>
      <w:lvlJc w:val="left"/>
      <w:pPr>
        <w:ind w:left="3953" w:hanging="305"/>
      </w:pPr>
      <w:rPr>
        <w:rFonts w:hint="default"/>
        <w:lang w:val="ru-RU" w:eastAsia="en-US" w:bidi="ar-SA"/>
      </w:rPr>
    </w:lvl>
    <w:lvl w:ilvl="4" w:tplc="313AC9C6">
      <w:numFmt w:val="bullet"/>
      <w:lvlText w:val="•"/>
      <w:lvlJc w:val="left"/>
      <w:pPr>
        <w:ind w:left="4898" w:hanging="305"/>
      </w:pPr>
      <w:rPr>
        <w:rFonts w:hint="default"/>
        <w:lang w:val="ru-RU" w:eastAsia="en-US" w:bidi="ar-SA"/>
      </w:rPr>
    </w:lvl>
    <w:lvl w:ilvl="5" w:tplc="2B7ED910">
      <w:numFmt w:val="bullet"/>
      <w:lvlText w:val="•"/>
      <w:lvlJc w:val="left"/>
      <w:pPr>
        <w:ind w:left="5843" w:hanging="305"/>
      </w:pPr>
      <w:rPr>
        <w:rFonts w:hint="default"/>
        <w:lang w:val="ru-RU" w:eastAsia="en-US" w:bidi="ar-SA"/>
      </w:rPr>
    </w:lvl>
    <w:lvl w:ilvl="6" w:tplc="D6503464">
      <w:numFmt w:val="bullet"/>
      <w:lvlText w:val="•"/>
      <w:lvlJc w:val="left"/>
      <w:pPr>
        <w:ind w:left="6787" w:hanging="305"/>
      </w:pPr>
      <w:rPr>
        <w:rFonts w:hint="default"/>
        <w:lang w:val="ru-RU" w:eastAsia="en-US" w:bidi="ar-SA"/>
      </w:rPr>
    </w:lvl>
    <w:lvl w:ilvl="7" w:tplc="3F503CCE">
      <w:numFmt w:val="bullet"/>
      <w:lvlText w:val="•"/>
      <w:lvlJc w:val="left"/>
      <w:pPr>
        <w:ind w:left="7732" w:hanging="305"/>
      </w:pPr>
      <w:rPr>
        <w:rFonts w:hint="default"/>
        <w:lang w:val="ru-RU" w:eastAsia="en-US" w:bidi="ar-SA"/>
      </w:rPr>
    </w:lvl>
    <w:lvl w:ilvl="8" w:tplc="3618BD50">
      <w:numFmt w:val="bullet"/>
      <w:lvlText w:val="•"/>
      <w:lvlJc w:val="left"/>
      <w:pPr>
        <w:ind w:left="8677" w:hanging="305"/>
      </w:pPr>
      <w:rPr>
        <w:rFonts w:hint="default"/>
        <w:lang w:val="ru-RU" w:eastAsia="en-US" w:bidi="ar-SA"/>
      </w:rPr>
    </w:lvl>
  </w:abstractNum>
  <w:abstractNum w:abstractNumId="31" w15:restartNumberingAfterBreak="0">
    <w:nsid w:val="485A7B03"/>
    <w:multiLevelType w:val="hybridMultilevel"/>
    <w:tmpl w:val="04B601A0"/>
    <w:lvl w:ilvl="0" w:tplc="C5CA5EC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9092857"/>
    <w:multiLevelType w:val="hybridMultilevel"/>
    <w:tmpl w:val="87DEB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F85AAD"/>
    <w:multiLevelType w:val="hybridMultilevel"/>
    <w:tmpl w:val="C5CE0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D30E18"/>
    <w:multiLevelType w:val="hybridMultilevel"/>
    <w:tmpl w:val="B352CA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756118F"/>
    <w:multiLevelType w:val="hybridMultilevel"/>
    <w:tmpl w:val="936E85B2"/>
    <w:lvl w:ilvl="0" w:tplc="7C508D1A">
      <w:start w:val="1"/>
      <w:numFmt w:val="bullet"/>
      <w:lvlText w:val=""/>
      <w:lvlJc w:val="left"/>
      <w:pPr>
        <w:ind w:left="2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8FA483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368041C">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9423C26">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C9AD43A">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5D8AEA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94614A6">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D8EDB72">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C6EDB0A">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AC97EC2"/>
    <w:multiLevelType w:val="hybridMultilevel"/>
    <w:tmpl w:val="7200F04C"/>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Verdana" w:hAnsi="Verdana" w:cs="Verdana" w:hint="default"/>
      </w:rPr>
    </w:lvl>
    <w:lvl w:ilvl="2" w:tplc="04190005">
      <w:start w:val="1"/>
      <w:numFmt w:val="bullet"/>
      <w:lvlText w:val=""/>
      <w:lvlJc w:val="left"/>
      <w:pPr>
        <w:tabs>
          <w:tab w:val="num" w:pos="2230"/>
        </w:tabs>
        <w:ind w:left="2230" w:hanging="360"/>
      </w:pPr>
      <w:rPr>
        <w:rFonts w:ascii="Symbol" w:hAnsi="Symbol" w:hint="default"/>
      </w:rPr>
    </w:lvl>
    <w:lvl w:ilvl="3" w:tplc="04190001">
      <w:start w:val="1"/>
      <w:numFmt w:val="bullet"/>
      <w:lvlText w:val=""/>
      <w:lvlJc w:val="left"/>
      <w:pPr>
        <w:tabs>
          <w:tab w:val="num" w:pos="2950"/>
        </w:tabs>
        <w:ind w:left="2950" w:hanging="360"/>
      </w:pPr>
      <w:rPr>
        <w:rFonts w:ascii="MS Reference Specialty" w:hAnsi="MS Reference Specialty" w:hint="default"/>
      </w:rPr>
    </w:lvl>
    <w:lvl w:ilvl="4" w:tplc="04190003">
      <w:start w:val="1"/>
      <w:numFmt w:val="bullet"/>
      <w:lvlText w:val="o"/>
      <w:lvlJc w:val="left"/>
      <w:pPr>
        <w:tabs>
          <w:tab w:val="num" w:pos="3670"/>
        </w:tabs>
        <w:ind w:left="3670" w:hanging="360"/>
      </w:pPr>
      <w:rPr>
        <w:rFonts w:ascii="Verdana" w:hAnsi="Verdana" w:cs="Verdana" w:hint="default"/>
      </w:rPr>
    </w:lvl>
    <w:lvl w:ilvl="5" w:tplc="04190005">
      <w:start w:val="1"/>
      <w:numFmt w:val="bullet"/>
      <w:lvlText w:val=""/>
      <w:lvlJc w:val="left"/>
      <w:pPr>
        <w:tabs>
          <w:tab w:val="num" w:pos="4390"/>
        </w:tabs>
        <w:ind w:left="4390" w:hanging="360"/>
      </w:pPr>
      <w:rPr>
        <w:rFonts w:ascii="Symbol" w:hAnsi="Symbol" w:hint="default"/>
      </w:rPr>
    </w:lvl>
    <w:lvl w:ilvl="6" w:tplc="04190001">
      <w:start w:val="1"/>
      <w:numFmt w:val="bullet"/>
      <w:lvlText w:val=""/>
      <w:lvlJc w:val="left"/>
      <w:pPr>
        <w:tabs>
          <w:tab w:val="num" w:pos="5110"/>
        </w:tabs>
        <w:ind w:left="5110" w:hanging="360"/>
      </w:pPr>
      <w:rPr>
        <w:rFonts w:ascii="MS Reference Specialty" w:hAnsi="MS Reference Specialty" w:hint="default"/>
      </w:rPr>
    </w:lvl>
    <w:lvl w:ilvl="7" w:tplc="04190003">
      <w:start w:val="1"/>
      <w:numFmt w:val="bullet"/>
      <w:lvlText w:val="o"/>
      <w:lvlJc w:val="left"/>
      <w:pPr>
        <w:tabs>
          <w:tab w:val="num" w:pos="5830"/>
        </w:tabs>
        <w:ind w:left="5830" w:hanging="360"/>
      </w:pPr>
      <w:rPr>
        <w:rFonts w:ascii="Verdana" w:hAnsi="Verdana" w:cs="Verdana" w:hint="default"/>
      </w:rPr>
    </w:lvl>
    <w:lvl w:ilvl="8" w:tplc="04190005">
      <w:start w:val="1"/>
      <w:numFmt w:val="bullet"/>
      <w:lvlText w:val=""/>
      <w:lvlJc w:val="left"/>
      <w:pPr>
        <w:tabs>
          <w:tab w:val="num" w:pos="6550"/>
        </w:tabs>
        <w:ind w:left="6550" w:hanging="360"/>
      </w:pPr>
      <w:rPr>
        <w:rFonts w:ascii="Symbol" w:hAnsi="Symbol" w:hint="default"/>
      </w:rPr>
    </w:lvl>
  </w:abstractNum>
  <w:abstractNum w:abstractNumId="37" w15:restartNumberingAfterBreak="0">
    <w:nsid w:val="6C2815E4"/>
    <w:multiLevelType w:val="hybridMultilevel"/>
    <w:tmpl w:val="A43046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6C9439FF"/>
    <w:multiLevelType w:val="hybridMultilevel"/>
    <w:tmpl w:val="124415DE"/>
    <w:lvl w:ilvl="0" w:tplc="567E8058">
      <w:start w:val="1"/>
      <w:numFmt w:val="decimal"/>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39" w15:restartNumberingAfterBreak="0">
    <w:nsid w:val="6FAE44CF"/>
    <w:multiLevelType w:val="multilevel"/>
    <w:tmpl w:val="1036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B60E01"/>
    <w:multiLevelType w:val="hybridMultilevel"/>
    <w:tmpl w:val="ED4AB6C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1" w15:restartNumberingAfterBreak="0">
    <w:nsid w:val="730D77F3"/>
    <w:multiLevelType w:val="hybridMultilevel"/>
    <w:tmpl w:val="F86020BE"/>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42" w15:restartNumberingAfterBreak="0">
    <w:nsid w:val="756A3146"/>
    <w:multiLevelType w:val="hybridMultilevel"/>
    <w:tmpl w:val="08F88E9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3" w15:restartNumberingAfterBreak="0">
    <w:nsid w:val="7A5677B2"/>
    <w:multiLevelType w:val="hybridMultilevel"/>
    <w:tmpl w:val="5808848A"/>
    <w:lvl w:ilvl="0" w:tplc="F118C6AC">
      <w:start w:val="20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469EC"/>
    <w:multiLevelType w:val="hybridMultilevel"/>
    <w:tmpl w:val="829AF334"/>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Courier New" w:hAnsi="Courier New" w:cs="Courier New" w:hint="default"/>
      </w:rPr>
    </w:lvl>
    <w:lvl w:ilvl="2" w:tplc="04190005">
      <w:start w:val="1"/>
      <w:numFmt w:val="bullet"/>
      <w:lvlText w:val=""/>
      <w:lvlJc w:val="left"/>
      <w:pPr>
        <w:tabs>
          <w:tab w:val="num" w:pos="2230"/>
        </w:tabs>
        <w:ind w:left="2230" w:hanging="360"/>
      </w:pPr>
      <w:rPr>
        <w:rFonts w:ascii="Wingdings" w:hAnsi="Wingdings" w:hint="default"/>
      </w:rPr>
    </w:lvl>
    <w:lvl w:ilvl="3" w:tplc="04190001">
      <w:start w:val="1"/>
      <w:numFmt w:val="bullet"/>
      <w:lvlText w:val=""/>
      <w:lvlJc w:val="left"/>
      <w:pPr>
        <w:tabs>
          <w:tab w:val="num" w:pos="2950"/>
        </w:tabs>
        <w:ind w:left="2950" w:hanging="360"/>
      </w:pPr>
      <w:rPr>
        <w:rFonts w:ascii="Symbol" w:hAnsi="Symbol" w:hint="default"/>
      </w:rPr>
    </w:lvl>
    <w:lvl w:ilvl="4" w:tplc="04190003">
      <w:start w:val="1"/>
      <w:numFmt w:val="bullet"/>
      <w:lvlText w:val="o"/>
      <w:lvlJc w:val="left"/>
      <w:pPr>
        <w:tabs>
          <w:tab w:val="num" w:pos="3670"/>
        </w:tabs>
        <w:ind w:left="3670" w:hanging="360"/>
      </w:pPr>
      <w:rPr>
        <w:rFonts w:ascii="Courier New" w:hAnsi="Courier New" w:cs="Courier New" w:hint="default"/>
      </w:rPr>
    </w:lvl>
    <w:lvl w:ilvl="5" w:tplc="04190005">
      <w:start w:val="1"/>
      <w:numFmt w:val="bullet"/>
      <w:lvlText w:val=""/>
      <w:lvlJc w:val="left"/>
      <w:pPr>
        <w:tabs>
          <w:tab w:val="num" w:pos="4390"/>
        </w:tabs>
        <w:ind w:left="4390" w:hanging="360"/>
      </w:pPr>
      <w:rPr>
        <w:rFonts w:ascii="Wingdings" w:hAnsi="Wingdings" w:hint="default"/>
      </w:rPr>
    </w:lvl>
    <w:lvl w:ilvl="6" w:tplc="04190001">
      <w:start w:val="1"/>
      <w:numFmt w:val="bullet"/>
      <w:lvlText w:val=""/>
      <w:lvlJc w:val="left"/>
      <w:pPr>
        <w:tabs>
          <w:tab w:val="num" w:pos="5110"/>
        </w:tabs>
        <w:ind w:left="5110" w:hanging="360"/>
      </w:pPr>
      <w:rPr>
        <w:rFonts w:ascii="Symbol" w:hAnsi="Symbol" w:hint="default"/>
      </w:rPr>
    </w:lvl>
    <w:lvl w:ilvl="7" w:tplc="04190003">
      <w:start w:val="1"/>
      <w:numFmt w:val="bullet"/>
      <w:lvlText w:val="o"/>
      <w:lvlJc w:val="left"/>
      <w:pPr>
        <w:tabs>
          <w:tab w:val="num" w:pos="5830"/>
        </w:tabs>
        <w:ind w:left="5830" w:hanging="360"/>
      </w:pPr>
      <w:rPr>
        <w:rFonts w:ascii="Courier New" w:hAnsi="Courier New" w:cs="Courier New" w:hint="default"/>
      </w:rPr>
    </w:lvl>
    <w:lvl w:ilvl="8" w:tplc="04190005">
      <w:start w:val="1"/>
      <w:numFmt w:val="bullet"/>
      <w:lvlText w:val=""/>
      <w:lvlJc w:val="left"/>
      <w:pPr>
        <w:tabs>
          <w:tab w:val="num" w:pos="6550"/>
        </w:tabs>
        <w:ind w:left="6550" w:hanging="360"/>
      </w:pPr>
      <w:rPr>
        <w:rFonts w:ascii="Wingdings" w:hAnsi="Wingdings" w:hint="default"/>
      </w:rPr>
    </w:lvl>
  </w:abstractNum>
  <w:num w:numId="1">
    <w:abstractNumId w:val="25"/>
  </w:num>
  <w:num w:numId="2">
    <w:abstractNumId w:val="34"/>
  </w:num>
  <w:num w:numId="3">
    <w:abstractNumId w:val="32"/>
  </w:num>
  <w:num w:numId="4">
    <w:abstractNumId w:val="26"/>
  </w:num>
  <w:num w:numId="5">
    <w:abstractNumId w:val="28"/>
  </w:num>
  <w:num w:numId="6">
    <w:abstractNumId w:val="20"/>
  </w:num>
  <w:num w:numId="7">
    <w:abstractNumId w:val="30"/>
  </w:num>
  <w:num w:numId="8">
    <w:abstractNumId w:val="23"/>
  </w:num>
  <w:num w:numId="9">
    <w:abstractNumId w:val="27"/>
  </w:num>
  <w:num w:numId="10">
    <w:abstractNumId w:val="39"/>
  </w:num>
  <w:num w:numId="11">
    <w:abstractNumId w:val="14"/>
  </w:num>
  <w:num w:numId="12">
    <w:abstractNumId w:val="24"/>
  </w:num>
  <w:num w:numId="13">
    <w:abstractNumId w:val="37"/>
  </w:num>
  <w:num w:numId="14">
    <w:abstractNumId w:val="17"/>
  </w:num>
  <w:num w:numId="15">
    <w:abstractNumId w:val="41"/>
  </w:num>
  <w:num w:numId="16">
    <w:abstractNumId w:val="19"/>
  </w:num>
  <w:num w:numId="17">
    <w:abstractNumId w:val="6"/>
  </w:num>
  <w:num w:numId="18">
    <w:abstractNumId w:val="42"/>
  </w:num>
  <w:num w:numId="19">
    <w:abstractNumId w:val="33"/>
  </w:num>
  <w:num w:numId="20">
    <w:abstractNumId w:val="31"/>
  </w:num>
  <w:num w:numId="21">
    <w:abstractNumId w:val="44"/>
  </w:num>
  <w:num w:numId="22">
    <w:abstractNumId w:val="10"/>
  </w:num>
  <w:num w:numId="23">
    <w:abstractNumId w:val="12"/>
  </w:num>
  <w:num w:numId="24">
    <w:abstractNumId w:val="13"/>
  </w:num>
  <w:num w:numId="25">
    <w:abstractNumId w:val="36"/>
  </w:num>
  <w:num w:numId="26">
    <w:abstractNumId w:val="18"/>
  </w:num>
  <w:num w:numId="27">
    <w:abstractNumId w:val="8"/>
  </w:num>
  <w:num w:numId="28">
    <w:abstractNumId w:val="35"/>
  </w:num>
  <w:num w:numId="29">
    <w:abstractNumId w:val="5"/>
  </w:num>
  <w:num w:numId="30">
    <w:abstractNumId w:val="22"/>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
  </w:num>
  <w:num w:numId="34">
    <w:abstractNumId w:val="43"/>
  </w:num>
  <w:num w:numId="35">
    <w:abstractNumId w:val="38"/>
  </w:num>
  <w:num w:numId="36">
    <w:abstractNumId w:val="16"/>
  </w:num>
  <w:num w:numId="37">
    <w:abstractNumId w:val="3"/>
  </w:num>
  <w:num w:numId="38">
    <w:abstractNumId w:val="15"/>
  </w:num>
  <w:num w:numId="39">
    <w:abstractNumId w:val="0"/>
    <w:lvlOverride w:ilvl="0">
      <w:lvl w:ilvl="0">
        <w:start w:val="65535"/>
        <w:numFmt w:val="bullet"/>
        <w:lvlText w:val="□"/>
        <w:legacy w:legacy="1" w:legacySpace="0" w:legacyIndent="238"/>
        <w:lvlJc w:val="left"/>
        <w:rPr>
          <w:rFonts w:ascii="Courier New" w:hAnsi="Courier New" w:cs="Courier New" w:hint="default"/>
        </w:rPr>
      </w:lvl>
    </w:lvlOverride>
  </w:num>
  <w:num w:numId="40">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41">
    <w:abstractNumId w:val="9"/>
  </w:num>
  <w:num w:numId="42">
    <w:abstractNumId w:val="29"/>
  </w:num>
  <w:num w:numId="43">
    <w:abstractNumId w:val="1"/>
  </w:num>
  <w:num w:numId="44">
    <w:abstractNumId w:val="2"/>
  </w:num>
  <w:num w:numId="45">
    <w:abstractNumId w:val="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31"/>
    <w:rsid w:val="000262D6"/>
    <w:rsid w:val="000B305C"/>
    <w:rsid w:val="000F013B"/>
    <w:rsid w:val="00103BE3"/>
    <w:rsid w:val="00142883"/>
    <w:rsid w:val="00144C1A"/>
    <w:rsid w:val="001961F7"/>
    <w:rsid w:val="002D3B70"/>
    <w:rsid w:val="00344B56"/>
    <w:rsid w:val="003B4C67"/>
    <w:rsid w:val="003C6C04"/>
    <w:rsid w:val="00482624"/>
    <w:rsid w:val="004E5DCA"/>
    <w:rsid w:val="005004E8"/>
    <w:rsid w:val="00523677"/>
    <w:rsid w:val="005A582B"/>
    <w:rsid w:val="005C23E4"/>
    <w:rsid w:val="005C6034"/>
    <w:rsid w:val="00606502"/>
    <w:rsid w:val="00612408"/>
    <w:rsid w:val="00613840"/>
    <w:rsid w:val="0061575B"/>
    <w:rsid w:val="00615D0C"/>
    <w:rsid w:val="00616055"/>
    <w:rsid w:val="00625BA3"/>
    <w:rsid w:val="006358FC"/>
    <w:rsid w:val="006E4093"/>
    <w:rsid w:val="007B6410"/>
    <w:rsid w:val="007C795B"/>
    <w:rsid w:val="00814B9F"/>
    <w:rsid w:val="008477F1"/>
    <w:rsid w:val="008837CC"/>
    <w:rsid w:val="008F62D8"/>
    <w:rsid w:val="009053B8"/>
    <w:rsid w:val="00957495"/>
    <w:rsid w:val="009615A1"/>
    <w:rsid w:val="00A54CC2"/>
    <w:rsid w:val="00AC1AB0"/>
    <w:rsid w:val="00AE292D"/>
    <w:rsid w:val="00B11946"/>
    <w:rsid w:val="00B453E1"/>
    <w:rsid w:val="00C80E31"/>
    <w:rsid w:val="00CB73B8"/>
    <w:rsid w:val="00CF0035"/>
    <w:rsid w:val="00D530CE"/>
    <w:rsid w:val="00D67C88"/>
    <w:rsid w:val="00E3390C"/>
    <w:rsid w:val="00E842B1"/>
    <w:rsid w:val="00E90F50"/>
    <w:rsid w:val="00F754B6"/>
    <w:rsid w:val="00FB183E"/>
    <w:rsid w:val="00FB7B63"/>
    <w:rsid w:val="00FF74C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8F42"/>
  <w15:chartTrackingRefBased/>
  <w15:docId w15:val="{CDB5FEF2-CFC3-49D5-B0C2-B52A26C3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624"/>
    <w:pPr>
      <w:spacing w:after="200" w:line="276" w:lineRule="auto"/>
    </w:pPr>
    <w:rPr>
      <w:rFonts w:ascii="Calibri" w:eastAsia="Calibri" w:hAnsi="Calibri" w:cs="Times New Roman"/>
    </w:rPr>
  </w:style>
  <w:style w:type="paragraph" w:styleId="1">
    <w:name w:val="heading 1"/>
    <w:basedOn w:val="a"/>
    <w:link w:val="10"/>
    <w:uiPriority w:val="9"/>
    <w:qFormat/>
    <w:rsid w:val="0048262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5004E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8837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8837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624"/>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34"/>
    <w:qFormat/>
    <w:rsid w:val="00482624"/>
    <w:pPr>
      <w:ind w:left="720"/>
      <w:contextualSpacing/>
    </w:pPr>
  </w:style>
  <w:style w:type="character" w:customStyle="1" w:styleId="s1">
    <w:name w:val="s1"/>
    <w:basedOn w:val="a0"/>
    <w:rsid w:val="00482624"/>
  </w:style>
  <w:style w:type="character" w:customStyle="1" w:styleId="s3">
    <w:name w:val="s3"/>
    <w:basedOn w:val="a0"/>
    <w:rsid w:val="00482624"/>
  </w:style>
  <w:style w:type="character" w:customStyle="1" w:styleId="s9">
    <w:name w:val="s9"/>
    <w:basedOn w:val="a0"/>
    <w:rsid w:val="00482624"/>
  </w:style>
  <w:style w:type="character" w:styleId="a5">
    <w:name w:val="Hyperlink"/>
    <w:basedOn w:val="a0"/>
    <w:uiPriority w:val="99"/>
    <w:unhideWhenUsed/>
    <w:rsid w:val="00482624"/>
    <w:rPr>
      <w:color w:val="0000FF"/>
      <w:u w:val="single"/>
    </w:rPr>
  </w:style>
  <w:style w:type="paragraph" w:styleId="a6">
    <w:name w:val="Normal (Web)"/>
    <w:basedOn w:val="a"/>
    <w:unhideWhenUsed/>
    <w:rsid w:val="0048262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4826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2624"/>
    <w:rPr>
      <w:rFonts w:ascii="Tahoma" w:eastAsia="Calibri" w:hAnsi="Tahoma" w:cs="Tahoma"/>
      <w:sz w:val="16"/>
      <w:szCs w:val="16"/>
    </w:rPr>
  </w:style>
  <w:style w:type="character" w:customStyle="1" w:styleId="11">
    <w:name w:val="Неразрешенное упоминание1"/>
    <w:basedOn w:val="a0"/>
    <w:uiPriority w:val="99"/>
    <w:semiHidden/>
    <w:unhideWhenUsed/>
    <w:rsid w:val="00482624"/>
    <w:rPr>
      <w:color w:val="605E5C"/>
      <w:shd w:val="clear" w:color="auto" w:fill="E1DFDD"/>
    </w:rPr>
  </w:style>
  <w:style w:type="paragraph" w:customStyle="1" w:styleId="21">
    <w:name w:val="Заголовок 21"/>
    <w:basedOn w:val="a"/>
    <w:uiPriority w:val="1"/>
    <w:qFormat/>
    <w:rsid w:val="00482624"/>
    <w:pPr>
      <w:widowControl w:val="0"/>
      <w:autoSpaceDE w:val="0"/>
      <w:autoSpaceDN w:val="0"/>
      <w:spacing w:after="0" w:line="240" w:lineRule="auto"/>
      <w:ind w:left="833"/>
      <w:outlineLvl w:val="2"/>
    </w:pPr>
    <w:rPr>
      <w:rFonts w:ascii="Times New Roman" w:eastAsia="Times New Roman" w:hAnsi="Times New Roman"/>
      <w:b/>
      <w:bCs/>
      <w:sz w:val="28"/>
      <w:szCs w:val="28"/>
    </w:rPr>
  </w:style>
  <w:style w:type="paragraph" w:styleId="a9">
    <w:name w:val="Body Text"/>
    <w:basedOn w:val="a"/>
    <w:link w:val="aa"/>
    <w:uiPriority w:val="1"/>
    <w:qFormat/>
    <w:rsid w:val="00482624"/>
    <w:pPr>
      <w:widowControl w:val="0"/>
      <w:autoSpaceDE w:val="0"/>
      <w:autoSpaceDN w:val="0"/>
      <w:spacing w:after="0" w:line="240" w:lineRule="auto"/>
      <w:ind w:left="833"/>
    </w:pPr>
    <w:rPr>
      <w:rFonts w:ascii="Times New Roman" w:eastAsia="Times New Roman" w:hAnsi="Times New Roman"/>
      <w:sz w:val="28"/>
      <w:szCs w:val="28"/>
    </w:rPr>
  </w:style>
  <w:style w:type="character" w:customStyle="1" w:styleId="aa">
    <w:name w:val="Основной текст Знак"/>
    <w:basedOn w:val="a0"/>
    <w:link w:val="a9"/>
    <w:uiPriority w:val="1"/>
    <w:rsid w:val="0048262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482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2624"/>
    <w:pPr>
      <w:widowControl w:val="0"/>
      <w:autoSpaceDE w:val="0"/>
      <w:autoSpaceDN w:val="0"/>
      <w:spacing w:after="0" w:line="240" w:lineRule="auto"/>
    </w:pPr>
    <w:rPr>
      <w:rFonts w:ascii="Times New Roman" w:eastAsia="Times New Roman" w:hAnsi="Times New Roman"/>
    </w:rPr>
  </w:style>
  <w:style w:type="table" w:styleId="ab">
    <w:name w:val="Table Grid"/>
    <w:basedOn w:val="a1"/>
    <w:uiPriority w:val="59"/>
    <w:qFormat/>
    <w:rsid w:val="0048262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82624"/>
    <w:pPr>
      <w:widowControl w:val="0"/>
      <w:suppressAutoHyphens/>
      <w:autoSpaceDN w:val="0"/>
      <w:spacing w:after="0" w:line="240" w:lineRule="auto"/>
    </w:pPr>
    <w:rPr>
      <w:rFonts w:ascii="Times New Roman" w:eastAsia="Calibri" w:hAnsi="Times New Roman" w:cs="Tahoma"/>
      <w:color w:val="000000"/>
      <w:kern w:val="3"/>
      <w:sz w:val="24"/>
      <w:szCs w:val="24"/>
      <w:lang w:val="en-US" w:eastAsia="ru-RU"/>
    </w:rPr>
  </w:style>
  <w:style w:type="table" w:customStyle="1" w:styleId="51">
    <w:name w:val="Сетка таблицы5"/>
    <w:basedOn w:val="a1"/>
    <w:next w:val="ab"/>
    <w:uiPriority w:val="39"/>
    <w:rsid w:val="00482624"/>
    <w:pPr>
      <w:spacing w:after="0" w:line="240" w:lineRule="auto"/>
    </w:pPr>
    <w:rPr>
      <w:rFonts w:ascii="Calibri" w:hAnsi="Calibri" w:cs="Microsoft Uighu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b"/>
    <w:uiPriority w:val="39"/>
    <w:rsid w:val="00482624"/>
    <w:pPr>
      <w:spacing w:after="0" w:line="240" w:lineRule="auto"/>
    </w:pPr>
    <w:rPr>
      <w:rFonts w:ascii="Calibri" w:hAnsi="Calibri" w:cs="Microsoft Uighu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b"/>
    <w:uiPriority w:val="59"/>
    <w:rsid w:val="004826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482624"/>
  </w:style>
  <w:style w:type="character" w:customStyle="1" w:styleId="a4">
    <w:name w:val="Абзац списка Знак"/>
    <w:basedOn w:val="a0"/>
    <w:link w:val="a3"/>
    <w:uiPriority w:val="34"/>
    <w:locked/>
    <w:rsid w:val="00482624"/>
    <w:rPr>
      <w:rFonts w:ascii="Calibri" w:eastAsia="Calibri" w:hAnsi="Calibri" w:cs="Times New Roman"/>
    </w:rPr>
  </w:style>
  <w:style w:type="character" w:customStyle="1" w:styleId="30">
    <w:name w:val="Заголовок 3 Знак"/>
    <w:basedOn w:val="a0"/>
    <w:link w:val="3"/>
    <w:uiPriority w:val="9"/>
    <w:rsid w:val="005004E8"/>
    <w:rPr>
      <w:rFonts w:ascii="Times New Roman" w:eastAsia="Times New Roman" w:hAnsi="Times New Roman" w:cs="Times New Roman"/>
      <w:b/>
      <w:bCs/>
      <w:sz w:val="27"/>
      <w:szCs w:val="27"/>
      <w:lang w:eastAsia="ru-RU"/>
    </w:rPr>
  </w:style>
  <w:style w:type="paragraph" w:customStyle="1" w:styleId="pc">
    <w:name w:val="pc"/>
    <w:basedOn w:val="a"/>
    <w:rsid w:val="005004E8"/>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5004E8"/>
    <w:rPr>
      <w:b/>
      <w:bCs/>
    </w:rPr>
  </w:style>
  <w:style w:type="paragraph" w:styleId="ad">
    <w:name w:val="No Spacing"/>
    <w:aliases w:val="мелкий,Алия,Обя,Айгерим,мой рабочий,норма,ТекстОтчета,No Spacing,Без интервала1,свой,Без интервала2,No Spacing1,14 TNR,МОЙ СТИЛЬ,Без интервала11,исполнитель,Без интеБез интервала,No Spacing11,без интервала,Без интервала111,Без интерваль"/>
    <w:link w:val="ae"/>
    <w:uiPriority w:val="1"/>
    <w:qFormat/>
    <w:rsid w:val="005004E8"/>
    <w:pPr>
      <w:spacing w:after="0" w:line="240" w:lineRule="auto"/>
    </w:pPr>
    <w:rPr>
      <w:rFonts w:ascii="Calibri" w:eastAsia="Times New Roman" w:hAnsi="Calibri" w:cs="Times New Roman"/>
      <w:lang w:eastAsia="ru-RU"/>
    </w:rPr>
  </w:style>
  <w:style w:type="character" w:customStyle="1" w:styleId="ae">
    <w:name w:val="Без интервала Знак"/>
    <w:aliases w:val="мелкий Знак,Алия Знак,Обя Знак,Айгерим Знак,мой рабочий Знак,норма Знак,ТекстОтчета Знак,No Spacing Знак,Без интервала1 Знак,свой Знак,Без интервала2 Знак,No Spacing1 Знак,14 TNR Знак,МОЙ СТИЛЬ Знак,Без интервала11 Знак"/>
    <w:link w:val="ad"/>
    <w:uiPriority w:val="1"/>
    <w:rsid w:val="005004E8"/>
    <w:rPr>
      <w:rFonts w:ascii="Calibri" w:eastAsia="Times New Roman" w:hAnsi="Calibri" w:cs="Times New Roman"/>
      <w:lang w:eastAsia="ru-RU"/>
    </w:rPr>
  </w:style>
  <w:style w:type="table" w:customStyle="1" w:styleId="2">
    <w:name w:val="Сетка таблицы2"/>
    <w:basedOn w:val="a1"/>
    <w:next w:val="ab"/>
    <w:uiPriority w:val="59"/>
    <w:rsid w:val="005004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0C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1">
    <w:name w:val="Сетка таблицы3"/>
    <w:basedOn w:val="a1"/>
    <w:next w:val="ab"/>
    <w:uiPriority w:val="59"/>
    <w:rsid w:val="00E90F5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af0"/>
    <w:uiPriority w:val="99"/>
    <w:unhideWhenUsed/>
    <w:rsid w:val="00142883"/>
    <w:pPr>
      <w:spacing w:after="120"/>
      <w:ind w:left="283"/>
    </w:pPr>
    <w:rPr>
      <w:rFonts w:asciiTheme="minorHAnsi" w:eastAsiaTheme="minorHAnsi" w:hAnsiTheme="minorHAnsi" w:cstheme="minorBidi"/>
    </w:rPr>
  </w:style>
  <w:style w:type="character" w:customStyle="1" w:styleId="af0">
    <w:name w:val="Основной текст с отступом Знак"/>
    <w:basedOn w:val="a0"/>
    <w:link w:val="af"/>
    <w:uiPriority w:val="99"/>
    <w:rsid w:val="00142883"/>
  </w:style>
  <w:style w:type="paragraph" w:styleId="af1">
    <w:name w:val="header"/>
    <w:basedOn w:val="a"/>
    <w:link w:val="af2"/>
    <w:uiPriority w:val="99"/>
    <w:unhideWhenUsed/>
    <w:rsid w:val="00B453E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453E1"/>
    <w:rPr>
      <w:rFonts w:ascii="Calibri" w:eastAsia="Calibri" w:hAnsi="Calibri" w:cs="Times New Roman"/>
    </w:rPr>
  </w:style>
  <w:style w:type="paragraph" w:styleId="af3">
    <w:name w:val="footer"/>
    <w:basedOn w:val="a"/>
    <w:link w:val="af4"/>
    <w:uiPriority w:val="99"/>
    <w:unhideWhenUsed/>
    <w:rsid w:val="00B453E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453E1"/>
    <w:rPr>
      <w:rFonts w:ascii="Calibri" w:eastAsia="Calibri" w:hAnsi="Calibri" w:cs="Times New Roman"/>
    </w:rPr>
  </w:style>
  <w:style w:type="character" w:customStyle="1" w:styleId="40">
    <w:name w:val="Заголовок 4 Знак"/>
    <w:basedOn w:val="a0"/>
    <w:link w:val="4"/>
    <w:uiPriority w:val="9"/>
    <w:semiHidden/>
    <w:rsid w:val="008837CC"/>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8837CC"/>
    <w:rPr>
      <w:rFonts w:asciiTheme="majorHAnsi" w:eastAsiaTheme="majorEastAsia" w:hAnsiTheme="majorHAnsi" w:cstheme="majorBidi"/>
      <w:color w:val="2F5496" w:themeColor="accent1" w:themeShade="BF"/>
    </w:rPr>
  </w:style>
  <w:style w:type="paragraph" w:customStyle="1" w:styleId="14">
    <w:name w:val="Заголовок1"/>
    <w:basedOn w:val="a"/>
    <w:next w:val="a9"/>
    <w:rsid w:val="008837CC"/>
    <w:pPr>
      <w:keepNext/>
      <w:widowControl w:val="0"/>
      <w:suppressAutoHyphens/>
      <w:spacing w:before="240" w:after="120" w:line="240" w:lineRule="auto"/>
    </w:pPr>
    <w:rPr>
      <w:rFonts w:ascii="Times New Roman" w:eastAsia="Arial Unicode MS" w:hAnsi="Times New Roman" w:cs="Tahoma"/>
      <w:kern w:val="1"/>
      <w:sz w:val="28"/>
      <w:szCs w:val="28"/>
      <w:lang w:eastAsia="ar-SA"/>
    </w:rPr>
  </w:style>
  <w:style w:type="table" w:customStyle="1" w:styleId="41">
    <w:name w:val="Сетка таблицы4"/>
    <w:basedOn w:val="a1"/>
    <w:next w:val="ab"/>
    <w:uiPriority w:val="39"/>
    <w:rsid w:val="00635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39"/>
    <w:rsid w:val="00635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4E5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21" Type="http://schemas.openxmlformats.org/officeDocument/2006/relationships/hyperlink" Target="https://sat-sch25.edu.kz/kz/" TargetMode="External"/><Relationship Id="rId34" Type="http://schemas.openxmlformats.org/officeDocument/2006/relationships/chart" Target="charts/chart10.xml"/><Relationship Id="rId42" Type="http://schemas.openxmlformats.org/officeDocument/2006/relationships/chart" Target="charts/chart18.xml"/><Relationship Id="rId47" Type="http://schemas.openxmlformats.org/officeDocument/2006/relationships/chart" Target="charts/chart22.xml"/><Relationship Id="rId50" Type="http://schemas.openxmlformats.org/officeDocument/2006/relationships/chart" Target="charts/chart24.xml"/><Relationship Id="rId55" Type="http://schemas.openxmlformats.org/officeDocument/2006/relationships/hyperlink" Target="https://cloud.mail.ru/public/KswK/ec87beLKx" TargetMode="External"/><Relationship Id="rId63" Type="http://schemas.openxmlformats.org/officeDocument/2006/relationships/hyperlink" Target="https://docs.google.com/forms/d/1DF7Rv588WNcF994lbN7jd_vzYpwxPmNOytDuVPlrzl0/ed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k.yandex.com/d/A5NNx2XbEUtppQ" TargetMode="External"/><Relationship Id="rId29" Type="http://schemas.openxmlformats.org/officeDocument/2006/relationships/chart" Target="charts/chart5.xml"/><Relationship Id="rId11" Type="http://schemas.openxmlformats.org/officeDocument/2006/relationships/hyperlink" Target="https://disk.yandex.com/d/KUd-vzSHCTHMJg" TargetMode="External"/><Relationship Id="rId24" Type="http://schemas.openxmlformats.org/officeDocument/2006/relationships/hyperlink" Target="https://sat-sch25.edu.kz/kz/" TargetMode="Externa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chart" Target="charts/chart21.xml"/><Relationship Id="rId53" Type="http://schemas.openxmlformats.org/officeDocument/2006/relationships/hyperlink" Target="https://cloud.mail.ru/public/TE8G/sfbXmPb4n" TargetMode="External"/><Relationship Id="rId58" Type="http://schemas.openxmlformats.org/officeDocument/2006/relationships/hyperlink" Target="https://cloud.mail.ru/public/KswK/ec87beLKx"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cs.google.com/forms/d/1SSxQ4hcG0IjsrjnkNL1SWn7Lq6jSyvuXUiGSaj6jwW8/edit" TargetMode="External"/><Relationship Id="rId19" Type="http://schemas.openxmlformats.org/officeDocument/2006/relationships/hyperlink" Target="https://sat-sch25.edu.kz/kz/" TargetMode="External"/><Relationship Id="rId14" Type="http://schemas.openxmlformats.org/officeDocument/2006/relationships/hyperlink" Target="https://disk.yandex.com/d/w2mhrzGUWUV5bA" TargetMode="External"/><Relationship Id="rId22" Type="http://schemas.openxmlformats.org/officeDocument/2006/relationships/hyperlink" Target="https://online.zakon.kz/Document/?doc_id=36575820"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chart" Target="charts/chart19.xml"/><Relationship Id="rId48" Type="http://schemas.openxmlformats.org/officeDocument/2006/relationships/chart" Target="charts/chart23.xml"/><Relationship Id="rId56" Type="http://schemas.openxmlformats.org/officeDocument/2006/relationships/hyperlink" Target="https://cloud.mail.ru/public/417X/4bwRRo2pc" TargetMode="External"/><Relationship Id="rId64" Type="http://schemas.openxmlformats.org/officeDocument/2006/relationships/hyperlink" Target="https://cloud.mail.ru/public/KswK/ec87beLKx" TargetMode="External"/><Relationship Id="rId8" Type="http://schemas.openxmlformats.org/officeDocument/2006/relationships/hyperlink" Target="https://sat-sch25.edu.kz/kz"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isk.yandex.com/d/d-nU80_tWwhIZg" TargetMode="External"/><Relationship Id="rId17" Type="http://schemas.openxmlformats.org/officeDocument/2006/relationships/hyperlink" Target="https://disk.yandex.com/d/7l0oYWg9lwo-Xw"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hyperlink" Target="https://online.zakon.kz/Document/?doc_id=31576153" TargetMode="External"/><Relationship Id="rId59" Type="http://schemas.openxmlformats.org/officeDocument/2006/relationships/hyperlink" Target="https://cloud.mail.ru/public/KswK/ec87beLKx" TargetMode="External"/><Relationship Id="rId67" Type="http://schemas.openxmlformats.org/officeDocument/2006/relationships/theme" Target="theme/theme1.xml"/><Relationship Id="rId20" Type="http://schemas.openxmlformats.org/officeDocument/2006/relationships/hyperlink" Target="https://sat-sch25.edu.kz/kz/" TargetMode="External"/><Relationship Id="rId41" Type="http://schemas.openxmlformats.org/officeDocument/2006/relationships/chart" Target="charts/chart17.xml"/><Relationship Id="rId54" Type="http://schemas.openxmlformats.org/officeDocument/2006/relationships/hyperlink" Target="https://cloud.mail.ru/public/Z2td/fLevjLQug" TargetMode="External"/><Relationship Id="rId62" Type="http://schemas.openxmlformats.org/officeDocument/2006/relationships/hyperlink" Target="https://docs.google.com/forms/d/1tfaIqOWqMi20aC4mXEJNqwhtDkQ5q4dkjD8DUo-14AE/ed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k.yandex.com/d/qhybbgOtCPb6pg" TargetMode="External"/><Relationship Id="rId23" Type="http://schemas.openxmlformats.org/officeDocument/2006/relationships/hyperlink" Target="https://online.zakon.kz/Document/?doc_id=36575820" TargetMode="External"/><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hyperlink" Target="mailto:info@sat-sch25.edu.kz" TargetMode="External"/><Relationship Id="rId57" Type="http://schemas.openxmlformats.org/officeDocument/2006/relationships/hyperlink" Target="https://cloud.mail.ru/public/5ec4/aZBUooj2n" TargetMode="External"/><Relationship Id="rId10" Type="http://schemas.openxmlformats.org/officeDocument/2006/relationships/hyperlink" Target="https://www.facebook.com/schule25sp?mibextid=LQQJ4d" TargetMode="External"/><Relationship Id="rId31" Type="http://schemas.openxmlformats.org/officeDocument/2006/relationships/chart" Target="charts/chart7.xml"/><Relationship Id="rId44" Type="http://schemas.openxmlformats.org/officeDocument/2006/relationships/chart" Target="charts/chart20.xml"/><Relationship Id="rId52" Type="http://schemas.openxmlformats.org/officeDocument/2006/relationships/hyperlink" Target="https://online.zakon.kz/Document/?doc_id=30157222" TargetMode="External"/><Relationship Id="rId60" Type="http://schemas.openxmlformats.org/officeDocument/2006/relationships/hyperlink" Target="https://cloud.mail.ru/public/Ajqa/eviwc3ivL"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stagram.com/25_jalpy_bilim_beretin_mektebi?igshid=MzRlODBiNWFlZA==" TargetMode="External"/><Relationship Id="rId13" Type="http://schemas.openxmlformats.org/officeDocument/2006/relationships/hyperlink" Target="https://disk.yandex.com/d/O6NwmcN_mYUFAw" TargetMode="External"/><Relationship Id="rId18" Type="http://schemas.openxmlformats.org/officeDocument/2006/relationships/hyperlink" Target="https://sat-sch25.edu.kz/kz/" TargetMode="External"/><Relationship Id="rId39" Type="http://schemas.openxmlformats.org/officeDocument/2006/relationships/chart" Target="charts/chart1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1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Горячее</a:t>
            </a:r>
            <a:r>
              <a:rPr lang="ru-RU" baseline="0"/>
              <a:t> бесплатное питание</a:t>
            </a:r>
            <a:endParaRPr lang="ru-RU"/>
          </a:p>
        </c:rich>
      </c:tx>
      <c:overlay val="0"/>
    </c:title>
    <c:autoTitleDeleted val="0"/>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Лист1!$B$2:$B$3</c:f>
              <c:numCache>
                <c:formatCode>\О\с\н\о\в\н\о\й</c:formatCode>
                <c:ptCount val="2"/>
                <c:pt idx="0">
                  <c:v>398</c:v>
                </c:pt>
                <c:pt idx="1">
                  <c:v>416</c:v>
                </c:pt>
              </c:numCache>
            </c:numRef>
          </c:val>
          <c:extLst>
            <c:ext xmlns:c16="http://schemas.microsoft.com/office/drawing/2014/chart" uri="{C3380CC4-5D6E-409C-BE32-E72D297353CC}">
              <c16:uniqueId val="{00000000-5CA4-4183-9D95-00C60C796B7B}"/>
            </c:ext>
          </c:extLst>
        </c:ser>
        <c:dLbls>
          <c:showLegendKey val="0"/>
          <c:showVal val="0"/>
          <c:showCatName val="0"/>
          <c:showSerName val="0"/>
          <c:showPercent val="0"/>
          <c:showBubbleSize val="0"/>
        </c:dLbls>
        <c:gapWidth val="150"/>
        <c:axId val="1105881855"/>
        <c:axId val="1"/>
      </c:barChart>
      <c:catAx>
        <c:axId val="1105881855"/>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numFmt formatCode="\О\с\н\о\в\н\о\й" sourceLinked="1"/>
        <c:majorTickMark val="out"/>
        <c:minorTickMark val="none"/>
        <c:tickLblPos val="nextTo"/>
        <c:crossAx val="1105881855"/>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математика</c:v>
                </c:pt>
                <c:pt idx="1">
                  <c:v>алгебра</c:v>
                </c:pt>
                <c:pt idx="2">
                  <c:v>алгебра и начало анализа</c:v>
                </c:pt>
                <c:pt idx="3">
                  <c:v>геометрия</c:v>
                </c:pt>
                <c:pt idx="4">
                  <c:v>биология</c:v>
                </c:pt>
                <c:pt idx="5">
                  <c:v>физика</c:v>
                </c:pt>
                <c:pt idx="6">
                  <c:v>химия</c:v>
                </c:pt>
                <c:pt idx="7">
                  <c:v>география</c:v>
                </c:pt>
                <c:pt idx="8">
                  <c:v>естествознание</c:v>
                </c:pt>
                <c:pt idx="9">
                  <c:v>информатика</c:v>
                </c:pt>
              </c:strCache>
            </c:strRef>
          </c:cat>
          <c:val>
            <c:numRef>
              <c:f>Лист1!$B$2:$B$11</c:f>
              <c:numCache>
                <c:formatCode>General</c:formatCode>
                <c:ptCount val="10"/>
                <c:pt idx="0">
                  <c:v>64</c:v>
                </c:pt>
                <c:pt idx="1">
                  <c:v>35</c:v>
                </c:pt>
                <c:pt idx="2">
                  <c:v>47</c:v>
                </c:pt>
                <c:pt idx="3">
                  <c:v>36</c:v>
                </c:pt>
                <c:pt idx="4">
                  <c:v>59</c:v>
                </c:pt>
                <c:pt idx="5">
                  <c:v>63</c:v>
                </c:pt>
                <c:pt idx="6">
                  <c:v>56</c:v>
                </c:pt>
                <c:pt idx="7">
                  <c:v>68</c:v>
                </c:pt>
                <c:pt idx="8">
                  <c:v>78</c:v>
                </c:pt>
                <c:pt idx="9">
                  <c:v>83</c:v>
                </c:pt>
              </c:numCache>
            </c:numRef>
          </c:val>
          <c:extLst>
            <c:ext xmlns:c16="http://schemas.microsoft.com/office/drawing/2014/chart" uri="{C3380CC4-5D6E-409C-BE32-E72D297353CC}">
              <c16:uniqueId val="{00000000-944C-4278-95F5-1C49471923DD}"/>
            </c:ext>
          </c:extLst>
        </c:ser>
        <c:ser>
          <c:idx val="1"/>
          <c:order val="1"/>
          <c:tx>
            <c:strRef>
              <c:f>Лист1!$C$1</c:f>
              <c:strCache>
                <c:ptCount val="1"/>
                <c:pt idx="0">
                  <c:v>Столбец1</c:v>
                </c:pt>
              </c:strCache>
            </c:strRef>
          </c:tx>
          <c:spPr>
            <a:solidFill>
              <a:schemeClr val="accent2"/>
            </a:solidFill>
            <a:ln>
              <a:noFill/>
            </a:ln>
            <a:effectLst/>
            <a:sp3d/>
          </c:spPr>
          <c:invertIfNegative val="0"/>
          <c:cat>
            <c:strRef>
              <c:f>Лист1!$A$2:$A$11</c:f>
              <c:strCache>
                <c:ptCount val="10"/>
                <c:pt idx="0">
                  <c:v>математика</c:v>
                </c:pt>
                <c:pt idx="1">
                  <c:v>алгебра</c:v>
                </c:pt>
                <c:pt idx="2">
                  <c:v>алгебра и начало анализа</c:v>
                </c:pt>
                <c:pt idx="3">
                  <c:v>геометрия</c:v>
                </c:pt>
                <c:pt idx="4">
                  <c:v>биология</c:v>
                </c:pt>
                <c:pt idx="5">
                  <c:v>физика</c:v>
                </c:pt>
                <c:pt idx="6">
                  <c:v>химия</c:v>
                </c:pt>
                <c:pt idx="7">
                  <c:v>география</c:v>
                </c:pt>
                <c:pt idx="8">
                  <c:v>естествознание</c:v>
                </c:pt>
                <c:pt idx="9">
                  <c:v>информатика</c:v>
                </c:pt>
              </c:strCache>
            </c:strRef>
          </c:cat>
          <c:val>
            <c:numRef>
              <c:f>Лист1!$C$2:$C$11</c:f>
              <c:numCache>
                <c:formatCode>General</c:formatCode>
                <c:ptCount val="10"/>
              </c:numCache>
            </c:numRef>
          </c:val>
          <c:extLst>
            <c:ext xmlns:c16="http://schemas.microsoft.com/office/drawing/2014/chart" uri="{C3380CC4-5D6E-409C-BE32-E72D297353CC}">
              <c16:uniqueId val="{00000001-944C-4278-95F5-1C49471923DD}"/>
            </c:ext>
          </c:extLst>
        </c:ser>
        <c:ser>
          <c:idx val="2"/>
          <c:order val="2"/>
          <c:tx>
            <c:strRef>
              <c:f>Лист1!$D$1</c:f>
              <c:strCache>
                <c:ptCount val="1"/>
                <c:pt idx="0">
                  <c:v>Столбец2</c:v>
                </c:pt>
              </c:strCache>
            </c:strRef>
          </c:tx>
          <c:spPr>
            <a:solidFill>
              <a:schemeClr val="accent3"/>
            </a:solidFill>
            <a:ln>
              <a:noFill/>
            </a:ln>
            <a:effectLst/>
            <a:sp3d/>
          </c:spPr>
          <c:invertIfNegative val="0"/>
          <c:cat>
            <c:strRef>
              <c:f>Лист1!$A$2:$A$11</c:f>
              <c:strCache>
                <c:ptCount val="10"/>
                <c:pt idx="0">
                  <c:v>математика</c:v>
                </c:pt>
                <c:pt idx="1">
                  <c:v>алгебра</c:v>
                </c:pt>
                <c:pt idx="2">
                  <c:v>алгебра и начало анализа</c:v>
                </c:pt>
                <c:pt idx="3">
                  <c:v>геометрия</c:v>
                </c:pt>
                <c:pt idx="4">
                  <c:v>биология</c:v>
                </c:pt>
                <c:pt idx="5">
                  <c:v>физика</c:v>
                </c:pt>
                <c:pt idx="6">
                  <c:v>химия</c:v>
                </c:pt>
                <c:pt idx="7">
                  <c:v>география</c:v>
                </c:pt>
                <c:pt idx="8">
                  <c:v>естествознание</c:v>
                </c:pt>
                <c:pt idx="9">
                  <c:v>информатика</c:v>
                </c:pt>
              </c:strCache>
            </c:strRef>
          </c:cat>
          <c:val>
            <c:numRef>
              <c:f>Лист1!$D$2:$D$11</c:f>
              <c:numCache>
                <c:formatCode>General</c:formatCode>
                <c:ptCount val="10"/>
              </c:numCache>
            </c:numRef>
          </c:val>
          <c:extLst>
            <c:ext xmlns:c16="http://schemas.microsoft.com/office/drawing/2014/chart" uri="{C3380CC4-5D6E-409C-BE32-E72D297353CC}">
              <c16:uniqueId val="{00000002-944C-4278-95F5-1C49471923DD}"/>
            </c:ext>
          </c:extLst>
        </c:ser>
        <c:dLbls>
          <c:showLegendKey val="0"/>
          <c:showVal val="0"/>
          <c:showCatName val="0"/>
          <c:showSerName val="0"/>
          <c:showPercent val="0"/>
          <c:showBubbleSize val="0"/>
        </c:dLbls>
        <c:gapWidth val="150"/>
        <c:shape val="box"/>
        <c:axId val="85607936"/>
        <c:axId val="85609472"/>
        <c:axId val="0"/>
      </c:bar3DChart>
      <c:catAx>
        <c:axId val="85607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609472"/>
        <c:crosses val="autoZero"/>
        <c:auto val="1"/>
        <c:lblAlgn val="ctr"/>
        <c:lblOffset val="100"/>
        <c:noMultiLvlLbl val="0"/>
      </c:catAx>
      <c:valAx>
        <c:axId val="8560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607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2019-2020</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казахский язык</c:v>
                </c:pt>
                <c:pt idx="1">
                  <c:v>казахский язык и литература</c:v>
                </c:pt>
                <c:pt idx="2">
                  <c:v>русский язык</c:v>
                </c:pt>
                <c:pt idx="3">
                  <c:v>математика</c:v>
                </c:pt>
                <c:pt idx="4">
                  <c:v>география</c:v>
                </c:pt>
                <c:pt idx="5">
                  <c:v>биология</c:v>
                </c:pt>
                <c:pt idx="6">
                  <c:v>история Казахстана</c:v>
                </c:pt>
                <c:pt idx="7">
                  <c:v>физика</c:v>
                </c:pt>
                <c:pt idx="8">
                  <c:v>химия</c:v>
                </c:pt>
                <c:pt idx="9">
                  <c:v>английский язык</c:v>
                </c:pt>
              </c:strCache>
            </c:strRef>
          </c:cat>
          <c:val>
            <c:numRef>
              <c:f>Лист1!$B$2:$B$11</c:f>
              <c:numCache>
                <c:formatCode>General</c:formatCode>
                <c:ptCount val="10"/>
                <c:pt idx="0">
                  <c:v>77.3</c:v>
                </c:pt>
                <c:pt idx="1">
                  <c:v>59</c:v>
                </c:pt>
                <c:pt idx="2">
                  <c:v>69</c:v>
                </c:pt>
                <c:pt idx="3">
                  <c:v>49</c:v>
                </c:pt>
                <c:pt idx="4">
                  <c:v>84</c:v>
                </c:pt>
                <c:pt idx="5">
                  <c:v>75</c:v>
                </c:pt>
                <c:pt idx="6">
                  <c:v>72</c:v>
                </c:pt>
                <c:pt idx="7">
                  <c:v>74</c:v>
                </c:pt>
                <c:pt idx="8">
                  <c:v>43</c:v>
                </c:pt>
                <c:pt idx="9">
                  <c:v>81</c:v>
                </c:pt>
              </c:numCache>
            </c:numRef>
          </c:val>
          <c:extLst>
            <c:ext xmlns:c16="http://schemas.microsoft.com/office/drawing/2014/chart" uri="{C3380CC4-5D6E-409C-BE32-E72D297353CC}">
              <c16:uniqueId val="{00000000-EE27-4D62-81DA-3C0965E8FB29}"/>
            </c:ext>
          </c:extLst>
        </c:ser>
        <c:ser>
          <c:idx val="1"/>
          <c:order val="1"/>
          <c:tx>
            <c:strRef>
              <c:f>Лист1!$C$1</c:f>
              <c:strCache>
                <c:ptCount val="1"/>
                <c:pt idx="0">
                  <c:v>2020-2021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казахский язык</c:v>
                </c:pt>
                <c:pt idx="1">
                  <c:v>казахский язык и литература</c:v>
                </c:pt>
                <c:pt idx="2">
                  <c:v>русский язык</c:v>
                </c:pt>
                <c:pt idx="3">
                  <c:v>математика</c:v>
                </c:pt>
                <c:pt idx="4">
                  <c:v>география</c:v>
                </c:pt>
                <c:pt idx="5">
                  <c:v>биология</c:v>
                </c:pt>
                <c:pt idx="6">
                  <c:v>история Казахстана</c:v>
                </c:pt>
                <c:pt idx="7">
                  <c:v>физика</c:v>
                </c:pt>
                <c:pt idx="8">
                  <c:v>химия</c:v>
                </c:pt>
                <c:pt idx="9">
                  <c:v>английский язык</c:v>
                </c:pt>
              </c:strCache>
            </c:strRef>
          </c:cat>
          <c:val>
            <c:numRef>
              <c:f>Лист1!$C$2:$C$11</c:f>
              <c:numCache>
                <c:formatCode>General</c:formatCode>
                <c:ptCount val="10"/>
                <c:pt idx="0">
                  <c:v>74</c:v>
                </c:pt>
                <c:pt idx="1">
                  <c:v>61</c:v>
                </c:pt>
                <c:pt idx="2">
                  <c:v>75</c:v>
                </c:pt>
                <c:pt idx="3">
                  <c:v>50</c:v>
                </c:pt>
                <c:pt idx="4">
                  <c:v>72</c:v>
                </c:pt>
                <c:pt idx="5">
                  <c:v>68</c:v>
                </c:pt>
                <c:pt idx="6">
                  <c:v>75</c:v>
                </c:pt>
                <c:pt idx="7">
                  <c:v>54.1</c:v>
                </c:pt>
                <c:pt idx="8">
                  <c:v>57</c:v>
                </c:pt>
                <c:pt idx="9">
                  <c:v>83</c:v>
                </c:pt>
              </c:numCache>
            </c:numRef>
          </c:val>
          <c:extLst>
            <c:ext xmlns:c16="http://schemas.microsoft.com/office/drawing/2014/chart" uri="{C3380CC4-5D6E-409C-BE32-E72D297353CC}">
              <c16:uniqueId val="{00000001-EE27-4D62-81DA-3C0965E8FB29}"/>
            </c:ext>
          </c:extLst>
        </c:ser>
        <c:ser>
          <c:idx val="2"/>
          <c:order val="2"/>
          <c:tx>
            <c:strRef>
              <c:f>Лист1!$D$1</c:f>
              <c:strCache>
                <c:ptCount val="1"/>
                <c:pt idx="0">
                  <c:v>2021-2022</c:v>
                </c:pt>
              </c:strCache>
            </c:strRef>
          </c:tx>
          <c:invertIfNegative val="0"/>
          <c:cat>
            <c:strRef>
              <c:f>Лист1!$A$2:$A$11</c:f>
              <c:strCache>
                <c:ptCount val="10"/>
                <c:pt idx="0">
                  <c:v>казахский язык</c:v>
                </c:pt>
                <c:pt idx="1">
                  <c:v>казахский язык и литература</c:v>
                </c:pt>
                <c:pt idx="2">
                  <c:v>русский язык</c:v>
                </c:pt>
                <c:pt idx="3">
                  <c:v>математика</c:v>
                </c:pt>
                <c:pt idx="4">
                  <c:v>география</c:v>
                </c:pt>
                <c:pt idx="5">
                  <c:v>биология</c:v>
                </c:pt>
                <c:pt idx="6">
                  <c:v>история Казахстана</c:v>
                </c:pt>
                <c:pt idx="7">
                  <c:v>физика</c:v>
                </c:pt>
                <c:pt idx="8">
                  <c:v>химия</c:v>
                </c:pt>
                <c:pt idx="9">
                  <c:v>английский язык</c:v>
                </c:pt>
              </c:strCache>
            </c:strRef>
          </c:cat>
          <c:val>
            <c:numRef>
              <c:f>Лист1!$D$2:$D$11</c:f>
              <c:numCache>
                <c:formatCode>General</c:formatCode>
                <c:ptCount val="10"/>
                <c:pt idx="0">
                  <c:v>70</c:v>
                </c:pt>
                <c:pt idx="1">
                  <c:v>53</c:v>
                </c:pt>
                <c:pt idx="2">
                  <c:v>60</c:v>
                </c:pt>
                <c:pt idx="3">
                  <c:v>64</c:v>
                </c:pt>
                <c:pt idx="4">
                  <c:v>68</c:v>
                </c:pt>
                <c:pt idx="5">
                  <c:v>59</c:v>
                </c:pt>
                <c:pt idx="6">
                  <c:v>67</c:v>
                </c:pt>
                <c:pt idx="7">
                  <c:v>63</c:v>
                </c:pt>
                <c:pt idx="8">
                  <c:v>56</c:v>
                </c:pt>
                <c:pt idx="9">
                  <c:v>67</c:v>
                </c:pt>
              </c:numCache>
            </c:numRef>
          </c:val>
          <c:extLst>
            <c:ext xmlns:c16="http://schemas.microsoft.com/office/drawing/2014/chart" uri="{C3380CC4-5D6E-409C-BE32-E72D297353CC}">
              <c16:uniqueId val="{00000002-EE27-4D62-81DA-3C0965E8FB29}"/>
            </c:ext>
          </c:extLst>
        </c:ser>
        <c:dLbls>
          <c:showLegendKey val="0"/>
          <c:showVal val="0"/>
          <c:showCatName val="0"/>
          <c:showSerName val="0"/>
          <c:showPercent val="0"/>
          <c:showBubbleSize val="0"/>
        </c:dLbls>
        <c:gapWidth val="150"/>
        <c:shape val="box"/>
        <c:axId val="86145280"/>
        <c:axId val="86155264"/>
        <c:axId val="0"/>
      </c:bar3DChart>
      <c:catAx>
        <c:axId val="86145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155264"/>
        <c:crosses val="autoZero"/>
        <c:auto val="1"/>
        <c:lblAlgn val="ctr"/>
        <c:lblOffset val="100"/>
        <c:noMultiLvlLbl val="0"/>
      </c:catAx>
      <c:valAx>
        <c:axId val="86155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145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уч.г</c:v>
                </c:pt>
              </c:strCache>
            </c:strRef>
          </c:tx>
          <c:invertIfNegative val="0"/>
          <c:dLbls>
            <c:spPr>
              <a:noFill/>
              <a:ln>
                <a:noFill/>
              </a:ln>
              <a:effectLst/>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казахский язык (1-4 кл)</c:v>
                </c:pt>
                <c:pt idx="1">
                  <c:v>казахский язык и литература (5-9 кл)</c:v>
                </c:pt>
              </c:strCache>
            </c:strRef>
          </c:cat>
          <c:val>
            <c:numRef>
              <c:f>Лист1!$B$2:$B$3</c:f>
              <c:numCache>
                <c:formatCode>0.00%</c:formatCode>
                <c:ptCount val="2"/>
                <c:pt idx="0" formatCode="0%">
                  <c:v>0.70099999999999996</c:v>
                </c:pt>
                <c:pt idx="1">
                  <c:v>0.52700000000000002</c:v>
                </c:pt>
              </c:numCache>
            </c:numRef>
          </c:val>
          <c:extLst>
            <c:ext xmlns:c16="http://schemas.microsoft.com/office/drawing/2014/chart" uri="{C3380CC4-5D6E-409C-BE32-E72D297353CC}">
              <c16:uniqueId val="{00000000-FF01-4407-A5A4-5A65C5CBE0FE}"/>
            </c:ext>
          </c:extLst>
        </c:ser>
        <c:ser>
          <c:idx val="1"/>
          <c:order val="1"/>
          <c:tx>
            <c:strRef>
              <c:f>Лист1!$C$1</c:f>
              <c:strCache>
                <c:ptCount val="1"/>
                <c:pt idx="0">
                  <c:v>2022-2023 уч.г</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казахский язык (1-4 кл)</c:v>
                </c:pt>
                <c:pt idx="1">
                  <c:v>казахский язык и литература (5-9 кл)</c:v>
                </c:pt>
              </c:strCache>
            </c:strRef>
          </c:cat>
          <c:val>
            <c:numRef>
              <c:f>Лист1!$C$2:$C$3</c:f>
              <c:numCache>
                <c:formatCode>0.00%</c:formatCode>
                <c:ptCount val="2"/>
                <c:pt idx="0" formatCode="0%">
                  <c:v>0.72</c:v>
                </c:pt>
                <c:pt idx="1">
                  <c:v>0.54900000000000004</c:v>
                </c:pt>
              </c:numCache>
            </c:numRef>
          </c:val>
          <c:extLst>
            <c:ext xmlns:c16="http://schemas.microsoft.com/office/drawing/2014/chart" uri="{C3380CC4-5D6E-409C-BE32-E72D297353CC}">
              <c16:uniqueId val="{00000001-FF01-4407-A5A4-5A65C5CBE0FE}"/>
            </c:ext>
          </c:extLst>
        </c:ser>
        <c:dLbls>
          <c:showLegendKey val="0"/>
          <c:showVal val="0"/>
          <c:showCatName val="0"/>
          <c:showSerName val="0"/>
          <c:showPercent val="0"/>
          <c:showBubbleSize val="0"/>
        </c:dLbls>
        <c:gapWidth val="150"/>
        <c:axId val="151280640"/>
        <c:axId val="151532288"/>
      </c:barChart>
      <c:catAx>
        <c:axId val="151280640"/>
        <c:scaling>
          <c:orientation val="minMax"/>
        </c:scaling>
        <c:delete val="0"/>
        <c:axPos val="b"/>
        <c:numFmt formatCode="General" sourceLinked="0"/>
        <c:majorTickMark val="out"/>
        <c:minorTickMark val="none"/>
        <c:tickLblPos val="nextTo"/>
        <c:crossAx val="151532288"/>
        <c:crosses val="autoZero"/>
        <c:auto val="1"/>
        <c:lblAlgn val="ctr"/>
        <c:lblOffset val="100"/>
        <c:noMultiLvlLbl val="0"/>
      </c:catAx>
      <c:valAx>
        <c:axId val="151532288"/>
        <c:scaling>
          <c:orientation val="minMax"/>
        </c:scaling>
        <c:delete val="1"/>
        <c:axPos val="l"/>
        <c:numFmt formatCode="0%" sourceLinked="1"/>
        <c:majorTickMark val="out"/>
        <c:minorTickMark val="none"/>
        <c:tickLblPos val="nextTo"/>
        <c:crossAx val="15128064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1-4 кл</c:v>
                </c:pt>
                <c:pt idx="1">
                  <c:v>5-11 кл</c:v>
                </c:pt>
              </c:strCache>
            </c:strRef>
          </c:cat>
          <c:val>
            <c:numRef>
              <c:f>Лист1!$B$2:$B$3</c:f>
              <c:numCache>
                <c:formatCode>0.00%</c:formatCode>
                <c:ptCount val="2"/>
                <c:pt idx="0">
                  <c:v>0.67600000000000005</c:v>
                </c:pt>
                <c:pt idx="1">
                  <c:v>0.54100000000000004</c:v>
                </c:pt>
              </c:numCache>
            </c:numRef>
          </c:val>
          <c:extLst>
            <c:ext xmlns:c16="http://schemas.microsoft.com/office/drawing/2014/chart" uri="{C3380CC4-5D6E-409C-BE32-E72D297353CC}">
              <c16:uniqueId val="{00000000-8B9D-467B-B723-ACDD2D108917}"/>
            </c:ext>
          </c:extLst>
        </c:ser>
        <c:ser>
          <c:idx val="1"/>
          <c:order val="1"/>
          <c:tx>
            <c:strRef>
              <c:f>Лист1!$C$1</c:f>
              <c:strCache>
                <c:ptCount val="1"/>
                <c:pt idx="0">
                  <c:v>2022-2023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1-4 кл</c:v>
                </c:pt>
                <c:pt idx="1">
                  <c:v>5-11 кл</c:v>
                </c:pt>
              </c:strCache>
            </c:strRef>
          </c:cat>
          <c:val>
            <c:numRef>
              <c:f>Лист1!$C$2:$C$3</c:f>
              <c:numCache>
                <c:formatCode>0.00%</c:formatCode>
                <c:ptCount val="2"/>
                <c:pt idx="0">
                  <c:v>0.629</c:v>
                </c:pt>
                <c:pt idx="1">
                  <c:v>0.55400000000000005</c:v>
                </c:pt>
              </c:numCache>
            </c:numRef>
          </c:val>
          <c:extLst>
            <c:ext xmlns:c16="http://schemas.microsoft.com/office/drawing/2014/chart" uri="{C3380CC4-5D6E-409C-BE32-E72D297353CC}">
              <c16:uniqueId val="{00000001-8B9D-467B-B723-ACDD2D108917}"/>
            </c:ext>
          </c:extLst>
        </c:ser>
        <c:dLbls>
          <c:showLegendKey val="0"/>
          <c:showVal val="0"/>
          <c:showCatName val="0"/>
          <c:showSerName val="0"/>
          <c:showPercent val="0"/>
          <c:showBubbleSize val="0"/>
        </c:dLbls>
        <c:gapWidth val="150"/>
        <c:axId val="154666880"/>
        <c:axId val="154668416"/>
      </c:barChart>
      <c:catAx>
        <c:axId val="154666880"/>
        <c:scaling>
          <c:orientation val="minMax"/>
        </c:scaling>
        <c:delete val="0"/>
        <c:axPos val="b"/>
        <c:numFmt formatCode="General" sourceLinked="0"/>
        <c:majorTickMark val="out"/>
        <c:minorTickMark val="none"/>
        <c:tickLblPos val="nextTo"/>
        <c:crossAx val="154668416"/>
        <c:crosses val="autoZero"/>
        <c:auto val="1"/>
        <c:lblAlgn val="ctr"/>
        <c:lblOffset val="100"/>
        <c:noMultiLvlLbl val="0"/>
      </c:catAx>
      <c:valAx>
        <c:axId val="154668416"/>
        <c:scaling>
          <c:orientation val="minMax"/>
        </c:scaling>
        <c:delete val="1"/>
        <c:axPos val="l"/>
        <c:numFmt formatCode="0.00%" sourceLinked="1"/>
        <c:majorTickMark val="out"/>
        <c:minorTickMark val="none"/>
        <c:tickLblPos val="nextTo"/>
        <c:crossAx val="15466688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5-11 кл</c:v>
                </c:pt>
              </c:strCache>
            </c:strRef>
          </c:cat>
          <c:val>
            <c:numRef>
              <c:f>Лист1!$B$2</c:f>
              <c:numCache>
                <c:formatCode>0.00%</c:formatCode>
                <c:ptCount val="1"/>
                <c:pt idx="0">
                  <c:v>0.625</c:v>
                </c:pt>
              </c:numCache>
            </c:numRef>
          </c:val>
          <c:extLst>
            <c:ext xmlns:c16="http://schemas.microsoft.com/office/drawing/2014/chart" uri="{C3380CC4-5D6E-409C-BE32-E72D297353CC}">
              <c16:uniqueId val="{00000000-C32A-4F60-A49B-82008C351D00}"/>
            </c:ext>
          </c:extLst>
        </c:ser>
        <c:ser>
          <c:idx val="1"/>
          <c:order val="1"/>
          <c:tx>
            <c:strRef>
              <c:f>Лист1!$C$1</c:f>
              <c:strCache>
                <c:ptCount val="1"/>
                <c:pt idx="0">
                  <c:v>2022-2023уч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5-11 кл</c:v>
                </c:pt>
              </c:strCache>
            </c:strRef>
          </c:cat>
          <c:val>
            <c:numRef>
              <c:f>Лист1!$C$2</c:f>
              <c:numCache>
                <c:formatCode>0.00%</c:formatCode>
                <c:ptCount val="1"/>
                <c:pt idx="0">
                  <c:v>0.64800000000000002</c:v>
                </c:pt>
              </c:numCache>
            </c:numRef>
          </c:val>
          <c:extLst>
            <c:ext xmlns:c16="http://schemas.microsoft.com/office/drawing/2014/chart" uri="{C3380CC4-5D6E-409C-BE32-E72D297353CC}">
              <c16:uniqueId val="{00000001-C32A-4F60-A49B-82008C351D00}"/>
            </c:ext>
          </c:extLst>
        </c:ser>
        <c:dLbls>
          <c:showLegendKey val="0"/>
          <c:showVal val="0"/>
          <c:showCatName val="0"/>
          <c:showSerName val="0"/>
          <c:showPercent val="0"/>
          <c:showBubbleSize val="0"/>
        </c:dLbls>
        <c:gapWidth val="150"/>
        <c:axId val="154706688"/>
        <c:axId val="154708224"/>
      </c:barChart>
      <c:catAx>
        <c:axId val="154706688"/>
        <c:scaling>
          <c:orientation val="minMax"/>
        </c:scaling>
        <c:delete val="0"/>
        <c:axPos val="b"/>
        <c:numFmt formatCode="General" sourceLinked="0"/>
        <c:majorTickMark val="out"/>
        <c:minorTickMark val="none"/>
        <c:tickLblPos val="nextTo"/>
        <c:crossAx val="154708224"/>
        <c:crosses val="autoZero"/>
        <c:auto val="1"/>
        <c:lblAlgn val="ctr"/>
        <c:lblOffset val="100"/>
        <c:noMultiLvlLbl val="0"/>
      </c:catAx>
      <c:valAx>
        <c:axId val="154708224"/>
        <c:scaling>
          <c:orientation val="minMax"/>
        </c:scaling>
        <c:delete val="1"/>
        <c:axPos val="l"/>
        <c:numFmt formatCode="0.00%" sourceLinked="1"/>
        <c:majorTickMark val="out"/>
        <c:minorTickMark val="none"/>
        <c:tickLblPos val="nextTo"/>
        <c:crossAx val="154706688"/>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кл</c:v>
                </c:pt>
              </c:strCache>
            </c:strRef>
          </c:cat>
          <c:val>
            <c:numRef>
              <c:f>Лист1!$B$2</c:f>
              <c:numCache>
                <c:formatCode>0.00%</c:formatCode>
                <c:ptCount val="1"/>
                <c:pt idx="0">
                  <c:v>0.34699999999999998</c:v>
                </c:pt>
              </c:numCache>
            </c:numRef>
          </c:val>
          <c:extLst>
            <c:ext xmlns:c16="http://schemas.microsoft.com/office/drawing/2014/chart" uri="{C3380CC4-5D6E-409C-BE32-E72D297353CC}">
              <c16:uniqueId val="{00000000-3873-42B3-8D93-B7ED20A1F220}"/>
            </c:ext>
          </c:extLst>
        </c:ser>
        <c:ser>
          <c:idx val="1"/>
          <c:order val="1"/>
          <c:tx>
            <c:strRef>
              <c:f>Лист1!$C$1</c:f>
              <c:strCache>
                <c:ptCount val="1"/>
                <c:pt idx="0">
                  <c:v>2022-2023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кл</c:v>
                </c:pt>
              </c:strCache>
            </c:strRef>
          </c:cat>
          <c:val>
            <c:numRef>
              <c:f>Лист1!$C$2</c:f>
              <c:numCache>
                <c:formatCode>0.00%</c:formatCode>
                <c:ptCount val="1"/>
                <c:pt idx="0">
                  <c:v>0.38200000000000001</c:v>
                </c:pt>
              </c:numCache>
            </c:numRef>
          </c:val>
          <c:extLst>
            <c:ext xmlns:c16="http://schemas.microsoft.com/office/drawing/2014/chart" uri="{C3380CC4-5D6E-409C-BE32-E72D297353CC}">
              <c16:uniqueId val="{00000001-3873-42B3-8D93-B7ED20A1F220}"/>
            </c:ext>
          </c:extLst>
        </c:ser>
        <c:dLbls>
          <c:showLegendKey val="0"/>
          <c:showVal val="0"/>
          <c:showCatName val="0"/>
          <c:showSerName val="0"/>
          <c:showPercent val="0"/>
          <c:showBubbleSize val="0"/>
        </c:dLbls>
        <c:gapWidth val="150"/>
        <c:axId val="155254144"/>
        <c:axId val="155284608"/>
      </c:barChart>
      <c:catAx>
        <c:axId val="155254144"/>
        <c:scaling>
          <c:orientation val="minMax"/>
        </c:scaling>
        <c:delete val="0"/>
        <c:axPos val="b"/>
        <c:numFmt formatCode="General" sourceLinked="0"/>
        <c:majorTickMark val="out"/>
        <c:minorTickMark val="none"/>
        <c:tickLblPos val="nextTo"/>
        <c:crossAx val="155284608"/>
        <c:crosses val="autoZero"/>
        <c:auto val="1"/>
        <c:lblAlgn val="ctr"/>
        <c:lblOffset val="100"/>
        <c:noMultiLvlLbl val="0"/>
      </c:catAx>
      <c:valAx>
        <c:axId val="155284608"/>
        <c:scaling>
          <c:orientation val="minMax"/>
        </c:scaling>
        <c:delete val="1"/>
        <c:axPos val="l"/>
        <c:numFmt formatCode="0.00%" sourceLinked="1"/>
        <c:majorTickMark val="out"/>
        <c:minorTickMark val="none"/>
        <c:tickLblPos val="nextTo"/>
        <c:crossAx val="155254144"/>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1-4 кл</c:v>
                </c:pt>
                <c:pt idx="1">
                  <c:v>5кл</c:v>
                </c:pt>
              </c:strCache>
            </c:strRef>
          </c:cat>
          <c:val>
            <c:numRef>
              <c:f>Лист1!$B$2:$B$3</c:f>
              <c:numCache>
                <c:formatCode>0.00%</c:formatCode>
                <c:ptCount val="2"/>
                <c:pt idx="0">
                  <c:v>0.67700000000000005</c:v>
                </c:pt>
                <c:pt idx="1">
                  <c:v>0.38700000000000001</c:v>
                </c:pt>
              </c:numCache>
            </c:numRef>
          </c:val>
          <c:extLst>
            <c:ext xmlns:c16="http://schemas.microsoft.com/office/drawing/2014/chart" uri="{C3380CC4-5D6E-409C-BE32-E72D297353CC}">
              <c16:uniqueId val="{00000000-C115-45D8-858A-A81C7763E7AE}"/>
            </c:ext>
          </c:extLst>
        </c:ser>
        <c:ser>
          <c:idx val="1"/>
          <c:order val="1"/>
          <c:tx>
            <c:strRef>
              <c:f>Лист1!$C$1</c:f>
              <c:strCache>
                <c:ptCount val="1"/>
                <c:pt idx="0">
                  <c:v>2022-2023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1-4 кл</c:v>
                </c:pt>
                <c:pt idx="1">
                  <c:v>5кл</c:v>
                </c:pt>
              </c:strCache>
            </c:strRef>
          </c:cat>
          <c:val>
            <c:numRef>
              <c:f>Лист1!$C$2:$C$3</c:f>
              <c:numCache>
                <c:formatCode>0.00%</c:formatCode>
                <c:ptCount val="2"/>
                <c:pt idx="0">
                  <c:v>0.66800000000000004</c:v>
                </c:pt>
                <c:pt idx="1">
                  <c:v>0.57599999999999996</c:v>
                </c:pt>
              </c:numCache>
            </c:numRef>
          </c:val>
          <c:extLst>
            <c:ext xmlns:c16="http://schemas.microsoft.com/office/drawing/2014/chart" uri="{C3380CC4-5D6E-409C-BE32-E72D297353CC}">
              <c16:uniqueId val="{00000001-C115-45D8-858A-A81C7763E7AE}"/>
            </c:ext>
          </c:extLst>
        </c:ser>
        <c:dLbls>
          <c:showLegendKey val="0"/>
          <c:showVal val="0"/>
          <c:showCatName val="0"/>
          <c:showSerName val="0"/>
          <c:showPercent val="0"/>
          <c:showBubbleSize val="0"/>
        </c:dLbls>
        <c:gapWidth val="150"/>
        <c:axId val="155322624"/>
        <c:axId val="155332608"/>
      </c:barChart>
      <c:catAx>
        <c:axId val="155322624"/>
        <c:scaling>
          <c:orientation val="minMax"/>
        </c:scaling>
        <c:delete val="0"/>
        <c:axPos val="b"/>
        <c:numFmt formatCode="General" sourceLinked="0"/>
        <c:majorTickMark val="out"/>
        <c:minorTickMark val="none"/>
        <c:tickLblPos val="nextTo"/>
        <c:crossAx val="155332608"/>
        <c:crosses val="autoZero"/>
        <c:auto val="1"/>
        <c:lblAlgn val="ctr"/>
        <c:lblOffset val="100"/>
        <c:noMultiLvlLbl val="0"/>
      </c:catAx>
      <c:valAx>
        <c:axId val="155332608"/>
        <c:scaling>
          <c:orientation val="minMax"/>
        </c:scaling>
        <c:delete val="1"/>
        <c:axPos val="l"/>
        <c:numFmt formatCode="0.00%" sourceLinked="1"/>
        <c:majorTickMark val="out"/>
        <c:minorTickMark val="none"/>
        <c:tickLblPos val="nextTo"/>
        <c:crossAx val="155322624"/>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5-11 кл</c:v>
                </c:pt>
              </c:strCache>
            </c:strRef>
          </c:cat>
          <c:val>
            <c:numRef>
              <c:f>Лист1!$B$2</c:f>
              <c:numCache>
                <c:formatCode>0.00%</c:formatCode>
                <c:ptCount val="1"/>
                <c:pt idx="0">
                  <c:v>0.66600000000000004</c:v>
                </c:pt>
              </c:numCache>
            </c:numRef>
          </c:val>
          <c:extLst>
            <c:ext xmlns:c16="http://schemas.microsoft.com/office/drawing/2014/chart" uri="{C3380CC4-5D6E-409C-BE32-E72D297353CC}">
              <c16:uniqueId val="{00000000-712E-43A8-9535-8B6839846C81}"/>
            </c:ext>
          </c:extLst>
        </c:ser>
        <c:ser>
          <c:idx val="1"/>
          <c:order val="1"/>
          <c:tx>
            <c:strRef>
              <c:f>Лист1!$C$1</c:f>
              <c:strCache>
                <c:ptCount val="1"/>
                <c:pt idx="0">
                  <c:v>2022-2023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5-11 кл</c:v>
                </c:pt>
              </c:strCache>
            </c:strRef>
          </c:cat>
          <c:val>
            <c:numRef>
              <c:f>Лист1!$C$2</c:f>
              <c:numCache>
                <c:formatCode>0.00%</c:formatCode>
                <c:ptCount val="1"/>
                <c:pt idx="0">
                  <c:v>0.70399999999999996</c:v>
                </c:pt>
              </c:numCache>
            </c:numRef>
          </c:val>
          <c:extLst>
            <c:ext xmlns:c16="http://schemas.microsoft.com/office/drawing/2014/chart" uri="{C3380CC4-5D6E-409C-BE32-E72D297353CC}">
              <c16:uniqueId val="{00000001-712E-43A8-9535-8B6839846C81}"/>
            </c:ext>
          </c:extLst>
        </c:ser>
        <c:dLbls>
          <c:showLegendKey val="0"/>
          <c:showVal val="0"/>
          <c:showCatName val="0"/>
          <c:showSerName val="0"/>
          <c:showPercent val="0"/>
          <c:showBubbleSize val="0"/>
        </c:dLbls>
        <c:gapWidth val="150"/>
        <c:axId val="155165824"/>
        <c:axId val="155167360"/>
      </c:barChart>
      <c:catAx>
        <c:axId val="155165824"/>
        <c:scaling>
          <c:orientation val="minMax"/>
        </c:scaling>
        <c:delete val="0"/>
        <c:axPos val="b"/>
        <c:numFmt formatCode="General" sourceLinked="0"/>
        <c:majorTickMark val="out"/>
        <c:minorTickMark val="none"/>
        <c:tickLblPos val="nextTo"/>
        <c:crossAx val="155167360"/>
        <c:crosses val="autoZero"/>
        <c:auto val="1"/>
        <c:lblAlgn val="ctr"/>
        <c:lblOffset val="100"/>
        <c:noMultiLvlLbl val="0"/>
      </c:catAx>
      <c:valAx>
        <c:axId val="155167360"/>
        <c:scaling>
          <c:orientation val="minMax"/>
        </c:scaling>
        <c:delete val="1"/>
        <c:axPos val="l"/>
        <c:numFmt formatCode="0.00%" sourceLinked="1"/>
        <c:majorTickMark val="out"/>
        <c:minorTickMark val="none"/>
        <c:tickLblPos val="nextTo"/>
        <c:crossAx val="155165824"/>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кл</c:v>
                </c:pt>
              </c:strCache>
            </c:strRef>
          </c:cat>
          <c:val>
            <c:numRef>
              <c:f>Лист1!$B$2</c:f>
              <c:numCache>
                <c:formatCode>0%</c:formatCode>
                <c:ptCount val="1"/>
                <c:pt idx="0">
                  <c:v>0.68</c:v>
                </c:pt>
              </c:numCache>
            </c:numRef>
          </c:val>
          <c:extLst>
            <c:ext xmlns:c16="http://schemas.microsoft.com/office/drawing/2014/chart" uri="{C3380CC4-5D6E-409C-BE32-E72D297353CC}">
              <c16:uniqueId val="{00000000-81D8-4CD2-8828-382707746075}"/>
            </c:ext>
          </c:extLst>
        </c:ser>
        <c:ser>
          <c:idx val="1"/>
          <c:order val="1"/>
          <c:tx>
            <c:strRef>
              <c:f>Лист1!$C$1</c:f>
              <c:strCache>
                <c:ptCount val="1"/>
                <c:pt idx="0">
                  <c:v>2022-2023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кл</c:v>
                </c:pt>
              </c:strCache>
            </c:strRef>
          </c:cat>
          <c:val>
            <c:numRef>
              <c:f>Лист1!$C$2</c:f>
              <c:numCache>
                <c:formatCode>0%</c:formatCode>
                <c:ptCount val="1"/>
                <c:pt idx="0">
                  <c:v>0.76</c:v>
                </c:pt>
              </c:numCache>
            </c:numRef>
          </c:val>
          <c:extLst>
            <c:ext xmlns:c16="http://schemas.microsoft.com/office/drawing/2014/chart" uri="{C3380CC4-5D6E-409C-BE32-E72D297353CC}">
              <c16:uniqueId val="{00000001-81D8-4CD2-8828-382707746075}"/>
            </c:ext>
          </c:extLst>
        </c:ser>
        <c:dLbls>
          <c:showLegendKey val="0"/>
          <c:showVal val="0"/>
          <c:showCatName val="0"/>
          <c:showSerName val="0"/>
          <c:showPercent val="0"/>
          <c:showBubbleSize val="0"/>
        </c:dLbls>
        <c:gapWidth val="150"/>
        <c:axId val="155516928"/>
        <c:axId val="155518464"/>
      </c:barChart>
      <c:catAx>
        <c:axId val="155516928"/>
        <c:scaling>
          <c:orientation val="minMax"/>
        </c:scaling>
        <c:delete val="0"/>
        <c:axPos val="b"/>
        <c:numFmt formatCode="General" sourceLinked="0"/>
        <c:majorTickMark val="out"/>
        <c:minorTickMark val="none"/>
        <c:tickLblPos val="nextTo"/>
        <c:crossAx val="155518464"/>
        <c:crosses val="autoZero"/>
        <c:auto val="1"/>
        <c:lblAlgn val="ctr"/>
        <c:lblOffset val="100"/>
        <c:noMultiLvlLbl val="0"/>
      </c:catAx>
      <c:valAx>
        <c:axId val="155518464"/>
        <c:scaling>
          <c:orientation val="minMax"/>
        </c:scaling>
        <c:delete val="1"/>
        <c:axPos val="l"/>
        <c:numFmt formatCode="0%" sourceLinked="1"/>
        <c:majorTickMark val="out"/>
        <c:minorTickMark val="none"/>
        <c:tickLblPos val="nextTo"/>
        <c:crossAx val="155516928"/>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кл</c:v>
                </c:pt>
              </c:strCache>
            </c:strRef>
          </c:cat>
          <c:val>
            <c:numRef>
              <c:f>Лист1!$B$2</c:f>
              <c:numCache>
                <c:formatCode>0.00%</c:formatCode>
                <c:ptCount val="1"/>
                <c:pt idx="0">
                  <c:v>0.59099999999999997</c:v>
                </c:pt>
              </c:numCache>
            </c:numRef>
          </c:val>
          <c:extLst>
            <c:ext xmlns:c16="http://schemas.microsoft.com/office/drawing/2014/chart" uri="{C3380CC4-5D6E-409C-BE32-E72D297353CC}">
              <c16:uniqueId val="{00000000-572B-44C1-83EC-97B223B96F5A}"/>
            </c:ext>
          </c:extLst>
        </c:ser>
        <c:ser>
          <c:idx val="1"/>
          <c:order val="1"/>
          <c:tx>
            <c:strRef>
              <c:f>Лист1!$C$1</c:f>
              <c:strCache>
                <c:ptCount val="1"/>
                <c:pt idx="0">
                  <c:v>2022-2023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кл</c:v>
                </c:pt>
              </c:strCache>
            </c:strRef>
          </c:cat>
          <c:val>
            <c:numRef>
              <c:f>Лист1!$C$2</c:f>
              <c:numCache>
                <c:formatCode>0.00%</c:formatCode>
                <c:ptCount val="1"/>
                <c:pt idx="0">
                  <c:v>0.72899999999999998</c:v>
                </c:pt>
              </c:numCache>
            </c:numRef>
          </c:val>
          <c:extLst>
            <c:ext xmlns:c16="http://schemas.microsoft.com/office/drawing/2014/chart" uri="{C3380CC4-5D6E-409C-BE32-E72D297353CC}">
              <c16:uniqueId val="{00000001-572B-44C1-83EC-97B223B96F5A}"/>
            </c:ext>
          </c:extLst>
        </c:ser>
        <c:dLbls>
          <c:showLegendKey val="0"/>
          <c:showVal val="0"/>
          <c:showCatName val="0"/>
          <c:showSerName val="0"/>
          <c:showPercent val="0"/>
          <c:showBubbleSize val="0"/>
        </c:dLbls>
        <c:gapWidth val="150"/>
        <c:axId val="155544192"/>
        <c:axId val="155562368"/>
      </c:barChart>
      <c:catAx>
        <c:axId val="155544192"/>
        <c:scaling>
          <c:orientation val="minMax"/>
        </c:scaling>
        <c:delete val="0"/>
        <c:axPos val="b"/>
        <c:numFmt formatCode="General" sourceLinked="0"/>
        <c:majorTickMark val="out"/>
        <c:minorTickMark val="none"/>
        <c:tickLblPos val="nextTo"/>
        <c:crossAx val="155562368"/>
        <c:crosses val="autoZero"/>
        <c:auto val="1"/>
        <c:lblAlgn val="ctr"/>
        <c:lblOffset val="100"/>
        <c:noMultiLvlLbl val="0"/>
      </c:catAx>
      <c:valAx>
        <c:axId val="155562368"/>
        <c:scaling>
          <c:orientation val="minMax"/>
        </c:scaling>
        <c:delete val="1"/>
        <c:axPos val="l"/>
        <c:numFmt formatCode="0.00%" sourceLinked="1"/>
        <c:majorTickMark val="out"/>
        <c:minorTickMark val="none"/>
        <c:tickLblPos val="nextTo"/>
        <c:crossAx val="15554419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Горячее бесплатное питание за счет фонда всеобуча</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Лист1!$B$2:$B$3</c:f>
              <c:numCache>
                <c:formatCode>\О\с\н\о\в\н\о\й</c:formatCode>
                <c:ptCount val="2"/>
                <c:pt idx="0">
                  <c:v>83</c:v>
                </c:pt>
                <c:pt idx="1">
                  <c:v>47</c:v>
                </c:pt>
              </c:numCache>
            </c:numRef>
          </c:val>
          <c:extLst>
            <c:ext xmlns:c16="http://schemas.microsoft.com/office/drawing/2014/chart" uri="{C3380CC4-5D6E-409C-BE32-E72D297353CC}">
              <c16:uniqueId val="{00000000-3DFF-495A-B44B-B9712AAA46ED}"/>
            </c:ext>
          </c:extLst>
        </c:ser>
        <c:dLbls>
          <c:showLegendKey val="0"/>
          <c:showVal val="0"/>
          <c:showCatName val="0"/>
          <c:showSerName val="0"/>
          <c:showPercent val="0"/>
          <c:showBubbleSize val="0"/>
        </c:dLbls>
        <c:gapWidth val="150"/>
        <c:axId val="1105873647"/>
        <c:axId val="1"/>
      </c:barChart>
      <c:catAx>
        <c:axId val="1105873647"/>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О\с\н\о\в\н\о\й" sourceLinked="1"/>
        <c:majorTickMark val="out"/>
        <c:minorTickMark val="none"/>
        <c:tickLblPos val="nextTo"/>
        <c:crossAx val="1105873647"/>
        <c:crosses val="autoZero"/>
        <c:crossBetween val="between"/>
      </c:val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кл</c:v>
                </c:pt>
              </c:strCache>
            </c:strRef>
          </c:cat>
          <c:val>
            <c:numRef>
              <c:f>Лист1!$B$2</c:f>
              <c:numCache>
                <c:formatCode>0%</c:formatCode>
                <c:ptCount val="1"/>
                <c:pt idx="0">
                  <c:v>0.63</c:v>
                </c:pt>
              </c:numCache>
            </c:numRef>
          </c:val>
          <c:extLst>
            <c:ext xmlns:c16="http://schemas.microsoft.com/office/drawing/2014/chart" uri="{C3380CC4-5D6E-409C-BE32-E72D297353CC}">
              <c16:uniqueId val="{00000000-C4AB-4FBA-8771-A537BD432351}"/>
            </c:ext>
          </c:extLst>
        </c:ser>
        <c:ser>
          <c:idx val="1"/>
          <c:order val="1"/>
          <c:tx>
            <c:strRef>
              <c:f>Лист1!$C$1</c:f>
              <c:strCache>
                <c:ptCount val="1"/>
                <c:pt idx="0">
                  <c:v>2022-2023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кл</c:v>
                </c:pt>
              </c:strCache>
            </c:strRef>
          </c:cat>
          <c:val>
            <c:numRef>
              <c:f>Лист1!$C$2</c:f>
              <c:numCache>
                <c:formatCode>0.00%</c:formatCode>
                <c:ptCount val="1"/>
                <c:pt idx="0">
                  <c:v>0.69199999999999995</c:v>
                </c:pt>
              </c:numCache>
            </c:numRef>
          </c:val>
          <c:extLst>
            <c:ext xmlns:c16="http://schemas.microsoft.com/office/drawing/2014/chart" uri="{C3380CC4-5D6E-409C-BE32-E72D297353CC}">
              <c16:uniqueId val="{00000001-C4AB-4FBA-8771-A537BD432351}"/>
            </c:ext>
          </c:extLst>
        </c:ser>
        <c:dLbls>
          <c:showLegendKey val="0"/>
          <c:showVal val="0"/>
          <c:showCatName val="0"/>
          <c:showSerName val="0"/>
          <c:showPercent val="0"/>
          <c:showBubbleSize val="0"/>
        </c:dLbls>
        <c:gapWidth val="150"/>
        <c:axId val="155715072"/>
        <c:axId val="155716608"/>
      </c:barChart>
      <c:catAx>
        <c:axId val="155715072"/>
        <c:scaling>
          <c:orientation val="minMax"/>
        </c:scaling>
        <c:delete val="0"/>
        <c:axPos val="b"/>
        <c:numFmt formatCode="General" sourceLinked="0"/>
        <c:majorTickMark val="out"/>
        <c:minorTickMark val="none"/>
        <c:tickLblPos val="nextTo"/>
        <c:crossAx val="155716608"/>
        <c:crosses val="autoZero"/>
        <c:auto val="1"/>
        <c:lblAlgn val="ctr"/>
        <c:lblOffset val="100"/>
        <c:noMultiLvlLbl val="0"/>
      </c:catAx>
      <c:valAx>
        <c:axId val="155716608"/>
        <c:scaling>
          <c:orientation val="minMax"/>
        </c:scaling>
        <c:delete val="1"/>
        <c:axPos val="l"/>
        <c:numFmt formatCode="0%" sourceLinked="1"/>
        <c:majorTickMark val="out"/>
        <c:minorTickMark val="none"/>
        <c:tickLblPos val="nextTo"/>
        <c:crossAx val="155715072"/>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у.г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кл</c:v>
                </c:pt>
              </c:strCache>
            </c:strRef>
          </c:cat>
          <c:val>
            <c:numRef>
              <c:f>Лист1!$B$2</c:f>
              <c:numCache>
                <c:formatCode>0.00%</c:formatCode>
                <c:ptCount val="1"/>
                <c:pt idx="0">
                  <c:v>0.55900000000000005</c:v>
                </c:pt>
              </c:numCache>
            </c:numRef>
          </c:val>
          <c:extLst>
            <c:ext xmlns:c16="http://schemas.microsoft.com/office/drawing/2014/chart" uri="{C3380CC4-5D6E-409C-BE32-E72D297353CC}">
              <c16:uniqueId val="{00000000-ABF1-42FE-AB9E-E6ED67C3F4C8}"/>
            </c:ext>
          </c:extLst>
        </c:ser>
        <c:ser>
          <c:idx val="1"/>
          <c:order val="1"/>
          <c:tx>
            <c:strRef>
              <c:f>Лист1!$C$1</c:f>
              <c:strCache>
                <c:ptCount val="1"/>
                <c:pt idx="0">
                  <c:v>2022-2023 уч.г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кл</c:v>
                </c:pt>
              </c:strCache>
            </c:strRef>
          </c:cat>
          <c:val>
            <c:numRef>
              <c:f>Лист1!$C$2</c:f>
              <c:numCache>
                <c:formatCode>0.00%</c:formatCode>
                <c:ptCount val="1"/>
                <c:pt idx="0">
                  <c:v>0.54900000000000004</c:v>
                </c:pt>
              </c:numCache>
            </c:numRef>
          </c:val>
          <c:extLst>
            <c:ext xmlns:c16="http://schemas.microsoft.com/office/drawing/2014/chart" uri="{C3380CC4-5D6E-409C-BE32-E72D297353CC}">
              <c16:uniqueId val="{00000001-ABF1-42FE-AB9E-E6ED67C3F4C8}"/>
            </c:ext>
          </c:extLst>
        </c:ser>
        <c:dLbls>
          <c:showLegendKey val="0"/>
          <c:showVal val="0"/>
          <c:showCatName val="0"/>
          <c:showSerName val="0"/>
          <c:showPercent val="0"/>
          <c:showBubbleSize val="0"/>
        </c:dLbls>
        <c:gapWidth val="150"/>
        <c:axId val="155783936"/>
        <c:axId val="155785472"/>
      </c:barChart>
      <c:catAx>
        <c:axId val="155783936"/>
        <c:scaling>
          <c:orientation val="minMax"/>
        </c:scaling>
        <c:delete val="0"/>
        <c:axPos val="b"/>
        <c:numFmt formatCode="General" sourceLinked="0"/>
        <c:majorTickMark val="out"/>
        <c:minorTickMark val="none"/>
        <c:tickLblPos val="nextTo"/>
        <c:crossAx val="155785472"/>
        <c:crosses val="autoZero"/>
        <c:auto val="1"/>
        <c:lblAlgn val="ctr"/>
        <c:lblOffset val="100"/>
        <c:noMultiLvlLbl val="0"/>
      </c:catAx>
      <c:valAx>
        <c:axId val="155785472"/>
        <c:scaling>
          <c:orientation val="minMax"/>
        </c:scaling>
        <c:delete val="1"/>
        <c:axPos val="l"/>
        <c:numFmt formatCode="0.00%" sourceLinked="1"/>
        <c:majorTickMark val="out"/>
        <c:minorTickMark val="none"/>
        <c:tickLblPos val="nextTo"/>
        <c:crossAx val="155783936"/>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Всего окончило школу</c:v>
                </c:pt>
                <c:pt idx="1">
                  <c:v>10 класс</c:v>
                </c:pt>
                <c:pt idx="2">
                  <c:v>Колледж</c:v>
                </c:pt>
                <c:pt idx="3">
                  <c:v>Выезд за пределы</c:v>
                </c:pt>
                <c:pt idx="4">
                  <c:v>Не трудоустроены</c:v>
                </c:pt>
                <c:pt idx="5">
                  <c:v>По болезни </c:v>
                </c:pt>
              </c:strCache>
            </c:strRef>
          </c:cat>
          <c:val>
            <c:numRef>
              <c:f>Лист1!$B$2:$B$7</c:f>
              <c:numCache>
                <c:formatCode>General</c:formatCode>
                <c:ptCount val="6"/>
                <c:pt idx="0">
                  <c:v>72</c:v>
                </c:pt>
                <c:pt idx="1">
                  <c:v>21</c:v>
                </c:pt>
                <c:pt idx="2">
                  <c:v>48</c:v>
                </c:pt>
                <c:pt idx="3">
                  <c:v>3</c:v>
                </c:pt>
              </c:numCache>
            </c:numRef>
          </c:val>
          <c:extLst>
            <c:ext xmlns:c16="http://schemas.microsoft.com/office/drawing/2014/chart" uri="{C3380CC4-5D6E-409C-BE32-E72D297353CC}">
              <c16:uniqueId val="{00000000-4B5E-46B9-B542-13B2176D51DB}"/>
            </c:ext>
          </c:extLst>
        </c:ser>
        <c:ser>
          <c:idx val="1"/>
          <c:order val="1"/>
          <c:tx>
            <c:strRef>
              <c:f>Лист1!$C$1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Всего окончило школу</c:v>
                </c:pt>
                <c:pt idx="1">
                  <c:v>10 класс</c:v>
                </c:pt>
                <c:pt idx="2">
                  <c:v>Колледж</c:v>
                </c:pt>
                <c:pt idx="3">
                  <c:v>Выезд за пределы</c:v>
                </c:pt>
                <c:pt idx="4">
                  <c:v>Не трудоустроены</c:v>
                </c:pt>
                <c:pt idx="5">
                  <c:v>По болезни </c:v>
                </c:pt>
              </c:strCache>
            </c:strRef>
          </c:cat>
          <c:val>
            <c:numRef>
              <c:f>Лист1!$C$2:$C$7</c:f>
              <c:numCache>
                <c:formatCode>General</c:formatCode>
                <c:ptCount val="6"/>
                <c:pt idx="0">
                  <c:v>106</c:v>
                </c:pt>
                <c:pt idx="1">
                  <c:v>25</c:v>
                </c:pt>
                <c:pt idx="2">
                  <c:v>80</c:v>
                </c:pt>
                <c:pt idx="5">
                  <c:v>1</c:v>
                </c:pt>
              </c:numCache>
            </c:numRef>
          </c:val>
          <c:extLst>
            <c:ext xmlns:c16="http://schemas.microsoft.com/office/drawing/2014/chart" uri="{C3380CC4-5D6E-409C-BE32-E72D297353CC}">
              <c16:uniqueId val="{00000001-4B5E-46B9-B542-13B2176D51DB}"/>
            </c:ext>
          </c:extLst>
        </c:ser>
        <c:ser>
          <c:idx val="2"/>
          <c:order val="2"/>
          <c:tx>
            <c:strRef>
              <c:f>Лист1!$D$1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Всего окончило школу</c:v>
                </c:pt>
                <c:pt idx="1">
                  <c:v>10 класс</c:v>
                </c:pt>
                <c:pt idx="2">
                  <c:v>Колледж</c:v>
                </c:pt>
                <c:pt idx="3">
                  <c:v>Выезд за пределы</c:v>
                </c:pt>
                <c:pt idx="4">
                  <c:v>Не трудоустроены</c:v>
                </c:pt>
                <c:pt idx="5">
                  <c:v>По болезни </c:v>
                </c:pt>
              </c:strCache>
            </c:strRef>
          </c:cat>
          <c:val>
            <c:numRef>
              <c:f>Лист1!$D$2:$D$7</c:f>
              <c:numCache>
                <c:formatCode>General</c:formatCode>
                <c:ptCount val="6"/>
                <c:pt idx="0">
                  <c:v>71</c:v>
                </c:pt>
                <c:pt idx="1">
                  <c:v>20</c:v>
                </c:pt>
                <c:pt idx="2">
                  <c:v>49</c:v>
                </c:pt>
                <c:pt idx="3">
                  <c:v>1</c:v>
                </c:pt>
                <c:pt idx="5">
                  <c:v>1</c:v>
                </c:pt>
              </c:numCache>
            </c:numRef>
          </c:val>
          <c:extLst>
            <c:ext xmlns:c16="http://schemas.microsoft.com/office/drawing/2014/chart" uri="{C3380CC4-5D6E-409C-BE32-E72D297353CC}">
              <c16:uniqueId val="{00000002-4B5E-46B9-B542-13B2176D51DB}"/>
            </c:ext>
          </c:extLst>
        </c:ser>
        <c:dLbls>
          <c:showLegendKey val="0"/>
          <c:showVal val="0"/>
          <c:showCatName val="0"/>
          <c:showSerName val="0"/>
          <c:showPercent val="0"/>
          <c:showBubbleSize val="0"/>
        </c:dLbls>
        <c:gapWidth val="150"/>
        <c:axId val="184919552"/>
        <c:axId val="184921088"/>
      </c:barChart>
      <c:catAx>
        <c:axId val="184919552"/>
        <c:scaling>
          <c:orientation val="minMax"/>
        </c:scaling>
        <c:delete val="0"/>
        <c:axPos val="b"/>
        <c:numFmt formatCode="General" sourceLinked="0"/>
        <c:majorTickMark val="out"/>
        <c:minorTickMark val="none"/>
        <c:tickLblPos val="nextTo"/>
        <c:crossAx val="184921088"/>
        <c:crosses val="autoZero"/>
        <c:auto val="1"/>
        <c:lblAlgn val="ctr"/>
        <c:lblOffset val="100"/>
        <c:noMultiLvlLbl val="0"/>
      </c:catAx>
      <c:valAx>
        <c:axId val="184921088"/>
        <c:scaling>
          <c:orientation val="minMax"/>
        </c:scaling>
        <c:delete val="0"/>
        <c:axPos val="l"/>
        <c:majorGridlines/>
        <c:numFmt formatCode="General" sourceLinked="1"/>
        <c:majorTickMark val="out"/>
        <c:minorTickMark val="none"/>
        <c:tickLblPos val="nextTo"/>
        <c:crossAx val="184919552"/>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Всего окончили школу</c:v>
                </c:pt>
                <c:pt idx="1">
                  <c:v>ВУЗы</c:v>
                </c:pt>
                <c:pt idx="2">
                  <c:v>Колледж</c:v>
                </c:pt>
                <c:pt idx="3">
                  <c:v>Выезд за пределы РК</c:v>
                </c:pt>
                <c:pt idx="4">
                  <c:v>Поступило на работу</c:v>
                </c:pt>
                <c:pt idx="5">
                  <c:v>По болезни </c:v>
                </c:pt>
              </c:strCache>
            </c:strRef>
          </c:cat>
          <c:val>
            <c:numRef>
              <c:f>Лист1!$B$2:$B$7</c:f>
              <c:numCache>
                <c:formatCode>General</c:formatCode>
                <c:ptCount val="6"/>
                <c:pt idx="0">
                  <c:v>41</c:v>
                </c:pt>
                <c:pt idx="1">
                  <c:v>19</c:v>
                </c:pt>
                <c:pt idx="2">
                  <c:v>16</c:v>
                </c:pt>
                <c:pt idx="3">
                  <c:v>3</c:v>
                </c:pt>
                <c:pt idx="4">
                  <c:v>2</c:v>
                </c:pt>
                <c:pt idx="5">
                  <c:v>1</c:v>
                </c:pt>
              </c:numCache>
            </c:numRef>
          </c:val>
          <c:extLst>
            <c:ext xmlns:c16="http://schemas.microsoft.com/office/drawing/2014/chart" uri="{C3380CC4-5D6E-409C-BE32-E72D297353CC}">
              <c16:uniqueId val="{00000000-C7DB-4665-87AB-7CAA491213C2}"/>
            </c:ext>
          </c:extLst>
        </c:ser>
        <c:ser>
          <c:idx val="1"/>
          <c:order val="1"/>
          <c:tx>
            <c:strRef>
              <c:f>Лист1!$C$1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Всего окончили школу</c:v>
                </c:pt>
                <c:pt idx="1">
                  <c:v>ВУЗы</c:v>
                </c:pt>
                <c:pt idx="2">
                  <c:v>Колледж</c:v>
                </c:pt>
                <c:pt idx="3">
                  <c:v>Выезд за пределы РК</c:v>
                </c:pt>
                <c:pt idx="4">
                  <c:v>Поступило на работу</c:v>
                </c:pt>
                <c:pt idx="5">
                  <c:v>По болезни </c:v>
                </c:pt>
              </c:strCache>
            </c:strRef>
          </c:cat>
          <c:val>
            <c:numRef>
              <c:f>Лист1!$C$2:$C$7</c:f>
              <c:numCache>
                <c:formatCode>General</c:formatCode>
                <c:ptCount val="6"/>
                <c:pt idx="0">
                  <c:v>25</c:v>
                </c:pt>
                <c:pt idx="1">
                  <c:v>18</c:v>
                </c:pt>
                <c:pt idx="2">
                  <c:v>5</c:v>
                </c:pt>
                <c:pt idx="4">
                  <c:v>2</c:v>
                </c:pt>
              </c:numCache>
            </c:numRef>
          </c:val>
          <c:extLst>
            <c:ext xmlns:c16="http://schemas.microsoft.com/office/drawing/2014/chart" uri="{C3380CC4-5D6E-409C-BE32-E72D297353CC}">
              <c16:uniqueId val="{00000001-C7DB-4665-87AB-7CAA491213C2}"/>
            </c:ext>
          </c:extLst>
        </c:ser>
        <c:ser>
          <c:idx val="2"/>
          <c:order val="2"/>
          <c:tx>
            <c:strRef>
              <c:f>Лист1!$D$1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Всего окончили школу</c:v>
                </c:pt>
                <c:pt idx="1">
                  <c:v>ВУЗы</c:v>
                </c:pt>
                <c:pt idx="2">
                  <c:v>Колледж</c:v>
                </c:pt>
                <c:pt idx="3">
                  <c:v>Выезд за пределы РК</c:v>
                </c:pt>
                <c:pt idx="4">
                  <c:v>Поступило на работу</c:v>
                </c:pt>
                <c:pt idx="5">
                  <c:v>По болезни </c:v>
                </c:pt>
              </c:strCache>
            </c:strRef>
          </c:cat>
          <c:val>
            <c:numRef>
              <c:f>Лист1!$D$2:$D$7</c:f>
              <c:numCache>
                <c:formatCode>General</c:formatCode>
                <c:ptCount val="6"/>
                <c:pt idx="0">
                  <c:v>23</c:v>
                </c:pt>
                <c:pt idx="1">
                  <c:v>17</c:v>
                </c:pt>
                <c:pt idx="2">
                  <c:v>6</c:v>
                </c:pt>
              </c:numCache>
            </c:numRef>
          </c:val>
          <c:extLst>
            <c:ext xmlns:c16="http://schemas.microsoft.com/office/drawing/2014/chart" uri="{C3380CC4-5D6E-409C-BE32-E72D297353CC}">
              <c16:uniqueId val="{00000002-C7DB-4665-87AB-7CAA491213C2}"/>
            </c:ext>
          </c:extLst>
        </c:ser>
        <c:dLbls>
          <c:showLegendKey val="0"/>
          <c:showVal val="0"/>
          <c:showCatName val="0"/>
          <c:showSerName val="0"/>
          <c:showPercent val="0"/>
          <c:showBubbleSize val="0"/>
        </c:dLbls>
        <c:gapWidth val="150"/>
        <c:axId val="185222656"/>
        <c:axId val="185224192"/>
      </c:barChart>
      <c:catAx>
        <c:axId val="185222656"/>
        <c:scaling>
          <c:orientation val="minMax"/>
        </c:scaling>
        <c:delete val="0"/>
        <c:axPos val="b"/>
        <c:numFmt formatCode="General" sourceLinked="0"/>
        <c:majorTickMark val="out"/>
        <c:minorTickMark val="none"/>
        <c:tickLblPos val="nextTo"/>
        <c:crossAx val="185224192"/>
        <c:crosses val="autoZero"/>
        <c:auto val="1"/>
        <c:lblAlgn val="ctr"/>
        <c:lblOffset val="100"/>
        <c:noMultiLvlLbl val="0"/>
      </c:catAx>
      <c:valAx>
        <c:axId val="185224192"/>
        <c:scaling>
          <c:orientation val="minMax"/>
        </c:scaling>
        <c:delete val="0"/>
        <c:axPos val="l"/>
        <c:majorGridlines/>
        <c:numFmt formatCode="General" sourceLinked="1"/>
        <c:majorTickMark val="out"/>
        <c:minorTickMark val="none"/>
        <c:tickLblPos val="nextTo"/>
        <c:crossAx val="185222656"/>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Высшее</c:v>
                </c:pt>
                <c:pt idx="1">
                  <c:v>средне специальное</c:v>
                </c:pt>
              </c:strCache>
            </c:strRef>
          </c:cat>
          <c:val>
            <c:numRef>
              <c:f>Лист1!$B$2:$B$3</c:f>
              <c:numCache>
                <c:formatCode>#,000%</c:formatCode>
                <c:ptCount val="2"/>
                <c:pt idx="0">
                  <c:v>0.81200000000000006</c:v>
                </c:pt>
                <c:pt idx="1">
                  <c:v>0.1875</c:v>
                </c:pt>
              </c:numCache>
            </c:numRef>
          </c:val>
          <c:extLst>
            <c:ext xmlns:c16="http://schemas.microsoft.com/office/drawing/2014/chart" uri="{C3380CC4-5D6E-409C-BE32-E72D297353CC}">
              <c16:uniqueId val="{00000000-8F84-4121-9152-7A847AA218BD}"/>
            </c:ext>
          </c:extLst>
        </c:ser>
        <c:dLbls>
          <c:showLegendKey val="0"/>
          <c:showVal val="0"/>
          <c:showCatName val="0"/>
          <c:showSerName val="0"/>
          <c:showPercent val="0"/>
          <c:showBubbleSize val="0"/>
        </c:dLbls>
        <c:gapWidth val="150"/>
        <c:axId val="428917679"/>
        <c:axId val="1"/>
      </c:barChart>
      <c:catAx>
        <c:axId val="428917679"/>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l"/>
        <c:numFmt formatCode="#,000%" sourceLinked="1"/>
        <c:majorTickMark val="out"/>
        <c:minorTickMark val="none"/>
        <c:tickLblPos val="nextTo"/>
        <c:crossAx val="428917679"/>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Платное горячее</a:t>
            </a:r>
            <a:r>
              <a:rPr lang="ru-RU" baseline="0"/>
              <a:t> питание</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Лист1!$B$2:$B$3</c:f>
              <c:numCache>
                <c:formatCode>\О\с\н\о\в\н\о\й</c:formatCode>
                <c:ptCount val="2"/>
                <c:pt idx="0">
                  <c:v>130</c:v>
                </c:pt>
                <c:pt idx="1">
                  <c:v>200</c:v>
                </c:pt>
              </c:numCache>
            </c:numRef>
          </c:val>
          <c:extLst>
            <c:ext xmlns:c16="http://schemas.microsoft.com/office/drawing/2014/chart" uri="{C3380CC4-5D6E-409C-BE32-E72D297353CC}">
              <c16:uniqueId val="{00000000-597A-41F6-913D-7E73A65D8698}"/>
            </c:ext>
          </c:extLst>
        </c:ser>
        <c:dLbls>
          <c:showLegendKey val="0"/>
          <c:showVal val="0"/>
          <c:showCatName val="0"/>
          <c:showSerName val="0"/>
          <c:showPercent val="0"/>
          <c:showBubbleSize val="0"/>
        </c:dLbls>
        <c:gapWidth val="150"/>
        <c:axId val="976892111"/>
        <c:axId val="1"/>
      </c:barChart>
      <c:catAx>
        <c:axId val="976892111"/>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О\с\н\о\в\н\о\й" sourceLinked="1"/>
        <c:majorTickMark val="out"/>
        <c:minorTickMark val="none"/>
        <c:tickLblPos val="nextTo"/>
        <c:crossAx val="976892111"/>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Буфетное питание</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Лист1!$B$2:$B$3</c:f>
              <c:numCache>
                <c:formatCode>\О\с\н\о\в\н\о\й</c:formatCode>
                <c:ptCount val="2"/>
                <c:pt idx="0">
                  <c:v>350</c:v>
                </c:pt>
                <c:pt idx="1">
                  <c:v>400</c:v>
                </c:pt>
              </c:numCache>
            </c:numRef>
          </c:val>
          <c:extLst>
            <c:ext xmlns:c16="http://schemas.microsoft.com/office/drawing/2014/chart" uri="{C3380CC4-5D6E-409C-BE32-E72D297353CC}">
              <c16:uniqueId val="{00000000-FD39-4A06-9354-8D8F68D474B1}"/>
            </c:ext>
          </c:extLst>
        </c:ser>
        <c:dLbls>
          <c:showLegendKey val="0"/>
          <c:showVal val="0"/>
          <c:showCatName val="0"/>
          <c:showSerName val="0"/>
          <c:showPercent val="0"/>
          <c:showBubbleSize val="0"/>
        </c:dLbls>
        <c:gapWidth val="150"/>
        <c:axId val="1104160879"/>
        <c:axId val="1"/>
      </c:barChart>
      <c:catAx>
        <c:axId val="1104160879"/>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О\с\н\о\в\н\о\й" sourceLinked="1"/>
        <c:majorTickMark val="out"/>
        <c:minorTickMark val="none"/>
        <c:tickLblPos val="nextTo"/>
        <c:crossAx val="1104160879"/>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Питание по условиям тендера</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Лист1!$B$2:$B$3</c:f>
              <c:numCache>
                <c:formatCode>\О\с\н\о\в\н\о\й</c:formatCode>
                <c:ptCount val="2"/>
                <c:pt idx="0">
                  <c:v>10</c:v>
                </c:pt>
                <c:pt idx="1">
                  <c:v>10</c:v>
                </c:pt>
              </c:numCache>
            </c:numRef>
          </c:val>
          <c:extLst>
            <c:ext xmlns:c16="http://schemas.microsoft.com/office/drawing/2014/chart" uri="{C3380CC4-5D6E-409C-BE32-E72D297353CC}">
              <c16:uniqueId val="{00000000-648D-4E8D-971C-46F9C97BEDB6}"/>
            </c:ext>
          </c:extLst>
        </c:ser>
        <c:dLbls>
          <c:showLegendKey val="0"/>
          <c:showVal val="0"/>
          <c:showCatName val="0"/>
          <c:showSerName val="0"/>
          <c:showPercent val="0"/>
          <c:showBubbleSize val="0"/>
        </c:dLbls>
        <c:gapWidth val="150"/>
        <c:axId val="973893391"/>
        <c:axId val="1"/>
      </c:barChart>
      <c:catAx>
        <c:axId val="973893391"/>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О\с\н\о\в\н\о\й" sourceLinked="1"/>
        <c:majorTickMark val="out"/>
        <c:minorTickMark val="none"/>
        <c:tickLblPos val="nextTo"/>
        <c:crossAx val="973893391"/>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1">
                  <c:v>1 четв.2021-2022 уч.г</c:v>
                </c:pt>
                <c:pt idx="2">
                  <c:v>2 четв.2021-2022 уч.г</c:v>
                </c:pt>
                <c:pt idx="3">
                  <c:v>3 четв.2021-2022</c:v>
                </c:pt>
                <c:pt idx="4">
                  <c:v>4 четв.2021-2022</c:v>
                </c:pt>
                <c:pt idx="5">
                  <c:v>2021-2022 год</c:v>
                </c:pt>
              </c:strCache>
            </c:strRef>
          </c:cat>
          <c:val>
            <c:numRef>
              <c:f>Лист1!$B$2:$B$7</c:f>
              <c:numCache>
                <c:formatCode>General</c:formatCode>
                <c:ptCount val="6"/>
                <c:pt idx="1">
                  <c:v>39.06</c:v>
                </c:pt>
                <c:pt idx="2">
                  <c:v>38.68</c:v>
                </c:pt>
                <c:pt idx="3">
                  <c:v>42.12</c:v>
                </c:pt>
                <c:pt idx="4">
                  <c:v>39.17</c:v>
                </c:pt>
                <c:pt idx="5">
                  <c:v>43.82</c:v>
                </c:pt>
              </c:numCache>
            </c:numRef>
          </c:val>
          <c:extLst>
            <c:ext xmlns:c16="http://schemas.microsoft.com/office/drawing/2014/chart" uri="{C3380CC4-5D6E-409C-BE32-E72D297353CC}">
              <c16:uniqueId val="{00000000-6593-4FC2-A202-D17F80E0D195}"/>
            </c:ext>
          </c:extLst>
        </c:ser>
        <c:ser>
          <c:idx val="1"/>
          <c:order val="1"/>
          <c:tx>
            <c:strRef>
              <c:f>Лист1!$C$1</c:f>
              <c:strCache>
                <c:ptCount val="1"/>
                <c:pt idx="0">
                  <c:v>Ряд 2</c:v>
                </c:pt>
              </c:strCache>
            </c:strRef>
          </c:tx>
          <c:invertIfNegative val="0"/>
          <c:cat>
            <c:strRef>
              <c:f>Лист1!$A$2:$A$7</c:f>
              <c:strCache>
                <c:ptCount val="6"/>
                <c:pt idx="1">
                  <c:v>1 четв.2021-2022 уч.г</c:v>
                </c:pt>
                <c:pt idx="2">
                  <c:v>2 четв.2021-2022 уч.г</c:v>
                </c:pt>
                <c:pt idx="3">
                  <c:v>3 четв.2021-2022</c:v>
                </c:pt>
                <c:pt idx="4">
                  <c:v>4 четв.2021-2022</c:v>
                </c:pt>
                <c:pt idx="5">
                  <c:v>2021-2022 год</c:v>
                </c:pt>
              </c:strCache>
            </c:strRef>
          </c:cat>
          <c:val>
            <c:numRef>
              <c:f>Лист1!$C$2:$C$7</c:f>
              <c:numCache>
                <c:formatCode>General</c:formatCode>
                <c:ptCount val="6"/>
              </c:numCache>
            </c:numRef>
          </c:val>
          <c:extLst>
            <c:ext xmlns:c16="http://schemas.microsoft.com/office/drawing/2014/chart" uri="{C3380CC4-5D6E-409C-BE32-E72D297353CC}">
              <c16:uniqueId val="{00000001-6593-4FC2-A202-D17F80E0D195}"/>
            </c:ext>
          </c:extLst>
        </c:ser>
        <c:ser>
          <c:idx val="2"/>
          <c:order val="2"/>
          <c:tx>
            <c:strRef>
              <c:f>Лист1!$D$1</c:f>
              <c:strCache>
                <c:ptCount val="1"/>
                <c:pt idx="0">
                  <c:v>Ряд 3</c:v>
                </c:pt>
              </c:strCache>
            </c:strRef>
          </c:tx>
          <c:invertIfNegative val="0"/>
          <c:cat>
            <c:strRef>
              <c:f>Лист1!$A$2:$A$7</c:f>
              <c:strCache>
                <c:ptCount val="6"/>
                <c:pt idx="1">
                  <c:v>1 четв.2021-2022 уч.г</c:v>
                </c:pt>
                <c:pt idx="2">
                  <c:v>2 четв.2021-2022 уч.г</c:v>
                </c:pt>
                <c:pt idx="3">
                  <c:v>3 четв.2021-2022</c:v>
                </c:pt>
                <c:pt idx="4">
                  <c:v>4 четв.2021-2022</c:v>
                </c:pt>
                <c:pt idx="5">
                  <c:v>2021-2022 год</c:v>
                </c:pt>
              </c:strCache>
            </c:strRef>
          </c:cat>
          <c:val>
            <c:numRef>
              <c:f>Лист1!$D$2:$D$7</c:f>
              <c:numCache>
                <c:formatCode>General</c:formatCode>
                <c:ptCount val="6"/>
              </c:numCache>
            </c:numRef>
          </c:val>
          <c:extLst>
            <c:ext xmlns:c16="http://schemas.microsoft.com/office/drawing/2014/chart" uri="{C3380CC4-5D6E-409C-BE32-E72D297353CC}">
              <c16:uniqueId val="{00000002-6593-4FC2-A202-D17F80E0D195}"/>
            </c:ext>
          </c:extLst>
        </c:ser>
        <c:dLbls>
          <c:showLegendKey val="0"/>
          <c:showVal val="0"/>
          <c:showCatName val="0"/>
          <c:showSerName val="0"/>
          <c:showPercent val="0"/>
          <c:showBubbleSize val="0"/>
        </c:dLbls>
        <c:gapWidth val="150"/>
        <c:shape val="box"/>
        <c:axId val="81300480"/>
        <c:axId val="81306368"/>
        <c:axId val="0"/>
      </c:bar3DChart>
      <c:catAx>
        <c:axId val="81300480"/>
        <c:scaling>
          <c:orientation val="minMax"/>
        </c:scaling>
        <c:delete val="0"/>
        <c:axPos val="b"/>
        <c:numFmt formatCode="General" sourceLinked="0"/>
        <c:majorTickMark val="out"/>
        <c:minorTickMark val="none"/>
        <c:tickLblPos val="nextTo"/>
        <c:crossAx val="81306368"/>
        <c:crosses val="autoZero"/>
        <c:auto val="1"/>
        <c:lblAlgn val="ctr"/>
        <c:lblOffset val="100"/>
        <c:noMultiLvlLbl val="0"/>
      </c:catAx>
      <c:valAx>
        <c:axId val="81306368"/>
        <c:scaling>
          <c:orientation val="minMax"/>
        </c:scaling>
        <c:delete val="0"/>
        <c:axPos val="l"/>
        <c:majorGridlines/>
        <c:numFmt formatCode="General" sourceLinked="1"/>
        <c:majorTickMark val="out"/>
        <c:minorTickMark val="none"/>
        <c:tickLblPos val="nextTo"/>
        <c:crossAx val="8130048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 полуг.</c:v>
                </c:pt>
              </c:strCache>
            </c:strRef>
          </c:tx>
          <c:spPr>
            <a:solidFill>
              <a:schemeClr val="accent1"/>
            </a:solidFill>
            <a:ln>
              <a:noFill/>
            </a:ln>
            <a:effectLst/>
            <a:sp3d/>
          </c:spPr>
          <c:invertIfNegative val="0"/>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Лист1!$B$2:$B$11</c:f>
              <c:numCache>
                <c:formatCode>General</c:formatCode>
                <c:ptCount val="10"/>
                <c:pt idx="0">
                  <c:v>66</c:v>
                </c:pt>
                <c:pt idx="1">
                  <c:v>57</c:v>
                </c:pt>
                <c:pt idx="2">
                  <c:v>45</c:v>
                </c:pt>
                <c:pt idx="3">
                  <c:v>39</c:v>
                </c:pt>
                <c:pt idx="4">
                  <c:v>31</c:v>
                </c:pt>
                <c:pt idx="5">
                  <c:v>53</c:v>
                </c:pt>
                <c:pt idx="6">
                  <c:v>14</c:v>
                </c:pt>
                <c:pt idx="7">
                  <c:v>19</c:v>
                </c:pt>
                <c:pt idx="8">
                  <c:v>29</c:v>
                </c:pt>
                <c:pt idx="9">
                  <c:v>56</c:v>
                </c:pt>
              </c:numCache>
            </c:numRef>
          </c:val>
          <c:extLst>
            <c:ext xmlns:c16="http://schemas.microsoft.com/office/drawing/2014/chart" uri="{C3380CC4-5D6E-409C-BE32-E72D297353CC}">
              <c16:uniqueId val="{00000000-830A-49F5-B13C-3C35A4098F48}"/>
            </c:ext>
          </c:extLst>
        </c:ser>
        <c:ser>
          <c:idx val="1"/>
          <c:order val="1"/>
          <c:tx>
            <c:strRef>
              <c:f>Лист1!$C$1</c:f>
              <c:strCache>
                <c:ptCount val="1"/>
                <c:pt idx="0">
                  <c:v>2 полуг.</c:v>
                </c:pt>
              </c:strCache>
            </c:strRef>
          </c:tx>
          <c:spPr>
            <a:solidFill>
              <a:schemeClr val="accent2"/>
            </a:solidFill>
            <a:ln>
              <a:noFill/>
            </a:ln>
            <a:effectLst/>
            <a:sp3d/>
          </c:spPr>
          <c:invertIfNegative val="0"/>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Лист1!$C$2:$C$11</c:f>
              <c:numCache>
                <c:formatCode>General</c:formatCode>
                <c:ptCount val="10"/>
                <c:pt idx="0">
                  <c:v>61</c:v>
                </c:pt>
                <c:pt idx="1">
                  <c:v>55</c:v>
                </c:pt>
                <c:pt idx="2">
                  <c:v>41</c:v>
                </c:pt>
                <c:pt idx="3">
                  <c:v>40</c:v>
                </c:pt>
                <c:pt idx="4">
                  <c:v>37</c:v>
                </c:pt>
                <c:pt idx="5">
                  <c:v>33</c:v>
                </c:pt>
                <c:pt idx="6">
                  <c:v>16</c:v>
                </c:pt>
                <c:pt idx="7">
                  <c:v>21</c:v>
                </c:pt>
                <c:pt idx="8">
                  <c:v>21</c:v>
                </c:pt>
                <c:pt idx="9">
                  <c:v>40</c:v>
                </c:pt>
              </c:numCache>
            </c:numRef>
          </c:val>
          <c:extLst>
            <c:ext xmlns:c16="http://schemas.microsoft.com/office/drawing/2014/chart" uri="{C3380CC4-5D6E-409C-BE32-E72D297353CC}">
              <c16:uniqueId val="{00000001-830A-49F5-B13C-3C35A4098F48}"/>
            </c:ext>
          </c:extLst>
        </c:ser>
        <c:ser>
          <c:idx val="2"/>
          <c:order val="2"/>
          <c:tx>
            <c:strRef>
              <c:f>Лист1!$D$1</c:f>
              <c:strCache>
                <c:ptCount val="1"/>
                <c:pt idx="0">
                  <c:v>год</c:v>
                </c:pt>
              </c:strCache>
            </c:strRef>
          </c:tx>
          <c:spPr>
            <a:solidFill>
              <a:schemeClr val="accent3"/>
            </a:solidFill>
            <a:ln>
              <a:noFill/>
            </a:ln>
            <a:effectLst/>
            <a:sp3d/>
          </c:spPr>
          <c:invertIfNegative val="0"/>
          <c:dLbls>
            <c:spPr>
              <a:noFill/>
              <a:ln>
                <a:noFill/>
              </a:ln>
              <a:effectLst/>
            </c:spPr>
            <c:txPr>
              <a:bodyPr wrap="square" lIns="38100" tIns="19050" rIns="38100" bIns="19050" anchor="ctr">
                <a:spAutoFit/>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Лист1!$D$2:$D$11</c:f>
              <c:numCache>
                <c:formatCode>General</c:formatCode>
                <c:ptCount val="10"/>
                <c:pt idx="0">
                  <c:v>68</c:v>
                </c:pt>
                <c:pt idx="1">
                  <c:v>57</c:v>
                </c:pt>
                <c:pt idx="2">
                  <c:v>45</c:v>
                </c:pt>
                <c:pt idx="3">
                  <c:v>49</c:v>
                </c:pt>
                <c:pt idx="4">
                  <c:v>42</c:v>
                </c:pt>
                <c:pt idx="5">
                  <c:v>37</c:v>
                </c:pt>
                <c:pt idx="6">
                  <c:v>22</c:v>
                </c:pt>
                <c:pt idx="7">
                  <c:v>24</c:v>
                </c:pt>
                <c:pt idx="8">
                  <c:v>32</c:v>
                </c:pt>
                <c:pt idx="9">
                  <c:v>48</c:v>
                </c:pt>
              </c:numCache>
            </c:numRef>
          </c:val>
          <c:extLst>
            <c:ext xmlns:c16="http://schemas.microsoft.com/office/drawing/2014/chart" uri="{C3380CC4-5D6E-409C-BE32-E72D297353CC}">
              <c16:uniqueId val="{00000002-830A-49F5-B13C-3C35A4098F48}"/>
            </c:ext>
          </c:extLst>
        </c:ser>
        <c:ser>
          <c:idx val="3"/>
          <c:order val="3"/>
          <c:tx>
            <c:strRef>
              <c:f>Лист1!$E$1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Лист1!$E$2:$E$11</c:f>
              <c:numCache>
                <c:formatCode>General</c:formatCode>
                <c:ptCount val="10"/>
              </c:numCache>
            </c:numRef>
          </c:val>
          <c:extLst>
            <c:ext xmlns:c16="http://schemas.microsoft.com/office/drawing/2014/chart" uri="{C3380CC4-5D6E-409C-BE32-E72D297353CC}">
              <c16:uniqueId val="{00000003-830A-49F5-B13C-3C35A4098F48}"/>
            </c:ext>
          </c:extLst>
        </c:ser>
        <c:dLbls>
          <c:showLegendKey val="0"/>
          <c:showVal val="0"/>
          <c:showCatName val="0"/>
          <c:showSerName val="0"/>
          <c:showPercent val="0"/>
          <c:showBubbleSize val="0"/>
        </c:dLbls>
        <c:gapWidth val="150"/>
        <c:shape val="box"/>
        <c:axId val="85889792"/>
        <c:axId val="85891328"/>
        <c:axId val="0"/>
      </c:bar3DChart>
      <c:catAx>
        <c:axId val="85889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891328"/>
        <c:crosses val="autoZero"/>
        <c:auto val="1"/>
        <c:lblAlgn val="ctr"/>
        <c:lblOffset val="100"/>
        <c:noMultiLvlLbl val="0"/>
      </c:catAx>
      <c:valAx>
        <c:axId val="8589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88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8428688903157481E-2"/>
          <c:y val="4.8146111913525601E-2"/>
          <c:w val="0.62317506449032922"/>
          <c:h val="0.44427712808088338"/>
        </c:manualLayout>
      </c:layout>
      <c:bar3DChart>
        <c:barDir val="col"/>
        <c:grouping val="clustered"/>
        <c:varyColors val="0"/>
        <c:ser>
          <c:idx val="0"/>
          <c:order val="0"/>
          <c:tx>
            <c:strRef>
              <c:f>Лист1!$B$1</c:f>
              <c:strCache>
                <c:ptCount val="1"/>
                <c:pt idx="0">
                  <c:v>1 полуг</c:v>
                </c:pt>
              </c:strCache>
            </c:strRef>
          </c:tx>
          <c:invertIfNegative val="0"/>
          <c:cat>
            <c:strRef>
              <c:f>Лист1!$A$2:$A$4</c:f>
              <c:strCache>
                <c:ptCount val="2"/>
                <c:pt idx="0">
                  <c:v>отличники</c:v>
                </c:pt>
                <c:pt idx="1">
                  <c:v>хорошисты</c:v>
                </c:pt>
              </c:strCache>
            </c:strRef>
          </c:cat>
          <c:val>
            <c:numRef>
              <c:f>Лист1!$B$2:$B$4</c:f>
              <c:numCache>
                <c:formatCode>General</c:formatCode>
                <c:ptCount val="3"/>
                <c:pt idx="0">
                  <c:v>58</c:v>
                </c:pt>
                <c:pt idx="1">
                  <c:v>258</c:v>
                </c:pt>
              </c:numCache>
            </c:numRef>
          </c:val>
          <c:extLst>
            <c:ext xmlns:c16="http://schemas.microsoft.com/office/drawing/2014/chart" uri="{C3380CC4-5D6E-409C-BE32-E72D297353CC}">
              <c16:uniqueId val="{00000000-C966-413D-9A3A-DDAF7F957552}"/>
            </c:ext>
          </c:extLst>
        </c:ser>
        <c:ser>
          <c:idx val="1"/>
          <c:order val="1"/>
          <c:tx>
            <c:strRef>
              <c:f>Лист1!$C$1</c:f>
              <c:strCache>
                <c:ptCount val="1"/>
                <c:pt idx="0">
                  <c:v>2 полуг</c:v>
                </c:pt>
              </c:strCache>
            </c:strRef>
          </c:tx>
          <c:invertIfNegative val="0"/>
          <c:cat>
            <c:strRef>
              <c:f>Лист1!$A$2:$A$4</c:f>
              <c:strCache>
                <c:ptCount val="2"/>
                <c:pt idx="0">
                  <c:v>отличники</c:v>
                </c:pt>
                <c:pt idx="1">
                  <c:v>хорошисты</c:v>
                </c:pt>
              </c:strCache>
            </c:strRef>
          </c:cat>
          <c:val>
            <c:numRef>
              <c:f>Лист1!$C$2:$C$4</c:f>
              <c:numCache>
                <c:formatCode>General</c:formatCode>
                <c:ptCount val="3"/>
                <c:pt idx="0">
                  <c:v>56</c:v>
                </c:pt>
                <c:pt idx="1">
                  <c:v>264</c:v>
                </c:pt>
              </c:numCache>
            </c:numRef>
          </c:val>
          <c:extLst>
            <c:ext xmlns:c16="http://schemas.microsoft.com/office/drawing/2014/chart" uri="{C3380CC4-5D6E-409C-BE32-E72D297353CC}">
              <c16:uniqueId val="{00000001-C966-413D-9A3A-DDAF7F957552}"/>
            </c:ext>
          </c:extLst>
        </c:ser>
        <c:ser>
          <c:idx val="2"/>
          <c:order val="2"/>
          <c:tx>
            <c:strRef>
              <c:f>Лист1!$D$1</c:f>
              <c:strCache>
                <c:ptCount val="1"/>
                <c:pt idx="0">
                  <c:v>год</c:v>
                </c:pt>
              </c:strCache>
            </c:strRef>
          </c:tx>
          <c:invertIfNegative val="0"/>
          <c:dLbls>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2"/>
                <c:pt idx="0">
                  <c:v>отличники</c:v>
                </c:pt>
                <c:pt idx="1">
                  <c:v>хорошисты</c:v>
                </c:pt>
              </c:strCache>
            </c:strRef>
          </c:cat>
          <c:val>
            <c:numRef>
              <c:f>Лист1!$D$2:$D$4</c:f>
              <c:numCache>
                <c:formatCode>General</c:formatCode>
                <c:ptCount val="3"/>
                <c:pt idx="0">
                  <c:v>72</c:v>
                </c:pt>
                <c:pt idx="1">
                  <c:v>286</c:v>
                </c:pt>
              </c:numCache>
            </c:numRef>
          </c:val>
          <c:extLst>
            <c:ext xmlns:c16="http://schemas.microsoft.com/office/drawing/2014/chart" uri="{C3380CC4-5D6E-409C-BE32-E72D297353CC}">
              <c16:uniqueId val="{00000002-C966-413D-9A3A-DDAF7F957552}"/>
            </c:ext>
          </c:extLst>
        </c:ser>
        <c:ser>
          <c:idx val="3"/>
          <c:order val="3"/>
          <c:tx>
            <c:strRef>
              <c:f>Лист1!$E$1</c:f>
              <c:strCache>
                <c:ptCount val="1"/>
                <c:pt idx="0">
                  <c:v>Столбец1</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66-413D-9A3A-DDAF7F957552}"/>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66-413D-9A3A-DDAF7F95755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Лист1!$A$2:$A$4</c:f>
              <c:strCache>
                <c:ptCount val="2"/>
                <c:pt idx="0">
                  <c:v>отличники</c:v>
                </c:pt>
                <c:pt idx="1">
                  <c:v>хорошисты</c:v>
                </c:pt>
              </c:strCache>
            </c:strRef>
          </c:cat>
          <c:val>
            <c:numRef>
              <c:f>Лист1!$E$2:$E$4</c:f>
              <c:numCache>
                <c:formatCode>General</c:formatCode>
                <c:ptCount val="3"/>
              </c:numCache>
            </c:numRef>
          </c:val>
          <c:extLst>
            <c:ext xmlns:c16="http://schemas.microsoft.com/office/drawing/2014/chart" uri="{C3380CC4-5D6E-409C-BE32-E72D297353CC}">
              <c16:uniqueId val="{00000005-C966-413D-9A3A-DDAF7F957552}"/>
            </c:ext>
          </c:extLst>
        </c:ser>
        <c:dLbls>
          <c:showLegendKey val="0"/>
          <c:showVal val="0"/>
          <c:showCatName val="0"/>
          <c:showSerName val="0"/>
          <c:showPercent val="0"/>
          <c:showBubbleSize val="0"/>
        </c:dLbls>
        <c:gapWidth val="150"/>
        <c:shape val="box"/>
        <c:axId val="85221760"/>
        <c:axId val="85223296"/>
        <c:axId val="0"/>
      </c:bar3DChart>
      <c:catAx>
        <c:axId val="85221760"/>
        <c:scaling>
          <c:orientation val="minMax"/>
        </c:scaling>
        <c:delete val="0"/>
        <c:axPos val="b"/>
        <c:numFmt formatCode="General" sourceLinked="0"/>
        <c:majorTickMark val="out"/>
        <c:minorTickMark val="none"/>
        <c:tickLblPos val="nextTo"/>
        <c:crossAx val="85223296"/>
        <c:crosses val="autoZero"/>
        <c:auto val="1"/>
        <c:lblAlgn val="ctr"/>
        <c:lblOffset val="100"/>
        <c:noMultiLvlLbl val="0"/>
      </c:catAx>
      <c:valAx>
        <c:axId val="85223296"/>
        <c:scaling>
          <c:orientation val="minMax"/>
        </c:scaling>
        <c:delete val="0"/>
        <c:axPos val="l"/>
        <c:majorGridlines/>
        <c:numFmt formatCode="General" sourceLinked="1"/>
        <c:majorTickMark val="out"/>
        <c:minorTickMark val="none"/>
        <c:tickLblPos val="nextTo"/>
        <c:crossAx val="85221760"/>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казахский язык</c:v>
                </c:pt>
                <c:pt idx="1">
                  <c:v>казахский язык и литература</c:v>
                </c:pt>
                <c:pt idx="2">
                  <c:v>русский язык </c:v>
                </c:pt>
                <c:pt idx="3">
                  <c:v>литературное чтение</c:v>
                </c:pt>
                <c:pt idx="4">
                  <c:v>литература</c:v>
                </c:pt>
                <c:pt idx="5">
                  <c:v>английский язык</c:v>
                </c:pt>
                <c:pt idx="6">
                  <c:v>история Казахстана</c:v>
                </c:pt>
              </c:strCache>
            </c:strRef>
          </c:cat>
          <c:val>
            <c:numRef>
              <c:f>Лист1!$B$2:$B$8</c:f>
              <c:numCache>
                <c:formatCode>General</c:formatCode>
                <c:ptCount val="7"/>
                <c:pt idx="0">
                  <c:v>70</c:v>
                </c:pt>
                <c:pt idx="1">
                  <c:v>53</c:v>
                </c:pt>
                <c:pt idx="2">
                  <c:v>60</c:v>
                </c:pt>
                <c:pt idx="3">
                  <c:v>75</c:v>
                </c:pt>
                <c:pt idx="4">
                  <c:v>60</c:v>
                </c:pt>
                <c:pt idx="5">
                  <c:v>67</c:v>
                </c:pt>
                <c:pt idx="6">
                  <c:v>67</c:v>
                </c:pt>
              </c:numCache>
            </c:numRef>
          </c:val>
          <c:extLst>
            <c:ext xmlns:c16="http://schemas.microsoft.com/office/drawing/2014/chart" uri="{C3380CC4-5D6E-409C-BE32-E72D297353CC}">
              <c16:uniqueId val="{00000000-3DCF-49BF-B9D3-D58EFEE0435B}"/>
            </c:ext>
          </c:extLst>
        </c:ser>
        <c:ser>
          <c:idx val="1"/>
          <c:order val="1"/>
          <c:tx>
            <c:strRef>
              <c:f>Лист1!$C$1</c:f>
              <c:strCache>
                <c:ptCount val="1"/>
                <c:pt idx="0">
                  <c:v>Столбец1</c:v>
                </c:pt>
              </c:strCache>
            </c:strRef>
          </c:tx>
          <c:spPr>
            <a:solidFill>
              <a:schemeClr val="accent2"/>
            </a:solidFill>
            <a:ln>
              <a:noFill/>
            </a:ln>
            <a:effectLst/>
            <a:sp3d/>
          </c:spPr>
          <c:invertIfNegative val="0"/>
          <c:cat>
            <c:strRef>
              <c:f>Лист1!$A$2:$A$8</c:f>
              <c:strCache>
                <c:ptCount val="7"/>
                <c:pt idx="0">
                  <c:v>казахский язык</c:v>
                </c:pt>
                <c:pt idx="1">
                  <c:v>казахский язык и литература</c:v>
                </c:pt>
                <c:pt idx="2">
                  <c:v>русский язык </c:v>
                </c:pt>
                <c:pt idx="3">
                  <c:v>литературное чтение</c:v>
                </c:pt>
                <c:pt idx="4">
                  <c:v>литература</c:v>
                </c:pt>
                <c:pt idx="5">
                  <c:v>английский язык</c:v>
                </c:pt>
                <c:pt idx="6">
                  <c:v>история Казахстана</c:v>
                </c:pt>
              </c:strCache>
            </c:strRef>
          </c:cat>
          <c:val>
            <c:numRef>
              <c:f>Лист1!$C$2:$C$8</c:f>
              <c:numCache>
                <c:formatCode>General</c:formatCode>
                <c:ptCount val="7"/>
              </c:numCache>
            </c:numRef>
          </c:val>
          <c:extLst>
            <c:ext xmlns:c16="http://schemas.microsoft.com/office/drawing/2014/chart" uri="{C3380CC4-5D6E-409C-BE32-E72D297353CC}">
              <c16:uniqueId val="{00000001-3DCF-49BF-B9D3-D58EFEE0435B}"/>
            </c:ext>
          </c:extLst>
        </c:ser>
        <c:ser>
          <c:idx val="2"/>
          <c:order val="2"/>
          <c:tx>
            <c:strRef>
              <c:f>Лист1!$D$1</c:f>
              <c:strCache>
                <c:ptCount val="1"/>
                <c:pt idx="0">
                  <c:v>Столбец2</c:v>
                </c:pt>
              </c:strCache>
            </c:strRef>
          </c:tx>
          <c:spPr>
            <a:solidFill>
              <a:schemeClr val="accent3"/>
            </a:solidFill>
            <a:ln>
              <a:noFill/>
            </a:ln>
            <a:effectLst/>
            <a:sp3d/>
          </c:spPr>
          <c:invertIfNegative val="0"/>
          <c:cat>
            <c:strRef>
              <c:f>Лист1!$A$2:$A$8</c:f>
              <c:strCache>
                <c:ptCount val="7"/>
                <c:pt idx="0">
                  <c:v>казахский язык</c:v>
                </c:pt>
                <c:pt idx="1">
                  <c:v>казахский язык и литература</c:v>
                </c:pt>
                <c:pt idx="2">
                  <c:v>русский язык </c:v>
                </c:pt>
                <c:pt idx="3">
                  <c:v>литературное чтение</c:v>
                </c:pt>
                <c:pt idx="4">
                  <c:v>литература</c:v>
                </c:pt>
                <c:pt idx="5">
                  <c:v>английский язык</c:v>
                </c:pt>
                <c:pt idx="6">
                  <c:v>история Казахстана</c:v>
                </c:pt>
              </c:strCache>
            </c:strRef>
          </c:cat>
          <c:val>
            <c:numRef>
              <c:f>Лист1!$D$2:$D$8</c:f>
              <c:numCache>
                <c:formatCode>General</c:formatCode>
                <c:ptCount val="7"/>
              </c:numCache>
            </c:numRef>
          </c:val>
          <c:extLst>
            <c:ext xmlns:c16="http://schemas.microsoft.com/office/drawing/2014/chart" uri="{C3380CC4-5D6E-409C-BE32-E72D297353CC}">
              <c16:uniqueId val="{00000002-3DCF-49BF-B9D3-D58EFEE0435B}"/>
            </c:ext>
          </c:extLst>
        </c:ser>
        <c:dLbls>
          <c:showLegendKey val="0"/>
          <c:showVal val="0"/>
          <c:showCatName val="0"/>
          <c:showSerName val="0"/>
          <c:showPercent val="0"/>
          <c:showBubbleSize val="0"/>
        </c:dLbls>
        <c:gapWidth val="150"/>
        <c:shape val="box"/>
        <c:axId val="85439616"/>
        <c:axId val="85441152"/>
        <c:axId val="0"/>
      </c:bar3DChart>
      <c:catAx>
        <c:axId val="85439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441152"/>
        <c:crosses val="autoZero"/>
        <c:auto val="1"/>
        <c:lblAlgn val="ctr"/>
        <c:lblOffset val="100"/>
        <c:noMultiLvlLbl val="0"/>
      </c:catAx>
      <c:valAx>
        <c:axId val="8544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439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1658-4830-4094-BBD9-87376A0A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160</Pages>
  <Words>44402</Words>
  <Characters>253098</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2023-11-02T07:37:00Z</cp:lastPrinted>
  <dcterms:created xsi:type="dcterms:W3CDTF">2023-10-20T04:49:00Z</dcterms:created>
  <dcterms:modified xsi:type="dcterms:W3CDTF">2023-11-02T11:53:00Z</dcterms:modified>
</cp:coreProperties>
</file>